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843" w:rsidRPr="00F72ACB" w:rsidRDefault="00276843" w:rsidP="00276843">
      <w:pPr>
        <w:pStyle w:val="afffffd"/>
        <w:spacing w:after="0" w:line="360" w:lineRule="auto"/>
        <w:jc w:val="right"/>
        <w:rPr>
          <w:rFonts w:ascii="Times New Roman" w:hAnsi="Times New Roman"/>
          <w:b/>
          <w:bCs/>
        </w:rPr>
      </w:pPr>
      <w:bookmarkStart w:id="0" w:name="_Toc84499258"/>
      <w:bookmarkStart w:id="1" w:name="_Toc132639656"/>
      <w:r w:rsidRPr="00F72ACB">
        <w:rPr>
          <w:rFonts w:ascii="Times New Roman" w:hAnsi="Times New Roman"/>
          <w:b/>
          <w:bCs/>
        </w:rPr>
        <w:t>Приложение 1.1</w:t>
      </w:r>
      <w:bookmarkEnd w:id="0"/>
      <w:bookmarkEnd w:id="1"/>
    </w:p>
    <w:p w:rsidR="00276843" w:rsidRPr="00491803" w:rsidRDefault="00276843" w:rsidP="00276843">
      <w:pPr>
        <w:spacing w:after="0" w:line="240" w:lineRule="auto"/>
        <w:jc w:val="right"/>
        <w:rPr>
          <w:rFonts w:asciiTheme="majorBidi" w:hAnsiTheme="majorBidi" w:cstheme="majorBidi"/>
          <w:b/>
          <w:bCs/>
          <w:sz w:val="24"/>
          <w:szCs w:val="24"/>
        </w:rPr>
      </w:pPr>
      <w:r w:rsidRPr="00491803">
        <w:rPr>
          <w:rFonts w:asciiTheme="majorBidi" w:hAnsiTheme="majorBidi" w:cstheme="majorBidi"/>
          <w:b/>
          <w:bCs/>
          <w:sz w:val="24"/>
          <w:szCs w:val="24"/>
        </w:rPr>
        <w:t xml:space="preserve">к ПООП по специальности </w:t>
      </w:r>
    </w:p>
    <w:p w:rsidR="00276843" w:rsidRPr="00491803" w:rsidRDefault="00276843" w:rsidP="00276843">
      <w:pPr>
        <w:spacing w:after="0" w:line="240" w:lineRule="auto"/>
        <w:jc w:val="right"/>
        <w:rPr>
          <w:b/>
          <w:bCs/>
        </w:rPr>
      </w:pPr>
      <w:r w:rsidRPr="00491803">
        <w:rPr>
          <w:rFonts w:asciiTheme="majorBidi" w:eastAsia="Times New Roman" w:hAnsiTheme="majorBidi" w:cstheme="majorBidi"/>
          <w:b/>
          <w:bCs/>
          <w:sz w:val="24"/>
          <w:szCs w:val="24"/>
          <w:lang w:eastAsia="ru-RU"/>
        </w:rPr>
        <w:t>09.02.01 Компьютерные системы и комплексы</w:t>
      </w:r>
      <w:r w:rsidRPr="00491803">
        <w:rPr>
          <w:b/>
          <w:bCs/>
        </w:rPr>
        <w:t xml:space="preserve"> </w:t>
      </w: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EF2A2E" w:rsidRDefault="00276843" w:rsidP="00276843">
      <w:pPr>
        <w:spacing w:after="20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color w:val="000000"/>
          <w:sz w:val="24"/>
          <w:szCs w:val="24"/>
          <w:lang w:eastAsia="ru-RU"/>
        </w:rPr>
        <w:t>ПРИМЕРНАЯ РАБОЧАЯ ПРОГРАММА</w:t>
      </w:r>
      <w:r w:rsidRPr="00FA5071">
        <w:rPr>
          <w:rFonts w:ascii="Times New Roman" w:eastAsia="Times New Roman" w:hAnsi="Times New Roman" w:cs="Times New Roman"/>
          <w:b/>
          <w:sz w:val="24"/>
          <w:szCs w:val="24"/>
          <w:lang w:eastAsia="ru-RU"/>
        </w:rPr>
        <w:t xml:space="preserve"> ПРОФЕССИОНАЛЬНОГО МОДУЛЯ</w:t>
      </w:r>
    </w:p>
    <w:p w:rsidR="00276843" w:rsidRDefault="00276843" w:rsidP="00276843">
      <w:pPr>
        <w:jc w:val="center"/>
        <w:rPr>
          <w:rFonts w:asciiTheme="majorBidi" w:hAnsiTheme="majorBidi" w:cstheme="majorBidi"/>
          <w:b/>
          <w:bCs/>
          <w:sz w:val="24"/>
          <w:szCs w:val="24"/>
        </w:rPr>
      </w:pPr>
      <w:bookmarkStart w:id="2" w:name="_Hlk90393742"/>
      <w:r w:rsidRPr="007E52EE">
        <w:rPr>
          <w:rFonts w:asciiTheme="majorBidi" w:hAnsiTheme="majorBidi" w:cstheme="majorBidi"/>
          <w:b/>
          <w:bCs/>
          <w:sz w:val="24"/>
          <w:szCs w:val="24"/>
        </w:rPr>
        <w:t xml:space="preserve">ПМ.01 </w:t>
      </w:r>
      <w:r>
        <w:rPr>
          <w:rFonts w:asciiTheme="majorBidi" w:hAnsiTheme="majorBidi" w:cstheme="majorBidi"/>
          <w:b/>
          <w:bCs/>
          <w:sz w:val="24"/>
          <w:szCs w:val="24"/>
        </w:rPr>
        <w:t>ПРОЕКТИРОВАНИЕ ЦИФРОВЫХ СИСТЕМ</w:t>
      </w:r>
    </w:p>
    <w:bookmarkEnd w:id="2"/>
    <w:p w:rsidR="00276843" w:rsidRPr="00FA5071" w:rsidRDefault="00276843" w:rsidP="00276843">
      <w:pPr>
        <w:spacing w:after="200" w:line="276" w:lineRule="auto"/>
        <w:jc w:val="center"/>
        <w:rPr>
          <w:rFonts w:ascii="Times New Roman" w:eastAsia="Times New Roman" w:hAnsi="Times New Roman" w:cs="Times New Roman"/>
          <w:i/>
          <w:sz w:val="28"/>
          <w:szCs w:val="28"/>
          <w:vertAlign w:val="superscript"/>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p>
    <w:p w:rsidR="00276843" w:rsidRPr="00C9653D" w:rsidRDefault="00276843" w:rsidP="00276843">
      <w:pPr>
        <w:spacing w:after="200" w:line="276" w:lineRule="auto"/>
        <w:jc w:val="center"/>
        <w:rPr>
          <w:rFonts w:ascii="Times New Roman" w:eastAsia="Times New Roman" w:hAnsi="Times New Roman" w:cs="Times New Roman"/>
          <w:b/>
          <w:iCs/>
          <w:sz w:val="24"/>
          <w:szCs w:val="24"/>
          <w:lang w:eastAsia="ru-RU"/>
        </w:rPr>
      </w:pPr>
      <w:r w:rsidRPr="00C9653D">
        <w:rPr>
          <w:rFonts w:ascii="Times New Roman" w:eastAsia="Times New Roman" w:hAnsi="Times New Roman" w:cs="Times New Roman"/>
          <w:b/>
          <w:bCs/>
          <w:iCs/>
          <w:lang w:eastAsia="ru-RU"/>
        </w:rPr>
        <w:t>2022 г.</w:t>
      </w:r>
    </w:p>
    <w:p w:rsidR="00276843" w:rsidRPr="00FA5071" w:rsidRDefault="00276843" w:rsidP="00276843">
      <w:pPr>
        <w:spacing w:after="200" w:line="276" w:lineRule="auto"/>
        <w:rPr>
          <w:rFonts w:ascii="Times New Roman" w:eastAsia="Times New Roman" w:hAnsi="Times New Roman" w:cs="Times New Roman"/>
          <w:b/>
          <w:i/>
          <w:sz w:val="24"/>
          <w:szCs w:val="24"/>
          <w:lang w:eastAsia="ru-RU"/>
        </w:rPr>
        <w:sectPr w:rsidR="00276843" w:rsidRPr="00FA5071" w:rsidSect="00892526">
          <w:pgSz w:w="11907" w:h="16840"/>
          <w:pgMar w:top="1134" w:right="851" w:bottom="992" w:left="1418" w:header="709" w:footer="709" w:gutter="0"/>
          <w:cols w:space="720"/>
        </w:sectPr>
      </w:pPr>
    </w:p>
    <w:p w:rsidR="00276843" w:rsidRPr="00FA5071" w:rsidRDefault="00276843" w:rsidP="00276843">
      <w:pPr>
        <w:spacing w:after="200" w:line="276" w:lineRule="auto"/>
        <w:jc w:val="center"/>
        <w:rPr>
          <w:rFonts w:ascii="Times New Roman" w:eastAsia="Times New Roman" w:hAnsi="Times New Roman" w:cs="Times New Roman"/>
          <w:b/>
          <w:i/>
          <w:sz w:val="24"/>
          <w:szCs w:val="24"/>
          <w:lang w:eastAsia="ru-RU"/>
        </w:rPr>
      </w:pPr>
      <w:r w:rsidRPr="00FA5071">
        <w:rPr>
          <w:rFonts w:ascii="Times New Roman" w:eastAsia="Times New Roman" w:hAnsi="Times New Roman" w:cs="Times New Roman"/>
          <w:b/>
          <w:i/>
          <w:sz w:val="24"/>
          <w:szCs w:val="24"/>
          <w:lang w:eastAsia="ru-RU"/>
        </w:rPr>
        <w:lastRenderedPageBreak/>
        <w:t>СОДЕРЖАНИЕ</w:t>
      </w:r>
    </w:p>
    <w:p w:rsidR="00276843" w:rsidRPr="00FA5071" w:rsidRDefault="00276843" w:rsidP="00276843">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276843" w:rsidRPr="00FA5071" w:rsidTr="00892526">
        <w:tc>
          <w:tcPr>
            <w:tcW w:w="7501" w:type="dxa"/>
          </w:tcPr>
          <w:p w:rsidR="00276843" w:rsidRPr="00FA5071" w:rsidRDefault="00276843" w:rsidP="00892526">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ОБЩАЯ ХАРАКТЕРИСТИКА </w:t>
            </w:r>
            <w:r w:rsidRPr="00FA5071">
              <w:rPr>
                <w:rFonts w:ascii="Times New Roman" w:eastAsia="Times New Roman" w:hAnsi="Times New Roman" w:cs="Times New Roman"/>
                <w:b/>
                <w:color w:val="000000"/>
                <w:sz w:val="24"/>
                <w:szCs w:val="24"/>
                <w:lang w:eastAsia="ru-RU"/>
              </w:rPr>
              <w:t xml:space="preserve">ПРИМЕРНОЙ РАБОЧЕЙ </w:t>
            </w:r>
            <w:r w:rsidRPr="00FA5071">
              <w:rPr>
                <w:rFonts w:ascii="Times New Roman" w:eastAsia="Times New Roman" w:hAnsi="Times New Roman" w:cs="Times New Roman"/>
                <w:b/>
                <w:sz w:val="24"/>
                <w:szCs w:val="24"/>
                <w:lang w:eastAsia="ru-RU"/>
              </w:rPr>
              <w:t>ПРОГРАММЫ ПРОФЕССИОНАЛЬНОГО МОДУЛЯ</w:t>
            </w:r>
          </w:p>
        </w:tc>
        <w:tc>
          <w:tcPr>
            <w:tcW w:w="1854" w:type="dxa"/>
          </w:tcPr>
          <w:p w:rsidR="00276843" w:rsidRPr="00FA5071" w:rsidRDefault="00276843" w:rsidP="00892526">
            <w:pPr>
              <w:spacing w:after="200" w:line="276" w:lineRule="auto"/>
              <w:rPr>
                <w:rFonts w:ascii="Times New Roman" w:eastAsia="Times New Roman" w:hAnsi="Times New Roman" w:cs="Times New Roman"/>
                <w:b/>
                <w:sz w:val="24"/>
                <w:szCs w:val="24"/>
                <w:lang w:eastAsia="ru-RU"/>
              </w:rPr>
            </w:pPr>
          </w:p>
        </w:tc>
      </w:tr>
      <w:tr w:rsidR="00276843" w:rsidRPr="00FA5071" w:rsidTr="00892526">
        <w:tc>
          <w:tcPr>
            <w:tcW w:w="7501" w:type="dxa"/>
          </w:tcPr>
          <w:p w:rsidR="00276843" w:rsidRPr="00FA5071" w:rsidRDefault="00276843" w:rsidP="00892526">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СТРУКТУРА И СОДЕРЖАНИЕ ПРОФЕССИОНАЛЬНОГО МОДУЛЯ</w:t>
            </w:r>
          </w:p>
          <w:p w:rsidR="00276843" w:rsidRPr="00FA5071" w:rsidRDefault="00276843" w:rsidP="00892526">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rsidR="00276843" w:rsidRPr="00FA5071" w:rsidRDefault="00276843" w:rsidP="00892526">
            <w:pPr>
              <w:spacing w:after="200" w:line="276" w:lineRule="auto"/>
              <w:ind w:left="644"/>
              <w:rPr>
                <w:rFonts w:ascii="Times New Roman" w:eastAsia="Times New Roman" w:hAnsi="Times New Roman" w:cs="Times New Roman"/>
                <w:b/>
                <w:sz w:val="24"/>
                <w:szCs w:val="24"/>
                <w:lang w:eastAsia="ru-RU"/>
              </w:rPr>
            </w:pPr>
          </w:p>
        </w:tc>
      </w:tr>
      <w:tr w:rsidR="00276843" w:rsidRPr="00FA5071" w:rsidTr="00892526">
        <w:tc>
          <w:tcPr>
            <w:tcW w:w="7501" w:type="dxa"/>
          </w:tcPr>
          <w:p w:rsidR="00276843" w:rsidRPr="00FA5071" w:rsidRDefault="00276843" w:rsidP="00892526">
            <w:pPr>
              <w:numPr>
                <w:ilvl w:val="0"/>
                <w:numId w:val="1"/>
              </w:numPr>
              <w:suppressAutoHyphens/>
              <w:spacing w:after="200" w:line="276" w:lineRule="auto"/>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rsidR="00276843" w:rsidRPr="00FA5071" w:rsidRDefault="00276843" w:rsidP="00892526">
            <w:pPr>
              <w:suppressAutoHyphens/>
              <w:spacing w:after="200" w:line="276" w:lineRule="auto"/>
              <w:rPr>
                <w:rFonts w:ascii="Times New Roman" w:eastAsia="Times New Roman" w:hAnsi="Times New Roman" w:cs="Times New Roman"/>
                <w:b/>
                <w:sz w:val="24"/>
                <w:szCs w:val="24"/>
                <w:lang w:eastAsia="ru-RU"/>
              </w:rPr>
            </w:pPr>
          </w:p>
        </w:tc>
        <w:tc>
          <w:tcPr>
            <w:tcW w:w="1854" w:type="dxa"/>
          </w:tcPr>
          <w:p w:rsidR="00276843" w:rsidRPr="00FA5071" w:rsidRDefault="00276843" w:rsidP="00892526">
            <w:pPr>
              <w:spacing w:after="200" w:line="276" w:lineRule="auto"/>
              <w:rPr>
                <w:rFonts w:ascii="Times New Roman" w:eastAsia="Times New Roman" w:hAnsi="Times New Roman" w:cs="Times New Roman"/>
                <w:b/>
                <w:sz w:val="24"/>
                <w:szCs w:val="24"/>
                <w:lang w:eastAsia="ru-RU"/>
              </w:rPr>
            </w:pPr>
          </w:p>
        </w:tc>
      </w:tr>
    </w:tbl>
    <w:p w:rsidR="00276843" w:rsidRPr="00FA5071" w:rsidRDefault="00276843" w:rsidP="00276843">
      <w:pPr>
        <w:spacing w:after="200" w:line="276" w:lineRule="auto"/>
        <w:rPr>
          <w:rFonts w:ascii="Times New Roman" w:eastAsia="Times New Roman" w:hAnsi="Times New Roman" w:cs="Times New Roman"/>
          <w:b/>
          <w:i/>
          <w:sz w:val="24"/>
          <w:szCs w:val="24"/>
          <w:lang w:eastAsia="ru-RU"/>
        </w:rPr>
        <w:sectPr w:rsidR="00276843" w:rsidRPr="00FA5071" w:rsidSect="00892526">
          <w:pgSz w:w="11907" w:h="16840"/>
          <w:pgMar w:top="1134" w:right="851" w:bottom="992" w:left="1418" w:header="709" w:footer="709" w:gutter="0"/>
          <w:cols w:space="720"/>
        </w:sectPr>
      </w:pPr>
    </w:p>
    <w:p w:rsidR="00276843" w:rsidRPr="00FA5071" w:rsidRDefault="00276843" w:rsidP="0027684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 xml:space="preserve">1. ОБЩАЯ ХАРАКТЕРИСТИКА </w:t>
      </w:r>
      <w:r w:rsidRPr="00FA5071">
        <w:rPr>
          <w:rFonts w:ascii="Times New Roman" w:eastAsia="Times New Roman" w:hAnsi="Times New Roman" w:cs="Times New Roman"/>
          <w:b/>
          <w:color w:val="000000"/>
          <w:sz w:val="24"/>
          <w:szCs w:val="24"/>
          <w:lang w:eastAsia="ru-RU"/>
        </w:rPr>
        <w:t>ПРИМЕРНОЙ РАБОЧЕЙ ПРОГРАММЫ</w:t>
      </w:r>
    </w:p>
    <w:p w:rsidR="00276843" w:rsidRPr="00FA5071" w:rsidRDefault="00276843" w:rsidP="00276843">
      <w:pPr>
        <w:spacing w:after="0" w:line="276" w:lineRule="auto"/>
        <w:jc w:val="center"/>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ПРОФЕССИОНАЛЬНОГО МОДУЛЯ</w:t>
      </w:r>
    </w:p>
    <w:p w:rsidR="00276843" w:rsidRDefault="00276843" w:rsidP="00276843">
      <w:pPr>
        <w:jc w:val="center"/>
        <w:rPr>
          <w:rFonts w:asciiTheme="majorBidi" w:hAnsiTheme="majorBidi" w:cstheme="majorBidi"/>
          <w:b/>
          <w:bCs/>
          <w:sz w:val="24"/>
          <w:szCs w:val="24"/>
        </w:rPr>
      </w:pPr>
      <w:r w:rsidRPr="007E52EE">
        <w:rPr>
          <w:rFonts w:asciiTheme="majorBidi" w:hAnsiTheme="majorBidi" w:cstheme="majorBidi"/>
          <w:b/>
          <w:bCs/>
          <w:sz w:val="24"/>
          <w:szCs w:val="24"/>
        </w:rPr>
        <w:t xml:space="preserve">ПМ.01 </w:t>
      </w:r>
      <w:r>
        <w:rPr>
          <w:rFonts w:asciiTheme="majorBidi" w:hAnsiTheme="majorBidi" w:cstheme="majorBidi"/>
          <w:b/>
          <w:bCs/>
          <w:sz w:val="24"/>
          <w:szCs w:val="24"/>
        </w:rPr>
        <w:t>ПРОЕКТИРОВАНИЕ ЦИФРОВЫХ СИСТЕМ</w:t>
      </w:r>
    </w:p>
    <w:p w:rsidR="00276843" w:rsidRPr="00FA5071" w:rsidRDefault="00276843" w:rsidP="00276843">
      <w:pPr>
        <w:suppressAutoHyphens/>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1.1. </w:t>
      </w:r>
      <w:bookmarkStart w:id="3" w:name="_Hlk511590080"/>
      <w:r w:rsidRPr="00FA5071">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3"/>
    </w:p>
    <w:p w:rsidR="00276843" w:rsidRDefault="00276843" w:rsidP="00276843">
      <w:pPr>
        <w:suppressAutoHyphens/>
        <w:spacing w:after="0" w:line="240" w:lineRule="auto"/>
        <w:ind w:firstLine="709"/>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 xml:space="preserve">В результате изучения профессионального модуля обучающихся должен освоить основной вид деятельности </w:t>
      </w:r>
      <w:r>
        <w:rPr>
          <w:rFonts w:ascii="Times New Roman" w:eastAsia="Times New Roman" w:hAnsi="Times New Roman" w:cs="Times New Roman"/>
          <w:sz w:val="24"/>
          <w:szCs w:val="24"/>
          <w:lang w:eastAsia="ru-RU"/>
        </w:rPr>
        <w:t>п</w:t>
      </w:r>
      <w:r w:rsidRPr="008640E4">
        <w:rPr>
          <w:rFonts w:ascii="Times New Roman" w:eastAsia="Times New Roman" w:hAnsi="Times New Roman" w:cs="Times New Roman"/>
          <w:sz w:val="24"/>
          <w:szCs w:val="24"/>
          <w:lang w:eastAsia="ru-RU"/>
        </w:rPr>
        <w:t>роектирование цифровых систем</w:t>
      </w:r>
      <w:r>
        <w:rPr>
          <w:rFonts w:ascii="Times New Roman" w:eastAsia="Times New Roman" w:hAnsi="Times New Roman" w:cs="Times New Roman"/>
          <w:sz w:val="24"/>
          <w:szCs w:val="24"/>
          <w:lang w:eastAsia="ru-RU"/>
        </w:rPr>
        <w:t>,</w:t>
      </w:r>
      <w:r w:rsidRPr="008640E4">
        <w:rPr>
          <w:rFonts w:ascii="Times New Roman" w:eastAsia="Times New Roman" w:hAnsi="Times New Roman" w:cs="Times New Roman"/>
          <w:sz w:val="24"/>
          <w:szCs w:val="24"/>
          <w:lang w:eastAsia="ru-RU"/>
        </w:rPr>
        <w:t xml:space="preserve"> и</w:t>
      </w:r>
      <w:r w:rsidR="00EF11FE">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соответствующие ему</w:t>
      </w:r>
      <w:r w:rsidR="00EF11FE">
        <w:rPr>
          <w:rFonts w:ascii="Times New Roman" w:eastAsia="Times New Roman" w:hAnsi="Times New Roman" w:cs="Times New Roman"/>
          <w:sz w:val="24"/>
          <w:szCs w:val="24"/>
          <w:lang w:eastAsia="ru-RU"/>
        </w:rPr>
        <w:t>,</w:t>
      </w:r>
      <w:r w:rsidRPr="00FA5071">
        <w:rPr>
          <w:rFonts w:ascii="Times New Roman" w:eastAsia="Times New Roman" w:hAnsi="Times New Roman" w:cs="Times New Roman"/>
          <w:sz w:val="24"/>
          <w:szCs w:val="24"/>
          <w:lang w:eastAsia="ru-RU"/>
        </w:rPr>
        <w:t xml:space="preserve"> общие компетенции и профессиональные компетенции:</w:t>
      </w:r>
    </w:p>
    <w:p w:rsidR="00276843" w:rsidRPr="00FA5071" w:rsidRDefault="00276843" w:rsidP="00276843">
      <w:pPr>
        <w:suppressAutoHyphens/>
        <w:spacing w:after="0" w:line="240" w:lineRule="auto"/>
        <w:ind w:firstLine="709"/>
        <w:jc w:val="both"/>
        <w:rPr>
          <w:rFonts w:ascii="Times New Roman" w:eastAsia="Times New Roman" w:hAnsi="Times New Roman" w:cs="Times New Roman"/>
          <w:sz w:val="24"/>
          <w:szCs w:val="24"/>
          <w:lang w:eastAsia="ru-RU"/>
        </w:rPr>
      </w:pPr>
    </w:p>
    <w:p w:rsidR="00276843" w:rsidRPr="00FA5071" w:rsidRDefault="00276843" w:rsidP="00DF41ED">
      <w:pPr>
        <w:numPr>
          <w:ilvl w:val="2"/>
          <w:numId w:val="2"/>
        </w:numPr>
        <w:spacing w:after="0" w:line="240" w:lineRule="auto"/>
        <w:jc w:val="both"/>
        <w:rPr>
          <w:rFonts w:ascii="Times New Roman" w:eastAsia="Times New Roman" w:hAnsi="Times New Roman" w:cs="Times New Roman"/>
          <w:sz w:val="24"/>
          <w:szCs w:val="24"/>
          <w:lang w:eastAsia="ru-RU"/>
        </w:rPr>
      </w:pPr>
      <w:r w:rsidRPr="00FA5071">
        <w:rPr>
          <w:rFonts w:ascii="Times New Roman" w:eastAsia="Times New Roman" w:hAnsi="Times New Roman" w:cs="Times New Roman"/>
          <w:sz w:val="24"/>
          <w:szCs w:val="24"/>
          <w:lang w:eastAsia="ru-RU"/>
        </w:rPr>
        <w:t>Перечень общих компетенци</w:t>
      </w:r>
      <w:r w:rsidRPr="008640E4">
        <w:rPr>
          <w:rFonts w:ascii="Times New Roman" w:eastAsia="Times New Roman" w:hAnsi="Times New Roman" w:cs="Times New Roman"/>
          <w:sz w:val="24"/>
          <w:szCs w:val="24"/>
          <w:lang w:eastAsia="ru-RU"/>
        </w:rPr>
        <w:t>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76843" w:rsidRPr="00473ADD" w:rsidTr="00892526">
        <w:tc>
          <w:tcPr>
            <w:tcW w:w="1229" w:type="dxa"/>
            <w:tcBorders>
              <w:top w:val="single" w:sz="4" w:space="0" w:color="auto"/>
              <w:left w:val="single" w:sz="4" w:space="0" w:color="auto"/>
              <w:bottom w:val="single" w:sz="4" w:space="0" w:color="auto"/>
              <w:right w:val="single" w:sz="4" w:space="0" w:color="auto"/>
            </w:tcBorders>
            <w:vAlign w:val="center"/>
            <w:hideMark/>
          </w:tcPr>
          <w:p w:rsidR="00276843" w:rsidRPr="00473ADD" w:rsidRDefault="00276843" w:rsidP="00892526">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Cs/>
                <w:sz w:val="24"/>
                <w:szCs w:val="24"/>
              </w:rPr>
              <w:t>Код</w:t>
            </w:r>
          </w:p>
        </w:tc>
        <w:tc>
          <w:tcPr>
            <w:tcW w:w="8342" w:type="dxa"/>
            <w:tcBorders>
              <w:top w:val="single" w:sz="4" w:space="0" w:color="auto"/>
              <w:left w:val="single" w:sz="4" w:space="0" w:color="auto"/>
              <w:bottom w:val="single" w:sz="4" w:space="0" w:color="auto"/>
              <w:right w:val="single" w:sz="4" w:space="0" w:color="auto"/>
            </w:tcBorders>
            <w:vAlign w:val="center"/>
            <w:hideMark/>
          </w:tcPr>
          <w:p w:rsidR="00276843" w:rsidRPr="00473ADD" w:rsidRDefault="00276843" w:rsidP="00892526">
            <w:pPr>
              <w:spacing w:after="200" w:line="276" w:lineRule="auto"/>
              <w:jc w:val="center"/>
              <w:rPr>
                <w:rFonts w:ascii="Times New Roman" w:eastAsia="Times New Roman" w:hAnsi="Times New Roman" w:cs="Times New Roman"/>
                <w:sz w:val="24"/>
                <w:szCs w:val="24"/>
                <w:lang w:eastAsia="ru-RU"/>
              </w:rPr>
            </w:pPr>
            <w:r w:rsidRPr="00F72ACB">
              <w:rPr>
                <w:rStyle w:val="af0"/>
                <w:rFonts w:ascii="Times New Roman" w:hAnsi="Times New Roman"/>
                <w:b/>
                <w:bCs/>
                <w:iCs/>
                <w:sz w:val="24"/>
                <w:szCs w:val="24"/>
              </w:rPr>
              <w:t>Наименование общих компетенций</w:t>
            </w:r>
          </w:p>
        </w:tc>
      </w:tr>
      <w:tr w:rsidR="00276843" w:rsidRPr="00473ADD" w:rsidTr="00892526">
        <w:trPr>
          <w:trHeight w:val="327"/>
        </w:trPr>
        <w:tc>
          <w:tcPr>
            <w:tcW w:w="1229" w:type="dxa"/>
            <w:tcBorders>
              <w:top w:val="single" w:sz="4" w:space="0" w:color="auto"/>
              <w:left w:val="single" w:sz="4" w:space="0" w:color="auto"/>
              <w:bottom w:val="single" w:sz="4" w:space="0" w:color="auto"/>
              <w:right w:val="single" w:sz="4" w:space="0" w:color="auto"/>
            </w:tcBorders>
            <w:hideMark/>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276843" w:rsidRPr="00473ADD" w:rsidTr="00892526">
        <w:tc>
          <w:tcPr>
            <w:tcW w:w="1229" w:type="dxa"/>
            <w:hideMark/>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08</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76843" w:rsidRPr="00473ADD" w:rsidTr="00892526">
        <w:tc>
          <w:tcPr>
            <w:tcW w:w="1229" w:type="dxa"/>
          </w:tcPr>
          <w:p w:rsidR="00276843" w:rsidRPr="008640E4" w:rsidRDefault="00276843" w:rsidP="00892526">
            <w:pPr>
              <w:spacing w:after="20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rsidR="00276843" w:rsidRPr="00473ADD" w:rsidRDefault="00276843" w:rsidP="00892526">
            <w:pPr>
              <w:spacing w:after="200" w:line="276" w:lineRule="auto"/>
              <w:rPr>
                <w:rFonts w:ascii="Times New Roman" w:eastAsia="Times New Roman" w:hAnsi="Times New Roman" w:cs="Times New Roman"/>
                <w:sz w:val="24"/>
                <w:szCs w:val="24"/>
                <w:lang w:eastAsia="ru-RU"/>
              </w:rPr>
            </w:pPr>
            <w:r w:rsidRPr="00473ADD">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276843" w:rsidRPr="00FA5071" w:rsidRDefault="00276843" w:rsidP="00276843">
      <w:pPr>
        <w:spacing w:after="200" w:line="276" w:lineRule="auto"/>
        <w:ind w:firstLine="709"/>
        <w:rPr>
          <w:rFonts w:ascii="Times New Roman" w:eastAsia="Times New Roman" w:hAnsi="Times New Roman" w:cs="Times New Roman"/>
          <w:bCs/>
          <w:iCs/>
          <w:sz w:val="4"/>
          <w:szCs w:val="4"/>
          <w:lang w:eastAsia="ru-RU"/>
        </w:rPr>
      </w:pPr>
    </w:p>
    <w:p w:rsidR="00EF11FE" w:rsidRDefault="00EF11FE">
      <w:pP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br w:type="page"/>
      </w:r>
    </w:p>
    <w:p w:rsidR="00276843" w:rsidRPr="00FA5071" w:rsidRDefault="00276843" w:rsidP="00276843">
      <w:pPr>
        <w:spacing w:after="200" w:line="276" w:lineRule="auto"/>
        <w:ind w:firstLine="709"/>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iCs/>
          <w:sz w:val="24"/>
          <w:szCs w:val="24"/>
          <w:lang w:eastAsia="ru-RU"/>
        </w:rPr>
        <w:lastRenderedPageBreak/>
        <w:t>1.1.2. Перечень профессиональных компетенций</w:t>
      </w:r>
      <w:r>
        <w:rPr>
          <w:rFonts w:ascii="Times New Roman" w:eastAsia="Times New Roman" w:hAnsi="Times New Roman" w:cs="Times New Roman"/>
          <w:bCs/>
          <w:iCs/>
          <w:sz w:val="24"/>
          <w:szCs w:val="24"/>
          <w:lang w:eastAsia="ru-RU"/>
        </w:rPr>
        <w:t>:</w:t>
      </w:r>
      <w:r w:rsidRPr="00FA5071">
        <w:rPr>
          <w:rFonts w:ascii="Times New Roman" w:eastAsia="Times New Roman" w:hAnsi="Times New Roman" w:cs="Times New Roman"/>
          <w:bCs/>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276843" w:rsidRPr="00FA5071" w:rsidTr="00892526">
        <w:tc>
          <w:tcPr>
            <w:tcW w:w="1204" w:type="dxa"/>
          </w:tcPr>
          <w:p w:rsidR="00276843" w:rsidRPr="00FA5071" w:rsidRDefault="00276843" w:rsidP="00892526">
            <w:pPr>
              <w:spacing w:after="200" w:line="276" w:lineRule="auto"/>
              <w:jc w:val="center"/>
              <w:rPr>
                <w:rFonts w:ascii="Times New Roman" w:eastAsia="Times New Roman" w:hAnsi="Times New Roman" w:cs="Times New Roman"/>
                <w:i/>
                <w:sz w:val="24"/>
                <w:szCs w:val="24"/>
                <w:lang w:eastAsia="ru-RU"/>
              </w:rPr>
            </w:pPr>
            <w:r w:rsidRPr="00F72ACB">
              <w:rPr>
                <w:rStyle w:val="af0"/>
                <w:rFonts w:ascii="Times New Roman" w:hAnsi="Times New Roman"/>
                <w:b/>
                <w:bCs/>
                <w:iCs/>
                <w:sz w:val="24"/>
                <w:szCs w:val="24"/>
              </w:rPr>
              <w:t>Код</w:t>
            </w:r>
          </w:p>
        </w:tc>
        <w:tc>
          <w:tcPr>
            <w:tcW w:w="8367" w:type="dxa"/>
          </w:tcPr>
          <w:p w:rsidR="00276843" w:rsidRPr="00FA5071" w:rsidRDefault="00276843" w:rsidP="00892526">
            <w:pPr>
              <w:spacing w:after="200" w:line="276" w:lineRule="auto"/>
              <w:jc w:val="center"/>
              <w:rPr>
                <w:rFonts w:ascii="Times New Roman" w:eastAsia="Times New Roman" w:hAnsi="Times New Roman" w:cs="Times New Roman"/>
                <w:iCs/>
                <w:sz w:val="24"/>
                <w:szCs w:val="24"/>
                <w:lang w:eastAsia="ru-RU"/>
              </w:rPr>
            </w:pPr>
            <w:r w:rsidRPr="00F72ACB">
              <w:rPr>
                <w:rStyle w:val="af0"/>
                <w:rFonts w:ascii="Times New Roman" w:hAnsi="Times New Roman"/>
                <w:b/>
                <w:bCs/>
                <w:iCs/>
                <w:sz w:val="24"/>
                <w:szCs w:val="24"/>
              </w:rPr>
              <w:t>Наименование видов деятельности и профессиональных компетенций</w:t>
            </w:r>
          </w:p>
        </w:tc>
      </w:tr>
      <w:tr w:rsidR="00276843" w:rsidRPr="00FA5071" w:rsidTr="00892526">
        <w:tc>
          <w:tcPr>
            <w:tcW w:w="1204" w:type="dxa"/>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eastAsia="Times New Roman" w:hAnsi="Times New Roman" w:cs="Times New Roman"/>
                <w:b/>
                <w:iCs/>
                <w:sz w:val="24"/>
                <w:szCs w:val="24"/>
                <w:lang w:eastAsia="ru-RU"/>
              </w:rPr>
              <w:t>ВД 1</w:t>
            </w:r>
          </w:p>
        </w:tc>
        <w:tc>
          <w:tcPr>
            <w:tcW w:w="8367" w:type="dxa"/>
          </w:tcPr>
          <w:p w:rsidR="00276843" w:rsidRPr="00FA5071" w:rsidRDefault="00276843" w:rsidP="00892526">
            <w:pPr>
              <w:spacing w:after="200" w:line="276" w:lineRule="auto"/>
              <w:rPr>
                <w:rFonts w:ascii="Times New Roman" w:eastAsia="Times New Roman" w:hAnsi="Times New Roman" w:cs="Times New Roman"/>
                <w:iCs/>
                <w:sz w:val="24"/>
                <w:szCs w:val="24"/>
                <w:lang w:eastAsia="ru-RU"/>
              </w:rPr>
            </w:pPr>
            <w:r w:rsidRPr="00141E07">
              <w:rPr>
                <w:rFonts w:ascii="Times New Roman" w:eastAsia="Times New Roman" w:hAnsi="Times New Roman" w:cs="Times New Roman"/>
                <w:iCs/>
                <w:sz w:val="24"/>
                <w:szCs w:val="24"/>
                <w:lang w:val="x-none" w:eastAsia="ru-RU"/>
              </w:rPr>
              <w:t>Проектирование цифровых систем</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1.1.</w:t>
            </w:r>
          </w:p>
        </w:tc>
        <w:tc>
          <w:tcPr>
            <w:tcW w:w="8367" w:type="dxa"/>
            <w:vAlign w:val="center"/>
          </w:tcPr>
          <w:p w:rsidR="00276843" w:rsidRPr="00795D1E" w:rsidRDefault="00276843" w:rsidP="00892526">
            <w:pPr>
              <w:spacing w:after="200" w:line="276" w:lineRule="auto"/>
              <w:rPr>
                <w:rFonts w:asciiTheme="majorBidi" w:eastAsia="Times New Roman" w:hAnsiTheme="majorBidi" w:cstheme="majorBidi"/>
                <w:bCs/>
                <w:lang w:eastAsia="ru-RU"/>
              </w:rPr>
            </w:pPr>
            <w:r w:rsidRPr="00795D1E">
              <w:rPr>
                <w:rFonts w:ascii="Times New Roman" w:eastAsia="Times New Roman" w:hAnsi="Times New Roman" w:cs="Times New Roman"/>
                <w:iCs/>
                <w:sz w:val="24"/>
                <w:szCs w:val="24"/>
                <w:lang w:val="x-none" w:eastAsia="ru-RU"/>
              </w:rPr>
              <w:t>Анализировать требования технического задания на проектирование цифровых систем.</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1.2.</w:t>
            </w:r>
          </w:p>
        </w:tc>
        <w:tc>
          <w:tcPr>
            <w:tcW w:w="8367" w:type="dxa"/>
            <w:vAlign w:val="center"/>
          </w:tcPr>
          <w:p w:rsidR="00276843" w:rsidRPr="00FA5071" w:rsidRDefault="00276843" w:rsidP="00892526">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Разрабатывать схемы электронных устройств на основе интегральных схем разной степени интеграции в соответствии с техническим заданием.</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1.3.</w:t>
            </w:r>
          </w:p>
        </w:tc>
        <w:tc>
          <w:tcPr>
            <w:tcW w:w="8367" w:type="dxa"/>
            <w:vAlign w:val="center"/>
          </w:tcPr>
          <w:p w:rsidR="00276843" w:rsidRPr="00FA5071" w:rsidRDefault="00276843" w:rsidP="00892526">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shd w:val="clear" w:color="auto" w:fill="FFFFFF"/>
                <w:lang w:val="x-none"/>
              </w:rPr>
              <w:t>Оформлять техническую документацию на проектируемые устройства.</w:t>
            </w:r>
          </w:p>
        </w:tc>
      </w:tr>
      <w:tr w:rsidR="00276843" w:rsidRPr="00FA5071" w:rsidTr="00892526">
        <w:tc>
          <w:tcPr>
            <w:tcW w:w="1204" w:type="dxa"/>
            <w:vAlign w:val="center"/>
          </w:tcPr>
          <w:p w:rsidR="00276843" w:rsidRPr="008640E4" w:rsidRDefault="00276843" w:rsidP="00892526">
            <w:pPr>
              <w:spacing w:after="200" w:line="276" w:lineRule="auto"/>
              <w:jc w:val="center"/>
              <w:rPr>
                <w:rFonts w:ascii="Times New Roman" w:eastAsia="Times New Roman" w:hAnsi="Times New Roman" w:cs="Times New Roman"/>
                <w:b/>
                <w:iCs/>
                <w:sz w:val="24"/>
                <w:szCs w:val="24"/>
                <w:lang w:eastAsia="ru-RU"/>
              </w:rPr>
            </w:pPr>
            <w:r w:rsidRPr="008640E4">
              <w:rPr>
                <w:rFonts w:ascii="Times New Roman" w:hAnsi="Times New Roman"/>
                <w:b/>
                <w:iCs/>
                <w:sz w:val="24"/>
                <w:szCs w:val="24"/>
                <w:lang w:val="x-none"/>
              </w:rPr>
              <w:t>ПК 1.4.</w:t>
            </w:r>
          </w:p>
        </w:tc>
        <w:tc>
          <w:tcPr>
            <w:tcW w:w="8367" w:type="dxa"/>
            <w:vAlign w:val="center"/>
          </w:tcPr>
          <w:p w:rsidR="00276843" w:rsidRPr="00FA5071" w:rsidRDefault="00276843" w:rsidP="00892526">
            <w:pPr>
              <w:spacing w:after="200" w:line="276" w:lineRule="auto"/>
              <w:rPr>
                <w:rFonts w:ascii="Times New Roman" w:eastAsia="Times New Roman" w:hAnsi="Times New Roman" w:cs="Times New Roman"/>
                <w:bCs/>
                <w:iCs/>
                <w:sz w:val="24"/>
                <w:szCs w:val="24"/>
                <w:lang w:eastAsia="ru-RU"/>
              </w:rPr>
            </w:pPr>
            <w:r w:rsidRPr="000A443E">
              <w:rPr>
                <w:rFonts w:ascii="Times New Roman" w:hAnsi="Times New Roman"/>
                <w:sz w:val="24"/>
                <w:szCs w:val="24"/>
              </w:rPr>
              <w:t>Выполнять прототипирование цифровых систем</w:t>
            </w:r>
            <w:r w:rsidRPr="00A16D26">
              <w:rPr>
                <w:rFonts w:ascii="Times New Roman" w:hAnsi="Times New Roman"/>
                <w:sz w:val="24"/>
                <w:szCs w:val="24"/>
              </w:rPr>
              <w:t>, в том числе – с применением виртуальных средств.</w:t>
            </w:r>
          </w:p>
        </w:tc>
      </w:tr>
    </w:tbl>
    <w:p w:rsidR="00276843" w:rsidRPr="00FA5071" w:rsidRDefault="00276843" w:rsidP="00276843">
      <w:pPr>
        <w:spacing w:after="0" w:line="240" w:lineRule="auto"/>
        <w:ind w:firstLine="709"/>
        <w:rPr>
          <w:rFonts w:ascii="Times New Roman" w:eastAsia="Times New Roman" w:hAnsi="Times New Roman" w:cs="Times New Roman"/>
          <w:bCs/>
          <w:sz w:val="24"/>
          <w:szCs w:val="24"/>
          <w:lang w:eastAsia="ru-RU"/>
        </w:rPr>
      </w:pPr>
    </w:p>
    <w:p w:rsidR="00276843" w:rsidRPr="00FA5071" w:rsidRDefault="00276843" w:rsidP="00EF11FE">
      <w:pPr>
        <w:spacing w:after="200" w:line="240" w:lineRule="auto"/>
        <w:ind w:firstLine="709"/>
        <w:rPr>
          <w:rFonts w:ascii="Times New Roman" w:eastAsia="Times New Roman" w:hAnsi="Times New Roman" w:cs="Times New Roman"/>
          <w:bCs/>
          <w:sz w:val="24"/>
          <w:szCs w:val="24"/>
          <w:lang w:eastAsia="ru-RU"/>
        </w:rPr>
      </w:pPr>
      <w:r w:rsidRPr="00FA5071">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276843" w:rsidRPr="00FA5071" w:rsidTr="00EF11FE">
        <w:tc>
          <w:tcPr>
            <w:tcW w:w="2802" w:type="dxa"/>
          </w:tcPr>
          <w:p w:rsidR="00276843" w:rsidRPr="00463ED6" w:rsidRDefault="00276843" w:rsidP="00892526">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Иметь практический опыт</w:t>
            </w:r>
          </w:p>
        </w:tc>
        <w:tc>
          <w:tcPr>
            <w:tcW w:w="6662" w:type="dxa"/>
          </w:tcPr>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Выявления</w:t>
            </w:r>
            <w:r w:rsidRPr="00141E07">
              <w:rPr>
                <w:rFonts w:ascii="Times New Roman" w:eastAsia="Times New Roman" w:hAnsi="Times New Roman" w:cs="Times New Roman"/>
                <w:bCs/>
                <w:sz w:val="24"/>
                <w:szCs w:val="24"/>
              </w:rPr>
              <w:t xml:space="preserve"> первоначальных требований заказчика;</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информирования</w:t>
            </w:r>
            <w:r w:rsidRPr="00141E07">
              <w:rPr>
                <w:rFonts w:ascii="Times New Roman" w:eastAsia="Times New Roman" w:hAnsi="Times New Roman" w:cs="Times New Roman"/>
                <w:bCs/>
                <w:sz w:val="24"/>
                <w:szCs w:val="24"/>
              </w:rPr>
              <w:t xml:space="preserve"> заказчика о возможностях типовых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определения</w:t>
            </w:r>
            <w:r w:rsidRPr="00141E07">
              <w:rPr>
                <w:rFonts w:ascii="Times New Roman" w:eastAsia="Times New Roman" w:hAnsi="Times New Roman" w:cs="Times New Roman"/>
                <w:bCs/>
                <w:sz w:val="24"/>
                <w:szCs w:val="24"/>
              </w:rPr>
              <w:t xml:space="preserve"> возможности соответствия типового устройства первоначальным требованиям заказчика;</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разработки</w:t>
            </w:r>
            <w:r w:rsidRPr="00141E07">
              <w:rPr>
                <w:rFonts w:ascii="Times New Roman" w:eastAsia="Times New Roman" w:hAnsi="Times New Roman" w:cs="Times New Roman"/>
                <w:bCs/>
                <w:sz w:val="24"/>
                <w:szCs w:val="24"/>
              </w:rPr>
              <w:t xml:space="preserve"> схем цифровых устройств на основе типовых решений в соответствии с требованиями технического задания;</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моделирования</w:t>
            </w:r>
            <w:r w:rsidRPr="00141E07">
              <w:rPr>
                <w:rFonts w:ascii="Times New Roman" w:eastAsia="Times New Roman" w:hAnsi="Times New Roman" w:cs="Times New Roman"/>
                <w:bCs/>
                <w:sz w:val="24"/>
                <w:szCs w:val="24"/>
              </w:rPr>
              <w:t xml:space="preserve"> цифровых устройств в специализированных программах;</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Pr="00141E07">
              <w:rPr>
                <w:rFonts w:ascii="Times New Roman" w:eastAsia="Times New Roman" w:hAnsi="Times New Roman" w:cs="Times New Roman"/>
                <w:bCs/>
                <w:sz w:val="24"/>
                <w:szCs w:val="24"/>
              </w:rPr>
              <w:t xml:space="preserve"> принципиальных схем в специализированных программах;</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создания</w:t>
            </w:r>
            <w:r w:rsidRPr="00141E07">
              <w:rPr>
                <w:rFonts w:ascii="Times New Roman" w:eastAsia="Times New Roman" w:hAnsi="Times New Roman" w:cs="Times New Roman"/>
                <w:bCs/>
                <w:sz w:val="24"/>
                <w:szCs w:val="24"/>
              </w:rPr>
              <w:t xml:space="preserve"> рисунков печатных плат в специализированных программах;</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проведения</w:t>
            </w:r>
            <w:r w:rsidRPr="00141E07">
              <w:rPr>
                <w:rFonts w:ascii="Times New Roman" w:eastAsia="Times New Roman" w:hAnsi="Times New Roman" w:cs="Times New Roman"/>
                <w:bCs/>
                <w:sz w:val="24"/>
                <w:szCs w:val="24"/>
              </w:rPr>
              <w:t xml:space="preserve"> испытаний разрабатываемых схем цифровых устройств в соответствии с программой и методикой испытаний;</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монтажа </w:t>
            </w:r>
            <w:r w:rsidRPr="00141E07">
              <w:rPr>
                <w:rFonts w:ascii="Times New Roman" w:eastAsia="Times New Roman" w:hAnsi="Times New Roman" w:cs="Times New Roman"/>
                <w:bCs/>
                <w:sz w:val="24"/>
                <w:szCs w:val="24"/>
              </w:rPr>
              <w:t>печатных плат макетов устройств;</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выполнения</w:t>
            </w:r>
            <w:r w:rsidRPr="00141E07">
              <w:rPr>
                <w:rFonts w:ascii="Times New Roman" w:eastAsia="Times New Roman" w:hAnsi="Times New Roman" w:cs="Times New Roman"/>
                <w:bCs/>
                <w:sz w:val="24"/>
                <w:szCs w:val="24"/>
              </w:rPr>
              <w:t xml:space="preserve"> рабочих чертежей на разрабатываемые устройства;</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внесения</w:t>
            </w:r>
            <w:r w:rsidRPr="00141E07">
              <w:rPr>
                <w:rFonts w:ascii="Times New Roman" w:eastAsia="Times New Roman" w:hAnsi="Times New Roman" w:cs="Times New Roman"/>
                <w:bCs/>
                <w:sz w:val="24"/>
                <w:szCs w:val="24"/>
              </w:rPr>
              <w:t xml:space="preserve"> исправлений в техническую документацию на устройства в соответствии с решениями, принятыми при рассмотрении и обсуждении выполняемой работы;</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формирования</w:t>
            </w:r>
            <w:r w:rsidRPr="00141E07">
              <w:rPr>
                <w:rFonts w:ascii="Times New Roman" w:eastAsia="Times New Roman" w:hAnsi="Times New Roman" w:cs="Times New Roman"/>
                <w:bCs/>
                <w:sz w:val="24"/>
                <w:szCs w:val="24"/>
              </w:rPr>
              <w:t xml:space="preserve"> документации для производства печатных плат и монтажа компонентов;</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разработки </w:t>
            </w:r>
            <w:r w:rsidRPr="00141E07">
              <w:rPr>
                <w:rFonts w:ascii="Times New Roman" w:eastAsia="Times New Roman" w:hAnsi="Times New Roman" w:cs="Times New Roman"/>
                <w:bCs/>
                <w:sz w:val="24"/>
                <w:szCs w:val="24"/>
              </w:rPr>
              <w:t>мастер-модели;</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выбор</w:t>
            </w:r>
            <w:r>
              <w:rPr>
                <w:rFonts w:ascii="Times New Roman" w:eastAsia="Times New Roman" w:hAnsi="Times New Roman" w:cs="Times New Roman"/>
                <w:bCs/>
                <w:sz w:val="24"/>
                <w:szCs w:val="24"/>
              </w:rPr>
              <w:t>а</w:t>
            </w:r>
            <w:r w:rsidRPr="00141E07">
              <w:rPr>
                <w:rFonts w:ascii="Times New Roman" w:eastAsia="Times New Roman" w:hAnsi="Times New Roman" w:cs="Times New Roman"/>
                <w:bCs/>
                <w:sz w:val="24"/>
                <w:szCs w:val="24"/>
              </w:rPr>
              <w:t xml:space="preserve"> тестовых воздействий;</w:t>
            </w:r>
          </w:p>
          <w:p w:rsidR="00276843" w:rsidRPr="00141E07" w:rsidRDefault="00276843" w:rsidP="00EF11FE">
            <w:pPr>
              <w:spacing w:after="0" w:line="240" w:lineRule="auto"/>
              <w:ind w:left="352" w:hanging="284"/>
              <w:rPr>
                <w:rFonts w:ascii="Times New Roman" w:eastAsia="Times New Roman" w:hAnsi="Times New Roman" w:cs="Times New Roman"/>
                <w:bCs/>
                <w:sz w:val="24"/>
                <w:szCs w:val="24"/>
              </w:rPr>
            </w:pPr>
            <w:r w:rsidRPr="00141E07">
              <w:rPr>
                <w:rFonts w:ascii="Times New Roman" w:eastAsia="Times New Roman" w:hAnsi="Times New Roman" w:cs="Times New Roman"/>
                <w:bCs/>
                <w:sz w:val="24"/>
                <w:szCs w:val="24"/>
              </w:rPr>
              <w:t>тестирования прототипа ИС на корректность принятых решений; выбор режимов для отладки;</w:t>
            </w:r>
          </w:p>
          <w:p w:rsidR="00276843" w:rsidRPr="00FA5071" w:rsidRDefault="00276843" w:rsidP="00EF11FE">
            <w:pPr>
              <w:spacing w:after="0" w:line="240" w:lineRule="auto"/>
              <w:ind w:left="352" w:hanging="284"/>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 xml:space="preserve">проведения </w:t>
            </w:r>
            <w:r w:rsidRPr="00141E07">
              <w:rPr>
                <w:rFonts w:ascii="Times New Roman" w:eastAsia="Times New Roman" w:hAnsi="Times New Roman" w:cs="Times New Roman"/>
                <w:bCs/>
                <w:sz w:val="24"/>
                <w:szCs w:val="24"/>
              </w:rPr>
              <w:t>испытаний разрабатываемых прототипов цифровых систем в соответствии с программой и методикой испытаний.</w:t>
            </w:r>
          </w:p>
        </w:tc>
      </w:tr>
    </w:tbl>
    <w:p w:rsidR="00EF11FE" w:rsidRDefault="00EF11F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276843" w:rsidRPr="00FA5071" w:rsidTr="00EF11FE">
        <w:tc>
          <w:tcPr>
            <w:tcW w:w="2802" w:type="dxa"/>
          </w:tcPr>
          <w:p w:rsidR="00276843" w:rsidRPr="00463ED6" w:rsidRDefault="00276843" w:rsidP="00892526">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lastRenderedPageBreak/>
              <w:t>Уметь</w:t>
            </w:r>
          </w:p>
        </w:tc>
        <w:tc>
          <w:tcPr>
            <w:tcW w:w="6662" w:type="dxa"/>
          </w:tcPr>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методы анализа требований;</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рекомендуемые нормативные и руководящие материалы на разрабатываемые цифровые системы;</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системы автоматизированного проектирования;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осуществлять компьютерное моделирование цифровых устройств с использованием конструкторских систем автоматизированного проектирования;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оформлять результаты тестирования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рекомендуемые нормативные и руководящие материалы на разрабатываемую техническую документацию;</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пользоваться стандартным программным обеспечением при оформлении документации;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разрабатывать рабочие чертежи в соответствии с требованиями стандартов организации, национальных стандартов и технических регламентов;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применять имеющиеся шаблоны для составления технической документации;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использовать прикладные программы для разработки конструкторской документации;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работать в средах моделирования цифровых устройств и систем;</w:t>
            </w:r>
          </w:p>
          <w:p w:rsidR="00276843" w:rsidRPr="00FA5071" w:rsidRDefault="00276843" w:rsidP="00EF11FE">
            <w:pPr>
              <w:spacing w:after="0" w:line="240" w:lineRule="auto"/>
              <w:ind w:left="352" w:hanging="284"/>
              <w:rPr>
                <w:rFonts w:ascii="Times New Roman" w:eastAsia="Times New Roman" w:hAnsi="Times New Roman" w:cs="Times New Roman"/>
                <w:bCs/>
                <w:sz w:val="24"/>
                <w:szCs w:val="24"/>
              </w:rPr>
            </w:pPr>
            <w:r w:rsidRPr="00141E07">
              <w:rPr>
                <w:rFonts w:ascii="Times New Roman" w:eastAsia="Times New Roman" w:hAnsi="Times New Roman" w:cs="Times New Roman"/>
                <w:bCs/>
                <w:iCs/>
                <w:sz w:val="24"/>
                <w:szCs w:val="24"/>
              </w:rPr>
              <w:t>выполнять тестирование прототипов.</w:t>
            </w:r>
          </w:p>
        </w:tc>
      </w:tr>
      <w:tr w:rsidR="00276843" w:rsidRPr="00FA5071" w:rsidTr="00EF11FE">
        <w:tc>
          <w:tcPr>
            <w:tcW w:w="2802" w:type="dxa"/>
          </w:tcPr>
          <w:p w:rsidR="00276843" w:rsidRPr="00463ED6" w:rsidRDefault="00276843" w:rsidP="00892526">
            <w:pPr>
              <w:spacing w:after="0" w:line="240" w:lineRule="auto"/>
              <w:rPr>
                <w:rFonts w:ascii="Times New Roman" w:eastAsia="Times New Roman" w:hAnsi="Times New Roman" w:cs="Times New Roman"/>
                <w:b/>
                <w:sz w:val="24"/>
                <w:szCs w:val="24"/>
              </w:rPr>
            </w:pPr>
            <w:r w:rsidRPr="00463ED6">
              <w:rPr>
                <w:rFonts w:ascii="Times New Roman" w:eastAsia="Times New Roman" w:hAnsi="Times New Roman" w:cs="Times New Roman"/>
                <w:b/>
                <w:sz w:val="24"/>
                <w:szCs w:val="24"/>
              </w:rPr>
              <w:t>Знать</w:t>
            </w:r>
          </w:p>
        </w:tc>
        <w:tc>
          <w:tcPr>
            <w:tcW w:w="6662" w:type="dxa"/>
          </w:tcPr>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параметры и условия эксплуатации систем;</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особенности построения, применения и подключения основных типов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электротехники и силовой электроники;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полупроводниковой электроники;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цифровой схемотехники;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аналоговой схемотехники;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основы микропроцессоров;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понятия теории автоматического управления;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номенклатуру основных радиоэлектронных компонентов: назначения, типы, характеристики;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радиоматериалов;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типы, основные характеристики, назначение материалов базовых несущих конструкций радиоэлектронных средств;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конструирования радиоэлектронных средств: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основные методы проведения электротехнических измерений и основы метрологии;</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электронные справочные системы и библиотеки: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виды и содержание конструкторской документации на цифровые устройства;</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lastRenderedPageBreak/>
              <w:t>основные требования Единой системы конструкторской документации (далее - ЕСКД);</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правила оформления и внесения изменений в техническую и эксплуатационную документацию; </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специальные пакеты прикладных программ для разработки конструкторской документации: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прикладные компьютерные программы для создания графических документов: наименования, возможности и порядок работы в них;</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технические характеристики типовых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особенностей применения и подключения основных типов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среды моделирования цифровых устройств и систем;</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 xml:space="preserve"> методы построения компьютерных моделей цифровых устройств;</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методы обеспечения качества на этапе проектирования;</w:t>
            </w:r>
          </w:p>
          <w:p w:rsidR="00276843" w:rsidRPr="00141E07" w:rsidRDefault="00276843" w:rsidP="00EF11FE">
            <w:pPr>
              <w:spacing w:after="0" w:line="240" w:lineRule="auto"/>
              <w:ind w:left="352" w:hanging="284"/>
              <w:rPr>
                <w:rFonts w:ascii="Times New Roman" w:eastAsia="Times New Roman" w:hAnsi="Times New Roman" w:cs="Times New Roman"/>
                <w:bCs/>
                <w:iCs/>
                <w:sz w:val="24"/>
                <w:szCs w:val="24"/>
              </w:rPr>
            </w:pPr>
            <w:r w:rsidRPr="00141E07">
              <w:rPr>
                <w:rFonts w:ascii="Times New Roman" w:eastAsia="Times New Roman" w:hAnsi="Times New Roman" w:cs="Times New Roman"/>
                <w:bCs/>
                <w:iCs/>
                <w:sz w:val="24"/>
                <w:szCs w:val="24"/>
              </w:rPr>
              <w:t>требования охраны труда, пожарной, промышленной, экологической безопасности и электробезопасности.</w:t>
            </w:r>
          </w:p>
        </w:tc>
      </w:tr>
    </w:tbl>
    <w:p w:rsidR="00276843" w:rsidRDefault="00276843" w:rsidP="00276843">
      <w:pPr>
        <w:spacing w:after="0" w:line="240" w:lineRule="auto"/>
        <w:ind w:firstLine="709"/>
        <w:rPr>
          <w:rFonts w:ascii="Times New Roman" w:eastAsia="Times New Roman" w:hAnsi="Times New Roman" w:cs="Times New Roman"/>
          <w:b/>
          <w:sz w:val="24"/>
          <w:szCs w:val="24"/>
          <w:lang w:eastAsia="ru-RU"/>
        </w:rPr>
      </w:pPr>
      <w:bookmarkStart w:id="4" w:name="_Hlk511591667"/>
    </w:p>
    <w:p w:rsidR="00276843" w:rsidRPr="00FA5071" w:rsidRDefault="00276843" w:rsidP="00276843">
      <w:pPr>
        <w:spacing w:after="0" w:line="240" w:lineRule="auto"/>
        <w:ind w:firstLine="709"/>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rsidR="00276843" w:rsidRPr="00FA5071" w:rsidRDefault="00276843" w:rsidP="00276843">
      <w:pPr>
        <w:spacing w:after="0" w:line="276" w:lineRule="auto"/>
        <w:rPr>
          <w:rFonts w:ascii="Times New Roman" w:eastAsia="Times New Roman" w:hAnsi="Times New Roman" w:cs="Times New Roman"/>
          <w:sz w:val="24"/>
          <w:szCs w:val="24"/>
          <w:lang w:eastAsia="ru-RU"/>
        </w:rPr>
      </w:pP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Всего часов - 422</w:t>
      </w:r>
    </w:p>
    <w:p w:rsidR="00276843" w:rsidRPr="00EF11FE" w:rsidRDefault="00276843" w:rsidP="00276843">
      <w:pPr>
        <w:spacing w:after="0" w:line="276" w:lineRule="auto"/>
        <w:ind w:firstLine="708"/>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в том числе в форме практической подготовки - 352 часа</w:t>
      </w: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Из них на освоение МДК - 170 часов</w:t>
      </w:r>
    </w:p>
    <w:p w:rsidR="00276843" w:rsidRPr="00EF11FE" w:rsidRDefault="00276843" w:rsidP="00276843">
      <w:pPr>
        <w:spacing w:after="0" w:line="276" w:lineRule="auto"/>
        <w:ind w:firstLine="708"/>
        <w:rPr>
          <w:rFonts w:ascii="Times New Roman" w:eastAsia="Times New Roman" w:hAnsi="Times New Roman" w:cs="Times New Roman"/>
          <w:i/>
          <w:color w:val="FF0000"/>
          <w:sz w:val="24"/>
          <w:szCs w:val="24"/>
          <w:lang w:eastAsia="ru-RU"/>
        </w:rPr>
      </w:pPr>
      <w:r w:rsidRPr="00EF11FE">
        <w:rPr>
          <w:rFonts w:ascii="Times New Roman" w:eastAsia="Times New Roman" w:hAnsi="Times New Roman" w:cs="Times New Roman"/>
          <w:color w:val="FF0000"/>
          <w:sz w:val="24"/>
          <w:szCs w:val="24"/>
          <w:lang w:eastAsia="ru-RU"/>
        </w:rPr>
        <w:t>в том числе самостоятельная работа</w:t>
      </w:r>
      <w:r w:rsidRPr="00EF11FE">
        <w:rPr>
          <w:rFonts w:ascii="Times New Roman" w:eastAsia="Times New Roman" w:hAnsi="Times New Roman" w:cs="Times New Roman"/>
          <w:i/>
          <w:color w:val="FF0000"/>
          <w:sz w:val="24"/>
          <w:szCs w:val="24"/>
          <w:lang w:eastAsia="ru-RU"/>
        </w:rPr>
        <w:t>______</w:t>
      </w:r>
    </w:p>
    <w:p w:rsidR="00276843" w:rsidRPr="00EF11FE" w:rsidRDefault="00276843" w:rsidP="00276843">
      <w:pPr>
        <w:spacing w:after="0" w:line="276" w:lineRule="auto"/>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практики, в том числе учебная - 72 часа</w:t>
      </w:r>
    </w:p>
    <w:p w:rsidR="00276843" w:rsidRPr="00EF11FE" w:rsidRDefault="00276843" w:rsidP="00276843">
      <w:pPr>
        <w:spacing w:after="0" w:line="276" w:lineRule="auto"/>
        <w:ind w:left="1416" w:firstLine="708"/>
        <w:rPr>
          <w:rFonts w:ascii="Times New Roman" w:eastAsia="Times New Roman" w:hAnsi="Times New Roman" w:cs="Times New Roman"/>
          <w:color w:val="FF0000"/>
          <w:sz w:val="24"/>
          <w:szCs w:val="24"/>
          <w:lang w:eastAsia="ru-RU"/>
        </w:rPr>
      </w:pPr>
      <w:r w:rsidRPr="00EF11FE">
        <w:rPr>
          <w:rFonts w:ascii="Times New Roman" w:eastAsia="Times New Roman" w:hAnsi="Times New Roman" w:cs="Times New Roman"/>
          <w:color w:val="FF0000"/>
          <w:sz w:val="24"/>
          <w:szCs w:val="24"/>
          <w:lang w:eastAsia="ru-RU"/>
        </w:rPr>
        <w:t xml:space="preserve">   производственная - 180 часов</w:t>
      </w:r>
    </w:p>
    <w:p w:rsidR="00276843" w:rsidRPr="00463ED6" w:rsidRDefault="00276843" w:rsidP="00276843">
      <w:pPr>
        <w:spacing w:after="200" w:line="276" w:lineRule="auto"/>
        <w:rPr>
          <w:rFonts w:ascii="Times New Roman" w:eastAsia="Times New Roman" w:hAnsi="Times New Roman" w:cs="Times New Roman"/>
          <w:i/>
          <w:sz w:val="24"/>
          <w:szCs w:val="24"/>
          <w:lang w:eastAsia="ru-RU"/>
        </w:rPr>
      </w:pPr>
      <w:r w:rsidRPr="00463ED6">
        <w:rPr>
          <w:rFonts w:ascii="Times New Roman" w:eastAsia="Times New Roman" w:hAnsi="Times New Roman" w:cs="Times New Roman"/>
          <w:iCs/>
          <w:sz w:val="24"/>
          <w:szCs w:val="24"/>
          <w:lang w:eastAsia="ru-RU"/>
        </w:rPr>
        <w:t>Промежуточная аттестация</w:t>
      </w:r>
      <w:r w:rsidRPr="00463ED6">
        <w:rPr>
          <w:rFonts w:ascii="Times New Roman" w:eastAsia="Times New Roman" w:hAnsi="Times New Roman" w:cs="Times New Roman"/>
          <w:i/>
          <w:sz w:val="24"/>
          <w:szCs w:val="24"/>
          <w:lang w:eastAsia="ru-RU"/>
        </w:rPr>
        <w:t xml:space="preserve"> ______</w:t>
      </w:r>
      <w:bookmarkEnd w:id="4"/>
    </w:p>
    <w:p w:rsidR="00276843" w:rsidRPr="00FA5071" w:rsidRDefault="00276843" w:rsidP="00276843">
      <w:pPr>
        <w:spacing w:after="200" w:line="276" w:lineRule="auto"/>
        <w:rPr>
          <w:rFonts w:ascii="Times New Roman" w:eastAsia="Times New Roman" w:hAnsi="Times New Roman" w:cs="Times New Roman"/>
          <w:b/>
          <w:i/>
          <w:sz w:val="24"/>
          <w:szCs w:val="24"/>
          <w:lang w:eastAsia="ru-RU"/>
        </w:rPr>
        <w:sectPr w:rsidR="00276843" w:rsidRPr="00FA5071" w:rsidSect="00892526">
          <w:pgSz w:w="11907" w:h="16840"/>
          <w:pgMar w:top="1134" w:right="851" w:bottom="992" w:left="1418" w:header="709" w:footer="709" w:gutter="0"/>
          <w:cols w:space="720"/>
        </w:sectPr>
      </w:pPr>
    </w:p>
    <w:p w:rsidR="00276843" w:rsidRPr="00FA5071" w:rsidRDefault="00276843" w:rsidP="00276843">
      <w:pPr>
        <w:spacing w:after="0" w:line="276" w:lineRule="auto"/>
        <w:jc w:val="center"/>
        <w:rPr>
          <w:rFonts w:ascii="Times New Roman" w:eastAsia="Times New Roman" w:hAnsi="Times New Roman" w:cs="Times New Roman"/>
          <w:b/>
          <w:caps/>
          <w:sz w:val="24"/>
          <w:szCs w:val="24"/>
          <w:lang w:eastAsia="ru-RU"/>
        </w:rPr>
      </w:pPr>
      <w:r w:rsidRPr="00FA507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rsidR="00276843" w:rsidRPr="00FA5071" w:rsidRDefault="00276843" w:rsidP="00EF11FE">
      <w:pPr>
        <w:spacing w:after="12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2.1. Структура профессионального модуля</w:t>
      </w:r>
      <w:r w:rsidRPr="00FA5071">
        <w:rPr>
          <w:rFonts w:ascii="Times New Roman" w:eastAsia="Times New Roman" w:hAnsi="Times New Roman" w:cs="Times New Roman"/>
          <w:lang w:eastAsia="ru-RU"/>
        </w:rPr>
        <w:t xml:space="preserve">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2994"/>
        <w:gridCol w:w="1339"/>
        <w:gridCol w:w="634"/>
        <w:gridCol w:w="682"/>
        <w:gridCol w:w="1521"/>
        <w:gridCol w:w="1369"/>
        <w:gridCol w:w="1559"/>
        <w:gridCol w:w="571"/>
        <w:gridCol w:w="21"/>
        <w:gridCol w:w="12"/>
        <w:gridCol w:w="851"/>
        <w:gridCol w:w="1488"/>
      </w:tblGrid>
      <w:tr w:rsidR="00276843" w:rsidRPr="00FA5071" w:rsidTr="00892526">
        <w:trPr>
          <w:trHeight w:val="484"/>
        </w:trPr>
        <w:tc>
          <w:tcPr>
            <w:tcW w:w="618" w:type="pct"/>
            <w:vMerge w:val="restart"/>
            <w:tcBorders>
              <w:bottom w:val="single" w:sz="4" w:space="0" w:color="auto"/>
            </w:tcBorders>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315F34">
              <w:rPr>
                <w:rFonts w:ascii="Times New Roman" w:hAnsi="Times New Roman"/>
                <w:sz w:val="20"/>
                <w:szCs w:val="20"/>
              </w:rPr>
              <w:t xml:space="preserve">Коды профессиональных </w:t>
            </w:r>
            <w:r>
              <w:rPr>
                <w:rFonts w:ascii="Times New Roman" w:hAnsi="Times New Roman"/>
                <w:sz w:val="20"/>
                <w:szCs w:val="20"/>
              </w:rPr>
              <w:t xml:space="preserve">и </w:t>
            </w:r>
            <w:r w:rsidRPr="00315F34">
              <w:rPr>
                <w:rFonts w:ascii="Times New Roman" w:hAnsi="Times New Roman"/>
                <w:sz w:val="20"/>
                <w:szCs w:val="20"/>
              </w:rPr>
              <w:t>общих компетенций</w:t>
            </w:r>
          </w:p>
        </w:tc>
        <w:tc>
          <w:tcPr>
            <w:tcW w:w="1006" w:type="pct"/>
            <w:vMerge w:val="restart"/>
            <w:tcBorders>
              <w:bottom w:val="single" w:sz="4" w:space="0" w:color="auto"/>
            </w:tcBorders>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Наименования разделов профессионального модуля</w:t>
            </w:r>
          </w:p>
        </w:tc>
        <w:tc>
          <w:tcPr>
            <w:tcW w:w="450" w:type="pct"/>
            <w:vMerge w:val="restart"/>
            <w:tcBorders>
              <w:bottom w:val="single" w:sz="4" w:space="0" w:color="auto"/>
            </w:tcBorders>
            <w:vAlign w:val="center"/>
          </w:tcPr>
          <w:p w:rsidR="00276843" w:rsidRPr="00FA5071" w:rsidRDefault="00276843" w:rsidP="00892526">
            <w:pPr>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Всего, час.</w:t>
            </w:r>
          </w:p>
        </w:tc>
        <w:tc>
          <w:tcPr>
            <w:tcW w:w="213" w:type="pct"/>
            <w:vMerge w:val="restart"/>
            <w:tcBorders>
              <w:bottom w:val="single" w:sz="4" w:space="0" w:color="auto"/>
            </w:tcBorders>
            <w:textDirection w:val="btLr"/>
            <w:vAlign w:val="center"/>
          </w:tcPr>
          <w:p w:rsidR="00276843" w:rsidRPr="00FA5071" w:rsidRDefault="00276843" w:rsidP="00892526">
            <w:pPr>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iCs/>
                <w:sz w:val="20"/>
                <w:szCs w:val="20"/>
                <w:lang w:eastAsia="ru-RU"/>
              </w:rPr>
              <w:t>В т.ч. в форме практической. подготовки</w:t>
            </w:r>
          </w:p>
        </w:tc>
        <w:tc>
          <w:tcPr>
            <w:tcW w:w="2713" w:type="pct"/>
            <w:gridSpan w:val="9"/>
            <w:tcBorders>
              <w:bottom w:val="single" w:sz="4" w:space="0" w:color="auto"/>
            </w:tcBorders>
          </w:tcPr>
          <w:p w:rsidR="00276843" w:rsidRPr="00FA5071" w:rsidRDefault="00276843" w:rsidP="00892526">
            <w:pPr>
              <w:suppressAutoHyphens/>
              <w:spacing w:after="0" w:line="240" w:lineRule="auto"/>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Объем профессионального модуля, ак. час.</w:t>
            </w:r>
          </w:p>
        </w:tc>
      </w:tr>
      <w:tr w:rsidR="00276843" w:rsidRPr="00FA5071" w:rsidTr="00892526">
        <w:trPr>
          <w:trHeight w:val="58"/>
        </w:trPr>
        <w:tc>
          <w:tcPr>
            <w:tcW w:w="618" w:type="pct"/>
            <w:vMerge/>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450" w:type="pct"/>
            <w:vMerge/>
            <w:vAlign w:val="center"/>
          </w:tcPr>
          <w:p w:rsidR="00276843" w:rsidRPr="00FA5071" w:rsidRDefault="00276843" w:rsidP="00892526">
            <w:pPr>
              <w:spacing w:after="0" w:line="240" w:lineRule="auto"/>
              <w:rPr>
                <w:rFonts w:ascii="Times New Roman" w:eastAsia="Times New Roman" w:hAnsi="Times New Roman" w:cs="Times New Roman"/>
                <w:i/>
                <w:iCs/>
                <w:lang w:eastAsia="ru-RU"/>
              </w:rPr>
            </w:pPr>
          </w:p>
        </w:tc>
        <w:tc>
          <w:tcPr>
            <w:tcW w:w="213" w:type="pct"/>
            <w:vMerge/>
            <w:shd w:val="clear" w:color="auto" w:fill="FFFF00"/>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p>
        </w:tc>
        <w:tc>
          <w:tcPr>
            <w:tcW w:w="1927" w:type="pct"/>
            <w:gridSpan w:val="7"/>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Обучение по МДК</w:t>
            </w:r>
          </w:p>
        </w:tc>
        <w:tc>
          <w:tcPr>
            <w:tcW w:w="786" w:type="pct"/>
            <w:gridSpan w:val="2"/>
            <w:vMerge w:val="restart"/>
            <w:vAlign w:val="center"/>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Практики</w:t>
            </w:r>
          </w:p>
        </w:tc>
      </w:tr>
      <w:tr w:rsidR="00276843" w:rsidRPr="00FA5071" w:rsidTr="00892526">
        <w:tc>
          <w:tcPr>
            <w:tcW w:w="618" w:type="pct"/>
            <w:vMerge/>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450" w:type="pct"/>
            <w:vMerge/>
            <w:vAlign w:val="center"/>
          </w:tcPr>
          <w:p w:rsidR="00276843" w:rsidRPr="00FA5071" w:rsidRDefault="00276843" w:rsidP="00892526">
            <w:pPr>
              <w:spacing w:after="0" w:line="240" w:lineRule="auto"/>
              <w:rPr>
                <w:rFonts w:ascii="Times New Roman" w:eastAsia="Times New Roman" w:hAnsi="Times New Roman" w:cs="Times New Roman"/>
                <w:i/>
                <w:iCs/>
                <w:lang w:eastAsia="ru-RU"/>
              </w:rPr>
            </w:pPr>
          </w:p>
        </w:tc>
        <w:tc>
          <w:tcPr>
            <w:tcW w:w="213" w:type="pct"/>
            <w:vMerge/>
            <w:shd w:val="clear" w:color="auto" w:fill="FFFF00"/>
          </w:tcPr>
          <w:p w:rsidR="00276843" w:rsidRPr="00FA5071" w:rsidRDefault="00276843" w:rsidP="00892526">
            <w:pPr>
              <w:suppressAutoHyphens/>
              <w:spacing w:after="0" w:line="240" w:lineRule="auto"/>
              <w:jc w:val="center"/>
              <w:rPr>
                <w:rFonts w:ascii="Times New Roman" w:eastAsia="Times New Roman" w:hAnsi="Times New Roman" w:cs="Times New Roman"/>
                <w:sz w:val="20"/>
                <w:szCs w:val="20"/>
                <w:lang w:eastAsia="ru-RU"/>
              </w:rPr>
            </w:pPr>
          </w:p>
        </w:tc>
        <w:tc>
          <w:tcPr>
            <w:tcW w:w="229" w:type="pct"/>
            <w:vMerge w:val="restart"/>
            <w:textDirection w:val="btLr"/>
          </w:tcPr>
          <w:p w:rsidR="00276843" w:rsidRPr="00FA5071" w:rsidRDefault="00276843" w:rsidP="00892526">
            <w:pPr>
              <w:suppressAutoHyphens/>
              <w:spacing w:after="0" w:line="240" w:lineRule="auto"/>
              <w:ind w:left="113" w:right="113"/>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Всего</w:t>
            </w:r>
          </w:p>
          <w:p w:rsidR="00276843" w:rsidRPr="00FA5071" w:rsidRDefault="00276843" w:rsidP="00892526">
            <w:pPr>
              <w:suppressAutoHyphens/>
              <w:spacing w:after="0" w:line="240" w:lineRule="auto"/>
              <w:ind w:left="113" w:right="113"/>
              <w:jc w:val="center"/>
              <w:rPr>
                <w:rFonts w:ascii="Times New Roman" w:eastAsia="Times New Roman" w:hAnsi="Times New Roman" w:cs="Times New Roman"/>
                <w:sz w:val="20"/>
                <w:szCs w:val="20"/>
                <w:lang w:eastAsia="ru-RU"/>
              </w:rPr>
            </w:pPr>
          </w:p>
        </w:tc>
        <w:tc>
          <w:tcPr>
            <w:tcW w:w="1698" w:type="pct"/>
            <w:gridSpan w:val="6"/>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В том числе</w:t>
            </w:r>
          </w:p>
        </w:tc>
        <w:tc>
          <w:tcPr>
            <w:tcW w:w="786" w:type="pct"/>
            <w:gridSpan w:val="2"/>
            <w:vMerge/>
            <w:vAlign w:val="center"/>
          </w:tcPr>
          <w:p w:rsidR="00276843" w:rsidRPr="00FA5071" w:rsidRDefault="00276843" w:rsidP="00892526">
            <w:pPr>
              <w:suppressAutoHyphens/>
              <w:spacing w:after="0" w:line="240" w:lineRule="auto"/>
              <w:jc w:val="center"/>
              <w:rPr>
                <w:rFonts w:ascii="Times New Roman" w:eastAsia="Times New Roman" w:hAnsi="Times New Roman" w:cs="Times New Roman"/>
                <w:i/>
                <w:lang w:eastAsia="ru-RU"/>
              </w:rPr>
            </w:pPr>
          </w:p>
        </w:tc>
      </w:tr>
      <w:tr w:rsidR="00276843" w:rsidRPr="00FA5071" w:rsidTr="00892526">
        <w:trPr>
          <w:cantSplit/>
          <w:trHeight w:val="1415"/>
        </w:trPr>
        <w:tc>
          <w:tcPr>
            <w:tcW w:w="618" w:type="pct"/>
            <w:vMerge/>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450" w:type="pct"/>
            <w:vMerge/>
            <w:vAlign w:val="center"/>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213" w:type="pct"/>
            <w:vMerge/>
            <w:shd w:val="clear" w:color="auto" w:fill="FFFF00"/>
          </w:tcPr>
          <w:p w:rsidR="00276843" w:rsidRPr="00FA5071" w:rsidRDefault="00276843" w:rsidP="00892526">
            <w:pPr>
              <w:suppressAutoHyphens/>
              <w:spacing w:after="0" w:line="240" w:lineRule="auto"/>
              <w:jc w:val="center"/>
              <w:rPr>
                <w:rFonts w:ascii="Times New Roman" w:eastAsia="Times New Roman" w:hAnsi="Times New Roman" w:cs="Times New Roman"/>
                <w:i/>
                <w:sz w:val="20"/>
                <w:szCs w:val="20"/>
                <w:lang w:eastAsia="ru-RU"/>
              </w:rPr>
            </w:pPr>
          </w:p>
        </w:tc>
        <w:tc>
          <w:tcPr>
            <w:tcW w:w="229" w:type="pct"/>
            <w:vMerge/>
          </w:tcPr>
          <w:p w:rsidR="00276843" w:rsidRPr="00FA5071" w:rsidRDefault="00276843" w:rsidP="00892526">
            <w:pPr>
              <w:suppressAutoHyphens/>
              <w:spacing w:after="0" w:line="240" w:lineRule="auto"/>
              <w:jc w:val="center"/>
              <w:rPr>
                <w:rFonts w:ascii="Times New Roman" w:eastAsia="Times New Roman" w:hAnsi="Times New Roman" w:cs="Times New Roman"/>
                <w:i/>
                <w:sz w:val="20"/>
                <w:szCs w:val="20"/>
                <w:lang w:eastAsia="ru-RU"/>
              </w:rPr>
            </w:pPr>
          </w:p>
        </w:tc>
        <w:tc>
          <w:tcPr>
            <w:tcW w:w="511"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color w:val="000000"/>
                <w:sz w:val="20"/>
                <w:szCs w:val="20"/>
                <w:lang w:eastAsia="ru-RU"/>
              </w:rPr>
              <w:t>Лабораторных. и практических. занятий</w:t>
            </w: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460"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Курсовых работ (проектов)</w:t>
            </w:r>
          </w:p>
          <w:p w:rsidR="00276843" w:rsidRPr="00FA5071" w:rsidRDefault="00276843" w:rsidP="00892526">
            <w:pPr>
              <w:suppressAutoHyphens/>
              <w:spacing w:after="0" w:line="240" w:lineRule="auto"/>
              <w:jc w:val="center"/>
              <w:rPr>
                <w:rFonts w:ascii="Times New Roman" w:eastAsia="Times New Roman" w:hAnsi="Times New Roman" w:cs="Times New Roman"/>
                <w:iCs/>
                <w:sz w:val="20"/>
                <w:szCs w:val="20"/>
                <w:lang w:eastAsia="ru-RU"/>
              </w:rPr>
            </w:pPr>
          </w:p>
        </w:tc>
        <w:tc>
          <w:tcPr>
            <w:tcW w:w="524"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FA5071">
              <w:rPr>
                <w:rFonts w:ascii="Times New Roman" w:eastAsia="Times New Roman" w:hAnsi="Times New Roman" w:cs="Times New Roman"/>
                <w:sz w:val="20"/>
                <w:szCs w:val="20"/>
                <w:lang w:eastAsia="ru-RU"/>
              </w:rPr>
              <w:t>Самостоятельная работа</w:t>
            </w:r>
          </w:p>
        </w:tc>
        <w:tc>
          <w:tcPr>
            <w:tcW w:w="192" w:type="pct"/>
            <w:textDirection w:val="btLr"/>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Промежуточная аттестация</w:t>
            </w:r>
          </w:p>
        </w:tc>
        <w:tc>
          <w:tcPr>
            <w:tcW w:w="297" w:type="pct"/>
            <w:gridSpan w:val="3"/>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Учебная</w:t>
            </w: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00" w:type="pct"/>
            <w:vAlign w:val="center"/>
          </w:tcPr>
          <w:p w:rsidR="00276843" w:rsidRPr="00FA5071" w:rsidRDefault="00276843" w:rsidP="00892526">
            <w:pPr>
              <w:suppressAutoHyphens/>
              <w:spacing w:after="0" w:line="240" w:lineRule="auto"/>
              <w:ind w:left="-57" w:right="-57"/>
              <w:jc w:val="center"/>
              <w:rPr>
                <w:rFonts w:ascii="Times New Roman" w:eastAsia="Times New Roman" w:hAnsi="Times New Roman" w:cs="Times New Roman"/>
                <w:sz w:val="20"/>
                <w:szCs w:val="20"/>
                <w:lang w:eastAsia="ru-RU"/>
              </w:rPr>
            </w:pPr>
            <w:r w:rsidRPr="00FA5071">
              <w:rPr>
                <w:rFonts w:ascii="Times New Roman" w:eastAsia="Times New Roman" w:hAnsi="Times New Roman" w:cs="Times New Roman"/>
                <w:sz w:val="20"/>
                <w:szCs w:val="20"/>
                <w:lang w:eastAsia="ru-RU"/>
              </w:rPr>
              <w:t>Производственная</w:t>
            </w:r>
          </w:p>
          <w:p w:rsidR="00276843" w:rsidRPr="00FA5071" w:rsidRDefault="00276843" w:rsidP="00892526">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276843" w:rsidRPr="00FA5071" w:rsidTr="00892526">
        <w:trPr>
          <w:trHeight w:val="415"/>
        </w:trPr>
        <w:tc>
          <w:tcPr>
            <w:tcW w:w="618"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w:t>
            </w:r>
          </w:p>
        </w:tc>
        <w:tc>
          <w:tcPr>
            <w:tcW w:w="1006"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2</w:t>
            </w:r>
          </w:p>
        </w:tc>
        <w:tc>
          <w:tcPr>
            <w:tcW w:w="450"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3</w:t>
            </w:r>
          </w:p>
        </w:tc>
        <w:tc>
          <w:tcPr>
            <w:tcW w:w="213"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4</w:t>
            </w:r>
          </w:p>
        </w:tc>
        <w:tc>
          <w:tcPr>
            <w:tcW w:w="229"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5</w:t>
            </w:r>
          </w:p>
        </w:tc>
        <w:tc>
          <w:tcPr>
            <w:tcW w:w="511"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6</w:t>
            </w:r>
          </w:p>
        </w:tc>
        <w:tc>
          <w:tcPr>
            <w:tcW w:w="460"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7</w:t>
            </w:r>
          </w:p>
        </w:tc>
        <w:tc>
          <w:tcPr>
            <w:tcW w:w="524"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8</w:t>
            </w:r>
          </w:p>
        </w:tc>
        <w:tc>
          <w:tcPr>
            <w:tcW w:w="192"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9</w:t>
            </w:r>
          </w:p>
        </w:tc>
        <w:tc>
          <w:tcPr>
            <w:tcW w:w="297" w:type="pct"/>
            <w:gridSpan w:val="3"/>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10</w:t>
            </w:r>
          </w:p>
        </w:tc>
        <w:tc>
          <w:tcPr>
            <w:tcW w:w="500" w:type="pct"/>
            <w:vAlign w:val="center"/>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11</w:t>
            </w:r>
          </w:p>
        </w:tc>
      </w:tr>
      <w:tr w:rsidR="00276843" w:rsidRPr="00FA5071" w:rsidTr="00892526">
        <w:tc>
          <w:tcPr>
            <w:tcW w:w="618" w:type="pct"/>
            <w:shd w:val="clear" w:color="auto" w:fill="auto"/>
            <w:vAlign w:val="center"/>
          </w:tcPr>
          <w:p w:rsidR="00276843" w:rsidRPr="005A0CD2" w:rsidRDefault="00276843" w:rsidP="00892526">
            <w:pPr>
              <w:spacing w:after="0"/>
              <w:rPr>
                <w:rFonts w:ascii="Times New Roman" w:hAnsi="Times New Roman"/>
              </w:rPr>
            </w:pPr>
            <w:r w:rsidRPr="005A0CD2">
              <w:rPr>
                <w:rFonts w:ascii="Times New Roman" w:hAnsi="Times New Roman"/>
              </w:rPr>
              <w:t>ПК 1.1, ПК 1.2, ПК 1.3, ПК 1.4.</w:t>
            </w:r>
          </w:p>
          <w:p w:rsidR="00276843" w:rsidRPr="005A0CD2" w:rsidRDefault="00276843" w:rsidP="00892526">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rsidR="00276843" w:rsidRPr="00FA5071" w:rsidRDefault="00276843" w:rsidP="00892526">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1. </w:t>
            </w:r>
            <w:r w:rsidRPr="00222179">
              <w:rPr>
                <w:rFonts w:ascii="Times New Roman" w:eastAsia="Times New Roman" w:hAnsi="Times New Roman" w:cs="Times New Roman"/>
                <w:lang w:eastAsia="ru-RU"/>
              </w:rPr>
              <w:t>Основы проектирования цифровой техники</w:t>
            </w:r>
          </w:p>
        </w:tc>
        <w:tc>
          <w:tcPr>
            <w:tcW w:w="450"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213"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29"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511"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38</w:t>
            </w:r>
          </w:p>
        </w:tc>
        <w:tc>
          <w:tcPr>
            <w:tcW w:w="460"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24"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val="restart"/>
          </w:tcPr>
          <w:p w:rsidR="00276843" w:rsidRPr="00FA5071" w:rsidRDefault="00276843" w:rsidP="00892526">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297" w:type="pct"/>
            <w:gridSpan w:val="3"/>
            <w:vMerge w:val="restar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500" w:type="pct"/>
            <w:vMerge w:val="restar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276843" w:rsidRPr="00FA5071" w:rsidTr="00892526">
        <w:trPr>
          <w:trHeight w:val="314"/>
        </w:trPr>
        <w:tc>
          <w:tcPr>
            <w:tcW w:w="618" w:type="pct"/>
            <w:shd w:val="clear" w:color="auto" w:fill="auto"/>
            <w:vAlign w:val="center"/>
          </w:tcPr>
          <w:p w:rsidR="00276843" w:rsidRPr="005A0CD2" w:rsidRDefault="00276843" w:rsidP="00892526">
            <w:pPr>
              <w:spacing w:after="0"/>
              <w:rPr>
                <w:rFonts w:ascii="Times New Roman" w:hAnsi="Times New Roman"/>
              </w:rPr>
            </w:pPr>
            <w:r w:rsidRPr="005A0CD2">
              <w:rPr>
                <w:rFonts w:ascii="Times New Roman" w:hAnsi="Times New Roman"/>
              </w:rPr>
              <w:t>ПК 1.1, ПК 1.2, ПК 1.3, ПК 1.4.</w:t>
            </w:r>
          </w:p>
          <w:p w:rsidR="00276843" w:rsidRPr="005A0CD2" w:rsidRDefault="00276843" w:rsidP="00892526">
            <w:pPr>
              <w:spacing w:after="0" w:line="240" w:lineRule="auto"/>
              <w:rPr>
                <w:rFonts w:ascii="Times New Roman" w:eastAsia="Times New Roman" w:hAnsi="Times New Roman" w:cs="Times New Roman"/>
                <w:lang w:eastAsia="ru-RU"/>
              </w:rPr>
            </w:pPr>
            <w:r w:rsidRPr="005A0CD2">
              <w:rPr>
                <w:rFonts w:ascii="Times New Roman" w:hAnsi="Times New Roman"/>
              </w:rPr>
              <w:t>ОК 01, ОК 02, ОК 03, ОК 04, ОК 05, ОК 06, ОК 07, ОК 08,  ОК 09.</w:t>
            </w:r>
          </w:p>
        </w:tc>
        <w:tc>
          <w:tcPr>
            <w:tcW w:w="1006" w:type="pct"/>
          </w:tcPr>
          <w:p w:rsidR="00276843" w:rsidRPr="00FA5071" w:rsidRDefault="00276843" w:rsidP="00892526">
            <w:pPr>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Раздел 2. </w:t>
            </w:r>
            <w:r w:rsidRPr="00222179">
              <w:rPr>
                <w:rFonts w:ascii="Times New Roman" w:eastAsia="Times New Roman" w:hAnsi="Times New Roman" w:cs="Times New Roman"/>
                <w:lang w:eastAsia="ru-RU"/>
              </w:rPr>
              <w:t>Разработка и прототипирование цифровых систем</w:t>
            </w:r>
          </w:p>
        </w:tc>
        <w:tc>
          <w:tcPr>
            <w:tcW w:w="450"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213"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229"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511" w:type="pct"/>
          </w:tcPr>
          <w:p w:rsidR="00276843" w:rsidRPr="00FA5071" w:rsidRDefault="00276843" w:rsidP="008925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48</w:t>
            </w:r>
          </w:p>
        </w:tc>
        <w:tc>
          <w:tcPr>
            <w:tcW w:w="460"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24" w:type="pct"/>
          </w:tcPr>
          <w:p w:rsidR="00276843" w:rsidRPr="00FA5071" w:rsidRDefault="00276843" w:rsidP="00892526">
            <w:pPr>
              <w:spacing w:after="0" w:line="240" w:lineRule="auto"/>
              <w:jc w:val="center"/>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Х</w:t>
            </w:r>
          </w:p>
        </w:tc>
        <w:tc>
          <w:tcPr>
            <w:tcW w:w="192" w:type="pct"/>
            <w:vMerge/>
          </w:tcPr>
          <w:p w:rsidR="00276843" w:rsidRPr="00FA5071" w:rsidRDefault="00276843" w:rsidP="00892526">
            <w:pPr>
              <w:spacing w:after="0" w:line="240" w:lineRule="auto"/>
              <w:jc w:val="center"/>
              <w:rPr>
                <w:rFonts w:ascii="Times New Roman" w:eastAsia="Times New Roman" w:hAnsi="Times New Roman" w:cs="Times New Roman"/>
                <w:lang w:eastAsia="ru-RU"/>
              </w:rPr>
            </w:pPr>
          </w:p>
        </w:tc>
        <w:tc>
          <w:tcPr>
            <w:tcW w:w="297" w:type="pct"/>
            <w:gridSpan w:val="3"/>
            <w:vMerge/>
          </w:tcPr>
          <w:p w:rsidR="00276843" w:rsidRPr="00FA5071" w:rsidRDefault="00276843" w:rsidP="00892526">
            <w:pPr>
              <w:spacing w:after="0" w:line="240" w:lineRule="auto"/>
              <w:jc w:val="center"/>
              <w:rPr>
                <w:rFonts w:ascii="Times New Roman" w:eastAsia="Times New Roman" w:hAnsi="Times New Roman" w:cs="Times New Roman"/>
                <w:b/>
                <w:bCs/>
                <w:lang w:eastAsia="ru-RU"/>
              </w:rPr>
            </w:pPr>
          </w:p>
        </w:tc>
        <w:tc>
          <w:tcPr>
            <w:tcW w:w="500" w:type="pct"/>
            <w:vMerge/>
          </w:tcPr>
          <w:p w:rsidR="00276843" w:rsidRPr="00FA5071" w:rsidRDefault="00276843" w:rsidP="00892526">
            <w:pPr>
              <w:spacing w:after="0" w:line="240" w:lineRule="auto"/>
              <w:jc w:val="center"/>
              <w:rPr>
                <w:rFonts w:ascii="Times New Roman" w:eastAsia="Times New Roman" w:hAnsi="Times New Roman" w:cs="Times New Roman"/>
                <w:b/>
                <w:bCs/>
                <w:lang w:eastAsia="ru-RU"/>
              </w:rPr>
            </w:pPr>
          </w:p>
        </w:tc>
      </w:tr>
      <w:tr w:rsidR="00276843" w:rsidRPr="00FA5071" w:rsidTr="00892526">
        <w:tc>
          <w:tcPr>
            <w:tcW w:w="618" w:type="pct"/>
          </w:tcPr>
          <w:p w:rsidR="00276843" w:rsidRPr="005A0CD2" w:rsidRDefault="00276843" w:rsidP="00892526">
            <w:pPr>
              <w:spacing w:after="0"/>
              <w:rPr>
                <w:rFonts w:ascii="Times New Roman" w:hAnsi="Times New Roman"/>
              </w:rPr>
            </w:pPr>
            <w:r w:rsidRPr="005A0CD2">
              <w:rPr>
                <w:rFonts w:ascii="Times New Roman" w:hAnsi="Times New Roman"/>
              </w:rPr>
              <w:t>ПК 1.1, ПК 1.2, ПК 1.3, ПК 1.4.</w:t>
            </w:r>
          </w:p>
          <w:p w:rsidR="00276843" w:rsidRPr="005A0CD2" w:rsidRDefault="00276843" w:rsidP="00892526">
            <w:pPr>
              <w:spacing w:after="0" w:line="240" w:lineRule="auto"/>
              <w:rPr>
                <w:rFonts w:ascii="Times New Roman" w:eastAsia="Times New Roman" w:hAnsi="Times New Roman" w:cs="Times New Roman"/>
                <w:iCs/>
                <w:lang w:eastAsia="ru-RU"/>
              </w:rPr>
            </w:pPr>
            <w:r w:rsidRPr="005A0CD2">
              <w:rPr>
                <w:rFonts w:ascii="Times New Roman" w:hAnsi="Times New Roman"/>
              </w:rPr>
              <w:t>ОК 01, ОК 02, ОК 03, ОК 04, ОК 05, ОК 06, ОК 07, ОК 08,  ОК 09.</w:t>
            </w:r>
          </w:p>
        </w:tc>
        <w:tc>
          <w:tcPr>
            <w:tcW w:w="1006" w:type="pct"/>
          </w:tcPr>
          <w:p w:rsidR="00276843" w:rsidRPr="00FA5071" w:rsidRDefault="00276843" w:rsidP="00892526">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450" w:type="pct"/>
          </w:tcPr>
          <w:p w:rsidR="00276843" w:rsidRPr="00FA5071" w:rsidRDefault="00276843" w:rsidP="00892526">
            <w:pPr>
              <w:suppressAutoHyphens/>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b/>
                <w:bCs/>
                <w:lang w:eastAsia="ru-RU"/>
              </w:rPr>
              <w:t>180</w:t>
            </w:r>
          </w:p>
          <w:p w:rsidR="00276843" w:rsidRPr="00FA5071" w:rsidRDefault="00276843" w:rsidP="00892526">
            <w:pPr>
              <w:suppressAutoHyphens/>
              <w:spacing w:after="0" w:line="240" w:lineRule="auto"/>
              <w:jc w:val="center"/>
              <w:rPr>
                <w:rFonts w:ascii="Times New Roman" w:eastAsia="Times New Roman" w:hAnsi="Times New Roman" w:cs="Times New Roman"/>
                <w:b/>
                <w:bCs/>
                <w:i/>
                <w:lang w:eastAsia="ru-RU"/>
              </w:rPr>
            </w:pPr>
          </w:p>
        </w:tc>
        <w:tc>
          <w:tcPr>
            <w:tcW w:w="213"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229"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b/>
                <w:bCs/>
                <w:i/>
                <w:lang w:eastAsia="ru-RU"/>
              </w:rPr>
            </w:pPr>
          </w:p>
        </w:tc>
        <w:tc>
          <w:tcPr>
            <w:tcW w:w="511"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b/>
                <w:bCs/>
                <w:i/>
                <w:lang w:eastAsia="ru-RU"/>
              </w:rPr>
            </w:pPr>
          </w:p>
        </w:tc>
        <w:tc>
          <w:tcPr>
            <w:tcW w:w="1473" w:type="pct"/>
            <w:gridSpan w:val="6"/>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500" w:type="pct"/>
          </w:tcPr>
          <w:p w:rsidR="00276843" w:rsidRPr="00FA5071" w:rsidRDefault="00276843" w:rsidP="00892526">
            <w:pPr>
              <w:suppressAutoHyphens/>
              <w:spacing w:after="0" w:line="240" w:lineRule="auto"/>
              <w:jc w:val="center"/>
              <w:rPr>
                <w:rFonts w:ascii="Times New Roman" w:eastAsia="Times New Roman" w:hAnsi="Times New Roman" w:cs="Times New Roman"/>
                <w:i/>
                <w:color w:val="C00000"/>
                <w:lang w:eastAsia="ru-RU"/>
              </w:rPr>
            </w:pPr>
            <w:r>
              <w:rPr>
                <w:rFonts w:ascii="Times New Roman" w:eastAsia="Times New Roman" w:hAnsi="Times New Roman" w:cs="Times New Roman"/>
                <w:b/>
                <w:bCs/>
                <w:lang w:eastAsia="ru-RU"/>
              </w:rPr>
              <w:t>180</w:t>
            </w:r>
          </w:p>
        </w:tc>
      </w:tr>
      <w:tr w:rsidR="00276843" w:rsidRPr="00FA5071" w:rsidTr="00892526">
        <w:tc>
          <w:tcPr>
            <w:tcW w:w="618" w:type="pct"/>
          </w:tcPr>
          <w:p w:rsidR="00276843" w:rsidRPr="00FA5071" w:rsidRDefault="00276843" w:rsidP="00892526">
            <w:pPr>
              <w:spacing w:after="0" w:line="240" w:lineRule="auto"/>
              <w:rPr>
                <w:rFonts w:ascii="Times New Roman" w:eastAsia="Times New Roman" w:hAnsi="Times New Roman" w:cs="Times New Roman"/>
                <w:i/>
                <w:lang w:eastAsia="ru-RU"/>
              </w:rPr>
            </w:pPr>
          </w:p>
        </w:tc>
        <w:tc>
          <w:tcPr>
            <w:tcW w:w="1006" w:type="pct"/>
          </w:tcPr>
          <w:p w:rsidR="00276843" w:rsidRPr="00FA5071" w:rsidRDefault="00276843" w:rsidP="00892526">
            <w:pPr>
              <w:suppressAutoHyphens/>
              <w:spacing w:after="0" w:line="240" w:lineRule="auto"/>
              <w:rPr>
                <w:rFonts w:ascii="Times New Roman" w:eastAsia="Times New Roman" w:hAnsi="Times New Roman" w:cs="Times New Roman"/>
                <w:lang w:eastAsia="ru-RU"/>
              </w:rPr>
            </w:pPr>
            <w:r w:rsidRPr="00FA5071">
              <w:rPr>
                <w:rFonts w:ascii="Times New Roman" w:eastAsia="Times New Roman" w:hAnsi="Times New Roman" w:cs="Times New Roman"/>
                <w:lang w:eastAsia="ru-RU"/>
              </w:rPr>
              <w:t>Промежуточная аттестация</w:t>
            </w:r>
          </w:p>
        </w:tc>
        <w:tc>
          <w:tcPr>
            <w:tcW w:w="450" w:type="pct"/>
          </w:tcPr>
          <w:p w:rsidR="00276843" w:rsidRPr="00FA5071" w:rsidRDefault="00276843" w:rsidP="00892526">
            <w:pPr>
              <w:suppressAutoHyphens/>
              <w:spacing w:after="0" w:line="240" w:lineRule="auto"/>
              <w:jc w:val="center"/>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Х</w:t>
            </w:r>
          </w:p>
        </w:tc>
        <w:tc>
          <w:tcPr>
            <w:tcW w:w="213"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r w:rsidRPr="00FA5071">
              <w:rPr>
                <w:rFonts w:ascii="Times New Roman" w:eastAsia="Times New Roman" w:hAnsi="Times New Roman" w:cs="Times New Roman"/>
                <w:i/>
                <w:lang w:eastAsia="ru-RU"/>
              </w:rPr>
              <w:t>Х</w:t>
            </w:r>
          </w:p>
        </w:tc>
        <w:tc>
          <w:tcPr>
            <w:tcW w:w="229"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511" w:type="pct"/>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1473" w:type="pct"/>
            <w:gridSpan w:val="6"/>
            <w:shd w:val="clear" w:color="auto" w:fill="C0C0C0"/>
          </w:tcPr>
          <w:p w:rsidR="00276843" w:rsidRPr="00FA5071" w:rsidRDefault="00276843" w:rsidP="00892526">
            <w:pPr>
              <w:spacing w:after="0" w:line="240" w:lineRule="auto"/>
              <w:jc w:val="center"/>
              <w:rPr>
                <w:rFonts w:ascii="Times New Roman" w:eastAsia="Times New Roman" w:hAnsi="Times New Roman" w:cs="Times New Roman"/>
                <w:i/>
                <w:lang w:eastAsia="ru-RU"/>
              </w:rPr>
            </w:pPr>
          </w:p>
        </w:tc>
        <w:tc>
          <w:tcPr>
            <w:tcW w:w="500" w:type="pct"/>
          </w:tcPr>
          <w:p w:rsidR="00276843" w:rsidRPr="00FA5071" w:rsidRDefault="00276843" w:rsidP="00892526">
            <w:pPr>
              <w:suppressAutoHyphens/>
              <w:spacing w:after="0" w:line="240" w:lineRule="auto"/>
              <w:jc w:val="center"/>
              <w:rPr>
                <w:rFonts w:ascii="Times New Roman" w:eastAsia="Times New Roman" w:hAnsi="Times New Roman" w:cs="Times New Roman"/>
                <w:lang w:eastAsia="ru-RU"/>
              </w:rPr>
            </w:pPr>
          </w:p>
        </w:tc>
      </w:tr>
      <w:tr w:rsidR="00276843" w:rsidRPr="00FA5071" w:rsidTr="00892526">
        <w:tc>
          <w:tcPr>
            <w:tcW w:w="618" w:type="pct"/>
          </w:tcPr>
          <w:p w:rsidR="00276843" w:rsidRPr="00FA5071" w:rsidRDefault="00276843" w:rsidP="00892526">
            <w:pPr>
              <w:spacing w:after="200" w:line="240" w:lineRule="auto"/>
              <w:rPr>
                <w:rFonts w:ascii="Times New Roman" w:eastAsia="Times New Roman" w:hAnsi="Times New Roman" w:cs="Times New Roman"/>
                <w:b/>
                <w:i/>
                <w:lang w:eastAsia="ru-RU"/>
              </w:rPr>
            </w:pPr>
          </w:p>
        </w:tc>
        <w:tc>
          <w:tcPr>
            <w:tcW w:w="1006" w:type="pct"/>
          </w:tcPr>
          <w:p w:rsidR="00276843" w:rsidRPr="00FA5071" w:rsidRDefault="00276843" w:rsidP="00892526">
            <w:pPr>
              <w:spacing w:after="200" w:line="240" w:lineRule="auto"/>
              <w:rPr>
                <w:rFonts w:ascii="Times New Roman" w:eastAsia="Times New Roman" w:hAnsi="Times New Roman" w:cs="Times New Roman"/>
                <w:b/>
                <w:i/>
                <w:lang w:eastAsia="ru-RU"/>
              </w:rPr>
            </w:pPr>
            <w:r w:rsidRPr="00FA5071">
              <w:rPr>
                <w:rFonts w:ascii="Times New Roman" w:eastAsia="Times New Roman" w:hAnsi="Times New Roman" w:cs="Times New Roman"/>
                <w:b/>
                <w:i/>
                <w:lang w:eastAsia="ru-RU"/>
              </w:rPr>
              <w:t>Всего:</w:t>
            </w:r>
          </w:p>
        </w:tc>
        <w:tc>
          <w:tcPr>
            <w:tcW w:w="450"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c>
          <w:tcPr>
            <w:tcW w:w="213"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352</w:t>
            </w:r>
          </w:p>
        </w:tc>
        <w:tc>
          <w:tcPr>
            <w:tcW w:w="229"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7</w:t>
            </w:r>
            <w:r w:rsidRPr="006200AC">
              <w:rPr>
                <w:rFonts w:ascii="Times New Roman" w:eastAsia="Times New Roman" w:hAnsi="Times New Roman" w:cs="Times New Roman"/>
                <w:b/>
                <w:iCs/>
                <w:lang w:eastAsia="ru-RU"/>
              </w:rPr>
              <w:t>0</w:t>
            </w:r>
          </w:p>
        </w:tc>
        <w:tc>
          <w:tcPr>
            <w:tcW w:w="511"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86</w:t>
            </w:r>
          </w:p>
        </w:tc>
        <w:tc>
          <w:tcPr>
            <w:tcW w:w="460"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14</w:t>
            </w:r>
          </w:p>
        </w:tc>
        <w:tc>
          <w:tcPr>
            <w:tcW w:w="524"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sidRPr="006200AC">
              <w:rPr>
                <w:rFonts w:ascii="Times New Roman" w:eastAsia="Times New Roman" w:hAnsi="Times New Roman" w:cs="Times New Roman"/>
                <w:b/>
                <w:iCs/>
                <w:lang w:eastAsia="ru-RU"/>
              </w:rPr>
              <w:t>Х</w:t>
            </w:r>
          </w:p>
        </w:tc>
        <w:tc>
          <w:tcPr>
            <w:tcW w:w="199" w:type="pct"/>
            <w:gridSpan w:val="2"/>
          </w:tcPr>
          <w:p w:rsidR="00276843" w:rsidRPr="006200AC" w:rsidRDefault="00276843" w:rsidP="00892526">
            <w:pPr>
              <w:spacing w:after="0" w:line="240" w:lineRule="auto"/>
              <w:jc w:val="center"/>
              <w:rPr>
                <w:rFonts w:ascii="Times New Roman" w:eastAsia="Times New Roman" w:hAnsi="Times New Roman" w:cs="Times New Roman"/>
                <w:b/>
                <w:iCs/>
                <w:vertAlign w:val="superscript"/>
                <w:lang w:eastAsia="ru-RU"/>
              </w:rPr>
            </w:pPr>
            <w:r w:rsidRPr="006200AC">
              <w:rPr>
                <w:rFonts w:ascii="Times New Roman" w:eastAsia="Times New Roman" w:hAnsi="Times New Roman" w:cs="Times New Roman"/>
                <w:b/>
                <w:iCs/>
                <w:lang w:eastAsia="ru-RU"/>
              </w:rPr>
              <w:t>Х</w:t>
            </w:r>
          </w:p>
        </w:tc>
        <w:tc>
          <w:tcPr>
            <w:tcW w:w="290" w:type="pct"/>
            <w:gridSpan w:val="2"/>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c>
          <w:tcPr>
            <w:tcW w:w="500" w:type="pct"/>
          </w:tcPr>
          <w:p w:rsidR="00276843" w:rsidRPr="006200AC" w:rsidRDefault="00276843" w:rsidP="00892526">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180</w:t>
            </w:r>
          </w:p>
        </w:tc>
      </w:tr>
    </w:tbl>
    <w:p w:rsidR="00276843" w:rsidRPr="00FA5071" w:rsidRDefault="00276843" w:rsidP="00276843">
      <w:pPr>
        <w:suppressAutoHyphens/>
        <w:spacing w:after="200" w:line="240" w:lineRule="auto"/>
        <w:jc w:val="both"/>
        <w:rPr>
          <w:rFonts w:ascii="Times New Roman" w:eastAsia="Times New Roman" w:hAnsi="Times New Roman" w:cs="Times New Roman"/>
          <w:i/>
          <w:sz w:val="20"/>
          <w:szCs w:val="20"/>
          <w:lang w:eastAsia="ru-RU"/>
        </w:rPr>
      </w:pPr>
    </w:p>
    <w:p w:rsidR="00276843" w:rsidRPr="00FA5071" w:rsidRDefault="00276843" w:rsidP="00276843">
      <w:pPr>
        <w:spacing w:after="200" w:line="276" w:lineRule="auto"/>
        <w:ind w:firstLine="851"/>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C111AE" w:rsidRPr="00FA5071" w:rsidTr="00C111AE">
        <w:trPr>
          <w:trHeight w:val="1318"/>
        </w:trPr>
        <w:tc>
          <w:tcPr>
            <w:tcW w:w="1009" w:type="pct"/>
          </w:tcPr>
          <w:p w:rsidR="00C111AE" w:rsidRPr="00FA5071" w:rsidRDefault="00C111AE" w:rsidP="00C111AE">
            <w:pPr>
              <w:spacing w:before="60" w:after="60" w:line="240" w:lineRule="auto"/>
              <w:jc w:val="center"/>
              <w:rPr>
                <w:rFonts w:ascii="Times New Roman" w:eastAsia="Times New Roman" w:hAnsi="Times New Roman" w:cs="Times New Roman"/>
                <w:b/>
                <w:lang w:eastAsia="ru-RU"/>
              </w:rPr>
            </w:pPr>
            <w:r w:rsidRPr="00315F34">
              <w:rPr>
                <w:rFonts w:ascii="Times New Roman" w:hAnsi="Times New Roman"/>
                <w:b/>
                <w:bCs/>
              </w:rPr>
              <w:t xml:space="preserve">Наименование разделов </w:t>
            </w:r>
            <w:r>
              <w:rPr>
                <w:rFonts w:ascii="Times New Roman" w:hAnsi="Times New Roman"/>
                <w:b/>
                <w:bCs/>
              </w:rPr>
              <w:br/>
            </w:r>
            <w:r w:rsidRPr="00315F34">
              <w:rPr>
                <w:rFonts w:ascii="Times New Roman" w:hAnsi="Times New Roman"/>
                <w:b/>
                <w:bCs/>
              </w:rPr>
              <w:t>и тем профессионального модуля (ПМ), междисциплинарных курсов (МДК)</w:t>
            </w:r>
          </w:p>
        </w:tc>
        <w:tc>
          <w:tcPr>
            <w:tcW w:w="3376" w:type="pct"/>
            <w:vAlign w:val="center"/>
          </w:tcPr>
          <w:p w:rsidR="00C111AE" w:rsidRPr="00315F34" w:rsidRDefault="00C111AE" w:rsidP="00C111AE">
            <w:pPr>
              <w:suppressAutoHyphens/>
              <w:spacing w:before="60" w:afterLines="60" w:after="144" w:line="240" w:lineRule="auto"/>
              <w:jc w:val="center"/>
              <w:rPr>
                <w:rFonts w:ascii="Times New Roman" w:hAnsi="Times New Roman"/>
                <w:b/>
                <w:bCs/>
              </w:rPr>
            </w:pPr>
            <w:r w:rsidRPr="00315F34">
              <w:rPr>
                <w:rFonts w:ascii="Times New Roman" w:hAnsi="Times New Roman"/>
                <w:b/>
                <w:bCs/>
              </w:rPr>
              <w:t>Содержание учебного материала,</w:t>
            </w:r>
          </w:p>
          <w:p w:rsidR="00C111AE" w:rsidRPr="00FA5071" w:rsidRDefault="00C111AE" w:rsidP="00C111AE">
            <w:pPr>
              <w:suppressAutoHyphens/>
              <w:spacing w:before="60" w:afterLines="60" w:after="144" w:line="240" w:lineRule="auto"/>
              <w:jc w:val="center"/>
              <w:rPr>
                <w:rFonts w:ascii="Times New Roman" w:eastAsia="Times New Roman" w:hAnsi="Times New Roman" w:cs="Times New Roman"/>
                <w:b/>
                <w:lang w:eastAsia="ru-RU"/>
              </w:rPr>
            </w:pPr>
            <w:r w:rsidRPr="00315F34">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r>
              <w:rPr>
                <w:rFonts w:ascii="Times New Roman" w:hAnsi="Times New Roman"/>
                <w:b/>
                <w:bCs/>
              </w:rPr>
              <w:t>)</w:t>
            </w:r>
          </w:p>
        </w:tc>
        <w:tc>
          <w:tcPr>
            <w:tcW w:w="615" w:type="pct"/>
            <w:vAlign w:val="center"/>
          </w:tcPr>
          <w:p w:rsidR="00C111AE" w:rsidRPr="00FA5071" w:rsidRDefault="00C111AE" w:rsidP="00C111AE">
            <w:pPr>
              <w:spacing w:before="60" w:afterLines="60" w:after="144" w:line="240" w:lineRule="auto"/>
              <w:jc w:val="center"/>
              <w:rPr>
                <w:rFonts w:ascii="Times New Roman" w:eastAsia="Times New Roman" w:hAnsi="Times New Roman" w:cs="Times New Roman"/>
                <w:b/>
                <w:bCs/>
                <w:lang w:eastAsia="ru-RU"/>
              </w:rPr>
            </w:pPr>
            <w:r>
              <w:rPr>
                <w:rFonts w:ascii="Times New Roman" w:hAnsi="Times New Roman"/>
                <w:b/>
                <w:bCs/>
              </w:rPr>
              <w:t xml:space="preserve">Объем, ак. час </w:t>
            </w:r>
            <w:r>
              <w:rPr>
                <w:rFonts w:ascii="Times New Roman" w:hAnsi="Times New Roman"/>
                <w:b/>
                <w:bCs/>
              </w:rPr>
              <w:br/>
              <w:t>(в т.</w:t>
            </w:r>
            <w:r w:rsidRPr="00315F34">
              <w:rPr>
                <w:rFonts w:ascii="Times New Roman" w:hAnsi="Times New Roman"/>
                <w:b/>
                <w:bCs/>
              </w:rPr>
              <w:t>ч</w:t>
            </w:r>
            <w:r>
              <w:rPr>
                <w:rFonts w:ascii="Times New Roman" w:hAnsi="Times New Roman"/>
                <w:b/>
                <w:bCs/>
              </w:rPr>
              <w:t>.</w:t>
            </w:r>
            <w:r w:rsidRPr="00315F34">
              <w:rPr>
                <w:rFonts w:ascii="Times New Roman" w:hAnsi="Times New Roman"/>
                <w:b/>
                <w:bCs/>
              </w:rPr>
              <w:t xml:space="preserve"> в ф</w:t>
            </w:r>
            <w:r>
              <w:rPr>
                <w:rFonts w:ascii="Times New Roman" w:hAnsi="Times New Roman"/>
                <w:b/>
                <w:bCs/>
              </w:rPr>
              <w:t>орме практической подготовки)</w:t>
            </w:r>
          </w:p>
        </w:tc>
      </w:tr>
      <w:tr w:rsidR="00C111AE" w:rsidRPr="00FA5071" w:rsidTr="00C111AE">
        <w:trPr>
          <w:trHeight w:val="221"/>
        </w:trPr>
        <w:tc>
          <w:tcPr>
            <w:tcW w:w="1009" w:type="pct"/>
          </w:tcPr>
          <w:p w:rsidR="00C111AE" w:rsidRPr="0008779C" w:rsidRDefault="00C111AE" w:rsidP="00C111AE">
            <w:pPr>
              <w:spacing w:after="0" w:line="240" w:lineRule="auto"/>
              <w:jc w:val="center"/>
              <w:rPr>
                <w:rFonts w:ascii="Times New Roman" w:eastAsia="Times New Roman" w:hAnsi="Times New Roman" w:cs="Times New Roman"/>
                <w:b/>
                <w:i/>
                <w:lang w:eastAsia="ru-RU"/>
              </w:rPr>
            </w:pPr>
            <w:r w:rsidRPr="0008779C">
              <w:rPr>
                <w:rFonts w:ascii="Times New Roman" w:eastAsia="Times New Roman" w:hAnsi="Times New Roman" w:cs="Times New Roman"/>
                <w:b/>
                <w:i/>
                <w:lang w:eastAsia="ru-RU"/>
              </w:rPr>
              <w:t>1</w:t>
            </w:r>
          </w:p>
        </w:tc>
        <w:tc>
          <w:tcPr>
            <w:tcW w:w="3376" w:type="pct"/>
          </w:tcPr>
          <w:p w:rsidR="00C111AE" w:rsidRPr="0008779C" w:rsidRDefault="00C111AE" w:rsidP="00C111AE">
            <w:pPr>
              <w:spacing w:after="0" w:line="240" w:lineRule="auto"/>
              <w:jc w:val="center"/>
              <w:rPr>
                <w:rFonts w:ascii="Times New Roman" w:eastAsia="Times New Roman" w:hAnsi="Times New Roman" w:cs="Times New Roman"/>
                <w:b/>
                <w:bCs/>
                <w:i/>
                <w:lang w:eastAsia="ru-RU"/>
              </w:rPr>
            </w:pPr>
            <w:r w:rsidRPr="0008779C">
              <w:rPr>
                <w:rFonts w:ascii="Times New Roman" w:eastAsia="Times New Roman" w:hAnsi="Times New Roman" w:cs="Times New Roman"/>
                <w:b/>
                <w:bCs/>
                <w:i/>
                <w:lang w:eastAsia="ru-RU"/>
              </w:rPr>
              <w:t>2</w:t>
            </w:r>
          </w:p>
        </w:tc>
        <w:tc>
          <w:tcPr>
            <w:tcW w:w="615" w:type="pct"/>
            <w:vAlign w:val="center"/>
          </w:tcPr>
          <w:p w:rsidR="00C111AE" w:rsidRPr="0008779C" w:rsidRDefault="00C111AE" w:rsidP="00C111AE">
            <w:pPr>
              <w:spacing w:after="0" w:line="240" w:lineRule="auto"/>
              <w:jc w:val="center"/>
              <w:rPr>
                <w:rFonts w:ascii="Times New Roman" w:eastAsia="Times New Roman" w:hAnsi="Times New Roman" w:cs="Times New Roman"/>
                <w:b/>
                <w:bCs/>
                <w:i/>
                <w:lang w:eastAsia="ru-RU"/>
              </w:rPr>
            </w:pPr>
            <w:r w:rsidRPr="0008779C">
              <w:rPr>
                <w:rFonts w:ascii="Times New Roman" w:eastAsia="Times New Roman" w:hAnsi="Times New Roman" w:cs="Times New Roman"/>
                <w:b/>
                <w:bCs/>
                <w:i/>
                <w:lang w:eastAsia="ru-RU"/>
              </w:rPr>
              <w:t>3</w:t>
            </w:r>
          </w:p>
        </w:tc>
      </w:tr>
      <w:tr w:rsidR="00C111AE" w:rsidRPr="00FA5071" w:rsidTr="00C111AE">
        <w:tc>
          <w:tcPr>
            <w:tcW w:w="4385" w:type="pct"/>
            <w:gridSpan w:val="2"/>
            <w:vAlign w:val="center"/>
          </w:tcPr>
          <w:p w:rsidR="00C111AE" w:rsidRPr="0008779C" w:rsidRDefault="00C111AE" w:rsidP="00C111AE">
            <w:pPr>
              <w:spacing w:before="120" w:after="120" w:line="240" w:lineRule="auto"/>
              <w:rPr>
                <w:rFonts w:ascii="Times New Roman" w:eastAsia="Times New Roman" w:hAnsi="Times New Roman" w:cs="Times New Roman"/>
                <w:i/>
                <w:sz w:val="24"/>
                <w:szCs w:val="24"/>
                <w:lang w:eastAsia="ru-RU"/>
              </w:rPr>
            </w:pPr>
            <w:r w:rsidRPr="0008779C">
              <w:rPr>
                <w:rFonts w:ascii="Times New Roman" w:eastAsia="Times New Roman" w:hAnsi="Times New Roman" w:cs="Times New Roman"/>
                <w:b/>
                <w:bCs/>
                <w:sz w:val="24"/>
                <w:szCs w:val="24"/>
                <w:lang w:eastAsia="ru-RU"/>
              </w:rPr>
              <w:t>Раздел 1. Основы проектирования цифровой техники</w:t>
            </w:r>
          </w:p>
        </w:tc>
        <w:tc>
          <w:tcPr>
            <w:tcW w:w="615" w:type="pct"/>
            <w:vAlign w:val="center"/>
          </w:tcPr>
          <w:p w:rsidR="00C111AE" w:rsidRPr="00CC32B9" w:rsidRDefault="00C111AE" w:rsidP="00C111AE">
            <w:pPr>
              <w:suppressAutoHyphens/>
              <w:spacing w:after="0" w:line="240"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174</w:t>
            </w:r>
          </w:p>
        </w:tc>
      </w:tr>
      <w:tr w:rsidR="00C111AE" w:rsidRPr="00FA5071" w:rsidTr="00C111AE">
        <w:trPr>
          <w:trHeight w:val="510"/>
        </w:trPr>
        <w:tc>
          <w:tcPr>
            <w:tcW w:w="4385" w:type="pct"/>
            <w:gridSpan w:val="2"/>
            <w:vAlign w:val="center"/>
          </w:tcPr>
          <w:p w:rsidR="00C111AE" w:rsidRPr="0008779C" w:rsidRDefault="00C111AE" w:rsidP="00C111AE">
            <w:pPr>
              <w:spacing w:before="120" w:after="120" w:line="240" w:lineRule="auto"/>
              <w:rPr>
                <w:rFonts w:ascii="Times New Roman" w:eastAsia="Times New Roman" w:hAnsi="Times New Roman" w:cs="Times New Roman"/>
                <w:i/>
                <w:sz w:val="24"/>
                <w:szCs w:val="24"/>
                <w:lang w:eastAsia="ru-RU"/>
              </w:rPr>
            </w:pPr>
            <w:r w:rsidRPr="0008779C">
              <w:rPr>
                <w:rFonts w:ascii="Times New Roman" w:eastAsia="Times New Roman" w:hAnsi="Times New Roman" w:cs="Times New Roman"/>
                <w:b/>
                <w:bCs/>
                <w:sz w:val="24"/>
                <w:szCs w:val="24"/>
                <w:lang w:eastAsia="ru-RU"/>
              </w:rPr>
              <w:t>МДК.01.01. Основы проектирования цифровой техники</w:t>
            </w:r>
          </w:p>
        </w:tc>
        <w:tc>
          <w:tcPr>
            <w:tcW w:w="615" w:type="pct"/>
            <w:vAlign w:val="center"/>
          </w:tcPr>
          <w:p w:rsidR="00C111AE" w:rsidRPr="00CC32B9" w:rsidRDefault="00C111AE" w:rsidP="00C111AE">
            <w:pPr>
              <w:suppressAutoHyphens/>
              <w:spacing w:after="0" w:line="240"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174/70</w:t>
            </w:r>
          </w:p>
        </w:tc>
      </w:tr>
      <w:tr w:rsidR="00C111AE" w:rsidRPr="00FA5071" w:rsidTr="00C111AE">
        <w:tc>
          <w:tcPr>
            <w:tcW w:w="1009" w:type="pct"/>
            <w:vMerge w:val="restart"/>
          </w:tcPr>
          <w:p w:rsidR="00C111AE"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Введение </w:t>
            </w:r>
            <w:r>
              <w:rPr>
                <w:rFonts w:ascii="Times New Roman" w:eastAsia="Times New Roman" w:hAnsi="Times New Roman" w:cs="Times New Roman"/>
                <w:b/>
                <w:bCs/>
                <w:lang w:eastAsia="ru-RU"/>
              </w:rPr>
              <w:br/>
              <w:t>в цифровую технику</w:t>
            </w:r>
          </w:p>
        </w:tc>
        <w:tc>
          <w:tcPr>
            <w:tcW w:w="3376" w:type="pct"/>
            <w:vAlign w:val="center"/>
          </w:tcPr>
          <w:p w:rsidR="00C111AE" w:rsidRPr="00F3474D" w:rsidRDefault="00C111AE" w:rsidP="00C111AE">
            <w:pPr>
              <w:spacing w:before="60" w:after="60" w:line="240" w:lineRule="auto"/>
              <w:rPr>
                <w:rFonts w:ascii="Times New Roman" w:eastAsia="Times New Roman" w:hAnsi="Times New Roman" w:cs="Times New Roman"/>
                <w:b/>
                <w:lang w:eastAsia="ru-RU"/>
              </w:rPr>
            </w:pPr>
            <w:r w:rsidRPr="00F3474D">
              <w:rPr>
                <w:rFonts w:ascii="Times New Roman" w:eastAsia="Times New Roman" w:hAnsi="Times New Roman" w:cs="Times New Roman"/>
                <w:b/>
                <w:bCs/>
                <w:lang w:eastAsia="ru-RU"/>
              </w:rPr>
              <w:t xml:space="preserve">Содержание </w:t>
            </w:r>
          </w:p>
        </w:tc>
        <w:tc>
          <w:tcPr>
            <w:tcW w:w="615" w:type="pct"/>
          </w:tcPr>
          <w:p w:rsidR="00C111AE" w:rsidRPr="00CC32B9" w:rsidRDefault="00C111AE" w:rsidP="00C111AE">
            <w:pPr>
              <w:suppressAutoHyphens/>
              <w:spacing w:after="0" w:line="276"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4</w:t>
            </w: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lang w:eastAsia="ru-RU"/>
              </w:rPr>
            </w:pPr>
          </w:p>
        </w:tc>
        <w:tc>
          <w:tcPr>
            <w:tcW w:w="3376" w:type="pct"/>
            <w:vAlign w:val="center"/>
          </w:tcPr>
          <w:p w:rsidR="00C111AE" w:rsidRPr="00C111AE" w:rsidRDefault="00C111AE" w:rsidP="00C111AE">
            <w:pPr>
              <w:spacing w:before="60" w:after="60"/>
              <w:ind w:left="-32"/>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Содержание курса и его задачи. Краткий обзор развития микросхемотехники.</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lang w:eastAsia="ru-RU"/>
              </w:rPr>
            </w:pPr>
          </w:p>
        </w:tc>
        <w:tc>
          <w:tcPr>
            <w:tcW w:w="3376" w:type="pct"/>
            <w:vAlign w:val="center"/>
          </w:tcPr>
          <w:p w:rsidR="00C111AE" w:rsidRPr="00C111AE" w:rsidRDefault="00C111AE" w:rsidP="00C111AE">
            <w:pPr>
              <w:spacing w:before="60" w:after="60"/>
              <w:ind w:left="-32"/>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Понятие информации и сигнала как ее носителя. Представление о цифровом устройстве.</w:t>
            </w:r>
          </w:p>
        </w:tc>
        <w:tc>
          <w:tcPr>
            <w:tcW w:w="615" w:type="pct"/>
            <w:vMerge/>
          </w:tcPr>
          <w:p w:rsidR="00C111AE" w:rsidRPr="00CC32B9" w:rsidRDefault="00C111AE" w:rsidP="00C111AE">
            <w:pPr>
              <w:suppressAutoHyphens/>
              <w:spacing w:after="0" w:line="276" w:lineRule="auto"/>
              <w:jc w:val="center"/>
              <w:rPr>
                <w:rFonts w:ascii="Times New Roman" w:eastAsia="Times New Roman" w:hAnsi="Times New Roman" w:cs="Times New Roman"/>
                <w:b/>
                <w:bCs/>
                <w:iCs/>
                <w:lang w:eastAsia="ru-RU"/>
              </w:rPr>
            </w:pPr>
          </w:p>
        </w:tc>
      </w:tr>
      <w:tr w:rsidR="00C111AE" w:rsidRPr="00FA5071" w:rsidTr="00C111AE">
        <w:tc>
          <w:tcPr>
            <w:tcW w:w="1009" w:type="pct"/>
            <w:vMerge w:val="restart"/>
          </w:tcPr>
          <w:p w:rsidR="00C111AE" w:rsidRPr="00002A71" w:rsidRDefault="00C111AE" w:rsidP="00C111AE">
            <w:pPr>
              <w:spacing w:after="0" w:line="240" w:lineRule="auto"/>
              <w:rPr>
                <w:rFonts w:ascii="Times New Roman" w:eastAsia="Times New Roman" w:hAnsi="Times New Roman" w:cs="Times New Roman"/>
                <w:b/>
                <w:bCs/>
                <w:lang w:eastAsia="ru-RU"/>
              </w:rPr>
            </w:pPr>
            <w:r w:rsidRPr="00002A71">
              <w:rPr>
                <w:rFonts w:ascii="Times New Roman" w:eastAsia="Times New Roman" w:hAnsi="Times New Roman" w:cs="Times New Roman"/>
                <w:b/>
                <w:bCs/>
                <w:lang w:eastAsia="ru-RU"/>
              </w:rPr>
              <w:t xml:space="preserve">Тема 1.1. </w:t>
            </w:r>
          </w:p>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r w:rsidRPr="00002A71">
              <w:rPr>
                <w:rFonts w:ascii="Times New Roman" w:eastAsia="Times New Roman" w:hAnsi="Times New Roman" w:cs="Times New Roman"/>
                <w:b/>
                <w:bCs/>
                <w:lang w:eastAsia="ru-RU"/>
              </w:rPr>
              <w:t>Арифметические основы цифровой техники</w:t>
            </w:r>
          </w:p>
        </w:tc>
        <w:tc>
          <w:tcPr>
            <w:tcW w:w="3376" w:type="pct"/>
            <w:vAlign w:val="center"/>
          </w:tcPr>
          <w:p w:rsidR="00C111AE" w:rsidRPr="00F3474D" w:rsidRDefault="00C111AE" w:rsidP="00C111AE">
            <w:pPr>
              <w:spacing w:before="60" w:after="60" w:line="240" w:lineRule="auto"/>
              <w:rPr>
                <w:rFonts w:ascii="Times New Roman" w:eastAsia="Times New Roman" w:hAnsi="Times New Roman" w:cs="Times New Roman"/>
                <w:b/>
                <w:lang w:eastAsia="ru-RU"/>
              </w:rPr>
            </w:pPr>
            <w:r w:rsidRPr="00F3474D">
              <w:rPr>
                <w:rFonts w:ascii="Times New Roman" w:eastAsia="Times New Roman" w:hAnsi="Times New Roman" w:cs="Times New Roman"/>
                <w:b/>
                <w:bCs/>
                <w:lang w:eastAsia="ru-RU"/>
              </w:rPr>
              <w:t xml:space="preserve">Содержание </w:t>
            </w:r>
          </w:p>
        </w:tc>
        <w:tc>
          <w:tcPr>
            <w:tcW w:w="615" w:type="pct"/>
          </w:tcPr>
          <w:p w:rsidR="00C111AE" w:rsidRPr="00CC32B9" w:rsidRDefault="00C111AE" w:rsidP="00C111AE">
            <w:pPr>
              <w:suppressAutoHyphens/>
              <w:spacing w:after="0" w:line="276" w:lineRule="auto"/>
              <w:jc w:val="center"/>
              <w:rPr>
                <w:rFonts w:ascii="Times New Roman" w:eastAsia="Times New Roman" w:hAnsi="Times New Roman" w:cs="Times New Roman"/>
                <w:b/>
                <w:bCs/>
                <w:iCs/>
                <w:lang w:eastAsia="ru-RU"/>
              </w:rPr>
            </w:pPr>
            <w:r w:rsidRPr="00CC32B9">
              <w:rPr>
                <w:rFonts w:ascii="Times New Roman" w:eastAsia="Times New Roman" w:hAnsi="Times New Roman" w:cs="Times New Roman"/>
                <w:b/>
                <w:bCs/>
                <w:iCs/>
                <w:lang w:eastAsia="ru-RU"/>
              </w:rPr>
              <w:t>22 / 8</w:t>
            </w: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sidRPr="00066221">
              <w:rPr>
                <w:rFonts w:ascii="Times New Roman" w:hAnsi="Times New Roman" w:cs="Times New Roman"/>
                <w:sz w:val="24"/>
                <w:szCs w:val="24"/>
              </w:rPr>
              <w:t>Принципы построения систем счисления. Системы счисления, применяемые в цифровой технике</w:t>
            </w:r>
            <w:r>
              <w:rPr>
                <w:rFonts w:ascii="Times New Roman" w:hAnsi="Times New Roman" w:cs="Times New Roman"/>
                <w:sz w:val="24"/>
                <w:szCs w:val="24"/>
              </w:rPr>
              <w:t>, их характеристики.</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14</w:t>
            </w: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Алгоритмы</w:t>
            </w:r>
            <w:r w:rsidRPr="00066221">
              <w:rPr>
                <w:rFonts w:ascii="Times New Roman" w:hAnsi="Times New Roman" w:cs="Times New Roman"/>
                <w:sz w:val="24"/>
                <w:szCs w:val="24"/>
              </w:rPr>
              <w:t xml:space="preserve"> перевода целых и дробных чисел из одной системы счисления в другую. </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Двоичная арифметика. Примеры сложения, вычитания, умножения двоичных чисел.</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Виды двоичных кодов</w:t>
            </w:r>
            <w:r w:rsidRPr="00066221">
              <w:rPr>
                <w:rFonts w:ascii="Times New Roman" w:hAnsi="Times New Roman" w:cs="Times New Roman"/>
                <w:sz w:val="24"/>
                <w:szCs w:val="24"/>
              </w:rPr>
              <w:t xml:space="preserve">. </w:t>
            </w:r>
            <w:r>
              <w:rPr>
                <w:rFonts w:ascii="Times New Roman" w:hAnsi="Times New Roman" w:cs="Times New Roman"/>
                <w:sz w:val="24"/>
                <w:szCs w:val="24"/>
              </w:rPr>
              <w:t>Прямой, обратный, дополнительный коды</w:t>
            </w:r>
            <w:r w:rsidRPr="00066221">
              <w:rPr>
                <w:rFonts w:ascii="Times New Roman" w:hAnsi="Times New Roman" w:cs="Times New Roman"/>
                <w:sz w:val="24"/>
                <w:szCs w:val="24"/>
              </w:rPr>
              <w:t>.</w:t>
            </w:r>
            <w:r>
              <w:rPr>
                <w:rFonts w:ascii="Times New Roman" w:hAnsi="Times New Roman" w:cs="Times New Roman"/>
                <w:sz w:val="24"/>
                <w:szCs w:val="24"/>
              </w:rPr>
              <w:t xml:space="preserve"> Алгоритм вычитания.</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Понятие разрядной сетки. Форма</w:t>
            </w:r>
            <w:r w:rsidRPr="00066221">
              <w:rPr>
                <w:rFonts w:ascii="Times New Roman" w:hAnsi="Times New Roman" w:cs="Times New Roman"/>
                <w:sz w:val="24"/>
                <w:szCs w:val="24"/>
              </w:rPr>
              <w:t xml:space="preserve"> представления чисел с фиксированной точкой. Понятие переполнения, машинного нуля.</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Представление</w:t>
            </w:r>
            <w:r w:rsidRPr="00066221">
              <w:rPr>
                <w:rFonts w:ascii="Times New Roman" w:hAnsi="Times New Roman" w:cs="Times New Roman"/>
                <w:sz w:val="24"/>
                <w:szCs w:val="24"/>
              </w:rPr>
              <w:t xml:space="preserve"> чисел с плавающей точкой. </w:t>
            </w:r>
            <w:r>
              <w:rPr>
                <w:rFonts w:ascii="Times New Roman" w:hAnsi="Times New Roman" w:cs="Times New Roman"/>
                <w:sz w:val="24"/>
                <w:szCs w:val="24"/>
              </w:rPr>
              <w:t>Нормализация числа.</w:t>
            </w:r>
          </w:p>
          <w:p w:rsidR="00C111AE" w:rsidRPr="00066221" w:rsidRDefault="00C111AE" w:rsidP="00C111AE">
            <w:pPr>
              <w:spacing w:before="60" w:after="60" w:line="240" w:lineRule="auto"/>
              <w:ind w:left="328"/>
              <w:rPr>
                <w:rFonts w:ascii="Times New Roman" w:hAnsi="Times New Roman" w:cs="Times New Roman"/>
                <w:sz w:val="24"/>
                <w:szCs w:val="24"/>
              </w:rPr>
            </w:pPr>
            <w:r>
              <w:rPr>
                <w:rFonts w:ascii="Times New Roman" w:hAnsi="Times New Roman" w:cs="Times New Roman"/>
                <w:sz w:val="24"/>
                <w:szCs w:val="24"/>
              </w:rPr>
              <w:t>Алгоритм сложения</w:t>
            </w:r>
            <w:r w:rsidRPr="00066221">
              <w:rPr>
                <w:rFonts w:ascii="Times New Roman" w:hAnsi="Times New Roman" w:cs="Times New Roman"/>
                <w:sz w:val="24"/>
                <w:szCs w:val="24"/>
              </w:rPr>
              <w:t xml:space="preserve">. Достоинства и недостатки двух форм представления чисел. </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066221" w:rsidRDefault="00C111AE" w:rsidP="00C111AE">
            <w:pPr>
              <w:suppressAutoHyphens/>
              <w:spacing w:before="60" w:after="60" w:line="240" w:lineRule="auto"/>
              <w:ind w:left="-32"/>
              <w:rPr>
                <w:rFonts w:ascii="Times New Roman" w:hAnsi="Times New Roman" w:cs="Times New Roman"/>
                <w:sz w:val="24"/>
                <w:szCs w:val="24"/>
              </w:rPr>
            </w:pPr>
            <w:r>
              <w:rPr>
                <w:rFonts w:ascii="Times New Roman" w:hAnsi="Times New Roman" w:cs="Times New Roman"/>
                <w:sz w:val="24"/>
                <w:szCs w:val="24"/>
              </w:rPr>
              <w:t xml:space="preserve">Модифицированные коды. </w:t>
            </w:r>
            <w:r w:rsidRPr="00066221">
              <w:rPr>
                <w:rFonts w:ascii="Times New Roman" w:hAnsi="Times New Roman" w:cs="Times New Roman"/>
                <w:sz w:val="24"/>
                <w:szCs w:val="24"/>
              </w:rPr>
              <w:t>Машинная арифметика.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377"/>
        </w:trPr>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vAlign w:val="center"/>
          </w:tcPr>
          <w:p w:rsidR="00C111AE" w:rsidRPr="00F3474D" w:rsidRDefault="00C111AE" w:rsidP="00C111AE">
            <w:pPr>
              <w:suppressAutoHyphens/>
              <w:spacing w:before="60" w:after="60" w:line="240" w:lineRule="auto"/>
              <w:rPr>
                <w:rFonts w:ascii="Times New Roman" w:eastAsia="Times New Roman" w:hAnsi="Times New Roman" w:cs="Times New Roman"/>
                <w:b/>
                <w:lang w:eastAsia="ru-RU"/>
              </w:rPr>
            </w:pPr>
            <w:r w:rsidRPr="00F3474D">
              <w:rPr>
                <w:rFonts w:ascii="Times New Roman" w:eastAsia="Times New Roman" w:hAnsi="Times New Roman" w:cs="Times New Roman"/>
                <w:b/>
                <w:bCs/>
                <w:lang w:eastAsia="ru-RU"/>
              </w:rPr>
              <w:t>В том числе практических занятий и лабораторных работ</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r w:rsidRPr="002C1D34">
              <w:rPr>
                <w:rFonts w:ascii="Times New Roman" w:eastAsia="Times New Roman" w:hAnsi="Times New Roman" w:cs="Times New Roman"/>
                <w:iCs/>
                <w:lang w:eastAsia="ru-RU"/>
              </w:rPr>
              <w:t>8</w:t>
            </w:r>
          </w:p>
        </w:tc>
      </w:tr>
      <w:tr w:rsidR="00C111AE" w:rsidRPr="00FA5071" w:rsidTr="00C111AE">
        <w:trPr>
          <w:trHeight w:val="299"/>
        </w:trPr>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suppressAutoHyphens/>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1. Перевод чисел </w:t>
            </w:r>
            <w:r>
              <w:rPr>
                <w:rFonts w:ascii="Times New Roman" w:hAnsi="Times New Roman"/>
                <w:sz w:val="24"/>
                <w:szCs w:val="24"/>
              </w:rPr>
              <w:t xml:space="preserve">из одной </w:t>
            </w:r>
            <w:r w:rsidRPr="00F3474D">
              <w:rPr>
                <w:rFonts w:ascii="Times New Roman" w:hAnsi="Times New Roman"/>
                <w:sz w:val="24"/>
                <w:szCs w:val="24"/>
              </w:rPr>
              <w:t>систем</w:t>
            </w:r>
            <w:r>
              <w:rPr>
                <w:rFonts w:ascii="Times New Roman" w:hAnsi="Times New Roman"/>
                <w:sz w:val="24"/>
                <w:szCs w:val="24"/>
              </w:rPr>
              <w:t>ы</w:t>
            </w:r>
            <w:r w:rsidRPr="00F3474D">
              <w:rPr>
                <w:rFonts w:ascii="Times New Roman" w:hAnsi="Times New Roman"/>
                <w:sz w:val="24"/>
                <w:szCs w:val="24"/>
              </w:rPr>
              <w:t xml:space="preserve"> счисления</w:t>
            </w:r>
            <w:r>
              <w:rPr>
                <w:rFonts w:ascii="Times New Roman" w:hAnsi="Times New Roman"/>
                <w:sz w:val="24"/>
                <w:szCs w:val="24"/>
              </w:rPr>
              <w:t xml:space="preserve"> в другую.</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rPr>
          <w:trHeight w:val="299"/>
        </w:trPr>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suppressAutoHyphens/>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w:t>
            </w:r>
            <w:r>
              <w:rPr>
                <w:rFonts w:ascii="Times New Roman" w:hAnsi="Times New Roman"/>
                <w:sz w:val="24"/>
                <w:szCs w:val="24"/>
              </w:rPr>
              <w:t>2. Выполнение операций в двоичной системе.</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autoSpaceDE w:val="0"/>
              <w:autoSpaceDN w:val="0"/>
              <w:adjustRightInd w:val="0"/>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w:t>
            </w:r>
            <w:r>
              <w:rPr>
                <w:rFonts w:ascii="Times New Roman" w:hAnsi="Times New Roman"/>
                <w:sz w:val="24"/>
                <w:szCs w:val="24"/>
              </w:rPr>
              <w:t>3</w:t>
            </w:r>
            <w:r w:rsidRPr="00F3474D">
              <w:rPr>
                <w:rFonts w:ascii="Times New Roman" w:hAnsi="Times New Roman"/>
                <w:sz w:val="24"/>
                <w:szCs w:val="24"/>
              </w:rPr>
              <w:t xml:space="preserve">. </w:t>
            </w:r>
            <w:r>
              <w:rPr>
                <w:rFonts w:ascii="Times New Roman" w:hAnsi="Times New Roman"/>
                <w:sz w:val="24"/>
                <w:szCs w:val="24"/>
              </w:rPr>
              <w:t>Разрядная сетка</w:t>
            </w:r>
            <w:r w:rsidRPr="00F3474D">
              <w:rPr>
                <w:rFonts w:ascii="Times New Roman" w:hAnsi="Times New Roman"/>
                <w:sz w:val="24"/>
                <w:szCs w:val="24"/>
              </w:rPr>
              <w:t>. Числа с</w:t>
            </w:r>
            <w:r>
              <w:rPr>
                <w:rFonts w:ascii="Times New Roman" w:hAnsi="Times New Roman"/>
                <w:sz w:val="24"/>
                <w:szCs w:val="24"/>
              </w:rPr>
              <w:t xml:space="preserve"> </w:t>
            </w:r>
            <w:r w:rsidRPr="00F3474D">
              <w:rPr>
                <w:rFonts w:ascii="Times New Roman" w:hAnsi="Times New Roman"/>
                <w:sz w:val="24"/>
                <w:szCs w:val="24"/>
              </w:rPr>
              <w:t>фиксированной и плавающей точкой</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c>
          <w:tcPr>
            <w:tcW w:w="1009" w:type="pct"/>
            <w:vMerge/>
            <w:vAlign w:val="center"/>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vAlign w:val="center"/>
          </w:tcPr>
          <w:p w:rsidR="00C111AE" w:rsidRPr="00F3474D" w:rsidRDefault="00C111AE" w:rsidP="00C111AE">
            <w:pPr>
              <w:autoSpaceDE w:val="0"/>
              <w:autoSpaceDN w:val="0"/>
              <w:adjustRightInd w:val="0"/>
              <w:spacing w:before="60" w:after="60" w:line="240" w:lineRule="auto"/>
              <w:rPr>
                <w:rFonts w:ascii="Times New Roman" w:eastAsia="Times New Roman" w:hAnsi="Times New Roman" w:cs="Times New Roman"/>
                <w:lang w:eastAsia="ru-RU"/>
              </w:rPr>
            </w:pPr>
            <w:r w:rsidRPr="00F3474D">
              <w:rPr>
                <w:rFonts w:ascii="Times New Roman" w:hAnsi="Times New Roman"/>
                <w:sz w:val="24"/>
                <w:szCs w:val="24"/>
              </w:rPr>
              <w:t xml:space="preserve">Практическое занятие № </w:t>
            </w:r>
            <w:r>
              <w:rPr>
                <w:rFonts w:ascii="Times New Roman" w:hAnsi="Times New Roman"/>
                <w:sz w:val="24"/>
                <w:szCs w:val="24"/>
              </w:rPr>
              <w:t>4</w:t>
            </w:r>
            <w:r w:rsidRPr="00F3474D">
              <w:rPr>
                <w:rFonts w:ascii="Times New Roman" w:hAnsi="Times New Roman"/>
                <w:sz w:val="24"/>
                <w:szCs w:val="24"/>
              </w:rPr>
              <w:t xml:space="preserve">. </w:t>
            </w:r>
            <w:r>
              <w:rPr>
                <w:rFonts w:ascii="Times New Roman" w:hAnsi="Times New Roman"/>
                <w:sz w:val="24"/>
                <w:szCs w:val="24"/>
              </w:rPr>
              <w:t>Разрядная сетка</w:t>
            </w:r>
            <w:r w:rsidRPr="00F3474D">
              <w:rPr>
                <w:rFonts w:ascii="Times New Roman" w:hAnsi="Times New Roman"/>
                <w:sz w:val="24"/>
                <w:szCs w:val="24"/>
              </w:rPr>
              <w:t>. Числа с</w:t>
            </w:r>
            <w:r>
              <w:rPr>
                <w:rFonts w:ascii="Times New Roman" w:hAnsi="Times New Roman"/>
                <w:sz w:val="24"/>
                <w:szCs w:val="24"/>
              </w:rPr>
              <w:t xml:space="preserve"> </w:t>
            </w:r>
            <w:r w:rsidRPr="00F3474D">
              <w:rPr>
                <w:rFonts w:ascii="Times New Roman" w:hAnsi="Times New Roman"/>
                <w:sz w:val="24"/>
                <w:szCs w:val="24"/>
              </w:rPr>
              <w:t>фиксированной и плавающей точкой</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rPr>
          <w:trHeight w:val="339"/>
        </w:trPr>
        <w:tc>
          <w:tcPr>
            <w:tcW w:w="1009" w:type="pct"/>
            <w:vMerge w:val="restart"/>
          </w:tcPr>
          <w:p w:rsidR="00C111AE" w:rsidRPr="0008779C" w:rsidRDefault="00C111AE" w:rsidP="00C111AE">
            <w:pPr>
              <w:spacing w:after="0" w:line="240" w:lineRule="auto"/>
              <w:rPr>
                <w:rFonts w:ascii="Times New Roman" w:eastAsia="Times New Roman" w:hAnsi="Times New Roman" w:cs="Times New Roman"/>
                <w:b/>
                <w:bCs/>
                <w:lang w:eastAsia="ru-RU"/>
              </w:rPr>
            </w:pPr>
            <w:r w:rsidRPr="0008779C">
              <w:rPr>
                <w:rFonts w:ascii="Times New Roman" w:eastAsia="Times New Roman" w:hAnsi="Times New Roman" w:cs="Times New Roman"/>
                <w:b/>
                <w:bCs/>
                <w:lang w:eastAsia="ru-RU"/>
              </w:rPr>
              <w:lastRenderedPageBreak/>
              <w:t xml:space="preserve">Тема 1.2. </w:t>
            </w:r>
          </w:p>
          <w:p w:rsidR="00C111AE" w:rsidRPr="0008779C" w:rsidRDefault="00C111AE" w:rsidP="00C111AE">
            <w:pPr>
              <w:spacing w:after="0" w:line="240" w:lineRule="auto"/>
              <w:rPr>
                <w:rFonts w:ascii="Times New Roman" w:eastAsia="Times New Roman" w:hAnsi="Times New Roman" w:cs="Times New Roman"/>
                <w:b/>
                <w:bCs/>
                <w:lang w:eastAsia="ru-RU"/>
              </w:rPr>
            </w:pPr>
            <w:r w:rsidRPr="0008779C">
              <w:rPr>
                <w:rFonts w:ascii="Times New Roman" w:eastAsia="Times New Roman" w:hAnsi="Times New Roman" w:cs="Times New Roman"/>
                <w:b/>
                <w:bCs/>
                <w:lang w:eastAsia="ru-RU"/>
              </w:rPr>
              <w:t>Логические основы</w:t>
            </w:r>
          </w:p>
          <w:p w:rsidR="00C111AE" w:rsidRPr="0008779C" w:rsidRDefault="00C111AE" w:rsidP="00C111AE">
            <w:pPr>
              <w:spacing w:after="0" w:line="240" w:lineRule="auto"/>
              <w:rPr>
                <w:rFonts w:ascii="Times New Roman" w:eastAsia="Times New Roman" w:hAnsi="Times New Roman" w:cs="Times New Roman"/>
                <w:b/>
                <w:bCs/>
                <w:lang w:eastAsia="ru-RU"/>
              </w:rPr>
            </w:pPr>
            <w:r w:rsidRPr="0008779C">
              <w:rPr>
                <w:rFonts w:ascii="Times New Roman" w:eastAsia="Times New Roman" w:hAnsi="Times New Roman" w:cs="Times New Roman"/>
                <w:b/>
                <w:bCs/>
                <w:lang w:eastAsia="ru-RU"/>
              </w:rPr>
              <w:t>цифровой техники</w:t>
            </w:r>
          </w:p>
          <w:p w:rsidR="00C111AE" w:rsidRPr="0008779C" w:rsidRDefault="00C111AE" w:rsidP="00C111AE">
            <w:pPr>
              <w:spacing w:after="0" w:line="240" w:lineRule="auto"/>
              <w:rPr>
                <w:rFonts w:ascii="Times New Roman" w:eastAsia="Times New Roman" w:hAnsi="Times New Roman" w:cs="Times New Roman"/>
                <w:b/>
                <w:bCs/>
                <w:lang w:eastAsia="ru-RU"/>
              </w:rPr>
            </w:pPr>
          </w:p>
        </w:tc>
        <w:tc>
          <w:tcPr>
            <w:tcW w:w="3376" w:type="pct"/>
          </w:tcPr>
          <w:p w:rsidR="00C111AE" w:rsidRPr="00F7516F" w:rsidRDefault="00C111AE" w:rsidP="00C111AE">
            <w:pPr>
              <w:suppressAutoHyphens/>
              <w:spacing w:after="0" w:line="240" w:lineRule="auto"/>
              <w:rPr>
                <w:rFonts w:ascii="Times New Roman" w:eastAsia="Times New Roman" w:hAnsi="Times New Roman" w:cs="Times New Roman"/>
                <w:b/>
                <w:sz w:val="24"/>
                <w:szCs w:val="24"/>
                <w:lang w:eastAsia="ru-RU"/>
              </w:rPr>
            </w:pPr>
            <w:r w:rsidRPr="00F7516F">
              <w:rPr>
                <w:rFonts w:ascii="Times New Roman" w:eastAsia="Times New Roman" w:hAnsi="Times New Roman" w:cs="Times New Roman"/>
                <w:b/>
                <w:bCs/>
                <w:sz w:val="24"/>
                <w:szCs w:val="24"/>
                <w:lang w:eastAsia="ru-RU"/>
              </w:rPr>
              <w:t xml:space="preserve">Содержание </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28 / 14</w:t>
            </w:r>
          </w:p>
        </w:tc>
      </w:tr>
      <w:tr w:rsidR="00C111AE" w:rsidRPr="00FA5071" w:rsidTr="00C111AE">
        <w:trPr>
          <w:trHeight w:val="500"/>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 xml:space="preserve">Булева алгебра. Логические операции, базовые логические элементы. </w:t>
            </w:r>
            <w:r w:rsidRPr="00C111AE">
              <w:rPr>
                <w:rFonts w:ascii="Times New Roman" w:hAnsi="Times New Roman" w:cs="Times New Roman"/>
                <w:bCs/>
                <w:sz w:val="24"/>
                <w:szCs w:val="24"/>
                <w:lang w:eastAsia="ru-RU"/>
              </w:rPr>
              <w:br/>
              <w:t xml:space="preserve">Таблицы истинности, УГО. </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1</w:t>
            </w:r>
            <w:r w:rsidRPr="002C1D34">
              <w:rPr>
                <w:rFonts w:ascii="Times New Roman" w:eastAsia="Times New Roman" w:hAnsi="Times New Roman" w:cs="Times New Roman"/>
                <w:bCs/>
                <w:iCs/>
                <w:lang w:eastAsia="ru-RU"/>
              </w:rPr>
              <w:t>4</w:t>
            </w:r>
          </w:p>
        </w:tc>
      </w:tr>
      <w:tr w:rsidR="00C111AE" w:rsidRPr="00FA5071" w:rsidTr="00C111AE">
        <w:trPr>
          <w:trHeight w:val="397"/>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29"/>
              <w:jc w:val="both"/>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Основные законы, тождества и правила алгебры логики.</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401"/>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jc w:val="both"/>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Булевы функции 2 переменных. Таблицы истинности, аналитическое представление.</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397"/>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Понятие функциональной полноты. Понятие минтерм, макстерм. Конъюнктивная и дизъюнктивная нормальная форма (КНФ, ДНФ).</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color w:val="5B9BD5" w:themeColor="accent1"/>
                <w:sz w:val="24"/>
                <w:szCs w:val="24"/>
                <w:lang w:eastAsia="ru-RU"/>
              </w:rPr>
            </w:pPr>
            <w:r w:rsidRPr="00C111AE">
              <w:rPr>
                <w:rFonts w:ascii="Times New Roman" w:hAnsi="Times New Roman" w:cs="Times New Roman"/>
                <w:bCs/>
                <w:sz w:val="24"/>
                <w:szCs w:val="24"/>
                <w:lang w:eastAsia="ru-RU"/>
              </w:rPr>
              <w:t>Совершенная конъюнктивная нормальная форма (СКНФ). Совершенная дизъюнктивная нормальная форма (СДНФ). Алгоритмы построения.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94"/>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Минимизация булевых функций. Задачи минимизации. Методы минимизации (метод непосредственных преобразований, метод карт Карно, карт Вейча, метод Квайна-Мак- Класски)</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79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ind w:left="1"/>
              <w:jc w:val="both"/>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Минимизация булевых функций. Задачи минимизации. Методы минимизации (метод непосредственных преобразований, метод карт Карно, карт Вейча, метод Квайна-Мак- Класски)</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
                <w:lang w:eastAsia="ru-RU"/>
              </w:rPr>
            </w:pPr>
          </w:p>
        </w:tc>
      </w:tr>
      <w:tr w:rsidR="00C111AE" w:rsidRPr="00FA5071" w:rsidTr="00C111AE">
        <w:trPr>
          <w:trHeight w:val="31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F7516F" w:rsidRDefault="00C111AE" w:rsidP="00C111AE">
            <w:pPr>
              <w:suppressAutoHyphens/>
              <w:spacing w:after="0" w:line="240" w:lineRule="auto"/>
              <w:rPr>
                <w:rFonts w:ascii="Times New Roman" w:eastAsia="Times New Roman" w:hAnsi="Times New Roman" w:cs="Times New Roman"/>
                <w:b/>
                <w:sz w:val="24"/>
                <w:szCs w:val="24"/>
                <w:lang w:eastAsia="ru-RU"/>
              </w:rPr>
            </w:pPr>
            <w:r w:rsidRPr="00F7516F">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14</w:t>
            </w:r>
          </w:p>
        </w:tc>
      </w:tr>
      <w:tr w:rsidR="00C111AE" w:rsidRPr="00FA5071" w:rsidTr="00C111AE">
        <w:trPr>
          <w:trHeight w:val="55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sidRPr="00F7516F">
              <w:rPr>
                <w:rFonts w:ascii="Times New Roman" w:hAnsi="Times New Roman"/>
                <w:sz w:val="24"/>
                <w:szCs w:val="24"/>
              </w:rPr>
              <w:t>Практическое занятие № 5. Переход от табличного способа задания функции к аналитическому.</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55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sidRPr="00F7516F">
              <w:rPr>
                <w:rFonts w:ascii="Times New Roman" w:hAnsi="Times New Roman"/>
                <w:sz w:val="24"/>
                <w:szCs w:val="24"/>
              </w:rPr>
              <w:t>Практическое занятие № 6 Минимизация булевых функций с использованием законов и тождеств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sidRPr="00F7516F">
              <w:rPr>
                <w:rFonts w:ascii="Times New Roman" w:hAnsi="Times New Roman"/>
                <w:sz w:val="24"/>
                <w:szCs w:val="24"/>
              </w:rPr>
              <w:t>Практическое занятие № 7. Минимизация логических функций с помощью карт Карно</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eastAsia="Times New Roman" w:hAnsi="Times New Roman" w:cs="Times New Roman"/>
                <w:sz w:val="24"/>
                <w:szCs w:val="24"/>
                <w:lang w:eastAsia="ru-RU"/>
              </w:rPr>
            </w:pPr>
            <w:r w:rsidRPr="00F7516F">
              <w:rPr>
                <w:rFonts w:ascii="Times New Roman" w:hAnsi="Times New Roman"/>
                <w:sz w:val="24"/>
                <w:szCs w:val="24"/>
              </w:rPr>
              <w:t>Практическое занятие № 8. Минимизация логических функций с</w:t>
            </w:r>
            <w:r>
              <w:rPr>
                <w:rFonts w:ascii="Times New Roman" w:hAnsi="Times New Roman"/>
                <w:sz w:val="24"/>
                <w:szCs w:val="24"/>
              </w:rPr>
              <w:t xml:space="preserve"> </w:t>
            </w:r>
            <w:r w:rsidRPr="00F7516F">
              <w:rPr>
                <w:rFonts w:ascii="Times New Roman" w:hAnsi="Times New Roman"/>
                <w:sz w:val="24"/>
                <w:szCs w:val="24"/>
              </w:rPr>
              <w:t>помощью диаграмм Вейча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eastAsia="Times New Roman" w:hAnsi="Times New Roman" w:cs="Times New Roman"/>
                <w:sz w:val="24"/>
                <w:szCs w:val="24"/>
                <w:lang w:eastAsia="ru-RU"/>
              </w:rPr>
            </w:pPr>
            <w:r w:rsidRPr="00F7516F">
              <w:rPr>
                <w:rFonts w:ascii="Times New Roman" w:hAnsi="Times New Roman"/>
                <w:sz w:val="24"/>
                <w:szCs w:val="24"/>
              </w:rPr>
              <w:t>Практическое занятие № 9. Построение логической схемы по заданному</w:t>
            </w:r>
            <w:r>
              <w:rPr>
                <w:rFonts w:ascii="Times New Roman" w:hAnsi="Times New Roman"/>
                <w:sz w:val="24"/>
                <w:szCs w:val="24"/>
              </w:rPr>
              <w:t xml:space="preserve"> </w:t>
            </w:r>
            <w:r w:rsidRPr="00F7516F">
              <w:rPr>
                <w:rFonts w:ascii="Times New Roman" w:hAnsi="Times New Roman"/>
                <w:sz w:val="24"/>
                <w:szCs w:val="24"/>
              </w:rPr>
              <w:t>логическому выражению</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Pr>
                <w:rFonts w:ascii="Times New Roman" w:hAnsi="Times New Roman"/>
                <w:sz w:val="24"/>
                <w:szCs w:val="24"/>
              </w:rPr>
              <w:t xml:space="preserve">Практическое занятие № </w:t>
            </w:r>
            <w:r w:rsidRPr="00F7516F">
              <w:rPr>
                <w:rFonts w:ascii="Times New Roman" w:hAnsi="Times New Roman"/>
                <w:sz w:val="24"/>
                <w:szCs w:val="24"/>
              </w:rPr>
              <w:t xml:space="preserve"> 10 Исследование работы комбинационных схем.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Pr>
                <w:rFonts w:ascii="Times New Roman" w:hAnsi="Times New Roman"/>
                <w:sz w:val="24"/>
                <w:szCs w:val="24"/>
              </w:rPr>
              <w:t xml:space="preserve">Практическое занятие № </w:t>
            </w:r>
            <w:r w:rsidRPr="00F7516F">
              <w:rPr>
                <w:rFonts w:ascii="Times New Roman" w:hAnsi="Times New Roman"/>
                <w:sz w:val="24"/>
                <w:szCs w:val="24"/>
              </w:rPr>
              <w:t xml:space="preserve"> 11. Анализ и синтез логических схем.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bl>
    <w:p w:rsidR="00C111AE" w:rsidRDefault="00C111A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C111AE" w:rsidRPr="00FA5071" w:rsidTr="00C111AE">
        <w:trPr>
          <w:trHeight w:val="85"/>
        </w:trPr>
        <w:tc>
          <w:tcPr>
            <w:tcW w:w="1009" w:type="pct"/>
            <w:vMerge w:val="restart"/>
          </w:tcPr>
          <w:p w:rsidR="00C111AE" w:rsidRPr="006A393F"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Тема 1.3 Элементная база цифровых вычислительных устройств</w:t>
            </w:r>
          </w:p>
        </w:tc>
        <w:tc>
          <w:tcPr>
            <w:tcW w:w="3376" w:type="pct"/>
          </w:tcPr>
          <w:p w:rsidR="00C111AE" w:rsidRPr="00F7516F" w:rsidRDefault="00C111AE" w:rsidP="00C111AE">
            <w:pPr>
              <w:spacing w:after="0" w:line="240" w:lineRule="auto"/>
              <w:rPr>
                <w:rFonts w:ascii="Times New Roman" w:eastAsia="Times New Roman" w:hAnsi="Times New Roman" w:cs="Times New Roman"/>
                <w:b/>
                <w:bCs/>
                <w:sz w:val="24"/>
                <w:szCs w:val="24"/>
                <w:lang w:eastAsia="ru-RU"/>
              </w:rPr>
            </w:pPr>
            <w:r w:rsidRPr="00F7516F">
              <w:rPr>
                <w:rFonts w:ascii="Times New Roman" w:eastAsia="Times New Roman" w:hAnsi="Times New Roman" w:cs="Times New Roman"/>
                <w:b/>
                <w:bCs/>
                <w:sz w:val="24"/>
                <w:szCs w:val="24"/>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8</w:t>
            </w: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Логические элементы на биполярных транзисторах</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8</w:t>
            </w: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Логические элементы на полевых транзисторах</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eastAsia="Times New Roman" w:hAnsi="Times New Roman" w:cs="Times New Roman"/>
                <w:bCs/>
                <w:sz w:val="24"/>
                <w:szCs w:val="24"/>
                <w:lang w:eastAsia="ru-RU"/>
              </w:rPr>
            </w:pPr>
            <w:r w:rsidRPr="00C111AE">
              <w:rPr>
                <w:rFonts w:ascii="Times New Roman" w:hAnsi="Times New Roman" w:cs="Times New Roman"/>
                <w:bCs/>
                <w:sz w:val="24"/>
                <w:szCs w:val="24"/>
                <w:lang w:eastAsia="ru-RU"/>
              </w:rPr>
              <w:t xml:space="preserve">Виды двоичных сигналов (потенциальные и импульсные). </w:t>
            </w:r>
            <w:r w:rsidRPr="00C111AE">
              <w:rPr>
                <w:rFonts w:ascii="Times New Roman" w:hAnsi="Times New Roman" w:cs="Times New Roman"/>
                <w:bCs/>
                <w:sz w:val="24"/>
                <w:szCs w:val="24"/>
                <w:lang w:eastAsia="ru-RU"/>
              </w:rPr>
              <w:br/>
              <w:t>Характеристики и параметры логических элементов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5"/>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pacing w:before="60" w:after="60"/>
              <w:rPr>
                <w:rFonts w:ascii="Times New Roman" w:hAnsi="Times New Roman" w:cs="Times New Roman"/>
                <w:bCs/>
                <w:sz w:val="24"/>
                <w:szCs w:val="24"/>
                <w:lang w:eastAsia="ru-RU"/>
              </w:rPr>
            </w:pPr>
            <w:r w:rsidRPr="00C111AE">
              <w:rPr>
                <w:rFonts w:ascii="Times New Roman" w:hAnsi="Times New Roman" w:cs="Times New Roman"/>
                <w:bCs/>
                <w:sz w:val="24"/>
                <w:szCs w:val="24"/>
                <w:lang w:eastAsia="ru-RU"/>
              </w:rPr>
              <w:t>Программируемые интегральные логические схемы</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5"/>
        </w:trPr>
        <w:tc>
          <w:tcPr>
            <w:tcW w:w="1009" w:type="pct"/>
            <w:vMerge w:val="restart"/>
          </w:tcPr>
          <w:p w:rsidR="00C111AE" w:rsidRPr="009940A7" w:rsidRDefault="00C111AE" w:rsidP="00C111AE">
            <w:pPr>
              <w:spacing w:after="0" w:line="240" w:lineRule="auto"/>
              <w:rPr>
                <w:rFonts w:ascii="Times New Roman" w:eastAsia="Times New Roman" w:hAnsi="Times New Roman" w:cs="Times New Roman"/>
                <w:b/>
                <w:bCs/>
                <w:lang w:eastAsia="ru-RU"/>
              </w:rPr>
            </w:pPr>
            <w:r w:rsidRPr="009940A7">
              <w:rPr>
                <w:rFonts w:ascii="Times New Roman" w:eastAsia="Times New Roman" w:hAnsi="Times New Roman" w:cs="Times New Roman"/>
                <w:b/>
                <w:bCs/>
                <w:lang w:eastAsia="ru-RU"/>
              </w:rPr>
              <w:t xml:space="preserve">Тема 1.4. </w:t>
            </w:r>
          </w:p>
          <w:p w:rsidR="00C111AE" w:rsidRPr="002C1D34"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Анализ и синтез комбинационных схем</w:t>
            </w:r>
          </w:p>
          <w:p w:rsidR="00C111AE" w:rsidRPr="00F7516F" w:rsidRDefault="00C111AE" w:rsidP="00C111AE">
            <w:pPr>
              <w:jc w:val="center"/>
              <w:rPr>
                <w:rFonts w:ascii="Times New Roman" w:eastAsia="Times New Roman" w:hAnsi="Times New Roman" w:cs="Times New Roman"/>
                <w:lang w:eastAsia="ru-RU"/>
              </w:rPr>
            </w:pPr>
          </w:p>
        </w:tc>
        <w:tc>
          <w:tcPr>
            <w:tcW w:w="3376" w:type="pct"/>
          </w:tcPr>
          <w:p w:rsidR="00C111AE" w:rsidRPr="00F7516F" w:rsidRDefault="00C111AE" w:rsidP="00C111AE">
            <w:pPr>
              <w:spacing w:after="0" w:line="240" w:lineRule="auto"/>
              <w:rPr>
                <w:rFonts w:ascii="Times New Roman" w:eastAsia="Times New Roman" w:hAnsi="Times New Roman" w:cs="Times New Roman"/>
                <w:b/>
                <w:sz w:val="24"/>
                <w:szCs w:val="24"/>
                <w:lang w:eastAsia="ru-RU"/>
              </w:rPr>
            </w:pPr>
            <w:r w:rsidRPr="00F7516F">
              <w:rPr>
                <w:rFonts w:ascii="Times New Roman" w:eastAsia="Times New Roman" w:hAnsi="Times New Roman" w:cs="Times New Roman"/>
                <w:b/>
                <w:bCs/>
                <w:sz w:val="24"/>
                <w:szCs w:val="24"/>
                <w:lang w:eastAsia="ru-RU"/>
              </w:rPr>
              <w:t xml:space="preserve">Содержание </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10 / 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autoSpaceDE w:val="0"/>
              <w:autoSpaceDN w:val="0"/>
              <w:adjustRightInd w:val="0"/>
              <w:spacing w:before="60" w:after="60"/>
              <w:rPr>
                <w:rFonts w:ascii="Times New Roman" w:hAnsi="Times New Roman" w:cs="Times New Roman"/>
                <w:sz w:val="24"/>
                <w:szCs w:val="24"/>
                <w:lang w:eastAsia="ru-RU"/>
              </w:rPr>
            </w:pPr>
            <w:r w:rsidRPr="00C111AE">
              <w:rPr>
                <w:rFonts w:ascii="Times New Roman" w:hAnsi="Times New Roman" w:cs="Times New Roman"/>
                <w:sz w:val="24"/>
                <w:szCs w:val="24"/>
              </w:rPr>
              <w:t xml:space="preserve">Понятие элементов, узлов и устройств компьютерной схемотехники. </w:t>
            </w:r>
            <w:r w:rsidRPr="00C111AE">
              <w:rPr>
                <w:rFonts w:ascii="Times New Roman" w:hAnsi="Times New Roman" w:cs="Times New Roman"/>
                <w:sz w:val="24"/>
                <w:szCs w:val="24"/>
                <w:lang w:eastAsia="ru-RU"/>
              </w:rPr>
              <w:t>Анализ комбинационных схем.</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autoSpaceDE w:val="0"/>
              <w:autoSpaceDN w:val="0"/>
              <w:adjustRightInd w:val="0"/>
              <w:spacing w:before="60" w:after="60"/>
              <w:rPr>
                <w:rFonts w:ascii="Times New Roman" w:hAnsi="Times New Roman" w:cs="Times New Roman"/>
                <w:sz w:val="24"/>
                <w:szCs w:val="24"/>
                <w:lang w:eastAsia="ru-RU"/>
              </w:rPr>
            </w:pPr>
            <w:r w:rsidRPr="00C111AE">
              <w:rPr>
                <w:rFonts w:ascii="Times New Roman" w:hAnsi="Times New Roman" w:cs="Times New Roman"/>
                <w:sz w:val="24"/>
                <w:szCs w:val="24"/>
                <w:lang w:eastAsia="ru-RU"/>
              </w:rPr>
              <w:t xml:space="preserve">Синтез комбинационных схем. </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pStyle w:val="ae"/>
              <w:autoSpaceDE w:val="0"/>
              <w:autoSpaceDN w:val="0"/>
              <w:adjustRightInd w:val="0"/>
              <w:spacing w:before="0" w:after="0"/>
              <w:ind w:left="0"/>
              <w:rPr>
                <w:lang w:val="ru-RU" w:eastAsia="ru-RU"/>
              </w:rPr>
            </w:pPr>
            <w:r w:rsidRPr="00F7516F">
              <w:rPr>
                <w:b/>
                <w:bCs/>
                <w:lang w:eastAsia="ru-RU"/>
              </w:rPr>
              <w:t>В том числе практических занятий и лабораторных работ</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line="240" w:lineRule="auto"/>
              <w:rPr>
                <w:rFonts w:ascii="Times New Roman" w:hAnsi="Times New Roman"/>
                <w:sz w:val="24"/>
                <w:szCs w:val="24"/>
              </w:rPr>
            </w:pPr>
            <w:r>
              <w:rPr>
                <w:rFonts w:ascii="Times New Roman" w:hAnsi="Times New Roman"/>
                <w:sz w:val="24"/>
                <w:szCs w:val="24"/>
              </w:rPr>
              <w:t>Практическое занятие №  12</w:t>
            </w:r>
            <w:r w:rsidRPr="00F7516F">
              <w:rPr>
                <w:rFonts w:ascii="Times New Roman" w:hAnsi="Times New Roman"/>
                <w:sz w:val="24"/>
                <w:szCs w:val="24"/>
              </w:rPr>
              <w:t>. Анализ и синтез логических схем.</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практическое занятие №  13</w:t>
            </w:r>
            <w:r w:rsidRPr="00F7516F">
              <w:rPr>
                <w:rFonts w:ascii="Times New Roman" w:hAnsi="Times New Roman" w:cs="Times New Roman"/>
                <w:sz w:val="24"/>
                <w:szCs w:val="24"/>
                <w:lang w:eastAsia="ru-RU"/>
              </w:rPr>
              <w:t xml:space="preserve">. Анализ </w:t>
            </w:r>
            <w:r>
              <w:rPr>
                <w:rFonts w:ascii="Times New Roman" w:hAnsi="Times New Roman" w:cs="Times New Roman"/>
                <w:sz w:val="24"/>
                <w:szCs w:val="24"/>
                <w:lang w:eastAsia="ru-RU"/>
              </w:rPr>
              <w:t xml:space="preserve">и синтез </w:t>
            </w:r>
            <w:r w:rsidRPr="00F7516F">
              <w:rPr>
                <w:rFonts w:ascii="Times New Roman" w:hAnsi="Times New Roman" w:cs="Times New Roman"/>
                <w:sz w:val="24"/>
                <w:szCs w:val="24"/>
                <w:lang w:eastAsia="ru-RU"/>
              </w:rPr>
              <w:t>комбинационной схемы с последовательным соединением элементов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F7516F" w:rsidRDefault="00C111AE" w:rsidP="00C111AE">
            <w:pPr>
              <w:autoSpaceDE w:val="0"/>
              <w:autoSpaceDN w:val="0"/>
              <w:adjustRightInd w:val="0"/>
              <w:spacing w:before="60" w:after="60"/>
              <w:rPr>
                <w:rFonts w:ascii="Times New Roman" w:hAnsi="Times New Roman" w:cs="Times New Roman"/>
                <w:sz w:val="24"/>
                <w:szCs w:val="24"/>
                <w:lang w:eastAsia="ru-RU"/>
              </w:rPr>
            </w:pPr>
            <w:r>
              <w:rPr>
                <w:rFonts w:ascii="Times New Roman" w:hAnsi="Times New Roman" w:cs="Times New Roman"/>
                <w:sz w:val="24"/>
                <w:szCs w:val="24"/>
                <w:lang w:eastAsia="ru-RU"/>
              </w:rPr>
              <w:t>Практическое занятие №  14</w:t>
            </w:r>
            <w:r w:rsidRPr="00F7516F">
              <w:rPr>
                <w:rFonts w:ascii="Times New Roman" w:hAnsi="Times New Roman" w:cs="Times New Roman"/>
                <w:sz w:val="24"/>
                <w:szCs w:val="24"/>
                <w:lang w:eastAsia="ru-RU"/>
              </w:rPr>
              <w:t xml:space="preserve"> Синтез формирователя признака числа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val="restart"/>
          </w:tcPr>
          <w:p w:rsidR="00C111AE" w:rsidRPr="009940A7"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1.5</w:t>
            </w:r>
            <w:r w:rsidRPr="009940A7">
              <w:rPr>
                <w:rFonts w:ascii="Times New Roman" w:eastAsia="Times New Roman" w:hAnsi="Times New Roman" w:cs="Times New Roman"/>
                <w:b/>
                <w:bCs/>
                <w:lang w:eastAsia="ru-RU"/>
              </w:rPr>
              <w:t xml:space="preserve">. </w:t>
            </w:r>
          </w:p>
          <w:p w:rsidR="00C111AE" w:rsidRDefault="00C111AE" w:rsidP="00C111AE">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Функциональные узлы комбинационного типа</w:t>
            </w:r>
          </w:p>
        </w:tc>
        <w:tc>
          <w:tcPr>
            <w:tcW w:w="3376" w:type="pct"/>
            <w:tcBorders>
              <w:top w:val="single" w:sz="4" w:space="0" w:color="auto"/>
              <w:left w:val="single" w:sz="4" w:space="0" w:color="auto"/>
              <w:bottom w:val="single" w:sz="4" w:space="0" w:color="auto"/>
              <w:right w:val="single" w:sz="4" w:space="0" w:color="auto"/>
            </w:tcBorders>
          </w:tcPr>
          <w:p w:rsidR="00C111AE" w:rsidRPr="00B42D10" w:rsidRDefault="00C111AE" w:rsidP="00C111AE">
            <w:pPr>
              <w:suppressAutoHyphens/>
              <w:spacing w:after="0"/>
              <w:rPr>
                <w:rFonts w:ascii="Times New Roman" w:hAnsi="Times New Roman" w:cs="Times New Roman"/>
                <w:sz w:val="24"/>
                <w:szCs w:val="24"/>
              </w:rPr>
            </w:pPr>
            <w:r w:rsidRPr="00EE2703">
              <w:rPr>
                <w:rFonts w:ascii="Times New Roman" w:eastAsia="Times New Roman" w:hAnsi="Times New Roman" w:cs="Times New Roman"/>
                <w:b/>
                <w:bCs/>
                <w:lang w:eastAsia="ru-RU"/>
              </w:rPr>
              <w:t>Содержание</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42 / 20</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Дешифраторы. Назначение, классификация. Принципы действия. Электрические, временные диаграммы, УГО. Полный дешифратор</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lang w:eastAsia="ru-RU"/>
              </w:rPr>
            </w:pPr>
            <w:r w:rsidRPr="00CC32B9">
              <w:rPr>
                <w:rFonts w:ascii="Times New Roman" w:eastAsia="Times New Roman" w:hAnsi="Times New Roman" w:cs="Times New Roman"/>
                <w:lang w:eastAsia="ru-RU"/>
              </w:rPr>
              <w:t>22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b/>
                <w:sz w:val="24"/>
                <w:szCs w:val="24"/>
              </w:rPr>
            </w:pPr>
            <w:r w:rsidRPr="00C111AE">
              <w:rPr>
                <w:rFonts w:ascii="Times New Roman" w:hAnsi="Times New Roman" w:cs="Times New Roman"/>
                <w:sz w:val="24"/>
                <w:szCs w:val="24"/>
              </w:rPr>
              <w:t>Синтез линейного дешифратора. Многоступенчатые дешифраторы: прямоугольные, каскадные. Шифраторы.</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b/>
                <w:sz w:val="24"/>
                <w:szCs w:val="24"/>
              </w:rPr>
            </w:pPr>
            <w:r w:rsidRPr="00C111AE">
              <w:rPr>
                <w:rFonts w:ascii="Times New Roman" w:hAnsi="Times New Roman" w:cs="Times New Roman"/>
                <w:sz w:val="24"/>
                <w:szCs w:val="24"/>
              </w:rPr>
              <w:t>Мультиплексоры. Назначение, определение, типы. Мультиплексорное дерево. Демультиплексоры. Принципы действия, электрические параметры, УГО.</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sz w:val="24"/>
                <w:szCs w:val="24"/>
              </w:rPr>
            </w:pPr>
            <w:r w:rsidRPr="00C111AE">
              <w:rPr>
                <w:rFonts w:ascii="Times New Roman" w:hAnsi="Times New Roman" w:cs="Times New Roman"/>
                <w:sz w:val="24"/>
                <w:szCs w:val="24"/>
              </w:rPr>
              <w:t>Инкрементатор. Назначение, принцип работы, применение</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sz w:val="24"/>
                <w:szCs w:val="24"/>
              </w:rPr>
            </w:pPr>
            <w:r w:rsidRPr="00C111AE">
              <w:rPr>
                <w:rFonts w:ascii="Times New Roman" w:hAnsi="Times New Roman" w:cs="Times New Roman"/>
                <w:sz w:val="24"/>
                <w:szCs w:val="24"/>
              </w:rPr>
              <w:t>Полусумматор. Назначение, особенности применения.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rPr>
                <w:rFonts w:ascii="Times New Roman" w:hAnsi="Times New Roman" w:cs="Times New Roman"/>
                <w:b/>
                <w:sz w:val="24"/>
                <w:szCs w:val="24"/>
              </w:rPr>
            </w:pPr>
            <w:r w:rsidRPr="00C111AE">
              <w:rPr>
                <w:rFonts w:ascii="Times New Roman" w:hAnsi="Times New Roman" w:cs="Times New Roman"/>
                <w:sz w:val="24"/>
                <w:szCs w:val="24"/>
              </w:rPr>
              <w:t>Сумматоры. Классификация, назначение. Одноразрядный комбинационный полусумматор. Одноразрядный комбинационный полный сумматор. Многоразрядные сумматоры последовательного и параллельного действия.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68" w:right="51"/>
              <w:rPr>
                <w:rFonts w:ascii="Times New Roman" w:hAnsi="Times New Roman" w:cs="Times New Roman"/>
                <w:b/>
                <w:i/>
                <w:sz w:val="24"/>
                <w:szCs w:val="24"/>
              </w:rPr>
            </w:pPr>
            <w:r w:rsidRPr="00C111AE">
              <w:rPr>
                <w:rFonts w:ascii="Times New Roman" w:hAnsi="Times New Roman" w:cs="Times New Roman"/>
                <w:sz w:val="24"/>
                <w:szCs w:val="24"/>
              </w:rPr>
              <w:t>Организация цепей переноса между разрядами. Сумматоры накапливающего типа. Принципы действия, режимы работы, таблицы интенсивности, электрические параметры, схемы, УГО</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3" w:right="51"/>
              <w:rPr>
                <w:rFonts w:ascii="Times New Roman" w:hAnsi="Times New Roman" w:cs="Times New Roman"/>
                <w:sz w:val="24"/>
                <w:szCs w:val="24"/>
              </w:rPr>
            </w:pPr>
            <w:r w:rsidRPr="00C111AE">
              <w:rPr>
                <w:rFonts w:ascii="Times New Roman" w:hAnsi="Times New Roman" w:cs="Times New Roman"/>
                <w:sz w:val="24"/>
                <w:szCs w:val="24"/>
              </w:rPr>
              <w:t>Цифровые компараторы. Назначение, классификация. Принцип работы, таблица истинности, УГО. Каскадирование компараторов. Области применения.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Преобразователи кодов. Назначение, классификация. Разновидности кодов, используемых для преобразований.</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Таблицы истинности, принцип работы, УГО. Каскадирование преобразователей. Области применения</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line="240" w:lineRule="auto"/>
              <w:ind w:left="-3"/>
              <w:rPr>
                <w:rFonts w:ascii="Times New Roman" w:hAnsi="Times New Roman" w:cs="Times New Roman"/>
                <w:sz w:val="24"/>
                <w:szCs w:val="24"/>
              </w:rPr>
            </w:pPr>
            <w:r w:rsidRPr="00C111AE">
              <w:rPr>
                <w:rFonts w:ascii="Times New Roman" w:hAnsi="Times New Roman" w:cs="Times New Roman"/>
                <w:sz w:val="24"/>
                <w:szCs w:val="24"/>
              </w:rPr>
              <w:t>АЛУ комбинационного типа.</w:t>
            </w:r>
          </w:p>
        </w:tc>
        <w:tc>
          <w:tcPr>
            <w:tcW w:w="615" w:type="pct"/>
            <w:vMerge/>
            <w:vAlign w:val="center"/>
          </w:tcPr>
          <w:p w:rsidR="00C111AE" w:rsidRPr="002C1D34" w:rsidRDefault="00C111AE" w:rsidP="00C111AE">
            <w:pPr>
              <w:suppressAutoHyphens/>
              <w:spacing w:after="0" w:line="276" w:lineRule="auto"/>
              <w:rPr>
                <w:rFonts w:ascii="Times New Roman" w:eastAsia="Times New Roman" w:hAnsi="Times New Roman" w:cs="Times New Roman"/>
                <w:b/>
                <w:i/>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20</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15. Исследование работы дешифратора</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занятие № 16.  Исследование работы 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занятие № 17.  Исследование работы полусумматора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18. Исследование работы </w:t>
            </w:r>
            <w:r>
              <w:rPr>
                <w:rFonts w:ascii="Times New Roman" w:hAnsi="Times New Roman"/>
                <w:sz w:val="24"/>
                <w:szCs w:val="24"/>
              </w:rPr>
              <w:t>шифратора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19. Исследование работы де</w:t>
            </w:r>
            <w:r>
              <w:rPr>
                <w:rFonts w:ascii="Times New Roman" w:hAnsi="Times New Roman"/>
                <w:sz w:val="24"/>
                <w:szCs w:val="24"/>
              </w:rPr>
              <w:t>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20. Исследование работы </w:t>
            </w:r>
            <w:r>
              <w:rPr>
                <w:rFonts w:ascii="Times New Roman" w:hAnsi="Times New Roman"/>
                <w:sz w:val="24"/>
                <w:szCs w:val="24"/>
              </w:rPr>
              <w:t>инкрементатора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21. Исследование работы сумматоров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22. Исследование работы компаратора.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hAnsi="Times New Roman"/>
                <w:sz w:val="24"/>
                <w:szCs w:val="24"/>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23. Исследование работы преобразователя кодов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hAnsi="Times New Roman"/>
                <w:sz w:val="24"/>
                <w:szCs w:val="24"/>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23. Исследование работы </w:t>
            </w:r>
            <w:r>
              <w:rPr>
                <w:rFonts w:ascii="Times New Roman" w:hAnsi="Times New Roman"/>
                <w:sz w:val="24"/>
                <w:szCs w:val="24"/>
              </w:rPr>
              <w:t>АЛУ комбинационного типа</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5"/>
        </w:trPr>
        <w:tc>
          <w:tcPr>
            <w:tcW w:w="1009" w:type="pct"/>
            <w:vMerge w:val="restart"/>
          </w:tcPr>
          <w:p w:rsidR="00C111AE" w:rsidRPr="00EE2703" w:rsidRDefault="00C111AE" w:rsidP="00C111AE">
            <w:pPr>
              <w:spacing w:after="0" w:line="240" w:lineRule="auto"/>
              <w:rPr>
                <w:rFonts w:ascii="Times New Roman" w:eastAsia="Times New Roman" w:hAnsi="Times New Roman" w:cs="Times New Roman"/>
                <w:b/>
                <w:bCs/>
                <w:sz w:val="24"/>
                <w:szCs w:val="24"/>
                <w:lang w:eastAsia="ru-RU"/>
              </w:rPr>
            </w:pPr>
            <w:r w:rsidRPr="00EE2703">
              <w:rPr>
                <w:rFonts w:ascii="Times New Roman" w:eastAsia="Times New Roman" w:hAnsi="Times New Roman" w:cs="Times New Roman"/>
                <w:b/>
                <w:bCs/>
                <w:sz w:val="24"/>
                <w:szCs w:val="24"/>
                <w:lang w:eastAsia="ru-RU"/>
              </w:rPr>
              <w:t xml:space="preserve">Тема 1.6. </w:t>
            </w:r>
          </w:p>
          <w:p w:rsidR="00C111AE" w:rsidRPr="00EE2703" w:rsidRDefault="00C111AE" w:rsidP="00C111A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Триггеры</w:t>
            </w:r>
            <w:r w:rsidRPr="00EE2703">
              <w:rPr>
                <w:rFonts w:ascii="Times New Roman" w:eastAsia="Times New Roman" w:hAnsi="Times New Roman" w:cs="Times New Roman"/>
                <w:b/>
                <w:bCs/>
                <w:sz w:val="24"/>
                <w:szCs w:val="24"/>
                <w:lang w:eastAsia="ru-RU"/>
              </w:rPr>
              <w:t>.</w:t>
            </w:r>
          </w:p>
        </w:tc>
        <w:tc>
          <w:tcPr>
            <w:tcW w:w="3376" w:type="pct"/>
          </w:tcPr>
          <w:p w:rsidR="00C111AE" w:rsidRPr="00EE2703" w:rsidRDefault="00C111AE" w:rsidP="00C111AE">
            <w:pPr>
              <w:spacing w:after="0" w:line="240" w:lineRule="auto"/>
              <w:rPr>
                <w:rFonts w:ascii="Times New Roman" w:eastAsia="Times New Roman" w:hAnsi="Times New Roman" w:cs="Times New Roman"/>
                <w:b/>
                <w:lang w:eastAsia="ru-RU"/>
              </w:rPr>
            </w:pPr>
            <w:r w:rsidRPr="00EE2703">
              <w:rPr>
                <w:rFonts w:ascii="Times New Roman" w:eastAsia="Times New Roman" w:hAnsi="Times New Roman" w:cs="Times New Roman"/>
                <w:b/>
                <w:bCs/>
                <w:lang w:eastAsia="ru-RU"/>
              </w:rPr>
              <w:t xml:space="preserve">Содержание </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sidRPr="002C1D34">
              <w:rPr>
                <w:rFonts w:ascii="Times New Roman" w:eastAsia="Times New Roman" w:hAnsi="Times New Roman" w:cs="Times New Roman"/>
                <w:b/>
                <w:iCs/>
                <w:lang w:eastAsia="ru-RU"/>
              </w:rPr>
              <w:t>1</w:t>
            </w:r>
            <w:r>
              <w:rPr>
                <w:rFonts w:ascii="Times New Roman" w:eastAsia="Times New Roman" w:hAnsi="Times New Roman" w:cs="Times New Roman"/>
                <w:b/>
                <w:iCs/>
                <w:lang w:eastAsia="ru-RU"/>
              </w:rPr>
              <w:t>6</w:t>
            </w:r>
            <w:r w:rsidRPr="002C1D34">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C111AE" w:rsidRPr="00FA5071" w:rsidTr="00C111AE">
        <w:trPr>
          <w:trHeight w:val="85"/>
        </w:trPr>
        <w:tc>
          <w:tcPr>
            <w:tcW w:w="1009" w:type="pct"/>
            <w:vMerge/>
          </w:tcPr>
          <w:p w:rsidR="00C111AE" w:rsidRPr="00EE2703" w:rsidRDefault="00C111AE" w:rsidP="00C111AE">
            <w:pPr>
              <w:spacing w:after="0" w:line="240" w:lineRule="auto"/>
              <w:rPr>
                <w:rFonts w:ascii="Times New Roman" w:eastAsia="Times New Roman" w:hAnsi="Times New Roman" w:cs="Times New Roman"/>
                <w:b/>
                <w:bCs/>
                <w:sz w:val="24"/>
                <w:szCs w:val="24"/>
                <w:lang w:eastAsia="ru-RU"/>
              </w:rPr>
            </w:pPr>
          </w:p>
        </w:tc>
        <w:tc>
          <w:tcPr>
            <w:tcW w:w="3376" w:type="pct"/>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rPr>
              <w:t xml:space="preserve">Асинхронный и синхронный </w:t>
            </w:r>
            <w:r w:rsidRPr="00C111AE">
              <w:rPr>
                <w:rFonts w:ascii="Times New Roman" w:hAnsi="Times New Roman" w:cs="Times New Roman"/>
                <w:sz w:val="24"/>
                <w:szCs w:val="24"/>
                <w:lang w:val="en-US"/>
              </w:rPr>
              <w:t>RS</w:t>
            </w:r>
            <w:r w:rsidRPr="00C111AE">
              <w:rPr>
                <w:rFonts w:ascii="Times New Roman" w:hAnsi="Times New Roman" w:cs="Times New Roman"/>
                <w:sz w:val="24"/>
                <w:szCs w:val="24"/>
              </w:rPr>
              <w:t>-триггер.</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10</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1" w:right="51"/>
              <w:rPr>
                <w:rFonts w:ascii="Times New Roman" w:hAnsi="Times New Roman" w:cs="Times New Roman"/>
                <w:b/>
                <w:i/>
                <w:sz w:val="24"/>
                <w:szCs w:val="24"/>
              </w:rPr>
            </w:pPr>
            <w:r w:rsidRPr="00C111AE">
              <w:rPr>
                <w:rFonts w:ascii="Times New Roman" w:hAnsi="Times New Roman" w:cs="Times New Roman"/>
                <w:sz w:val="24"/>
                <w:szCs w:val="24"/>
              </w:rPr>
              <w:t xml:space="preserve">Двухступенчатый </w:t>
            </w:r>
            <w:r w:rsidRPr="00C111AE">
              <w:rPr>
                <w:rFonts w:ascii="Times New Roman" w:hAnsi="Times New Roman" w:cs="Times New Roman"/>
                <w:sz w:val="24"/>
                <w:szCs w:val="24"/>
                <w:lang w:val="en-US"/>
              </w:rPr>
              <w:t>RS</w:t>
            </w:r>
            <w:r w:rsidRPr="00C111AE">
              <w:rPr>
                <w:rFonts w:ascii="Times New Roman" w:hAnsi="Times New Roman" w:cs="Times New Roman"/>
                <w:sz w:val="24"/>
                <w:szCs w:val="24"/>
              </w:rPr>
              <w:t>-триггер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C111AE" w:rsidRDefault="00C111AE" w:rsidP="00C111AE">
            <w:pPr>
              <w:suppressAutoHyphens/>
              <w:spacing w:before="60" w:after="60"/>
              <w:ind w:left="-3" w:right="51"/>
              <w:rPr>
                <w:rFonts w:ascii="Times New Roman" w:hAnsi="Times New Roman" w:cs="Times New Roman"/>
                <w:sz w:val="24"/>
                <w:szCs w:val="24"/>
              </w:rPr>
            </w:pPr>
            <w:r w:rsidRPr="00C111AE">
              <w:rPr>
                <w:rFonts w:ascii="Times New Roman" w:hAnsi="Times New Roman" w:cs="Times New Roman"/>
                <w:sz w:val="24"/>
                <w:szCs w:val="24"/>
              </w:rPr>
              <w:t xml:space="preserve">Статический </w:t>
            </w:r>
            <w:r w:rsidRPr="00C111AE">
              <w:rPr>
                <w:rFonts w:ascii="Times New Roman" w:hAnsi="Times New Roman" w:cs="Times New Roman"/>
                <w:sz w:val="24"/>
                <w:szCs w:val="24"/>
                <w:lang w:val="en-US"/>
              </w:rPr>
              <w:t>D</w:t>
            </w:r>
            <w:r w:rsidRPr="00C111AE">
              <w:rPr>
                <w:rFonts w:ascii="Times New Roman" w:hAnsi="Times New Roman" w:cs="Times New Roman"/>
                <w:sz w:val="24"/>
                <w:szCs w:val="24"/>
              </w:rPr>
              <w:t xml:space="preserve">-триггер. </w:t>
            </w:r>
            <w:r w:rsidRPr="00C111AE">
              <w:rPr>
                <w:rFonts w:ascii="Times New Roman" w:hAnsi="Times New Roman" w:cs="Times New Roman"/>
                <w:sz w:val="24"/>
                <w:szCs w:val="24"/>
                <w:lang w:val="en-US"/>
              </w:rPr>
              <w:t>D</w:t>
            </w:r>
            <w:r w:rsidRPr="00C111AE">
              <w:rPr>
                <w:rFonts w:ascii="Times New Roman" w:hAnsi="Times New Roman" w:cs="Times New Roman"/>
                <w:sz w:val="24"/>
                <w:szCs w:val="24"/>
              </w:rPr>
              <w:t>-триггер с динамическим управлением.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lang w:val="en-US"/>
              </w:rPr>
              <w:t>JK</w:t>
            </w:r>
            <w:r w:rsidRPr="00C111AE">
              <w:rPr>
                <w:rFonts w:ascii="Times New Roman" w:hAnsi="Times New Roman" w:cs="Times New Roman"/>
                <w:sz w:val="24"/>
                <w:szCs w:val="24"/>
              </w:rPr>
              <w:t>-триттер.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C111AE" w:rsidRDefault="00C111AE" w:rsidP="00C111AE">
            <w:pPr>
              <w:suppressAutoHyphens/>
              <w:spacing w:before="60" w:after="60" w:line="240" w:lineRule="auto"/>
              <w:ind w:left="-3"/>
              <w:rPr>
                <w:rFonts w:ascii="Times New Roman" w:hAnsi="Times New Roman" w:cs="Times New Roman"/>
                <w:b/>
                <w:sz w:val="24"/>
                <w:szCs w:val="24"/>
              </w:rPr>
            </w:pPr>
            <w:r w:rsidRPr="00C111AE">
              <w:rPr>
                <w:rFonts w:ascii="Times New Roman" w:hAnsi="Times New Roman" w:cs="Times New Roman"/>
                <w:sz w:val="24"/>
                <w:szCs w:val="24"/>
                <w:lang w:val="en-US"/>
              </w:rPr>
              <w:t>T</w:t>
            </w:r>
            <w:r w:rsidRPr="00C111AE">
              <w:rPr>
                <w:rFonts w:ascii="Times New Roman" w:hAnsi="Times New Roman" w:cs="Times New Roman"/>
                <w:sz w:val="24"/>
                <w:szCs w:val="24"/>
              </w:rPr>
              <w:t>-триггер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5"/>
        </w:trPr>
        <w:tc>
          <w:tcPr>
            <w:tcW w:w="1009" w:type="pct"/>
            <w:vMerge w:val="restart"/>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Практическое  занятие № 24</w:t>
            </w:r>
            <w:r w:rsidRPr="00EE2703">
              <w:rPr>
                <w:rFonts w:ascii="Times New Roman" w:hAnsi="Times New Roman"/>
                <w:sz w:val="24"/>
                <w:szCs w:val="24"/>
              </w:rPr>
              <w:t xml:space="preserve">. Исследование работы </w:t>
            </w:r>
            <w:r>
              <w:rPr>
                <w:rFonts w:ascii="Times New Roman" w:hAnsi="Times New Roman"/>
                <w:sz w:val="24"/>
                <w:szCs w:val="24"/>
              </w:rPr>
              <w:t>триггеров</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Borders>
              <w:top w:val="single" w:sz="4" w:space="0" w:color="auto"/>
              <w:left w:val="single" w:sz="4" w:space="0" w:color="auto"/>
              <w:bottom w:val="single" w:sz="4" w:space="0" w:color="auto"/>
              <w:right w:val="single" w:sz="4" w:space="0" w:color="auto"/>
            </w:tcBorders>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25</w:t>
            </w:r>
            <w:r w:rsidRPr="00EE2703">
              <w:rPr>
                <w:rFonts w:ascii="Times New Roman" w:hAnsi="Times New Roman"/>
                <w:sz w:val="24"/>
                <w:szCs w:val="24"/>
              </w:rPr>
              <w:t xml:space="preserve">.  Исследование работы </w:t>
            </w:r>
            <w:r>
              <w:rPr>
                <w:rFonts w:ascii="Times New Roman" w:hAnsi="Times New Roman"/>
                <w:sz w:val="24"/>
                <w:szCs w:val="24"/>
              </w:rPr>
              <w:t>триггеров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Cs/>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26</w:t>
            </w:r>
            <w:r w:rsidRPr="00EE2703">
              <w:rPr>
                <w:rFonts w:ascii="Times New Roman" w:hAnsi="Times New Roman"/>
                <w:sz w:val="24"/>
                <w:szCs w:val="24"/>
              </w:rPr>
              <w:t xml:space="preserve">.  Исследование работы </w:t>
            </w:r>
            <w:r>
              <w:rPr>
                <w:rFonts w:ascii="Times New Roman" w:hAnsi="Times New Roman"/>
                <w:sz w:val="24"/>
                <w:szCs w:val="24"/>
              </w:rPr>
              <w:t>триггеров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239"/>
        </w:trPr>
        <w:tc>
          <w:tcPr>
            <w:tcW w:w="1009" w:type="pct"/>
            <w:vMerge w:val="restart"/>
          </w:tcPr>
          <w:p w:rsidR="00C111AE" w:rsidRDefault="00C111AE" w:rsidP="00C111A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1.7. Узлы последовательного типа (с памятью)</w:t>
            </w:r>
          </w:p>
        </w:tc>
        <w:tc>
          <w:tcPr>
            <w:tcW w:w="3376" w:type="pct"/>
          </w:tcPr>
          <w:p w:rsidR="00C111AE" w:rsidRPr="008073AC" w:rsidRDefault="00C111AE" w:rsidP="00C111AE">
            <w:pPr>
              <w:pStyle w:val="ae"/>
              <w:spacing w:before="0" w:after="0"/>
              <w:ind w:left="0"/>
            </w:pPr>
            <w:r w:rsidRPr="00EE2703">
              <w:rPr>
                <w:b/>
                <w:bCs/>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28 / 16</w:t>
            </w:r>
          </w:p>
        </w:tc>
      </w:tr>
      <w:tr w:rsidR="00C111AE" w:rsidRPr="00FA5071" w:rsidTr="00C111AE">
        <w:trPr>
          <w:trHeight w:val="82"/>
        </w:trPr>
        <w:tc>
          <w:tcPr>
            <w:tcW w:w="1009" w:type="pct"/>
            <w:vMerge/>
          </w:tcPr>
          <w:p w:rsidR="00C111AE" w:rsidRPr="008005D1" w:rsidRDefault="00C111AE" w:rsidP="00C111AE">
            <w:pPr>
              <w:spacing w:after="0" w:line="240" w:lineRule="auto"/>
              <w:rPr>
                <w:rFonts w:ascii="Times New Roman" w:eastAsia="Times New Roman" w:hAnsi="Times New Roman" w:cs="Times New Roman"/>
                <w:b/>
                <w:bCs/>
                <w:sz w:val="24"/>
                <w:szCs w:val="24"/>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 xml:space="preserve"> Регистры. Параллельный регистр.</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12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 xml:space="preserve"> Сдвигающий регистр. Универсальный регистр.</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Регистровая память в процессорах. АЛУ регистрового типа.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Счетчики. Асинхронный счетчик. Синхронный счетчик.</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Многофункциональные счетчики. Счетчики с произвольным коэффициентом.</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Распределитель импульсов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sidRPr="00CC32B9">
              <w:rPr>
                <w:rFonts w:ascii="Times New Roman" w:eastAsia="Times New Roman" w:hAnsi="Times New Roman" w:cs="Times New Roman"/>
                <w:iCs/>
                <w:lang w:eastAsia="ru-RU"/>
              </w:rPr>
              <w:t>16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Практическое  занятие № 27</w:t>
            </w:r>
            <w:r w:rsidRPr="00EE2703">
              <w:rPr>
                <w:rFonts w:ascii="Times New Roman" w:hAnsi="Times New Roman"/>
                <w:sz w:val="24"/>
                <w:szCs w:val="24"/>
              </w:rPr>
              <w:t>. Исследование работы дешифратора</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28</w:t>
            </w:r>
            <w:r w:rsidRPr="00EE2703">
              <w:rPr>
                <w:rFonts w:ascii="Times New Roman" w:hAnsi="Times New Roman"/>
                <w:sz w:val="24"/>
                <w:szCs w:val="24"/>
              </w:rPr>
              <w:t>.  Исследование работы 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занятие № </w:t>
            </w:r>
            <w:r>
              <w:rPr>
                <w:rFonts w:ascii="Times New Roman" w:hAnsi="Times New Roman"/>
                <w:sz w:val="24"/>
                <w:szCs w:val="24"/>
              </w:rPr>
              <w:t>29</w:t>
            </w:r>
            <w:r w:rsidRPr="00EE2703">
              <w:rPr>
                <w:rFonts w:ascii="Times New Roman" w:hAnsi="Times New Roman"/>
                <w:sz w:val="24"/>
                <w:szCs w:val="24"/>
              </w:rPr>
              <w:t>.  Исследование работы полусумматора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30</w:t>
            </w:r>
            <w:r w:rsidRPr="00EE2703">
              <w:rPr>
                <w:rFonts w:ascii="Times New Roman" w:hAnsi="Times New Roman"/>
                <w:sz w:val="24"/>
                <w:szCs w:val="24"/>
              </w:rPr>
              <w:t xml:space="preserve">. Исследование работы </w:t>
            </w:r>
            <w:r>
              <w:rPr>
                <w:rFonts w:ascii="Times New Roman" w:hAnsi="Times New Roman"/>
                <w:sz w:val="24"/>
                <w:szCs w:val="24"/>
              </w:rPr>
              <w:t>шифратора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31</w:t>
            </w:r>
            <w:r w:rsidRPr="00EE2703">
              <w:rPr>
                <w:rFonts w:ascii="Times New Roman" w:hAnsi="Times New Roman"/>
                <w:sz w:val="24"/>
                <w:szCs w:val="24"/>
              </w:rPr>
              <w:t>. Исследование работы де</w:t>
            </w:r>
            <w:r>
              <w:rPr>
                <w:rFonts w:ascii="Times New Roman" w:hAnsi="Times New Roman"/>
                <w:sz w:val="24"/>
                <w:szCs w:val="24"/>
              </w:rPr>
              <w:t>мультиплексора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32</w:t>
            </w:r>
            <w:r w:rsidRPr="00EE2703">
              <w:rPr>
                <w:rFonts w:ascii="Times New Roman" w:hAnsi="Times New Roman"/>
                <w:sz w:val="24"/>
                <w:szCs w:val="24"/>
              </w:rPr>
              <w:t xml:space="preserve">. Исследование работы </w:t>
            </w:r>
            <w:r>
              <w:rPr>
                <w:rFonts w:ascii="Times New Roman" w:hAnsi="Times New Roman"/>
                <w:sz w:val="24"/>
                <w:szCs w:val="24"/>
              </w:rPr>
              <w:t>инкрементатора</w:t>
            </w:r>
          </w:p>
        </w:tc>
        <w:tc>
          <w:tcPr>
            <w:tcW w:w="615" w:type="pct"/>
            <w:vMerge w:val="restar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33</w:t>
            </w:r>
            <w:r w:rsidRPr="00EE2703">
              <w:rPr>
                <w:rFonts w:ascii="Times New Roman" w:hAnsi="Times New Roman"/>
                <w:sz w:val="24"/>
                <w:szCs w:val="24"/>
              </w:rPr>
              <w:t>. Исследование работы сумматоров</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EE2703" w:rsidRDefault="00C111AE" w:rsidP="00C111AE">
            <w:pPr>
              <w:spacing w:before="60" w:after="60" w:line="240" w:lineRule="auto"/>
              <w:rPr>
                <w:rFonts w:ascii="Times New Roman" w:eastAsia="Times New Roman" w:hAnsi="Times New Roman" w:cs="Times New Roman"/>
                <w:lang w:eastAsia="ru-RU"/>
              </w:rPr>
            </w:pPr>
            <w:r>
              <w:rPr>
                <w:rFonts w:ascii="Times New Roman" w:hAnsi="Times New Roman"/>
                <w:sz w:val="24"/>
                <w:szCs w:val="24"/>
              </w:rPr>
              <w:t xml:space="preserve">Практическое </w:t>
            </w:r>
            <w:r w:rsidRPr="00EE2703">
              <w:rPr>
                <w:rFonts w:ascii="Times New Roman" w:hAnsi="Times New Roman"/>
                <w:sz w:val="24"/>
                <w:szCs w:val="24"/>
              </w:rPr>
              <w:t xml:space="preserve"> занятие № </w:t>
            </w:r>
            <w:r>
              <w:rPr>
                <w:rFonts w:ascii="Times New Roman" w:hAnsi="Times New Roman"/>
                <w:sz w:val="24"/>
                <w:szCs w:val="24"/>
              </w:rPr>
              <w:t>34</w:t>
            </w:r>
            <w:r w:rsidRPr="00EE2703">
              <w:rPr>
                <w:rFonts w:ascii="Times New Roman" w:hAnsi="Times New Roman"/>
                <w:sz w:val="24"/>
                <w:szCs w:val="24"/>
              </w:rPr>
              <w:t>. Исследование работы компаратора.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val="restart"/>
          </w:tcPr>
          <w:p w:rsidR="00C111AE" w:rsidRDefault="00C111AE" w:rsidP="00C111AE">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1.8 Запоминающие устройства</w:t>
            </w:r>
          </w:p>
        </w:tc>
        <w:tc>
          <w:tcPr>
            <w:tcW w:w="3376" w:type="pct"/>
          </w:tcPr>
          <w:p w:rsidR="00C111AE" w:rsidRPr="005328E5" w:rsidRDefault="00C111AE" w:rsidP="00C111AE">
            <w:pPr>
              <w:spacing w:after="0"/>
            </w:pPr>
            <w:r w:rsidRPr="00EE2703">
              <w:rPr>
                <w:rFonts w:ascii="Times New Roman" w:eastAsia="Times New Roman" w:hAnsi="Times New Roman" w:cs="Times New Roman"/>
                <w:b/>
                <w:bCs/>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 / 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 xml:space="preserve">Общая характеристика запоминающих устройств. </w:t>
            </w:r>
            <w:r w:rsidRPr="00180F5E">
              <w:rPr>
                <w:rFonts w:ascii="Times New Roman" w:hAnsi="Times New Roman" w:cs="Times New Roman"/>
                <w:sz w:val="24"/>
                <w:szCs w:val="24"/>
              </w:rPr>
              <w:br/>
              <w:t>Постоянные запоминающие устройства. Масочные ПЗУ</w:t>
            </w:r>
          </w:p>
        </w:tc>
        <w:tc>
          <w:tcPr>
            <w:tcW w:w="615" w:type="pct"/>
            <w:vMerge w:val="restart"/>
            <w:vAlign w:val="center"/>
          </w:tcPr>
          <w:p w:rsidR="00C111AE" w:rsidRPr="00CC32B9"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Программируемые ПЗУ. Репрограммируемые ПЗУ. Флэш ПЗУ.</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Оперативные запоминающие устройства. Запоминающие устройства в ПЛИС.</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bl>
    <w:p w:rsidR="00C111AE" w:rsidRDefault="00C111A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C111AE" w:rsidRPr="00FA5071" w:rsidTr="00C111AE">
        <w:trPr>
          <w:trHeight w:val="82"/>
        </w:trPr>
        <w:tc>
          <w:tcPr>
            <w:tcW w:w="1009" w:type="pct"/>
            <w:vMerge w:val="restart"/>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C5EE5" w:rsidRDefault="00C111AE" w:rsidP="00C111AE">
            <w:pPr>
              <w:spacing w:after="0" w:line="240" w:lineRule="auto"/>
              <w:rPr>
                <w:rFonts w:ascii="Times New Roman" w:eastAsia="Times New Roman" w:hAnsi="Times New Roman" w:cs="Times New Roman"/>
                <w:b/>
                <w:sz w:val="24"/>
                <w:szCs w:val="24"/>
                <w:lang w:eastAsia="ru-RU"/>
              </w:rPr>
            </w:pPr>
            <w:r w:rsidRPr="001C5EE5">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15" w:type="pct"/>
            <w:vAlign w:val="center"/>
          </w:tcPr>
          <w:p w:rsidR="00C111AE" w:rsidRPr="00890AA5" w:rsidRDefault="00C111AE" w:rsidP="00C111AE">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8073AC" w:rsidRDefault="00C111AE" w:rsidP="00C111AE">
            <w:pPr>
              <w:spacing w:before="60" w:after="60" w:line="240" w:lineRule="auto"/>
            </w:pPr>
            <w:r w:rsidRPr="00D7644A">
              <w:rPr>
                <w:rFonts w:ascii="Times New Roman" w:hAnsi="Times New Roman" w:cs="Times New Roman"/>
                <w:sz w:val="24"/>
                <w:szCs w:val="24"/>
              </w:rPr>
              <w:t>Практическое занятие №  35 Исследование работы ОЗУ</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val="restart"/>
          </w:tcPr>
          <w:p w:rsidR="00C111AE" w:rsidRPr="00D7644A" w:rsidRDefault="00C111AE" w:rsidP="00C111AE">
            <w:pPr>
              <w:spacing w:after="0" w:line="240" w:lineRule="auto"/>
              <w:rPr>
                <w:rFonts w:ascii="Times New Roman" w:eastAsia="Times New Roman" w:hAnsi="Times New Roman" w:cs="Times New Roman"/>
                <w:b/>
                <w:bCs/>
                <w:lang w:eastAsia="ru-RU"/>
              </w:rPr>
            </w:pPr>
            <w:r w:rsidRPr="00D7644A">
              <w:rPr>
                <w:rFonts w:ascii="Times New Roman" w:eastAsia="Times New Roman" w:hAnsi="Times New Roman" w:cs="Times New Roman"/>
                <w:b/>
                <w:bCs/>
                <w:lang w:eastAsia="ru-RU"/>
              </w:rPr>
              <w:t>Тема 1.9 Синтез конечных цифровых автоматов</w:t>
            </w:r>
          </w:p>
        </w:tc>
        <w:tc>
          <w:tcPr>
            <w:tcW w:w="3376" w:type="pct"/>
          </w:tcPr>
          <w:p w:rsidR="00C111AE" w:rsidRPr="005328E5" w:rsidRDefault="00C111AE" w:rsidP="00C111AE">
            <w:pPr>
              <w:spacing w:after="0"/>
            </w:pPr>
            <w:r w:rsidRPr="00EE2703">
              <w:rPr>
                <w:rFonts w:ascii="Times New Roman" w:eastAsia="Times New Roman" w:hAnsi="Times New Roman" w:cs="Times New Roman"/>
                <w:b/>
                <w:bCs/>
                <w:lang w:eastAsia="ru-RU"/>
              </w:rPr>
              <w:t>Содержание</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C111AE" w:rsidRPr="00FA5071" w:rsidTr="00C111AE">
        <w:trPr>
          <w:trHeight w:val="82"/>
        </w:trPr>
        <w:tc>
          <w:tcPr>
            <w:tcW w:w="1009" w:type="pct"/>
            <w:vMerge/>
          </w:tcPr>
          <w:p w:rsidR="00C111AE" w:rsidRPr="00D7644A" w:rsidRDefault="00C111AE" w:rsidP="00C111AE">
            <w:pPr>
              <w:spacing w:after="0" w:line="240" w:lineRule="auto"/>
              <w:rPr>
                <w:rFonts w:ascii="Times New Roman" w:eastAsia="Times New Roman" w:hAnsi="Times New Roman" w:cs="Times New Roman"/>
                <w:b/>
                <w:bCs/>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Этапы построения конечного автомата</w:t>
            </w:r>
          </w:p>
        </w:tc>
        <w:tc>
          <w:tcPr>
            <w:tcW w:w="615" w:type="pct"/>
            <w:vMerge w:val="restart"/>
            <w:vAlign w:val="center"/>
          </w:tcPr>
          <w:p w:rsidR="00C111AE" w:rsidRPr="00890AA5" w:rsidRDefault="00C111AE" w:rsidP="00C111AE">
            <w:pPr>
              <w:suppressAutoHyphens/>
              <w:spacing w:after="0" w:line="276" w:lineRule="auto"/>
              <w:jc w:val="center"/>
              <w:rPr>
                <w:rFonts w:ascii="Times New Roman" w:eastAsia="Times New Roman" w:hAnsi="Times New Roman" w:cs="Times New Roman"/>
                <w:iCs/>
                <w:lang w:eastAsia="ru-RU"/>
              </w:rPr>
            </w:pPr>
            <w:r w:rsidRPr="00890AA5">
              <w:rPr>
                <w:rFonts w:ascii="Times New Roman" w:eastAsia="Times New Roman" w:hAnsi="Times New Roman" w:cs="Times New Roman"/>
                <w:iCs/>
                <w:lang w:eastAsia="ru-RU"/>
              </w:rPr>
              <w:t>6</w:t>
            </w: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Синтез реверсивного счетчика по модулю3</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Описание конечного автомата</w:t>
            </w:r>
          </w:p>
        </w:tc>
        <w:tc>
          <w:tcPr>
            <w:tcW w:w="615" w:type="pct"/>
            <w:vMerge/>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p>
        </w:tc>
      </w:tr>
      <w:tr w:rsidR="00C111AE" w:rsidRPr="00FA5071" w:rsidTr="00C111AE">
        <w:trPr>
          <w:trHeight w:val="82"/>
        </w:trPr>
        <w:tc>
          <w:tcPr>
            <w:tcW w:w="1009" w:type="pct"/>
            <w:vMerge/>
          </w:tcPr>
          <w:p w:rsidR="00C111AE" w:rsidRPr="00EF11FE" w:rsidRDefault="00C111AE" w:rsidP="00C111AE">
            <w:pPr>
              <w:spacing w:after="0" w:line="240" w:lineRule="auto"/>
              <w:rPr>
                <w:rFonts w:ascii="Times New Roman" w:eastAsia="Times New Roman" w:hAnsi="Times New Roman" w:cs="Times New Roman"/>
                <w:b/>
                <w:bCs/>
                <w:color w:val="5B9BD5" w:themeColor="accent1"/>
                <w:lang w:eastAsia="ru-RU"/>
              </w:rPr>
            </w:pPr>
          </w:p>
        </w:tc>
        <w:tc>
          <w:tcPr>
            <w:tcW w:w="3376" w:type="pct"/>
          </w:tcPr>
          <w:p w:rsidR="00C111AE" w:rsidRPr="00180F5E" w:rsidRDefault="00C111AE" w:rsidP="00180F5E">
            <w:pPr>
              <w:spacing w:before="60" w:after="60"/>
              <w:rPr>
                <w:rFonts w:ascii="Times New Roman" w:hAnsi="Times New Roman" w:cs="Times New Roman"/>
                <w:sz w:val="24"/>
                <w:szCs w:val="24"/>
              </w:rPr>
            </w:pPr>
            <w:r w:rsidRPr="00180F5E">
              <w:rPr>
                <w:rFonts w:ascii="Times New Roman" w:hAnsi="Times New Roman" w:cs="Times New Roman"/>
                <w:sz w:val="24"/>
                <w:szCs w:val="24"/>
              </w:rPr>
              <w:t>Дифференцированный зачет</w:t>
            </w:r>
          </w:p>
        </w:tc>
        <w:tc>
          <w:tcPr>
            <w:tcW w:w="615" w:type="pct"/>
            <w:vAlign w:val="center"/>
          </w:tcPr>
          <w:p w:rsidR="00C111AE" w:rsidRPr="002C1D34" w:rsidRDefault="00C111AE" w:rsidP="00C111AE">
            <w:pPr>
              <w:suppressAutoHyphens/>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bl>
    <w:p w:rsidR="00C111AE" w:rsidRDefault="00C111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F3474D" w:rsidRPr="00FA5071" w:rsidTr="0008779C">
        <w:trPr>
          <w:trHeight w:val="487"/>
        </w:trPr>
        <w:tc>
          <w:tcPr>
            <w:tcW w:w="4385" w:type="pct"/>
            <w:gridSpan w:val="2"/>
          </w:tcPr>
          <w:p w:rsidR="00F3474D" w:rsidRPr="00FA5071" w:rsidRDefault="00F3474D" w:rsidP="00F3474D">
            <w:pPr>
              <w:spacing w:after="20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2</w:t>
            </w:r>
            <w:r w:rsidRPr="00FA5071">
              <w:rPr>
                <w:rFonts w:ascii="Times New Roman" w:eastAsia="Times New Roman" w:hAnsi="Times New Roman" w:cs="Times New Roman"/>
                <w:b/>
                <w:bCs/>
                <w:lang w:eastAsia="ru-RU"/>
              </w:rPr>
              <w:t xml:space="preserve">. </w:t>
            </w:r>
            <w:r w:rsidRPr="00AB7A01">
              <w:rPr>
                <w:rFonts w:ascii="Times New Roman" w:eastAsia="Times New Roman" w:hAnsi="Times New Roman" w:cs="Times New Roman"/>
                <w:b/>
                <w:bCs/>
                <w:lang w:eastAsia="ru-RU"/>
              </w:rPr>
              <w:t>Разработка и прототипирование цифровых систем</w:t>
            </w:r>
          </w:p>
        </w:tc>
        <w:tc>
          <w:tcPr>
            <w:tcW w:w="615" w:type="pct"/>
            <w:vAlign w:val="center"/>
          </w:tcPr>
          <w:p w:rsidR="00F3474D" w:rsidRPr="00344D3D" w:rsidRDefault="00F3474D" w:rsidP="00F3474D">
            <w:pPr>
              <w:spacing w:after="20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eastAsia="ru-RU"/>
              </w:rPr>
              <w:t>158/</w:t>
            </w:r>
            <w:r>
              <w:rPr>
                <w:rFonts w:ascii="Times New Roman" w:eastAsia="Times New Roman" w:hAnsi="Times New Roman" w:cs="Times New Roman"/>
                <w:b/>
                <w:iCs/>
                <w:lang w:val="en-US" w:eastAsia="ru-RU"/>
              </w:rPr>
              <w:t>80</w:t>
            </w:r>
          </w:p>
        </w:tc>
      </w:tr>
      <w:tr w:rsidR="00F3474D" w:rsidRPr="00FA5071" w:rsidTr="0008779C">
        <w:trPr>
          <w:trHeight w:val="395"/>
        </w:trPr>
        <w:tc>
          <w:tcPr>
            <w:tcW w:w="4385" w:type="pct"/>
            <w:gridSpan w:val="2"/>
          </w:tcPr>
          <w:p w:rsidR="00F3474D" w:rsidRPr="00FA5071" w:rsidRDefault="00F3474D" w:rsidP="00F3474D">
            <w:pPr>
              <w:spacing w:after="20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МДК.01.02. </w:t>
            </w:r>
            <w:r w:rsidRPr="00B619F7">
              <w:rPr>
                <w:rFonts w:ascii="Times New Roman" w:eastAsia="Times New Roman" w:hAnsi="Times New Roman" w:cs="Times New Roman"/>
                <w:b/>
                <w:bCs/>
                <w:lang w:eastAsia="ru-RU"/>
              </w:rPr>
              <w:t>Разработка и прототипирование цифровых систем</w:t>
            </w:r>
          </w:p>
        </w:tc>
        <w:tc>
          <w:tcPr>
            <w:tcW w:w="615" w:type="pct"/>
            <w:vAlign w:val="center"/>
          </w:tcPr>
          <w:p w:rsidR="00F3474D" w:rsidRPr="00344D3D" w:rsidRDefault="00F3474D" w:rsidP="00F3474D">
            <w:pPr>
              <w:spacing w:after="200" w:line="276" w:lineRule="auto"/>
              <w:jc w:val="center"/>
              <w:rPr>
                <w:rFonts w:ascii="Times New Roman" w:eastAsia="Times New Roman" w:hAnsi="Times New Roman" w:cs="Times New Roman"/>
                <w:b/>
                <w:iCs/>
                <w:lang w:val="en-US" w:eastAsia="ru-RU"/>
              </w:rPr>
            </w:pPr>
            <w:r>
              <w:rPr>
                <w:rFonts w:ascii="Times New Roman" w:eastAsia="Times New Roman" w:hAnsi="Times New Roman" w:cs="Times New Roman"/>
                <w:b/>
                <w:iCs/>
                <w:lang w:eastAsia="ru-RU"/>
              </w:rPr>
              <w:t>158/</w:t>
            </w:r>
            <w:r>
              <w:rPr>
                <w:rFonts w:ascii="Times New Roman" w:eastAsia="Times New Roman" w:hAnsi="Times New Roman" w:cs="Times New Roman"/>
                <w:b/>
                <w:iCs/>
                <w:lang w:val="en-US" w:eastAsia="ru-RU"/>
              </w:rPr>
              <w:t>80</w:t>
            </w:r>
          </w:p>
        </w:tc>
      </w:tr>
      <w:tr w:rsidR="00F3474D" w:rsidRPr="00FA5071" w:rsidTr="0008779C">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Организация проектирования электронной аппаратуры</w:t>
            </w: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Содержание </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18/10</w:t>
            </w:r>
          </w:p>
        </w:tc>
      </w:tr>
      <w:tr w:rsidR="00F3474D" w:rsidRPr="00FA5071" w:rsidTr="0008779C">
        <w:trPr>
          <w:trHeight w:val="67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6E0E28" w:rsidRDefault="00F3474D" w:rsidP="00F3474D">
            <w:pPr>
              <w:pStyle w:val="ae"/>
              <w:numPr>
                <w:ilvl w:val="0"/>
                <w:numId w:val="4"/>
              </w:numPr>
              <w:suppressAutoHyphens/>
              <w:spacing w:after="0"/>
              <w:ind w:left="470"/>
              <w:jc w:val="both"/>
              <w:rPr>
                <w:bCs/>
                <w:lang w:eastAsia="ru-RU"/>
              </w:rPr>
            </w:pPr>
            <w:r w:rsidRPr="003C16E9">
              <w:rPr>
                <w:bCs/>
                <w:lang w:eastAsia="ru-RU"/>
              </w:rPr>
              <w:t xml:space="preserve">Основные задачи и этапы проектирования цифровых устройств. </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7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3C16E9" w:rsidRDefault="00F3474D" w:rsidP="00F3474D">
            <w:pPr>
              <w:pStyle w:val="ae"/>
              <w:numPr>
                <w:ilvl w:val="0"/>
                <w:numId w:val="4"/>
              </w:numPr>
              <w:suppressAutoHyphens/>
              <w:spacing w:after="0"/>
              <w:ind w:left="470"/>
              <w:jc w:val="both"/>
              <w:rPr>
                <w:bCs/>
                <w:lang w:eastAsia="ru-RU"/>
              </w:rPr>
            </w:pPr>
            <w:r w:rsidRPr="003C16E9">
              <w:rPr>
                <w:bCs/>
                <w:lang w:eastAsia="ru-RU"/>
              </w:rPr>
              <w:t>Виды нормативно-технической документации (ЕСКД, ЕСТД, ЕСПД, ЕСТПП, ЕСЗКС).</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48"/>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6E0E28" w:rsidRDefault="00F3474D" w:rsidP="00F3474D">
            <w:pPr>
              <w:pStyle w:val="ae"/>
              <w:numPr>
                <w:ilvl w:val="0"/>
                <w:numId w:val="4"/>
              </w:numPr>
              <w:suppressAutoHyphens/>
              <w:spacing w:after="0"/>
              <w:ind w:left="470"/>
              <w:jc w:val="both"/>
              <w:rPr>
                <w:bCs/>
                <w:lang w:eastAsia="ru-RU"/>
              </w:rPr>
            </w:pPr>
            <w:r>
              <w:rPr>
                <w:bCs/>
                <w:lang w:val="ru-RU" w:eastAsia="ru-RU"/>
              </w:rPr>
              <w:t xml:space="preserve">Документация технического проекта. </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48"/>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pStyle w:val="ae"/>
              <w:numPr>
                <w:ilvl w:val="0"/>
                <w:numId w:val="4"/>
              </w:numPr>
              <w:suppressAutoHyphens/>
              <w:spacing w:after="0"/>
              <w:ind w:left="470"/>
              <w:jc w:val="both"/>
              <w:rPr>
                <w:bCs/>
                <w:lang w:val="ru-RU" w:eastAsia="ru-RU"/>
              </w:rPr>
            </w:pPr>
            <w:r>
              <w:rPr>
                <w:bCs/>
                <w:lang w:val="ru-RU" w:eastAsia="ru-RU"/>
              </w:rPr>
              <w:t>Оформление ведомости технического проекта.</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385CC0"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 xml:space="preserve"> </w:t>
            </w:r>
            <w:r w:rsidRPr="00385CC0">
              <w:rPr>
                <w:rFonts w:ascii="Times New Roman" w:eastAsia="Times New Roman" w:hAnsi="Times New Roman" w:cs="Times New Roman"/>
                <w:bCs/>
                <w:lang w:eastAsia="ru-RU"/>
              </w:rPr>
              <w:t>Изучение образцов конструкторских документов</w:t>
            </w:r>
            <w:r>
              <w:rPr>
                <w:rFonts w:ascii="Times New Roman" w:eastAsia="Times New Roman" w:hAnsi="Times New Roman" w:cs="Times New Roman"/>
                <w:bCs/>
                <w:lang w:eastAsia="ru-RU"/>
              </w:rPr>
              <w:t>.</w:t>
            </w:r>
          </w:p>
        </w:tc>
        <w:tc>
          <w:tcPr>
            <w:tcW w:w="615" w:type="pct"/>
            <w:vAlign w:val="center"/>
          </w:tcPr>
          <w:p w:rsidR="00F3474D" w:rsidRPr="0075735A" w:rsidRDefault="00F3474D" w:rsidP="00F3474D">
            <w:pPr>
              <w:spacing w:after="0" w:line="276" w:lineRule="auto"/>
              <w:jc w:val="center"/>
              <w:rPr>
                <w:rFonts w:ascii="Times New Roman" w:eastAsia="Times New Roman" w:hAnsi="Times New Roman" w:cs="Times New Roman"/>
                <w:iCs/>
                <w:lang w:eastAsia="ru-RU"/>
              </w:rPr>
            </w:pPr>
            <w:r w:rsidRPr="0075735A">
              <w:rPr>
                <w:rFonts w:ascii="Times New Roman" w:eastAsia="Times New Roman" w:hAnsi="Times New Roman" w:cs="Times New Roman"/>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385CC0"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 xml:space="preserve">2. </w:t>
            </w:r>
            <w:r w:rsidRPr="00385CC0">
              <w:rPr>
                <w:rFonts w:ascii="Times New Roman" w:eastAsia="Times New Roman" w:hAnsi="Times New Roman" w:cs="Times New Roman"/>
                <w:bCs/>
                <w:lang w:eastAsia="ru-RU"/>
              </w:rPr>
              <w:t>Изучение правил оформления схемной документации</w:t>
            </w:r>
            <w:r>
              <w:rPr>
                <w:rFonts w:ascii="Times New Roman" w:eastAsia="Times New Roman" w:hAnsi="Times New Roman" w:cs="Times New Roman"/>
                <w:bCs/>
                <w:lang w:eastAsia="ru-RU"/>
              </w:rPr>
              <w:t>.</w:t>
            </w:r>
          </w:p>
        </w:tc>
        <w:tc>
          <w:tcPr>
            <w:tcW w:w="615" w:type="pct"/>
            <w:vAlign w:val="center"/>
          </w:tcPr>
          <w:p w:rsidR="00F3474D" w:rsidRPr="0075735A" w:rsidRDefault="00F3474D" w:rsidP="00F3474D">
            <w:pPr>
              <w:spacing w:after="0" w:line="276" w:lineRule="auto"/>
              <w:jc w:val="center"/>
              <w:rPr>
                <w:rFonts w:ascii="Times New Roman" w:eastAsia="Times New Roman" w:hAnsi="Times New Roman" w:cs="Times New Roman"/>
                <w:iCs/>
                <w:lang w:eastAsia="ru-RU"/>
              </w:rPr>
            </w:pPr>
            <w:r w:rsidRPr="0075735A">
              <w:rPr>
                <w:rFonts w:ascii="Times New Roman" w:eastAsia="Times New Roman" w:hAnsi="Times New Roman" w:cs="Times New Roman"/>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3</w:t>
            </w:r>
            <w:r w:rsidRPr="00E8636C">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Pr="003C16E9">
              <w:rPr>
                <w:rFonts w:ascii="Times New Roman" w:eastAsia="Times New Roman" w:hAnsi="Times New Roman" w:cs="Times New Roman"/>
                <w:bCs/>
                <w:lang w:eastAsia="ru-RU"/>
              </w:rPr>
              <w:t>Оформления перечня элементов к схеме Э3.</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4. Б</w:t>
            </w:r>
            <w:r w:rsidRPr="003C16E9">
              <w:rPr>
                <w:rFonts w:ascii="Times New Roman" w:eastAsia="Times New Roman" w:hAnsi="Times New Roman" w:cs="Times New Roman"/>
                <w:bCs/>
                <w:lang w:eastAsia="ru-RU"/>
              </w:rPr>
              <w:t>уквенно-цифровы</w:t>
            </w:r>
            <w:r>
              <w:rPr>
                <w:rFonts w:ascii="Times New Roman" w:eastAsia="Times New Roman" w:hAnsi="Times New Roman" w:cs="Times New Roman"/>
                <w:bCs/>
                <w:lang w:eastAsia="ru-RU"/>
              </w:rPr>
              <w:t xml:space="preserve">е </w:t>
            </w:r>
            <w:r w:rsidRPr="003C16E9">
              <w:rPr>
                <w:rFonts w:ascii="Times New Roman" w:eastAsia="Times New Roman" w:hAnsi="Times New Roman" w:cs="Times New Roman"/>
                <w:bCs/>
                <w:lang w:eastAsia="ru-RU"/>
              </w:rPr>
              <w:t>позиционны</w:t>
            </w:r>
            <w:r>
              <w:rPr>
                <w:rFonts w:ascii="Times New Roman" w:eastAsia="Times New Roman" w:hAnsi="Times New Roman" w:cs="Times New Roman"/>
                <w:bCs/>
                <w:lang w:eastAsia="ru-RU"/>
              </w:rPr>
              <w:t>е</w:t>
            </w:r>
            <w:r w:rsidRPr="003C16E9">
              <w:rPr>
                <w:rFonts w:ascii="Times New Roman" w:eastAsia="Times New Roman" w:hAnsi="Times New Roman" w:cs="Times New Roman"/>
                <w:bCs/>
                <w:lang w:eastAsia="ru-RU"/>
              </w:rPr>
              <w:t xml:space="preserve"> обозначени</w:t>
            </w:r>
            <w:r>
              <w:rPr>
                <w:rFonts w:ascii="Times New Roman" w:eastAsia="Times New Roman" w:hAnsi="Times New Roman" w:cs="Times New Roman"/>
                <w:bCs/>
                <w:lang w:eastAsia="ru-RU"/>
              </w:rPr>
              <w:t>я на схеме Э3.</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E8636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5. Доработка схемы Э3 по индивидуальным вариантам.</w:t>
            </w:r>
          </w:p>
        </w:tc>
        <w:tc>
          <w:tcPr>
            <w:tcW w:w="615" w:type="pct"/>
            <w:vAlign w:val="center"/>
          </w:tcPr>
          <w:p w:rsidR="00F3474D" w:rsidRPr="003C16E9"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2.2.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Условия эксплуатации цифровых устройств</w:t>
            </w:r>
          </w:p>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lastRenderedPageBreak/>
              <w:t xml:space="preserve">Содержание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12</w:t>
            </w:r>
            <w:r>
              <w:rPr>
                <w:rFonts w:ascii="Times New Roman" w:eastAsia="Times New Roman" w:hAnsi="Times New Roman" w:cs="Times New Roman"/>
                <w:b/>
                <w:iCs/>
                <w:lang w:eastAsia="ru-RU"/>
              </w:rPr>
              <w:t>/6</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6E0E28" w:rsidRDefault="00F3474D" w:rsidP="00F3474D">
            <w:pPr>
              <w:pStyle w:val="ae"/>
              <w:numPr>
                <w:ilvl w:val="0"/>
                <w:numId w:val="5"/>
              </w:numPr>
              <w:spacing w:after="0"/>
              <w:ind w:left="470"/>
              <w:rPr>
                <w:bCs/>
                <w:lang w:eastAsia="ru-RU"/>
              </w:rPr>
            </w:pPr>
            <w:r w:rsidRPr="005C021F">
              <w:rPr>
                <w:bCs/>
                <w:lang w:eastAsia="ru-RU"/>
              </w:rPr>
              <w:t xml:space="preserve">Условия эксплуатации цифровых устройств, обеспечение их помехоустойчивости и тепловых режимов.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5C021F" w:rsidRDefault="00F3474D" w:rsidP="00F3474D">
            <w:pPr>
              <w:pStyle w:val="ae"/>
              <w:numPr>
                <w:ilvl w:val="0"/>
                <w:numId w:val="5"/>
              </w:numPr>
              <w:spacing w:after="0"/>
              <w:ind w:left="470"/>
              <w:rPr>
                <w:bCs/>
                <w:lang w:eastAsia="ru-RU"/>
              </w:rPr>
            </w:pPr>
            <w:r>
              <w:rPr>
                <w:bCs/>
                <w:lang w:val="ru-RU" w:eastAsia="ru-RU"/>
              </w:rPr>
              <w:t>Понятие надежности. Основная нормативная документация.</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948"/>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5C021F" w:rsidRDefault="00F3474D" w:rsidP="00F3474D">
            <w:pPr>
              <w:pStyle w:val="ae"/>
              <w:numPr>
                <w:ilvl w:val="0"/>
                <w:numId w:val="5"/>
              </w:numPr>
              <w:spacing w:after="0"/>
              <w:ind w:left="470"/>
              <w:rPr>
                <w:bCs/>
                <w:lang w:eastAsia="ru-RU"/>
              </w:rPr>
            </w:pPr>
            <w:r w:rsidRPr="005C021F">
              <w:rPr>
                <w:bCs/>
                <w:lang w:eastAsia="ru-RU"/>
              </w:rPr>
              <w:t xml:space="preserve">Объекты установки ЭА и их характеристики. </w:t>
            </w:r>
            <w:r>
              <w:rPr>
                <w:bCs/>
                <w:lang w:val="ru-RU" w:eastAsia="ru-RU"/>
              </w:rPr>
              <w:t>Зависимость х</w:t>
            </w:r>
            <w:r w:rsidRPr="005C021F">
              <w:rPr>
                <w:bCs/>
                <w:lang w:eastAsia="ru-RU"/>
              </w:rPr>
              <w:t>арактер</w:t>
            </w:r>
            <w:r>
              <w:rPr>
                <w:bCs/>
                <w:lang w:val="ru-RU" w:eastAsia="ru-RU"/>
              </w:rPr>
              <w:t>а</w:t>
            </w:r>
            <w:r w:rsidRPr="005C021F">
              <w:rPr>
                <w:bCs/>
                <w:lang w:eastAsia="ru-RU"/>
              </w:rPr>
              <w:t xml:space="preserve"> и интенсивност</w:t>
            </w:r>
            <w:r>
              <w:rPr>
                <w:bCs/>
                <w:lang w:val="ru-RU" w:eastAsia="ru-RU"/>
              </w:rPr>
              <w:t>и</w:t>
            </w:r>
            <w:r w:rsidRPr="005C021F">
              <w:rPr>
                <w:bCs/>
                <w:lang w:eastAsia="ru-RU"/>
              </w:rPr>
              <w:t xml:space="preserve"> воздействий (тепловых, механических, агрессивной среды) от тактики использования и объекта, на котором эксплуатируется ЭА.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lang w:eastAsia="ru-RU"/>
              </w:rPr>
            </w:pPr>
            <w:r w:rsidRPr="00FA5071">
              <w:rPr>
                <w:rFonts w:ascii="Times New Roman" w:eastAsia="Times New Roman" w:hAnsi="Times New Roman" w:cs="Times New Roman"/>
                <w:b/>
                <w:bCs/>
                <w:lang w:eastAsia="ru-RU"/>
              </w:rPr>
              <w:t xml:space="preserve">В том числе практических и лабораторных занятий </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F3474D" w:rsidRPr="00FA5071" w:rsidTr="0008779C">
        <w:trPr>
          <w:trHeight w:val="313"/>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A654D2" w:rsidRDefault="00F3474D" w:rsidP="00F3474D">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6</w:t>
            </w:r>
            <w:r w:rsidRPr="00B249FC">
              <w:rPr>
                <w:rFonts w:ascii="Times New Roman" w:eastAsia="Times New Roman" w:hAnsi="Times New Roman" w:cs="Times New Roman"/>
                <w:bCs/>
                <w:lang w:eastAsia="ru-RU"/>
              </w:rPr>
              <w:t>. Обеспечение помехоустойчивости</w:t>
            </w:r>
            <w:r>
              <w:rPr>
                <w:rFonts w:ascii="Times New Roman" w:eastAsia="Times New Roman" w:hAnsi="Times New Roman" w:cs="Times New Roman"/>
                <w:bCs/>
                <w:lang w:eastAsia="ru-RU"/>
              </w:rPr>
              <w:t>:</w:t>
            </w:r>
            <w:r w:rsidRPr="00B249F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w:t>
            </w:r>
            <w:r w:rsidRPr="00B249FC">
              <w:rPr>
                <w:rFonts w:ascii="Times New Roman" w:eastAsia="Times New Roman" w:hAnsi="Times New Roman" w:cs="Times New Roman"/>
                <w:bCs/>
                <w:lang w:eastAsia="ru-RU"/>
              </w:rPr>
              <w:t>азработка цепей питания.</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7</w:t>
            </w:r>
            <w:r w:rsidRPr="00B249FC">
              <w:rPr>
                <w:rFonts w:ascii="Times New Roman" w:eastAsia="Times New Roman" w:hAnsi="Times New Roman" w:cs="Times New Roman"/>
                <w:bCs/>
                <w:lang w:eastAsia="ru-RU"/>
              </w:rPr>
              <w:t>. Расчёт тепловых процессов в компонентах ТЭЗ.</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249FC">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8</w:t>
            </w:r>
            <w:r w:rsidRPr="00B249F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Определение к</w:t>
            </w:r>
            <w:r w:rsidRPr="00B249FC">
              <w:rPr>
                <w:rFonts w:ascii="Times New Roman" w:eastAsia="Times New Roman" w:hAnsi="Times New Roman" w:cs="Times New Roman"/>
                <w:bCs/>
                <w:lang w:eastAsia="ru-RU"/>
              </w:rPr>
              <w:t>онструк</w:t>
            </w:r>
            <w:r>
              <w:rPr>
                <w:rFonts w:ascii="Times New Roman" w:eastAsia="Times New Roman" w:hAnsi="Times New Roman" w:cs="Times New Roman"/>
                <w:bCs/>
                <w:lang w:eastAsia="ru-RU"/>
              </w:rPr>
              <w:t>тивных</w:t>
            </w:r>
            <w:r w:rsidRPr="00B249FC">
              <w:rPr>
                <w:rFonts w:ascii="Times New Roman" w:eastAsia="Times New Roman" w:hAnsi="Times New Roman" w:cs="Times New Roman"/>
                <w:bCs/>
                <w:lang w:eastAsia="ru-RU"/>
              </w:rPr>
              <w:t xml:space="preserve"> показател</w:t>
            </w:r>
            <w:r>
              <w:rPr>
                <w:rFonts w:ascii="Times New Roman" w:eastAsia="Times New Roman" w:hAnsi="Times New Roman" w:cs="Times New Roman"/>
                <w:bCs/>
                <w:lang w:eastAsia="ru-RU"/>
              </w:rPr>
              <w:t>ей</w:t>
            </w:r>
            <w:r w:rsidRPr="00B249FC">
              <w:rPr>
                <w:rFonts w:ascii="Times New Roman" w:eastAsia="Times New Roman" w:hAnsi="Times New Roman" w:cs="Times New Roman"/>
                <w:bCs/>
                <w:lang w:eastAsia="ru-RU"/>
              </w:rPr>
              <w:t xml:space="preserve"> электронной аппаратуры.</w:t>
            </w:r>
          </w:p>
        </w:tc>
        <w:tc>
          <w:tcPr>
            <w:tcW w:w="615" w:type="pct"/>
            <w:vAlign w:val="center"/>
          </w:tcPr>
          <w:p w:rsidR="00F3474D" w:rsidRPr="005C021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2.3.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Конструирование элементов, узлов и устройств электронной аппаратуры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24/8</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 xml:space="preserve">Модульный принцип конструирования. </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Конструктивная иерархия элементов узлов и устройств.</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Понятие модуля, иерархия модулей.</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Стандартизация при модульном проектировании.</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 xml:space="preserve">Конструктивно-технологические модули нулевого уровня (микросхемы). </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Микросборки конструктивно-технологические модули первого уровня (ТЭЗ).</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Правила конструирования модулей первого уровня.</w:t>
            </w:r>
            <w:r>
              <w:rPr>
                <w:bCs/>
                <w:lang w:val="ru-RU" w:eastAsia="ru-RU"/>
              </w:rPr>
              <w:t xml:space="preserve"> </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B31392" w:rsidRDefault="00F3474D" w:rsidP="00F3474D">
            <w:pPr>
              <w:pStyle w:val="ae"/>
              <w:numPr>
                <w:ilvl w:val="0"/>
                <w:numId w:val="11"/>
              </w:numPr>
              <w:spacing w:after="0"/>
              <w:ind w:left="470"/>
              <w:rPr>
                <w:bCs/>
                <w:lang w:eastAsia="ru-RU"/>
              </w:rPr>
            </w:pPr>
            <w:r w:rsidRPr="00B31392">
              <w:rPr>
                <w:bCs/>
                <w:lang w:eastAsia="ru-RU"/>
              </w:rPr>
              <w:t>Принципы компоновки модулей второго и третьего уровня.</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F3474D" w:rsidRPr="00FA5071" w:rsidTr="0008779C">
        <w:trPr>
          <w:trHeight w:val="291"/>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9</w:t>
            </w:r>
            <w:r w:rsidRPr="00B31392">
              <w:rPr>
                <w:rFonts w:ascii="Times New Roman" w:eastAsia="Times New Roman" w:hAnsi="Times New Roman" w:cs="Times New Roman"/>
                <w:bCs/>
                <w:lang w:eastAsia="ru-RU"/>
              </w:rPr>
              <w:t>. Составление таблицы соединений.</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10</w:t>
            </w:r>
            <w:r w:rsidRPr="00B313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С</w:t>
            </w:r>
            <w:r w:rsidRPr="00B31392">
              <w:rPr>
                <w:rFonts w:ascii="Times New Roman" w:eastAsia="Times New Roman" w:hAnsi="Times New Roman" w:cs="Times New Roman"/>
                <w:bCs/>
                <w:lang w:eastAsia="ru-RU"/>
              </w:rPr>
              <w:t>огласовани</w:t>
            </w:r>
            <w:r>
              <w:rPr>
                <w:rFonts w:ascii="Times New Roman" w:eastAsia="Times New Roman" w:hAnsi="Times New Roman" w:cs="Times New Roman"/>
                <w:bCs/>
                <w:lang w:eastAsia="ru-RU"/>
              </w:rPr>
              <w:t>е</w:t>
            </w:r>
            <w:r w:rsidRPr="00B313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параметров соединений</w:t>
            </w:r>
            <w:r w:rsidRPr="00B31392">
              <w:rPr>
                <w:rFonts w:ascii="Times New Roman" w:eastAsia="Times New Roman" w:hAnsi="Times New Roman" w:cs="Times New Roman"/>
                <w:bCs/>
                <w:lang w:eastAsia="ru-RU"/>
              </w:rPr>
              <w:t xml:space="preserve"> с электронными компонентами </w:t>
            </w:r>
            <w:r>
              <w:rPr>
                <w:rFonts w:ascii="Times New Roman" w:eastAsia="Times New Roman" w:hAnsi="Times New Roman" w:cs="Times New Roman"/>
                <w:bCs/>
                <w:lang w:eastAsia="ru-RU"/>
              </w:rPr>
              <w:t>узлов</w:t>
            </w:r>
            <w:r w:rsidRPr="00B31392">
              <w:rPr>
                <w:rFonts w:ascii="Times New Roman" w:eastAsia="Times New Roman" w:hAnsi="Times New Roman" w:cs="Times New Roman"/>
                <w:bCs/>
                <w:lang w:eastAsia="ru-RU"/>
              </w:rPr>
              <w:t>.</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B31392">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11</w:t>
            </w:r>
            <w:r w:rsidRPr="00B3139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Выбор </w:t>
            </w:r>
            <w:r w:rsidRPr="00B31392">
              <w:rPr>
                <w:rFonts w:ascii="Times New Roman" w:eastAsia="Times New Roman" w:hAnsi="Times New Roman" w:cs="Times New Roman"/>
                <w:bCs/>
                <w:lang w:eastAsia="ru-RU"/>
              </w:rPr>
              <w:t>типоразмеров модулей нулевого уровня.</w:t>
            </w:r>
          </w:p>
        </w:tc>
        <w:tc>
          <w:tcPr>
            <w:tcW w:w="615" w:type="pct"/>
            <w:vAlign w:val="center"/>
          </w:tcPr>
          <w:p w:rsidR="00F3474D" w:rsidRPr="00B31392"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205"/>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2.4.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Основы технологических процессов в производстве электронной аппаратуры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8</w:t>
            </w:r>
            <w:r>
              <w:rPr>
                <w:rFonts w:ascii="Times New Roman" w:eastAsia="Times New Roman" w:hAnsi="Times New Roman" w:cs="Times New Roman"/>
                <w:b/>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7F4398" w:rsidRDefault="00F3474D" w:rsidP="00F3474D">
            <w:pPr>
              <w:pStyle w:val="ae"/>
              <w:numPr>
                <w:ilvl w:val="0"/>
                <w:numId w:val="12"/>
              </w:numPr>
              <w:spacing w:after="0"/>
              <w:ind w:left="328"/>
              <w:rPr>
                <w:bCs/>
                <w:lang w:eastAsia="ru-RU"/>
              </w:rPr>
            </w:pPr>
            <w:r w:rsidRPr="007F4398">
              <w:rPr>
                <w:bCs/>
                <w:lang w:eastAsia="ru-RU"/>
              </w:rPr>
              <w:t xml:space="preserve">Основные понятия. </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7F4398" w:rsidRDefault="00F3474D" w:rsidP="00F3474D">
            <w:pPr>
              <w:pStyle w:val="ae"/>
              <w:numPr>
                <w:ilvl w:val="0"/>
                <w:numId w:val="12"/>
              </w:numPr>
              <w:spacing w:after="0"/>
              <w:ind w:left="328"/>
              <w:rPr>
                <w:bCs/>
                <w:lang w:eastAsia="ru-RU"/>
              </w:rPr>
            </w:pPr>
            <w:r w:rsidRPr="007F4398">
              <w:rPr>
                <w:bCs/>
                <w:lang w:eastAsia="ru-RU"/>
              </w:rPr>
              <w:t>Исходные данные для разработки техпроцесса.</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44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7F4398" w:rsidRDefault="00F3474D" w:rsidP="00F3474D">
            <w:pPr>
              <w:pStyle w:val="ae"/>
              <w:numPr>
                <w:ilvl w:val="0"/>
                <w:numId w:val="12"/>
              </w:numPr>
              <w:spacing w:after="0"/>
              <w:ind w:left="328"/>
              <w:rPr>
                <w:bCs/>
                <w:lang w:eastAsia="ru-RU"/>
              </w:rPr>
            </w:pPr>
            <w:r w:rsidRPr="007F4398">
              <w:rPr>
                <w:bCs/>
                <w:lang w:eastAsia="ru-RU"/>
              </w:rPr>
              <w:t>Последовательность и содержание работ.</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3474D" w:rsidRPr="00FA5071" w:rsidTr="0008779C">
        <w:trPr>
          <w:trHeight w:val="20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894D90">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2</w:t>
            </w:r>
            <w:r w:rsidRPr="00894D90">
              <w:rPr>
                <w:rFonts w:ascii="Times New Roman" w:eastAsia="Times New Roman" w:hAnsi="Times New Roman" w:cs="Times New Roman"/>
                <w:bCs/>
                <w:lang w:eastAsia="ru-RU"/>
              </w:rPr>
              <w:t>. Оценка технологичности изделия</w:t>
            </w:r>
          </w:p>
        </w:tc>
        <w:tc>
          <w:tcPr>
            <w:tcW w:w="615" w:type="pct"/>
            <w:vAlign w:val="center"/>
          </w:tcPr>
          <w:p w:rsidR="00F3474D" w:rsidRPr="00894D90"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2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 xml:space="preserve">Тема 2.5.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Технология изготовления микросхем</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0834E8"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3"/>
              </w:numPr>
              <w:spacing w:after="0"/>
              <w:ind w:left="328"/>
              <w:rPr>
                <w:bCs/>
                <w:lang w:eastAsia="ru-RU"/>
              </w:rPr>
            </w:pPr>
            <w:r w:rsidRPr="00CC4BD6">
              <w:rPr>
                <w:bCs/>
                <w:lang w:eastAsia="ru-RU"/>
              </w:rPr>
              <w:t xml:space="preserve">Общие сведения о микросхемах и технологии их изготовления. </w:t>
            </w:r>
          </w:p>
        </w:tc>
        <w:tc>
          <w:tcPr>
            <w:tcW w:w="615" w:type="pct"/>
            <w:vAlign w:val="center"/>
          </w:tcPr>
          <w:p w:rsidR="00F3474D" w:rsidRPr="000834E8"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3"/>
              </w:numPr>
              <w:spacing w:after="0"/>
              <w:ind w:left="328"/>
              <w:rPr>
                <w:bCs/>
                <w:lang w:eastAsia="ru-RU"/>
              </w:rPr>
            </w:pPr>
            <w:r w:rsidRPr="00CC4BD6">
              <w:rPr>
                <w:bCs/>
                <w:lang w:eastAsia="ru-RU"/>
              </w:rPr>
              <w:t>Полупроводниковые микросхемы. Легирование. Фотолитография.</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FA5071" w:rsidRDefault="00F3474D" w:rsidP="00F3474D">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r>
      <w:tr w:rsidR="00F3474D" w:rsidRPr="00FA5071" w:rsidTr="0008779C">
        <w:trPr>
          <w:trHeight w:val="85"/>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2.6.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Печатные платы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18/12</w:t>
            </w:r>
          </w:p>
        </w:tc>
      </w:tr>
      <w:tr w:rsidR="00F3474D" w:rsidRPr="00FA5071" w:rsidTr="0008779C">
        <w:trPr>
          <w:trHeight w:val="389"/>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4"/>
              </w:numPr>
              <w:spacing w:after="0"/>
              <w:ind w:left="470"/>
              <w:rPr>
                <w:bCs/>
                <w:lang w:eastAsia="ru-RU"/>
              </w:rPr>
            </w:pPr>
            <w:r w:rsidRPr="00CC4BD6">
              <w:rPr>
                <w:bCs/>
                <w:lang w:eastAsia="ru-RU"/>
              </w:rPr>
              <w:t>Общие сведения о печатных платах. Виды печатных плат.</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67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4"/>
              </w:numPr>
              <w:spacing w:after="0"/>
              <w:ind w:left="470"/>
              <w:rPr>
                <w:bCs/>
                <w:lang w:eastAsia="ru-RU"/>
              </w:rPr>
            </w:pPr>
            <w:r w:rsidRPr="00CC4BD6">
              <w:rPr>
                <w:bCs/>
                <w:lang w:eastAsia="ru-RU"/>
              </w:rPr>
              <w:t xml:space="preserve">Конструктивные характеристики печатных плат. Линейные размеры печатных плат. </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CC4BD6" w:rsidRDefault="00F3474D" w:rsidP="00F3474D">
            <w:pPr>
              <w:pStyle w:val="ae"/>
              <w:numPr>
                <w:ilvl w:val="0"/>
                <w:numId w:val="14"/>
              </w:numPr>
              <w:spacing w:after="0"/>
              <w:ind w:left="470"/>
              <w:rPr>
                <w:bCs/>
                <w:lang w:eastAsia="ru-RU"/>
              </w:rPr>
            </w:pPr>
            <w:r w:rsidRPr="00CC4BD6">
              <w:rPr>
                <w:bCs/>
                <w:lang w:eastAsia="ru-RU"/>
              </w:rPr>
              <w:t>Технологические процессы изготовления печатных плат.</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A5071" w:rsidRDefault="00F3474D" w:rsidP="00F3474D">
            <w:pPr>
              <w:spacing w:after="0" w:line="240" w:lineRule="auto"/>
              <w:rPr>
                <w:rFonts w:ascii="Times New Roman" w:eastAsia="Times New Roman" w:hAnsi="Times New Roman" w:cs="Times New Roman"/>
                <w:b/>
                <w:bCs/>
                <w:lang w:eastAsia="ru-RU"/>
              </w:rPr>
            </w:pPr>
            <w:r w:rsidRPr="00D4312C">
              <w:rPr>
                <w:rFonts w:ascii="Times New Roman" w:hAnsi="Times New Roman"/>
                <w:sz w:val="24"/>
                <w:szCs w:val="24"/>
              </w:rPr>
              <w:t xml:space="preserve">Практическое занятие № </w:t>
            </w:r>
            <w:r>
              <w:rPr>
                <w:rFonts w:ascii="Times New Roman" w:hAnsi="Times New Roman"/>
                <w:sz w:val="24"/>
                <w:szCs w:val="24"/>
              </w:rPr>
              <w:t>13</w:t>
            </w:r>
            <w:r w:rsidRPr="00D4312C">
              <w:rPr>
                <w:rFonts w:ascii="Times New Roman" w:hAnsi="Times New Roman"/>
                <w:sz w:val="24"/>
                <w:szCs w:val="24"/>
              </w:rPr>
              <w:t>. Изучение образцов печатных плат.</w:t>
            </w:r>
          </w:p>
        </w:tc>
        <w:tc>
          <w:tcPr>
            <w:tcW w:w="615" w:type="pct"/>
            <w:vAlign w:val="center"/>
          </w:tcPr>
          <w:p w:rsidR="00F3474D" w:rsidRPr="00121CB3" w:rsidRDefault="00F3474D" w:rsidP="00F3474D">
            <w:pPr>
              <w:spacing w:after="0" w:line="276" w:lineRule="auto"/>
              <w:jc w:val="center"/>
              <w:rPr>
                <w:rFonts w:ascii="Times New Roman" w:eastAsia="Times New Roman" w:hAnsi="Times New Roman" w:cs="Times New Roman"/>
                <w:iCs/>
                <w:lang w:eastAsia="ru-RU"/>
              </w:rPr>
            </w:pPr>
            <w:r w:rsidRPr="00121CB3">
              <w:rPr>
                <w:rFonts w:ascii="Times New Roman" w:eastAsia="Times New Roman" w:hAnsi="Times New Roman" w:cs="Times New Roman"/>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bottom w:val="single" w:sz="4" w:space="0" w:color="auto"/>
              <w:right w:val="single" w:sz="4" w:space="0" w:color="auto"/>
            </w:tcBorders>
          </w:tcPr>
          <w:p w:rsidR="00F3474D" w:rsidRPr="00CC4BD6" w:rsidRDefault="00F3474D" w:rsidP="00F3474D">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w:t>
            </w:r>
            <w:r>
              <w:rPr>
                <w:rFonts w:ascii="Times New Roman" w:hAnsi="Times New Roman"/>
                <w:sz w:val="24"/>
                <w:szCs w:val="24"/>
              </w:rPr>
              <w:t>4</w:t>
            </w:r>
            <w:r w:rsidRPr="00CC4BD6">
              <w:rPr>
                <w:rFonts w:ascii="Times New Roman" w:hAnsi="Times New Roman"/>
                <w:sz w:val="24"/>
                <w:szCs w:val="24"/>
              </w:rPr>
              <w:t>. Определение габаритных размеров печатной</w:t>
            </w:r>
          </w:p>
          <w:p w:rsidR="00F3474D" w:rsidRPr="00CC4BD6" w:rsidRDefault="00F3474D" w:rsidP="00F3474D">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платы.</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bottom w:val="single" w:sz="4" w:space="0" w:color="auto"/>
              <w:right w:val="single" w:sz="4" w:space="0" w:color="auto"/>
            </w:tcBorders>
          </w:tcPr>
          <w:p w:rsidR="00F3474D" w:rsidRPr="00CC4BD6" w:rsidRDefault="00F3474D" w:rsidP="00F3474D">
            <w:pPr>
              <w:autoSpaceDE w:val="0"/>
              <w:autoSpaceDN w:val="0"/>
              <w:adjustRightInd w:val="0"/>
              <w:spacing w:after="0" w:line="240" w:lineRule="auto"/>
              <w:rPr>
                <w:rFonts w:ascii="Times New Roman" w:hAnsi="Times New Roman"/>
                <w:sz w:val="24"/>
                <w:szCs w:val="24"/>
              </w:rPr>
            </w:pPr>
            <w:r w:rsidRPr="00CC4BD6">
              <w:rPr>
                <w:rFonts w:ascii="Times New Roman" w:hAnsi="Times New Roman"/>
                <w:sz w:val="24"/>
                <w:szCs w:val="24"/>
              </w:rPr>
              <w:t>Практическое занятие № 1</w:t>
            </w:r>
            <w:r>
              <w:rPr>
                <w:rFonts w:ascii="Times New Roman" w:hAnsi="Times New Roman"/>
                <w:sz w:val="24"/>
                <w:szCs w:val="24"/>
              </w:rPr>
              <w:t>5</w:t>
            </w:r>
            <w:r w:rsidRPr="00CC4BD6">
              <w:rPr>
                <w:rFonts w:ascii="Times New Roman" w:hAnsi="Times New Roman"/>
                <w:sz w:val="24"/>
                <w:szCs w:val="24"/>
              </w:rPr>
              <w:t>. Расчёт элементов печатного монтажа на</w:t>
            </w:r>
          </w:p>
          <w:p w:rsidR="00F3474D" w:rsidRPr="00CC4BD6" w:rsidRDefault="00F3474D" w:rsidP="00F3474D">
            <w:pPr>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печатной плате.</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right w:val="single" w:sz="4" w:space="0" w:color="auto"/>
            </w:tcBorders>
          </w:tcPr>
          <w:p w:rsidR="00F3474D" w:rsidRPr="00CC4BD6" w:rsidRDefault="00F3474D" w:rsidP="00F3474D">
            <w:pPr>
              <w:autoSpaceDE w:val="0"/>
              <w:autoSpaceDN w:val="0"/>
              <w:adjustRightInd w:val="0"/>
              <w:spacing w:after="0" w:line="240" w:lineRule="auto"/>
              <w:rPr>
                <w:rFonts w:ascii="Times New Roman" w:eastAsia="Times New Roman" w:hAnsi="Times New Roman" w:cs="Times New Roman"/>
                <w:lang w:eastAsia="ru-RU"/>
              </w:rPr>
            </w:pPr>
            <w:r w:rsidRPr="00CC4BD6">
              <w:rPr>
                <w:rFonts w:ascii="Times New Roman" w:hAnsi="Times New Roman"/>
                <w:sz w:val="24"/>
                <w:szCs w:val="24"/>
              </w:rPr>
              <w:t>Практическое занятие № 1</w:t>
            </w:r>
            <w:r>
              <w:rPr>
                <w:rFonts w:ascii="Times New Roman" w:hAnsi="Times New Roman"/>
                <w:sz w:val="24"/>
                <w:szCs w:val="24"/>
              </w:rPr>
              <w:t>6</w:t>
            </w:r>
            <w:r w:rsidRPr="00CC4BD6">
              <w:rPr>
                <w:rFonts w:ascii="Times New Roman" w:hAnsi="Times New Roman"/>
                <w:sz w:val="24"/>
                <w:szCs w:val="24"/>
              </w:rPr>
              <w:t>. Разработка эскиза трассировки печатной</w:t>
            </w:r>
            <w:r>
              <w:rPr>
                <w:rFonts w:ascii="Times New Roman" w:hAnsi="Times New Roman"/>
                <w:sz w:val="24"/>
                <w:szCs w:val="24"/>
              </w:rPr>
              <w:t xml:space="preserve"> </w:t>
            </w:r>
            <w:r w:rsidRPr="00CC4BD6">
              <w:rPr>
                <w:rFonts w:ascii="Times New Roman" w:hAnsi="Times New Roman"/>
                <w:sz w:val="24"/>
                <w:szCs w:val="24"/>
              </w:rPr>
              <w:t>платы.</w:t>
            </w:r>
          </w:p>
        </w:tc>
        <w:tc>
          <w:tcPr>
            <w:tcW w:w="615" w:type="pct"/>
            <w:vAlign w:val="center"/>
          </w:tcPr>
          <w:p w:rsidR="00F3474D" w:rsidRPr="00CC4BD6"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2.7.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САПР моделирования электронных систем</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24/20</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E5318" w:rsidRDefault="00F3474D" w:rsidP="00F3474D">
            <w:pPr>
              <w:pStyle w:val="ae"/>
              <w:numPr>
                <w:ilvl w:val="0"/>
                <w:numId w:val="15"/>
              </w:numPr>
              <w:spacing w:after="0"/>
              <w:ind w:left="328"/>
              <w:rPr>
                <w:bCs/>
                <w:lang w:eastAsia="ru-RU"/>
              </w:rPr>
            </w:pPr>
            <w:r w:rsidRPr="00FE5318">
              <w:rPr>
                <w:bCs/>
                <w:lang w:eastAsia="ru-RU"/>
              </w:rPr>
              <w:t xml:space="preserve">Принципы и методы моделирования электронных схем. </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FE5318" w:rsidRDefault="00F3474D" w:rsidP="00F3474D">
            <w:pPr>
              <w:pStyle w:val="ae"/>
              <w:numPr>
                <w:ilvl w:val="0"/>
                <w:numId w:val="15"/>
              </w:numPr>
              <w:spacing w:after="0"/>
              <w:ind w:left="328"/>
              <w:rPr>
                <w:bCs/>
                <w:lang w:eastAsia="ru-RU"/>
              </w:rPr>
            </w:pPr>
            <w:r w:rsidRPr="00FE5318">
              <w:rPr>
                <w:bCs/>
                <w:lang w:eastAsia="ru-RU"/>
              </w:rPr>
              <w:t>Основные этапы. Понятие прототипирования</w:t>
            </w:r>
            <w:r>
              <w:rPr>
                <w:bCs/>
                <w:lang w:val="ru-RU" w:eastAsia="ru-RU"/>
              </w:rPr>
              <w:t>.</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7</w:t>
            </w:r>
            <w:r w:rsidRPr="009E0888">
              <w:rPr>
                <w:rFonts w:ascii="Times New Roman" w:eastAsia="Times New Roman" w:hAnsi="Times New Roman" w:cs="Times New Roman"/>
                <w:bCs/>
                <w:lang w:eastAsia="ru-RU"/>
              </w:rPr>
              <w:t>. Изучение возможностей и интерфейса САПР цифровых устройств</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Практическое занятие № 1</w:t>
            </w:r>
            <w:r>
              <w:rPr>
                <w:rFonts w:ascii="Times New Roman" w:eastAsia="Times New Roman" w:hAnsi="Times New Roman" w:cs="Times New Roman"/>
                <w:bCs/>
                <w:lang w:eastAsia="ru-RU"/>
              </w:rPr>
              <w:t>8</w:t>
            </w:r>
            <w:r w:rsidRPr="009E0888">
              <w:rPr>
                <w:rFonts w:ascii="Times New Roman" w:eastAsia="Times New Roman" w:hAnsi="Times New Roman" w:cs="Times New Roman"/>
                <w:bCs/>
                <w:lang w:eastAsia="ru-RU"/>
              </w:rPr>
              <w:t>. Создание и настройка проекта. Инструменты рисования</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21</w:t>
            </w:r>
            <w:r w:rsidRPr="009E0888">
              <w:rPr>
                <w:rFonts w:ascii="Times New Roman" w:eastAsia="Times New Roman" w:hAnsi="Times New Roman" w:cs="Times New Roman"/>
                <w:bCs/>
                <w:lang w:eastAsia="ru-RU"/>
              </w:rPr>
              <w:t>. Работа с редактором схем. Создание связей</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22</w:t>
            </w:r>
            <w:r w:rsidRPr="009E0888">
              <w:rPr>
                <w:rFonts w:ascii="Times New Roman" w:eastAsia="Times New Roman" w:hAnsi="Times New Roman" w:cs="Times New Roman"/>
                <w:bCs/>
                <w:lang w:eastAsia="ru-RU"/>
              </w:rPr>
              <w:t>. Моделирование схемы электрической принципиальной. Использование библиотек.</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Практическое занятие № 23</w:t>
            </w:r>
            <w:r w:rsidRPr="009E0888">
              <w:rPr>
                <w:rFonts w:ascii="Times New Roman" w:eastAsia="Times New Roman" w:hAnsi="Times New Roman" w:cs="Times New Roman"/>
                <w:bCs/>
                <w:lang w:eastAsia="ru-RU"/>
              </w:rPr>
              <w:t>. Работа с редактором печатной платы</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sidRPr="009E0888">
              <w:rPr>
                <w:rFonts w:ascii="Times New Roman" w:eastAsia="Times New Roman" w:hAnsi="Times New Roman" w:cs="Times New Roman"/>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9E0888" w:rsidRDefault="00F3474D" w:rsidP="00F3474D">
            <w:pPr>
              <w:spacing w:after="0" w:line="240" w:lineRule="auto"/>
              <w:rPr>
                <w:rFonts w:ascii="Times New Roman" w:eastAsia="Times New Roman" w:hAnsi="Times New Roman" w:cs="Times New Roman"/>
                <w:bCs/>
                <w:lang w:eastAsia="ru-RU"/>
              </w:rPr>
            </w:pPr>
            <w:r w:rsidRPr="009E0888">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24</w:t>
            </w:r>
            <w:r w:rsidRPr="009E0888">
              <w:rPr>
                <w:rFonts w:ascii="Times New Roman" w:eastAsia="Times New Roman" w:hAnsi="Times New Roman" w:cs="Times New Roman"/>
                <w:bCs/>
                <w:lang w:eastAsia="ru-RU"/>
              </w:rPr>
              <w:t>. Трассировка печатной платы</w:t>
            </w:r>
          </w:p>
        </w:tc>
        <w:tc>
          <w:tcPr>
            <w:tcW w:w="615" w:type="pct"/>
            <w:vAlign w:val="center"/>
          </w:tcPr>
          <w:p w:rsidR="00F3474D" w:rsidRPr="009E0888" w:rsidRDefault="00F3474D" w:rsidP="00F3474D">
            <w:pPr>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4</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 1. Моделирование электронных цифровых схем</w:t>
            </w:r>
            <w:r>
              <w:rPr>
                <w:rFonts w:ascii="Times New Roman" w:eastAsia="Times New Roman" w:hAnsi="Times New Roman" w:cs="Times New Roman"/>
                <w:bCs/>
                <w:lang w:eastAsia="ru-RU"/>
              </w:rPr>
              <w:t xml:space="preserve"> по индивидуальным заданиям.</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DF1A10">
              <w:rPr>
                <w:rFonts w:ascii="Times New Roman" w:eastAsia="Times New Roman" w:hAnsi="Times New Roman" w:cs="Times New Roman"/>
                <w:bCs/>
                <w:lang w:eastAsia="ru-RU"/>
              </w:rPr>
              <w:t xml:space="preserve">Лабораторное занятие № </w:t>
            </w:r>
            <w:r>
              <w:rPr>
                <w:rFonts w:ascii="Times New Roman" w:eastAsia="Times New Roman" w:hAnsi="Times New Roman" w:cs="Times New Roman"/>
                <w:bCs/>
                <w:lang w:eastAsia="ru-RU"/>
              </w:rPr>
              <w:t>2</w:t>
            </w:r>
            <w:r w:rsidRPr="00DF1A10">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Тестирование разработанной модели.</w:t>
            </w:r>
          </w:p>
        </w:tc>
        <w:tc>
          <w:tcPr>
            <w:tcW w:w="615" w:type="pct"/>
            <w:vAlign w:val="center"/>
          </w:tcPr>
          <w:p w:rsidR="00F3474D" w:rsidRPr="00FE5318"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Тема 2.8.</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САПР для разработки цифровых устройств.</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12</w:t>
            </w:r>
            <w:r w:rsidRPr="004906D1">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6</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bottom w:val="single" w:sz="4" w:space="0" w:color="auto"/>
              <w:right w:val="single" w:sz="4" w:space="0" w:color="auto"/>
            </w:tcBorders>
          </w:tcPr>
          <w:p w:rsidR="00F3474D" w:rsidRPr="007013C9" w:rsidRDefault="00F3474D" w:rsidP="00F3474D">
            <w:pPr>
              <w:pStyle w:val="ae"/>
              <w:numPr>
                <w:ilvl w:val="0"/>
                <w:numId w:val="16"/>
              </w:numPr>
              <w:spacing w:after="0"/>
              <w:ind w:left="187" w:firstLine="0"/>
              <w:rPr>
                <w:bCs/>
                <w:lang w:eastAsia="ru-RU"/>
              </w:rPr>
            </w:pPr>
            <w:r w:rsidRPr="007013C9">
              <w:t xml:space="preserve">САПР для проектирования электрических схем и проектирования печатных плат. </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right w:val="single" w:sz="4" w:space="0" w:color="auto"/>
            </w:tcBorders>
          </w:tcPr>
          <w:p w:rsidR="00F3474D" w:rsidRPr="007013C9" w:rsidRDefault="00F3474D" w:rsidP="00F3474D">
            <w:pPr>
              <w:pStyle w:val="ae"/>
              <w:numPr>
                <w:ilvl w:val="0"/>
                <w:numId w:val="16"/>
              </w:numPr>
              <w:spacing w:after="0"/>
              <w:ind w:left="187" w:firstLine="0"/>
            </w:pPr>
            <w:r>
              <w:rPr>
                <w:lang w:val="ru-RU"/>
              </w:rPr>
              <w:t>Элементы основного меню, инструменты.</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Borders>
              <w:top w:val="single" w:sz="4" w:space="0" w:color="auto"/>
              <w:left w:val="single" w:sz="4" w:space="0" w:color="auto"/>
              <w:right w:val="single" w:sz="4" w:space="0" w:color="auto"/>
            </w:tcBorders>
          </w:tcPr>
          <w:p w:rsidR="00F3474D" w:rsidRPr="007013C9" w:rsidRDefault="00F3474D" w:rsidP="00F3474D">
            <w:pPr>
              <w:pStyle w:val="ae"/>
              <w:numPr>
                <w:ilvl w:val="0"/>
                <w:numId w:val="16"/>
              </w:numPr>
              <w:spacing w:after="0"/>
              <w:ind w:left="187" w:firstLine="0"/>
              <w:rPr>
                <w:bCs/>
                <w:lang w:eastAsia="ru-RU"/>
              </w:rPr>
            </w:pPr>
            <w:r w:rsidRPr="007013C9">
              <w:t>Проектирование печатных плат</w:t>
            </w:r>
            <w:r>
              <w:rPr>
                <w:lang w:val="ru-RU"/>
              </w:rPr>
              <w:t>. С</w:t>
            </w:r>
            <w:r w:rsidRPr="00F0470D">
              <w:rPr>
                <w:lang w:val="ru-RU"/>
              </w:rPr>
              <w:t>тандарт</w:t>
            </w:r>
            <w:r>
              <w:rPr>
                <w:lang w:val="ru-RU"/>
              </w:rPr>
              <w:t>ы</w:t>
            </w:r>
            <w:r w:rsidRPr="00F0470D">
              <w:rPr>
                <w:lang w:val="ru-RU"/>
              </w:rPr>
              <w:t xml:space="preserve"> на проектирование печатных пла</w:t>
            </w:r>
            <w:r>
              <w:rPr>
                <w:lang w:val="ru-RU"/>
              </w:rPr>
              <w:t>т.</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3. </w:t>
            </w:r>
            <w:r w:rsidRPr="004906D1">
              <w:rPr>
                <w:rFonts w:ascii="Times New Roman" w:eastAsia="Times New Roman" w:hAnsi="Times New Roman" w:cs="Times New Roman"/>
                <w:bCs/>
                <w:lang w:eastAsia="ru-RU"/>
              </w:rPr>
              <w:t>Создание компонент</w:t>
            </w:r>
            <w:r>
              <w:rPr>
                <w:rFonts w:ascii="Times New Roman" w:eastAsia="Times New Roman" w:hAnsi="Times New Roman" w:cs="Times New Roman"/>
                <w:bCs/>
                <w:lang w:eastAsia="ru-RU"/>
              </w:rPr>
              <w:t>ов</w:t>
            </w:r>
            <w:r w:rsidRPr="004906D1">
              <w:rPr>
                <w:rFonts w:ascii="Times New Roman" w:eastAsia="Times New Roman" w:hAnsi="Times New Roman" w:cs="Times New Roman"/>
                <w:bCs/>
                <w:lang w:eastAsia="ru-RU"/>
              </w:rPr>
              <w:t xml:space="preserve"> в САПР</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4. Проектирование </w:t>
            </w:r>
            <w:r w:rsidRPr="004906D1">
              <w:rPr>
                <w:rFonts w:ascii="Times New Roman" w:eastAsia="Times New Roman" w:hAnsi="Times New Roman" w:cs="Times New Roman"/>
                <w:bCs/>
                <w:lang w:eastAsia="ru-RU"/>
              </w:rPr>
              <w:t>схемы в САПР</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Лабораторное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5. Проектирование</w:t>
            </w:r>
            <w:r w:rsidRPr="004906D1">
              <w:rPr>
                <w:rFonts w:ascii="Times New Roman" w:eastAsia="Times New Roman" w:hAnsi="Times New Roman" w:cs="Times New Roman"/>
                <w:bCs/>
                <w:lang w:eastAsia="ru-RU"/>
              </w:rPr>
              <w:t xml:space="preserve"> печатной платы в САПР</w:t>
            </w:r>
          </w:p>
        </w:tc>
        <w:tc>
          <w:tcPr>
            <w:tcW w:w="615" w:type="pct"/>
            <w:vAlign w:val="center"/>
          </w:tcPr>
          <w:p w:rsidR="00F3474D" w:rsidRPr="004906D1"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2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2.9.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Сборка и монтаж электронной аппаратуры</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16/8</w:t>
            </w:r>
          </w:p>
        </w:tc>
      </w:tr>
      <w:tr w:rsidR="00F3474D" w:rsidRPr="00FA5071" w:rsidTr="0008779C">
        <w:trPr>
          <w:trHeight w:val="67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Сборочно-монтажные операции (соединение методом пластического деформирования, пайка, сварка</w:t>
            </w:r>
            <w:r>
              <w:rPr>
                <w:bCs/>
                <w:lang w:val="ru-RU" w:eastAsia="ru-RU"/>
              </w:rPr>
              <w:t>,</w:t>
            </w:r>
            <w:r w:rsidRPr="00DC747F">
              <w:rPr>
                <w:bCs/>
                <w:lang w:eastAsia="ru-RU"/>
              </w:rPr>
              <w:t xml:space="preserve"> склеивание, намотка, накрутка). </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Сборка и монтаж модулей первого уровня (комплектация элементов,</w:t>
            </w:r>
            <w:r>
              <w:rPr>
                <w:bCs/>
                <w:lang w:eastAsia="ru-RU"/>
              </w:rPr>
              <w:t xml:space="preserve"> подготовка элементов к монтажу</w:t>
            </w:r>
            <w:r>
              <w:rPr>
                <w:bCs/>
                <w:lang w:val="ru-RU" w:eastAsia="ru-RU"/>
              </w:rPr>
              <w:t>)</w:t>
            </w:r>
          </w:p>
        </w:tc>
        <w:tc>
          <w:tcPr>
            <w:tcW w:w="615" w:type="pct"/>
            <w:vAlign w:val="center"/>
          </w:tcPr>
          <w:p w:rsidR="00F3474D"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 xml:space="preserve">Сборка и монтаж модулей первого уровня (установка элементов на печатную плату и их фиксация). </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pStyle w:val="ae"/>
              <w:numPr>
                <w:ilvl w:val="0"/>
                <w:numId w:val="17"/>
              </w:numPr>
              <w:spacing w:after="0"/>
              <w:ind w:left="328"/>
              <w:rPr>
                <w:bCs/>
                <w:lang w:eastAsia="ru-RU"/>
              </w:rPr>
            </w:pPr>
            <w:r w:rsidRPr="00DC747F">
              <w:rPr>
                <w:bCs/>
                <w:lang w:eastAsia="ru-RU"/>
              </w:rPr>
              <w:t>Технология пайки. Групповые способы пайки.</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Pr="00FE531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25. </w:t>
            </w:r>
            <w:r w:rsidRPr="00DD00E9">
              <w:rPr>
                <w:rFonts w:ascii="Times New Roman" w:eastAsia="Times New Roman" w:hAnsi="Times New Roman" w:cs="Times New Roman"/>
                <w:bCs/>
                <w:lang w:eastAsia="ru-RU"/>
              </w:rPr>
              <w:t xml:space="preserve">Оформление документации </w:t>
            </w:r>
            <w:r>
              <w:rPr>
                <w:rFonts w:ascii="Times New Roman" w:eastAsia="Times New Roman" w:hAnsi="Times New Roman" w:cs="Times New Roman"/>
                <w:bCs/>
                <w:lang w:eastAsia="ru-RU"/>
              </w:rPr>
              <w:t xml:space="preserve">на </w:t>
            </w:r>
            <w:r w:rsidRPr="00DD00E9">
              <w:rPr>
                <w:rFonts w:ascii="Times New Roman" w:eastAsia="Times New Roman" w:hAnsi="Times New Roman" w:cs="Times New Roman"/>
                <w:bCs/>
                <w:lang w:eastAsia="ru-RU"/>
              </w:rPr>
              <w:t>монтаж</w:t>
            </w:r>
            <w:r>
              <w:rPr>
                <w:rFonts w:ascii="Times New Roman" w:eastAsia="Times New Roman" w:hAnsi="Times New Roman" w:cs="Times New Roman"/>
                <w:bCs/>
                <w:lang w:eastAsia="ru-RU"/>
              </w:rPr>
              <w:t>.</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DC747F" w:rsidRDefault="00F3474D" w:rsidP="00F3474D">
            <w:pPr>
              <w:spacing w:after="0" w:line="240" w:lineRule="auto"/>
              <w:rPr>
                <w:rFonts w:ascii="Times New Roman" w:eastAsia="Times New Roman" w:hAnsi="Times New Roman" w:cs="Times New Roman"/>
                <w:bCs/>
                <w:lang w:eastAsia="ru-RU"/>
              </w:rPr>
            </w:pPr>
            <w:r w:rsidRPr="00DC747F">
              <w:rPr>
                <w:rFonts w:ascii="Times New Roman" w:eastAsia="Times New Roman" w:hAnsi="Times New Roman" w:cs="Times New Roman"/>
                <w:bCs/>
                <w:lang w:eastAsia="ru-RU"/>
              </w:rPr>
              <w:t>Практическое занятие</w:t>
            </w:r>
            <w:r w:rsidRPr="00FE5318">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 26. </w:t>
            </w:r>
            <w:r w:rsidRPr="00DD00E9">
              <w:rPr>
                <w:rFonts w:ascii="Times New Roman" w:eastAsia="Times New Roman" w:hAnsi="Times New Roman" w:cs="Times New Roman"/>
                <w:bCs/>
                <w:lang w:eastAsia="ru-RU"/>
              </w:rPr>
              <w:t>Оформление спецификации по заданному</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чертежу.</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17"/>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DD00E9">
              <w:rPr>
                <w:rFonts w:ascii="Times New Roman" w:eastAsia="Times New Roman" w:hAnsi="Times New Roman" w:cs="Times New Roman"/>
                <w:bCs/>
                <w:lang w:eastAsia="ru-RU"/>
              </w:rPr>
              <w:t>Практическое</w:t>
            </w:r>
            <w:r w:rsidRPr="00FE5318">
              <w:rPr>
                <w:rFonts w:ascii="Times New Roman" w:eastAsia="Times New Roman" w:hAnsi="Times New Roman" w:cs="Times New Roman"/>
                <w:bCs/>
                <w:lang w:eastAsia="ru-RU"/>
              </w:rPr>
              <w:t xml:space="preserve"> занятие №</w:t>
            </w:r>
            <w:r>
              <w:rPr>
                <w:rFonts w:ascii="Times New Roman" w:eastAsia="Times New Roman" w:hAnsi="Times New Roman" w:cs="Times New Roman"/>
                <w:bCs/>
                <w:lang w:eastAsia="ru-RU"/>
              </w:rPr>
              <w:t xml:space="preserve"> 27. Оформление </w:t>
            </w:r>
            <w:r w:rsidRPr="00DD00E9">
              <w:rPr>
                <w:rFonts w:ascii="Times New Roman" w:eastAsia="Times New Roman" w:hAnsi="Times New Roman" w:cs="Times New Roman"/>
                <w:bCs/>
                <w:lang w:eastAsia="ru-RU"/>
              </w:rPr>
              <w:t>техпроцесса сборки в электронной</w:t>
            </w:r>
            <w:r>
              <w:rPr>
                <w:rFonts w:ascii="Times New Roman" w:eastAsia="Times New Roman" w:hAnsi="Times New Roman" w:cs="Times New Roman"/>
                <w:bCs/>
                <w:lang w:eastAsia="ru-RU"/>
              </w:rPr>
              <w:t xml:space="preserve"> </w:t>
            </w:r>
            <w:r w:rsidRPr="00DD00E9">
              <w:rPr>
                <w:rFonts w:ascii="Times New Roman" w:eastAsia="Times New Roman" w:hAnsi="Times New Roman" w:cs="Times New Roman"/>
                <w:bCs/>
                <w:lang w:eastAsia="ru-RU"/>
              </w:rPr>
              <w:t>маршрутной карте.</w:t>
            </w:r>
          </w:p>
        </w:tc>
        <w:tc>
          <w:tcPr>
            <w:tcW w:w="615" w:type="pct"/>
            <w:vAlign w:val="center"/>
          </w:tcPr>
          <w:p w:rsidR="00F3474D" w:rsidRPr="00DC747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2.10.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Надежность на этапах проектирования и производства</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w:t>
            </w:r>
            <w:r w:rsidRPr="00463C0F">
              <w:rPr>
                <w:rFonts w:ascii="Times New Roman" w:eastAsia="Times New Roman" w:hAnsi="Times New Roman" w:cs="Times New Roman"/>
                <w:b/>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2F4337" w:rsidRDefault="00F3474D" w:rsidP="00F3474D">
            <w:pPr>
              <w:pStyle w:val="ae"/>
              <w:numPr>
                <w:ilvl w:val="0"/>
                <w:numId w:val="20"/>
              </w:numPr>
              <w:spacing w:after="0"/>
              <w:ind w:left="328"/>
              <w:rPr>
                <w:bCs/>
                <w:lang w:eastAsia="ru-RU"/>
              </w:rPr>
            </w:pPr>
            <w:r w:rsidRPr="002F4337">
              <w:rPr>
                <w:bCs/>
                <w:lang w:eastAsia="ru-RU"/>
              </w:rPr>
              <w:t xml:space="preserve">Комплексная система контроля качества цифровой техники. ГОСТ 20.57.406. Система показателей качества. </w:t>
            </w:r>
          </w:p>
        </w:tc>
        <w:tc>
          <w:tcPr>
            <w:tcW w:w="615" w:type="pct"/>
            <w:vAlign w:val="center"/>
          </w:tcPr>
          <w:p w:rsidR="00F3474D" w:rsidRPr="002B1EB5"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481"/>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2F4337" w:rsidRDefault="00F3474D" w:rsidP="00F3474D">
            <w:pPr>
              <w:pStyle w:val="ae"/>
              <w:numPr>
                <w:ilvl w:val="0"/>
                <w:numId w:val="20"/>
              </w:numPr>
              <w:spacing w:after="0"/>
              <w:ind w:left="328"/>
              <w:rPr>
                <w:bCs/>
                <w:lang w:eastAsia="ru-RU"/>
              </w:rPr>
            </w:pPr>
            <w:r w:rsidRPr="002F4337">
              <w:rPr>
                <w:bCs/>
                <w:lang w:eastAsia="ru-RU"/>
              </w:rPr>
              <w:t xml:space="preserve">Качественные и количественные показатели надежности. </w:t>
            </w:r>
          </w:p>
        </w:tc>
        <w:tc>
          <w:tcPr>
            <w:tcW w:w="615" w:type="pct"/>
            <w:vAlign w:val="center"/>
          </w:tcPr>
          <w:p w:rsidR="00F3474D" w:rsidRPr="002B1EB5"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3474D" w:rsidRPr="00FA5071" w:rsidTr="0008779C">
        <w:trPr>
          <w:trHeight w:val="160"/>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28. </w:t>
            </w:r>
            <w:r w:rsidRPr="00463C0F">
              <w:rPr>
                <w:rFonts w:ascii="Times New Roman" w:eastAsia="Times New Roman" w:hAnsi="Times New Roman" w:cs="Times New Roman"/>
                <w:bCs/>
                <w:lang w:eastAsia="ru-RU"/>
              </w:rPr>
              <w:t xml:space="preserve">Анализ надёжности компонентов </w:t>
            </w:r>
            <w:r>
              <w:rPr>
                <w:rFonts w:ascii="Times New Roman" w:eastAsia="Times New Roman" w:hAnsi="Times New Roman" w:cs="Times New Roman"/>
                <w:bCs/>
                <w:lang w:eastAsia="ru-RU"/>
              </w:rPr>
              <w:t>разработанного устройства.</w:t>
            </w:r>
          </w:p>
        </w:tc>
        <w:tc>
          <w:tcPr>
            <w:tcW w:w="615" w:type="pct"/>
            <w:vAlign w:val="center"/>
          </w:tcPr>
          <w:p w:rsidR="00F3474D" w:rsidRPr="002B1EB5"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5"/>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lastRenderedPageBreak/>
              <w:t xml:space="preserve">Тема 2.11.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Эргодизайн</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6/2</w:t>
            </w:r>
          </w:p>
        </w:tc>
      </w:tr>
      <w:tr w:rsidR="00F3474D" w:rsidRPr="00FA5071" w:rsidTr="0008779C">
        <w:trPr>
          <w:trHeight w:val="59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463C0F" w:rsidRDefault="00F3474D" w:rsidP="00F3474D">
            <w:pPr>
              <w:pStyle w:val="ae"/>
              <w:numPr>
                <w:ilvl w:val="0"/>
                <w:numId w:val="21"/>
              </w:numPr>
              <w:spacing w:after="0"/>
              <w:ind w:left="470"/>
              <w:rPr>
                <w:bCs/>
                <w:lang w:eastAsia="ru-RU"/>
              </w:rPr>
            </w:pPr>
            <w:r w:rsidRPr="00463C0F">
              <w:rPr>
                <w:bCs/>
                <w:lang w:eastAsia="ru-RU"/>
              </w:rPr>
              <w:t xml:space="preserve">Основные понятия и определения эргодизайна. </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463C0F" w:rsidRDefault="00F3474D" w:rsidP="00F3474D">
            <w:pPr>
              <w:pStyle w:val="ae"/>
              <w:numPr>
                <w:ilvl w:val="0"/>
                <w:numId w:val="21"/>
              </w:numPr>
              <w:spacing w:after="0"/>
              <w:ind w:left="470"/>
              <w:rPr>
                <w:bCs/>
                <w:lang w:eastAsia="ru-RU"/>
              </w:rPr>
            </w:pPr>
            <w:r w:rsidRPr="00463C0F">
              <w:rPr>
                <w:bCs/>
                <w:lang w:eastAsia="ru-RU"/>
              </w:rPr>
              <w:t>Требования к дизайну цифровых систем</w:t>
            </w:r>
            <w:r>
              <w:rPr>
                <w:bCs/>
                <w:lang w:val="ru-RU" w:eastAsia="ru-RU"/>
              </w:rPr>
              <w:t xml:space="preserve"> и электронной аппаратуры.</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w:t>
            </w:r>
          </w:p>
        </w:tc>
      </w:tr>
      <w:tr w:rsidR="00F3474D" w:rsidRPr="00FA5071" w:rsidTr="0008779C">
        <w:trPr>
          <w:trHeight w:val="82"/>
        </w:trPr>
        <w:tc>
          <w:tcPr>
            <w:tcW w:w="1009" w:type="pct"/>
            <w:vMerge/>
          </w:tcPr>
          <w:p w:rsidR="00F3474D" w:rsidRPr="00217832" w:rsidRDefault="00F3474D" w:rsidP="00F3474D">
            <w:pPr>
              <w:spacing w:after="0" w:line="240" w:lineRule="auto"/>
              <w:rPr>
                <w:rFonts w:ascii="Times New Roman" w:eastAsia="Times New Roman" w:hAnsi="Times New Roman" w:cs="Times New Roman"/>
                <w:b/>
                <w:bCs/>
                <w:lang w:eastAsia="ru-RU"/>
              </w:rPr>
            </w:pP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463C0F">
              <w:rPr>
                <w:rFonts w:ascii="Times New Roman" w:eastAsia="Times New Roman" w:hAnsi="Times New Roman" w:cs="Times New Roman"/>
                <w:bCs/>
                <w:lang w:eastAsia="ru-RU"/>
              </w:rPr>
              <w:t>Практическое занятие №</w:t>
            </w:r>
            <w:r>
              <w:rPr>
                <w:rFonts w:ascii="Times New Roman" w:eastAsia="Times New Roman" w:hAnsi="Times New Roman" w:cs="Times New Roman"/>
                <w:bCs/>
                <w:lang w:eastAsia="ru-RU"/>
              </w:rPr>
              <w:t xml:space="preserve"> 29. Разработка дизайна цифрового устройства по индивидуальному заданию.</w:t>
            </w:r>
          </w:p>
        </w:tc>
        <w:tc>
          <w:tcPr>
            <w:tcW w:w="615" w:type="pct"/>
            <w:vAlign w:val="center"/>
          </w:tcPr>
          <w:p w:rsidR="00F3474D" w:rsidRPr="00463C0F" w:rsidRDefault="00F3474D" w:rsidP="00F3474D">
            <w:pPr>
              <w:spacing w:after="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val="restart"/>
          </w:tcPr>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 xml:space="preserve">Тема 2.12. </w:t>
            </w:r>
          </w:p>
          <w:p w:rsidR="00F3474D" w:rsidRPr="00217832" w:rsidRDefault="00F3474D" w:rsidP="00F3474D">
            <w:pPr>
              <w:spacing w:after="0" w:line="240" w:lineRule="auto"/>
              <w:rPr>
                <w:rFonts w:ascii="Times New Roman" w:eastAsia="Times New Roman" w:hAnsi="Times New Roman" w:cs="Times New Roman"/>
                <w:b/>
                <w:bCs/>
                <w:lang w:eastAsia="ru-RU"/>
              </w:rPr>
            </w:pPr>
            <w:r w:rsidRPr="00217832">
              <w:rPr>
                <w:rFonts w:ascii="Times New Roman" w:eastAsia="Times New Roman" w:hAnsi="Times New Roman" w:cs="Times New Roman"/>
                <w:b/>
                <w:bCs/>
                <w:lang w:eastAsia="ru-RU"/>
              </w:rPr>
              <w:t>Физиологические характеристики человека-оператора</w:t>
            </w:r>
          </w:p>
        </w:tc>
        <w:tc>
          <w:tcPr>
            <w:tcW w:w="3376" w:type="pct"/>
          </w:tcPr>
          <w:p w:rsidR="00F3474D" w:rsidRPr="00E8636C" w:rsidRDefault="00F3474D" w:rsidP="00F3474D">
            <w:pPr>
              <w:spacing w:after="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Содержание</w:t>
            </w:r>
          </w:p>
        </w:tc>
        <w:tc>
          <w:tcPr>
            <w:tcW w:w="615" w:type="pct"/>
            <w:vAlign w:val="center"/>
          </w:tcPr>
          <w:p w:rsidR="00F3474D" w:rsidRPr="007114FA" w:rsidRDefault="00F3474D" w:rsidP="00F3474D">
            <w:pPr>
              <w:spacing w:after="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en-US" w:eastAsia="ru-RU"/>
              </w:rPr>
              <w:t>8</w:t>
            </w:r>
            <w:r w:rsidRPr="007114FA">
              <w:rPr>
                <w:rFonts w:ascii="Times New Roman" w:eastAsia="Times New Roman" w:hAnsi="Times New Roman" w:cs="Times New Roman"/>
                <w:b/>
                <w:iCs/>
                <w:lang w:eastAsia="ru-RU"/>
              </w:rPr>
              <w:t>/</w:t>
            </w:r>
            <w:r>
              <w:rPr>
                <w:rFonts w:ascii="Times New Roman" w:eastAsia="Times New Roman" w:hAnsi="Times New Roman" w:cs="Times New Roman"/>
                <w:b/>
                <w:iCs/>
                <w:lang w:eastAsia="ru-RU"/>
              </w:rPr>
              <w:t>4</w:t>
            </w:r>
          </w:p>
        </w:tc>
      </w:tr>
      <w:tr w:rsidR="00F3474D" w:rsidRPr="00FA5071" w:rsidTr="0008779C">
        <w:trPr>
          <w:trHeight w:val="992"/>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D45E90" w:rsidRDefault="00F3474D" w:rsidP="00F3474D">
            <w:pPr>
              <w:pStyle w:val="ae"/>
              <w:numPr>
                <w:ilvl w:val="0"/>
                <w:numId w:val="22"/>
              </w:numPr>
              <w:spacing w:after="200"/>
              <w:ind w:left="470"/>
              <w:rPr>
                <w:bCs/>
                <w:lang w:eastAsia="ru-RU"/>
              </w:rPr>
            </w:pPr>
            <w:r w:rsidRPr="00D45E90">
              <w:rPr>
                <w:bCs/>
                <w:lang w:val="ru-RU" w:eastAsia="ru-RU"/>
              </w:rPr>
              <w:t>Организация рабочего места при эксплуатации цифровых систем и электронной аппаратуры.</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992"/>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D45E90" w:rsidRDefault="00F3474D" w:rsidP="00F3474D">
            <w:pPr>
              <w:pStyle w:val="ae"/>
              <w:numPr>
                <w:ilvl w:val="0"/>
                <w:numId w:val="22"/>
              </w:numPr>
              <w:spacing w:after="200"/>
              <w:ind w:left="470"/>
              <w:rPr>
                <w:bCs/>
                <w:lang w:eastAsia="ru-RU"/>
              </w:rPr>
            </w:pPr>
            <w:r>
              <w:rPr>
                <w:bCs/>
                <w:lang w:val="ru-RU" w:eastAsia="ru-RU"/>
              </w:rPr>
              <w:t xml:space="preserve">Техника безопасности (пожарной и электробезопасности) </w:t>
            </w:r>
            <w:r w:rsidRPr="007114FA">
              <w:rPr>
                <w:bCs/>
                <w:lang w:val="ru-RU" w:eastAsia="ru-RU"/>
              </w:rPr>
              <w:t xml:space="preserve">при эксплуатации </w:t>
            </w:r>
            <w:r w:rsidRPr="00D45E90">
              <w:rPr>
                <w:bCs/>
                <w:lang w:val="ru-RU" w:eastAsia="ru-RU"/>
              </w:rPr>
              <w:t>цифровых систем</w:t>
            </w:r>
            <w:r w:rsidRPr="007114FA">
              <w:rPr>
                <w:bCs/>
                <w:lang w:val="ru-RU" w:eastAsia="ru-RU"/>
              </w:rPr>
              <w:t xml:space="preserve"> и электронной аппаратуры.</w:t>
            </w:r>
            <w:r>
              <w:rPr>
                <w:bCs/>
                <w:lang w:val="ru-RU" w:eastAsia="ru-RU"/>
              </w:rPr>
              <w:t xml:space="preserve"> </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2</w:t>
            </w:r>
          </w:p>
        </w:tc>
      </w:tr>
      <w:tr w:rsidR="00F3474D" w:rsidRPr="00FA5071" w:rsidTr="0008779C">
        <w:trPr>
          <w:trHeight w:val="160"/>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E8636C" w:rsidRDefault="00F3474D" w:rsidP="00F3474D">
            <w:pPr>
              <w:spacing w:after="200" w:line="240" w:lineRule="auto"/>
              <w:rPr>
                <w:rFonts w:ascii="Times New Roman" w:eastAsia="Times New Roman" w:hAnsi="Times New Roman" w:cs="Times New Roman"/>
                <w:bCs/>
                <w:lang w:eastAsia="ru-RU"/>
              </w:rPr>
            </w:pPr>
            <w:r w:rsidRPr="00FA5071">
              <w:rPr>
                <w:rFonts w:ascii="Times New Roman" w:eastAsia="Times New Roman" w:hAnsi="Times New Roman" w:cs="Times New Roman"/>
                <w:b/>
                <w:bCs/>
                <w:lang w:eastAsia="ru-RU"/>
              </w:rPr>
              <w:t>В том числе практических и лабораторных занятий</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F3474D" w:rsidRPr="00FA5071" w:rsidTr="0008779C">
        <w:trPr>
          <w:trHeight w:val="160"/>
        </w:trPr>
        <w:tc>
          <w:tcPr>
            <w:tcW w:w="1009" w:type="pct"/>
            <w:vMerge/>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E8636C" w:rsidRDefault="00F3474D" w:rsidP="00F3474D">
            <w:pPr>
              <w:spacing w:after="200" w:line="240" w:lineRule="auto"/>
              <w:rPr>
                <w:rFonts w:ascii="Times New Roman" w:eastAsia="Times New Roman" w:hAnsi="Times New Roman" w:cs="Times New Roman"/>
                <w:bCs/>
                <w:lang w:eastAsia="ru-RU"/>
              </w:rPr>
            </w:pPr>
            <w:r w:rsidRPr="00AE25A7">
              <w:rPr>
                <w:rFonts w:ascii="Times New Roman" w:eastAsia="Times New Roman" w:hAnsi="Times New Roman" w:cs="Times New Roman"/>
                <w:bCs/>
                <w:lang w:eastAsia="ru-RU"/>
              </w:rPr>
              <w:t xml:space="preserve">Практическое занятие № </w:t>
            </w:r>
            <w:r>
              <w:rPr>
                <w:rFonts w:ascii="Times New Roman" w:eastAsia="Times New Roman" w:hAnsi="Times New Roman" w:cs="Times New Roman"/>
                <w:bCs/>
                <w:lang w:eastAsia="ru-RU"/>
              </w:rPr>
              <w:t>30</w:t>
            </w:r>
            <w:r w:rsidRPr="00AE25A7">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Разработка инструкции пользователя цифрового устройства по индивидуальному заданию.</w:t>
            </w:r>
          </w:p>
        </w:tc>
        <w:tc>
          <w:tcPr>
            <w:tcW w:w="615" w:type="pct"/>
            <w:vAlign w:val="center"/>
          </w:tcPr>
          <w:p w:rsidR="00F3474D" w:rsidRPr="007114FA" w:rsidRDefault="00F3474D" w:rsidP="00F3474D">
            <w:pPr>
              <w:spacing w:after="200" w:line="276" w:lineRule="auto"/>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4</w:t>
            </w:r>
          </w:p>
        </w:tc>
      </w:tr>
      <w:tr w:rsidR="00F3474D" w:rsidRPr="00FA5071" w:rsidTr="0008779C">
        <w:trPr>
          <w:trHeight w:val="160"/>
        </w:trPr>
        <w:tc>
          <w:tcPr>
            <w:tcW w:w="1009" w:type="pct"/>
          </w:tcPr>
          <w:p w:rsidR="00F3474D" w:rsidRPr="006E0E28" w:rsidRDefault="00F3474D" w:rsidP="00F3474D">
            <w:pPr>
              <w:spacing w:after="200" w:line="240" w:lineRule="auto"/>
              <w:rPr>
                <w:rFonts w:ascii="Times New Roman" w:eastAsia="Times New Roman" w:hAnsi="Times New Roman" w:cs="Times New Roman"/>
                <w:lang w:eastAsia="ru-RU"/>
              </w:rPr>
            </w:pPr>
          </w:p>
        </w:tc>
        <w:tc>
          <w:tcPr>
            <w:tcW w:w="3376" w:type="pct"/>
          </w:tcPr>
          <w:p w:rsidR="00F3474D" w:rsidRPr="00AE25A7" w:rsidRDefault="00F3474D" w:rsidP="00F3474D">
            <w:pPr>
              <w:spacing w:after="20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Дифференцированный зачет</w:t>
            </w:r>
          </w:p>
        </w:tc>
        <w:tc>
          <w:tcPr>
            <w:tcW w:w="615" w:type="pct"/>
            <w:vAlign w:val="center"/>
          </w:tcPr>
          <w:p w:rsidR="00F3474D" w:rsidRPr="00001B75" w:rsidRDefault="00F3474D" w:rsidP="00F3474D">
            <w:pPr>
              <w:spacing w:after="200" w:line="276" w:lineRule="auto"/>
              <w:jc w:val="center"/>
              <w:rPr>
                <w:rFonts w:ascii="Times New Roman" w:eastAsia="Times New Roman" w:hAnsi="Times New Roman" w:cs="Times New Roman"/>
                <w:b/>
                <w:bCs/>
                <w:iCs/>
                <w:lang w:val="en-US" w:eastAsia="ru-RU"/>
              </w:rPr>
            </w:pPr>
            <w:r w:rsidRPr="0012496A">
              <w:rPr>
                <w:rFonts w:ascii="Times New Roman" w:eastAsia="Times New Roman" w:hAnsi="Times New Roman" w:cs="Times New Roman"/>
                <w:b/>
                <w:bCs/>
                <w:iCs/>
                <w:lang w:eastAsia="ru-RU"/>
              </w:rPr>
              <w:t>2</w:t>
            </w:r>
            <w:r>
              <w:rPr>
                <w:rFonts w:ascii="Times New Roman" w:eastAsia="Times New Roman" w:hAnsi="Times New Roman" w:cs="Times New Roman"/>
                <w:b/>
                <w:bCs/>
                <w:iCs/>
                <w:lang w:val="en-US" w:eastAsia="ru-RU"/>
              </w:rPr>
              <w:t>/-</w:t>
            </w:r>
          </w:p>
        </w:tc>
      </w:tr>
      <w:tr w:rsidR="00F3474D" w:rsidRPr="00FA5071" w:rsidTr="0008779C">
        <w:tc>
          <w:tcPr>
            <w:tcW w:w="4385" w:type="pct"/>
            <w:gridSpan w:val="2"/>
          </w:tcPr>
          <w:p w:rsidR="00F3474D"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 xml:space="preserve">Курсовой проект (работа) </w:t>
            </w:r>
          </w:p>
          <w:p w:rsidR="00F3474D" w:rsidRPr="003571C1" w:rsidRDefault="00F3474D" w:rsidP="00F3474D">
            <w:pPr>
              <w:suppressAutoHyphens/>
              <w:spacing w:after="0" w:line="240" w:lineRule="auto"/>
              <w:jc w:val="both"/>
              <w:rPr>
                <w:rFonts w:ascii="Times New Roman" w:eastAsia="Times New Roman" w:hAnsi="Times New Roman" w:cs="Times New Roman"/>
                <w:b/>
                <w:bCs/>
                <w:i/>
                <w:iCs/>
                <w:color w:val="000000"/>
                <w:lang w:eastAsia="ru-RU"/>
              </w:rPr>
            </w:pPr>
            <w:r w:rsidRPr="003571C1">
              <w:rPr>
                <w:rFonts w:ascii="Times New Roman" w:eastAsia="Times New Roman" w:hAnsi="Times New Roman" w:cs="Times New Roman"/>
                <w:b/>
                <w:bCs/>
                <w:i/>
                <w:iCs/>
                <w:color w:val="000000"/>
                <w:lang w:eastAsia="ru-RU"/>
              </w:rPr>
              <w:t>Выполнение курсового проекта (работы) по модулю является обязательным.</w:t>
            </w: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Тематика курсовых проектов (работ)</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 «световой день»</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звонок</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делитель частоты</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блок проверки микросхем</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Эмулятор ПЗУ</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блок формирования цифр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погружным электронасосом</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частотомер-генератор-часы</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управления стиральной машины</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кодовый замок на ИК лучах</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Программатор микросхем FLASH-памяти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пробник</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lastRenderedPageBreak/>
              <w:t>Цифровой музыкальный звонок с автоматическим перебором мелодий</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стабилизатор температуры и влажности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термометр «дом-улица»</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Цифровое устройство световых эффектов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продуктовый дозиметр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и дешифратор системы телеуправления</w:t>
            </w:r>
          </w:p>
          <w:p w:rsidR="00F3474D"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автоматический таймер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коэффициентом пересчета двенадцать</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«удлиненным»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асинхронным D-триггером</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Адресный счетчик</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Дешифратор системы дистанционного управления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излучения радиопередающих устройств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Кварцевый калибратор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двухтактного действия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Пробник - индикатор низкочастотных сигналов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Детектор скрытой проводки с повышенной чувствительностью</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Счетчик с параллельно-последовательным переносом сигналов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импульсного типа</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Шифратор системы дистанционного управления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многотактного действия</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Сдвигающий регистр однотактного действия, с распараллеливанием</w:t>
            </w:r>
            <w:r>
              <w:rPr>
                <w:rFonts w:ascii="Times New Roman" w:eastAsia="Times New Roman" w:hAnsi="Times New Roman" w:cs="Times New Roman"/>
                <w:bCs/>
                <w:lang w:eastAsia="ru-RU"/>
              </w:rPr>
              <w:t xml:space="preserve"> </w:t>
            </w:r>
            <w:r w:rsidRPr="00424C47">
              <w:rPr>
                <w:rFonts w:ascii="Times New Roman" w:eastAsia="Times New Roman" w:hAnsi="Times New Roman" w:cs="Times New Roman"/>
                <w:bCs/>
                <w:lang w:eastAsia="ru-RU"/>
              </w:rPr>
              <w:t>нагрузки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на кольцевом регистре</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Триггерная защелка</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Распределитель импульсов на восемь каналов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Цифровой фильтр</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Пересчетная схема по модулю пять, с запрещающими связями</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Синхронный счетчик с параллельным переносом сигналов</w:t>
            </w:r>
          </w:p>
          <w:p w:rsidR="00F3474D" w:rsidRPr="00424C47" w:rsidRDefault="00F3474D" w:rsidP="00F3474D">
            <w:pPr>
              <w:suppressAutoHyphens/>
              <w:spacing w:after="0" w:line="240" w:lineRule="auto"/>
              <w:jc w:val="both"/>
              <w:rPr>
                <w:rFonts w:ascii="Times New Roman" w:eastAsia="Times New Roman" w:hAnsi="Times New Roman" w:cs="Times New Roman"/>
                <w:bCs/>
                <w:lang w:eastAsia="ru-RU"/>
              </w:rPr>
            </w:pPr>
            <w:r w:rsidRPr="00424C47">
              <w:rPr>
                <w:rFonts w:ascii="Times New Roman" w:eastAsia="Times New Roman" w:hAnsi="Times New Roman" w:cs="Times New Roman"/>
                <w:bCs/>
                <w:lang w:eastAsia="ru-RU"/>
              </w:rPr>
              <w:t>Электронный шагомер</w:t>
            </w:r>
          </w:p>
        </w:tc>
        <w:tc>
          <w:tcPr>
            <w:tcW w:w="615" w:type="pct"/>
            <w:vAlign w:val="center"/>
          </w:tcPr>
          <w:p w:rsidR="00F3474D" w:rsidRPr="00AB7A01" w:rsidRDefault="00F3474D" w:rsidP="00F3474D">
            <w:pPr>
              <w:spacing w:after="200" w:line="276" w:lineRule="auto"/>
              <w:jc w:val="center"/>
              <w:rPr>
                <w:rFonts w:ascii="Times New Roman" w:eastAsia="Times New Roman" w:hAnsi="Times New Roman" w:cs="Times New Roman"/>
                <w:b/>
                <w:iCs/>
                <w:lang w:eastAsia="ru-RU"/>
              </w:rPr>
            </w:pPr>
            <w:r w:rsidRPr="00AB7A01">
              <w:rPr>
                <w:rFonts w:ascii="Times New Roman" w:eastAsia="Times New Roman" w:hAnsi="Times New Roman" w:cs="Times New Roman"/>
                <w:b/>
                <w:iCs/>
                <w:lang w:eastAsia="ru-RU"/>
              </w:rPr>
              <w:lastRenderedPageBreak/>
              <w:t>14</w:t>
            </w:r>
          </w:p>
        </w:tc>
      </w:tr>
      <w:tr w:rsidR="00F3474D" w:rsidRPr="00FA5071" w:rsidTr="0008779C">
        <w:trPr>
          <w:trHeight w:val="389"/>
        </w:trPr>
        <w:tc>
          <w:tcPr>
            <w:tcW w:w="4385" w:type="pct"/>
            <w:gridSpan w:val="2"/>
          </w:tcPr>
          <w:p w:rsidR="00F3474D" w:rsidRDefault="00F3474D" w:rsidP="00F3474D">
            <w:pPr>
              <w:suppressAutoHyphens/>
              <w:spacing w:after="0" w:line="240" w:lineRule="auto"/>
              <w:jc w:val="both"/>
              <w:rPr>
                <w:rFonts w:ascii="Times New Roman" w:eastAsia="Times New Roman" w:hAnsi="Times New Roman" w:cs="Times New Roman"/>
                <w:bCs/>
                <w:i/>
                <w:lang w:eastAsia="ru-RU"/>
              </w:rPr>
            </w:pPr>
            <w:r w:rsidRPr="00FA5071">
              <w:rPr>
                <w:rFonts w:ascii="Times New Roman" w:eastAsia="Times New Roman" w:hAnsi="Times New Roman" w:cs="Times New Roman"/>
                <w:b/>
                <w:lang w:eastAsia="ru-RU"/>
              </w:rPr>
              <w:lastRenderedPageBreak/>
              <w:t xml:space="preserve">Обязательные аудиторные учебные занятия </w:t>
            </w:r>
            <w:r w:rsidRPr="00FA5071">
              <w:rPr>
                <w:rFonts w:ascii="Times New Roman" w:eastAsia="Times New Roman" w:hAnsi="Times New Roman" w:cs="Times New Roman"/>
                <w:b/>
                <w:bCs/>
                <w:lang w:eastAsia="ru-RU"/>
              </w:rPr>
              <w:t>по курсовому проекту (работе</w:t>
            </w:r>
            <w:r w:rsidRPr="00FA5071">
              <w:rPr>
                <w:rFonts w:ascii="Times New Roman" w:eastAsia="Times New Roman" w:hAnsi="Times New Roman" w:cs="Times New Roman"/>
                <w:bCs/>
                <w:i/>
                <w:lang w:eastAsia="ru-RU"/>
              </w:rPr>
              <w:t xml:space="preserve">) </w:t>
            </w:r>
          </w:p>
          <w:p w:rsidR="00F3474D" w:rsidRPr="00AB7A01" w:rsidRDefault="00F3474D" w:rsidP="00F3474D">
            <w:pPr>
              <w:suppressAutoHyphens/>
              <w:spacing w:after="0" w:line="240" w:lineRule="auto"/>
              <w:jc w:val="both"/>
              <w:rPr>
                <w:rFonts w:ascii="Times New Roman" w:eastAsia="Times New Roman" w:hAnsi="Times New Roman" w:cs="Times New Roman"/>
                <w:iCs/>
                <w:lang w:eastAsia="ru-RU"/>
              </w:rPr>
            </w:pPr>
          </w:p>
        </w:tc>
        <w:tc>
          <w:tcPr>
            <w:tcW w:w="615" w:type="pct"/>
            <w:vAlign w:val="center"/>
          </w:tcPr>
          <w:p w:rsidR="00F3474D" w:rsidRPr="004707D6" w:rsidRDefault="00F3474D" w:rsidP="00F3474D">
            <w:pPr>
              <w:spacing w:after="200" w:line="276" w:lineRule="auto"/>
              <w:jc w:val="center"/>
              <w:rPr>
                <w:rFonts w:ascii="Times New Roman" w:eastAsia="Times New Roman" w:hAnsi="Times New Roman" w:cs="Times New Roman"/>
                <w:bCs/>
                <w:iCs/>
                <w:lang w:eastAsia="ru-RU"/>
              </w:rPr>
            </w:pPr>
            <w:r w:rsidRPr="004707D6">
              <w:rPr>
                <w:rFonts w:ascii="Times New Roman" w:eastAsia="Times New Roman" w:hAnsi="Times New Roman" w:cs="Times New Roman"/>
                <w:bCs/>
                <w:iCs/>
                <w:lang w:eastAsia="ru-RU"/>
              </w:rPr>
              <w:t>14</w:t>
            </w:r>
          </w:p>
        </w:tc>
      </w:tr>
      <w:tr w:rsidR="00F3474D" w:rsidRPr="00FA5071" w:rsidTr="0008779C">
        <w:tc>
          <w:tcPr>
            <w:tcW w:w="4385" w:type="pct"/>
            <w:gridSpan w:val="2"/>
          </w:tcPr>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lang w:eastAsia="ru-RU"/>
              </w:rPr>
              <w:t xml:space="preserve">Самостоятельная учебная работа обучающегося над курсовым проектом (работой) </w:t>
            </w:r>
            <w:r w:rsidRPr="00FA5071">
              <w:rPr>
                <w:rFonts w:ascii="Times New Roman" w:eastAsia="Times New Roman" w:hAnsi="Times New Roman" w:cs="Times New Roman"/>
                <w:b/>
                <w:bCs/>
                <w:lang w:eastAsia="ru-RU"/>
              </w:rPr>
              <w:t>(указать виды работ обучающегося, например: планирование выполнения курсового проекта (работы), определение задач работы, изучение литературных источников, проведение предпроектного исследования …)</w:t>
            </w:r>
          </w:p>
          <w:p w:rsidR="00F3474D" w:rsidRPr="00FA5071" w:rsidRDefault="00F3474D" w:rsidP="00F3474D">
            <w:pPr>
              <w:suppressAutoHyphens/>
              <w:spacing w:after="0" w:line="240" w:lineRule="auto"/>
              <w:jc w:val="both"/>
              <w:rPr>
                <w:rFonts w:ascii="Times New Roman" w:eastAsia="Times New Roman" w:hAnsi="Times New Roman" w:cs="Times New Roman"/>
                <w:b/>
                <w:lang w:eastAsia="ru-RU"/>
              </w:rPr>
            </w:pPr>
            <w:r w:rsidRPr="00FA5071">
              <w:rPr>
                <w:rFonts w:ascii="Times New Roman" w:eastAsia="Times New Roman" w:hAnsi="Times New Roman" w:cs="Times New Roman"/>
                <w:b/>
                <w:lang w:eastAsia="ru-RU"/>
              </w:rPr>
              <w:t>1.  .………………………………………</w:t>
            </w:r>
          </w:p>
        </w:tc>
        <w:tc>
          <w:tcPr>
            <w:tcW w:w="615" w:type="pct"/>
            <w:vAlign w:val="center"/>
          </w:tcPr>
          <w:p w:rsidR="00F3474D" w:rsidRPr="00FA5071" w:rsidRDefault="00F3474D" w:rsidP="00F3474D">
            <w:pPr>
              <w:spacing w:after="200" w:line="276" w:lineRule="auto"/>
              <w:rPr>
                <w:rFonts w:ascii="Times New Roman" w:eastAsia="Times New Roman" w:hAnsi="Times New Roman" w:cs="Times New Roman"/>
                <w:b/>
                <w:i/>
                <w:lang w:eastAsia="ru-RU"/>
              </w:rPr>
            </w:pPr>
          </w:p>
        </w:tc>
      </w:tr>
      <w:tr w:rsidR="00F3474D" w:rsidRPr="00FA5071" w:rsidTr="0008779C">
        <w:tc>
          <w:tcPr>
            <w:tcW w:w="4385" w:type="pct"/>
            <w:gridSpan w:val="2"/>
          </w:tcPr>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Учебная</w:t>
            </w:r>
            <w:r w:rsidRPr="00FA5071">
              <w:rPr>
                <w:rFonts w:ascii="Times New Roman" w:eastAsia="Times New Roman" w:hAnsi="Times New Roman" w:cs="Times New Roman"/>
                <w:b/>
                <w:bCs/>
                <w:lang w:eastAsia="ru-RU"/>
              </w:rPr>
              <w:t xml:space="preserve"> практика </w:t>
            </w: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анализ требований</w:t>
            </w:r>
            <w:r>
              <w:rPr>
                <w:bCs/>
                <w:lang w:val="ru-RU" w:eastAsia="ru-RU"/>
              </w:rPr>
              <w:t xml:space="preserve"> технического задания</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примен</w:t>
            </w:r>
            <w:r>
              <w:rPr>
                <w:bCs/>
                <w:lang w:val="ru-RU" w:eastAsia="ru-RU"/>
              </w:rPr>
              <w:t>ение</w:t>
            </w:r>
            <w:r w:rsidRPr="00564E6F">
              <w:rPr>
                <w:bCs/>
                <w:lang w:eastAsia="ru-RU"/>
              </w:rPr>
              <w:t xml:space="preserve"> рекомендуемы</w:t>
            </w:r>
            <w:r>
              <w:rPr>
                <w:bCs/>
                <w:lang w:val="ru-RU" w:eastAsia="ru-RU"/>
              </w:rPr>
              <w:t>х</w:t>
            </w:r>
            <w:r w:rsidRPr="00564E6F">
              <w:rPr>
                <w:bCs/>
                <w:lang w:eastAsia="ru-RU"/>
              </w:rPr>
              <w:t xml:space="preserve"> нормативны</w:t>
            </w:r>
            <w:r>
              <w:rPr>
                <w:bCs/>
                <w:lang w:val="ru-RU" w:eastAsia="ru-RU"/>
              </w:rPr>
              <w:t>х</w:t>
            </w:r>
            <w:r w:rsidRPr="00564E6F">
              <w:rPr>
                <w:bCs/>
                <w:lang w:eastAsia="ru-RU"/>
              </w:rPr>
              <w:t xml:space="preserve"> и руководящи</w:t>
            </w:r>
            <w:r>
              <w:rPr>
                <w:bCs/>
                <w:lang w:val="ru-RU" w:eastAsia="ru-RU"/>
              </w:rPr>
              <w:t>х</w:t>
            </w:r>
            <w:r w:rsidRPr="00564E6F">
              <w:rPr>
                <w:bCs/>
                <w:lang w:eastAsia="ru-RU"/>
              </w:rPr>
              <w:t xml:space="preserve"> материал</w:t>
            </w:r>
            <w:r>
              <w:rPr>
                <w:bCs/>
                <w:lang w:val="ru-RU" w:eastAsia="ru-RU"/>
              </w:rPr>
              <w:t>ов</w:t>
            </w:r>
            <w:r w:rsidRPr="00564E6F">
              <w:rPr>
                <w:bCs/>
                <w:lang w:eastAsia="ru-RU"/>
              </w:rPr>
              <w:t xml:space="preserve"> на разрабатываемые цифровые системы;</w:t>
            </w:r>
          </w:p>
          <w:p w:rsidR="00F3474D" w:rsidRPr="00564E6F" w:rsidRDefault="00F3474D" w:rsidP="00F3474D">
            <w:pPr>
              <w:pStyle w:val="ae"/>
              <w:numPr>
                <w:ilvl w:val="0"/>
                <w:numId w:val="18"/>
              </w:numPr>
              <w:suppressAutoHyphens/>
              <w:spacing w:before="0" w:after="0"/>
              <w:ind w:left="447"/>
              <w:jc w:val="both"/>
              <w:rPr>
                <w:bCs/>
                <w:lang w:eastAsia="ru-RU"/>
              </w:rPr>
            </w:pPr>
            <w:r>
              <w:rPr>
                <w:bCs/>
                <w:lang w:val="ru-RU" w:eastAsia="ru-RU"/>
              </w:rPr>
              <w:t>использование</w:t>
            </w:r>
            <w:r w:rsidRPr="00564E6F">
              <w:rPr>
                <w:bCs/>
                <w:lang w:eastAsia="ru-RU"/>
              </w:rPr>
              <w:t xml:space="preserve"> систем автоматизированного проектирования</w:t>
            </w:r>
            <w:r>
              <w:rPr>
                <w:bCs/>
                <w:lang w:val="ru-RU" w:eastAsia="ru-RU"/>
              </w:rPr>
              <w:t xml:space="preserve"> в процессе выполнения индивидуальных заданий</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lastRenderedPageBreak/>
              <w:t>компьютерное моделирование цифровых устройств</w:t>
            </w:r>
            <w:r>
              <w:rPr>
                <w:bCs/>
                <w:lang w:val="ru-RU" w:eastAsia="ru-RU"/>
              </w:rPr>
              <w:t xml:space="preserve"> в заданной среде</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оформл</w:t>
            </w:r>
            <w:r>
              <w:rPr>
                <w:bCs/>
                <w:lang w:val="ru-RU" w:eastAsia="ru-RU"/>
              </w:rPr>
              <w:t>ение</w:t>
            </w:r>
            <w:r w:rsidRPr="00564E6F">
              <w:rPr>
                <w:bCs/>
                <w:lang w:eastAsia="ru-RU"/>
              </w:rPr>
              <w:t xml:space="preserve"> результат</w:t>
            </w:r>
            <w:r>
              <w:rPr>
                <w:bCs/>
                <w:lang w:val="ru-RU" w:eastAsia="ru-RU"/>
              </w:rPr>
              <w:t>ов</w:t>
            </w:r>
            <w:r w:rsidRPr="00564E6F">
              <w:rPr>
                <w:bCs/>
                <w:lang w:eastAsia="ru-RU"/>
              </w:rPr>
              <w:t xml:space="preserve"> тестирования цифровых устройств;</w:t>
            </w:r>
          </w:p>
          <w:p w:rsidR="00F3474D" w:rsidRPr="00564E6F" w:rsidRDefault="00F3474D" w:rsidP="00F3474D">
            <w:pPr>
              <w:pStyle w:val="ae"/>
              <w:numPr>
                <w:ilvl w:val="0"/>
                <w:numId w:val="18"/>
              </w:numPr>
              <w:suppressAutoHyphens/>
              <w:spacing w:before="0" w:after="0"/>
              <w:ind w:left="447"/>
              <w:jc w:val="both"/>
              <w:rPr>
                <w:bCs/>
                <w:lang w:eastAsia="ru-RU"/>
              </w:rPr>
            </w:pPr>
            <w:r w:rsidRPr="00564E6F">
              <w:rPr>
                <w:bCs/>
                <w:lang w:eastAsia="ru-RU"/>
              </w:rPr>
              <w:t>разраб</w:t>
            </w:r>
            <w:r>
              <w:rPr>
                <w:bCs/>
                <w:lang w:val="ru-RU" w:eastAsia="ru-RU"/>
              </w:rPr>
              <w:t>отка и оформление отдельных</w:t>
            </w:r>
            <w:r w:rsidRPr="00564E6F">
              <w:rPr>
                <w:bCs/>
                <w:lang w:eastAsia="ru-RU"/>
              </w:rPr>
              <w:t xml:space="preserve"> техническ</w:t>
            </w:r>
            <w:r>
              <w:rPr>
                <w:bCs/>
                <w:lang w:val="ru-RU" w:eastAsia="ru-RU"/>
              </w:rPr>
              <w:t>их</w:t>
            </w:r>
            <w:r w:rsidRPr="00564E6F">
              <w:rPr>
                <w:bCs/>
                <w:lang w:eastAsia="ru-RU"/>
              </w:rPr>
              <w:t xml:space="preserve"> документ</w:t>
            </w:r>
            <w:r>
              <w:rPr>
                <w:bCs/>
                <w:lang w:val="ru-RU" w:eastAsia="ru-RU"/>
              </w:rPr>
              <w:t xml:space="preserve">ов с применением </w:t>
            </w:r>
            <w:r w:rsidRPr="00564E6F">
              <w:rPr>
                <w:bCs/>
                <w:lang w:eastAsia="ru-RU"/>
              </w:rPr>
              <w:t>стандартн</w:t>
            </w:r>
            <w:r>
              <w:rPr>
                <w:bCs/>
                <w:lang w:val="ru-RU" w:eastAsia="ru-RU"/>
              </w:rPr>
              <w:t>ого</w:t>
            </w:r>
            <w:r w:rsidRPr="00564E6F">
              <w:rPr>
                <w:bCs/>
                <w:lang w:eastAsia="ru-RU"/>
              </w:rPr>
              <w:t xml:space="preserve"> программн</w:t>
            </w:r>
            <w:r>
              <w:rPr>
                <w:bCs/>
                <w:lang w:val="ru-RU" w:eastAsia="ru-RU"/>
              </w:rPr>
              <w:t>ого</w:t>
            </w:r>
            <w:r w:rsidRPr="00564E6F">
              <w:rPr>
                <w:bCs/>
                <w:lang w:eastAsia="ru-RU"/>
              </w:rPr>
              <w:t xml:space="preserve"> обеспечени</w:t>
            </w:r>
            <w:r>
              <w:rPr>
                <w:bCs/>
                <w:lang w:val="ru-RU" w:eastAsia="ru-RU"/>
              </w:rPr>
              <w:t>я, прикладных программ и шаблонов</w:t>
            </w:r>
            <w:r w:rsidRPr="00564E6F">
              <w:rPr>
                <w:bCs/>
                <w:lang w:eastAsia="ru-RU"/>
              </w:rPr>
              <w:t>;</w:t>
            </w:r>
          </w:p>
          <w:p w:rsidR="00F3474D" w:rsidRPr="00564E6F" w:rsidRDefault="00F3474D" w:rsidP="00F3474D">
            <w:pPr>
              <w:pStyle w:val="ae"/>
              <w:numPr>
                <w:ilvl w:val="0"/>
                <w:numId w:val="18"/>
              </w:numPr>
              <w:suppressAutoHyphens/>
              <w:spacing w:before="0" w:after="0"/>
              <w:ind w:left="447"/>
              <w:jc w:val="both"/>
              <w:rPr>
                <w:b/>
                <w:lang w:eastAsia="ru-RU"/>
              </w:rPr>
            </w:pPr>
            <w:r w:rsidRPr="00564E6F">
              <w:rPr>
                <w:bCs/>
                <w:lang w:eastAsia="ru-RU"/>
              </w:rPr>
              <w:t>тестирование прототипов</w:t>
            </w:r>
            <w:r>
              <w:rPr>
                <w:bCs/>
                <w:lang w:val="ru-RU" w:eastAsia="ru-RU"/>
              </w:rPr>
              <w:t xml:space="preserve"> разрабатываемых устройств</w:t>
            </w:r>
            <w:r w:rsidRPr="00564E6F">
              <w:rPr>
                <w:bCs/>
                <w:lang w:eastAsia="ru-RU"/>
              </w:rPr>
              <w:t>.</w:t>
            </w:r>
          </w:p>
        </w:tc>
        <w:tc>
          <w:tcPr>
            <w:tcW w:w="615" w:type="pct"/>
            <w:vAlign w:val="center"/>
          </w:tcPr>
          <w:p w:rsidR="00F3474D" w:rsidRPr="006E0E28" w:rsidRDefault="00F3474D"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72</w:t>
            </w:r>
          </w:p>
        </w:tc>
      </w:tr>
      <w:tr w:rsidR="00F3474D" w:rsidRPr="00FA5071" w:rsidTr="0008779C">
        <w:tc>
          <w:tcPr>
            <w:tcW w:w="4385" w:type="pct"/>
            <w:gridSpan w:val="2"/>
          </w:tcPr>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lastRenderedPageBreak/>
              <w:t xml:space="preserve">Производственная практика </w:t>
            </w:r>
            <w:r w:rsidRPr="00FA5071">
              <w:rPr>
                <w:rFonts w:ascii="Times New Roman" w:eastAsia="Times New Roman" w:hAnsi="Times New Roman" w:cs="Times New Roman"/>
                <w:b/>
                <w:lang w:eastAsia="ru-RU"/>
              </w:rPr>
              <w:t>(</w:t>
            </w:r>
            <w:r w:rsidRPr="00FA5071">
              <w:rPr>
                <w:rFonts w:ascii="Times New Roman" w:eastAsia="Times New Roman" w:hAnsi="Times New Roman" w:cs="Times New Roman"/>
                <w:b/>
                <w:bCs/>
                <w:lang w:eastAsia="ru-RU"/>
              </w:rPr>
              <w:t>если предусмотрена</w:t>
            </w:r>
            <w:r w:rsidRPr="00FA5071">
              <w:rPr>
                <w:rFonts w:ascii="Times New Roman" w:eastAsia="Times New Roman" w:hAnsi="Times New Roman" w:cs="Times New Roman"/>
                <w:b/>
                <w:lang w:eastAsia="ru-RU"/>
              </w:rPr>
              <w:t xml:space="preserve"> итоговая (концентрированная) практика</w:t>
            </w:r>
            <w:r w:rsidRPr="00FA5071">
              <w:rPr>
                <w:rFonts w:ascii="Times New Roman" w:eastAsia="Times New Roman" w:hAnsi="Times New Roman" w:cs="Times New Roman"/>
                <w:b/>
                <w:bCs/>
                <w:lang w:eastAsia="ru-RU"/>
              </w:rPr>
              <w:t>)</w:t>
            </w:r>
          </w:p>
          <w:p w:rsidR="00F3474D" w:rsidRPr="00FA5071" w:rsidRDefault="00F3474D" w:rsidP="00F3474D">
            <w:pPr>
              <w:suppressAutoHyphens/>
              <w:spacing w:after="0" w:line="240" w:lineRule="auto"/>
              <w:jc w:val="both"/>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Виды работ</w:t>
            </w:r>
            <w:r>
              <w:rPr>
                <w:rFonts w:ascii="Times New Roman" w:eastAsia="Times New Roman" w:hAnsi="Times New Roman" w:cs="Times New Roman"/>
                <w:b/>
                <w:bCs/>
                <w:lang w:eastAsia="ru-RU"/>
              </w:rPr>
              <w:t>:</w:t>
            </w:r>
            <w:r w:rsidRPr="00FA5071">
              <w:rPr>
                <w:rFonts w:ascii="Times New Roman" w:eastAsia="Times New Roman" w:hAnsi="Times New Roman" w:cs="Times New Roman"/>
                <w:b/>
                <w:bCs/>
                <w:lang w:eastAsia="ru-RU"/>
              </w:rPr>
              <w:t xml:space="preserve"> </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выявление первоначальных требований заказчика;</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информирование заказчика о возможностях типовых устройств;</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определение возможности соответствия типового устройства первоначальным требованиям заказчика;</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разработка схем цифровых устройств на основе типовых решений в соответствии с требованиями технического задания;</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моделирования цифровых устройств в специализированных программах;</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создание рисунков печатных плат в специализированных программах;</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выполнение рабочих чертежей на разрабатываемые устройства;</w:t>
            </w:r>
          </w:p>
          <w:p w:rsidR="00F3474D" w:rsidRPr="00FE2690" w:rsidRDefault="00F3474D" w:rsidP="00F3474D">
            <w:pPr>
              <w:pStyle w:val="ae"/>
              <w:numPr>
                <w:ilvl w:val="0"/>
                <w:numId w:val="19"/>
              </w:numPr>
              <w:suppressAutoHyphens/>
              <w:spacing w:before="0" w:after="0"/>
              <w:ind w:left="447"/>
              <w:jc w:val="both"/>
              <w:rPr>
                <w:bCs/>
                <w:iCs/>
                <w:lang w:eastAsia="ru-RU"/>
              </w:rPr>
            </w:pPr>
            <w:r w:rsidRPr="00FE2690">
              <w:rPr>
                <w:bCs/>
                <w:iCs/>
                <w:lang w:eastAsia="ru-RU"/>
              </w:rPr>
              <w:t>внесение исправлений в техниче</w:t>
            </w:r>
            <w:r w:rsidR="00C12035">
              <w:rPr>
                <w:bCs/>
                <w:iCs/>
                <w:lang w:eastAsia="ru-RU"/>
              </w:rPr>
              <w:t>скую документацию на устройства</w:t>
            </w:r>
            <w:r w:rsidR="00C12035">
              <w:rPr>
                <w:bCs/>
                <w:iCs/>
                <w:lang w:val="ru-RU" w:eastAsia="ru-RU"/>
              </w:rPr>
              <w:t>;</w:t>
            </w:r>
          </w:p>
          <w:p w:rsidR="00F3474D" w:rsidRPr="00C12035" w:rsidRDefault="00F3474D" w:rsidP="00C12035">
            <w:pPr>
              <w:pStyle w:val="ae"/>
              <w:numPr>
                <w:ilvl w:val="0"/>
                <w:numId w:val="19"/>
              </w:numPr>
              <w:suppressAutoHyphens/>
              <w:spacing w:before="0" w:after="0"/>
              <w:ind w:left="447"/>
              <w:jc w:val="both"/>
              <w:rPr>
                <w:bCs/>
                <w:iCs/>
                <w:lang w:eastAsia="ru-RU"/>
              </w:rPr>
            </w:pPr>
            <w:r w:rsidRPr="00FE2690">
              <w:rPr>
                <w:bCs/>
                <w:iCs/>
                <w:lang w:eastAsia="ru-RU"/>
              </w:rPr>
              <w:t>формирования документации для производства печатных плат и монтажа компонентов;</w:t>
            </w:r>
          </w:p>
          <w:p w:rsidR="00F3474D" w:rsidRPr="00C12035" w:rsidRDefault="00F3474D" w:rsidP="00C12035">
            <w:pPr>
              <w:pStyle w:val="ae"/>
              <w:numPr>
                <w:ilvl w:val="0"/>
                <w:numId w:val="19"/>
              </w:numPr>
              <w:suppressAutoHyphens/>
              <w:spacing w:before="0" w:after="0"/>
              <w:ind w:left="447"/>
              <w:jc w:val="both"/>
              <w:rPr>
                <w:bCs/>
                <w:iCs/>
                <w:lang w:eastAsia="ru-RU"/>
              </w:rPr>
            </w:pPr>
            <w:bookmarkStart w:id="5" w:name="_GoBack"/>
            <w:r w:rsidRPr="00FE2690">
              <w:rPr>
                <w:bCs/>
                <w:iCs/>
                <w:lang w:eastAsia="ru-RU"/>
              </w:rPr>
              <w:t>тестирования прототипа ИС на корректность принятых решений</w:t>
            </w:r>
            <w:bookmarkEnd w:id="5"/>
            <w:r w:rsidRPr="00FE2690">
              <w:rPr>
                <w:bCs/>
                <w:iCs/>
                <w:lang w:eastAsia="ru-RU"/>
              </w:rPr>
              <w:t xml:space="preserve">; </w:t>
            </w:r>
          </w:p>
        </w:tc>
        <w:tc>
          <w:tcPr>
            <w:tcW w:w="615" w:type="pct"/>
            <w:vAlign w:val="center"/>
          </w:tcPr>
          <w:p w:rsidR="00F3474D" w:rsidRPr="006E0E28" w:rsidRDefault="00C12035"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72</w:t>
            </w:r>
          </w:p>
        </w:tc>
      </w:tr>
      <w:tr w:rsidR="00F3474D" w:rsidRPr="00FA5071" w:rsidTr="0008779C">
        <w:tc>
          <w:tcPr>
            <w:tcW w:w="4385" w:type="pct"/>
            <w:gridSpan w:val="2"/>
          </w:tcPr>
          <w:p w:rsidR="00F3474D" w:rsidRPr="00FA5071" w:rsidRDefault="00F3474D" w:rsidP="00F3474D">
            <w:pPr>
              <w:spacing w:after="0" w:line="276" w:lineRule="auto"/>
              <w:rPr>
                <w:rFonts w:ascii="Times New Roman" w:eastAsia="Times New Roman" w:hAnsi="Times New Roman" w:cs="Times New Roman"/>
                <w:b/>
                <w:bCs/>
                <w:lang w:eastAsia="ru-RU"/>
              </w:rPr>
            </w:pPr>
            <w:r w:rsidRPr="00FA5071">
              <w:rPr>
                <w:rFonts w:ascii="Times New Roman" w:eastAsia="Times New Roman" w:hAnsi="Times New Roman" w:cs="Times New Roman"/>
                <w:b/>
                <w:bCs/>
                <w:lang w:eastAsia="ru-RU"/>
              </w:rPr>
              <w:t>Всего</w:t>
            </w:r>
          </w:p>
        </w:tc>
        <w:tc>
          <w:tcPr>
            <w:tcW w:w="615" w:type="pct"/>
            <w:vAlign w:val="center"/>
          </w:tcPr>
          <w:p w:rsidR="00F3474D" w:rsidRPr="006E0E28" w:rsidRDefault="00F3474D" w:rsidP="00F3474D">
            <w:pPr>
              <w:spacing w:after="200" w:line="276"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422</w:t>
            </w:r>
          </w:p>
        </w:tc>
      </w:tr>
    </w:tbl>
    <w:p w:rsidR="00276843" w:rsidRPr="00FA5071" w:rsidRDefault="00276843" w:rsidP="00276843">
      <w:pPr>
        <w:suppressAutoHyphens/>
        <w:spacing w:after="200" w:line="276" w:lineRule="auto"/>
        <w:rPr>
          <w:rFonts w:ascii="Times New Roman" w:eastAsia="Times New Roman" w:hAnsi="Times New Roman" w:cs="Times New Roman"/>
          <w:i/>
          <w:lang w:eastAsia="ru-RU"/>
        </w:rPr>
      </w:pPr>
    </w:p>
    <w:p w:rsidR="00276843" w:rsidRPr="00FA5071" w:rsidRDefault="00276843" w:rsidP="00276843">
      <w:pPr>
        <w:spacing w:after="200" w:line="276" w:lineRule="auto"/>
        <w:rPr>
          <w:rFonts w:ascii="Times New Roman" w:eastAsia="Times New Roman" w:hAnsi="Times New Roman" w:cs="Times New Roman"/>
          <w:i/>
          <w:lang w:eastAsia="ru-RU"/>
        </w:rPr>
        <w:sectPr w:rsidR="00276843" w:rsidRPr="00FA5071" w:rsidSect="00892526">
          <w:pgSz w:w="16840" w:h="11907" w:orient="landscape"/>
          <w:pgMar w:top="851" w:right="1134" w:bottom="851" w:left="992" w:header="709" w:footer="709" w:gutter="0"/>
          <w:cols w:space="720"/>
        </w:sectPr>
      </w:pPr>
    </w:p>
    <w:p w:rsidR="00276843" w:rsidRPr="00FA5071" w:rsidRDefault="00276843" w:rsidP="00276843">
      <w:pPr>
        <w:spacing w:after="0" w:line="276" w:lineRule="auto"/>
        <w:jc w:val="center"/>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276843" w:rsidRPr="00FA5071" w:rsidRDefault="00276843" w:rsidP="00276843">
      <w:pPr>
        <w:spacing w:after="0" w:line="276" w:lineRule="auto"/>
        <w:ind w:firstLine="709"/>
        <w:rPr>
          <w:rFonts w:ascii="Times New Roman" w:eastAsia="Times New Roman" w:hAnsi="Times New Roman" w:cs="Times New Roman"/>
          <w:b/>
          <w:bCs/>
          <w:sz w:val="24"/>
          <w:szCs w:val="24"/>
          <w:lang w:eastAsia="ru-RU"/>
        </w:rPr>
      </w:pPr>
    </w:p>
    <w:p w:rsidR="00276843" w:rsidRPr="00FA5071" w:rsidRDefault="00276843" w:rsidP="00276843">
      <w:pPr>
        <w:spacing w:after="0" w:line="276" w:lineRule="auto"/>
        <w:ind w:firstLine="709"/>
        <w:rPr>
          <w:rFonts w:ascii="Times New Roman" w:eastAsia="Times New Roman" w:hAnsi="Times New Roman" w:cs="Times New Roman"/>
          <w:b/>
          <w:bCs/>
          <w:sz w:val="24"/>
          <w:szCs w:val="24"/>
          <w:lang w:eastAsia="ru-RU"/>
        </w:rPr>
      </w:pPr>
      <w:r w:rsidRPr="00FA507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rsidR="00276843" w:rsidRDefault="00276843" w:rsidP="00276843">
      <w:pPr>
        <w:suppressAutoHyphens/>
        <w:spacing w:after="0" w:line="276" w:lineRule="auto"/>
        <w:ind w:firstLine="709"/>
        <w:jc w:val="both"/>
        <w:rPr>
          <w:rFonts w:ascii="Times New Roman" w:eastAsia="Times New Roman" w:hAnsi="Times New Roman" w:cs="Times New Roman"/>
          <w:bCs/>
          <w:iCs/>
          <w:sz w:val="24"/>
          <w:szCs w:val="24"/>
          <w:lang w:eastAsia="ru-RU"/>
        </w:rPr>
      </w:pPr>
      <w:r w:rsidRPr="00FA5071">
        <w:rPr>
          <w:rFonts w:ascii="Times New Roman" w:eastAsia="Times New Roman" w:hAnsi="Times New Roman" w:cs="Times New Roman"/>
          <w:bCs/>
          <w:sz w:val="24"/>
          <w:szCs w:val="24"/>
          <w:lang w:eastAsia="ru-RU"/>
        </w:rPr>
        <w:t xml:space="preserve">Лаборатории </w:t>
      </w:r>
      <w:r w:rsidRPr="00AA128C">
        <w:rPr>
          <w:rFonts w:ascii="Times New Roman" w:eastAsia="Times New Roman" w:hAnsi="Times New Roman" w:cs="Times New Roman"/>
          <w:bCs/>
          <w:sz w:val="24"/>
          <w:szCs w:val="24"/>
          <w:lang w:eastAsia="ru-RU"/>
        </w:rPr>
        <w:t>«Проектирования цифровых систем», «Инженерной компьютерной графики»</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w:t>
      </w:r>
      <w:r w:rsidRPr="00FA5071">
        <w:rPr>
          <w:rFonts w:ascii="Times New Roman" w:eastAsia="Times New Roman" w:hAnsi="Times New Roman" w:cs="Times New Roman"/>
          <w:bCs/>
          <w:sz w:val="24"/>
          <w:szCs w:val="24"/>
          <w:lang w:eastAsia="ru-RU"/>
        </w:rPr>
        <w:t>ные в соответствии с п. 6.1.2.</w:t>
      </w:r>
      <w:r>
        <w:rPr>
          <w:rFonts w:ascii="Times New Roman" w:eastAsia="Times New Roman" w:hAnsi="Times New Roman" w:cs="Times New Roman"/>
          <w:bCs/>
          <w:sz w:val="24"/>
          <w:szCs w:val="24"/>
          <w:lang w:eastAsia="ru-RU"/>
        </w:rPr>
        <w:t>3</w:t>
      </w:r>
      <w:r w:rsidRPr="00FA5071">
        <w:rPr>
          <w:rFonts w:ascii="Times New Roman" w:eastAsia="Times New Roman" w:hAnsi="Times New Roman" w:cs="Times New Roman"/>
          <w:bCs/>
          <w:sz w:val="24"/>
          <w:szCs w:val="24"/>
          <w:lang w:eastAsia="ru-RU"/>
        </w:rPr>
        <w:t xml:space="preserve"> Примерной рабочей программы по </w:t>
      </w:r>
      <w:r w:rsidRPr="0061430F">
        <w:rPr>
          <w:rFonts w:ascii="Times New Roman" w:eastAsia="Times New Roman" w:hAnsi="Times New Roman" w:cs="Times New Roman"/>
          <w:bCs/>
          <w:iCs/>
          <w:sz w:val="24"/>
          <w:szCs w:val="24"/>
          <w:lang w:eastAsia="ru-RU"/>
        </w:rPr>
        <w:t>специальности.</w:t>
      </w:r>
    </w:p>
    <w:p w:rsidR="00276843" w:rsidRDefault="00276843" w:rsidP="00276843">
      <w:pPr>
        <w:suppressAutoHyphens/>
        <w:spacing w:after="0" w:line="276" w:lineRule="auto"/>
        <w:ind w:firstLine="709"/>
        <w:jc w:val="both"/>
        <w:rPr>
          <w:rFonts w:ascii="Times New Roman" w:eastAsia="Times New Roman" w:hAnsi="Times New Roman" w:cs="Times New Roman"/>
          <w:bCs/>
          <w:iCs/>
          <w:sz w:val="24"/>
          <w:szCs w:val="24"/>
          <w:lang w:eastAsia="ru-RU"/>
        </w:rPr>
      </w:pPr>
      <w:r w:rsidRPr="00AA128C">
        <w:rPr>
          <w:rFonts w:ascii="Times New Roman" w:eastAsia="Times New Roman" w:hAnsi="Times New Roman" w:cs="Times New Roman"/>
          <w:bCs/>
          <w:sz w:val="24"/>
          <w:szCs w:val="24"/>
          <w:lang w:eastAsia="ru-RU"/>
        </w:rPr>
        <w:t>Мастерская «Монтажа и прототипирования цифровых устройств»</w:t>
      </w:r>
      <w:r w:rsidRPr="00AA128C">
        <w:rPr>
          <w:rFonts w:ascii="Times New Roman" w:eastAsia="Times New Roman" w:hAnsi="Times New Roman" w:cs="Times New Roman"/>
          <w:bCs/>
          <w:i/>
          <w:sz w:val="24"/>
          <w:szCs w:val="24"/>
          <w:lang w:eastAsia="ru-RU"/>
        </w:rPr>
        <w:t xml:space="preserve">, </w:t>
      </w:r>
      <w:r w:rsidRPr="00AA128C">
        <w:rPr>
          <w:rFonts w:ascii="Times New Roman" w:eastAsia="Times New Roman" w:hAnsi="Times New Roman" w:cs="Times New Roman"/>
          <w:bCs/>
          <w:sz w:val="24"/>
          <w:szCs w:val="24"/>
          <w:lang w:eastAsia="ru-RU"/>
        </w:rPr>
        <w:t>оснащенная в соответствии с п. 6.1.2.</w:t>
      </w:r>
      <w:r>
        <w:rPr>
          <w:rFonts w:ascii="Times New Roman" w:eastAsia="Times New Roman" w:hAnsi="Times New Roman" w:cs="Times New Roman"/>
          <w:bCs/>
          <w:sz w:val="24"/>
          <w:szCs w:val="24"/>
          <w:lang w:eastAsia="ru-RU"/>
        </w:rPr>
        <w:t>4</w:t>
      </w:r>
      <w:r w:rsidRPr="00AA128C">
        <w:rPr>
          <w:rFonts w:ascii="Times New Roman" w:eastAsia="Times New Roman" w:hAnsi="Times New Roman" w:cs="Times New Roman"/>
          <w:bCs/>
          <w:sz w:val="24"/>
          <w:szCs w:val="24"/>
          <w:lang w:eastAsia="ru-RU"/>
        </w:rPr>
        <w:t xml:space="preserve"> Примерной</w:t>
      </w:r>
      <w:r w:rsidRPr="00FA5071">
        <w:rPr>
          <w:rFonts w:ascii="Times New Roman" w:eastAsia="Times New Roman" w:hAnsi="Times New Roman" w:cs="Times New Roman"/>
          <w:bCs/>
          <w:sz w:val="24"/>
          <w:szCs w:val="24"/>
          <w:lang w:eastAsia="ru-RU"/>
        </w:rPr>
        <w:t xml:space="preserve"> рабочей программы по данной </w:t>
      </w:r>
      <w:r w:rsidRPr="00995264">
        <w:rPr>
          <w:rFonts w:ascii="Times New Roman" w:eastAsia="Times New Roman" w:hAnsi="Times New Roman" w:cs="Times New Roman"/>
          <w:bCs/>
          <w:iCs/>
          <w:sz w:val="24"/>
          <w:szCs w:val="24"/>
          <w:lang w:eastAsia="ru-RU"/>
        </w:rPr>
        <w:t>специальности.</w:t>
      </w:r>
    </w:p>
    <w:p w:rsidR="00276843" w:rsidRPr="00FA5071" w:rsidRDefault="00276843" w:rsidP="00276843">
      <w:pPr>
        <w:suppressAutoHyphens/>
        <w:spacing w:after="0" w:line="276" w:lineRule="auto"/>
        <w:ind w:firstLine="709"/>
        <w:jc w:val="both"/>
        <w:rPr>
          <w:rFonts w:ascii="Times New Roman" w:eastAsia="Times New Roman" w:hAnsi="Times New Roman" w:cs="Times New Roman"/>
          <w:bCs/>
          <w:i/>
          <w:sz w:val="24"/>
          <w:szCs w:val="24"/>
          <w:lang w:eastAsia="ru-RU"/>
        </w:rPr>
      </w:pPr>
      <w:r w:rsidRPr="00FA5071">
        <w:rPr>
          <w:rFonts w:ascii="Times New Roman" w:eastAsia="Times New Roman" w:hAnsi="Times New Roman" w:cs="Times New Roman"/>
          <w:bCs/>
          <w:sz w:val="24"/>
          <w:szCs w:val="24"/>
          <w:lang w:eastAsia="ru-RU"/>
        </w:rPr>
        <w:t>Оснащенные базы практики в соответствии с п 6.1.2.</w:t>
      </w:r>
      <w:r>
        <w:rPr>
          <w:rFonts w:ascii="Times New Roman" w:eastAsia="Times New Roman" w:hAnsi="Times New Roman" w:cs="Times New Roman"/>
          <w:bCs/>
          <w:sz w:val="24"/>
          <w:szCs w:val="24"/>
          <w:lang w:eastAsia="ru-RU"/>
        </w:rPr>
        <w:t>5</w:t>
      </w:r>
      <w:r w:rsidRPr="00FA5071">
        <w:rPr>
          <w:rFonts w:ascii="Times New Roman" w:eastAsia="Times New Roman" w:hAnsi="Times New Roman" w:cs="Times New Roman"/>
          <w:bCs/>
          <w:sz w:val="24"/>
          <w:szCs w:val="24"/>
          <w:lang w:eastAsia="ru-RU"/>
        </w:rPr>
        <w:t xml:space="preserve"> примерной рабочей программы по </w:t>
      </w:r>
      <w:r w:rsidRPr="00995264">
        <w:rPr>
          <w:rFonts w:ascii="Times New Roman" w:eastAsia="Times New Roman" w:hAnsi="Times New Roman" w:cs="Times New Roman"/>
          <w:bCs/>
          <w:iCs/>
          <w:sz w:val="24"/>
          <w:szCs w:val="24"/>
          <w:lang w:eastAsia="ru-RU"/>
        </w:rPr>
        <w:t>специальности.</w:t>
      </w:r>
    </w:p>
    <w:p w:rsidR="00276843" w:rsidRPr="00FA5071" w:rsidRDefault="00276843" w:rsidP="00276843">
      <w:pPr>
        <w:suppressAutoHyphens/>
        <w:spacing w:after="0" w:line="276" w:lineRule="auto"/>
        <w:ind w:firstLine="709"/>
        <w:jc w:val="both"/>
        <w:rPr>
          <w:rFonts w:ascii="Times New Roman" w:eastAsia="Times New Roman" w:hAnsi="Times New Roman" w:cs="Times New Roman"/>
          <w:bCs/>
          <w:i/>
          <w:sz w:val="24"/>
          <w:szCs w:val="24"/>
          <w:lang w:eastAsia="ru-RU"/>
        </w:rPr>
      </w:pPr>
    </w:p>
    <w:p w:rsidR="00276843" w:rsidRPr="00315F34" w:rsidRDefault="00276843" w:rsidP="00276843">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rsidR="00276843" w:rsidRPr="00AA128C" w:rsidRDefault="00276843" w:rsidP="00276843">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 xml:space="preserve">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315F34">
        <w:rPr>
          <w:rFonts w:ascii="Times New Roman" w:hAnsi="Times New Roman"/>
          <w:bCs/>
          <w:sz w:val="24"/>
          <w:szCs w:val="24"/>
        </w:rPr>
        <w:t xml:space="preserve"> изданиями.</w:t>
      </w:r>
    </w:p>
    <w:p w:rsidR="00276843" w:rsidRPr="00075662" w:rsidRDefault="00276843" w:rsidP="00DF41ED">
      <w:pPr>
        <w:pStyle w:val="ae"/>
        <w:numPr>
          <w:ilvl w:val="2"/>
          <w:numId w:val="16"/>
        </w:numPr>
        <w:suppressAutoHyphens/>
        <w:spacing w:after="0" w:line="276" w:lineRule="auto"/>
        <w:jc w:val="both"/>
        <w:rPr>
          <w:b/>
          <w:lang w:eastAsia="ru-RU"/>
        </w:rPr>
      </w:pPr>
      <w:r w:rsidRPr="00075662">
        <w:rPr>
          <w:b/>
          <w:lang w:eastAsia="ru-RU"/>
        </w:rPr>
        <w:t>Основные печатные издания</w:t>
      </w:r>
    </w:p>
    <w:p w:rsidR="00276843" w:rsidRPr="00075662" w:rsidRDefault="00276843" w:rsidP="00DF41ED">
      <w:pPr>
        <w:pStyle w:val="ae"/>
        <w:numPr>
          <w:ilvl w:val="0"/>
          <w:numId w:val="25"/>
        </w:numPr>
        <w:tabs>
          <w:tab w:val="left" w:pos="993"/>
        </w:tabs>
        <w:ind w:left="0" w:firstLine="709"/>
        <w:jc w:val="both"/>
        <w:rPr>
          <w:bCs/>
          <w:lang w:eastAsia="ru-RU"/>
        </w:rPr>
      </w:pPr>
      <w:r w:rsidRPr="00075662">
        <w:rPr>
          <w:bCs/>
          <w:lang w:eastAsia="ru-RU"/>
        </w:rPr>
        <w:t xml:space="preserve">Степина, В. В. Архитектура ЭВМ и вычислительные системы: учебник / В.В. Степина. — Москва: КУРС : ИНФРА-М, 2021. — 384 с. — (Среднее профессиональное образование). - ISBN 978-5-906923-07-3. </w:t>
      </w:r>
    </w:p>
    <w:p w:rsidR="00276843" w:rsidRPr="00AA128C" w:rsidRDefault="00276843" w:rsidP="00DF41ED">
      <w:pPr>
        <w:pStyle w:val="ae"/>
        <w:numPr>
          <w:ilvl w:val="0"/>
          <w:numId w:val="25"/>
        </w:numPr>
        <w:tabs>
          <w:tab w:val="left" w:pos="993"/>
        </w:tabs>
        <w:suppressAutoHyphens/>
        <w:spacing w:after="0" w:line="276" w:lineRule="auto"/>
        <w:ind w:left="0" w:firstLine="709"/>
        <w:jc w:val="both"/>
        <w:rPr>
          <w:bCs/>
          <w:lang w:eastAsia="ru-RU"/>
        </w:rPr>
      </w:pPr>
      <w:r w:rsidRPr="00075662">
        <w:rPr>
          <w:bCs/>
          <w:lang w:eastAsia="ru-RU"/>
        </w:rPr>
        <w:t xml:space="preserve">Шишов, О. В. Программируемые контроллеры в системах промышленной автоматизации: учебник / О.В. Шишов. — Москва: ИНФРА-М, 2021. — 365 с. + Доп. материалы [Электронный ресурс]. — (Среднее профессиональное образование). -ISBN 978-5-16-015321 </w:t>
      </w:r>
    </w:p>
    <w:p w:rsidR="00276843" w:rsidRPr="00075662" w:rsidRDefault="00276843" w:rsidP="00DF41ED">
      <w:pPr>
        <w:pStyle w:val="ae"/>
        <w:numPr>
          <w:ilvl w:val="2"/>
          <w:numId w:val="16"/>
        </w:numPr>
        <w:suppressAutoHyphens/>
        <w:spacing w:after="0" w:line="276" w:lineRule="auto"/>
        <w:jc w:val="both"/>
        <w:rPr>
          <w:b/>
          <w:lang w:eastAsia="ru-RU"/>
        </w:rPr>
      </w:pPr>
      <w:r w:rsidRPr="00075662">
        <w:rPr>
          <w:b/>
          <w:lang w:eastAsia="ru-RU"/>
        </w:rPr>
        <w:t>Основные электронные издания</w:t>
      </w:r>
    </w:p>
    <w:p w:rsidR="00276843" w:rsidRPr="001A3CCB" w:rsidRDefault="00276843" w:rsidP="00DF41ED">
      <w:pPr>
        <w:pStyle w:val="ae"/>
        <w:numPr>
          <w:ilvl w:val="0"/>
          <w:numId w:val="26"/>
        </w:numPr>
        <w:tabs>
          <w:tab w:val="left" w:pos="993"/>
        </w:tabs>
        <w:suppressAutoHyphens/>
        <w:spacing w:before="0" w:after="0" w:line="276" w:lineRule="auto"/>
        <w:ind w:left="0" w:firstLine="709"/>
        <w:jc w:val="both"/>
        <w:rPr>
          <w:bCs/>
          <w:lang w:eastAsia="ru-RU"/>
        </w:rPr>
      </w:pPr>
      <w:r w:rsidRPr="001A3CCB">
        <w:rPr>
          <w:bCs/>
          <w:lang w:eastAsia="ru-RU"/>
        </w:rPr>
        <w:t>Проектирование цифровых устройств: учебник / А.В. Кистрин, Б.В. Костров, М.Б. Никифоров, Д.И. Устюков. — Москва: КУРС: ИНФРА-М, 2019. — 352 с. — (Среднее профессиональное образование). - ISBN 978-5-906818-59-1. - Текст: электронный. - URL: https://znanium.com/catalog/product/1002587 (дата обращения: 09.12.2021). – Режим доступа: по подписке.</w:t>
      </w:r>
    </w:p>
    <w:p w:rsidR="00276843" w:rsidRPr="001A3CCB" w:rsidRDefault="00276843" w:rsidP="00DF41ED">
      <w:pPr>
        <w:pStyle w:val="ae"/>
        <w:numPr>
          <w:ilvl w:val="0"/>
          <w:numId w:val="26"/>
        </w:numPr>
        <w:tabs>
          <w:tab w:val="left" w:pos="993"/>
        </w:tabs>
        <w:spacing w:before="0" w:after="0"/>
        <w:ind w:left="0" w:firstLine="709"/>
        <w:jc w:val="both"/>
        <w:rPr>
          <w:bCs/>
          <w:lang w:eastAsia="ru-RU"/>
        </w:rPr>
      </w:pPr>
      <w:r w:rsidRPr="001A3CCB">
        <w:rPr>
          <w:bCs/>
          <w:lang w:eastAsia="ru-RU"/>
        </w:rPr>
        <w:t xml:space="preserve">Черепанов, А. К. Микросхемотехника [Электронный ресурс]: учебник / А. К. Черепанов. — М.: ИНФРА-М, 2020. — 292 с. — Режим доступа: </w:t>
      </w:r>
      <w:hyperlink r:id="rId7" w:history="1">
        <w:r w:rsidRPr="001A3CCB">
          <w:rPr>
            <w:rStyle w:val="ad"/>
            <w:bCs/>
            <w:lang w:eastAsia="ru-RU"/>
          </w:rPr>
          <w:t>https://znanium.com/catalog/product/1043132</w:t>
        </w:r>
      </w:hyperlink>
      <w:r w:rsidRPr="001A3CCB">
        <w:rPr>
          <w:bCs/>
          <w:lang w:val="ru-RU" w:eastAsia="ru-RU"/>
        </w:rPr>
        <w:t>.</w:t>
      </w:r>
    </w:p>
    <w:p w:rsidR="00276843" w:rsidRPr="001A3CCB" w:rsidRDefault="00276843" w:rsidP="00DF41ED">
      <w:pPr>
        <w:pStyle w:val="ae"/>
        <w:numPr>
          <w:ilvl w:val="0"/>
          <w:numId w:val="26"/>
        </w:numPr>
        <w:tabs>
          <w:tab w:val="left" w:pos="993"/>
        </w:tabs>
        <w:spacing w:before="0" w:after="0"/>
        <w:ind w:left="0" w:firstLine="709"/>
        <w:jc w:val="both"/>
        <w:rPr>
          <w:bCs/>
          <w:lang w:eastAsia="ru-RU"/>
        </w:rPr>
      </w:pPr>
      <w:r w:rsidRPr="001A3CCB">
        <w:rPr>
          <w:bCs/>
          <w:lang w:eastAsia="ru-RU"/>
        </w:rPr>
        <w:t xml:space="preserve">Муханин, Л. Г. Схемотехника измерительных устройств : учебное пособие для спо / Л. Г. Муханин. — 2-е изд., стер. — Санкт-Петербург : Лань, 2022. — 284 с. — ISBN 978-5-8114-8972-5. — Текст : электронный // Лань : электронно-библиотечная система. — URL: </w:t>
      </w:r>
      <w:hyperlink r:id="rId8" w:history="1">
        <w:r w:rsidRPr="001A3CCB">
          <w:rPr>
            <w:rStyle w:val="ad"/>
            <w:bCs/>
            <w:lang w:eastAsia="ru-RU"/>
          </w:rPr>
          <w:t>https://e.lanbook.com/book/185993</w:t>
        </w:r>
      </w:hyperlink>
      <w:r w:rsidRPr="001A3CCB">
        <w:rPr>
          <w:bCs/>
          <w:lang w:val="ru-RU" w:eastAsia="ru-RU"/>
        </w:rPr>
        <w:t xml:space="preserve"> </w:t>
      </w:r>
      <w:r w:rsidRPr="001A3CCB">
        <w:rPr>
          <w:bCs/>
          <w:lang w:eastAsia="ru-RU"/>
        </w:rPr>
        <w:t xml:space="preserve"> — Режим доступа: для авториз. пользователей.</w:t>
      </w:r>
    </w:p>
    <w:p w:rsidR="00276843" w:rsidRPr="00AA128C" w:rsidRDefault="00276843" w:rsidP="00276843">
      <w:pPr>
        <w:pStyle w:val="ae"/>
        <w:tabs>
          <w:tab w:val="left" w:pos="993"/>
        </w:tabs>
        <w:ind w:left="709"/>
        <w:jc w:val="both"/>
        <w:rPr>
          <w:bCs/>
          <w:lang w:eastAsia="ru-RU"/>
        </w:rPr>
      </w:pPr>
    </w:p>
    <w:p w:rsidR="00276843" w:rsidRPr="00075662" w:rsidRDefault="00276843" w:rsidP="00DF41ED">
      <w:pPr>
        <w:pStyle w:val="ae"/>
        <w:numPr>
          <w:ilvl w:val="2"/>
          <w:numId w:val="16"/>
        </w:numPr>
        <w:suppressAutoHyphens/>
        <w:spacing w:after="0" w:line="276" w:lineRule="auto"/>
        <w:jc w:val="both"/>
        <w:rPr>
          <w:b/>
          <w:lang w:eastAsia="ru-RU"/>
        </w:rPr>
      </w:pPr>
      <w:r w:rsidRPr="00075662">
        <w:rPr>
          <w:b/>
          <w:lang w:eastAsia="ru-RU"/>
        </w:rPr>
        <w:t>Дополнительные источники</w:t>
      </w:r>
    </w:p>
    <w:p w:rsidR="00276843" w:rsidRPr="00075662" w:rsidRDefault="00276843" w:rsidP="00276843">
      <w:pPr>
        <w:suppressAutoHyphens/>
        <w:spacing w:after="0" w:line="276" w:lineRule="auto"/>
        <w:ind w:left="708"/>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1. </w:t>
      </w:r>
      <w:r w:rsidRPr="00075662">
        <w:rPr>
          <w:rFonts w:ascii="Times New Roman" w:hAnsi="Times New Roman" w:cs="Times New Roman"/>
          <w:bCs/>
          <w:sz w:val="24"/>
          <w:szCs w:val="24"/>
          <w:lang w:eastAsia="ru-RU"/>
        </w:rPr>
        <w:t>Титов, В. С. Проектирование аналоговых и цифровых устройств: Учебное пособие /</w:t>
      </w:r>
    </w:p>
    <w:p w:rsidR="00276843" w:rsidRPr="00075662" w:rsidRDefault="00276843" w:rsidP="00276843">
      <w:pPr>
        <w:suppressAutoHyphens/>
        <w:spacing w:after="0" w:line="276" w:lineRule="auto"/>
        <w:jc w:val="both"/>
        <w:rPr>
          <w:rFonts w:ascii="Times New Roman" w:hAnsi="Times New Roman" w:cs="Times New Roman"/>
          <w:bCs/>
          <w:sz w:val="24"/>
          <w:szCs w:val="24"/>
          <w:lang w:eastAsia="ru-RU"/>
        </w:rPr>
      </w:pPr>
      <w:r w:rsidRPr="00075662">
        <w:rPr>
          <w:rFonts w:ascii="Times New Roman" w:hAnsi="Times New Roman" w:cs="Times New Roman"/>
          <w:bCs/>
          <w:sz w:val="24"/>
          <w:szCs w:val="24"/>
          <w:lang w:eastAsia="ru-RU"/>
        </w:rPr>
        <w:lastRenderedPageBreak/>
        <w:t>В.С. Титов, В.И. Иванов, М.В. Бобырь. - Москва: НИЦ ИНФРА-М, 2017. - 143 с. (Высшее образование: Бакалавриат). ISBN 978-5-16-009101-3. - Текст: электронный. - URL: https://znanium.com/catalog/product/422720.</w:t>
      </w:r>
    </w:p>
    <w:p w:rsidR="00276843" w:rsidRDefault="00276843" w:rsidP="00276843">
      <w:pPr>
        <w:spacing w:after="0" w:line="276" w:lineRule="auto"/>
        <w:ind w:firstLine="709"/>
        <w:contextualSpacing/>
        <w:rPr>
          <w:rFonts w:ascii="Times New Roman" w:eastAsia="Times New Roman" w:hAnsi="Times New Roman" w:cs="Times New Roman"/>
          <w:sz w:val="24"/>
          <w:szCs w:val="24"/>
          <w:lang w:eastAsia="ru-RU"/>
        </w:rPr>
      </w:pPr>
    </w:p>
    <w:p w:rsidR="00276843" w:rsidRPr="00FA5071" w:rsidRDefault="00276843" w:rsidP="00276843">
      <w:pPr>
        <w:spacing w:after="0" w:line="276" w:lineRule="auto"/>
        <w:ind w:firstLine="709"/>
        <w:contextualSpacing/>
        <w:rPr>
          <w:rFonts w:ascii="Times New Roman" w:eastAsia="Times New Roman" w:hAnsi="Times New Roman" w:cs="Times New Roman"/>
          <w:sz w:val="24"/>
          <w:szCs w:val="24"/>
          <w:lang w:eastAsia="ru-RU"/>
        </w:rPr>
      </w:pPr>
    </w:p>
    <w:p w:rsidR="00276843" w:rsidRPr="00075662" w:rsidRDefault="00276843" w:rsidP="00DF41ED">
      <w:pPr>
        <w:pStyle w:val="ae"/>
        <w:numPr>
          <w:ilvl w:val="0"/>
          <w:numId w:val="16"/>
        </w:numPr>
        <w:spacing w:after="0"/>
        <w:contextualSpacing/>
        <w:jc w:val="center"/>
        <w:rPr>
          <w:b/>
          <w:bCs/>
          <w:lang w:eastAsia="ru-RU"/>
        </w:rPr>
      </w:pPr>
      <w:r w:rsidRPr="00075662">
        <w:rPr>
          <w:b/>
          <w:bCs/>
          <w:lang w:eastAsia="ru-RU"/>
        </w:rPr>
        <w:t xml:space="preserve">КОНТРОЛЬ И ОЦЕНКА РЕЗУЛЬТАТОВ ОСВОЕНИЯ </w:t>
      </w:r>
      <w:r w:rsidRPr="00075662">
        <w:rPr>
          <w:b/>
          <w:bCs/>
          <w:lang w:eastAsia="ru-RU"/>
        </w:rPr>
        <w:br/>
        <w:t>ПРОФЕССИОНАЛЬНОГО МОДУЛЯ</w:t>
      </w:r>
    </w:p>
    <w:p w:rsidR="00276843" w:rsidRPr="00075662" w:rsidRDefault="00276843" w:rsidP="00276843">
      <w:pPr>
        <w:spacing w:after="0"/>
        <w:ind w:left="360"/>
        <w:contextualSpacing/>
        <w:jc w:val="center"/>
        <w:rPr>
          <w:b/>
          <w:bCs/>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3643"/>
        <w:gridCol w:w="2656"/>
      </w:tblGrid>
      <w:tr w:rsidR="00276843" w:rsidRPr="00424C47" w:rsidTr="00892526">
        <w:trPr>
          <w:trHeight w:val="1098"/>
        </w:trPr>
        <w:tc>
          <w:tcPr>
            <w:tcW w:w="2688" w:type="dxa"/>
            <w:tcBorders>
              <w:top w:val="single" w:sz="4" w:space="0" w:color="auto"/>
              <w:left w:val="single" w:sz="4" w:space="0" w:color="auto"/>
              <w:bottom w:val="single" w:sz="4" w:space="0" w:color="auto"/>
              <w:right w:val="single" w:sz="4" w:space="0" w:color="auto"/>
            </w:tcBorders>
            <w:vAlign w:val="center"/>
            <w:hideMark/>
          </w:tcPr>
          <w:p w:rsidR="00276843" w:rsidRPr="00424C47" w:rsidRDefault="00276843" w:rsidP="00892526">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 xml:space="preserve">Код и наименование профессиональных </w:t>
            </w:r>
            <w:r>
              <w:rPr>
                <w:rFonts w:ascii="Times New Roman" w:hAnsi="Times New Roman"/>
                <w:b/>
                <w:bCs/>
              </w:rPr>
              <w:br/>
            </w:r>
            <w:r w:rsidRPr="00861A9C">
              <w:rPr>
                <w:rFonts w:ascii="Times New Roman" w:hAnsi="Times New Roman"/>
                <w:b/>
                <w:bCs/>
              </w:rPr>
              <w:t>и общих компетенций, формируемых в рамках модуля</w:t>
            </w:r>
            <w:r w:rsidRPr="00AA128C">
              <w:rPr>
                <w:rStyle w:val="ac"/>
                <w:b/>
                <w:bCs/>
                <w:i/>
              </w:rPr>
              <w:footnoteReference w:id="1"/>
            </w:r>
          </w:p>
        </w:tc>
        <w:tc>
          <w:tcPr>
            <w:tcW w:w="3719" w:type="dxa"/>
            <w:tcBorders>
              <w:top w:val="single" w:sz="4" w:space="0" w:color="auto"/>
              <w:left w:val="single" w:sz="4" w:space="0" w:color="auto"/>
              <w:bottom w:val="single" w:sz="4" w:space="0" w:color="auto"/>
              <w:right w:val="single" w:sz="4" w:space="0" w:color="auto"/>
            </w:tcBorders>
            <w:vAlign w:val="center"/>
            <w:hideMark/>
          </w:tcPr>
          <w:p w:rsidR="00276843" w:rsidRPr="00424C47" w:rsidRDefault="00276843" w:rsidP="00892526">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Критерии оценки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276843" w:rsidRPr="00424C47" w:rsidRDefault="00276843" w:rsidP="00892526">
            <w:pPr>
              <w:suppressAutoHyphens/>
              <w:spacing w:after="200" w:line="276" w:lineRule="auto"/>
              <w:jc w:val="center"/>
              <w:rPr>
                <w:rFonts w:ascii="Times New Roman" w:eastAsia="Times New Roman" w:hAnsi="Times New Roman" w:cs="Times New Roman"/>
                <w:lang w:eastAsia="ru-RU"/>
              </w:rPr>
            </w:pPr>
            <w:r w:rsidRPr="00861A9C">
              <w:rPr>
                <w:rFonts w:ascii="Times New Roman" w:hAnsi="Times New Roman"/>
                <w:b/>
                <w:bCs/>
              </w:rPr>
              <w:t>Методы оценки</w:t>
            </w:r>
          </w:p>
        </w:tc>
      </w:tr>
      <w:tr w:rsidR="00276843" w:rsidRPr="00424C47" w:rsidTr="00892526">
        <w:trPr>
          <w:trHeight w:val="698"/>
        </w:trPr>
        <w:tc>
          <w:tcPr>
            <w:tcW w:w="2688" w:type="dxa"/>
          </w:tcPr>
          <w:p w:rsidR="00276843" w:rsidRDefault="00276843" w:rsidP="00892526">
            <w:pPr>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1.1</w:t>
            </w:r>
            <w:r>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rsidR="00276843" w:rsidRPr="00424C47" w:rsidRDefault="00276843" w:rsidP="00892526">
            <w:pPr>
              <w:spacing w:after="0" w:line="240"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Анализировать требования технического задания на проектирование цифровых устройств.</w:t>
            </w:r>
          </w:p>
        </w:tc>
        <w:tc>
          <w:tcPr>
            <w:tcW w:w="3719" w:type="dxa"/>
          </w:tcPr>
          <w:p w:rsidR="00276843" w:rsidRPr="00424C47" w:rsidRDefault="00276843" w:rsidP="00DF41E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val="x-none" w:eastAsia="x-none"/>
              </w:rPr>
              <w:t>выполнен анализ на непротиворечивость требований задания;</w:t>
            </w:r>
          </w:p>
          <w:p w:rsidR="00276843" w:rsidRPr="00424C47" w:rsidRDefault="00276843" w:rsidP="00DF41ED">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rPr>
                <w:rFonts w:ascii="Times New Roman" w:eastAsia="Times New Roman" w:hAnsi="Times New Roman" w:cs="Times New Roman"/>
                <w:i/>
                <w:lang w:val="x-none" w:eastAsia="x-none"/>
              </w:rPr>
            </w:pPr>
            <w:r w:rsidRPr="00424C47">
              <w:rPr>
                <w:rFonts w:ascii="Times New Roman" w:eastAsia="Times New Roman" w:hAnsi="Times New Roman" w:cs="Times New Roman"/>
                <w:lang w:val="x-none" w:eastAsia="x-none"/>
              </w:rPr>
              <w:t>определены исходные данные и критерии оценки соответствия результата требованиям задания.</w:t>
            </w:r>
          </w:p>
        </w:tc>
        <w:tc>
          <w:tcPr>
            <w:tcW w:w="2694" w:type="dxa"/>
          </w:tcPr>
          <w:p w:rsidR="00276843" w:rsidRDefault="00276843" w:rsidP="00892526">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Демонстрационный экзамен</w:t>
            </w:r>
          </w:p>
          <w:p w:rsidR="00276843" w:rsidRPr="00424C47" w:rsidRDefault="00276843" w:rsidP="00892526">
            <w:pPr>
              <w:suppressAutoHyphens/>
              <w:spacing w:after="20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Защита курсового проекта/работы</w:t>
            </w:r>
          </w:p>
          <w:p w:rsidR="00276843" w:rsidRPr="00424C47" w:rsidRDefault="00276843" w:rsidP="00892526">
            <w:pPr>
              <w:suppressAutoHyphens/>
              <w:spacing w:after="200" w:line="276" w:lineRule="auto"/>
              <w:rPr>
                <w:rFonts w:ascii="Times New Roman" w:eastAsia="Times New Roman" w:hAnsi="Times New Roman" w:cs="Times New Roman"/>
                <w:iCs/>
                <w:lang w:eastAsia="ru-RU"/>
              </w:rPr>
            </w:pPr>
            <w:r w:rsidRPr="00424C47">
              <w:rPr>
                <w:rFonts w:ascii="Times New Roman" w:eastAsia="Times New Roman" w:hAnsi="Times New Roman" w:cs="Times New Roman"/>
                <w:iCs/>
                <w:lang w:eastAsia="ru-RU"/>
              </w:rPr>
              <w:t>Экспертное наблюдение в процессе учебной и производственной практики</w:t>
            </w:r>
          </w:p>
        </w:tc>
      </w:tr>
      <w:tr w:rsidR="00276843" w:rsidRPr="00424C47" w:rsidTr="00892526">
        <w:tc>
          <w:tcPr>
            <w:tcW w:w="2688" w:type="dxa"/>
          </w:tcPr>
          <w:p w:rsidR="00276843" w:rsidRDefault="00276843" w:rsidP="00892526">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1.2</w:t>
            </w:r>
            <w:r>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rsidR="00276843" w:rsidRPr="00424C47" w:rsidRDefault="00276843" w:rsidP="00892526">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Разрабатывать схемы цифровых устройств на основе интегральных схем разной степени интеграции в соответствии с техническим заданием.</w:t>
            </w:r>
          </w:p>
        </w:tc>
        <w:tc>
          <w:tcPr>
            <w:tcW w:w="3719" w:type="dxa"/>
          </w:tcPr>
          <w:p w:rsidR="00276843" w:rsidRPr="00424C47" w:rsidRDefault="00276843" w:rsidP="00DF41ED">
            <w:pPr>
              <w:numPr>
                <w:ilvl w:val="0"/>
                <w:numId w:val="24"/>
              </w:numPr>
              <w:spacing w:before="120" w:after="120" w:line="240" w:lineRule="auto"/>
              <w:ind w:left="350"/>
              <w:rPr>
                <w:rFonts w:ascii="Times New Roman" w:eastAsia="Times New Roman" w:hAnsi="Times New Roman" w:cs="Times New Roman"/>
                <w:i/>
                <w:lang w:eastAsia="x-none"/>
              </w:rPr>
            </w:pPr>
            <w:r w:rsidRPr="00424C47">
              <w:rPr>
                <w:rFonts w:ascii="Times New Roman" w:eastAsia="Times New Roman" w:hAnsi="Times New Roman" w:cs="Times New Roman"/>
                <w:iCs/>
                <w:lang w:eastAsia="x-none"/>
              </w:rPr>
              <w:t>разработана схема цифрового устройства и проверены результаты ее функционирования на соответствие заданию</w:t>
            </w:r>
          </w:p>
        </w:tc>
        <w:tc>
          <w:tcPr>
            <w:tcW w:w="2694" w:type="dxa"/>
          </w:tcPr>
          <w:p w:rsidR="00276843"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rsidR="00276843" w:rsidRPr="00424C47"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rsidR="00276843" w:rsidRPr="00424C47" w:rsidRDefault="00276843" w:rsidP="00892526">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276843" w:rsidRPr="00424C47" w:rsidTr="00892526">
        <w:tc>
          <w:tcPr>
            <w:tcW w:w="2688" w:type="dxa"/>
          </w:tcPr>
          <w:p w:rsidR="00276843" w:rsidRDefault="00276843" w:rsidP="00892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imes New Roman"/>
                <w:lang w:eastAsia="ru-RU"/>
              </w:rPr>
            </w:pPr>
            <w:r w:rsidRPr="00424C47">
              <w:rPr>
                <w:rFonts w:ascii="Times New Roman" w:eastAsia="Times New Roman" w:hAnsi="Times New Roman" w:cs="Times New Roman"/>
                <w:lang w:eastAsia="ru-RU"/>
              </w:rPr>
              <w:t>ПК 1.3</w:t>
            </w:r>
            <w:r>
              <w:rPr>
                <w:rFonts w:ascii="Times New Roman" w:eastAsia="Times New Roman" w:hAnsi="Times New Roman" w:cs="Times New Roman"/>
                <w:lang w:eastAsia="ru-RU"/>
              </w:rPr>
              <w:t>.</w:t>
            </w:r>
            <w:r w:rsidRPr="00424C47">
              <w:rPr>
                <w:rFonts w:ascii="Calibri" w:eastAsia="Times New Roman" w:hAnsi="Calibri" w:cs="Times New Roman"/>
                <w:lang w:eastAsia="ru-RU"/>
              </w:rPr>
              <w:t xml:space="preserve"> </w:t>
            </w:r>
          </w:p>
          <w:p w:rsidR="00276843" w:rsidRPr="00424C47" w:rsidRDefault="00276843" w:rsidP="00892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 xml:space="preserve">Оформлять техническую документацию на проектируемые устройства. </w:t>
            </w:r>
          </w:p>
        </w:tc>
        <w:tc>
          <w:tcPr>
            <w:tcW w:w="3719" w:type="dxa"/>
          </w:tcPr>
          <w:p w:rsidR="00276843" w:rsidRPr="00424C47" w:rsidRDefault="00276843" w:rsidP="00DF41ED">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lang w:val="x-none" w:eastAsia="x-none"/>
              </w:rPr>
            </w:pPr>
            <w:r w:rsidRPr="00424C47">
              <w:rPr>
                <w:rFonts w:ascii="Times New Roman" w:eastAsia="Times New Roman" w:hAnsi="Times New Roman" w:cs="Times New Roman"/>
                <w:lang w:eastAsia="x-none"/>
              </w:rPr>
              <w:t>выполнена разработка документации в объеме, определенном заданием</w:t>
            </w:r>
          </w:p>
        </w:tc>
        <w:tc>
          <w:tcPr>
            <w:tcW w:w="2694" w:type="dxa"/>
          </w:tcPr>
          <w:p w:rsidR="00276843"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Демонстрационный экзамен</w:t>
            </w:r>
          </w:p>
          <w:p w:rsidR="00276843" w:rsidRPr="00424C47"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rsidR="00276843" w:rsidRPr="00424C47" w:rsidRDefault="00276843" w:rsidP="00892526">
            <w:pPr>
              <w:spacing w:after="0" w:line="240"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t>Экспертное наблюдение в процессе учебной и производственной практики</w:t>
            </w:r>
          </w:p>
        </w:tc>
      </w:tr>
      <w:tr w:rsidR="00276843" w:rsidRPr="00424C47" w:rsidTr="00892526">
        <w:tc>
          <w:tcPr>
            <w:tcW w:w="2688" w:type="dxa"/>
          </w:tcPr>
          <w:p w:rsidR="00276843" w:rsidRDefault="00276843" w:rsidP="00892526">
            <w:pPr>
              <w:spacing w:after="0" w:line="276" w:lineRule="auto"/>
              <w:rPr>
                <w:rFonts w:ascii="Times New Roman" w:eastAsia="Times New Roman" w:hAnsi="Times New Roman" w:cs="Times New Roman"/>
                <w:lang w:eastAsia="ru-RU"/>
              </w:rPr>
            </w:pPr>
            <w:r w:rsidRPr="00424C47">
              <w:rPr>
                <w:rFonts w:ascii="Times New Roman" w:eastAsia="Times New Roman" w:hAnsi="Times New Roman" w:cs="Times New Roman"/>
                <w:lang w:eastAsia="ru-RU"/>
              </w:rPr>
              <w:t>ПК 1.4</w:t>
            </w:r>
            <w:r>
              <w:rPr>
                <w:rFonts w:ascii="Times New Roman" w:eastAsia="Times New Roman" w:hAnsi="Times New Roman" w:cs="Times New Roman"/>
                <w:lang w:eastAsia="ru-RU"/>
              </w:rPr>
              <w:t>.</w:t>
            </w:r>
            <w:r w:rsidRPr="00424C47">
              <w:rPr>
                <w:rFonts w:ascii="Times New Roman" w:eastAsia="Times New Roman" w:hAnsi="Times New Roman" w:cs="Times New Roman"/>
                <w:lang w:eastAsia="ru-RU"/>
              </w:rPr>
              <w:t xml:space="preserve"> </w:t>
            </w:r>
          </w:p>
          <w:p w:rsidR="00276843" w:rsidRPr="00424C47" w:rsidRDefault="00276843" w:rsidP="00892526">
            <w:pPr>
              <w:spacing w:after="0" w:line="276" w:lineRule="auto"/>
              <w:rPr>
                <w:rFonts w:ascii="Times New Roman" w:eastAsia="Times New Roman" w:hAnsi="Times New Roman" w:cs="Times New Roman"/>
                <w:i/>
                <w:lang w:eastAsia="ru-RU"/>
              </w:rPr>
            </w:pPr>
            <w:r w:rsidRPr="00424C47">
              <w:rPr>
                <w:rFonts w:ascii="Times New Roman" w:eastAsia="Times New Roman" w:hAnsi="Times New Roman" w:cs="Times New Roman"/>
                <w:lang w:eastAsia="ru-RU"/>
              </w:rPr>
              <w:t>Выполнять прототипирование цифровых систем</w:t>
            </w:r>
            <w:r w:rsidRPr="00A47850">
              <w:rPr>
                <w:rFonts w:ascii="Times New Roman" w:eastAsia="Times New Roman" w:hAnsi="Times New Roman" w:cs="Times New Roman"/>
                <w:lang w:eastAsia="ru-RU"/>
              </w:rPr>
              <w:t xml:space="preserve">, в том </w:t>
            </w:r>
            <w:r w:rsidRPr="00A47850">
              <w:rPr>
                <w:rFonts w:ascii="Times New Roman" w:eastAsia="Times New Roman" w:hAnsi="Times New Roman" w:cs="Times New Roman"/>
                <w:lang w:eastAsia="ru-RU"/>
              </w:rPr>
              <w:lastRenderedPageBreak/>
              <w:t>числе – с применением виртуальных средств.</w:t>
            </w:r>
          </w:p>
        </w:tc>
        <w:tc>
          <w:tcPr>
            <w:tcW w:w="3719" w:type="dxa"/>
          </w:tcPr>
          <w:p w:rsidR="00276843" w:rsidRPr="00424C47" w:rsidRDefault="00276843" w:rsidP="00DF41ED">
            <w:pPr>
              <w:numPr>
                <w:ilvl w:val="0"/>
                <w:numId w:val="2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350"/>
              <w:jc w:val="both"/>
              <w:rPr>
                <w:rFonts w:ascii="Times New Roman" w:eastAsia="Times New Roman" w:hAnsi="Times New Roman" w:cs="Times New Roman"/>
                <w:iCs/>
                <w:lang w:val="x-none" w:eastAsia="x-none"/>
              </w:rPr>
            </w:pPr>
            <w:r>
              <w:rPr>
                <w:rFonts w:ascii="Times New Roman" w:eastAsia="Times New Roman" w:hAnsi="Times New Roman" w:cs="Times New Roman"/>
                <w:iCs/>
                <w:lang w:eastAsia="x-none"/>
              </w:rPr>
              <w:lastRenderedPageBreak/>
              <w:t>п</w:t>
            </w:r>
            <w:r w:rsidRPr="00424C47">
              <w:rPr>
                <w:rFonts w:ascii="Times New Roman" w:eastAsia="Times New Roman" w:hAnsi="Times New Roman" w:cs="Times New Roman"/>
                <w:iCs/>
                <w:lang w:eastAsia="x-none"/>
              </w:rPr>
              <w:t>редставлен</w:t>
            </w:r>
            <w:r>
              <w:rPr>
                <w:rFonts w:ascii="Times New Roman" w:eastAsia="Times New Roman" w:hAnsi="Times New Roman" w:cs="Times New Roman"/>
                <w:iCs/>
                <w:lang w:eastAsia="x-none"/>
              </w:rPr>
              <w:t xml:space="preserve"> прототип</w:t>
            </w:r>
            <w:r w:rsidRPr="00424C47">
              <w:rPr>
                <w:rFonts w:ascii="Times New Roman" w:eastAsia="Times New Roman" w:hAnsi="Times New Roman" w:cs="Times New Roman"/>
                <w:iCs/>
                <w:lang w:eastAsia="x-none"/>
              </w:rPr>
              <w:t xml:space="preserve"> и выполнено тестирование прототипа разработанного устройства</w:t>
            </w:r>
          </w:p>
          <w:p w:rsidR="00276843" w:rsidRPr="00424C47" w:rsidRDefault="00276843" w:rsidP="00892526">
            <w:pPr>
              <w:spacing w:after="200" w:line="276" w:lineRule="auto"/>
              <w:rPr>
                <w:rFonts w:ascii="Times New Roman" w:eastAsia="Times New Roman" w:hAnsi="Times New Roman" w:cs="Times New Roman"/>
                <w:i/>
                <w:lang w:eastAsia="ru-RU"/>
              </w:rPr>
            </w:pPr>
          </w:p>
        </w:tc>
        <w:tc>
          <w:tcPr>
            <w:tcW w:w="2694" w:type="dxa"/>
          </w:tcPr>
          <w:p w:rsidR="00276843"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lastRenderedPageBreak/>
              <w:t>Демонстрационный экзамен</w:t>
            </w:r>
          </w:p>
          <w:p w:rsidR="00276843" w:rsidRPr="00424C47" w:rsidRDefault="00276843" w:rsidP="00892526">
            <w:pPr>
              <w:suppressAutoHyphens/>
              <w:rPr>
                <w:rFonts w:ascii="Times New Roman" w:eastAsia="PMingLiU" w:hAnsi="Times New Roman" w:cs="Arial"/>
                <w:iCs/>
                <w:lang w:eastAsia="zh-TW"/>
              </w:rPr>
            </w:pPr>
            <w:r w:rsidRPr="00424C47">
              <w:rPr>
                <w:rFonts w:ascii="Times New Roman" w:eastAsia="PMingLiU" w:hAnsi="Times New Roman" w:cs="Arial"/>
                <w:iCs/>
                <w:lang w:eastAsia="zh-TW"/>
              </w:rPr>
              <w:t>Защита курсового проекта/работы</w:t>
            </w:r>
          </w:p>
          <w:p w:rsidR="00276843" w:rsidRPr="00424C47" w:rsidRDefault="00276843" w:rsidP="00892526">
            <w:pPr>
              <w:spacing w:after="200" w:line="276" w:lineRule="auto"/>
              <w:rPr>
                <w:rFonts w:ascii="Times New Roman" w:eastAsia="Times New Roman" w:hAnsi="Times New Roman" w:cs="Times New Roman"/>
                <w:iCs/>
                <w:lang w:eastAsia="ru-RU"/>
              </w:rPr>
            </w:pPr>
            <w:r w:rsidRPr="00424C47">
              <w:rPr>
                <w:rFonts w:ascii="Times New Roman" w:eastAsia="PMingLiU" w:hAnsi="Times New Roman" w:cs="Arial"/>
                <w:iCs/>
                <w:lang w:eastAsia="zh-TW"/>
              </w:rPr>
              <w:lastRenderedPageBreak/>
              <w:t>Экспертное наблюдение в процессе учебной и производственной практики</w:t>
            </w:r>
          </w:p>
        </w:tc>
      </w:tr>
    </w:tbl>
    <w:p w:rsidR="00F96870" w:rsidRDefault="00F96870"/>
    <w:sectPr w:rsidR="00F968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035" w:rsidRDefault="00C12035" w:rsidP="00276843">
      <w:pPr>
        <w:spacing w:after="0" w:line="240" w:lineRule="auto"/>
      </w:pPr>
      <w:r>
        <w:separator/>
      </w:r>
    </w:p>
  </w:endnote>
  <w:endnote w:type="continuationSeparator" w:id="0">
    <w:p w:rsidR="00C12035" w:rsidRDefault="00C12035" w:rsidP="00276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035" w:rsidRDefault="00C12035" w:rsidP="00276843">
      <w:pPr>
        <w:spacing w:after="0" w:line="240" w:lineRule="auto"/>
      </w:pPr>
      <w:r>
        <w:separator/>
      </w:r>
    </w:p>
  </w:footnote>
  <w:footnote w:type="continuationSeparator" w:id="0">
    <w:p w:rsidR="00C12035" w:rsidRDefault="00C12035" w:rsidP="00276843">
      <w:pPr>
        <w:spacing w:after="0" w:line="240" w:lineRule="auto"/>
      </w:pPr>
      <w:r>
        <w:continuationSeparator/>
      </w:r>
    </w:p>
  </w:footnote>
  <w:footnote w:id="1">
    <w:p w:rsidR="00C12035" w:rsidRPr="00382883" w:rsidRDefault="00C12035" w:rsidP="00276843">
      <w:pPr>
        <w:pStyle w:val="aa"/>
        <w:rPr>
          <w:lang w:val="ru-RU"/>
        </w:rPr>
      </w:pPr>
      <w:r w:rsidRPr="00AA128C">
        <w:rPr>
          <w:rStyle w:val="ac"/>
        </w:rPr>
        <w:footnoteRef/>
      </w:r>
      <w:r w:rsidRPr="00AA128C">
        <w:rPr>
          <w:lang w:val="ru-RU"/>
        </w:rPr>
        <w:t xml:space="preserve"> Личностные результаты обучающихся учитываются в ходе оценки результатов освоения профессионального модуля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885"/>
    <w:multiLevelType w:val="hybridMultilevel"/>
    <w:tmpl w:val="0E123C06"/>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CA7AE4"/>
    <w:multiLevelType w:val="hybridMultilevel"/>
    <w:tmpl w:val="BC78B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15:restartNumberingAfterBreak="0">
    <w:nsid w:val="18301960"/>
    <w:multiLevelType w:val="hybridMultilevel"/>
    <w:tmpl w:val="5E123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2A7E99"/>
    <w:multiLevelType w:val="hybridMultilevel"/>
    <w:tmpl w:val="2BBC244A"/>
    <w:lvl w:ilvl="0" w:tplc="8A66EEB8">
      <w:start w:val="1"/>
      <w:numFmt w:val="decimal"/>
      <w:lvlText w:val="%1)"/>
      <w:lvlJc w:val="left"/>
      <w:pPr>
        <w:ind w:left="720" w:hanging="360"/>
      </w:pPr>
      <w:rPr>
        <w:rFonts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427360"/>
    <w:multiLevelType w:val="hybridMultilevel"/>
    <w:tmpl w:val="0CFC9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C36144"/>
    <w:multiLevelType w:val="hybridMultilevel"/>
    <w:tmpl w:val="54106C1C"/>
    <w:lvl w:ilvl="0" w:tplc="AB661CDA">
      <w:start w:val="37"/>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CF533A"/>
    <w:multiLevelType w:val="hybridMultilevel"/>
    <w:tmpl w:val="180E36C2"/>
    <w:lvl w:ilvl="0" w:tplc="8CC874A4">
      <w:start w:val="13"/>
      <w:numFmt w:val="decimal"/>
      <w:lvlText w:val="%1)"/>
      <w:lvlJc w:val="left"/>
      <w:pPr>
        <w:ind w:left="688" w:hanging="360"/>
      </w:pPr>
      <w:rPr>
        <w:rFonts w:hint="default"/>
      </w:rPr>
    </w:lvl>
    <w:lvl w:ilvl="1" w:tplc="04190019" w:tentative="1">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8" w15:restartNumberingAfterBreak="0">
    <w:nsid w:val="262B7CAB"/>
    <w:multiLevelType w:val="hybridMultilevel"/>
    <w:tmpl w:val="0D66610A"/>
    <w:lvl w:ilvl="0" w:tplc="37A878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E31CF4"/>
    <w:multiLevelType w:val="hybridMultilevel"/>
    <w:tmpl w:val="02444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8B522D"/>
    <w:multiLevelType w:val="hybridMultilevel"/>
    <w:tmpl w:val="81FC26A0"/>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115C82"/>
    <w:multiLevelType w:val="hybridMultilevel"/>
    <w:tmpl w:val="792AD888"/>
    <w:lvl w:ilvl="0" w:tplc="A072A960">
      <w:start w:val="58"/>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106DD8"/>
    <w:multiLevelType w:val="hybridMultilevel"/>
    <w:tmpl w:val="76D07D02"/>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386477"/>
    <w:multiLevelType w:val="hybridMultilevel"/>
    <w:tmpl w:val="0302C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593E83"/>
    <w:multiLevelType w:val="hybridMultilevel"/>
    <w:tmpl w:val="E264B986"/>
    <w:lvl w:ilvl="0" w:tplc="C720BCB2">
      <w:start w:val="66"/>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F8168B"/>
    <w:multiLevelType w:val="hybridMultilevel"/>
    <w:tmpl w:val="1B90AFF8"/>
    <w:lvl w:ilvl="0" w:tplc="7FD23B4E">
      <w:start w:val="84"/>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C03DC1"/>
    <w:multiLevelType w:val="hybridMultilevel"/>
    <w:tmpl w:val="D27453A8"/>
    <w:lvl w:ilvl="0" w:tplc="70B8D1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484AF8"/>
    <w:multiLevelType w:val="multilevel"/>
    <w:tmpl w:val="60563808"/>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8" w15:restartNumberingAfterBreak="0">
    <w:nsid w:val="47A96BFB"/>
    <w:multiLevelType w:val="hybridMultilevel"/>
    <w:tmpl w:val="A75E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AE0688"/>
    <w:multiLevelType w:val="hybridMultilevel"/>
    <w:tmpl w:val="A6F8FEBA"/>
    <w:lvl w:ilvl="0" w:tplc="43021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D1B5A49"/>
    <w:multiLevelType w:val="hybridMultilevel"/>
    <w:tmpl w:val="D9A2D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5D32C2"/>
    <w:multiLevelType w:val="hybridMultilevel"/>
    <w:tmpl w:val="F03235CC"/>
    <w:lvl w:ilvl="0" w:tplc="20AE3D8C">
      <w:start w:val="80"/>
      <w:numFmt w:val="decimal"/>
      <w:lvlText w:val="%1)"/>
      <w:lvlJc w:val="left"/>
      <w:pPr>
        <w:ind w:left="72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DA3184"/>
    <w:multiLevelType w:val="hybridMultilevel"/>
    <w:tmpl w:val="F13C2CC0"/>
    <w:lvl w:ilvl="0" w:tplc="6F92BF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3B17AFA"/>
    <w:multiLevelType w:val="hybridMultilevel"/>
    <w:tmpl w:val="32240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1D2A40"/>
    <w:multiLevelType w:val="hybridMultilevel"/>
    <w:tmpl w:val="C01C85F4"/>
    <w:lvl w:ilvl="0" w:tplc="AE347BB8">
      <w:start w:val="28"/>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7D7731"/>
    <w:multiLevelType w:val="hybridMultilevel"/>
    <w:tmpl w:val="E6307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3B4521"/>
    <w:multiLevelType w:val="hybridMultilevel"/>
    <w:tmpl w:val="A5A2A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49196E"/>
    <w:multiLevelType w:val="hybridMultilevel"/>
    <w:tmpl w:val="698EC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B916BC"/>
    <w:multiLevelType w:val="hybridMultilevel"/>
    <w:tmpl w:val="A2285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DA23BC"/>
    <w:multiLevelType w:val="hybridMultilevel"/>
    <w:tmpl w:val="ECD4084A"/>
    <w:lvl w:ilvl="0" w:tplc="56323926">
      <w:start w:val="14"/>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30" w15:restartNumberingAfterBreak="0">
    <w:nsid w:val="6E0A50C4"/>
    <w:multiLevelType w:val="hybridMultilevel"/>
    <w:tmpl w:val="6C0A437C"/>
    <w:lvl w:ilvl="0" w:tplc="37FC3286">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FE2B65"/>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883FC5"/>
    <w:multiLevelType w:val="hybridMultilevel"/>
    <w:tmpl w:val="5D68C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605847"/>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2E370A"/>
    <w:multiLevelType w:val="hybridMultilevel"/>
    <w:tmpl w:val="6EA8C4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78952BEE"/>
    <w:multiLevelType w:val="hybridMultilevel"/>
    <w:tmpl w:val="8F0C5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BCE6E7C"/>
    <w:multiLevelType w:val="hybridMultilevel"/>
    <w:tmpl w:val="CAD4B0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5"/>
  </w:num>
  <w:num w:numId="3">
    <w:abstractNumId w:val="31"/>
  </w:num>
  <w:num w:numId="4">
    <w:abstractNumId w:val="36"/>
  </w:num>
  <w:num w:numId="5">
    <w:abstractNumId w:val="9"/>
  </w:num>
  <w:num w:numId="6">
    <w:abstractNumId w:val="33"/>
  </w:num>
  <w:num w:numId="7">
    <w:abstractNumId w:val="20"/>
  </w:num>
  <w:num w:numId="8">
    <w:abstractNumId w:val="5"/>
  </w:num>
  <w:num w:numId="9">
    <w:abstractNumId w:val="18"/>
  </w:num>
  <w:num w:numId="10">
    <w:abstractNumId w:val="25"/>
  </w:num>
  <w:num w:numId="11">
    <w:abstractNumId w:val="3"/>
  </w:num>
  <w:num w:numId="12">
    <w:abstractNumId w:val="27"/>
  </w:num>
  <w:num w:numId="13">
    <w:abstractNumId w:val="13"/>
  </w:num>
  <w:num w:numId="14">
    <w:abstractNumId w:val="1"/>
  </w:num>
  <w:num w:numId="15">
    <w:abstractNumId w:val="23"/>
  </w:num>
  <w:num w:numId="16">
    <w:abstractNumId w:val="17"/>
  </w:num>
  <w:num w:numId="17">
    <w:abstractNumId w:val="34"/>
  </w:num>
  <w:num w:numId="18">
    <w:abstractNumId w:val="12"/>
  </w:num>
  <w:num w:numId="19">
    <w:abstractNumId w:val="10"/>
  </w:num>
  <w:num w:numId="20">
    <w:abstractNumId w:val="26"/>
  </w:num>
  <w:num w:numId="21">
    <w:abstractNumId w:val="32"/>
  </w:num>
  <w:num w:numId="22">
    <w:abstractNumId w:val="28"/>
  </w:num>
  <w:num w:numId="23">
    <w:abstractNumId w:val="0"/>
  </w:num>
  <w:num w:numId="24">
    <w:abstractNumId w:val="16"/>
  </w:num>
  <w:num w:numId="25">
    <w:abstractNumId w:val="22"/>
  </w:num>
  <w:num w:numId="26">
    <w:abstractNumId w:val="19"/>
  </w:num>
  <w:num w:numId="27">
    <w:abstractNumId w:val="8"/>
  </w:num>
  <w:num w:numId="28">
    <w:abstractNumId w:val="4"/>
  </w:num>
  <w:num w:numId="29">
    <w:abstractNumId w:val="29"/>
  </w:num>
  <w:num w:numId="30">
    <w:abstractNumId w:val="37"/>
  </w:num>
  <w:num w:numId="31">
    <w:abstractNumId w:val="7"/>
  </w:num>
  <w:num w:numId="32">
    <w:abstractNumId w:val="30"/>
  </w:num>
  <w:num w:numId="33">
    <w:abstractNumId w:val="24"/>
  </w:num>
  <w:num w:numId="34">
    <w:abstractNumId w:val="6"/>
  </w:num>
  <w:num w:numId="35">
    <w:abstractNumId w:val="11"/>
  </w:num>
  <w:num w:numId="36">
    <w:abstractNumId w:val="14"/>
  </w:num>
  <w:num w:numId="37">
    <w:abstractNumId w:val="21"/>
  </w:num>
  <w:num w:numId="38">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9D"/>
    <w:rsid w:val="00001B75"/>
    <w:rsid w:val="00002A71"/>
    <w:rsid w:val="00066221"/>
    <w:rsid w:val="0008779C"/>
    <w:rsid w:val="00092291"/>
    <w:rsid w:val="000B488A"/>
    <w:rsid w:val="00121CB3"/>
    <w:rsid w:val="0012496A"/>
    <w:rsid w:val="00180F5E"/>
    <w:rsid w:val="00276843"/>
    <w:rsid w:val="00287658"/>
    <w:rsid w:val="002A14AE"/>
    <w:rsid w:val="00323F3D"/>
    <w:rsid w:val="00344D3D"/>
    <w:rsid w:val="00365F15"/>
    <w:rsid w:val="00385CC0"/>
    <w:rsid w:val="003A3A6E"/>
    <w:rsid w:val="00423CAC"/>
    <w:rsid w:val="00452493"/>
    <w:rsid w:val="004C225B"/>
    <w:rsid w:val="00582992"/>
    <w:rsid w:val="005C1FD6"/>
    <w:rsid w:val="005D53B9"/>
    <w:rsid w:val="006127BA"/>
    <w:rsid w:val="006556A4"/>
    <w:rsid w:val="0075735A"/>
    <w:rsid w:val="007E776C"/>
    <w:rsid w:val="0083249D"/>
    <w:rsid w:val="00892526"/>
    <w:rsid w:val="008A7FA3"/>
    <w:rsid w:val="008C6F7E"/>
    <w:rsid w:val="00955895"/>
    <w:rsid w:val="009E0888"/>
    <w:rsid w:val="009E4B03"/>
    <w:rsid w:val="00A0582E"/>
    <w:rsid w:val="00A654D2"/>
    <w:rsid w:val="00AC1D69"/>
    <w:rsid w:val="00AC79D4"/>
    <w:rsid w:val="00B424E6"/>
    <w:rsid w:val="00C111AE"/>
    <w:rsid w:val="00C12035"/>
    <w:rsid w:val="00D4312C"/>
    <w:rsid w:val="00DF41ED"/>
    <w:rsid w:val="00E631BC"/>
    <w:rsid w:val="00EF11FE"/>
    <w:rsid w:val="00F3474D"/>
    <w:rsid w:val="00F36566"/>
    <w:rsid w:val="00F96870"/>
    <w:rsid w:val="00FD6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F482"/>
  <w15:chartTrackingRefBased/>
  <w15:docId w15:val="{2DE11DD4-A37B-4033-9455-44C65976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843"/>
  </w:style>
  <w:style w:type="paragraph" w:styleId="1">
    <w:name w:val="heading 1"/>
    <w:basedOn w:val="a"/>
    <w:next w:val="a"/>
    <w:link w:val="10"/>
    <w:qFormat/>
    <w:rsid w:val="00276843"/>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276843"/>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276843"/>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27684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27684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6843"/>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276843"/>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276843"/>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276843"/>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semiHidden/>
    <w:rsid w:val="00276843"/>
    <w:rPr>
      <w:rFonts w:asciiTheme="majorHAnsi" w:eastAsiaTheme="majorEastAsia" w:hAnsiTheme="majorHAnsi" w:cstheme="majorBidi"/>
      <w:color w:val="2E74B5" w:themeColor="accent1" w:themeShade="BF"/>
    </w:rPr>
  </w:style>
  <w:style w:type="paragraph" w:styleId="a3">
    <w:name w:val="Body Text"/>
    <w:basedOn w:val="a"/>
    <w:link w:val="a4"/>
    <w:rsid w:val="00276843"/>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276843"/>
    <w:rPr>
      <w:rFonts w:ascii="Times New Roman" w:eastAsia="Times New Roman" w:hAnsi="Times New Roman" w:cs="Times New Roman"/>
      <w:sz w:val="24"/>
      <w:szCs w:val="24"/>
      <w:lang w:val="x-none" w:eastAsia="x-none"/>
    </w:rPr>
  </w:style>
  <w:style w:type="paragraph" w:styleId="21">
    <w:name w:val="Body Text 2"/>
    <w:basedOn w:val="a"/>
    <w:link w:val="22"/>
    <w:rsid w:val="00276843"/>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276843"/>
    <w:rPr>
      <w:rFonts w:ascii="Times New Roman" w:eastAsia="Times New Roman" w:hAnsi="Times New Roman" w:cs="Times New Roman"/>
      <w:sz w:val="24"/>
      <w:szCs w:val="24"/>
      <w:lang w:val="x-none" w:eastAsia="x-none"/>
    </w:rPr>
  </w:style>
  <w:style w:type="character" w:customStyle="1" w:styleId="blk">
    <w:name w:val="blk"/>
    <w:rsid w:val="00276843"/>
  </w:style>
  <w:style w:type="paragraph" w:styleId="a5">
    <w:name w:val="footer"/>
    <w:aliases w:val="Нижний колонтитул Знак Знак Знак,Нижний колонтитул1,Нижний колонтитул Знак Знак"/>
    <w:basedOn w:val="a"/>
    <w:link w:val="a6"/>
    <w:uiPriority w:val="99"/>
    <w:rsid w:val="00276843"/>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76843"/>
    <w:rPr>
      <w:rFonts w:ascii="Times New Roman" w:eastAsia="Times New Roman" w:hAnsi="Times New Roman" w:cs="Times New Roman"/>
      <w:sz w:val="24"/>
      <w:szCs w:val="24"/>
      <w:lang w:val="x-none" w:eastAsia="x-none"/>
    </w:rPr>
  </w:style>
  <w:style w:type="character" w:styleId="a7">
    <w:name w:val="page number"/>
    <w:uiPriority w:val="99"/>
    <w:rsid w:val="00276843"/>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276843"/>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276843"/>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276843"/>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276843"/>
    <w:rPr>
      <w:rFonts w:cs="Times New Roman"/>
      <w:vertAlign w:val="superscript"/>
    </w:rPr>
  </w:style>
  <w:style w:type="paragraph" w:styleId="23">
    <w:name w:val="List 2"/>
    <w:basedOn w:val="a"/>
    <w:rsid w:val="00276843"/>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276843"/>
    <w:rPr>
      <w:rFonts w:cs="Times New Roman"/>
      <w:color w:val="0000FF"/>
      <w:u w:val="single"/>
    </w:rPr>
  </w:style>
  <w:style w:type="paragraph" w:styleId="11">
    <w:name w:val="toc 1"/>
    <w:basedOn w:val="a"/>
    <w:next w:val="a"/>
    <w:autoRedefine/>
    <w:uiPriority w:val="39"/>
    <w:rsid w:val="00276843"/>
    <w:pPr>
      <w:tabs>
        <w:tab w:val="right" w:leader="dot" w:pos="9344"/>
      </w:tabs>
      <w:spacing w:before="240" w:after="120" w:line="240" w:lineRule="auto"/>
    </w:pPr>
    <w:rPr>
      <w:rFonts w:ascii="Times New Roman" w:eastAsia="Times New Roman" w:hAnsi="Times New Roman" w:cstheme="majorBidi"/>
      <w:b/>
      <w:bCs/>
      <w:i/>
      <w:iCs/>
      <w:noProof/>
      <w:kern w:val="32"/>
      <w:sz w:val="20"/>
      <w:szCs w:val="20"/>
      <w:lang w:val="x-none" w:eastAsia="x-none"/>
    </w:rPr>
  </w:style>
  <w:style w:type="paragraph" w:styleId="24">
    <w:name w:val="toc 2"/>
    <w:basedOn w:val="a"/>
    <w:next w:val="a"/>
    <w:autoRedefine/>
    <w:uiPriority w:val="39"/>
    <w:rsid w:val="00276843"/>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276843"/>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276843"/>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276843"/>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276843"/>
    <w:rPr>
      <w:rFonts w:cs="Times New Roman"/>
      <w:i/>
    </w:rPr>
  </w:style>
  <w:style w:type="paragraph" w:styleId="af1">
    <w:name w:val="Balloon Text"/>
    <w:basedOn w:val="a"/>
    <w:link w:val="af2"/>
    <w:uiPriority w:val="99"/>
    <w:rsid w:val="00276843"/>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276843"/>
    <w:rPr>
      <w:rFonts w:ascii="Segoe UI" w:eastAsia="Times New Roman" w:hAnsi="Segoe UI" w:cs="Times New Roman"/>
      <w:sz w:val="18"/>
      <w:szCs w:val="18"/>
      <w:lang w:val="x-none" w:eastAsia="x-none"/>
    </w:rPr>
  </w:style>
  <w:style w:type="paragraph" w:customStyle="1" w:styleId="ConsPlusNormal">
    <w:name w:val="ConsPlusNormal"/>
    <w:rsid w:val="0027684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27684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276843"/>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276843"/>
    <w:rPr>
      <w:rFonts w:cs="Times New Roman"/>
      <w:sz w:val="20"/>
      <w:szCs w:val="20"/>
    </w:rPr>
  </w:style>
  <w:style w:type="paragraph" w:styleId="af5">
    <w:name w:val="annotation text"/>
    <w:basedOn w:val="a"/>
    <w:link w:val="af6"/>
    <w:uiPriority w:val="99"/>
    <w:unhideWhenUsed/>
    <w:rsid w:val="00276843"/>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276843"/>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276843"/>
    <w:rPr>
      <w:rFonts w:cs="Times New Roman"/>
      <w:sz w:val="20"/>
      <w:szCs w:val="20"/>
    </w:rPr>
  </w:style>
  <w:style w:type="character" w:customStyle="1" w:styleId="111">
    <w:name w:val="Тема примечания Знак11"/>
    <w:uiPriority w:val="99"/>
    <w:rsid w:val="00276843"/>
    <w:rPr>
      <w:rFonts w:cs="Times New Roman"/>
      <w:b/>
      <w:bCs/>
      <w:sz w:val="20"/>
      <w:szCs w:val="20"/>
    </w:rPr>
  </w:style>
  <w:style w:type="paragraph" w:styleId="af7">
    <w:name w:val="annotation subject"/>
    <w:basedOn w:val="af5"/>
    <w:next w:val="af5"/>
    <w:link w:val="af8"/>
    <w:uiPriority w:val="99"/>
    <w:unhideWhenUsed/>
    <w:rsid w:val="00276843"/>
    <w:rPr>
      <w:rFonts w:ascii="Times New Roman" w:hAnsi="Times New Roman"/>
      <w:b/>
      <w:bCs/>
    </w:rPr>
  </w:style>
  <w:style w:type="character" w:customStyle="1" w:styleId="af8">
    <w:name w:val="Тема примечания Знак"/>
    <w:basedOn w:val="af6"/>
    <w:link w:val="af7"/>
    <w:uiPriority w:val="99"/>
    <w:rsid w:val="00276843"/>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276843"/>
    <w:rPr>
      <w:rFonts w:cs="Times New Roman"/>
      <w:b/>
      <w:bCs/>
      <w:sz w:val="20"/>
      <w:szCs w:val="20"/>
    </w:rPr>
  </w:style>
  <w:style w:type="paragraph" w:styleId="25">
    <w:name w:val="Body Text Indent 2"/>
    <w:basedOn w:val="a"/>
    <w:link w:val="26"/>
    <w:rsid w:val="0027684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276843"/>
    <w:rPr>
      <w:rFonts w:ascii="Times New Roman" w:eastAsia="Times New Roman" w:hAnsi="Times New Roman" w:cs="Times New Roman"/>
      <w:sz w:val="24"/>
      <w:szCs w:val="24"/>
      <w:lang w:val="x-none" w:eastAsia="x-none"/>
    </w:rPr>
  </w:style>
  <w:style w:type="character" w:customStyle="1" w:styleId="apple-converted-space">
    <w:name w:val="apple-converted-space"/>
    <w:rsid w:val="00276843"/>
  </w:style>
  <w:style w:type="character" w:customStyle="1" w:styleId="af9">
    <w:name w:val="Цветовое выделение"/>
    <w:uiPriority w:val="99"/>
    <w:rsid w:val="00276843"/>
    <w:rPr>
      <w:b/>
      <w:color w:val="26282F"/>
    </w:rPr>
  </w:style>
  <w:style w:type="character" w:customStyle="1" w:styleId="afa">
    <w:name w:val="Гипертекстовая ссылка"/>
    <w:uiPriority w:val="99"/>
    <w:rsid w:val="00276843"/>
    <w:rPr>
      <w:b/>
      <w:color w:val="106BBE"/>
    </w:rPr>
  </w:style>
  <w:style w:type="character" w:customStyle="1" w:styleId="afb">
    <w:name w:val="Активная гипертекстовая ссылка"/>
    <w:uiPriority w:val="99"/>
    <w:rsid w:val="00276843"/>
    <w:rPr>
      <w:b/>
      <w:color w:val="106BBE"/>
      <w:u w:val="single"/>
    </w:rPr>
  </w:style>
  <w:style w:type="paragraph" w:customStyle="1" w:styleId="afc">
    <w:name w:val="Внимание"/>
    <w:basedOn w:val="a"/>
    <w:next w:val="a"/>
    <w:uiPriority w:val="99"/>
    <w:rsid w:val="0027684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276843"/>
  </w:style>
  <w:style w:type="paragraph" w:customStyle="1" w:styleId="afe">
    <w:name w:val="Внимание: недобросовестность!"/>
    <w:basedOn w:val="afc"/>
    <w:next w:val="a"/>
    <w:uiPriority w:val="99"/>
    <w:rsid w:val="00276843"/>
  </w:style>
  <w:style w:type="character" w:customStyle="1" w:styleId="aff">
    <w:name w:val="Выделение для Базового Поиска"/>
    <w:uiPriority w:val="99"/>
    <w:rsid w:val="00276843"/>
    <w:rPr>
      <w:b/>
      <w:color w:val="0058A9"/>
    </w:rPr>
  </w:style>
  <w:style w:type="character" w:customStyle="1" w:styleId="aff0">
    <w:name w:val="Выделение для Базового Поиска (курсив)"/>
    <w:uiPriority w:val="99"/>
    <w:rsid w:val="00276843"/>
    <w:rPr>
      <w:b/>
      <w:i/>
      <w:color w:val="0058A9"/>
    </w:rPr>
  </w:style>
  <w:style w:type="paragraph" w:customStyle="1" w:styleId="aff1">
    <w:name w:val="Дочерний элемент списка"/>
    <w:basedOn w:val="a"/>
    <w:next w:val="a"/>
    <w:uiPriority w:val="99"/>
    <w:rsid w:val="0027684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27684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4">
    <w:name w:val="Заголовок1"/>
    <w:basedOn w:val="aff2"/>
    <w:next w:val="a"/>
    <w:uiPriority w:val="99"/>
    <w:rsid w:val="00276843"/>
    <w:rPr>
      <w:b/>
      <w:bCs/>
      <w:color w:val="0058A9"/>
      <w:shd w:val="clear" w:color="auto" w:fill="ECE9D8"/>
    </w:rPr>
  </w:style>
  <w:style w:type="paragraph" w:customStyle="1" w:styleId="aff3">
    <w:name w:val="Заголовок группы контролов"/>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27684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276843"/>
    <w:rPr>
      <w:b/>
      <w:color w:val="26282F"/>
    </w:rPr>
  </w:style>
  <w:style w:type="paragraph" w:customStyle="1" w:styleId="aff7">
    <w:name w:val="Заголовок статьи"/>
    <w:basedOn w:val="a"/>
    <w:next w:val="a"/>
    <w:uiPriority w:val="99"/>
    <w:rsid w:val="0027684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276843"/>
    <w:rPr>
      <w:b/>
      <w:color w:val="FF0000"/>
    </w:rPr>
  </w:style>
  <w:style w:type="paragraph" w:customStyle="1" w:styleId="aff9">
    <w:name w:val="Заголовок ЭР (левое окно)"/>
    <w:basedOn w:val="a"/>
    <w:next w:val="a"/>
    <w:uiPriority w:val="99"/>
    <w:rsid w:val="0027684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276843"/>
    <w:pPr>
      <w:spacing w:after="0"/>
      <w:jc w:val="left"/>
    </w:pPr>
  </w:style>
  <w:style w:type="paragraph" w:customStyle="1" w:styleId="affb">
    <w:name w:val="Интерактивный заголовок"/>
    <w:basedOn w:val="14"/>
    <w:next w:val="a"/>
    <w:uiPriority w:val="99"/>
    <w:rsid w:val="00276843"/>
    <w:rPr>
      <w:u w:val="single"/>
    </w:rPr>
  </w:style>
  <w:style w:type="paragraph" w:customStyle="1" w:styleId="affc">
    <w:name w:val="Текст информации об изменениях"/>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276843"/>
    <w:pPr>
      <w:spacing w:before="180"/>
      <w:ind w:left="360" w:right="360" w:firstLine="0"/>
    </w:pPr>
    <w:rPr>
      <w:shd w:val="clear" w:color="auto" w:fill="EAEFED"/>
    </w:rPr>
  </w:style>
  <w:style w:type="paragraph" w:customStyle="1" w:styleId="affe">
    <w:name w:val="Текст (справка)"/>
    <w:basedOn w:val="a"/>
    <w:next w:val="a"/>
    <w:uiPriority w:val="99"/>
    <w:rsid w:val="0027684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27684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276843"/>
    <w:rPr>
      <w:i/>
      <w:iCs/>
    </w:rPr>
  </w:style>
  <w:style w:type="paragraph" w:customStyle="1" w:styleId="afff1">
    <w:name w:val="Текст (лев. подпись)"/>
    <w:basedOn w:val="a"/>
    <w:next w:val="a"/>
    <w:uiPriority w:val="99"/>
    <w:rsid w:val="0027684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276843"/>
    <w:rPr>
      <w:sz w:val="14"/>
      <w:szCs w:val="14"/>
    </w:rPr>
  </w:style>
  <w:style w:type="paragraph" w:customStyle="1" w:styleId="afff3">
    <w:name w:val="Текст (прав. подпись)"/>
    <w:basedOn w:val="a"/>
    <w:next w:val="a"/>
    <w:uiPriority w:val="99"/>
    <w:rsid w:val="00276843"/>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276843"/>
    <w:rPr>
      <w:sz w:val="14"/>
      <w:szCs w:val="14"/>
    </w:rPr>
  </w:style>
  <w:style w:type="paragraph" w:customStyle="1" w:styleId="afff5">
    <w:name w:val="Комментарий пользователя"/>
    <w:basedOn w:val="afff"/>
    <w:next w:val="a"/>
    <w:uiPriority w:val="99"/>
    <w:rsid w:val="00276843"/>
    <w:pPr>
      <w:jc w:val="left"/>
    </w:pPr>
    <w:rPr>
      <w:shd w:val="clear" w:color="auto" w:fill="FFDFE0"/>
    </w:rPr>
  </w:style>
  <w:style w:type="paragraph" w:customStyle="1" w:styleId="afff6">
    <w:name w:val="Куда обратиться?"/>
    <w:basedOn w:val="afc"/>
    <w:next w:val="a"/>
    <w:uiPriority w:val="99"/>
    <w:rsid w:val="00276843"/>
  </w:style>
  <w:style w:type="paragraph" w:customStyle="1" w:styleId="afff7">
    <w:name w:val="Моноширинный"/>
    <w:basedOn w:val="a"/>
    <w:next w:val="a"/>
    <w:uiPriority w:val="99"/>
    <w:rsid w:val="0027684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276843"/>
    <w:rPr>
      <w:b/>
      <w:color w:val="26282F"/>
      <w:shd w:val="clear" w:color="auto" w:fill="FFF580"/>
    </w:rPr>
  </w:style>
  <w:style w:type="paragraph" w:customStyle="1" w:styleId="afff9">
    <w:name w:val="Напишите нам"/>
    <w:basedOn w:val="a"/>
    <w:next w:val="a"/>
    <w:uiPriority w:val="99"/>
    <w:rsid w:val="0027684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276843"/>
    <w:rPr>
      <w:b/>
      <w:color w:val="000000"/>
      <w:shd w:val="clear" w:color="auto" w:fill="D8EDE8"/>
    </w:rPr>
  </w:style>
  <w:style w:type="paragraph" w:customStyle="1" w:styleId="afffb">
    <w:name w:val="Необходимые документы"/>
    <w:basedOn w:val="afc"/>
    <w:next w:val="a"/>
    <w:uiPriority w:val="99"/>
    <w:rsid w:val="00276843"/>
    <w:pPr>
      <w:ind w:firstLine="118"/>
    </w:pPr>
  </w:style>
  <w:style w:type="paragraph" w:customStyle="1" w:styleId="afffc">
    <w:name w:val="Нормальный (таблица)"/>
    <w:basedOn w:val="a"/>
    <w:next w:val="a"/>
    <w:uiPriority w:val="99"/>
    <w:rsid w:val="00276843"/>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27684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276843"/>
    <w:pPr>
      <w:ind w:left="140"/>
    </w:pPr>
  </w:style>
  <w:style w:type="character" w:customStyle="1" w:styleId="affff">
    <w:name w:val="Опечатки"/>
    <w:uiPriority w:val="99"/>
    <w:rsid w:val="00276843"/>
    <w:rPr>
      <w:color w:val="FF0000"/>
    </w:rPr>
  </w:style>
  <w:style w:type="paragraph" w:customStyle="1" w:styleId="affff0">
    <w:name w:val="Переменная часть"/>
    <w:basedOn w:val="aff2"/>
    <w:next w:val="a"/>
    <w:uiPriority w:val="99"/>
    <w:rsid w:val="00276843"/>
    <w:rPr>
      <w:sz w:val="18"/>
      <w:szCs w:val="18"/>
    </w:rPr>
  </w:style>
  <w:style w:type="paragraph" w:customStyle="1" w:styleId="affff1">
    <w:name w:val="Подвал для информации об изменениях"/>
    <w:basedOn w:val="1"/>
    <w:next w:val="a"/>
    <w:uiPriority w:val="99"/>
    <w:rsid w:val="0027684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276843"/>
    <w:rPr>
      <w:b/>
      <w:bCs/>
    </w:rPr>
  </w:style>
  <w:style w:type="paragraph" w:customStyle="1" w:styleId="affff3">
    <w:name w:val="Подчёркнуный текст"/>
    <w:basedOn w:val="a"/>
    <w:next w:val="a"/>
    <w:uiPriority w:val="99"/>
    <w:rsid w:val="0027684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276843"/>
    <w:rPr>
      <w:sz w:val="20"/>
      <w:szCs w:val="20"/>
    </w:rPr>
  </w:style>
  <w:style w:type="paragraph" w:customStyle="1" w:styleId="affff5">
    <w:name w:val="Прижатый влево"/>
    <w:basedOn w:val="a"/>
    <w:next w:val="a"/>
    <w:uiPriority w:val="99"/>
    <w:rsid w:val="00276843"/>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276843"/>
  </w:style>
  <w:style w:type="paragraph" w:customStyle="1" w:styleId="affff7">
    <w:name w:val="Примечание."/>
    <w:basedOn w:val="afc"/>
    <w:next w:val="a"/>
    <w:uiPriority w:val="99"/>
    <w:rsid w:val="00276843"/>
  </w:style>
  <w:style w:type="character" w:customStyle="1" w:styleId="affff8">
    <w:name w:val="Продолжение ссылки"/>
    <w:uiPriority w:val="99"/>
    <w:rsid w:val="00276843"/>
  </w:style>
  <w:style w:type="paragraph" w:customStyle="1" w:styleId="affff9">
    <w:name w:val="Словарная статья"/>
    <w:basedOn w:val="a"/>
    <w:next w:val="a"/>
    <w:uiPriority w:val="99"/>
    <w:rsid w:val="0027684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276843"/>
    <w:rPr>
      <w:b/>
      <w:color w:val="26282F"/>
    </w:rPr>
  </w:style>
  <w:style w:type="character" w:customStyle="1" w:styleId="affffb">
    <w:name w:val="Сравнение редакций. Добавленный фрагмент"/>
    <w:uiPriority w:val="99"/>
    <w:rsid w:val="00276843"/>
    <w:rPr>
      <w:color w:val="000000"/>
      <w:shd w:val="clear" w:color="auto" w:fill="C1D7FF"/>
    </w:rPr>
  </w:style>
  <w:style w:type="character" w:customStyle="1" w:styleId="affffc">
    <w:name w:val="Сравнение редакций. Удаленный фрагмент"/>
    <w:uiPriority w:val="99"/>
    <w:rsid w:val="00276843"/>
    <w:rPr>
      <w:color w:val="000000"/>
      <w:shd w:val="clear" w:color="auto" w:fill="C4C413"/>
    </w:rPr>
  </w:style>
  <w:style w:type="paragraph" w:customStyle="1" w:styleId="affffd">
    <w:name w:val="Ссылка на официальную публикацию"/>
    <w:basedOn w:val="a"/>
    <w:next w:val="a"/>
    <w:uiPriority w:val="99"/>
    <w:rsid w:val="0027684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276843"/>
    <w:rPr>
      <w:b/>
      <w:color w:val="749232"/>
    </w:rPr>
  </w:style>
  <w:style w:type="paragraph" w:customStyle="1" w:styleId="afffff">
    <w:name w:val="Текст в таблице"/>
    <w:basedOn w:val="afffc"/>
    <w:next w:val="a"/>
    <w:uiPriority w:val="99"/>
    <w:rsid w:val="00276843"/>
    <w:pPr>
      <w:ind w:firstLine="500"/>
    </w:pPr>
  </w:style>
  <w:style w:type="paragraph" w:customStyle="1" w:styleId="afffff0">
    <w:name w:val="Текст ЭР (см. также)"/>
    <w:basedOn w:val="a"/>
    <w:next w:val="a"/>
    <w:uiPriority w:val="99"/>
    <w:rsid w:val="00276843"/>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27684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276843"/>
    <w:rPr>
      <w:b/>
      <w:strike/>
      <w:color w:val="666600"/>
    </w:rPr>
  </w:style>
  <w:style w:type="paragraph" w:customStyle="1" w:styleId="afffff3">
    <w:name w:val="Формула"/>
    <w:basedOn w:val="a"/>
    <w:next w:val="a"/>
    <w:uiPriority w:val="99"/>
    <w:rsid w:val="0027684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276843"/>
    <w:pPr>
      <w:jc w:val="center"/>
    </w:pPr>
  </w:style>
  <w:style w:type="paragraph" w:customStyle="1" w:styleId="-">
    <w:name w:val="ЭР-содержание (правое окно)"/>
    <w:basedOn w:val="a"/>
    <w:next w:val="a"/>
    <w:uiPriority w:val="99"/>
    <w:rsid w:val="00276843"/>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27684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276843"/>
    <w:rPr>
      <w:rFonts w:cs="Times New Roman"/>
      <w:sz w:val="16"/>
    </w:rPr>
  </w:style>
  <w:style w:type="paragraph" w:styleId="41">
    <w:name w:val="toc 4"/>
    <w:basedOn w:val="a"/>
    <w:next w:val="a"/>
    <w:autoRedefine/>
    <w:uiPriority w:val="39"/>
    <w:rsid w:val="00276843"/>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276843"/>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276843"/>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276843"/>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276843"/>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276843"/>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27684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27684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276843"/>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276843"/>
    <w:rPr>
      <w:rFonts w:ascii="Calibri" w:eastAsia="Times New Roman" w:hAnsi="Calibri" w:cs="Times New Roman"/>
      <w:sz w:val="20"/>
      <w:szCs w:val="20"/>
      <w:lang w:val="x-none" w:eastAsia="x-none"/>
    </w:rPr>
  </w:style>
  <w:style w:type="character" w:styleId="afffff9">
    <w:name w:val="endnote reference"/>
    <w:uiPriority w:val="99"/>
    <w:semiHidden/>
    <w:unhideWhenUsed/>
    <w:rsid w:val="00276843"/>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276843"/>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276843"/>
    <w:rPr>
      <w:rFonts w:ascii="Times New Roman" w:eastAsia="Times New Roman" w:hAnsi="Times New Roman" w:cs="Times New Roman"/>
      <w:sz w:val="24"/>
      <w:szCs w:val="24"/>
      <w:lang w:val="en-US" w:eastAsia="nl-NL"/>
    </w:rPr>
  </w:style>
  <w:style w:type="character" w:styleId="afffffa">
    <w:name w:val="Strong"/>
    <w:uiPriority w:val="22"/>
    <w:qFormat/>
    <w:rsid w:val="00276843"/>
    <w:rPr>
      <w:b/>
      <w:bCs/>
    </w:rPr>
  </w:style>
  <w:style w:type="table" w:customStyle="1" w:styleId="TableNormal">
    <w:name w:val="Table Normal"/>
    <w:uiPriority w:val="2"/>
    <w:semiHidden/>
    <w:unhideWhenUsed/>
    <w:qFormat/>
    <w:rsid w:val="0027684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6843"/>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276843"/>
    <w:rPr>
      <w:color w:val="0000FF"/>
      <w:u w:val="single"/>
    </w:rPr>
  </w:style>
  <w:style w:type="character" w:styleId="afffffc">
    <w:name w:val="Subtle Emphasis"/>
    <w:uiPriority w:val="19"/>
    <w:qFormat/>
    <w:rsid w:val="00276843"/>
    <w:rPr>
      <w:i/>
      <w:iCs/>
      <w:color w:val="404040"/>
    </w:rPr>
  </w:style>
  <w:style w:type="paragraph" w:styleId="afffffd">
    <w:name w:val="Subtitle"/>
    <w:basedOn w:val="a"/>
    <w:next w:val="a"/>
    <w:link w:val="afffffe"/>
    <w:uiPriority w:val="11"/>
    <w:qFormat/>
    <w:rsid w:val="00276843"/>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276843"/>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276843"/>
    <w:pPr>
      <w:keepLines/>
      <w:spacing w:after="0" w:line="259" w:lineRule="auto"/>
      <w:outlineLvl w:val="9"/>
    </w:pPr>
    <w:rPr>
      <w:rFonts w:ascii="Calibri Light" w:hAnsi="Calibri Light"/>
      <w:b w:val="0"/>
      <w:bCs w:val="0"/>
      <w:color w:val="2F5496"/>
      <w:kern w:val="0"/>
      <w:lang w:val="ru-RU" w:eastAsia="ru-RU"/>
    </w:rPr>
  </w:style>
  <w:style w:type="paragraph" w:customStyle="1" w:styleId="msonormal0">
    <w:name w:val="msonormal"/>
    <w:basedOn w:val="a"/>
    <w:rsid w:val="002768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276843"/>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5">
    <w:name w:val="xl65"/>
    <w:basedOn w:val="a"/>
    <w:rsid w:val="00276843"/>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276843"/>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27684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27684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
    <w:rsid w:val="0027684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2">
    <w:name w:val="xl72"/>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276843"/>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27684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276843"/>
    <w:pPr>
      <w:pBdr>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27684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276843"/>
    <w:pPr>
      <w:pBdr>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0">
    <w:name w:val="xl80"/>
    <w:basedOn w:val="a"/>
    <w:rsid w:val="0027684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1">
    <w:name w:val="xl81"/>
    <w:basedOn w:val="a"/>
    <w:rsid w:val="0027684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2">
    <w:name w:val="xl82"/>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6">
    <w:name w:val="xl86"/>
    <w:basedOn w:val="a"/>
    <w:rsid w:val="00276843"/>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7">
    <w:name w:val="xl87"/>
    <w:basedOn w:val="a"/>
    <w:rsid w:val="0027684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8">
    <w:name w:val="xl88"/>
    <w:basedOn w:val="a"/>
    <w:rsid w:val="00276843"/>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89">
    <w:name w:val="xl89"/>
    <w:basedOn w:val="a"/>
    <w:rsid w:val="0027684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27684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91">
    <w:name w:val="xl91"/>
    <w:basedOn w:val="a"/>
    <w:rsid w:val="0027684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276843"/>
    <w:pPr>
      <w:pBdr>
        <w:bottom w:val="single" w:sz="8" w:space="0" w:color="auto"/>
        <w:right w:val="single" w:sz="8"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3">
    <w:name w:val="xl93"/>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4">
    <w:name w:val="xl94"/>
    <w:basedOn w:val="a"/>
    <w:rsid w:val="0027684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5">
    <w:name w:val="xl95"/>
    <w:basedOn w:val="a"/>
    <w:rsid w:val="00276843"/>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6">
    <w:name w:val="xl96"/>
    <w:basedOn w:val="a"/>
    <w:rsid w:val="00276843"/>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rsid w:val="0027684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8">
    <w:name w:val="xl98"/>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9">
    <w:name w:val="xl99"/>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0">
    <w:name w:val="xl100"/>
    <w:basedOn w:val="a"/>
    <w:rsid w:val="0027684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2768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27684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3">
    <w:name w:val="xl103"/>
    <w:basedOn w:val="a"/>
    <w:rsid w:val="00276843"/>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04">
    <w:name w:val="xl104"/>
    <w:basedOn w:val="a"/>
    <w:rsid w:val="00276843"/>
    <w:pPr>
      <w:pBdr>
        <w:bottom w:val="single" w:sz="8" w:space="0" w:color="auto"/>
        <w:right w:val="single" w:sz="8"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5">
    <w:name w:val="xl105"/>
    <w:basedOn w:val="a"/>
    <w:rsid w:val="00276843"/>
    <w:pPr>
      <w:pBdr>
        <w:bottom w:val="single" w:sz="8" w:space="0" w:color="auto"/>
        <w:right w:val="single" w:sz="8" w:space="0" w:color="auto"/>
      </w:pBdr>
      <w:shd w:val="clear" w:color="000000" w:fill="CCFF3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8">
    <w:name w:val="xl108"/>
    <w:basedOn w:val="a"/>
    <w:rsid w:val="00276843"/>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09">
    <w:name w:val="xl109"/>
    <w:basedOn w:val="a"/>
    <w:rsid w:val="0027684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1">
    <w:name w:val="xl111"/>
    <w:basedOn w:val="a"/>
    <w:rsid w:val="002768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27684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276843"/>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276843"/>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27684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27684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27684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27684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19">
    <w:name w:val="xl119"/>
    <w:basedOn w:val="a"/>
    <w:rsid w:val="0027684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0">
    <w:name w:val="xl120"/>
    <w:basedOn w:val="a"/>
    <w:rsid w:val="0027684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16"/>
      <w:szCs w:val="16"/>
      <w:lang w:eastAsia="ru-RU"/>
    </w:rPr>
  </w:style>
  <w:style w:type="paragraph" w:customStyle="1" w:styleId="xl121">
    <w:name w:val="xl121"/>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3">
    <w:name w:val="xl123"/>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4">
    <w:name w:val="xl124"/>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6">
    <w:name w:val="xl126"/>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7">
    <w:name w:val="xl127"/>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8">
    <w:name w:val="xl128"/>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
    <w:rsid w:val="0027684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0">
    <w:name w:val="xl130"/>
    <w:basedOn w:val="a"/>
    <w:rsid w:val="00276843"/>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lang w:eastAsia="ru-RU"/>
    </w:rPr>
  </w:style>
  <w:style w:type="paragraph" w:customStyle="1" w:styleId="xl131">
    <w:name w:val="xl131"/>
    <w:basedOn w:val="a"/>
    <w:rsid w:val="00276843"/>
    <w:pPr>
      <w:pBdr>
        <w:top w:val="single" w:sz="8" w:space="0" w:color="auto"/>
        <w:left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2">
    <w:name w:val="xl132"/>
    <w:basedOn w:val="a"/>
    <w:rsid w:val="0027684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33">
    <w:name w:val="xl133"/>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4">
    <w:name w:val="xl134"/>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5">
    <w:name w:val="xl135"/>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6">
    <w:name w:val="xl136"/>
    <w:basedOn w:val="a"/>
    <w:rsid w:val="0027684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7">
    <w:name w:val="xl137"/>
    <w:basedOn w:val="a"/>
    <w:rsid w:val="0027684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38">
    <w:name w:val="xl138"/>
    <w:basedOn w:val="a"/>
    <w:rsid w:val="0027684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character" w:customStyle="1" w:styleId="15">
    <w:name w:val="Неразрешенное упоминание1"/>
    <w:basedOn w:val="a0"/>
    <w:uiPriority w:val="99"/>
    <w:semiHidden/>
    <w:unhideWhenUsed/>
    <w:rsid w:val="00276843"/>
    <w:rPr>
      <w:color w:val="605E5C"/>
      <w:shd w:val="clear" w:color="auto" w:fill="E1DFDD"/>
    </w:rPr>
  </w:style>
  <w:style w:type="paragraph" w:styleId="HTML">
    <w:name w:val="HTML Preformatted"/>
    <w:basedOn w:val="a"/>
    <w:link w:val="HTML0"/>
    <w:uiPriority w:val="99"/>
    <w:semiHidden/>
    <w:unhideWhenUsed/>
    <w:rsid w:val="00276843"/>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76843"/>
    <w:rPr>
      <w:rFonts w:ascii="Consolas" w:hAnsi="Consolas"/>
      <w:sz w:val="20"/>
      <w:szCs w:val="20"/>
    </w:rPr>
  </w:style>
  <w:style w:type="table" w:customStyle="1" w:styleId="16">
    <w:name w:val="Сетка таблицы1"/>
    <w:basedOn w:val="a1"/>
    <w:next w:val="afffff6"/>
    <w:uiPriority w:val="39"/>
    <w:rsid w:val="002768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76843"/>
    <w:rPr>
      <w:color w:val="605E5C"/>
      <w:shd w:val="clear" w:color="auto" w:fill="E1DFDD"/>
    </w:rPr>
  </w:style>
  <w:style w:type="paragraph" w:styleId="affffff0">
    <w:name w:val="Revision"/>
    <w:hidden/>
    <w:uiPriority w:val="99"/>
    <w:semiHidden/>
    <w:rsid w:val="00276843"/>
    <w:pPr>
      <w:spacing w:after="0" w:line="240" w:lineRule="auto"/>
    </w:pPr>
  </w:style>
  <w:style w:type="numbering" w:customStyle="1" w:styleId="17">
    <w:name w:val="Нет списка1"/>
    <w:next w:val="a2"/>
    <w:uiPriority w:val="99"/>
    <w:semiHidden/>
    <w:unhideWhenUsed/>
    <w:rsid w:val="00276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85993" TargetMode="External"/><Relationship Id="rId3" Type="http://schemas.openxmlformats.org/officeDocument/2006/relationships/settings" Target="settings.xml"/><Relationship Id="rId7" Type="http://schemas.openxmlformats.org/officeDocument/2006/relationships/hyperlink" Target="https://znanium.com/catalog/product/1043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439</TotalTime>
  <Pages>22</Pages>
  <Words>4695</Words>
  <Characters>26767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Преподаватель-А227</dc:creator>
  <cp:keywords/>
  <dc:description/>
  <cp:lastModifiedBy>Преподаватель-А227</cp:lastModifiedBy>
  <cp:revision>32</cp:revision>
  <dcterms:created xsi:type="dcterms:W3CDTF">2024-09-04T08:05:00Z</dcterms:created>
  <dcterms:modified xsi:type="dcterms:W3CDTF">2025-06-10T11:31:00Z</dcterms:modified>
</cp:coreProperties>
</file>