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511" w:rsidRPr="00DC1B8C" w:rsidRDefault="00D27511" w:rsidP="00D27511">
      <w:pPr>
        <w:spacing w:line="240" w:lineRule="auto"/>
        <w:jc w:val="right"/>
        <w:rPr>
          <w:rFonts w:ascii="Times New Roman" w:hAnsi="Times New Roman"/>
          <w:i/>
          <w:sz w:val="24"/>
          <w:szCs w:val="24"/>
        </w:rPr>
      </w:pPr>
      <w:r w:rsidRPr="00DC1B8C">
        <w:rPr>
          <w:rFonts w:ascii="Times New Roman" w:hAnsi="Times New Roman"/>
          <w:sz w:val="28"/>
          <w:szCs w:val="28"/>
        </w:rPr>
        <w:t xml:space="preserve">        </w:t>
      </w:r>
      <w:r w:rsidRPr="00DC1B8C">
        <w:rPr>
          <w:rFonts w:ascii="Times New Roman" w:hAnsi="Times New Roman"/>
          <w:sz w:val="24"/>
          <w:szCs w:val="24"/>
        </w:rPr>
        <w:t>Приложение</w:t>
      </w:r>
    </w:p>
    <w:p w:rsidR="00D27511" w:rsidRDefault="00D27511" w:rsidP="005F66FB">
      <w:pPr>
        <w:spacing w:after="0" w:line="240" w:lineRule="auto"/>
        <w:jc w:val="right"/>
        <w:rPr>
          <w:rFonts w:ascii="Times New Roman" w:hAnsi="Times New Roman"/>
          <w:sz w:val="24"/>
          <w:szCs w:val="24"/>
        </w:rPr>
      </w:pPr>
      <w:r w:rsidRPr="00DC1B8C">
        <w:rPr>
          <w:rFonts w:ascii="Times New Roman" w:hAnsi="Times New Roman"/>
          <w:sz w:val="24"/>
          <w:szCs w:val="24"/>
        </w:rPr>
        <w:t xml:space="preserve">к ОПОП по профессии </w:t>
      </w:r>
    </w:p>
    <w:p w:rsidR="001671C0" w:rsidRPr="001671C0" w:rsidRDefault="001671C0" w:rsidP="001671C0">
      <w:pPr>
        <w:spacing w:after="0" w:line="276" w:lineRule="auto"/>
        <w:jc w:val="right"/>
        <w:rPr>
          <w:rFonts w:ascii="Times New Roman" w:hAnsi="Times New Roman"/>
          <w:sz w:val="24"/>
          <w:szCs w:val="24"/>
        </w:rPr>
      </w:pPr>
      <w:r w:rsidRPr="001671C0">
        <w:rPr>
          <w:rFonts w:ascii="Times New Roman" w:hAnsi="Times New Roman"/>
          <w:sz w:val="24"/>
          <w:szCs w:val="24"/>
        </w:rPr>
        <w:t xml:space="preserve">13.01.10 Электромонтер по ремонту и обслуживанию </w:t>
      </w:r>
    </w:p>
    <w:p w:rsidR="00D27511" w:rsidRPr="00DC1B8C" w:rsidRDefault="001671C0" w:rsidP="001671C0">
      <w:pPr>
        <w:spacing w:after="0" w:line="276" w:lineRule="auto"/>
        <w:jc w:val="right"/>
        <w:rPr>
          <w:rFonts w:ascii="Times New Roman" w:hAnsi="Times New Roman"/>
          <w:sz w:val="28"/>
          <w:szCs w:val="28"/>
        </w:rPr>
      </w:pPr>
      <w:r w:rsidRPr="001671C0">
        <w:rPr>
          <w:rFonts w:ascii="Times New Roman" w:hAnsi="Times New Roman"/>
          <w:sz w:val="24"/>
          <w:szCs w:val="24"/>
        </w:rPr>
        <w:t>электрооборудования</w:t>
      </w:r>
    </w:p>
    <w:p w:rsidR="00D27511" w:rsidRPr="00DC1B8C" w:rsidRDefault="00D27511" w:rsidP="00D27511">
      <w:pPr>
        <w:spacing w:after="0" w:line="276" w:lineRule="auto"/>
        <w:rPr>
          <w:rFonts w:ascii="Times New Roman" w:hAnsi="Times New Roman"/>
          <w:sz w:val="28"/>
          <w:szCs w:val="28"/>
        </w:rPr>
      </w:pPr>
    </w:p>
    <w:p w:rsidR="00D27511" w:rsidRPr="00DC1B8C" w:rsidRDefault="00D27511" w:rsidP="00D27511">
      <w:pPr>
        <w:spacing w:after="0" w:line="276" w:lineRule="auto"/>
        <w:rPr>
          <w:rFonts w:ascii="Times New Roman" w:hAnsi="Times New Roman"/>
          <w:sz w:val="28"/>
          <w:szCs w:val="28"/>
        </w:rPr>
      </w:pPr>
    </w:p>
    <w:p w:rsidR="00D27511" w:rsidRPr="00DC1B8C" w:rsidRDefault="00D27511" w:rsidP="00D27511">
      <w:pPr>
        <w:spacing w:after="0" w:line="276" w:lineRule="auto"/>
        <w:jc w:val="center"/>
        <w:rPr>
          <w:rFonts w:ascii="Times New Roman" w:hAnsi="Times New Roman"/>
          <w:bCs/>
          <w:sz w:val="28"/>
          <w:szCs w:val="28"/>
        </w:rPr>
      </w:pPr>
      <w:r w:rsidRPr="00DC1B8C">
        <w:rPr>
          <w:rFonts w:ascii="Times New Roman" w:hAnsi="Times New Roman"/>
          <w:bCs/>
          <w:sz w:val="28"/>
          <w:szCs w:val="28"/>
        </w:rPr>
        <w:t xml:space="preserve"> РАБОЧАЯ ПРОГРАММА</w:t>
      </w:r>
    </w:p>
    <w:p w:rsidR="00D27511" w:rsidRPr="00DC1B8C" w:rsidRDefault="00D27511" w:rsidP="00D27511">
      <w:pPr>
        <w:spacing w:after="0" w:line="276" w:lineRule="auto"/>
        <w:jc w:val="center"/>
        <w:rPr>
          <w:rFonts w:ascii="Times New Roman" w:hAnsi="Times New Roman"/>
          <w:bCs/>
          <w:sz w:val="28"/>
          <w:szCs w:val="28"/>
        </w:rPr>
      </w:pPr>
      <w:r w:rsidRPr="00DC1B8C">
        <w:rPr>
          <w:rFonts w:ascii="Times New Roman" w:hAnsi="Times New Roman"/>
          <w:bCs/>
          <w:sz w:val="28"/>
          <w:szCs w:val="28"/>
        </w:rPr>
        <w:t xml:space="preserve"> ОУП.02 Литература</w:t>
      </w:r>
    </w:p>
    <w:p w:rsidR="00D27511" w:rsidRPr="00DC1B8C" w:rsidRDefault="00D27511" w:rsidP="00D27511">
      <w:pPr>
        <w:spacing w:after="0" w:line="276" w:lineRule="auto"/>
        <w:rPr>
          <w:rFonts w:ascii="Times New Roman" w:hAnsi="Times New Roman"/>
          <w:sz w:val="28"/>
          <w:szCs w:val="28"/>
        </w:rPr>
      </w:pPr>
    </w:p>
    <w:p w:rsidR="00D27511" w:rsidRPr="00DC1B8C" w:rsidRDefault="00D27511" w:rsidP="00D27511">
      <w:pPr>
        <w:spacing w:after="0" w:line="276" w:lineRule="auto"/>
        <w:rPr>
          <w:rFonts w:ascii="Times New Roman" w:hAnsi="Times New Roman"/>
          <w:sz w:val="28"/>
          <w:szCs w:val="28"/>
        </w:rPr>
      </w:pPr>
    </w:p>
    <w:p w:rsidR="00D27511" w:rsidRPr="00DC1B8C" w:rsidRDefault="00D27511" w:rsidP="00D27511">
      <w:pPr>
        <w:spacing w:after="0" w:line="276" w:lineRule="auto"/>
        <w:rPr>
          <w:rFonts w:ascii="Times New Roman" w:hAnsi="Times New Roman"/>
          <w:sz w:val="28"/>
          <w:szCs w:val="28"/>
        </w:rPr>
      </w:pPr>
    </w:p>
    <w:p w:rsidR="00D27511" w:rsidRPr="00DC1B8C" w:rsidRDefault="00D27511" w:rsidP="00D27511">
      <w:pPr>
        <w:spacing w:after="0" w:line="276" w:lineRule="auto"/>
        <w:jc w:val="center"/>
        <w:rPr>
          <w:rFonts w:ascii="Times New Roman" w:hAnsi="Times New Roman"/>
          <w:sz w:val="28"/>
          <w:szCs w:val="28"/>
          <w:lang w:eastAsia="en-GB"/>
        </w:rPr>
      </w:pPr>
    </w:p>
    <w:p w:rsidR="00D27511" w:rsidRPr="00DC1B8C" w:rsidRDefault="00D27511" w:rsidP="00D27511">
      <w:pPr>
        <w:spacing w:after="0" w:line="276" w:lineRule="auto"/>
        <w:jc w:val="center"/>
        <w:rPr>
          <w:rFonts w:ascii="Times New Roman" w:hAnsi="Times New Roman"/>
          <w:sz w:val="28"/>
          <w:szCs w:val="28"/>
          <w:lang w:eastAsia="en-GB"/>
        </w:rPr>
      </w:pPr>
    </w:p>
    <w:p w:rsidR="00D27511" w:rsidRPr="00DC1B8C" w:rsidRDefault="00D27511" w:rsidP="00D27511">
      <w:pPr>
        <w:spacing w:after="0" w:line="276" w:lineRule="auto"/>
        <w:jc w:val="center"/>
        <w:rPr>
          <w:rFonts w:ascii="Times New Roman" w:hAnsi="Times New Roman"/>
          <w:sz w:val="28"/>
          <w:szCs w:val="28"/>
          <w:lang w:eastAsia="en-GB"/>
        </w:rPr>
      </w:pPr>
    </w:p>
    <w:p w:rsidR="00D27511" w:rsidRPr="00DC1B8C" w:rsidRDefault="00D27511" w:rsidP="00D27511">
      <w:pPr>
        <w:spacing w:after="0" w:line="276" w:lineRule="auto"/>
        <w:jc w:val="center"/>
        <w:rPr>
          <w:rFonts w:ascii="Times New Roman" w:hAnsi="Times New Roman"/>
          <w:sz w:val="28"/>
          <w:szCs w:val="28"/>
        </w:rPr>
      </w:pPr>
    </w:p>
    <w:p w:rsidR="00D27511" w:rsidRPr="00DC1B8C" w:rsidRDefault="00D27511" w:rsidP="00D27511">
      <w:pPr>
        <w:spacing w:line="240" w:lineRule="auto"/>
        <w:jc w:val="center"/>
        <w:rPr>
          <w:rFonts w:ascii="Times New Roman" w:hAnsi="Times New Roman"/>
          <w:sz w:val="28"/>
          <w:szCs w:val="28"/>
        </w:rPr>
      </w:pPr>
    </w:p>
    <w:p w:rsidR="00D27511" w:rsidRPr="00DC1B8C" w:rsidRDefault="00D27511" w:rsidP="00D27511">
      <w:pPr>
        <w:spacing w:line="240" w:lineRule="auto"/>
        <w:jc w:val="center"/>
        <w:rPr>
          <w:rFonts w:ascii="Times New Roman" w:hAnsi="Times New Roman"/>
          <w:sz w:val="28"/>
          <w:szCs w:val="28"/>
        </w:rPr>
      </w:pPr>
    </w:p>
    <w:p w:rsidR="00D27511" w:rsidRPr="00DC1B8C" w:rsidRDefault="00D27511"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27511" w:rsidRPr="00DC1B8C" w:rsidRDefault="00D27511" w:rsidP="00D27511">
      <w:pPr>
        <w:spacing w:line="240" w:lineRule="auto"/>
        <w:jc w:val="center"/>
        <w:rPr>
          <w:rFonts w:ascii="Times New Roman" w:hAnsi="Times New Roman"/>
          <w:sz w:val="28"/>
          <w:szCs w:val="28"/>
        </w:rPr>
      </w:pPr>
    </w:p>
    <w:p w:rsidR="00D27511" w:rsidRPr="00DC1B8C" w:rsidRDefault="00D27511" w:rsidP="00D27511">
      <w:pPr>
        <w:spacing w:line="240" w:lineRule="auto"/>
        <w:rPr>
          <w:rFonts w:ascii="Times New Roman" w:hAnsi="Times New Roman"/>
          <w:sz w:val="28"/>
          <w:szCs w:val="28"/>
        </w:rPr>
      </w:pPr>
    </w:p>
    <w:p w:rsidR="00D27511" w:rsidRPr="00DC1B8C" w:rsidRDefault="00D27511" w:rsidP="00D27511">
      <w:pPr>
        <w:spacing w:line="240" w:lineRule="auto"/>
        <w:jc w:val="center"/>
        <w:rPr>
          <w:rFonts w:ascii="Times New Roman" w:hAnsi="Times New Roman"/>
          <w:sz w:val="28"/>
          <w:szCs w:val="28"/>
        </w:rPr>
      </w:pPr>
    </w:p>
    <w:p w:rsidR="00E666E5" w:rsidRDefault="00D27511" w:rsidP="00DC1B8C">
      <w:pPr>
        <w:rPr>
          <w:rFonts w:ascii="Times New Roman" w:hAnsi="Times New Roman"/>
          <w:b/>
          <w:bCs/>
          <w:sz w:val="28"/>
          <w:szCs w:val="28"/>
        </w:rPr>
      </w:pPr>
      <w:r w:rsidRPr="00DC1B8C">
        <w:rPr>
          <w:rFonts w:ascii="Times New Roman" w:hAnsi="Times New Roman"/>
          <w:b/>
          <w:bCs/>
          <w:sz w:val="28"/>
          <w:szCs w:val="28"/>
        </w:rPr>
        <w:t xml:space="preserve">                   </w:t>
      </w:r>
    </w:p>
    <w:p w:rsidR="005F66FB" w:rsidRDefault="005F66FB" w:rsidP="00DC1B8C">
      <w:pPr>
        <w:rPr>
          <w:rFonts w:ascii="Times New Roman" w:hAnsi="Times New Roman"/>
          <w:b/>
          <w:bCs/>
          <w:sz w:val="28"/>
          <w:szCs w:val="28"/>
        </w:rPr>
      </w:pPr>
    </w:p>
    <w:p w:rsidR="00DC1B8C" w:rsidRDefault="00D27511" w:rsidP="00DC1B8C">
      <w:pPr>
        <w:rPr>
          <w:rFonts w:ascii="Times New Roman" w:hAnsi="Times New Roman"/>
          <w:b/>
          <w:bCs/>
          <w:sz w:val="28"/>
          <w:szCs w:val="28"/>
        </w:rPr>
      </w:pPr>
      <w:r w:rsidRPr="00DC1B8C">
        <w:rPr>
          <w:rFonts w:ascii="Times New Roman" w:hAnsi="Times New Roman"/>
          <w:b/>
          <w:bCs/>
          <w:sz w:val="28"/>
          <w:szCs w:val="28"/>
        </w:rPr>
        <w:t xml:space="preserve">                </w:t>
      </w:r>
      <w:r w:rsidR="00EF4CE4">
        <w:rPr>
          <w:rFonts w:ascii="Times New Roman" w:hAnsi="Times New Roman"/>
          <w:b/>
          <w:bCs/>
          <w:sz w:val="28"/>
          <w:szCs w:val="28"/>
        </w:rPr>
        <w:t xml:space="preserve">                 </w:t>
      </w:r>
      <w:r w:rsidRPr="00DC1B8C">
        <w:rPr>
          <w:rFonts w:ascii="Times New Roman" w:hAnsi="Times New Roman"/>
          <w:b/>
          <w:bCs/>
          <w:sz w:val="28"/>
          <w:szCs w:val="28"/>
        </w:rPr>
        <w:t xml:space="preserve">                       2024 г</w:t>
      </w:r>
    </w:p>
    <w:p w:rsidR="00DC1B8C" w:rsidRDefault="00DC1B8C" w:rsidP="00DC1B8C">
      <w:pPr>
        <w:rPr>
          <w:rFonts w:ascii="Times New Roman" w:hAnsi="Times New Roman"/>
          <w:b/>
          <w:bCs/>
          <w:sz w:val="28"/>
          <w:szCs w:val="28"/>
        </w:rPr>
      </w:pPr>
    </w:p>
    <w:p w:rsidR="009E5677" w:rsidRDefault="009E5677" w:rsidP="00DC1B8C">
      <w:pPr>
        <w:rPr>
          <w:rFonts w:ascii="Times New Roman" w:hAnsi="Times New Roman"/>
          <w:b/>
          <w:bCs/>
          <w:sz w:val="28"/>
          <w:szCs w:val="28"/>
        </w:rPr>
      </w:pPr>
    </w:p>
    <w:p w:rsidR="00633ABB" w:rsidRPr="00516E2F" w:rsidRDefault="00633ABB" w:rsidP="00633ABB">
      <w:pPr>
        <w:spacing w:after="0" w:line="240" w:lineRule="auto"/>
        <w:rPr>
          <w:rFonts w:ascii="Times New Roman" w:eastAsia="Calibri" w:hAnsi="Times New Roman"/>
          <w:sz w:val="24"/>
          <w:szCs w:val="24"/>
          <w:lang w:eastAsia="en-GB"/>
        </w:rPr>
      </w:pPr>
      <w:r w:rsidRPr="00516E2F">
        <w:rPr>
          <w:rFonts w:eastAsia="OfficinaSansBookC" w:cs="OfficinaSansBookC"/>
          <w:sz w:val="28"/>
          <w:szCs w:val="28"/>
        </w:rPr>
        <w:lastRenderedPageBreak/>
        <w:t xml:space="preserve">         </w:t>
      </w:r>
      <w:r>
        <w:rPr>
          <w:rFonts w:ascii="Times New Roman" w:eastAsia="OfficinaSansBookC" w:hAnsi="Times New Roman"/>
          <w:sz w:val="24"/>
          <w:szCs w:val="24"/>
        </w:rPr>
        <w:t>Рабочая программа по ОУП.02 Литература</w:t>
      </w:r>
      <w:r w:rsidRPr="00516E2F">
        <w:rPr>
          <w:rFonts w:ascii="Times New Roman" w:eastAsia="OfficinaSansBookC" w:hAnsi="Times New Roman"/>
          <w:sz w:val="24"/>
          <w:szCs w:val="24"/>
        </w:rPr>
        <w:t xml:space="preserve"> разработана на основе примерной </w:t>
      </w:r>
    </w:p>
    <w:p w:rsidR="00633ABB" w:rsidRPr="00516E2F" w:rsidRDefault="001E4846" w:rsidP="00633ABB">
      <w:pPr>
        <w:spacing w:after="0" w:line="240" w:lineRule="auto"/>
        <w:rPr>
          <w:rFonts w:ascii="Times New Roman" w:eastAsia="OfficinaSansBookC" w:hAnsi="Times New Roman"/>
          <w:sz w:val="24"/>
          <w:szCs w:val="24"/>
        </w:rPr>
      </w:pPr>
      <w:r>
        <w:rPr>
          <w:rFonts w:ascii="Times New Roman" w:eastAsia="OfficinaSansBookC" w:hAnsi="Times New Roman"/>
          <w:sz w:val="24"/>
          <w:szCs w:val="24"/>
        </w:rPr>
        <w:t>общеобразовательного предмета</w:t>
      </w:r>
      <w:r w:rsidR="00633ABB" w:rsidRPr="00516E2F">
        <w:rPr>
          <w:rFonts w:ascii="Times New Roman" w:eastAsia="OfficinaSansBookC" w:hAnsi="Times New Roman"/>
          <w:sz w:val="24"/>
          <w:szCs w:val="24"/>
        </w:rPr>
        <w:t xml:space="preserve"> «</w:t>
      </w:r>
      <w:r w:rsidR="00633ABB">
        <w:rPr>
          <w:rFonts w:ascii="Times New Roman" w:eastAsia="OfficinaSansBookC" w:hAnsi="Times New Roman"/>
          <w:sz w:val="24"/>
          <w:szCs w:val="24"/>
        </w:rPr>
        <w:t>Литература</w:t>
      </w:r>
      <w:r>
        <w:rPr>
          <w:rFonts w:ascii="Times New Roman" w:eastAsia="OfficinaSansBookC" w:hAnsi="Times New Roman"/>
          <w:sz w:val="24"/>
          <w:szCs w:val="24"/>
        </w:rPr>
        <w:t xml:space="preserve">» </w:t>
      </w:r>
      <w:r w:rsidR="00633ABB" w:rsidRPr="00516E2F">
        <w:rPr>
          <w:rFonts w:ascii="Times New Roman" w:eastAsia="OfficinaSansBookC" w:hAnsi="Times New Roman"/>
          <w:sz w:val="24"/>
          <w:szCs w:val="24"/>
        </w:rPr>
        <w:t xml:space="preserve">для профессиональных образовательных организаций, базовый уровень. </w:t>
      </w:r>
    </w:p>
    <w:p w:rsidR="00633ABB" w:rsidRPr="00516E2F" w:rsidRDefault="00633ABB" w:rsidP="00633ABB">
      <w:pPr>
        <w:tabs>
          <w:tab w:val="left" w:pos="567"/>
        </w:tabs>
        <w:ind w:left="-142"/>
        <w:jc w:val="right"/>
        <w:rPr>
          <w:rFonts w:ascii="Times New Roman" w:hAnsi="Times New Roman"/>
          <w:color w:val="333333"/>
        </w:rPr>
      </w:pPr>
      <w:r w:rsidRPr="00516E2F">
        <w:rPr>
          <w:rFonts w:ascii="Times New Roman" w:eastAsia="OfficinaSansBookC" w:hAnsi="Times New Roman"/>
          <w:sz w:val="24"/>
          <w:szCs w:val="24"/>
        </w:rPr>
        <w:t xml:space="preserve"> Рекомендовано: для УГПС 05.00.00, 07.00.00, 08.00.00, 09.00.00, 10.00.00, 11.00.00, 12.00.00, 13.00.00, 14.00.00, 15.00.00, 20.00.00, 21.00.00, 22.00.00 (кроме 22.02.01, 22.02.02, 22.02.07), 23.00.00, 24.00.00, 25.00.00, 26.00.00, 27.00.00, 29.00.00, 35.00.00, 38.00.00, 39.00.00, 44.00.00, 54.00.00 (54.02.06), 55.00.00, 57.00.00</w:t>
      </w:r>
    </w:p>
    <w:p w:rsidR="00633ABB" w:rsidRPr="00516E2F" w:rsidRDefault="00633ABB" w:rsidP="00633ABB">
      <w:pPr>
        <w:spacing w:after="0"/>
        <w:rPr>
          <w:rFonts w:ascii="Times New Roman" w:eastAsia="OfficinaSansBookC" w:hAnsi="Times New Roman"/>
          <w:b/>
          <w:sz w:val="24"/>
          <w:szCs w:val="24"/>
        </w:rPr>
      </w:pPr>
      <w:r w:rsidRPr="00516E2F">
        <w:rPr>
          <w:rFonts w:ascii="Times New Roman" w:eastAsia="OfficinaSansBookC" w:hAnsi="Times New Roman"/>
          <w:b/>
          <w:sz w:val="24"/>
          <w:szCs w:val="24"/>
        </w:rPr>
        <w:t xml:space="preserve"> </w:t>
      </w:r>
    </w:p>
    <w:p w:rsidR="00633ABB" w:rsidRPr="00516E2F" w:rsidRDefault="00633ABB" w:rsidP="00633ABB">
      <w:pPr>
        <w:spacing w:after="0" w:line="276" w:lineRule="auto"/>
        <w:ind w:right="459"/>
        <w:rPr>
          <w:rFonts w:ascii="Times New Roman" w:eastAsia="OfficinaSansBookC" w:hAnsi="Times New Roman"/>
          <w:b/>
          <w:sz w:val="24"/>
          <w:szCs w:val="24"/>
        </w:rPr>
      </w:pPr>
      <w:r w:rsidRPr="00516E2F">
        <w:rPr>
          <w:rFonts w:ascii="Times New Roman" w:eastAsia="OfficinaSansBookC" w:hAnsi="Times New Roman"/>
          <w:b/>
          <w:sz w:val="24"/>
          <w:szCs w:val="24"/>
        </w:rPr>
        <w:t xml:space="preserve">РАССМОТРЕНО: </w:t>
      </w:r>
    </w:p>
    <w:p w:rsidR="00633ABB" w:rsidRPr="00516E2F" w:rsidRDefault="00633ABB" w:rsidP="00633ABB">
      <w:pPr>
        <w:spacing w:after="0" w:line="276" w:lineRule="auto"/>
        <w:ind w:right="459"/>
        <w:rPr>
          <w:rFonts w:ascii="Times New Roman" w:eastAsia="OfficinaSansBookC" w:hAnsi="Times New Roman"/>
          <w:sz w:val="24"/>
          <w:szCs w:val="24"/>
        </w:rPr>
      </w:pPr>
      <w:r w:rsidRPr="00516E2F">
        <w:rPr>
          <w:rFonts w:ascii="Times New Roman" w:eastAsia="OfficinaSansBookC" w:hAnsi="Times New Roman"/>
          <w:sz w:val="24"/>
          <w:szCs w:val="24"/>
        </w:rPr>
        <w:t>на заседании Педагогического совета ФГБОУ ДПО ИРПО</w:t>
      </w:r>
    </w:p>
    <w:p w:rsidR="00633ABB" w:rsidRPr="00516E2F" w:rsidRDefault="00633ABB" w:rsidP="00633ABB">
      <w:pPr>
        <w:spacing w:after="0" w:line="276" w:lineRule="auto"/>
        <w:ind w:right="459"/>
        <w:rPr>
          <w:rFonts w:ascii="Times New Roman" w:eastAsia="OfficinaSansBookC" w:hAnsi="Times New Roman"/>
          <w:b/>
          <w:sz w:val="24"/>
          <w:szCs w:val="24"/>
        </w:rPr>
      </w:pPr>
      <w:r w:rsidRPr="00516E2F">
        <w:rPr>
          <w:rFonts w:ascii="Times New Roman" w:eastAsia="OfficinaSansBookC" w:hAnsi="Times New Roman"/>
          <w:sz w:val="24"/>
          <w:szCs w:val="24"/>
        </w:rPr>
        <w:t xml:space="preserve">Протокол № 13 от </w:t>
      </w:r>
      <w:r w:rsidRPr="00516E2F">
        <w:rPr>
          <w:rFonts w:ascii="Times New Roman" w:eastAsia="OfficinaSansBookC" w:hAnsi="Times New Roman"/>
          <w:sz w:val="24"/>
          <w:szCs w:val="24"/>
          <w:u w:val="single"/>
        </w:rPr>
        <w:t>«29» сентября 2022 г.</w:t>
      </w:r>
    </w:p>
    <w:p w:rsidR="00633ABB" w:rsidRPr="00516E2F" w:rsidRDefault="00633ABB" w:rsidP="00633ABB">
      <w:pPr>
        <w:spacing w:after="0" w:line="276" w:lineRule="auto"/>
        <w:ind w:right="459"/>
        <w:rPr>
          <w:rFonts w:ascii="Times New Roman" w:eastAsia="OfficinaSansBookC" w:hAnsi="Times New Roman"/>
          <w:sz w:val="24"/>
          <w:szCs w:val="24"/>
        </w:rPr>
      </w:pPr>
    </w:p>
    <w:p w:rsidR="00633ABB" w:rsidRPr="00516E2F" w:rsidRDefault="00633ABB" w:rsidP="00633ABB">
      <w:pPr>
        <w:spacing w:after="0" w:line="276" w:lineRule="auto"/>
        <w:ind w:right="459"/>
        <w:rPr>
          <w:rFonts w:ascii="Times New Roman" w:eastAsia="OfficinaSansBookC" w:hAnsi="Times New Roman"/>
          <w:b/>
          <w:sz w:val="24"/>
          <w:szCs w:val="24"/>
        </w:rPr>
      </w:pPr>
      <w:r w:rsidRPr="00516E2F">
        <w:rPr>
          <w:rFonts w:ascii="Times New Roman" w:eastAsia="OfficinaSansBookC" w:hAnsi="Times New Roman"/>
          <w:b/>
          <w:sz w:val="24"/>
          <w:szCs w:val="24"/>
        </w:rPr>
        <w:t xml:space="preserve">УТВЕРЖДЕНО: </w:t>
      </w:r>
    </w:p>
    <w:p w:rsidR="00633ABB" w:rsidRPr="00516E2F" w:rsidRDefault="00633ABB" w:rsidP="00633ABB">
      <w:pPr>
        <w:spacing w:after="0" w:line="276" w:lineRule="auto"/>
        <w:ind w:right="322"/>
        <w:rPr>
          <w:rFonts w:ascii="Times New Roman" w:eastAsia="OfficinaSansBookC" w:hAnsi="Times New Roman"/>
          <w:sz w:val="24"/>
          <w:szCs w:val="24"/>
        </w:rPr>
      </w:pPr>
      <w:r w:rsidRPr="00516E2F">
        <w:rPr>
          <w:rFonts w:ascii="Times New Roman" w:eastAsia="OfficinaSansBookC"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633ABB" w:rsidRPr="00516E2F" w:rsidRDefault="00633ABB" w:rsidP="00633ABB">
      <w:pPr>
        <w:spacing w:after="0" w:line="276" w:lineRule="auto"/>
        <w:ind w:right="459"/>
        <w:rPr>
          <w:rFonts w:ascii="Times New Roman" w:eastAsia="OfficinaSansBookC" w:hAnsi="Times New Roman"/>
          <w:b/>
          <w:sz w:val="24"/>
          <w:szCs w:val="24"/>
        </w:rPr>
      </w:pPr>
      <w:r w:rsidRPr="00516E2F">
        <w:rPr>
          <w:rFonts w:ascii="Times New Roman" w:eastAsia="OfficinaSansBookC" w:hAnsi="Times New Roman"/>
          <w:sz w:val="24"/>
          <w:szCs w:val="24"/>
        </w:rPr>
        <w:t xml:space="preserve">Протокол № 14 от </w:t>
      </w:r>
      <w:r w:rsidRPr="00516E2F">
        <w:rPr>
          <w:rFonts w:ascii="Times New Roman" w:eastAsia="OfficinaSansBookC" w:hAnsi="Times New Roman"/>
          <w:sz w:val="24"/>
          <w:szCs w:val="24"/>
          <w:u w:val="single"/>
        </w:rPr>
        <w:t>«30» ноября 2022 г.</w:t>
      </w:r>
    </w:p>
    <w:p w:rsidR="00633ABB" w:rsidRPr="00516E2F" w:rsidRDefault="00633ABB" w:rsidP="00633ABB">
      <w:pPr>
        <w:spacing w:after="0" w:line="276" w:lineRule="auto"/>
        <w:jc w:val="center"/>
        <w:rPr>
          <w:rFonts w:ascii="Times New Roman" w:eastAsia="OfficinaSansBookC" w:hAnsi="Times New Roman"/>
          <w:b/>
          <w:sz w:val="24"/>
          <w:szCs w:val="24"/>
        </w:rPr>
      </w:pPr>
    </w:p>
    <w:p w:rsidR="00633ABB" w:rsidRPr="00516E2F" w:rsidRDefault="00633ABB" w:rsidP="00633ABB">
      <w:pPr>
        <w:rPr>
          <w:rFonts w:eastAsia="Calibri"/>
        </w:rPr>
      </w:pPr>
    </w:p>
    <w:p w:rsidR="00633ABB" w:rsidRDefault="00633ABB" w:rsidP="00633ABB">
      <w:pPr>
        <w:spacing w:after="200" w:line="276" w:lineRule="auto"/>
        <w:jc w:val="center"/>
        <w:rPr>
          <w:rFonts w:ascii="OfficinaSansBookC" w:hAnsi="OfficinaSansBookC"/>
          <w:b/>
          <w:sz w:val="28"/>
          <w:szCs w:val="28"/>
        </w:rPr>
      </w:pPr>
    </w:p>
    <w:p w:rsidR="00633ABB" w:rsidRDefault="00633ABB" w:rsidP="00633ABB">
      <w:pPr>
        <w:spacing w:after="200" w:line="276" w:lineRule="auto"/>
        <w:jc w:val="center"/>
        <w:rPr>
          <w:rFonts w:ascii="OfficinaSansBookC" w:hAnsi="OfficinaSansBookC"/>
          <w:b/>
          <w:sz w:val="28"/>
          <w:szCs w:val="28"/>
        </w:rPr>
      </w:pPr>
    </w:p>
    <w:p w:rsidR="00633ABB" w:rsidRDefault="00633ABB" w:rsidP="00633ABB">
      <w:pPr>
        <w:spacing w:after="200" w:line="276" w:lineRule="auto"/>
        <w:jc w:val="center"/>
        <w:rPr>
          <w:rFonts w:ascii="OfficinaSansBookC" w:hAnsi="OfficinaSansBookC"/>
          <w:b/>
          <w:sz w:val="28"/>
          <w:szCs w:val="28"/>
        </w:rPr>
      </w:pPr>
    </w:p>
    <w:p w:rsidR="00633ABB" w:rsidRPr="00516E2F" w:rsidRDefault="00633ABB" w:rsidP="00633ABB">
      <w:pPr>
        <w:rPr>
          <w:rFonts w:eastAsia="Calibri"/>
        </w:rPr>
      </w:pPr>
    </w:p>
    <w:p w:rsidR="00633ABB" w:rsidRPr="00516E2F" w:rsidRDefault="00633ABB" w:rsidP="00633ABB">
      <w:pPr>
        <w:rPr>
          <w:rFonts w:ascii="Times New Roman" w:eastAsia="Calibri" w:hAnsi="Times New Roman"/>
          <w:sz w:val="24"/>
          <w:szCs w:val="24"/>
        </w:rPr>
      </w:pPr>
      <w:r w:rsidRPr="00516E2F">
        <w:rPr>
          <w:rFonts w:ascii="Times New Roman" w:eastAsia="Calibri" w:hAnsi="Times New Roman"/>
          <w:sz w:val="24"/>
          <w:szCs w:val="24"/>
        </w:rPr>
        <w:t>Организация:</w:t>
      </w:r>
    </w:p>
    <w:p w:rsidR="00633ABB" w:rsidRPr="00516E2F" w:rsidRDefault="00633ABB" w:rsidP="00633ABB">
      <w:pPr>
        <w:rPr>
          <w:rFonts w:ascii="Times New Roman" w:eastAsia="Calibri" w:hAnsi="Times New Roman"/>
          <w:sz w:val="24"/>
          <w:szCs w:val="24"/>
        </w:rPr>
      </w:pPr>
      <w:r w:rsidRPr="00516E2F">
        <w:rPr>
          <w:rFonts w:ascii="Times New Roman" w:eastAsia="Calibri" w:hAnsi="Times New Roman"/>
          <w:sz w:val="24"/>
          <w:szCs w:val="24"/>
        </w:rPr>
        <w:t>ГБПОУ ПАМТ им. И.И. Лепсе</w:t>
      </w:r>
    </w:p>
    <w:p w:rsidR="00633ABB" w:rsidRPr="00516E2F" w:rsidRDefault="00633ABB" w:rsidP="00633ABB">
      <w:pPr>
        <w:rPr>
          <w:rFonts w:ascii="Times New Roman" w:eastAsia="Calibri" w:hAnsi="Times New Roman"/>
          <w:sz w:val="24"/>
          <w:szCs w:val="24"/>
        </w:rPr>
      </w:pPr>
      <w:r w:rsidRPr="00516E2F">
        <w:rPr>
          <w:rFonts w:ascii="Times New Roman" w:eastAsia="Calibri" w:hAnsi="Times New Roman"/>
          <w:sz w:val="24"/>
          <w:szCs w:val="24"/>
        </w:rPr>
        <w:t>Рассмотрено и одобрено на заседании ПЦК</w:t>
      </w:r>
    </w:p>
    <w:p w:rsidR="00633ABB" w:rsidRPr="00516E2F" w:rsidRDefault="00633ABB" w:rsidP="00633ABB">
      <w:pPr>
        <w:rPr>
          <w:rFonts w:ascii="Times New Roman" w:eastAsia="Calibri" w:hAnsi="Times New Roman"/>
          <w:sz w:val="24"/>
          <w:szCs w:val="24"/>
        </w:rPr>
      </w:pPr>
      <w:r w:rsidRPr="00516E2F">
        <w:rPr>
          <w:rFonts w:ascii="Times New Roman" w:eastAsia="Calibri" w:hAnsi="Times New Roman"/>
          <w:sz w:val="24"/>
          <w:szCs w:val="24"/>
        </w:rPr>
        <w:t>Протоко</w:t>
      </w:r>
      <w:r>
        <w:rPr>
          <w:rFonts w:ascii="Times New Roman" w:eastAsia="Calibri" w:hAnsi="Times New Roman"/>
          <w:sz w:val="24"/>
          <w:szCs w:val="24"/>
        </w:rPr>
        <w:t>л №      от «_____» _______ 2024</w:t>
      </w:r>
    </w:p>
    <w:p w:rsidR="00633ABB" w:rsidRDefault="00633ABB" w:rsidP="00633ABB">
      <w:pPr>
        <w:rPr>
          <w:rFonts w:ascii="Times New Roman" w:eastAsia="Calibri" w:hAnsi="Times New Roman"/>
          <w:sz w:val="24"/>
          <w:szCs w:val="24"/>
        </w:rPr>
      </w:pPr>
      <w:r w:rsidRPr="00516E2F">
        <w:rPr>
          <w:rFonts w:ascii="Times New Roman" w:eastAsia="Calibri" w:hAnsi="Times New Roman"/>
          <w:sz w:val="24"/>
          <w:szCs w:val="24"/>
        </w:rPr>
        <w:t>Руководитель ПЦК __________ /                         /</w:t>
      </w:r>
    </w:p>
    <w:p w:rsidR="00633ABB" w:rsidRDefault="00633ABB" w:rsidP="00633ABB">
      <w:pPr>
        <w:rPr>
          <w:rFonts w:ascii="Times New Roman" w:eastAsia="Calibri" w:hAnsi="Times New Roman"/>
          <w:sz w:val="24"/>
          <w:szCs w:val="24"/>
        </w:rPr>
      </w:pPr>
    </w:p>
    <w:p w:rsidR="00633ABB" w:rsidRDefault="00633ABB" w:rsidP="00633ABB">
      <w:pPr>
        <w:rPr>
          <w:rFonts w:ascii="Times New Roman" w:eastAsia="Calibri" w:hAnsi="Times New Roman"/>
          <w:sz w:val="24"/>
          <w:szCs w:val="24"/>
        </w:rPr>
      </w:pPr>
    </w:p>
    <w:p w:rsidR="00633ABB" w:rsidRDefault="00633ABB" w:rsidP="00DC1B8C">
      <w:pPr>
        <w:rPr>
          <w:rFonts w:ascii="Times New Roman" w:hAnsi="Times New Roman"/>
          <w:b/>
          <w:bCs/>
          <w:sz w:val="28"/>
          <w:szCs w:val="28"/>
        </w:rPr>
      </w:pPr>
    </w:p>
    <w:p w:rsidR="00633ABB" w:rsidRDefault="00633ABB" w:rsidP="00DC1B8C">
      <w:pPr>
        <w:rPr>
          <w:rFonts w:ascii="Times New Roman" w:hAnsi="Times New Roman"/>
          <w:b/>
          <w:bCs/>
          <w:sz w:val="28"/>
          <w:szCs w:val="28"/>
        </w:rPr>
      </w:pPr>
    </w:p>
    <w:p w:rsidR="00633ABB" w:rsidRDefault="00633ABB" w:rsidP="00DC1B8C">
      <w:pPr>
        <w:rPr>
          <w:rFonts w:ascii="Times New Roman" w:hAnsi="Times New Roman"/>
          <w:b/>
          <w:bCs/>
          <w:sz w:val="28"/>
          <w:szCs w:val="28"/>
        </w:rPr>
      </w:pPr>
    </w:p>
    <w:p w:rsidR="00633ABB" w:rsidRDefault="00633ABB" w:rsidP="00DC1B8C">
      <w:pPr>
        <w:rPr>
          <w:rFonts w:ascii="Times New Roman" w:hAnsi="Times New Roman"/>
          <w:b/>
          <w:bCs/>
          <w:sz w:val="28"/>
          <w:szCs w:val="28"/>
        </w:rPr>
      </w:pPr>
    </w:p>
    <w:p w:rsidR="004C4744" w:rsidRDefault="004C4744" w:rsidP="00DC1B8C">
      <w:pPr>
        <w:rPr>
          <w:rFonts w:ascii="Times New Roman" w:hAnsi="Times New Roman"/>
          <w:b/>
          <w:bCs/>
          <w:sz w:val="28"/>
          <w:szCs w:val="28"/>
        </w:rPr>
      </w:pPr>
    </w:p>
    <w:p w:rsidR="004C4744" w:rsidRDefault="004C4744" w:rsidP="00DC1B8C">
      <w:pPr>
        <w:rPr>
          <w:rFonts w:ascii="Times New Roman" w:hAnsi="Times New Roman"/>
          <w:b/>
          <w:bCs/>
          <w:sz w:val="28"/>
          <w:szCs w:val="28"/>
        </w:rPr>
      </w:pPr>
    </w:p>
    <w:p w:rsidR="00633ABB" w:rsidRPr="00DC1B8C" w:rsidRDefault="00633ABB" w:rsidP="00DC1B8C">
      <w:pPr>
        <w:rPr>
          <w:rFonts w:ascii="Times New Roman" w:hAnsi="Times New Roman"/>
          <w:b/>
          <w:bCs/>
          <w:sz w:val="28"/>
          <w:szCs w:val="28"/>
        </w:rPr>
      </w:pPr>
    </w:p>
    <w:p w:rsidR="00B40B36" w:rsidRPr="00DC1B8C" w:rsidRDefault="00EA6C2B">
      <w:pPr>
        <w:spacing w:after="0" w:line="240" w:lineRule="auto"/>
        <w:jc w:val="center"/>
        <w:rPr>
          <w:rFonts w:ascii="Times New Roman" w:hAnsi="Times New Roman"/>
          <w:b/>
          <w:sz w:val="28"/>
          <w:szCs w:val="28"/>
        </w:rPr>
      </w:pPr>
      <w:r w:rsidRPr="00DC1B8C">
        <w:rPr>
          <w:rFonts w:ascii="Times New Roman" w:hAnsi="Times New Roman"/>
          <w:b/>
          <w:sz w:val="28"/>
          <w:szCs w:val="28"/>
        </w:rPr>
        <w:lastRenderedPageBreak/>
        <w:t>СОДЕРЖАНИЕ</w:t>
      </w:r>
    </w:p>
    <w:p w:rsidR="00B40B36" w:rsidRPr="00DC1B8C" w:rsidRDefault="00B40B36">
      <w:pPr>
        <w:pStyle w:val="a5"/>
        <w:spacing w:before="0" w:line="240" w:lineRule="auto"/>
        <w:rPr>
          <w:rFonts w:ascii="Times New Roman" w:hAnsi="Times New Roman"/>
          <w:sz w:val="28"/>
          <w:szCs w:val="28"/>
        </w:rPr>
      </w:pPr>
    </w:p>
    <w:p w:rsidR="00B40B36" w:rsidRPr="00DC1B8C" w:rsidRDefault="0069072A">
      <w:pPr>
        <w:pStyle w:val="1f"/>
        <w:tabs>
          <w:tab w:val="right" w:leader="dot" w:pos="9355"/>
        </w:tabs>
        <w:rPr>
          <w:sz w:val="28"/>
          <w:szCs w:val="28"/>
        </w:rPr>
      </w:pPr>
      <w:r w:rsidRPr="00DC1B8C">
        <w:rPr>
          <w:sz w:val="28"/>
          <w:szCs w:val="28"/>
        </w:rPr>
        <w:fldChar w:fldCharType="begin"/>
      </w:r>
      <w:r w:rsidR="00EA6C2B" w:rsidRPr="00DC1B8C">
        <w:rPr>
          <w:sz w:val="28"/>
          <w:szCs w:val="28"/>
        </w:rPr>
        <w:instrText>TOC \h \z \u \o "1-3"</w:instrText>
      </w:r>
      <w:r w:rsidRPr="00DC1B8C">
        <w:rPr>
          <w:sz w:val="28"/>
          <w:szCs w:val="28"/>
        </w:rPr>
        <w:fldChar w:fldCharType="separate"/>
      </w:r>
      <w:hyperlink w:anchor="__RefHeading___1" w:history="1">
        <w:r w:rsidR="00EA6C2B" w:rsidRPr="00DC1B8C">
          <w:rPr>
            <w:sz w:val="28"/>
            <w:szCs w:val="28"/>
          </w:rPr>
          <w:t>1. Общая характеристика примерной рабоче</w:t>
        </w:r>
        <w:r w:rsidR="00EF4CE4">
          <w:rPr>
            <w:sz w:val="28"/>
            <w:szCs w:val="28"/>
          </w:rPr>
          <w:t xml:space="preserve">й программы общеобразовательного предмета </w:t>
        </w:r>
        <w:r w:rsidR="00EA6C2B" w:rsidRPr="00DC1B8C">
          <w:rPr>
            <w:sz w:val="28"/>
            <w:szCs w:val="28"/>
          </w:rPr>
          <w:t>«Литература»</w:t>
        </w:r>
      </w:hyperlink>
      <w:r w:rsidR="00D27511" w:rsidRPr="00DC1B8C">
        <w:rPr>
          <w:sz w:val="28"/>
          <w:szCs w:val="28"/>
        </w:rPr>
        <w:t xml:space="preserve"> </w:t>
      </w:r>
    </w:p>
    <w:p w:rsidR="00B40B36" w:rsidRPr="00DC1B8C" w:rsidRDefault="004C4744">
      <w:pPr>
        <w:pStyle w:val="1f"/>
        <w:tabs>
          <w:tab w:val="right" w:leader="dot" w:pos="9355"/>
        </w:tabs>
        <w:rPr>
          <w:sz w:val="28"/>
          <w:szCs w:val="28"/>
        </w:rPr>
      </w:pPr>
      <w:hyperlink w:anchor="__RefHeading___2" w:history="1">
        <w:r w:rsidR="00EA6C2B" w:rsidRPr="00DC1B8C">
          <w:rPr>
            <w:sz w:val="28"/>
            <w:szCs w:val="28"/>
          </w:rPr>
          <w:t>2. Структура</w:t>
        </w:r>
        <w:r w:rsidR="00DC1B8C" w:rsidRPr="00DC1B8C">
          <w:rPr>
            <w:sz w:val="28"/>
            <w:szCs w:val="28"/>
          </w:rPr>
          <w:t xml:space="preserve"> и содержание общеобразовательного</w:t>
        </w:r>
      </w:hyperlink>
      <w:r w:rsidR="00DC1B8C" w:rsidRPr="00DC1B8C">
        <w:rPr>
          <w:sz w:val="28"/>
          <w:szCs w:val="28"/>
        </w:rPr>
        <w:t xml:space="preserve"> предмета</w:t>
      </w:r>
    </w:p>
    <w:p w:rsidR="00B40B36" w:rsidRPr="00DC1B8C" w:rsidRDefault="004C4744">
      <w:pPr>
        <w:pStyle w:val="1f"/>
        <w:tabs>
          <w:tab w:val="right" w:leader="dot" w:pos="9355"/>
        </w:tabs>
        <w:rPr>
          <w:sz w:val="28"/>
          <w:szCs w:val="28"/>
        </w:rPr>
      </w:pPr>
      <w:hyperlink w:anchor="__RefHeading___5" w:history="1">
        <w:r w:rsidR="007472DD" w:rsidRPr="00DC1B8C">
          <w:rPr>
            <w:sz w:val="28"/>
            <w:szCs w:val="28"/>
            <w:lang w:val="en-US"/>
          </w:rPr>
          <w:t>3</w:t>
        </w:r>
        <w:r w:rsidR="00DC1B8C">
          <w:rPr>
            <w:sz w:val="28"/>
            <w:szCs w:val="28"/>
          </w:rPr>
          <w:t xml:space="preserve">. </w:t>
        </w:r>
        <w:r w:rsidR="00EA6C2B" w:rsidRPr="00DC1B8C">
          <w:rPr>
            <w:sz w:val="28"/>
            <w:szCs w:val="28"/>
          </w:rPr>
          <w:t>Условия реализации программы</w:t>
        </w:r>
      </w:hyperlink>
    </w:p>
    <w:p w:rsidR="00B40B36" w:rsidRPr="00DC1B8C" w:rsidRDefault="007472DD">
      <w:pPr>
        <w:pStyle w:val="1f"/>
        <w:tabs>
          <w:tab w:val="right" w:leader="dot" w:pos="9355"/>
        </w:tabs>
        <w:rPr>
          <w:sz w:val="28"/>
          <w:szCs w:val="28"/>
        </w:rPr>
      </w:pPr>
      <w:r w:rsidRPr="00DC1B8C">
        <w:rPr>
          <w:sz w:val="28"/>
          <w:szCs w:val="28"/>
        </w:rPr>
        <w:t>4</w:t>
      </w:r>
      <w:hyperlink w:anchor="__RefHeading___6" w:history="1">
        <w:r w:rsidR="00EA6C2B" w:rsidRPr="00DC1B8C">
          <w:rPr>
            <w:sz w:val="28"/>
            <w:szCs w:val="28"/>
          </w:rPr>
          <w:t>. Контроль</w:t>
        </w:r>
        <w:r w:rsidR="00DC1B8C" w:rsidRPr="00DC1B8C">
          <w:rPr>
            <w:sz w:val="28"/>
            <w:szCs w:val="28"/>
          </w:rPr>
          <w:t xml:space="preserve"> и оценка результатов освоения предмета</w:t>
        </w:r>
      </w:hyperlink>
    </w:p>
    <w:p w:rsidR="00B40B36" w:rsidRPr="00DC1B8C" w:rsidRDefault="0069072A">
      <w:pPr>
        <w:rPr>
          <w:rFonts w:ascii="Times New Roman" w:hAnsi="Times New Roman"/>
          <w:sz w:val="28"/>
          <w:szCs w:val="28"/>
        </w:rPr>
      </w:pPr>
      <w:r w:rsidRPr="00DC1B8C">
        <w:rPr>
          <w:rFonts w:ascii="Times New Roman" w:hAnsi="Times New Roman"/>
          <w:sz w:val="28"/>
          <w:szCs w:val="28"/>
        </w:rPr>
        <w:fldChar w:fldCharType="end"/>
      </w:r>
    </w:p>
    <w:p w:rsidR="00B40B36" w:rsidRPr="00DC1B8C" w:rsidRDefault="00B40B36">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B40B36" w:rsidRPr="00904795" w:rsidRDefault="00EA6C2B" w:rsidP="00DC1B8C">
      <w:pPr>
        <w:spacing w:after="0" w:line="240" w:lineRule="auto"/>
        <w:rPr>
          <w:rFonts w:ascii="Times New Roman" w:hAnsi="Times New Roman"/>
          <w:sz w:val="24"/>
          <w:szCs w:val="24"/>
        </w:rPr>
      </w:pPr>
      <w:bookmarkStart w:id="0" w:name="__RefHeading___1"/>
      <w:bookmarkEnd w:id="0"/>
      <w:r w:rsidRPr="00904795">
        <w:rPr>
          <w:rFonts w:ascii="Times New Roman" w:hAnsi="Times New Roman"/>
          <w:b/>
          <w:sz w:val="24"/>
          <w:szCs w:val="24"/>
        </w:rPr>
        <w:t xml:space="preserve">1. Общая характеристика примерной рабочей программы </w:t>
      </w:r>
      <w:r w:rsidR="00EF4CE4">
        <w:rPr>
          <w:rFonts w:ascii="Times New Roman" w:hAnsi="Times New Roman"/>
          <w:b/>
          <w:sz w:val="24"/>
          <w:szCs w:val="24"/>
        </w:rPr>
        <w:t>общеобразовательной программы</w:t>
      </w:r>
      <w:r w:rsidRPr="00904795">
        <w:rPr>
          <w:rFonts w:ascii="Times New Roman" w:hAnsi="Times New Roman"/>
          <w:b/>
          <w:sz w:val="24"/>
          <w:szCs w:val="24"/>
        </w:rPr>
        <w:t xml:space="preserve"> «Литература»</w:t>
      </w:r>
    </w:p>
    <w:p w:rsidR="00B40B36" w:rsidRPr="00904795"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B40B36" w:rsidRPr="00904795" w:rsidRDefault="00EA6C2B">
      <w:pPr>
        <w:pStyle w:val="ab"/>
        <w:widowControl w:val="0"/>
        <w:numPr>
          <w:ilvl w:val="1"/>
          <w:numId w:val="1"/>
        </w:numPr>
        <w:tabs>
          <w:tab w:val="left" w:pos="12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b/>
          <w:sz w:val="24"/>
          <w:szCs w:val="24"/>
        </w:rPr>
      </w:pPr>
      <w:r w:rsidRPr="00904795">
        <w:rPr>
          <w:rFonts w:ascii="Times New Roman" w:hAnsi="Times New Roman"/>
          <w:b/>
          <w:sz w:val="24"/>
          <w:szCs w:val="24"/>
        </w:rPr>
        <w:t>Место</w:t>
      </w:r>
      <w:r w:rsidR="00EF4CE4">
        <w:rPr>
          <w:rFonts w:ascii="Times New Roman" w:hAnsi="Times New Roman"/>
          <w:b/>
          <w:sz w:val="24"/>
          <w:szCs w:val="24"/>
        </w:rPr>
        <w:t xml:space="preserve"> предмета в структуре основной</w:t>
      </w:r>
      <w:r w:rsidRPr="00904795">
        <w:rPr>
          <w:rFonts w:ascii="Times New Roman" w:hAnsi="Times New Roman"/>
          <w:b/>
          <w:sz w:val="24"/>
          <w:szCs w:val="24"/>
        </w:rPr>
        <w:t xml:space="preserve"> образовательно</w:t>
      </w:r>
      <w:r w:rsidR="00EF4CE4">
        <w:rPr>
          <w:rFonts w:ascii="Times New Roman" w:hAnsi="Times New Roman"/>
          <w:b/>
          <w:sz w:val="24"/>
          <w:szCs w:val="24"/>
        </w:rPr>
        <w:t>й программы</w:t>
      </w:r>
    </w:p>
    <w:p w:rsidR="00DC1B8C" w:rsidRPr="00904795" w:rsidRDefault="00EA6C2B" w:rsidP="001671C0">
      <w:pPr>
        <w:spacing w:after="0" w:line="240" w:lineRule="auto"/>
        <w:rPr>
          <w:rFonts w:ascii="Times New Roman" w:hAnsi="Times New Roman"/>
          <w:sz w:val="24"/>
          <w:szCs w:val="24"/>
        </w:rPr>
      </w:pPr>
      <w:r w:rsidRPr="00904795">
        <w:rPr>
          <w:rFonts w:ascii="Times New Roman" w:hAnsi="Times New Roman"/>
          <w:sz w:val="24"/>
          <w:szCs w:val="24"/>
        </w:rPr>
        <w:t>Общеобразовательн</w:t>
      </w:r>
      <w:r w:rsidR="00D27511" w:rsidRPr="00904795">
        <w:rPr>
          <w:rFonts w:ascii="Times New Roman" w:hAnsi="Times New Roman"/>
          <w:sz w:val="24"/>
          <w:szCs w:val="24"/>
        </w:rPr>
        <w:t>ый предмет</w:t>
      </w:r>
      <w:r w:rsidRPr="00904795">
        <w:rPr>
          <w:rFonts w:ascii="Times New Roman" w:hAnsi="Times New Roman"/>
          <w:sz w:val="24"/>
          <w:szCs w:val="24"/>
        </w:rPr>
        <w:t xml:space="preserve"> «Литература» является обязательной частью общеобразовательного цикла образовательной программы в соответствии с ФГОС </w:t>
      </w:r>
      <w:r w:rsidR="00CD26CE" w:rsidRPr="00904795">
        <w:rPr>
          <w:rFonts w:ascii="Times New Roman" w:hAnsi="Times New Roman"/>
          <w:sz w:val="24"/>
          <w:szCs w:val="24"/>
        </w:rPr>
        <w:t xml:space="preserve">СПО </w:t>
      </w:r>
      <w:r w:rsidRPr="00904795">
        <w:rPr>
          <w:rFonts w:ascii="Times New Roman" w:hAnsi="Times New Roman"/>
          <w:sz w:val="24"/>
          <w:szCs w:val="24"/>
        </w:rPr>
        <w:t>по</w:t>
      </w:r>
      <w:r w:rsidR="00CD26CE" w:rsidRPr="00904795">
        <w:rPr>
          <w:rFonts w:ascii="Times New Roman" w:hAnsi="Times New Roman"/>
          <w:sz w:val="24"/>
          <w:szCs w:val="24"/>
        </w:rPr>
        <w:t xml:space="preserve"> </w:t>
      </w:r>
      <w:r w:rsidR="00E666E5">
        <w:rPr>
          <w:rFonts w:ascii="Times New Roman" w:hAnsi="Times New Roman"/>
          <w:sz w:val="24"/>
          <w:szCs w:val="24"/>
        </w:rPr>
        <w:t xml:space="preserve">профессии </w:t>
      </w:r>
      <w:r w:rsidR="001671C0" w:rsidRPr="001671C0">
        <w:rPr>
          <w:rFonts w:ascii="Times New Roman" w:hAnsi="Times New Roman"/>
          <w:sz w:val="24"/>
          <w:szCs w:val="24"/>
        </w:rPr>
        <w:t>13.01.10 Электром</w:t>
      </w:r>
      <w:r w:rsidR="001671C0">
        <w:rPr>
          <w:rFonts w:ascii="Times New Roman" w:hAnsi="Times New Roman"/>
          <w:sz w:val="24"/>
          <w:szCs w:val="24"/>
        </w:rPr>
        <w:t xml:space="preserve">онтер по ремонту и обслуживанию </w:t>
      </w:r>
      <w:r w:rsidR="001671C0" w:rsidRPr="001671C0">
        <w:rPr>
          <w:rFonts w:ascii="Times New Roman" w:hAnsi="Times New Roman"/>
          <w:sz w:val="24"/>
          <w:szCs w:val="24"/>
        </w:rPr>
        <w:t>электрооборудования</w:t>
      </w:r>
    </w:p>
    <w:p w:rsidR="00B40B36" w:rsidRPr="00904795" w:rsidRDefault="00B40B36" w:rsidP="00DC1B8C">
      <w:pPr>
        <w:spacing w:after="0" w:line="240" w:lineRule="auto"/>
        <w:rPr>
          <w:rFonts w:ascii="Times New Roman" w:hAnsi="Times New Roman"/>
          <w:b/>
          <w:sz w:val="24"/>
          <w:szCs w:val="24"/>
        </w:rPr>
      </w:pPr>
    </w:p>
    <w:p w:rsidR="00B40B36" w:rsidRPr="00904795" w:rsidRDefault="00EA6C2B">
      <w:pPr>
        <w:spacing w:after="0" w:line="240" w:lineRule="auto"/>
        <w:ind w:firstLine="709"/>
        <w:rPr>
          <w:rFonts w:ascii="Times New Roman" w:hAnsi="Times New Roman"/>
          <w:b/>
          <w:sz w:val="24"/>
          <w:szCs w:val="24"/>
        </w:rPr>
      </w:pPr>
      <w:r w:rsidRPr="00904795">
        <w:rPr>
          <w:rFonts w:ascii="Times New Roman" w:hAnsi="Times New Roman"/>
          <w:b/>
          <w:sz w:val="24"/>
          <w:szCs w:val="24"/>
        </w:rPr>
        <w:t>1.2. Цели и планируемы</w:t>
      </w:r>
      <w:r w:rsidR="00EF4CE4">
        <w:rPr>
          <w:rFonts w:ascii="Times New Roman" w:hAnsi="Times New Roman"/>
          <w:b/>
          <w:sz w:val="24"/>
          <w:szCs w:val="24"/>
        </w:rPr>
        <w:t>е результаты освоения предмета</w:t>
      </w:r>
      <w:r w:rsidRPr="00904795">
        <w:rPr>
          <w:rFonts w:ascii="Times New Roman" w:hAnsi="Times New Roman"/>
          <w:b/>
          <w:sz w:val="24"/>
          <w:szCs w:val="24"/>
        </w:rPr>
        <w:t>:</w:t>
      </w:r>
    </w:p>
    <w:p w:rsidR="00B40B36" w:rsidRPr="00904795" w:rsidRDefault="00B40B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B40B36" w:rsidRPr="00904795" w:rsidRDefault="00EF4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Pr>
          <w:rFonts w:ascii="Times New Roman" w:hAnsi="Times New Roman"/>
          <w:b/>
          <w:sz w:val="24"/>
          <w:szCs w:val="24"/>
        </w:rPr>
        <w:t>1.2.1. Цель общеобразовательного предмета</w:t>
      </w:r>
    </w:p>
    <w:p w:rsidR="00B40B36" w:rsidRPr="00904795" w:rsidRDefault="00B40B36">
      <w:pPr>
        <w:spacing w:after="0" w:line="240" w:lineRule="auto"/>
        <w:ind w:firstLine="709"/>
        <w:jc w:val="both"/>
        <w:rPr>
          <w:rFonts w:ascii="Times New Roman" w:hAnsi="Times New Roman"/>
          <w:sz w:val="24"/>
          <w:szCs w:val="24"/>
        </w:rPr>
      </w:pPr>
    </w:p>
    <w:p w:rsidR="00B40B36" w:rsidRPr="00904795" w:rsidRDefault="00EA6C2B">
      <w:pPr>
        <w:spacing w:after="0" w:line="240" w:lineRule="auto"/>
        <w:ind w:firstLine="709"/>
        <w:jc w:val="both"/>
        <w:rPr>
          <w:rFonts w:ascii="Times New Roman" w:hAnsi="Times New Roman"/>
          <w:b/>
          <w:sz w:val="24"/>
          <w:szCs w:val="24"/>
        </w:rPr>
      </w:pPr>
      <w:r w:rsidRPr="00904795">
        <w:rPr>
          <w:rFonts w:ascii="Times New Roman" w:hAnsi="Times New Roman"/>
          <w:sz w:val="24"/>
          <w:szCs w:val="24"/>
        </w:rPr>
        <w:t xml:space="preserve">Цели изучения Литературы состоят в </w:t>
      </w:r>
      <w:proofErr w:type="spellStart"/>
      <w:r w:rsidRPr="00904795">
        <w:rPr>
          <w:rFonts w:ascii="Times New Roman" w:hAnsi="Times New Roman"/>
          <w:sz w:val="24"/>
          <w:szCs w:val="24"/>
        </w:rPr>
        <w:t>сформированности</w:t>
      </w:r>
      <w:proofErr w:type="spellEnd"/>
      <w:r w:rsidRPr="00904795">
        <w:rPr>
          <w:rFonts w:ascii="Times New Roman" w:hAnsi="Times New Roman"/>
          <w:sz w:val="24"/>
          <w:szCs w:val="24"/>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B40B36" w:rsidRPr="00904795" w:rsidRDefault="00B40B36">
      <w:pPr>
        <w:spacing w:after="0" w:line="240" w:lineRule="auto"/>
        <w:ind w:firstLine="709"/>
        <w:jc w:val="both"/>
        <w:rPr>
          <w:rFonts w:ascii="Times New Roman" w:hAnsi="Times New Roman"/>
          <w:b/>
          <w:sz w:val="24"/>
          <w:szCs w:val="24"/>
        </w:rPr>
      </w:pPr>
    </w:p>
    <w:p w:rsidR="00B40B36" w:rsidRPr="00904795" w:rsidRDefault="00EA6C2B">
      <w:pPr>
        <w:spacing w:after="0" w:line="240" w:lineRule="auto"/>
        <w:ind w:firstLine="709"/>
        <w:jc w:val="both"/>
        <w:rPr>
          <w:rFonts w:ascii="Times New Roman" w:hAnsi="Times New Roman"/>
          <w:b/>
          <w:sz w:val="24"/>
          <w:szCs w:val="24"/>
        </w:rPr>
      </w:pPr>
      <w:r w:rsidRPr="00904795">
        <w:rPr>
          <w:rFonts w:ascii="Times New Roman" w:hAnsi="Times New Roman"/>
          <w:b/>
          <w:sz w:val="24"/>
          <w:szCs w:val="24"/>
        </w:rPr>
        <w:t>1.2.2. Планируемые результаты освоени</w:t>
      </w:r>
      <w:r w:rsidR="00EF4CE4">
        <w:rPr>
          <w:rFonts w:ascii="Times New Roman" w:hAnsi="Times New Roman"/>
          <w:b/>
          <w:sz w:val="24"/>
          <w:szCs w:val="24"/>
        </w:rPr>
        <w:t>я общеобразовательного предмета</w:t>
      </w:r>
      <w:r w:rsidRPr="00904795">
        <w:rPr>
          <w:rFonts w:ascii="Times New Roman" w:hAnsi="Times New Roman"/>
          <w:b/>
          <w:sz w:val="24"/>
          <w:szCs w:val="24"/>
        </w:rPr>
        <w:t xml:space="preserve"> в соответствии с ФГОС СПО и на основе ФГОС СО</w:t>
      </w:r>
      <w:r w:rsidRPr="004C4744">
        <w:rPr>
          <w:rFonts w:ascii="Times New Roman" w:hAnsi="Times New Roman"/>
          <w:b/>
          <w:sz w:val="24"/>
          <w:szCs w:val="24"/>
          <w:highlight w:val="yellow"/>
        </w:rPr>
        <w:t>О</w:t>
      </w:r>
      <w:r w:rsidRPr="004C4744">
        <w:rPr>
          <w:rFonts w:ascii="Times New Roman" w:hAnsi="Times New Roman"/>
          <w:b/>
          <w:sz w:val="24"/>
          <w:szCs w:val="24"/>
          <w:highlight w:val="yellow"/>
          <w:vertAlign w:val="superscript"/>
        </w:rPr>
        <w:footnoteReference w:id="1"/>
      </w:r>
    </w:p>
    <w:p w:rsidR="00B40B36" w:rsidRPr="00904795" w:rsidRDefault="00B40B36">
      <w:pPr>
        <w:spacing w:after="0" w:line="240" w:lineRule="auto"/>
        <w:ind w:firstLine="709"/>
        <w:jc w:val="both"/>
        <w:rPr>
          <w:rFonts w:ascii="Times New Roman" w:hAnsi="Times New Roman"/>
          <w:sz w:val="24"/>
          <w:szCs w:val="24"/>
        </w:rPr>
      </w:pPr>
    </w:p>
    <w:p w:rsidR="00904795" w:rsidRPr="00904795" w:rsidRDefault="00904795" w:rsidP="00904795">
      <w:pPr>
        <w:suppressAutoHyphens/>
        <w:spacing w:after="0" w:line="240" w:lineRule="auto"/>
        <w:ind w:firstLine="709"/>
        <w:jc w:val="both"/>
        <w:rPr>
          <w:rFonts w:ascii="Times New Roman" w:hAnsi="Times New Roman"/>
          <w:sz w:val="24"/>
          <w:szCs w:val="24"/>
        </w:rPr>
        <w:sectPr w:rsidR="00904795" w:rsidRPr="00904795" w:rsidSect="00EF4CE4">
          <w:footerReference w:type="even" r:id="rId8"/>
          <w:footerReference w:type="default" r:id="rId9"/>
          <w:pgSz w:w="11906" w:h="16838"/>
          <w:pgMar w:top="1134" w:right="850" w:bottom="1134" w:left="1701" w:header="708" w:footer="708" w:gutter="0"/>
          <w:cols w:space="720"/>
          <w:titlePg/>
          <w:docGrid w:linePitch="299"/>
        </w:sectPr>
      </w:pPr>
      <w:bookmarkStart w:id="1" w:name="_Hlk113618735"/>
      <w:bookmarkEnd w:id="1"/>
      <w:r w:rsidRPr="00904795">
        <w:rPr>
          <w:rFonts w:ascii="Times New Roman" w:hAnsi="Times New Roman"/>
          <w:sz w:val="24"/>
          <w:szCs w:val="24"/>
        </w:rPr>
        <w:t xml:space="preserve">Особое значение </w:t>
      </w:r>
      <w:r w:rsidR="00EF4CE4">
        <w:rPr>
          <w:rFonts w:ascii="Times New Roman" w:hAnsi="Times New Roman"/>
          <w:sz w:val="24"/>
          <w:szCs w:val="24"/>
        </w:rPr>
        <w:t>предмет</w:t>
      </w:r>
      <w:r w:rsidRPr="00904795">
        <w:rPr>
          <w:rFonts w:ascii="Times New Roman" w:hAnsi="Times New Roman"/>
          <w:sz w:val="24"/>
          <w:szCs w:val="24"/>
        </w:rPr>
        <w:t xml:space="preserve"> имеет при формировании и развитии ОК и ПК (ОК указываютс</w:t>
      </w:r>
      <w:r>
        <w:rPr>
          <w:rFonts w:ascii="Times New Roman" w:hAnsi="Times New Roman"/>
          <w:sz w:val="24"/>
          <w:szCs w:val="24"/>
        </w:rPr>
        <w:t>я из нового макета ФГОС СПО 202</w:t>
      </w:r>
      <w:r w:rsidR="00633ABB">
        <w:rPr>
          <w:rFonts w:ascii="Times New Roman" w:hAnsi="Times New Roman"/>
          <w:sz w:val="24"/>
          <w:szCs w:val="24"/>
        </w:rPr>
        <w:t>2</w:t>
      </w:r>
      <w:r w:rsidRPr="00904795">
        <w:rPr>
          <w:rFonts w:ascii="Times New Roman" w:hAnsi="Times New Roman"/>
          <w:sz w:val="24"/>
          <w:szCs w:val="24"/>
        </w:rPr>
        <w:t xml:space="preserve"> года по профессии/специальности)</w:t>
      </w:r>
    </w:p>
    <w:p w:rsidR="00B40B36" w:rsidRPr="00DC1B8C" w:rsidRDefault="00B40B36">
      <w:pPr>
        <w:rPr>
          <w:rFonts w:ascii="Times New Roman" w:hAnsi="Times New Roman"/>
          <w:sz w:val="28"/>
          <w:szCs w:val="28"/>
        </w:rPr>
        <w:sectPr w:rsidR="00B40B36" w:rsidRPr="00DC1B8C">
          <w:footerReference w:type="even" r:id="rId10"/>
          <w:footerReference w:type="default" r:id="rId11"/>
          <w:pgSz w:w="11906" w:h="16838"/>
          <w:pgMar w:top="1134" w:right="850" w:bottom="1134" w:left="1701" w:header="708" w:footer="708" w:gutter="0"/>
          <w:cols w:space="720"/>
          <w:titlePg/>
        </w:sectPr>
      </w:pPr>
    </w:p>
    <w:p w:rsidR="00B40B36" w:rsidRPr="00DC1B8C" w:rsidRDefault="00B40B36">
      <w:pPr>
        <w:spacing w:after="0" w:line="240" w:lineRule="auto"/>
        <w:jc w:val="both"/>
        <w:rPr>
          <w:rFonts w:ascii="Times New Roman" w:hAnsi="Times New Roman"/>
          <w:sz w:val="28"/>
          <w:szCs w:val="28"/>
        </w:rPr>
      </w:pPr>
    </w:p>
    <w:p w:rsidR="00B40B36" w:rsidRPr="00DC1B8C" w:rsidRDefault="00B40B36">
      <w:pPr>
        <w:spacing w:after="0" w:line="240" w:lineRule="auto"/>
        <w:jc w:val="both"/>
        <w:rPr>
          <w:rFonts w:ascii="Times New Roman" w:hAnsi="Times New Roman"/>
          <w:sz w:val="28"/>
          <w:szCs w:val="28"/>
        </w:rPr>
      </w:pPr>
    </w:p>
    <w:p w:rsidR="00B40B36" w:rsidRPr="00DC1B8C" w:rsidRDefault="00B40B36">
      <w:pPr>
        <w:spacing w:after="0" w:line="240" w:lineRule="auto"/>
        <w:jc w:val="both"/>
        <w:rPr>
          <w:rFonts w:ascii="Times New Roman" w:hAnsi="Times New Roman"/>
          <w:sz w:val="28"/>
          <w:szCs w:val="28"/>
        </w:rPr>
      </w:pPr>
    </w:p>
    <w:p w:rsidR="00B40B36" w:rsidRPr="00DC1B8C" w:rsidRDefault="00B40B36">
      <w:pPr>
        <w:spacing w:after="0" w:line="240" w:lineRule="auto"/>
        <w:jc w:val="both"/>
        <w:rPr>
          <w:rFonts w:ascii="Times New Roman" w:hAnsi="Times New Roman"/>
          <w:sz w:val="28"/>
          <w:szCs w:val="28"/>
        </w:rPr>
      </w:pPr>
    </w:p>
    <w:p w:rsidR="00B40B36" w:rsidRPr="00DC1B8C" w:rsidRDefault="00B40B36">
      <w:pPr>
        <w:rPr>
          <w:rFonts w:ascii="Times New Roman" w:hAnsi="Times New Roman"/>
          <w:sz w:val="28"/>
          <w:szCs w:val="28"/>
        </w:rPr>
        <w:sectPr w:rsidR="00B40B36" w:rsidRPr="00DC1B8C">
          <w:footerReference w:type="even" r:id="rId12"/>
          <w:footerReference w:type="default" r:id="rId13"/>
          <w:type w:val="continuous"/>
          <w:pgSz w:w="11906" w:h="16838"/>
          <w:pgMar w:top="1134" w:right="850" w:bottom="1134" w:left="1701" w:header="708" w:footer="708" w:gutter="0"/>
          <w:cols w:space="720"/>
        </w:sectPr>
      </w:pPr>
    </w:p>
    <w:tbl>
      <w:tblPr>
        <w:tblStyle w:val="afa"/>
        <w:tblW w:w="14312" w:type="dxa"/>
        <w:tblLayout w:type="fixed"/>
        <w:tblLook w:val="04A0" w:firstRow="1" w:lastRow="0" w:firstColumn="1" w:lastColumn="0" w:noHBand="0" w:noVBand="1"/>
      </w:tblPr>
      <w:tblGrid>
        <w:gridCol w:w="4815"/>
        <w:gridCol w:w="4819"/>
        <w:gridCol w:w="4678"/>
      </w:tblGrid>
      <w:tr w:rsidR="00B40B36" w:rsidRPr="00DC1B8C" w:rsidTr="00904795">
        <w:trPr>
          <w:trHeight w:val="136"/>
          <w:tblHeader/>
        </w:trPr>
        <w:tc>
          <w:tcPr>
            <w:tcW w:w="48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CD26CE" w:rsidP="00904795">
            <w:pPr>
              <w:rPr>
                <w:rFonts w:ascii="Times New Roman" w:hAnsi="Times New Roman"/>
                <w:szCs w:val="22"/>
              </w:rPr>
            </w:pPr>
            <w:r w:rsidRPr="00904795">
              <w:rPr>
                <w:rFonts w:ascii="Times New Roman" w:hAnsi="Times New Roman"/>
                <w:b/>
                <w:szCs w:val="22"/>
              </w:rPr>
              <w:t>Код и наименование формируемых компетенций</w:t>
            </w:r>
          </w:p>
        </w:tc>
        <w:tc>
          <w:tcPr>
            <w:tcW w:w="94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DC1B8C" w:rsidRDefault="00EA6C2B">
            <w:pPr>
              <w:jc w:val="center"/>
              <w:rPr>
                <w:rFonts w:ascii="Times New Roman" w:hAnsi="Times New Roman"/>
                <w:b/>
                <w:bCs/>
                <w:sz w:val="24"/>
                <w:szCs w:val="24"/>
              </w:rPr>
            </w:pPr>
            <w:r w:rsidRPr="00DC1B8C">
              <w:rPr>
                <w:rFonts w:ascii="Times New Roman" w:hAnsi="Times New Roman"/>
                <w:b/>
                <w:bCs/>
                <w:sz w:val="24"/>
                <w:szCs w:val="24"/>
              </w:rPr>
              <w:t>Планируемые результаты</w:t>
            </w:r>
          </w:p>
        </w:tc>
      </w:tr>
      <w:tr w:rsidR="00B40B36" w:rsidRPr="00DC1B8C" w:rsidTr="00904795">
        <w:trPr>
          <w:trHeight w:val="90"/>
          <w:tblHeader/>
        </w:trPr>
        <w:tc>
          <w:tcPr>
            <w:tcW w:w="48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B40B36">
            <w:pPr>
              <w:rPr>
                <w:rFonts w:ascii="Times New Roman" w:hAnsi="Times New Roman"/>
                <w:szCs w:val="22"/>
              </w:rPr>
            </w:pP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DC1B8C" w:rsidRDefault="00EA6C2B" w:rsidP="00904795">
            <w:pPr>
              <w:jc w:val="center"/>
              <w:rPr>
                <w:rFonts w:ascii="Times New Roman" w:hAnsi="Times New Roman"/>
                <w:b/>
                <w:bCs/>
                <w:sz w:val="24"/>
                <w:szCs w:val="24"/>
              </w:rPr>
            </w:pPr>
            <w:r w:rsidRPr="00DC1B8C">
              <w:rPr>
                <w:rFonts w:ascii="Times New Roman" w:hAnsi="Times New Roman"/>
                <w:b/>
                <w:bCs/>
                <w:sz w:val="24"/>
                <w:szCs w:val="24"/>
              </w:rPr>
              <w:t xml:space="preserve">Общие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DC1B8C" w:rsidRDefault="00D27511">
            <w:pPr>
              <w:jc w:val="center"/>
              <w:rPr>
                <w:rFonts w:ascii="Times New Roman" w:hAnsi="Times New Roman"/>
                <w:b/>
                <w:bCs/>
                <w:sz w:val="24"/>
                <w:szCs w:val="24"/>
              </w:rPr>
            </w:pPr>
            <w:r w:rsidRPr="00DC1B8C">
              <w:rPr>
                <w:rFonts w:ascii="Times New Roman" w:hAnsi="Times New Roman"/>
                <w:b/>
                <w:bCs/>
                <w:sz w:val="24"/>
                <w:szCs w:val="24"/>
              </w:rPr>
              <w:t>Предметные</w:t>
            </w:r>
          </w:p>
        </w:tc>
      </w:tr>
      <w:tr w:rsidR="00B40B36" w:rsidRPr="00DC1B8C" w:rsidTr="00904795">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rPr>
                <w:rFonts w:ascii="Times New Roman" w:hAnsi="Times New Roman"/>
                <w:szCs w:val="22"/>
              </w:rPr>
            </w:pPr>
            <w:r w:rsidRPr="00904795">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jc w:val="both"/>
              <w:rPr>
                <w:rFonts w:ascii="Times New Roman" w:hAnsi="Times New Roman"/>
                <w:szCs w:val="22"/>
              </w:rPr>
            </w:pPr>
            <w:r w:rsidRPr="00904795">
              <w:rPr>
                <w:rFonts w:ascii="Times New Roman" w:hAnsi="Times New Roman"/>
                <w:szCs w:val="22"/>
              </w:rPr>
              <w:t>В части трудового воспитания:</w:t>
            </w:r>
          </w:p>
          <w:p w:rsidR="00B40B36" w:rsidRPr="00904795" w:rsidRDefault="00EA6C2B">
            <w:pPr>
              <w:pStyle w:val="ab"/>
              <w:numPr>
                <w:ilvl w:val="0"/>
                <w:numId w:val="2"/>
              </w:numPr>
              <w:tabs>
                <w:tab w:val="left" w:pos="271"/>
              </w:tabs>
              <w:ind w:left="42" w:firstLine="0"/>
              <w:jc w:val="both"/>
              <w:rPr>
                <w:rFonts w:ascii="Times New Roman" w:hAnsi="Times New Roman"/>
                <w:szCs w:val="22"/>
              </w:rPr>
            </w:pPr>
            <w:r w:rsidRPr="00904795">
              <w:rPr>
                <w:rFonts w:ascii="Times New Roman" w:hAnsi="Times New Roman"/>
                <w:szCs w:val="22"/>
              </w:rPr>
              <w:t>готовность к труду, осознание ценности мастерства, трудолюбие, в том числе при чтении</w:t>
            </w:r>
          </w:p>
          <w:p w:rsidR="00B40B36" w:rsidRPr="00904795" w:rsidRDefault="00EA6C2B">
            <w:pPr>
              <w:pStyle w:val="ab"/>
              <w:numPr>
                <w:ilvl w:val="0"/>
                <w:numId w:val="2"/>
              </w:numPr>
              <w:tabs>
                <w:tab w:val="left" w:pos="271"/>
              </w:tabs>
              <w:ind w:left="42" w:firstLine="0"/>
              <w:jc w:val="both"/>
              <w:rPr>
                <w:rFonts w:ascii="Times New Roman" w:hAnsi="Times New Roman"/>
                <w:szCs w:val="22"/>
              </w:rPr>
            </w:pPr>
            <w:r w:rsidRPr="00904795">
              <w:rPr>
                <w:rFonts w:ascii="Times New Roman" w:hAnsi="Times New Roman"/>
                <w:szCs w:val="22"/>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40B36" w:rsidRPr="00904795" w:rsidRDefault="00EA6C2B">
            <w:pPr>
              <w:pStyle w:val="ab"/>
              <w:numPr>
                <w:ilvl w:val="0"/>
                <w:numId w:val="2"/>
              </w:numPr>
              <w:tabs>
                <w:tab w:val="left" w:pos="271"/>
              </w:tabs>
              <w:ind w:left="42" w:firstLine="0"/>
              <w:jc w:val="both"/>
              <w:rPr>
                <w:rFonts w:ascii="Times New Roman" w:hAnsi="Times New Roman"/>
                <w:szCs w:val="22"/>
              </w:rPr>
            </w:pPr>
            <w:r w:rsidRPr="00904795">
              <w:rPr>
                <w:rFonts w:ascii="Times New Roman" w:hAnsi="Times New Roman"/>
                <w:szCs w:val="22"/>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rsidR="00B40B36" w:rsidRPr="00904795" w:rsidRDefault="00EA6C2B">
            <w:pPr>
              <w:pStyle w:val="ab"/>
              <w:numPr>
                <w:ilvl w:val="0"/>
                <w:numId w:val="2"/>
              </w:numPr>
              <w:tabs>
                <w:tab w:val="left" w:pos="271"/>
              </w:tabs>
              <w:ind w:left="42" w:firstLine="0"/>
              <w:jc w:val="both"/>
              <w:rPr>
                <w:rFonts w:ascii="Times New Roman" w:hAnsi="Times New Roman"/>
                <w:szCs w:val="22"/>
              </w:rPr>
            </w:pPr>
            <w:r w:rsidRPr="00904795">
              <w:rPr>
                <w:rFonts w:ascii="Times New Roman" w:hAnsi="Times New Roman"/>
                <w:szCs w:val="22"/>
              </w:rPr>
              <w:t>процессе литературного образования;</w:t>
            </w:r>
          </w:p>
          <w:p w:rsidR="00B40B36" w:rsidRPr="00904795" w:rsidRDefault="00EA6C2B">
            <w:pPr>
              <w:pStyle w:val="ab"/>
              <w:numPr>
                <w:ilvl w:val="0"/>
                <w:numId w:val="2"/>
              </w:numPr>
              <w:tabs>
                <w:tab w:val="left" w:pos="271"/>
              </w:tabs>
              <w:ind w:left="42" w:firstLine="0"/>
              <w:jc w:val="both"/>
              <w:rPr>
                <w:rFonts w:ascii="Times New Roman" w:hAnsi="Times New Roman"/>
                <w:szCs w:val="22"/>
              </w:rPr>
            </w:pPr>
            <w:r w:rsidRPr="00904795">
              <w:rPr>
                <w:rFonts w:ascii="Times New Roman" w:hAnsi="Times New Roman"/>
                <w:szCs w:val="22"/>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B40B36" w:rsidRPr="00904795" w:rsidRDefault="00EA6C2B">
            <w:pPr>
              <w:pStyle w:val="ab"/>
              <w:numPr>
                <w:ilvl w:val="0"/>
                <w:numId w:val="2"/>
              </w:numPr>
              <w:tabs>
                <w:tab w:val="left" w:pos="271"/>
              </w:tabs>
              <w:ind w:left="42" w:firstLine="0"/>
              <w:jc w:val="both"/>
              <w:rPr>
                <w:rFonts w:ascii="Times New Roman" w:hAnsi="Times New Roman"/>
                <w:szCs w:val="22"/>
              </w:rPr>
            </w:pPr>
            <w:r w:rsidRPr="00904795">
              <w:rPr>
                <w:rFonts w:ascii="Times New Roman" w:hAnsi="Times New Roman"/>
                <w:szCs w:val="22"/>
              </w:rPr>
              <w:t xml:space="preserve">готовность и способность к образованию и самообразованию, к продуктивной читательской деятельности на протяжении всей жизни; </w:t>
            </w:r>
          </w:p>
          <w:p w:rsidR="00B40B36" w:rsidRPr="00904795" w:rsidRDefault="00EA6C2B">
            <w:pPr>
              <w:jc w:val="both"/>
              <w:rPr>
                <w:rFonts w:ascii="Times New Roman" w:hAnsi="Times New Roman"/>
                <w:szCs w:val="22"/>
                <w:highlight w:val="white"/>
              </w:rPr>
            </w:pPr>
            <w:r w:rsidRPr="00904795">
              <w:rPr>
                <w:rFonts w:ascii="Times New Roman" w:hAnsi="Times New Roman"/>
                <w:szCs w:val="22"/>
                <w:highlight w:val="white"/>
              </w:rPr>
              <w:t>Овладение универсальными учебными познавательными действиями:</w:t>
            </w:r>
          </w:p>
          <w:p w:rsidR="00B40B36" w:rsidRPr="00904795" w:rsidRDefault="00EA6C2B">
            <w:pPr>
              <w:jc w:val="both"/>
              <w:rPr>
                <w:rFonts w:ascii="Times New Roman" w:hAnsi="Times New Roman"/>
                <w:szCs w:val="22"/>
                <w:highlight w:val="white"/>
              </w:rPr>
            </w:pPr>
            <w:r w:rsidRPr="00904795">
              <w:rPr>
                <w:rFonts w:ascii="Times New Roman" w:hAnsi="Times New Roman"/>
                <w:szCs w:val="22"/>
                <w:highlight w:val="white"/>
              </w:rPr>
              <w:t xml:space="preserve"> а) базовые логические действия:</w:t>
            </w:r>
          </w:p>
          <w:p w:rsidR="00B40B36" w:rsidRPr="00904795" w:rsidRDefault="00EA6C2B">
            <w:pPr>
              <w:jc w:val="both"/>
              <w:rPr>
                <w:rFonts w:ascii="Times New Roman" w:hAnsi="Times New Roman"/>
                <w:szCs w:val="22"/>
              </w:rPr>
            </w:pPr>
            <w:r w:rsidRPr="00904795">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rsidR="00B40B36" w:rsidRPr="00904795" w:rsidRDefault="00EA6C2B">
            <w:pPr>
              <w:jc w:val="both"/>
              <w:rPr>
                <w:rFonts w:ascii="Times New Roman" w:hAnsi="Times New Roman"/>
                <w:szCs w:val="22"/>
              </w:rPr>
            </w:pPr>
            <w:r w:rsidRPr="00904795">
              <w:rPr>
                <w:rFonts w:ascii="Times New Roman" w:hAnsi="Times New Roman"/>
                <w:szCs w:val="22"/>
              </w:rPr>
              <w:t xml:space="preserve">- устанавливать существенный признак или основания для сравнения, классификации и обобщения; </w:t>
            </w:r>
          </w:p>
          <w:p w:rsidR="00B40B36" w:rsidRPr="00904795" w:rsidRDefault="00EA6C2B">
            <w:pPr>
              <w:jc w:val="both"/>
              <w:rPr>
                <w:rFonts w:ascii="Times New Roman" w:hAnsi="Times New Roman"/>
                <w:szCs w:val="22"/>
              </w:rPr>
            </w:pPr>
            <w:r w:rsidRPr="00904795">
              <w:rPr>
                <w:rFonts w:ascii="Times New Roman" w:hAnsi="Times New Roman"/>
                <w:szCs w:val="22"/>
              </w:rPr>
              <w:t>- определять цели деятельности, задавать параметры и критерии их достижения;</w:t>
            </w:r>
          </w:p>
          <w:p w:rsidR="00B40B36" w:rsidRPr="00904795" w:rsidRDefault="00EA6C2B">
            <w:pPr>
              <w:jc w:val="both"/>
              <w:rPr>
                <w:rFonts w:ascii="Times New Roman" w:hAnsi="Times New Roman"/>
                <w:szCs w:val="22"/>
              </w:rPr>
            </w:pPr>
            <w:r w:rsidRPr="00904795">
              <w:rPr>
                <w:rFonts w:ascii="Times New Roman" w:hAnsi="Times New Roman"/>
                <w:szCs w:val="22"/>
              </w:rPr>
              <w:t xml:space="preserve">- выявлять закономерности и противоречия в рассматриваемых явлениях; </w:t>
            </w:r>
          </w:p>
          <w:p w:rsidR="00B40B36" w:rsidRPr="00904795" w:rsidRDefault="00EA6C2B">
            <w:pPr>
              <w:jc w:val="both"/>
              <w:rPr>
                <w:rFonts w:ascii="Times New Roman" w:hAnsi="Times New Roman"/>
                <w:szCs w:val="22"/>
              </w:rPr>
            </w:pPr>
            <w:r w:rsidRPr="00904795">
              <w:rPr>
                <w:rFonts w:ascii="Times New Roman" w:hAnsi="Times New Roman"/>
                <w:szCs w:val="22"/>
              </w:rPr>
              <w:t xml:space="preserve">- вносить коррективы в деятельность, оценивать соответствие результатов целям, оценивать риски последствий деятельности; </w:t>
            </w:r>
          </w:p>
          <w:p w:rsidR="00B40B36" w:rsidRPr="00904795" w:rsidRDefault="00EA6C2B">
            <w:pPr>
              <w:jc w:val="both"/>
              <w:rPr>
                <w:rFonts w:ascii="Times New Roman" w:hAnsi="Times New Roman"/>
                <w:szCs w:val="22"/>
              </w:rPr>
            </w:pPr>
            <w:r w:rsidRPr="00904795">
              <w:rPr>
                <w:rFonts w:ascii="Times New Roman" w:hAnsi="Times New Roman"/>
                <w:szCs w:val="22"/>
              </w:rPr>
              <w:t xml:space="preserve">- развивать креативное мышление при решении жизненных проблем </w:t>
            </w:r>
          </w:p>
          <w:p w:rsidR="00B40B36" w:rsidRPr="00904795" w:rsidRDefault="00EA6C2B">
            <w:pPr>
              <w:jc w:val="both"/>
              <w:rPr>
                <w:rFonts w:ascii="Times New Roman" w:hAnsi="Times New Roman"/>
                <w:szCs w:val="22"/>
                <w:highlight w:val="white"/>
              </w:rPr>
            </w:pPr>
            <w:r w:rsidRPr="00904795">
              <w:rPr>
                <w:rFonts w:ascii="Times New Roman" w:hAnsi="Times New Roman"/>
                <w:szCs w:val="22"/>
                <w:highlight w:val="white"/>
              </w:rPr>
              <w:t>б) базовые исследовательские действия:</w:t>
            </w:r>
          </w:p>
          <w:p w:rsidR="00B40B36" w:rsidRPr="00904795" w:rsidRDefault="00EA6C2B">
            <w:pPr>
              <w:jc w:val="both"/>
              <w:rPr>
                <w:rFonts w:ascii="Times New Roman" w:hAnsi="Times New Roman"/>
                <w:szCs w:val="22"/>
              </w:rPr>
            </w:pPr>
            <w:r w:rsidRPr="00904795">
              <w:rPr>
                <w:rFonts w:ascii="Times New Roman" w:hAnsi="Times New Roman"/>
                <w:szCs w:val="22"/>
              </w:rPr>
              <w:t xml:space="preserve">- владеть навыками учебно-исследовательской и проектной деятельности, навыками разрешения проблем; </w:t>
            </w:r>
          </w:p>
          <w:p w:rsidR="00B40B36" w:rsidRPr="00904795" w:rsidRDefault="00EA6C2B">
            <w:pPr>
              <w:jc w:val="both"/>
              <w:rPr>
                <w:rFonts w:ascii="Times New Roman" w:hAnsi="Times New Roman"/>
                <w:szCs w:val="22"/>
              </w:rPr>
            </w:pPr>
            <w:r w:rsidRPr="00904795">
              <w:rPr>
                <w:rFonts w:ascii="Times New Roman" w:hAnsi="Times New Roman"/>
                <w:szCs w:val="22"/>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B40B36" w:rsidRPr="00904795" w:rsidRDefault="00EA6C2B">
            <w:pPr>
              <w:jc w:val="both"/>
              <w:rPr>
                <w:rFonts w:ascii="Times New Roman" w:hAnsi="Times New Roman"/>
                <w:szCs w:val="22"/>
              </w:rPr>
            </w:pPr>
            <w:r w:rsidRPr="00904795">
              <w:rPr>
                <w:rFonts w:ascii="Times New Roman" w:hAnsi="Times New Roman"/>
                <w:szCs w:val="22"/>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40B36" w:rsidRPr="00904795" w:rsidRDefault="00EA6C2B">
            <w:pPr>
              <w:jc w:val="both"/>
              <w:rPr>
                <w:rFonts w:ascii="Times New Roman" w:hAnsi="Times New Roman"/>
                <w:szCs w:val="22"/>
              </w:rPr>
            </w:pPr>
            <w:r w:rsidRPr="00904795">
              <w:rPr>
                <w:rFonts w:ascii="Times New Roman" w:hAnsi="Times New Roman"/>
                <w:szCs w:val="22"/>
              </w:rPr>
              <w:t>- уметь переносить знания в познавательную и практическую области жизнедеятельности;</w:t>
            </w:r>
          </w:p>
          <w:p w:rsidR="00B40B36" w:rsidRPr="00904795" w:rsidRDefault="00EA6C2B">
            <w:pPr>
              <w:jc w:val="both"/>
              <w:rPr>
                <w:rFonts w:ascii="Times New Roman" w:hAnsi="Times New Roman"/>
                <w:szCs w:val="22"/>
              </w:rPr>
            </w:pPr>
            <w:r w:rsidRPr="00904795">
              <w:rPr>
                <w:rFonts w:ascii="Times New Roman" w:hAnsi="Times New Roman"/>
                <w:szCs w:val="22"/>
              </w:rPr>
              <w:t xml:space="preserve">- уметь интегрировать знания из разных предметных областей; </w:t>
            </w:r>
          </w:p>
          <w:p w:rsidR="00B40B36" w:rsidRPr="00904795" w:rsidRDefault="00EA6C2B">
            <w:pPr>
              <w:jc w:val="both"/>
              <w:rPr>
                <w:rFonts w:ascii="Times New Roman" w:hAnsi="Times New Roman"/>
                <w:szCs w:val="22"/>
              </w:rPr>
            </w:pPr>
            <w:r w:rsidRPr="00904795">
              <w:rPr>
                <w:rFonts w:ascii="Times New Roman" w:hAnsi="Times New Roman"/>
                <w:szCs w:val="22"/>
              </w:rPr>
              <w:t xml:space="preserve">- выдвигать новые идеи, предлагать оригинальные подходы и решения; </w:t>
            </w:r>
          </w:p>
          <w:p w:rsidR="00B40B36" w:rsidRPr="00904795" w:rsidRDefault="00EA6C2B">
            <w:pPr>
              <w:jc w:val="both"/>
              <w:rPr>
                <w:rFonts w:ascii="Times New Roman" w:hAnsi="Times New Roman"/>
                <w:strike/>
                <w:szCs w:val="22"/>
              </w:rPr>
            </w:pPr>
            <w:r w:rsidRPr="00904795">
              <w:rPr>
                <w:rFonts w:ascii="Times New Roman" w:hAnsi="Times New Roman"/>
                <w:szCs w:val="22"/>
              </w:rPr>
              <w:t xml:space="preserve">- способность использования знаний в познавательной и социальной практике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widowControl w:val="0"/>
              <w:jc w:val="both"/>
              <w:rPr>
                <w:rFonts w:ascii="Times New Roman" w:hAnsi="Times New Roman"/>
                <w:szCs w:val="22"/>
              </w:rPr>
            </w:pPr>
            <w:r w:rsidRPr="00904795">
              <w:rPr>
                <w:rFonts w:ascii="Times New Roman" w:hAnsi="Times New Roman"/>
                <w:szCs w:val="22"/>
              </w:rPr>
              <w:t xml:space="preserve">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904795">
              <w:rPr>
                <w:rFonts w:ascii="Times New Roman" w:hAnsi="Times New Roman"/>
                <w:szCs w:val="22"/>
              </w:rPr>
              <w:t>сформированность</w:t>
            </w:r>
            <w:proofErr w:type="spellEnd"/>
            <w:r w:rsidRPr="00904795">
              <w:rPr>
                <w:rFonts w:ascii="Times New Roman" w:hAnsi="Times New Roman"/>
                <w:szCs w:val="22"/>
              </w:rPr>
              <w:t xml:space="preserve"> ценностного отношения к литературе как неотъемлемой части культуры;</w:t>
            </w:r>
          </w:p>
          <w:p w:rsidR="00B40B36" w:rsidRPr="00904795" w:rsidRDefault="00EA6C2B">
            <w:pPr>
              <w:widowControl w:val="0"/>
              <w:jc w:val="both"/>
              <w:rPr>
                <w:rFonts w:ascii="Times New Roman" w:hAnsi="Times New Roman"/>
                <w:szCs w:val="22"/>
              </w:rPr>
            </w:pPr>
            <w:r w:rsidRPr="00904795">
              <w:rPr>
                <w:rFonts w:ascii="Times New Roman" w:hAnsi="Times New Roman"/>
                <w:szCs w:val="22"/>
              </w:rPr>
              <w:t>2. Осознавать взаимосвязь между языковым, литературным, интеллектуальным, духовно-нравственным развитием личности;</w:t>
            </w:r>
          </w:p>
          <w:p w:rsidR="00B40B36" w:rsidRPr="00904795" w:rsidRDefault="00EA6C2B">
            <w:pPr>
              <w:widowControl w:val="0"/>
              <w:jc w:val="both"/>
              <w:rPr>
                <w:rFonts w:ascii="Times New Roman" w:hAnsi="Times New Roman"/>
                <w:szCs w:val="22"/>
              </w:rPr>
            </w:pPr>
            <w:r w:rsidRPr="00904795">
              <w:rPr>
                <w:rFonts w:ascii="Times New Roman" w:hAnsi="Times New Roman"/>
                <w:szCs w:val="22"/>
              </w:rPr>
              <w:t xml:space="preserve">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rsidR="00B40B36" w:rsidRPr="00904795" w:rsidRDefault="00EA6C2B">
            <w:pPr>
              <w:widowControl w:val="0"/>
              <w:jc w:val="both"/>
              <w:rPr>
                <w:rFonts w:ascii="Times New Roman" w:hAnsi="Times New Roman"/>
                <w:szCs w:val="22"/>
              </w:rPr>
            </w:pPr>
            <w:r w:rsidRPr="00904795">
              <w:rPr>
                <w:rFonts w:ascii="Times New Roman" w:hAnsi="Times New Roman"/>
                <w:szCs w:val="22"/>
              </w:rPr>
              <w:t>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B40B36" w:rsidRPr="00904795" w:rsidRDefault="00EA6C2B">
            <w:pPr>
              <w:widowControl w:val="0"/>
              <w:jc w:val="both"/>
              <w:rPr>
                <w:rFonts w:ascii="Times New Roman" w:hAnsi="Times New Roman"/>
                <w:szCs w:val="22"/>
              </w:rPr>
            </w:pPr>
            <w:r w:rsidRPr="00904795">
              <w:rPr>
                <w:rFonts w:ascii="Times New Roman" w:hAnsi="Times New Roman"/>
                <w:szCs w:val="22"/>
              </w:rPr>
              <w:t>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B40B36" w:rsidRPr="00904795" w:rsidRDefault="00EA6C2B">
            <w:pPr>
              <w:widowControl w:val="0"/>
              <w:jc w:val="both"/>
              <w:rPr>
                <w:rFonts w:ascii="Times New Roman" w:hAnsi="Times New Roman"/>
                <w:szCs w:val="22"/>
              </w:rPr>
            </w:pPr>
            <w:r w:rsidRPr="00904795">
              <w:rPr>
                <w:rFonts w:ascii="Times New Roman" w:hAnsi="Times New Roman"/>
                <w:szCs w:val="22"/>
              </w:rPr>
              <w:t>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B40B36" w:rsidRPr="00904795" w:rsidRDefault="00B40B36">
            <w:pPr>
              <w:widowControl w:val="0"/>
              <w:jc w:val="both"/>
              <w:rPr>
                <w:rFonts w:ascii="Times New Roman" w:hAnsi="Times New Roman"/>
                <w:szCs w:val="22"/>
              </w:rPr>
            </w:pPr>
          </w:p>
        </w:tc>
      </w:tr>
      <w:tr w:rsidR="00B40B36" w:rsidRPr="00DC1B8C" w:rsidTr="00904795">
        <w:trPr>
          <w:trHeight w:val="136"/>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rPr>
                <w:rFonts w:ascii="Times New Roman" w:hAnsi="Times New Roman"/>
                <w:szCs w:val="22"/>
              </w:rPr>
            </w:pPr>
            <w:r w:rsidRPr="00904795">
              <w:rPr>
                <w:rFonts w:ascii="Times New Roman" w:hAnsi="Times New Roman"/>
                <w:szCs w:val="22"/>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В области ценности научного познания:</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xml:space="preserve">- </w:t>
            </w:r>
            <w:proofErr w:type="spellStart"/>
            <w:r w:rsidRPr="00904795">
              <w:rPr>
                <w:rFonts w:ascii="Times New Roman" w:hAnsi="Times New Roman"/>
                <w:szCs w:val="22"/>
                <w:highlight w:val="white"/>
              </w:rPr>
              <w:t>сформированность</w:t>
            </w:r>
            <w:proofErr w:type="spellEnd"/>
            <w:r w:rsidRPr="00904795">
              <w:rPr>
                <w:rFonts w:ascii="Times New Roman" w:hAnsi="Times New Roman"/>
                <w:szCs w:val="22"/>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904795">
              <w:rPr>
                <w:rFonts w:ascii="Times New Roman" w:hAnsi="Times New Roman"/>
                <w:szCs w:val="22"/>
              </w:rPr>
              <w:t xml:space="preserve"> </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B40B36" w:rsidRPr="00904795" w:rsidRDefault="00EA6C2B" w:rsidP="00904795">
            <w:pPr>
              <w:rPr>
                <w:rFonts w:ascii="Times New Roman" w:hAnsi="Times New Roman"/>
                <w:color w:val="808080"/>
                <w:szCs w:val="22"/>
                <w:highlight w:val="white"/>
              </w:rPr>
            </w:pPr>
            <w:r w:rsidRPr="00904795">
              <w:rPr>
                <w:rFonts w:ascii="Times New Roman" w:hAnsi="Times New Roman"/>
                <w:szCs w:val="22"/>
                <w:highlight w:val="white"/>
              </w:rPr>
              <w:t>Овладение универсальными учебными познавательными действиями:</w:t>
            </w:r>
          </w:p>
          <w:p w:rsidR="00B40B36" w:rsidRPr="00904795" w:rsidRDefault="00EA6C2B" w:rsidP="00904795">
            <w:pPr>
              <w:rPr>
                <w:rFonts w:ascii="Times New Roman" w:hAnsi="Times New Roman"/>
                <w:szCs w:val="22"/>
              </w:rPr>
            </w:pPr>
            <w:r w:rsidRPr="00904795">
              <w:rPr>
                <w:rFonts w:ascii="Times New Roman" w:hAnsi="Times New Roman"/>
                <w:color w:val="808080"/>
                <w:szCs w:val="22"/>
              </w:rPr>
              <w:t>в)</w:t>
            </w:r>
            <w:r w:rsidRPr="00904795">
              <w:rPr>
                <w:rFonts w:ascii="Times New Roman" w:hAnsi="Times New Roman"/>
                <w:szCs w:val="22"/>
              </w:rPr>
              <w:t> работа с информацией:</w:t>
            </w:r>
          </w:p>
          <w:p w:rsidR="00B40B36" w:rsidRPr="00904795" w:rsidRDefault="00EA6C2B" w:rsidP="00904795">
            <w:pPr>
              <w:rPr>
                <w:rFonts w:ascii="Times New Roman" w:hAnsi="Times New Roman"/>
                <w:szCs w:val="22"/>
              </w:rPr>
            </w:pPr>
            <w:r w:rsidRPr="00904795">
              <w:rPr>
                <w:rFonts w:ascii="Times New Roman" w:hAnsi="Times New Roman"/>
                <w:szCs w:val="22"/>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40B36" w:rsidRPr="00904795" w:rsidRDefault="00EA6C2B" w:rsidP="00904795">
            <w:pPr>
              <w:rPr>
                <w:rFonts w:ascii="Times New Roman" w:hAnsi="Times New Roman"/>
                <w:szCs w:val="22"/>
              </w:rPr>
            </w:pPr>
            <w:r w:rsidRPr="00904795">
              <w:rPr>
                <w:rFonts w:ascii="Times New Roman" w:hAnsi="Times New Roman"/>
                <w:szCs w:val="22"/>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40B36" w:rsidRPr="00904795" w:rsidRDefault="00EA6C2B" w:rsidP="00904795">
            <w:pPr>
              <w:rPr>
                <w:rFonts w:ascii="Times New Roman" w:hAnsi="Times New Roman"/>
                <w:szCs w:val="22"/>
              </w:rPr>
            </w:pPr>
            <w:r w:rsidRPr="00904795">
              <w:rPr>
                <w:rFonts w:ascii="Times New Roman" w:hAnsi="Times New Roman"/>
                <w:szCs w:val="22"/>
              </w:rPr>
              <w:t>- оценивать достоверность, легитимность информации, ее соответствие правовым и морально-этическим нормам;</w:t>
            </w:r>
            <w:r w:rsidRPr="00904795">
              <w:rPr>
                <w:rFonts w:ascii="Times New Roman" w:hAnsi="Times New Roman"/>
                <w:szCs w:val="22"/>
                <w:highlight w:val="white"/>
              </w:rPr>
              <w:t xml:space="preserve"> </w:t>
            </w:r>
          </w:p>
          <w:p w:rsidR="00B40B36" w:rsidRPr="00904795" w:rsidRDefault="00EA6C2B" w:rsidP="00904795">
            <w:pPr>
              <w:rPr>
                <w:rFonts w:ascii="Times New Roman" w:hAnsi="Times New Roman"/>
                <w:szCs w:val="22"/>
              </w:rPr>
            </w:pPr>
            <w:r w:rsidRPr="00904795">
              <w:rPr>
                <w:rFonts w:ascii="Times New Roman" w:hAnsi="Times New Roman"/>
                <w:szCs w:val="22"/>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40B36" w:rsidRPr="00904795" w:rsidRDefault="00EA6C2B" w:rsidP="00904795">
            <w:pPr>
              <w:rPr>
                <w:rFonts w:ascii="Times New Roman" w:hAnsi="Times New Roman"/>
                <w:szCs w:val="22"/>
              </w:rPr>
            </w:pPr>
            <w:r w:rsidRPr="00904795">
              <w:rPr>
                <w:rFonts w:ascii="Times New Roman" w:hAnsi="Times New Roman"/>
                <w:szCs w:val="22"/>
              </w:rPr>
              <w:t>- владеть навыками распознавания и защиты информации, информационной безопасности личности</w:t>
            </w:r>
            <w:r w:rsidRPr="00904795">
              <w:rPr>
                <w:rFonts w:ascii="Times New Roman" w:hAnsi="Times New Roman"/>
                <w:szCs w:val="22"/>
                <w:highlight w:val="white"/>
              </w:rPr>
              <w:t xml:space="preserve">; </w:t>
            </w:r>
            <w:r w:rsidRPr="00904795">
              <w:rPr>
                <w:rFonts w:ascii="Times New Roman" w:hAnsi="Times New Roman"/>
                <w:szCs w:val="22"/>
              </w:rPr>
              <w:t xml:space="preserve">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widowControl w:val="0"/>
              <w:rPr>
                <w:rFonts w:ascii="Times New Roman" w:hAnsi="Times New Roman"/>
                <w:szCs w:val="22"/>
              </w:rPr>
            </w:pPr>
            <w:r w:rsidRPr="00904795">
              <w:rPr>
                <w:rFonts w:ascii="Times New Roman" w:hAnsi="Times New Roman"/>
                <w:szCs w:val="22"/>
              </w:rPr>
              <w:t xml:space="preserve">9. Уметь анализировать и интерпретировать художественное произведение в единстве формы </w:t>
            </w:r>
            <w:r w:rsidRPr="00904795">
              <w:rPr>
                <w:rStyle w:val="1f6"/>
                <w:rFonts w:ascii="Times New Roman" w:hAnsi="Times New Roman"/>
                <w:szCs w:val="22"/>
              </w:rPr>
              <w:t xml:space="preserve">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B40B36" w:rsidRPr="00904795" w:rsidRDefault="00EA6C2B" w:rsidP="00904795">
            <w:pPr>
              <w:widowControl w:val="0"/>
              <w:rPr>
                <w:rFonts w:ascii="Times New Roman" w:hAnsi="Times New Roman"/>
                <w:szCs w:val="22"/>
              </w:rPr>
            </w:pPr>
            <w:r w:rsidRPr="00904795">
              <w:rPr>
                <w:rFonts w:ascii="Times New Roman" w:hAnsi="Times New Roman"/>
                <w:szCs w:val="22"/>
              </w:rPr>
              <w:t>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rsidR="00B40B36" w:rsidRPr="00904795" w:rsidRDefault="00EA6C2B" w:rsidP="00904795">
            <w:pPr>
              <w:widowControl w:val="0"/>
              <w:rPr>
                <w:rFonts w:ascii="Times New Roman" w:hAnsi="Times New Roman"/>
                <w:szCs w:val="22"/>
              </w:rPr>
            </w:pPr>
            <w:r w:rsidRPr="00904795">
              <w:rPr>
                <w:rFonts w:ascii="Times New Roman" w:hAnsi="Times New Roman"/>
                <w:szCs w:val="22"/>
              </w:rPr>
              <w:t xml:space="preserve">13. Уметь работать с разными информационными источниками, в том числе в </w:t>
            </w:r>
            <w:proofErr w:type="spellStart"/>
            <w:r w:rsidRPr="00904795">
              <w:rPr>
                <w:rFonts w:ascii="Times New Roman" w:hAnsi="Times New Roman"/>
                <w:szCs w:val="22"/>
              </w:rPr>
              <w:t>медиапространстве</w:t>
            </w:r>
            <w:proofErr w:type="spellEnd"/>
            <w:r w:rsidRPr="00904795">
              <w:rPr>
                <w:rFonts w:ascii="Times New Roman" w:hAnsi="Times New Roman"/>
                <w:szCs w:val="22"/>
              </w:rPr>
              <w:t>, использовать ресурсы традиционных библиотек и электронных библиотечных систем;</w:t>
            </w:r>
          </w:p>
        </w:tc>
      </w:tr>
      <w:tr w:rsidR="00B40B36" w:rsidRPr="00DC1B8C" w:rsidTr="00904795">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rPr>
                <w:rFonts w:ascii="Times New Roman" w:hAnsi="Times New Roman"/>
                <w:szCs w:val="22"/>
              </w:rPr>
            </w:pPr>
            <w:r w:rsidRPr="00904795">
              <w:rPr>
                <w:rFonts w:ascii="Times New Roman" w:hAnsi="Times New Roman"/>
                <w:szCs w:val="22"/>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F50E63" w:rsidRPr="00904795">
              <w:rPr>
                <w:rFonts w:ascii="Times New Roman" w:hAnsi="Times New Roman"/>
                <w:szCs w:val="22"/>
              </w:rPr>
              <w:t xml:space="preserve"> правовой и</w:t>
            </w:r>
            <w:r w:rsidRPr="00904795">
              <w:rPr>
                <w:rFonts w:ascii="Times New Roman" w:hAnsi="Times New Roman"/>
                <w:szCs w:val="22"/>
              </w:rPr>
              <w:t xml:space="preserve"> финансовой грамотности в различных жизненных ситуациях</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tabs>
                <w:tab w:val="left" w:pos="182"/>
              </w:tabs>
              <w:rPr>
                <w:rFonts w:ascii="Times New Roman" w:hAnsi="Times New Roman"/>
                <w:szCs w:val="22"/>
                <w:highlight w:val="white"/>
              </w:rPr>
            </w:pPr>
            <w:r w:rsidRPr="00904795">
              <w:rPr>
                <w:rFonts w:ascii="Times New Roman" w:hAnsi="Times New Roman"/>
                <w:szCs w:val="22"/>
                <w:highlight w:val="white"/>
              </w:rPr>
              <w:t xml:space="preserve"> В области духовно-нравственного воспитания:</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xml:space="preserve">-- </w:t>
            </w:r>
            <w:proofErr w:type="spellStart"/>
            <w:r w:rsidRPr="00904795">
              <w:rPr>
                <w:rFonts w:ascii="Times New Roman" w:hAnsi="Times New Roman"/>
                <w:szCs w:val="22"/>
                <w:highlight w:val="white"/>
              </w:rPr>
              <w:t>сформированность</w:t>
            </w:r>
            <w:proofErr w:type="spellEnd"/>
            <w:r w:rsidRPr="00904795">
              <w:rPr>
                <w:rFonts w:ascii="Times New Roman" w:hAnsi="Times New Roman"/>
                <w:szCs w:val="22"/>
                <w:highlight w:val="white"/>
              </w:rPr>
              <w:t xml:space="preserve"> нравственного сознания, этического поведения;</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осознание личного вклада в построение устойчивого будущего;</w:t>
            </w:r>
          </w:p>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B40B36" w:rsidRPr="00904795" w:rsidRDefault="00EA6C2B" w:rsidP="00904795">
            <w:pPr>
              <w:rPr>
                <w:rFonts w:ascii="Times New Roman" w:hAnsi="Times New Roman"/>
                <w:szCs w:val="22"/>
              </w:rPr>
            </w:pPr>
            <w:r w:rsidRPr="00904795">
              <w:rPr>
                <w:rFonts w:ascii="Times New Roman" w:hAnsi="Times New Roman"/>
                <w:szCs w:val="22"/>
              </w:rPr>
              <w:t>Овладение универсальными регулятивными действиями:</w:t>
            </w:r>
          </w:p>
          <w:p w:rsidR="00B40B36" w:rsidRPr="00904795" w:rsidRDefault="00EA6C2B" w:rsidP="00904795">
            <w:pPr>
              <w:rPr>
                <w:rFonts w:ascii="Times New Roman" w:hAnsi="Times New Roman"/>
                <w:szCs w:val="22"/>
              </w:rPr>
            </w:pPr>
            <w:r w:rsidRPr="00904795">
              <w:rPr>
                <w:rFonts w:ascii="Times New Roman" w:hAnsi="Times New Roman"/>
                <w:color w:val="808080"/>
                <w:szCs w:val="22"/>
              </w:rPr>
              <w:t>а)</w:t>
            </w:r>
            <w:r w:rsidRPr="00904795">
              <w:rPr>
                <w:rFonts w:ascii="Times New Roman" w:hAnsi="Times New Roman"/>
                <w:szCs w:val="22"/>
              </w:rPr>
              <w:t> самоорганизация:</w:t>
            </w:r>
          </w:p>
          <w:p w:rsidR="00B40B36" w:rsidRPr="00904795" w:rsidRDefault="00EA6C2B" w:rsidP="00904795">
            <w:pPr>
              <w:rPr>
                <w:rFonts w:ascii="Times New Roman" w:hAnsi="Times New Roman"/>
                <w:szCs w:val="22"/>
              </w:rPr>
            </w:pPr>
            <w:r w:rsidRPr="00904795">
              <w:rPr>
                <w:rFonts w:ascii="Times New Roman" w:hAnsi="Times New Roman"/>
                <w:szCs w:val="22"/>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40B36" w:rsidRPr="00904795" w:rsidRDefault="00EA6C2B" w:rsidP="00904795">
            <w:pPr>
              <w:rPr>
                <w:rFonts w:ascii="Times New Roman" w:hAnsi="Times New Roman"/>
                <w:szCs w:val="22"/>
              </w:rPr>
            </w:pPr>
            <w:r w:rsidRPr="00904795">
              <w:rPr>
                <w:rFonts w:ascii="Times New Roman" w:hAnsi="Times New Roman"/>
                <w:szCs w:val="22"/>
              </w:rPr>
              <w:t>- самостоятельно составлять план решения проблемы с учетом имеющихся ресурсов, собственных возможностей и предпочтений;</w:t>
            </w:r>
          </w:p>
          <w:p w:rsidR="00B40B36" w:rsidRPr="00904795" w:rsidRDefault="00EA6C2B" w:rsidP="00904795">
            <w:pPr>
              <w:rPr>
                <w:rFonts w:ascii="Times New Roman" w:hAnsi="Times New Roman"/>
                <w:szCs w:val="22"/>
              </w:rPr>
            </w:pPr>
            <w:r w:rsidRPr="00904795">
              <w:rPr>
                <w:rFonts w:ascii="Times New Roman" w:hAnsi="Times New Roman"/>
                <w:szCs w:val="22"/>
              </w:rPr>
              <w:t>- давать оценку новым ситуациям;</w:t>
            </w:r>
          </w:p>
          <w:p w:rsidR="00B40B36" w:rsidRPr="00904795" w:rsidRDefault="00EA6C2B" w:rsidP="00904795">
            <w:pPr>
              <w:rPr>
                <w:rFonts w:ascii="Times New Roman" w:hAnsi="Times New Roman"/>
                <w:szCs w:val="22"/>
              </w:rPr>
            </w:pPr>
            <w:r w:rsidRPr="00904795">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40B36" w:rsidRPr="00904795" w:rsidRDefault="00EA6C2B" w:rsidP="00904795">
            <w:pPr>
              <w:rPr>
                <w:rFonts w:ascii="Times New Roman" w:hAnsi="Times New Roman"/>
                <w:szCs w:val="22"/>
              </w:rPr>
            </w:pPr>
            <w:r w:rsidRPr="00904795">
              <w:rPr>
                <w:rFonts w:ascii="Times New Roman" w:hAnsi="Times New Roman"/>
                <w:color w:val="808080"/>
                <w:szCs w:val="22"/>
              </w:rPr>
              <w:t>б)</w:t>
            </w:r>
            <w:r w:rsidRPr="00904795">
              <w:rPr>
                <w:rFonts w:ascii="Times New Roman" w:hAnsi="Times New Roman"/>
                <w:szCs w:val="22"/>
              </w:rPr>
              <w:t> самоконтроль:</w:t>
            </w:r>
          </w:p>
          <w:p w:rsidR="00B40B36" w:rsidRPr="00904795" w:rsidRDefault="00EA6C2B" w:rsidP="00904795">
            <w:pPr>
              <w:rPr>
                <w:rFonts w:ascii="Times New Roman" w:hAnsi="Times New Roman"/>
                <w:szCs w:val="22"/>
              </w:rPr>
            </w:pPr>
            <w:r w:rsidRPr="00904795">
              <w:rPr>
                <w:rFonts w:ascii="Times New Roman" w:hAnsi="Times New Roman"/>
                <w:szCs w:val="22"/>
              </w:rPr>
              <w:t>использовать приемы рефлексии для оценки ситуации, выбора верного решения;</w:t>
            </w:r>
          </w:p>
          <w:p w:rsidR="00B40B36" w:rsidRPr="00904795" w:rsidRDefault="00EA6C2B" w:rsidP="00904795">
            <w:pPr>
              <w:rPr>
                <w:rFonts w:ascii="Times New Roman" w:hAnsi="Times New Roman"/>
                <w:szCs w:val="22"/>
              </w:rPr>
            </w:pPr>
            <w:r w:rsidRPr="00904795">
              <w:rPr>
                <w:rFonts w:ascii="Times New Roman" w:hAnsi="Times New Roman"/>
                <w:szCs w:val="22"/>
              </w:rPr>
              <w:t>- уметь оценивать риски и своевременно принимать решения по их снижению;</w:t>
            </w:r>
          </w:p>
          <w:p w:rsidR="00B40B36" w:rsidRPr="00904795" w:rsidRDefault="00EA6C2B" w:rsidP="00904795">
            <w:pPr>
              <w:rPr>
                <w:rFonts w:ascii="Times New Roman" w:hAnsi="Times New Roman"/>
                <w:szCs w:val="22"/>
              </w:rPr>
            </w:pPr>
            <w:r w:rsidRPr="00904795">
              <w:rPr>
                <w:rFonts w:ascii="Times New Roman" w:hAnsi="Times New Roman"/>
                <w:color w:val="808080"/>
                <w:szCs w:val="22"/>
              </w:rPr>
              <w:t>в)</w:t>
            </w:r>
            <w:r w:rsidRPr="00904795">
              <w:rPr>
                <w:rFonts w:ascii="Times New Roman" w:hAnsi="Times New Roman"/>
                <w:szCs w:val="22"/>
              </w:rPr>
              <w:t xml:space="preserve"> эмоциональный интеллект, предполагающий </w:t>
            </w:r>
            <w:proofErr w:type="spellStart"/>
            <w:r w:rsidRPr="00904795">
              <w:rPr>
                <w:rFonts w:ascii="Times New Roman" w:hAnsi="Times New Roman"/>
                <w:szCs w:val="22"/>
              </w:rPr>
              <w:t>сформированность</w:t>
            </w:r>
            <w:proofErr w:type="spellEnd"/>
            <w:r w:rsidRPr="00904795">
              <w:rPr>
                <w:rFonts w:ascii="Times New Roman" w:hAnsi="Times New Roman"/>
                <w:szCs w:val="22"/>
              </w:rPr>
              <w:t>:</w:t>
            </w:r>
          </w:p>
          <w:p w:rsidR="00B40B36" w:rsidRPr="00904795" w:rsidRDefault="00EA6C2B" w:rsidP="00904795">
            <w:pPr>
              <w:rPr>
                <w:rFonts w:ascii="Times New Roman" w:hAnsi="Times New Roman"/>
                <w:szCs w:val="22"/>
              </w:rPr>
            </w:pPr>
            <w:r w:rsidRPr="00904795">
              <w:rPr>
                <w:rFonts w:ascii="Times New Roman" w:hAnsi="Times New Roman"/>
                <w:szCs w:val="22"/>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40B36" w:rsidRPr="00904795" w:rsidRDefault="00EA6C2B" w:rsidP="00904795">
            <w:pPr>
              <w:rPr>
                <w:rFonts w:ascii="Times New Roman" w:hAnsi="Times New Roman"/>
                <w:szCs w:val="22"/>
              </w:rPr>
            </w:pPr>
            <w:r w:rsidRPr="00904795">
              <w:rPr>
                <w:rFonts w:ascii="Times New Roman" w:hAnsi="Times New Roman"/>
                <w:szCs w:val="22"/>
              </w:rPr>
              <w:t xml:space="preserve">- </w:t>
            </w:r>
            <w:proofErr w:type="spellStart"/>
            <w:r w:rsidRPr="00904795">
              <w:rPr>
                <w:rFonts w:ascii="Times New Roman" w:hAnsi="Times New Roman"/>
                <w:szCs w:val="22"/>
              </w:rPr>
              <w:t>эмпатии</w:t>
            </w:r>
            <w:proofErr w:type="spellEnd"/>
            <w:r w:rsidRPr="00904795">
              <w:rPr>
                <w:rFonts w:ascii="Times New Roman" w:hAnsi="Times New Roman"/>
                <w:szCs w:val="22"/>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40B36" w:rsidRPr="00904795" w:rsidRDefault="00EA6C2B" w:rsidP="00904795">
            <w:pPr>
              <w:rPr>
                <w:rFonts w:ascii="Times New Roman" w:hAnsi="Times New Roman"/>
                <w:szCs w:val="22"/>
              </w:rPr>
            </w:pPr>
            <w:r w:rsidRPr="00904795">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widowControl w:val="0"/>
              <w:rPr>
                <w:rFonts w:ascii="Times New Roman" w:hAnsi="Times New Roman"/>
                <w:szCs w:val="22"/>
              </w:rPr>
            </w:pPr>
            <w:r w:rsidRPr="00904795">
              <w:rPr>
                <w:rFonts w:ascii="Times New Roman" w:hAnsi="Times New Roman"/>
                <w:szCs w:val="22"/>
              </w:rPr>
              <w:t>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B40B36" w:rsidRPr="00904795" w:rsidRDefault="00EA6C2B" w:rsidP="00904795">
            <w:pPr>
              <w:widowControl w:val="0"/>
              <w:rPr>
                <w:rFonts w:ascii="Times New Roman" w:hAnsi="Times New Roman"/>
                <w:szCs w:val="22"/>
              </w:rPr>
            </w:pPr>
            <w:r w:rsidRPr="00904795">
              <w:rPr>
                <w:rFonts w:ascii="Times New Roman" w:hAnsi="Times New Roman"/>
                <w:szCs w:val="22"/>
              </w:rPr>
              <w:t>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B40B36" w:rsidRPr="00904795" w:rsidRDefault="00EA6C2B" w:rsidP="00904795">
            <w:pPr>
              <w:widowControl w:val="0"/>
              <w:rPr>
                <w:rFonts w:ascii="Times New Roman" w:hAnsi="Times New Roman"/>
                <w:szCs w:val="22"/>
              </w:rPr>
            </w:pPr>
            <w:r w:rsidRPr="00904795">
              <w:rPr>
                <w:rFonts w:ascii="Times New Roman" w:hAnsi="Times New Roman"/>
                <w:szCs w:val="22"/>
              </w:rPr>
              <w:t>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rsidR="00B40B36" w:rsidRPr="00904795" w:rsidRDefault="00EA6C2B" w:rsidP="00904795">
            <w:pPr>
              <w:widowControl w:val="0"/>
              <w:rPr>
                <w:rFonts w:ascii="Times New Roman" w:hAnsi="Times New Roman"/>
                <w:szCs w:val="22"/>
              </w:rPr>
            </w:pPr>
            <w:r w:rsidRPr="00904795">
              <w:rPr>
                <w:rFonts w:ascii="Times New Roman" w:hAnsi="Times New Roman"/>
                <w:szCs w:val="22"/>
              </w:rPr>
              <w:t>8. Уметь выразительно (с учетом индивидуальных особенностей обучающихся) читать, в том числе наизусть, не менее 10 произведений и (или) фрагментов</w:t>
            </w:r>
          </w:p>
          <w:p w:rsidR="00B40B36" w:rsidRPr="00904795" w:rsidRDefault="00B40B36" w:rsidP="00904795">
            <w:pPr>
              <w:rPr>
                <w:rFonts w:ascii="Times New Roman" w:hAnsi="Times New Roman"/>
                <w:szCs w:val="22"/>
              </w:rPr>
            </w:pPr>
          </w:p>
        </w:tc>
      </w:tr>
      <w:tr w:rsidR="00B40B36" w:rsidRPr="00DC1B8C" w:rsidTr="00904795">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rPr>
                <w:rFonts w:ascii="Times New Roman" w:hAnsi="Times New Roman"/>
                <w:szCs w:val="22"/>
              </w:rPr>
            </w:pPr>
            <w:r w:rsidRPr="00904795">
              <w:rPr>
                <w:rFonts w:ascii="Times New Roman" w:hAnsi="Times New Roman"/>
                <w:szCs w:val="22"/>
              </w:rPr>
              <w:t>ОК 04. Эффективно взаимодействовать и работать в коллективе и команде</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 готовность к саморазвитию, самостоятельности и самоопределению;</w:t>
            </w:r>
          </w:p>
          <w:p w:rsidR="00B40B36" w:rsidRPr="00904795" w:rsidRDefault="00EA6C2B" w:rsidP="00904795">
            <w:pPr>
              <w:rPr>
                <w:rFonts w:ascii="Times New Roman" w:hAnsi="Times New Roman"/>
                <w:szCs w:val="22"/>
              </w:rPr>
            </w:pPr>
            <w:r w:rsidRPr="00904795">
              <w:rPr>
                <w:rFonts w:ascii="Times New Roman" w:hAnsi="Times New Roman"/>
                <w:szCs w:val="22"/>
              </w:rPr>
              <w:t>-овладение навыками учебно-исследовательской, проектной и социальной деятельности;</w:t>
            </w:r>
          </w:p>
          <w:p w:rsidR="00B40B36" w:rsidRPr="00904795" w:rsidRDefault="00EA6C2B" w:rsidP="00904795">
            <w:pPr>
              <w:rPr>
                <w:rFonts w:ascii="Times New Roman" w:hAnsi="Times New Roman"/>
                <w:szCs w:val="22"/>
              </w:rPr>
            </w:pPr>
            <w:r w:rsidRPr="00904795">
              <w:rPr>
                <w:rFonts w:ascii="Times New Roman" w:hAnsi="Times New Roman"/>
                <w:szCs w:val="22"/>
              </w:rPr>
              <w:t>Овладение универсальными коммуникативными действиями:</w:t>
            </w:r>
          </w:p>
          <w:p w:rsidR="00B40B36" w:rsidRPr="00904795" w:rsidRDefault="00EA6C2B" w:rsidP="00904795">
            <w:pPr>
              <w:rPr>
                <w:rFonts w:ascii="Times New Roman" w:hAnsi="Times New Roman"/>
                <w:szCs w:val="22"/>
              </w:rPr>
            </w:pPr>
            <w:r w:rsidRPr="00904795">
              <w:rPr>
                <w:rFonts w:ascii="Times New Roman" w:hAnsi="Times New Roman"/>
                <w:szCs w:val="22"/>
              </w:rPr>
              <w:t>б) совместная деятельность:</w:t>
            </w:r>
          </w:p>
          <w:p w:rsidR="00B40B36" w:rsidRPr="00904795" w:rsidRDefault="00EA6C2B" w:rsidP="00904795">
            <w:pPr>
              <w:rPr>
                <w:rFonts w:ascii="Times New Roman" w:hAnsi="Times New Roman"/>
                <w:szCs w:val="22"/>
              </w:rPr>
            </w:pPr>
            <w:r w:rsidRPr="00904795">
              <w:rPr>
                <w:rFonts w:ascii="Times New Roman" w:hAnsi="Times New Roman"/>
                <w:szCs w:val="22"/>
              </w:rPr>
              <w:t>- понимать и использовать преимущества командной и индивидуальной работы;</w:t>
            </w:r>
          </w:p>
          <w:p w:rsidR="00B40B36" w:rsidRPr="00904795" w:rsidRDefault="00EA6C2B" w:rsidP="00904795">
            <w:pPr>
              <w:rPr>
                <w:rFonts w:ascii="Times New Roman" w:hAnsi="Times New Roman"/>
                <w:szCs w:val="22"/>
              </w:rPr>
            </w:pPr>
            <w:r w:rsidRPr="00904795">
              <w:rPr>
                <w:rFonts w:ascii="Times New Roman" w:hAnsi="Times New Roman"/>
                <w:szCs w:val="22"/>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40B36" w:rsidRPr="00904795" w:rsidRDefault="00EA6C2B" w:rsidP="00904795">
            <w:pPr>
              <w:rPr>
                <w:rFonts w:ascii="Times New Roman" w:hAnsi="Times New Roman"/>
                <w:szCs w:val="22"/>
              </w:rPr>
            </w:pPr>
            <w:r w:rsidRPr="00904795">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rsidR="00B40B36" w:rsidRPr="00904795" w:rsidRDefault="00EA6C2B" w:rsidP="00904795">
            <w:pPr>
              <w:rPr>
                <w:rFonts w:ascii="Times New Roman" w:hAnsi="Times New Roman"/>
                <w:szCs w:val="22"/>
              </w:rPr>
            </w:pPr>
            <w:r w:rsidRPr="00904795">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rsidR="00B40B36" w:rsidRPr="00904795" w:rsidRDefault="00EA6C2B" w:rsidP="00904795">
            <w:pPr>
              <w:rPr>
                <w:rFonts w:ascii="Times New Roman" w:hAnsi="Times New Roman"/>
                <w:szCs w:val="22"/>
              </w:rPr>
            </w:pPr>
            <w:r w:rsidRPr="00904795">
              <w:rPr>
                <w:rFonts w:ascii="Times New Roman" w:hAnsi="Times New Roman"/>
                <w:szCs w:val="22"/>
              </w:rPr>
              <w:t>Овладение универсальными регулятивными действиями:</w:t>
            </w:r>
          </w:p>
          <w:p w:rsidR="00B40B36" w:rsidRPr="00904795" w:rsidRDefault="00EA6C2B" w:rsidP="00904795">
            <w:pPr>
              <w:rPr>
                <w:rFonts w:ascii="Times New Roman" w:hAnsi="Times New Roman"/>
                <w:szCs w:val="22"/>
              </w:rPr>
            </w:pPr>
            <w:r w:rsidRPr="00904795">
              <w:rPr>
                <w:rFonts w:ascii="Times New Roman" w:hAnsi="Times New Roman"/>
                <w:szCs w:val="22"/>
              </w:rPr>
              <w:t>г) принятие себя и других людей:</w:t>
            </w:r>
          </w:p>
          <w:p w:rsidR="00B40B36" w:rsidRPr="00904795" w:rsidRDefault="00EA6C2B" w:rsidP="00904795">
            <w:pPr>
              <w:rPr>
                <w:rFonts w:ascii="Times New Roman" w:hAnsi="Times New Roman"/>
                <w:szCs w:val="22"/>
              </w:rPr>
            </w:pPr>
            <w:r w:rsidRPr="00904795">
              <w:rPr>
                <w:rFonts w:ascii="Times New Roman" w:hAnsi="Times New Roman"/>
                <w:szCs w:val="22"/>
              </w:rPr>
              <w:t>- принимать мотивы и аргументы других людей при анализе результатов деятельности;</w:t>
            </w:r>
          </w:p>
          <w:p w:rsidR="00B40B36" w:rsidRPr="00904795" w:rsidRDefault="00EA6C2B" w:rsidP="00904795">
            <w:pPr>
              <w:rPr>
                <w:rFonts w:ascii="Times New Roman" w:hAnsi="Times New Roman"/>
                <w:szCs w:val="22"/>
              </w:rPr>
            </w:pPr>
            <w:r w:rsidRPr="00904795">
              <w:rPr>
                <w:rFonts w:ascii="Times New Roman" w:hAnsi="Times New Roman"/>
                <w:szCs w:val="22"/>
              </w:rPr>
              <w:t>- признавать свое право и право других людей на ошибки;</w:t>
            </w:r>
          </w:p>
          <w:p w:rsidR="00B40B36" w:rsidRPr="00904795" w:rsidRDefault="00EA6C2B" w:rsidP="00904795">
            <w:pPr>
              <w:rPr>
                <w:rFonts w:ascii="Times New Roman" w:hAnsi="Times New Roman"/>
                <w:szCs w:val="22"/>
              </w:rPr>
            </w:pPr>
            <w:r w:rsidRPr="00904795">
              <w:rPr>
                <w:rFonts w:ascii="Times New Roman" w:hAnsi="Times New Roman"/>
                <w:szCs w:val="22"/>
              </w:rPr>
              <w:t>- развивать способность понимать мир с позиции другого человека</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rPr>
            </w:pPr>
            <w:r w:rsidRPr="00904795">
              <w:rPr>
                <w:rFonts w:ascii="Times New Roman" w:hAnsi="Times New Roman"/>
                <w:szCs w:val="22"/>
              </w:rPr>
              <w:t>2. Осознавать взаимосвязь между языковым, литературным, интеллектуальным, духовно-нравственным развитием личности;</w:t>
            </w:r>
          </w:p>
          <w:p w:rsidR="00B40B36" w:rsidRPr="00904795" w:rsidRDefault="00EA6C2B" w:rsidP="00904795">
            <w:pPr>
              <w:rPr>
                <w:rFonts w:ascii="Times New Roman" w:hAnsi="Times New Roman"/>
                <w:szCs w:val="22"/>
              </w:rPr>
            </w:pPr>
            <w:r w:rsidRPr="00904795">
              <w:rPr>
                <w:rFonts w:ascii="Times New Roman" w:hAnsi="Times New Roman"/>
                <w:szCs w:val="22"/>
              </w:rPr>
              <w:t>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B40B36" w:rsidRPr="00DC1B8C" w:rsidTr="00904795">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rPr>
                <w:rFonts w:ascii="Times New Roman" w:hAnsi="Times New Roman"/>
                <w:szCs w:val="22"/>
              </w:rPr>
            </w:pPr>
            <w:r w:rsidRPr="00904795">
              <w:rPr>
                <w:rFonts w:ascii="Times New Roman" w:hAnsi="Times New Roman"/>
                <w:szCs w:val="22"/>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В области эстетического воспитания:</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 готовность к самовыражению в разных видах искусства, стремление проявлять качества творческой личности;</w:t>
            </w:r>
          </w:p>
          <w:p w:rsidR="00B40B36" w:rsidRPr="00904795" w:rsidRDefault="00EA6C2B" w:rsidP="00904795">
            <w:pPr>
              <w:rPr>
                <w:rFonts w:ascii="Times New Roman" w:hAnsi="Times New Roman"/>
                <w:szCs w:val="22"/>
                <w:u w:val="single"/>
              </w:rPr>
            </w:pPr>
            <w:r w:rsidRPr="00904795">
              <w:rPr>
                <w:rFonts w:ascii="Times New Roman" w:hAnsi="Times New Roman"/>
                <w:szCs w:val="22"/>
              </w:rPr>
              <w:t>Овладение универсальными коммуникативными действиями:</w:t>
            </w:r>
          </w:p>
          <w:p w:rsidR="00B40B36" w:rsidRPr="00904795" w:rsidRDefault="00EA6C2B" w:rsidP="00904795">
            <w:pPr>
              <w:rPr>
                <w:rFonts w:ascii="Times New Roman" w:hAnsi="Times New Roman"/>
                <w:szCs w:val="22"/>
              </w:rPr>
            </w:pPr>
            <w:r w:rsidRPr="00904795">
              <w:rPr>
                <w:rFonts w:ascii="Times New Roman" w:hAnsi="Times New Roman"/>
                <w:szCs w:val="22"/>
              </w:rPr>
              <w:t>а) общение:</w:t>
            </w:r>
          </w:p>
          <w:p w:rsidR="00B40B36" w:rsidRPr="00904795" w:rsidRDefault="00EA6C2B" w:rsidP="00904795">
            <w:pPr>
              <w:rPr>
                <w:rFonts w:ascii="Times New Roman" w:hAnsi="Times New Roman"/>
                <w:szCs w:val="22"/>
              </w:rPr>
            </w:pPr>
            <w:r w:rsidRPr="00904795">
              <w:rPr>
                <w:rFonts w:ascii="Times New Roman" w:hAnsi="Times New Roman"/>
                <w:szCs w:val="22"/>
              </w:rPr>
              <w:t>- осуществлять коммуникации во всех сферах жизни;</w:t>
            </w:r>
          </w:p>
          <w:p w:rsidR="00B40B36" w:rsidRPr="00904795" w:rsidRDefault="00EA6C2B" w:rsidP="00904795">
            <w:pPr>
              <w:rPr>
                <w:rFonts w:ascii="Times New Roman" w:hAnsi="Times New Roman"/>
                <w:szCs w:val="22"/>
              </w:rPr>
            </w:pPr>
            <w:r w:rsidRPr="00904795">
              <w:rPr>
                <w:rFonts w:ascii="Times New Roman" w:hAnsi="Times New Roman"/>
                <w:szCs w:val="22"/>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40B36" w:rsidRPr="00904795" w:rsidRDefault="00EA6C2B" w:rsidP="00904795">
            <w:pPr>
              <w:rPr>
                <w:rFonts w:ascii="Times New Roman" w:hAnsi="Times New Roman"/>
                <w:szCs w:val="22"/>
              </w:rPr>
            </w:pPr>
            <w:r w:rsidRPr="00904795">
              <w:rPr>
                <w:rFonts w:ascii="Times New Roman" w:hAnsi="Times New Roman"/>
                <w:szCs w:val="22"/>
              </w:rPr>
              <w:t>- развернуто и логично излагать свою точку зрения с использованием языковых средств;</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widowControl w:val="0"/>
              <w:rPr>
                <w:rFonts w:ascii="Times New Roman" w:hAnsi="Times New Roman"/>
                <w:szCs w:val="22"/>
              </w:rPr>
            </w:pPr>
            <w:r w:rsidRPr="00904795">
              <w:rPr>
                <w:rFonts w:ascii="Times New Roman" w:hAnsi="Times New Roman"/>
                <w:szCs w:val="22"/>
              </w:rPr>
              <w:t>8. Уметь выразительно (с учетом индивидуальных особенностей обучающихся) читать, в том числе наизусть, не менее 10 произведений и (или) фрагментов;</w:t>
            </w:r>
          </w:p>
          <w:p w:rsidR="00B40B36" w:rsidRPr="00904795" w:rsidRDefault="00EA6C2B" w:rsidP="00904795">
            <w:pPr>
              <w:widowControl w:val="0"/>
              <w:rPr>
                <w:rFonts w:ascii="Times New Roman" w:hAnsi="Times New Roman"/>
                <w:szCs w:val="22"/>
              </w:rPr>
            </w:pPr>
            <w:r w:rsidRPr="00904795">
              <w:rPr>
                <w:rFonts w:ascii="Times New Roman" w:hAnsi="Times New Roman"/>
                <w:szCs w:val="22"/>
              </w:rPr>
              <w:t>9.</w:t>
            </w:r>
            <w:r w:rsidRPr="00904795">
              <w:rPr>
                <w:rStyle w:val="1f6"/>
                <w:rFonts w:ascii="Times New Roman" w:hAnsi="Times New Roman"/>
                <w:szCs w:val="22"/>
              </w:rPr>
              <w:t xml:space="preserve">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B40B36" w:rsidRPr="00904795" w:rsidRDefault="00EA6C2B" w:rsidP="00904795">
            <w:pPr>
              <w:widowControl w:val="0"/>
              <w:rPr>
                <w:rFonts w:ascii="Times New Roman" w:hAnsi="Times New Roman"/>
                <w:szCs w:val="22"/>
              </w:rPr>
            </w:pPr>
            <w:r w:rsidRPr="00904795">
              <w:rPr>
                <w:rFonts w:ascii="Times New Roman" w:hAnsi="Times New Roman"/>
                <w:szCs w:val="22"/>
              </w:rPr>
              <w:t>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B40B36" w:rsidRPr="00DC1B8C" w:rsidTr="00904795">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F50E63">
            <w:pPr>
              <w:rPr>
                <w:rFonts w:ascii="Times New Roman" w:hAnsi="Times New Roman"/>
                <w:szCs w:val="22"/>
              </w:rPr>
            </w:pPr>
            <w:r w:rsidRPr="00904795">
              <w:rPr>
                <w:rFonts w:ascii="Times New Roman" w:hAnsi="Times New Roman"/>
                <w:color w:val="auto"/>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rPr>
            </w:pPr>
            <w:r w:rsidRPr="00904795">
              <w:rPr>
                <w:rFonts w:ascii="Times New Roman" w:hAnsi="Times New Roman"/>
                <w:szCs w:val="22"/>
                <w:highlight w:val="white"/>
              </w:rPr>
              <w:t xml:space="preserve"> В</w:t>
            </w:r>
            <w:r w:rsidRPr="00904795">
              <w:rPr>
                <w:rFonts w:ascii="Times New Roman" w:hAnsi="Times New Roman"/>
                <w:szCs w:val="22"/>
              </w:rPr>
              <w:t xml:space="preserve"> части патриотического воспитания:</w:t>
            </w:r>
          </w:p>
          <w:p w:rsidR="00B40B36" w:rsidRPr="00904795" w:rsidRDefault="00EA6C2B" w:rsidP="00904795">
            <w:pPr>
              <w:rPr>
                <w:rFonts w:ascii="Times New Roman" w:hAnsi="Times New Roman"/>
                <w:szCs w:val="22"/>
              </w:rPr>
            </w:pPr>
            <w:r w:rsidRPr="00904795">
              <w:rPr>
                <w:rFonts w:ascii="Times New Roman" w:hAnsi="Times New Roman"/>
                <w:szCs w:val="22"/>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B40B36" w:rsidRPr="00904795" w:rsidRDefault="00EA6C2B" w:rsidP="00904795">
            <w:pPr>
              <w:rPr>
                <w:rFonts w:ascii="Times New Roman" w:hAnsi="Times New Roman"/>
                <w:szCs w:val="22"/>
              </w:rPr>
            </w:pPr>
            <w:r w:rsidRPr="00904795">
              <w:rPr>
                <w:rFonts w:ascii="Times New Roman" w:hAnsi="Times New Roman"/>
                <w:szCs w:val="22"/>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B40B36" w:rsidRPr="00904795" w:rsidRDefault="00EA6C2B" w:rsidP="00904795">
            <w:pPr>
              <w:rPr>
                <w:rFonts w:ascii="Times New Roman" w:hAnsi="Times New Roman"/>
                <w:szCs w:val="22"/>
              </w:rPr>
            </w:pPr>
            <w:r w:rsidRPr="00904795">
              <w:rPr>
                <w:rFonts w:ascii="Times New Roman" w:hAnsi="Times New Roman"/>
                <w:szCs w:val="22"/>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B40B36" w:rsidRPr="00904795" w:rsidRDefault="00EA6C2B" w:rsidP="00904795">
            <w:pPr>
              <w:rPr>
                <w:rFonts w:ascii="Times New Roman" w:hAnsi="Times New Roman"/>
                <w:szCs w:val="22"/>
              </w:rPr>
            </w:pPr>
            <w:r w:rsidRPr="00904795">
              <w:rPr>
                <w:rFonts w:ascii="Times New Roman" w:hAnsi="Times New Roman"/>
                <w:szCs w:val="22"/>
              </w:rPr>
              <w:t xml:space="preserve"> В части гражданского воспитания:</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proofErr w:type="spellStart"/>
            <w:r w:rsidRPr="00904795">
              <w:rPr>
                <w:rFonts w:ascii="Times New Roman" w:hAnsi="Times New Roman"/>
                <w:szCs w:val="22"/>
              </w:rPr>
              <w:t>сформированность</w:t>
            </w:r>
            <w:proofErr w:type="spellEnd"/>
            <w:r w:rsidRPr="00904795">
              <w:rPr>
                <w:rFonts w:ascii="Times New Roman" w:hAnsi="Times New Roman"/>
                <w:szCs w:val="22"/>
              </w:rPr>
              <w:t xml:space="preserve"> гражданской позиции обучающегося как активного и ответственного члена российского общества;</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t>осознание своих конституционных прав и обязанностей, уважение закона и правопорядка;</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t>умение взаимодействовать с социальными институтами в соответствии с их функциями и назначением;</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t>готовность к гуманитарной деятельности</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widowControl w:val="0"/>
              <w:rPr>
                <w:rFonts w:ascii="Times New Roman" w:hAnsi="Times New Roman"/>
                <w:szCs w:val="22"/>
              </w:rPr>
            </w:pPr>
            <w:r w:rsidRPr="00904795">
              <w:rPr>
                <w:rFonts w:ascii="Times New Roman" w:hAnsi="Times New Roman"/>
                <w:szCs w:val="22"/>
              </w:rPr>
              <w:t>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B40B36" w:rsidRPr="00904795" w:rsidRDefault="00EA6C2B" w:rsidP="00904795">
            <w:pPr>
              <w:rPr>
                <w:rFonts w:ascii="Times New Roman" w:hAnsi="Times New Roman"/>
                <w:szCs w:val="22"/>
              </w:rPr>
            </w:pPr>
            <w:r w:rsidRPr="00904795">
              <w:rPr>
                <w:rFonts w:ascii="Times New Roman" w:hAnsi="Times New Roman"/>
                <w:szCs w:val="22"/>
              </w:rPr>
              <w:t>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B40B36" w:rsidRPr="00DC1B8C" w:rsidTr="00904795">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rPr>
            </w:pPr>
            <w:r w:rsidRPr="00904795">
              <w:rPr>
                <w:rFonts w:ascii="Times New Roman" w:hAnsi="Times New Roman"/>
                <w:szCs w:val="22"/>
              </w:rPr>
              <w:t>ОК 09. Пользоваться профессиональной документацией на государственном и иностранном языках</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 xml:space="preserve">- наличие мотивации к обучению и личностному развитию; </w:t>
            </w:r>
          </w:p>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В области ценности научного познания:</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xml:space="preserve">- </w:t>
            </w:r>
            <w:proofErr w:type="spellStart"/>
            <w:r w:rsidRPr="00904795">
              <w:rPr>
                <w:rFonts w:ascii="Times New Roman" w:hAnsi="Times New Roman"/>
                <w:szCs w:val="22"/>
                <w:highlight w:val="white"/>
              </w:rPr>
              <w:t>сформированность</w:t>
            </w:r>
            <w:proofErr w:type="spellEnd"/>
            <w:r w:rsidRPr="00904795">
              <w:rPr>
                <w:rFonts w:ascii="Times New Roman" w:hAnsi="Times New Roman"/>
                <w:szCs w:val="22"/>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904795">
              <w:rPr>
                <w:rFonts w:ascii="Times New Roman" w:hAnsi="Times New Roman"/>
                <w:szCs w:val="22"/>
              </w:rPr>
              <w:t xml:space="preserve"> </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совершенствование языковой и читательской культуры как средства взаимодействия между людьми и познания мира;</w:t>
            </w:r>
            <w:r w:rsidRPr="00904795">
              <w:rPr>
                <w:rFonts w:ascii="Times New Roman" w:hAnsi="Times New Roman"/>
                <w:szCs w:val="22"/>
              </w:rPr>
              <w:t xml:space="preserve"> </w:t>
            </w:r>
          </w:p>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Овладение универсальными учебными познавательными действиями:</w:t>
            </w:r>
          </w:p>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б) базовые исследовательские действия:</w:t>
            </w:r>
          </w:p>
          <w:p w:rsidR="00B40B36" w:rsidRPr="00904795" w:rsidRDefault="00EA6C2B" w:rsidP="00904795">
            <w:pPr>
              <w:rPr>
                <w:rFonts w:ascii="Times New Roman" w:hAnsi="Times New Roman"/>
                <w:szCs w:val="22"/>
              </w:rPr>
            </w:pPr>
            <w:r w:rsidRPr="00904795">
              <w:rPr>
                <w:rFonts w:ascii="Times New Roman" w:hAnsi="Times New Roman"/>
                <w:szCs w:val="22"/>
              </w:rPr>
              <w:t>- владеть навыками учебно-исследовательской и проектной деятельности, навыками разрешения проблем;</w:t>
            </w:r>
          </w:p>
          <w:p w:rsidR="00B40B36" w:rsidRPr="00904795" w:rsidRDefault="00EA6C2B" w:rsidP="00904795">
            <w:pPr>
              <w:rPr>
                <w:rFonts w:ascii="Times New Roman" w:hAnsi="Times New Roman"/>
                <w:szCs w:val="22"/>
              </w:rPr>
            </w:pPr>
            <w:r w:rsidRPr="00904795">
              <w:rPr>
                <w:rFonts w:ascii="Times New Roman" w:hAnsi="Times New Roman"/>
                <w:szCs w:val="22"/>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B40B36" w:rsidRPr="00904795" w:rsidRDefault="00EA6C2B" w:rsidP="00904795">
            <w:pPr>
              <w:rPr>
                <w:rFonts w:ascii="Times New Roman" w:hAnsi="Times New Roman"/>
                <w:szCs w:val="22"/>
              </w:rPr>
            </w:pPr>
            <w:r w:rsidRPr="00904795">
              <w:rPr>
                <w:rFonts w:ascii="Times New Roman" w:hAnsi="Times New Roman"/>
                <w:szCs w:val="22"/>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40B36" w:rsidRPr="00904795" w:rsidRDefault="00EA6C2B" w:rsidP="00904795">
            <w:pPr>
              <w:rPr>
                <w:rFonts w:ascii="Times New Roman" w:hAnsi="Times New Roman"/>
                <w:szCs w:val="22"/>
              </w:rPr>
            </w:pPr>
            <w:r w:rsidRPr="00904795">
              <w:rPr>
                <w:rFonts w:ascii="Times New Roman" w:hAnsi="Times New Roman"/>
                <w:szCs w:val="22"/>
              </w:rPr>
              <w:t xml:space="preserve">- формирование научного типа мышления, владение научной терминологией, ключевыми понятиями и методами; </w:t>
            </w:r>
          </w:p>
          <w:p w:rsidR="00B40B36" w:rsidRPr="00904795" w:rsidRDefault="00EA6C2B" w:rsidP="00904795">
            <w:pPr>
              <w:rPr>
                <w:rFonts w:ascii="Times New Roman" w:hAnsi="Times New Roman"/>
                <w:szCs w:val="22"/>
              </w:rPr>
            </w:pPr>
            <w:r w:rsidRPr="00904795">
              <w:rPr>
                <w:rFonts w:ascii="Times New Roman" w:hAnsi="Times New Roman"/>
                <w:szCs w:val="22"/>
              </w:rPr>
              <w:t>-осуществлять целенаправленный поиск переноса средств и способов действия в профессиональную среду</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rPr>
            </w:pPr>
            <w:r w:rsidRPr="00904795">
              <w:rPr>
                <w:rFonts w:ascii="Times New Roman" w:hAnsi="Times New Roman"/>
                <w:szCs w:val="22"/>
              </w:rPr>
              <w:t>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904795" w:rsidRPr="00DC1B8C" w:rsidTr="00904795">
        <w:trPr>
          <w:trHeight w:val="235"/>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04795" w:rsidRPr="004C4744" w:rsidRDefault="00904795" w:rsidP="00904795">
            <w:pPr>
              <w:rPr>
                <w:rFonts w:ascii="Times New Roman" w:hAnsi="Times New Roman"/>
                <w:sz w:val="20"/>
                <w:highlight w:val="yellow"/>
              </w:rPr>
            </w:pPr>
            <w:r w:rsidRPr="004C4744">
              <w:rPr>
                <w:rFonts w:ascii="Times New Roman" w:hAnsi="Times New Roman"/>
                <w:highlight w:val="yellow"/>
              </w:rPr>
              <w:t>ПК 2.8. Оформлять документацию по контролю качества сварных швов после сварки элементов конструкции автомобилей и строительных машин.</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04795" w:rsidRPr="00904795" w:rsidRDefault="00904795" w:rsidP="00904795">
            <w:pPr>
              <w:rPr>
                <w:rFonts w:ascii="Times New Roman" w:hAnsi="Times New Roman"/>
                <w:szCs w:val="22"/>
                <w:shd w:val="clear" w:color="auto" w:fill="FFFFFF"/>
              </w:rPr>
            </w:pPr>
            <w:r w:rsidRPr="00904795">
              <w:rPr>
                <w:rFonts w:ascii="Times New Roman" w:hAnsi="Times New Roman"/>
                <w:szCs w:val="22"/>
              </w:rPr>
              <w:t>Оформлять документацию по контролю качества сварных швов после сварки элементов конструкции автомобилей и строительных машин.</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04795" w:rsidRPr="00904795" w:rsidRDefault="00904795" w:rsidP="00904795">
            <w:pPr>
              <w:rPr>
                <w:rFonts w:ascii="Times New Roman" w:hAnsi="Times New Roman"/>
                <w:szCs w:val="22"/>
              </w:rPr>
            </w:pPr>
            <w:r w:rsidRPr="00904795">
              <w:rPr>
                <w:rFonts w:ascii="Times New Roman" w:hAnsi="Times New Roman"/>
                <w:szCs w:val="22"/>
              </w:rPr>
              <w:t>- осознавать взаимосвязь между языковым, литературным, интеллектуальным, духовно-нравственным развитием личности.</w:t>
            </w:r>
          </w:p>
          <w:p w:rsidR="00904795" w:rsidRPr="00904795" w:rsidRDefault="00904795" w:rsidP="00904795">
            <w:pPr>
              <w:rPr>
                <w:rFonts w:ascii="Times New Roman" w:hAnsi="Times New Roman"/>
                <w:szCs w:val="22"/>
              </w:rPr>
            </w:pPr>
          </w:p>
        </w:tc>
      </w:tr>
    </w:tbl>
    <w:p w:rsidR="00B40B36" w:rsidRPr="00DC1B8C" w:rsidRDefault="00EA6C2B" w:rsidP="00904795">
      <w:pPr>
        <w:tabs>
          <w:tab w:val="center" w:pos="7285"/>
        </w:tabs>
        <w:spacing w:after="0" w:line="240" w:lineRule="auto"/>
        <w:rPr>
          <w:rFonts w:ascii="Times New Roman" w:hAnsi="Times New Roman"/>
          <w:sz w:val="28"/>
          <w:szCs w:val="28"/>
        </w:rPr>
      </w:pPr>
      <w:bookmarkStart w:id="2" w:name="_Hlk120300275"/>
      <w:bookmarkEnd w:id="2"/>
      <w:r w:rsidRPr="00DC1B8C">
        <w:rPr>
          <w:rFonts w:ascii="Times New Roman" w:hAnsi="Times New Roman"/>
          <w:sz w:val="28"/>
          <w:szCs w:val="28"/>
        </w:rPr>
        <w:tab/>
      </w:r>
    </w:p>
    <w:p w:rsidR="00B40B36" w:rsidRPr="00DC1B8C" w:rsidRDefault="00B40B36">
      <w:pPr>
        <w:rPr>
          <w:rFonts w:ascii="Times New Roman" w:hAnsi="Times New Roman"/>
          <w:sz w:val="28"/>
          <w:szCs w:val="28"/>
        </w:rPr>
        <w:sectPr w:rsidR="00B40B36" w:rsidRPr="00DC1B8C">
          <w:footerReference w:type="even" r:id="rId14"/>
          <w:footerReference w:type="default" r:id="rId15"/>
          <w:pgSz w:w="16838" w:h="11906" w:orient="landscape"/>
          <w:pgMar w:top="1701" w:right="1134" w:bottom="850" w:left="1134" w:header="708" w:footer="708" w:gutter="0"/>
          <w:cols w:space="720"/>
        </w:sectPr>
      </w:pPr>
    </w:p>
    <w:p w:rsidR="00B40B36" w:rsidRPr="00DC1B8C" w:rsidRDefault="00EA6C2B">
      <w:pPr>
        <w:pStyle w:val="10"/>
        <w:ind w:firstLine="709"/>
        <w:jc w:val="both"/>
        <w:rPr>
          <w:b/>
          <w:sz w:val="28"/>
          <w:szCs w:val="28"/>
        </w:rPr>
      </w:pPr>
      <w:bookmarkStart w:id="3" w:name="__RefHeading___2"/>
      <w:bookmarkEnd w:id="3"/>
      <w:r w:rsidRPr="00DC1B8C">
        <w:rPr>
          <w:b/>
          <w:sz w:val="28"/>
          <w:szCs w:val="28"/>
        </w:rPr>
        <w:t>2. Структура и содержание общеобразовательно</w:t>
      </w:r>
      <w:r w:rsidR="00EF4CE4">
        <w:rPr>
          <w:b/>
          <w:sz w:val="28"/>
          <w:szCs w:val="28"/>
        </w:rPr>
        <w:t>го предмета</w:t>
      </w:r>
    </w:p>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8"/>
          <w:szCs w:val="28"/>
        </w:rPr>
      </w:pPr>
    </w:p>
    <w:p w:rsidR="00B40B36" w:rsidRPr="00DC1B8C" w:rsidRDefault="00EA6C2B">
      <w:pPr>
        <w:rPr>
          <w:rFonts w:ascii="Times New Roman" w:hAnsi="Times New Roman"/>
          <w:sz w:val="28"/>
          <w:szCs w:val="28"/>
        </w:rPr>
      </w:pPr>
      <w:r w:rsidRPr="00DC1B8C">
        <w:rPr>
          <w:rFonts w:ascii="Times New Roman" w:hAnsi="Times New Roman"/>
          <w:sz w:val="28"/>
          <w:szCs w:val="28"/>
        </w:rPr>
        <w:t xml:space="preserve">2.1. Объем </w:t>
      </w:r>
      <w:r w:rsidR="00EF4CE4">
        <w:rPr>
          <w:rFonts w:ascii="Times New Roman" w:hAnsi="Times New Roman"/>
          <w:sz w:val="28"/>
          <w:szCs w:val="28"/>
        </w:rPr>
        <w:t>предмета</w:t>
      </w:r>
      <w:r w:rsidRPr="00DC1B8C">
        <w:rPr>
          <w:rFonts w:ascii="Times New Roman" w:hAnsi="Times New Roman"/>
          <w:sz w:val="28"/>
          <w:szCs w:val="28"/>
        </w:rPr>
        <w:t xml:space="preserve"> и виды учебной работы (вариант 1 - 108 часов, базовый уровень)</w:t>
      </w:r>
    </w:p>
    <w:tbl>
      <w:tblPr>
        <w:tblW w:w="9382"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7"/>
        <w:gridCol w:w="1445"/>
      </w:tblGrid>
      <w:tr w:rsidR="00B40B36" w:rsidRPr="00DC1B8C" w:rsidTr="00CD26CE">
        <w:trPr>
          <w:trHeight w:val="460"/>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rsidP="00CD26CE">
            <w:pPr>
              <w:spacing w:after="0" w:line="240" w:lineRule="auto"/>
              <w:jc w:val="center"/>
              <w:rPr>
                <w:rFonts w:ascii="Times New Roman" w:hAnsi="Times New Roman"/>
                <w:b/>
                <w:sz w:val="28"/>
                <w:szCs w:val="28"/>
              </w:rPr>
            </w:pPr>
            <w:r w:rsidRPr="00DC1B8C">
              <w:rPr>
                <w:rFonts w:ascii="Times New Roman" w:hAnsi="Times New Roman"/>
                <w:b/>
                <w:sz w:val="28"/>
                <w:szCs w:val="28"/>
              </w:rPr>
              <w:t>Вид учебной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rsidP="00CD26CE">
            <w:pPr>
              <w:spacing w:after="0" w:line="240" w:lineRule="auto"/>
              <w:jc w:val="center"/>
              <w:rPr>
                <w:rFonts w:ascii="Times New Roman" w:hAnsi="Times New Roman"/>
                <w:b/>
                <w:i/>
                <w:sz w:val="28"/>
                <w:szCs w:val="28"/>
              </w:rPr>
            </w:pPr>
            <w:r w:rsidRPr="00DC1B8C">
              <w:rPr>
                <w:rFonts w:ascii="Times New Roman" w:hAnsi="Times New Roman"/>
                <w:b/>
                <w:i/>
                <w:sz w:val="28"/>
                <w:szCs w:val="28"/>
              </w:rPr>
              <w:t>Объем в часах*</w:t>
            </w:r>
          </w:p>
        </w:tc>
      </w:tr>
      <w:tr w:rsidR="00B40B36" w:rsidRPr="00DC1B8C"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rsidR="00B40B36" w:rsidRPr="00DC1B8C" w:rsidRDefault="00EA6C2B">
            <w:pPr>
              <w:spacing w:line="240" w:lineRule="auto"/>
              <w:rPr>
                <w:rFonts w:ascii="Times New Roman" w:hAnsi="Times New Roman"/>
                <w:b/>
                <w:sz w:val="28"/>
                <w:szCs w:val="28"/>
              </w:rPr>
            </w:pPr>
            <w:r w:rsidRPr="00DC1B8C">
              <w:rPr>
                <w:rFonts w:ascii="Times New Roman" w:hAnsi="Times New Roman"/>
                <w:b/>
                <w:sz w:val="28"/>
                <w:szCs w:val="28"/>
              </w:rPr>
              <w:t>Объем образовательной программы дисциплины</w:t>
            </w:r>
          </w:p>
        </w:tc>
        <w:tc>
          <w:tcPr>
            <w:tcW w:w="1445" w:type="dxa"/>
            <w:tcBorders>
              <w:top w:val="single" w:sz="6" w:space="0" w:color="000000"/>
              <w:left w:val="single" w:sz="6" w:space="0" w:color="000000"/>
              <w:bottom w:val="single" w:sz="6" w:space="0" w:color="000000"/>
              <w:right w:val="single" w:sz="6" w:space="0" w:color="000000"/>
            </w:tcBorders>
          </w:tcPr>
          <w:p w:rsidR="00B40B36" w:rsidRPr="00DC1B8C" w:rsidRDefault="00EA6C2B">
            <w:pPr>
              <w:spacing w:line="240" w:lineRule="auto"/>
              <w:jc w:val="center"/>
              <w:rPr>
                <w:rFonts w:ascii="Times New Roman" w:hAnsi="Times New Roman"/>
                <w:b/>
                <w:i/>
                <w:sz w:val="28"/>
                <w:szCs w:val="28"/>
              </w:rPr>
            </w:pPr>
            <w:r w:rsidRPr="00DC1B8C">
              <w:rPr>
                <w:rFonts w:ascii="Times New Roman" w:hAnsi="Times New Roman"/>
                <w:b/>
                <w:i/>
                <w:sz w:val="28"/>
                <w:szCs w:val="28"/>
              </w:rPr>
              <w:t>108</w:t>
            </w:r>
          </w:p>
        </w:tc>
      </w:tr>
      <w:tr w:rsidR="00B40B36" w:rsidRPr="00DC1B8C"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rsidR="00B40B36" w:rsidRPr="00DC1B8C" w:rsidRDefault="00EA6C2B">
            <w:pPr>
              <w:spacing w:line="240" w:lineRule="auto"/>
              <w:rPr>
                <w:rFonts w:ascii="Times New Roman" w:hAnsi="Times New Roman"/>
                <w:b/>
                <w:sz w:val="28"/>
                <w:szCs w:val="28"/>
              </w:rPr>
            </w:pPr>
            <w:r w:rsidRPr="00DC1B8C">
              <w:rPr>
                <w:rFonts w:ascii="Times New Roman" w:hAnsi="Times New Roman"/>
                <w:b/>
                <w:sz w:val="28"/>
                <w:szCs w:val="28"/>
              </w:rPr>
              <w:t>в т. ч.</w:t>
            </w:r>
            <w:r w:rsidR="002626D0" w:rsidRPr="00DC1B8C">
              <w:rPr>
                <w:rFonts w:ascii="Times New Roman" w:hAnsi="Times New Roman"/>
                <w:b/>
                <w:sz w:val="28"/>
                <w:szCs w:val="28"/>
              </w:rPr>
              <w:t>:</w:t>
            </w:r>
          </w:p>
        </w:tc>
        <w:tc>
          <w:tcPr>
            <w:tcW w:w="1445" w:type="dxa"/>
            <w:tcBorders>
              <w:top w:val="single" w:sz="6" w:space="0" w:color="000000"/>
              <w:left w:val="single" w:sz="6" w:space="0" w:color="000000"/>
              <w:bottom w:val="single" w:sz="6" w:space="0" w:color="000000"/>
              <w:right w:val="single" w:sz="6" w:space="0" w:color="000000"/>
            </w:tcBorders>
          </w:tcPr>
          <w:p w:rsidR="00B40B36" w:rsidRPr="00DC1B8C" w:rsidRDefault="00B40B36">
            <w:pPr>
              <w:spacing w:line="240" w:lineRule="auto"/>
              <w:jc w:val="center"/>
              <w:rPr>
                <w:rFonts w:ascii="Times New Roman" w:hAnsi="Times New Roman"/>
                <w:b/>
                <w:i/>
                <w:sz w:val="28"/>
                <w:szCs w:val="28"/>
              </w:rPr>
            </w:pPr>
          </w:p>
        </w:tc>
      </w:tr>
      <w:tr w:rsidR="00B40B36" w:rsidRPr="00DC1B8C"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rsidR="00B40B36" w:rsidRPr="00DC1B8C" w:rsidRDefault="00EA6C2B">
            <w:pPr>
              <w:spacing w:line="240" w:lineRule="auto"/>
              <w:rPr>
                <w:rFonts w:ascii="Times New Roman" w:hAnsi="Times New Roman"/>
                <w:b/>
                <w:sz w:val="28"/>
                <w:szCs w:val="28"/>
              </w:rPr>
            </w:pPr>
            <w:r w:rsidRPr="00DC1B8C">
              <w:rPr>
                <w:rFonts w:ascii="Times New Roman" w:hAnsi="Times New Roman"/>
                <w:b/>
                <w:sz w:val="28"/>
                <w:szCs w:val="28"/>
              </w:rPr>
              <w:t>Основное содержание</w:t>
            </w:r>
          </w:p>
        </w:tc>
        <w:tc>
          <w:tcPr>
            <w:tcW w:w="1445" w:type="dxa"/>
            <w:tcBorders>
              <w:top w:val="single" w:sz="6" w:space="0" w:color="000000"/>
              <w:left w:val="single" w:sz="6" w:space="0" w:color="000000"/>
              <w:bottom w:val="single" w:sz="6" w:space="0" w:color="000000"/>
              <w:right w:val="single" w:sz="6" w:space="0" w:color="000000"/>
            </w:tcBorders>
          </w:tcPr>
          <w:p w:rsidR="00B40B36" w:rsidRPr="00DC1B8C" w:rsidRDefault="00EF4CE4">
            <w:pPr>
              <w:spacing w:line="240" w:lineRule="auto"/>
              <w:jc w:val="center"/>
              <w:rPr>
                <w:rFonts w:ascii="Times New Roman" w:hAnsi="Times New Roman"/>
                <w:b/>
                <w:i/>
                <w:sz w:val="28"/>
                <w:szCs w:val="28"/>
              </w:rPr>
            </w:pPr>
            <w:r>
              <w:rPr>
                <w:rFonts w:ascii="Times New Roman" w:hAnsi="Times New Roman"/>
                <w:b/>
                <w:i/>
                <w:sz w:val="28"/>
                <w:szCs w:val="28"/>
              </w:rPr>
              <w:t>99</w:t>
            </w:r>
          </w:p>
        </w:tc>
      </w:tr>
      <w:tr w:rsidR="00B40B36" w:rsidRPr="00DC1B8C" w:rsidTr="00CD26CE">
        <w:trPr>
          <w:trHeight w:val="490"/>
        </w:trPr>
        <w:tc>
          <w:tcPr>
            <w:tcW w:w="9382" w:type="dxa"/>
            <w:gridSpan w:val="2"/>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spacing w:line="240" w:lineRule="auto"/>
              <w:rPr>
                <w:rFonts w:ascii="Times New Roman" w:hAnsi="Times New Roman"/>
                <w:sz w:val="28"/>
                <w:szCs w:val="28"/>
                <w:highlight w:val="yellow"/>
              </w:rPr>
            </w:pPr>
            <w:r w:rsidRPr="00DC1B8C">
              <w:rPr>
                <w:rFonts w:ascii="Times New Roman" w:hAnsi="Times New Roman"/>
                <w:sz w:val="28"/>
                <w:szCs w:val="28"/>
              </w:rPr>
              <w:t>в т.ч.:</w:t>
            </w:r>
          </w:p>
        </w:tc>
      </w:tr>
      <w:tr w:rsidR="00B40B36" w:rsidRPr="00DC1B8C"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tabs>
                <w:tab w:val="left" w:pos="447"/>
              </w:tabs>
              <w:spacing w:after="0" w:line="276" w:lineRule="auto"/>
              <w:rPr>
                <w:rFonts w:ascii="Times New Roman" w:hAnsi="Times New Roman"/>
                <w:b/>
                <w:sz w:val="28"/>
                <w:szCs w:val="28"/>
              </w:rPr>
            </w:pPr>
            <w:r w:rsidRPr="00DC1B8C">
              <w:rPr>
                <w:rFonts w:ascii="Times New Roman" w:hAnsi="Times New Roman"/>
                <w:b/>
                <w:sz w:val="28"/>
                <w:szCs w:val="28"/>
              </w:rPr>
              <w:t>Профессионально-ориентированное содержание (содержание прикладного модуля)</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spacing w:line="240" w:lineRule="auto"/>
              <w:jc w:val="center"/>
              <w:rPr>
                <w:rFonts w:ascii="Times New Roman" w:hAnsi="Times New Roman"/>
                <w:b/>
                <w:sz w:val="28"/>
                <w:szCs w:val="28"/>
              </w:rPr>
            </w:pPr>
            <w:r w:rsidRPr="00DC1B8C">
              <w:rPr>
                <w:rFonts w:ascii="Times New Roman" w:hAnsi="Times New Roman"/>
                <w:b/>
                <w:sz w:val="28"/>
                <w:szCs w:val="28"/>
              </w:rPr>
              <w:t>12</w:t>
            </w:r>
          </w:p>
        </w:tc>
      </w:tr>
      <w:tr w:rsidR="00B40B36" w:rsidRPr="00DC1B8C"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spacing w:line="240" w:lineRule="auto"/>
              <w:rPr>
                <w:rFonts w:ascii="Times New Roman" w:hAnsi="Times New Roman"/>
                <w:sz w:val="28"/>
                <w:szCs w:val="28"/>
              </w:rPr>
            </w:pPr>
            <w:r w:rsidRPr="00DC1B8C">
              <w:rPr>
                <w:rFonts w:ascii="Times New Roman" w:hAnsi="Times New Roman"/>
                <w:sz w:val="28"/>
                <w:szCs w:val="28"/>
              </w:rPr>
              <w:t>в т. ч.:</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B40B36">
            <w:pPr>
              <w:spacing w:line="240" w:lineRule="auto"/>
              <w:jc w:val="center"/>
              <w:rPr>
                <w:rFonts w:ascii="Times New Roman" w:hAnsi="Times New Roman"/>
                <w:sz w:val="28"/>
                <w:szCs w:val="28"/>
              </w:rPr>
            </w:pPr>
          </w:p>
        </w:tc>
      </w:tr>
      <w:tr w:rsidR="00B40B36" w:rsidRPr="00DC1B8C"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spacing w:line="240" w:lineRule="auto"/>
              <w:rPr>
                <w:rFonts w:ascii="Times New Roman" w:hAnsi="Times New Roman"/>
                <w:sz w:val="28"/>
                <w:szCs w:val="28"/>
              </w:rPr>
            </w:pPr>
            <w:r w:rsidRPr="00DC1B8C">
              <w:rPr>
                <w:rFonts w:ascii="Times New Roman" w:hAnsi="Times New Roman"/>
                <w:sz w:val="28"/>
                <w:szCs w:val="28"/>
              </w:rPr>
              <w:t>теоретическое обучение</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B40B36">
            <w:pPr>
              <w:spacing w:line="240" w:lineRule="auto"/>
              <w:jc w:val="center"/>
              <w:rPr>
                <w:rFonts w:ascii="Times New Roman" w:hAnsi="Times New Roman"/>
                <w:sz w:val="28"/>
                <w:szCs w:val="28"/>
              </w:rPr>
            </w:pPr>
          </w:p>
        </w:tc>
      </w:tr>
      <w:tr w:rsidR="00B40B36" w:rsidRPr="00DC1B8C"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spacing w:line="240" w:lineRule="auto"/>
              <w:rPr>
                <w:rFonts w:ascii="Times New Roman" w:hAnsi="Times New Roman"/>
                <w:sz w:val="28"/>
                <w:szCs w:val="28"/>
              </w:rPr>
            </w:pPr>
            <w:r w:rsidRPr="00DC1B8C">
              <w:rPr>
                <w:rFonts w:ascii="Times New Roman" w:hAnsi="Times New Roman"/>
                <w:sz w:val="28"/>
                <w:szCs w:val="28"/>
              </w:rPr>
              <w:t>практические занятия</w:t>
            </w:r>
            <w:r w:rsidRPr="00DC1B8C">
              <w:rPr>
                <w:rFonts w:ascii="Times New Roman" w:hAnsi="Times New Roman"/>
                <w:i/>
                <w:sz w:val="28"/>
                <w:szCs w:val="28"/>
              </w:rPr>
              <w:t xml:space="preserve"> </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spacing w:line="240" w:lineRule="auto"/>
              <w:jc w:val="center"/>
              <w:rPr>
                <w:rFonts w:ascii="Times New Roman" w:hAnsi="Times New Roman"/>
                <w:sz w:val="28"/>
                <w:szCs w:val="28"/>
              </w:rPr>
            </w:pPr>
            <w:r w:rsidRPr="004C4744">
              <w:rPr>
                <w:rFonts w:ascii="Times New Roman" w:hAnsi="Times New Roman"/>
                <w:sz w:val="28"/>
                <w:szCs w:val="28"/>
                <w:highlight w:val="yellow"/>
              </w:rPr>
              <w:t>12</w:t>
            </w:r>
          </w:p>
        </w:tc>
      </w:tr>
      <w:tr w:rsidR="00B40B36" w:rsidRPr="00DC1B8C" w:rsidTr="00CD26CE">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F4CE4">
            <w:pPr>
              <w:spacing w:line="240" w:lineRule="auto"/>
              <w:rPr>
                <w:rFonts w:ascii="Times New Roman" w:hAnsi="Times New Roman"/>
                <w:b/>
                <w:i/>
                <w:sz w:val="28"/>
                <w:szCs w:val="28"/>
              </w:rPr>
            </w:pPr>
            <w:r>
              <w:rPr>
                <w:rFonts w:ascii="Times New Roman" w:hAnsi="Times New Roman"/>
                <w:b/>
                <w:sz w:val="28"/>
                <w:szCs w:val="28"/>
              </w:rPr>
              <w:t>Консультации</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F4CE4">
            <w:pPr>
              <w:spacing w:line="240" w:lineRule="auto"/>
              <w:jc w:val="center"/>
              <w:rPr>
                <w:rFonts w:ascii="Times New Roman" w:hAnsi="Times New Roman"/>
                <w:b/>
                <w:sz w:val="28"/>
                <w:szCs w:val="28"/>
              </w:rPr>
            </w:pPr>
            <w:r>
              <w:rPr>
                <w:rFonts w:ascii="Times New Roman" w:hAnsi="Times New Roman"/>
                <w:b/>
                <w:sz w:val="28"/>
                <w:szCs w:val="28"/>
              </w:rPr>
              <w:t>6</w:t>
            </w:r>
          </w:p>
        </w:tc>
      </w:tr>
      <w:tr w:rsidR="00B40B36" w:rsidRPr="00DC1B8C" w:rsidTr="00CD26CE">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rsidP="00EF4CE4">
            <w:pPr>
              <w:spacing w:line="240" w:lineRule="auto"/>
              <w:rPr>
                <w:rFonts w:ascii="Times New Roman" w:hAnsi="Times New Roman"/>
                <w:b/>
                <w:i/>
                <w:sz w:val="28"/>
                <w:szCs w:val="28"/>
              </w:rPr>
            </w:pPr>
            <w:r w:rsidRPr="00DC1B8C">
              <w:rPr>
                <w:rFonts w:ascii="Times New Roman" w:hAnsi="Times New Roman"/>
                <w:b/>
                <w:sz w:val="28"/>
                <w:szCs w:val="28"/>
              </w:rPr>
              <w:t>Промежуточная аттестация (</w:t>
            </w:r>
            <w:r w:rsidR="00EF4CE4">
              <w:rPr>
                <w:rFonts w:ascii="Times New Roman" w:hAnsi="Times New Roman"/>
                <w:b/>
                <w:sz w:val="28"/>
                <w:szCs w:val="28"/>
              </w:rPr>
              <w:t>экзамен</w:t>
            </w:r>
            <w:r w:rsidRPr="00DC1B8C">
              <w:rPr>
                <w:rFonts w:ascii="Times New Roman" w:hAnsi="Times New Roman"/>
                <w:b/>
                <w:sz w:val="28"/>
                <w:szCs w:val="28"/>
              </w:rPr>
              <w:t>)</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F4CE4">
            <w:pPr>
              <w:spacing w:line="240" w:lineRule="auto"/>
              <w:jc w:val="center"/>
              <w:rPr>
                <w:rFonts w:ascii="Times New Roman" w:hAnsi="Times New Roman"/>
                <w:b/>
                <w:sz w:val="28"/>
                <w:szCs w:val="28"/>
                <w:highlight w:val="yellow"/>
              </w:rPr>
            </w:pPr>
            <w:r>
              <w:rPr>
                <w:rFonts w:ascii="Times New Roman" w:hAnsi="Times New Roman"/>
                <w:b/>
                <w:sz w:val="28"/>
                <w:szCs w:val="28"/>
              </w:rPr>
              <w:t>3</w:t>
            </w:r>
          </w:p>
        </w:tc>
      </w:tr>
    </w:tbl>
    <w:p w:rsidR="00B40B36" w:rsidRPr="004C4744" w:rsidRDefault="00EA6C2B" w:rsidP="00CD26CE">
      <w:pPr>
        <w:spacing w:before="100" w:beforeAutospacing="1" w:after="0" w:line="240" w:lineRule="auto"/>
        <w:jc w:val="both"/>
        <w:rPr>
          <w:rFonts w:ascii="Times New Roman" w:hAnsi="Times New Roman"/>
          <w:i/>
          <w:sz w:val="28"/>
          <w:szCs w:val="28"/>
          <w:highlight w:val="yellow"/>
        </w:rPr>
      </w:pPr>
      <w:r w:rsidRPr="004C4744">
        <w:rPr>
          <w:rFonts w:ascii="Times New Roman" w:hAnsi="Times New Roman"/>
          <w:i/>
          <w:sz w:val="28"/>
          <w:szCs w:val="28"/>
          <w:highlight w:val="yellow"/>
        </w:rPr>
        <w:t>Во всех ячейках со звездочкой (*) (в случае её наличия) следует указать объем часов, а в случае отсутствия убрать из списка</w:t>
      </w:r>
    </w:p>
    <w:p w:rsidR="00B40B36" w:rsidRPr="00DC1B8C" w:rsidRDefault="00EA6C2B" w:rsidP="00CD26CE">
      <w:pPr>
        <w:spacing w:before="100" w:beforeAutospacing="1" w:after="0" w:line="240" w:lineRule="auto"/>
        <w:jc w:val="both"/>
        <w:rPr>
          <w:rFonts w:ascii="Times New Roman" w:hAnsi="Times New Roman"/>
          <w:b/>
          <w:i/>
          <w:sz w:val="28"/>
          <w:szCs w:val="28"/>
        </w:rPr>
      </w:pPr>
      <w:r w:rsidRPr="004C4744">
        <w:rPr>
          <w:rFonts w:ascii="Times New Roman" w:hAnsi="Times New Roman"/>
          <w:i/>
          <w:sz w:val="28"/>
          <w:szCs w:val="28"/>
          <w:highlight w:val="yellow"/>
        </w:rPr>
        <w:t>**</w:t>
      </w:r>
      <w:r w:rsidR="00FC53C5" w:rsidRPr="004C4744">
        <w:rPr>
          <w:rFonts w:ascii="Times New Roman" w:hAnsi="Times New Roman"/>
          <w:i/>
          <w:sz w:val="28"/>
          <w:szCs w:val="28"/>
          <w:highlight w:val="yellow"/>
        </w:rPr>
        <w:t xml:space="preserve"> </w:t>
      </w:r>
      <w:r w:rsidRPr="004C4744">
        <w:rPr>
          <w:rFonts w:ascii="Times New Roman" w:hAnsi="Times New Roman"/>
          <w:i/>
          <w:sz w:val="28"/>
          <w:szCs w:val="28"/>
          <w:highlight w:val="yellow"/>
        </w:rPr>
        <w:t>Если предусмотрен индивидуальный проект по дисциплине, программа по его реализации разрабатывается отдельно</w:t>
      </w:r>
    </w:p>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8"/>
          <w:szCs w:val="28"/>
        </w:rPr>
      </w:pPr>
    </w:p>
    <w:p w:rsidR="00B40B36" w:rsidRPr="00DC1B8C" w:rsidRDefault="00B40B36">
      <w:pPr>
        <w:rPr>
          <w:rFonts w:ascii="Times New Roman" w:hAnsi="Times New Roman"/>
          <w:sz w:val="28"/>
          <w:szCs w:val="28"/>
        </w:rPr>
        <w:sectPr w:rsidR="00B40B36" w:rsidRPr="00DC1B8C">
          <w:footerReference w:type="even" r:id="rId16"/>
          <w:footerReference w:type="default" r:id="rId17"/>
          <w:pgSz w:w="11906" w:h="16838"/>
          <w:pgMar w:top="1134" w:right="850" w:bottom="1134" w:left="1701" w:header="708" w:footer="708" w:gutter="0"/>
          <w:cols w:space="720"/>
        </w:sectPr>
      </w:pPr>
    </w:p>
    <w:p w:rsidR="00B40B36" w:rsidRPr="00DC1B8C" w:rsidRDefault="00CE5230" w:rsidP="00CE5230">
      <w:pPr>
        <w:pStyle w:val="10"/>
        <w:ind w:left="644" w:firstLine="0"/>
        <w:rPr>
          <w:b/>
          <w:sz w:val="28"/>
          <w:szCs w:val="28"/>
        </w:rPr>
      </w:pPr>
      <w:bookmarkStart w:id="4" w:name="__RefHeading___3"/>
      <w:bookmarkEnd w:id="4"/>
      <w:r w:rsidRPr="00DC1B8C">
        <w:rPr>
          <w:b/>
          <w:sz w:val="28"/>
          <w:szCs w:val="28"/>
        </w:rPr>
        <w:t xml:space="preserve">2.2. </w:t>
      </w:r>
      <w:r w:rsidR="00EA6C2B" w:rsidRPr="00DC1B8C">
        <w:rPr>
          <w:b/>
          <w:sz w:val="28"/>
          <w:szCs w:val="28"/>
        </w:rPr>
        <w:t xml:space="preserve">Тематический план и содержание </w:t>
      </w:r>
      <w:r w:rsidR="00EA6C2B" w:rsidRPr="004C4744">
        <w:rPr>
          <w:b/>
          <w:sz w:val="28"/>
          <w:szCs w:val="28"/>
          <w:highlight w:val="yellow"/>
        </w:rPr>
        <w:t>дисциплины</w:t>
      </w:r>
      <w:r w:rsidR="00EA6C2B" w:rsidRPr="00DC1B8C">
        <w:rPr>
          <w:sz w:val="28"/>
          <w:szCs w:val="28"/>
        </w:rPr>
        <w:t xml:space="preserve"> </w:t>
      </w:r>
    </w:p>
    <w:p w:rsidR="00B40B36" w:rsidRPr="00DC1B8C" w:rsidRDefault="00B40B36">
      <w:pPr>
        <w:spacing w:after="0" w:line="240" w:lineRule="auto"/>
        <w:jc w:val="center"/>
        <w:rPr>
          <w:rFonts w:ascii="Times New Roman" w:hAnsi="Times New Roman"/>
          <w:sz w:val="28"/>
          <w:szCs w:val="28"/>
        </w:rPr>
      </w:pPr>
    </w:p>
    <w:tbl>
      <w:tblPr>
        <w:tblW w:w="15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29"/>
        <w:gridCol w:w="9214"/>
        <w:gridCol w:w="992"/>
        <w:gridCol w:w="1702"/>
      </w:tblGrid>
      <w:tr w:rsidR="00B40B36" w:rsidRPr="00DC1B8C" w:rsidTr="00EE6DB9">
        <w:trPr>
          <w:trHeight w:val="20"/>
          <w:tblHeader/>
        </w:trPr>
        <w:tc>
          <w:tcPr>
            <w:tcW w:w="3114" w:type="dxa"/>
            <w:gridSpan w:val="2"/>
            <w:tcBorders>
              <w:top w:val="single" w:sz="4" w:space="0" w:color="000000"/>
              <w:left w:val="single" w:sz="4" w:space="0" w:color="000000"/>
              <w:bottom w:val="single" w:sz="4" w:space="0" w:color="000000"/>
              <w:right w:val="single" w:sz="4" w:space="0" w:color="000000"/>
            </w:tcBorders>
            <w:vAlign w:val="center"/>
          </w:tcPr>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Cs w:val="22"/>
              </w:rPr>
            </w:pPr>
            <w:bookmarkStart w:id="5" w:name="_Hlk109219056"/>
            <w:r w:rsidRPr="00904795">
              <w:rPr>
                <w:rFonts w:ascii="Times New Roman" w:hAnsi="Times New Roman"/>
                <w:b/>
                <w:szCs w:val="22"/>
              </w:rPr>
              <w:t>Наименование разделов и тем</w:t>
            </w:r>
          </w:p>
        </w:tc>
        <w:tc>
          <w:tcPr>
            <w:tcW w:w="9214" w:type="dxa"/>
            <w:tcBorders>
              <w:top w:val="single" w:sz="4" w:space="0" w:color="000000"/>
              <w:left w:val="single" w:sz="4" w:space="0" w:color="000000"/>
              <w:bottom w:val="single" w:sz="4" w:space="0" w:color="000000"/>
              <w:right w:val="single" w:sz="4" w:space="0" w:color="000000"/>
            </w:tcBorders>
            <w:vAlign w:val="center"/>
          </w:tcPr>
          <w:p w:rsidR="00B40B36" w:rsidRPr="00904795" w:rsidRDefault="00EA6C2B" w:rsidP="00633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Cs w:val="22"/>
              </w:rPr>
            </w:pPr>
            <w:r w:rsidRPr="00904795">
              <w:rPr>
                <w:rFonts w:ascii="Times New Roman" w:hAnsi="Times New Roman"/>
                <w:b/>
                <w:szCs w:val="22"/>
              </w:rPr>
              <w:t>Содержание учебного материала (основное и профессионально-ориентированное), и практические занятия, прикладной модуль (при наличии)</w:t>
            </w:r>
          </w:p>
        </w:tc>
        <w:tc>
          <w:tcPr>
            <w:tcW w:w="992" w:type="dxa"/>
            <w:tcBorders>
              <w:top w:val="single" w:sz="4" w:space="0" w:color="000000"/>
              <w:left w:val="single" w:sz="4" w:space="0" w:color="000000"/>
              <w:bottom w:val="single" w:sz="4" w:space="0" w:color="000000"/>
              <w:right w:val="single" w:sz="4" w:space="0" w:color="000000"/>
            </w:tcBorders>
            <w:vAlign w:val="center"/>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Cs w:val="22"/>
              </w:rPr>
            </w:pPr>
            <w:r w:rsidRPr="00904795">
              <w:rPr>
                <w:rFonts w:ascii="Times New Roman" w:hAnsi="Times New Roman"/>
                <w:b/>
                <w:szCs w:val="22"/>
              </w:rPr>
              <w:t>Объем часов</w:t>
            </w:r>
          </w:p>
        </w:tc>
        <w:tc>
          <w:tcPr>
            <w:tcW w:w="1702" w:type="dxa"/>
            <w:tcBorders>
              <w:top w:val="single" w:sz="4" w:space="0" w:color="000000"/>
              <w:left w:val="single" w:sz="4" w:space="0" w:color="000000"/>
              <w:bottom w:val="single" w:sz="4" w:space="0" w:color="000000"/>
              <w:right w:val="single" w:sz="4" w:space="0" w:color="000000"/>
            </w:tcBorders>
            <w:vAlign w:val="center"/>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108"/>
              <w:contextualSpacing/>
              <w:jc w:val="center"/>
              <w:rPr>
                <w:rFonts w:ascii="Times New Roman" w:hAnsi="Times New Roman"/>
                <w:b/>
                <w:szCs w:val="22"/>
              </w:rPr>
            </w:pPr>
            <w:r w:rsidRPr="00904795">
              <w:rPr>
                <w:rFonts w:ascii="Times New Roman" w:hAnsi="Times New Roman"/>
                <w:b/>
                <w:szCs w:val="22"/>
              </w:rPr>
              <w:t>Формируемые компетенции</w:t>
            </w:r>
          </w:p>
        </w:tc>
      </w:tr>
      <w:tr w:rsidR="00B40B36" w:rsidRPr="00DC1B8C" w:rsidTr="00EE6DB9">
        <w:trPr>
          <w:trHeight w:val="20"/>
        </w:trPr>
        <w:tc>
          <w:tcPr>
            <w:tcW w:w="3114" w:type="dxa"/>
            <w:gridSpan w:val="2"/>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Cs w:val="22"/>
              </w:rPr>
            </w:pPr>
            <w:r w:rsidRPr="00904795">
              <w:rPr>
                <w:rFonts w:ascii="Times New Roman" w:hAnsi="Times New Roman"/>
                <w:bCs/>
                <w:szCs w:val="22"/>
              </w:rPr>
              <w:t>1</w:t>
            </w: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Cs w:val="22"/>
              </w:rPr>
            </w:pPr>
            <w:r w:rsidRPr="00904795">
              <w:rPr>
                <w:rFonts w:ascii="Times New Roman" w:hAnsi="Times New Roman"/>
                <w:bCs/>
                <w:szCs w:val="22"/>
              </w:rPr>
              <w:t>2</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Cs w:val="22"/>
              </w:rPr>
            </w:pPr>
            <w:r w:rsidRPr="00904795">
              <w:rPr>
                <w:rFonts w:ascii="Times New Roman" w:hAnsi="Times New Roman"/>
                <w:bCs/>
                <w:szCs w:val="22"/>
              </w:rPr>
              <w:t>3</w:t>
            </w:r>
          </w:p>
        </w:tc>
        <w:tc>
          <w:tcPr>
            <w:tcW w:w="170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Cs w:val="22"/>
              </w:rPr>
            </w:pPr>
            <w:r w:rsidRPr="00904795">
              <w:rPr>
                <w:rFonts w:ascii="Times New Roman" w:hAnsi="Times New Roman"/>
                <w:bCs/>
                <w:szCs w:val="22"/>
              </w:rPr>
              <w:t>4</w:t>
            </w:r>
          </w:p>
        </w:tc>
      </w:tr>
      <w:tr w:rsidR="00B40B36" w:rsidRPr="00DC1B8C" w:rsidTr="00EE6DB9">
        <w:trPr>
          <w:trHeight w:val="20"/>
        </w:trPr>
        <w:tc>
          <w:tcPr>
            <w:tcW w:w="15022" w:type="dxa"/>
            <w:gridSpan w:val="5"/>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szCs w:val="22"/>
              </w:rPr>
            </w:pPr>
            <w:r w:rsidRPr="00904795">
              <w:rPr>
                <w:rFonts w:ascii="Times New Roman" w:hAnsi="Times New Roman"/>
                <w:b/>
                <w:iCs/>
                <w:szCs w:val="22"/>
              </w:rPr>
              <w:t>Основное содержание</w:t>
            </w: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904795">
              <w:rPr>
                <w:rFonts w:ascii="Times New Roman" w:hAnsi="Times New Roman"/>
                <w:b/>
                <w:szCs w:val="22"/>
              </w:rPr>
              <w:t>Введение.</w:t>
            </w:r>
          </w:p>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904795">
              <w:rPr>
                <w:rFonts w:ascii="Times New Roman" w:hAnsi="Times New Roman"/>
                <w:b/>
                <w:szCs w:val="22"/>
              </w:rPr>
              <w:t>Литература и ее место в жизни человека</w:t>
            </w: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904795"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904795">
              <w:rPr>
                <w:rFonts w:ascii="Times New Roman" w:hAnsi="Times New Roman"/>
                <w:szCs w:val="22"/>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904795">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b/>
                <w:szCs w:val="22"/>
              </w:rPr>
              <w:t>Практические занятия:</w:t>
            </w:r>
            <w:r w:rsidRPr="00904795">
              <w:rPr>
                <w:rFonts w:ascii="Times New Roman" w:hAnsi="Times New Roman"/>
                <w:szCs w:val="22"/>
              </w:rPr>
              <w:t xml:space="preserve"> </w:t>
            </w:r>
          </w:p>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szCs w:val="22"/>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Раздел 1. Литература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24</w:t>
            </w:r>
          </w:p>
        </w:tc>
        <w:tc>
          <w:tcPr>
            <w:tcW w:w="1702" w:type="dxa"/>
            <w:tcBorders>
              <w:top w:val="single" w:sz="4" w:space="0" w:color="000000"/>
              <w:left w:val="single" w:sz="4" w:space="0" w:color="000000"/>
              <w:bottom w:val="single" w:sz="4" w:space="0" w:color="000000"/>
              <w:right w:val="single" w:sz="4" w:space="0" w:color="000000"/>
            </w:tcBorders>
          </w:tcPr>
          <w:p w:rsidR="00B40B36" w:rsidRPr="00904795"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366"/>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Тема 1.1.</w:t>
            </w:r>
          </w:p>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 xml:space="preserve">Художественный мир драматурга </w:t>
            </w:r>
          </w:p>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 xml:space="preserve">А.Н. Островского. </w:t>
            </w:r>
          </w:p>
          <w:p w:rsidR="00B40B36" w:rsidRPr="00904795" w:rsidRDefault="00EA6C2B" w:rsidP="00D215F7">
            <w:pPr>
              <w:spacing w:after="0" w:line="240" w:lineRule="auto"/>
              <w:rPr>
                <w:rFonts w:ascii="Times New Roman" w:hAnsi="Times New Roman"/>
                <w:szCs w:val="22"/>
              </w:rPr>
            </w:pPr>
            <w:r w:rsidRPr="00904795">
              <w:rPr>
                <w:rFonts w:ascii="Times New Roman" w:hAnsi="Times New Roman"/>
                <w:b/>
                <w:szCs w:val="22"/>
              </w:rPr>
              <w:t xml:space="preserve">Судьба женщины в XIX веке и ее отражение в драмах А. Н. Островского </w:t>
            </w: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spacing w:after="0" w:line="240" w:lineRule="auto"/>
              <w:rPr>
                <w:rFonts w:ascii="Times New Roman" w:hAnsi="Times New Roman"/>
                <w:b/>
                <w:szCs w:val="22"/>
              </w:rPr>
            </w:pPr>
            <w:r w:rsidRPr="00904795">
              <w:rPr>
                <w:rFonts w:ascii="Times New Roman" w:hAnsi="Times New Roman"/>
                <w:b/>
                <w:szCs w:val="22"/>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904795">
              <w:rPr>
                <w:rFonts w:ascii="Times New Roman" w:hAnsi="Times New Roman"/>
                <w:szCs w:val="22"/>
              </w:rPr>
              <w:t>ОК 01, ОК 02, ОК 03, ОК 04, ОК 05, ОК 06, ОК 09</w:t>
            </w:r>
          </w:p>
        </w:tc>
      </w:tr>
      <w:tr w:rsidR="00B40B36" w:rsidRPr="00DC1B8C" w:rsidTr="00EE6DB9">
        <w:trPr>
          <w:trHeight w:val="276"/>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2"/>
              </w:rPr>
            </w:pPr>
            <w:r w:rsidRPr="00904795">
              <w:rPr>
                <w:rFonts w:ascii="Times New Roman" w:hAnsi="Times New Roman"/>
                <w:i/>
                <w:szCs w:val="22"/>
              </w:rPr>
              <w:t>Для чтения и изучения</w:t>
            </w:r>
            <w:r w:rsidRPr="00904795">
              <w:rPr>
                <w:rFonts w:ascii="Times New Roman" w:hAnsi="Times New Roman"/>
                <w:szCs w:val="22"/>
              </w:rPr>
              <w:t>: драма «Гроза».</w:t>
            </w:r>
          </w:p>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szCs w:val="22"/>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b/>
                <w:szCs w:val="22"/>
              </w:rPr>
              <w:t xml:space="preserve">Практические занятия: </w:t>
            </w:r>
            <w:r w:rsidRPr="00904795">
              <w:rPr>
                <w:rFonts w:ascii="Times New Roman" w:hAnsi="Times New Roman"/>
                <w:szCs w:val="22"/>
              </w:rPr>
              <w:t>Написание текста информационной и публицистической заметки на основе художественного текста.</w:t>
            </w:r>
          </w:p>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Cs w:val="22"/>
              </w:rPr>
            </w:pPr>
            <w:r w:rsidRPr="00904795">
              <w:rPr>
                <w:rFonts w:ascii="Times New Roman" w:hAnsi="Times New Roman"/>
                <w:i/>
                <w:szCs w:val="22"/>
              </w:rPr>
              <w:t>Выразительное чтение отрывка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Тема 1.2.</w:t>
            </w:r>
          </w:p>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904795">
              <w:rPr>
                <w:rFonts w:ascii="Times New Roman" w:hAnsi="Times New Roman"/>
                <w:b/>
                <w:szCs w:val="22"/>
              </w:rPr>
              <w:t>Понятие «обломовщина» как социально-нравственное явление в романе А.И. Гончарова</w:t>
            </w:r>
          </w:p>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904795">
              <w:rPr>
                <w:rFonts w:ascii="Times New Roman" w:hAnsi="Times New Roman"/>
                <w:b/>
                <w:szCs w:val="22"/>
              </w:rPr>
              <w:t xml:space="preserve"> «Обломов»</w:t>
            </w: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904795">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szCs w:val="22"/>
              </w:rPr>
              <w:t>ОК 01, ОК 02, ОК 03, ОК 04, ОК 05, ОК 06, ОК 09</w:t>
            </w:r>
          </w:p>
        </w:tc>
      </w:tr>
      <w:tr w:rsidR="00B40B36" w:rsidRPr="00DC1B8C" w:rsidTr="00EE6DB9">
        <w:trPr>
          <w:trHeight w:val="947"/>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i/>
                <w:szCs w:val="22"/>
              </w:rPr>
              <w:t>Для чтения и изучения:</w:t>
            </w:r>
            <w:r w:rsidRPr="00904795">
              <w:rPr>
                <w:rFonts w:ascii="Times New Roman" w:hAnsi="Times New Roman"/>
                <w:szCs w:val="22"/>
              </w:rPr>
              <w:t xml:space="preserve"> роман «Обломов»</w:t>
            </w:r>
          </w:p>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904795">
              <w:rPr>
                <w:rFonts w:ascii="Times New Roman" w:hAnsi="Times New Roman"/>
                <w:szCs w:val="22"/>
              </w:rP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1064"/>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b/>
                <w:szCs w:val="22"/>
              </w:rPr>
              <w:t xml:space="preserve">Практические занятия: </w:t>
            </w:r>
            <w:r w:rsidRPr="00904795">
              <w:rPr>
                <w:rFonts w:ascii="Times New Roman" w:hAnsi="Times New Roman"/>
                <w:szCs w:val="22"/>
              </w:rPr>
              <w:t xml:space="preserve">Работа с избранными эпизодами из романа (чтение и обсуждение). Составление «Словарика непонятных и устаревших слов». </w:t>
            </w:r>
          </w:p>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szCs w:val="22"/>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199"/>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Тема 1.3.</w:t>
            </w:r>
          </w:p>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904795">
              <w:rPr>
                <w:rFonts w:ascii="Times New Roman" w:hAnsi="Times New Roman"/>
                <w:b/>
                <w:szCs w:val="22"/>
              </w:rPr>
              <w:t xml:space="preserve">Социально-нравственная проблематика </w:t>
            </w:r>
          </w:p>
          <w:p w:rsidR="00B40B36" w:rsidRPr="00904795" w:rsidRDefault="00EA6C2B" w:rsidP="00D215F7">
            <w:pPr>
              <w:spacing w:after="0" w:line="240" w:lineRule="auto"/>
              <w:rPr>
                <w:rFonts w:ascii="Times New Roman" w:hAnsi="Times New Roman"/>
                <w:szCs w:val="22"/>
              </w:rPr>
            </w:pPr>
            <w:r w:rsidRPr="00904795">
              <w:rPr>
                <w:rFonts w:ascii="Times New Roman" w:hAnsi="Times New Roman"/>
                <w:b/>
                <w:szCs w:val="22"/>
              </w:rPr>
              <w:t>романа И. С. Тургенева «Отцы и дети»</w:t>
            </w: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904795">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 «Отцы и дети».</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szCs w:val="22"/>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95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b/>
                <w:szCs w:val="22"/>
              </w:rPr>
              <w:t xml:space="preserve">Практические занятия: </w:t>
            </w:r>
            <w:r w:rsidRPr="003B468D">
              <w:rPr>
                <w:rFonts w:ascii="Times New Roman" w:hAnsi="Times New Roman"/>
                <w:szCs w:val="22"/>
              </w:rPr>
              <w:t>Работа с избранными эпизодами романа (чтение, обсуждение). Творческое задание: написание рассказа о произошедшем споре от лица разных персонажей.</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343"/>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 xml:space="preserve">Тема 1.4. </w:t>
            </w:r>
          </w:p>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Идейно-художественное своеобразие лирики Ф.И. Тютчева и А.А. Фета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spacing w:after="0" w:line="240" w:lineRule="auto"/>
              <w:rPr>
                <w:rFonts w:ascii="Times New Roman" w:hAnsi="Times New Roman"/>
                <w:szCs w:val="22"/>
              </w:rPr>
            </w:pPr>
            <w:r w:rsidRPr="00904795">
              <w:rPr>
                <w:rFonts w:ascii="Times New Roman" w:hAnsi="Times New Roman"/>
                <w:szCs w:val="22"/>
              </w:rPr>
              <w:t>ОК 01, ОК 02, ОК 03, ОК 04, ОК 05, ОК 06, ОК 09</w:t>
            </w:r>
          </w:p>
        </w:tc>
      </w:tr>
      <w:tr w:rsidR="00B40B36" w:rsidRPr="00DC1B8C" w:rsidTr="00EE6DB9">
        <w:trPr>
          <w:trHeight w:val="55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стихотворения Ф.И. Тютчева (не менее двух по выбору). Например, «</w:t>
            </w:r>
            <w:proofErr w:type="spellStart"/>
            <w:r w:rsidRPr="003B468D">
              <w:rPr>
                <w:rFonts w:ascii="Times New Roman" w:hAnsi="Times New Roman"/>
                <w:szCs w:val="22"/>
              </w:rPr>
              <w:t>Silentium</w:t>
            </w:r>
            <w:proofErr w:type="spellEnd"/>
            <w:r w:rsidRPr="003B468D">
              <w:rPr>
                <w:rFonts w:ascii="Times New Roman" w:hAnsi="Times New Roman"/>
                <w:szCs w:val="22"/>
              </w:rPr>
              <w:t xml:space="preserve">!», «Не то, что мните вы, природа...», «Умом Россию не понять...», «О, как убийственно мы любим...», «Нам не дано предугадать...», «К. Б.» («Я встретил вас – и все былое...») и другие; </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185"/>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Cs w:val="22"/>
              </w:rPr>
            </w:pPr>
            <w:r w:rsidRPr="003B468D">
              <w:rPr>
                <w:rFonts w:ascii="Times New Roman" w:hAnsi="Times New Roman"/>
                <w:i/>
                <w:szCs w:val="22"/>
              </w:rPr>
              <w:t xml:space="preserve">Выразительное чтение не менее одного стихотворения (по выбору) наизусть </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69"/>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 xml:space="preserve">Тема 1.5. </w:t>
            </w:r>
          </w:p>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Гражданская лирика Н.А. Некрасова. Проблематика поэмы «Кому на Руси жить хорошо»</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spacing w:after="0" w:line="240" w:lineRule="auto"/>
              <w:rPr>
                <w:rFonts w:ascii="Times New Roman" w:hAnsi="Times New Roman"/>
                <w:szCs w:val="22"/>
              </w:rPr>
            </w:pPr>
            <w:r w:rsidRPr="00904795">
              <w:rPr>
                <w:rFonts w:ascii="Times New Roman" w:hAnsi="Times New Roman"/>
                <w:szCs w:val="22"/>
              </w:rPr>
              <w:t>ОК 01, ОК 02, ОК 03, ОК 04, ОК 05, ОК 06, ОК 09</w:t>
            </w:r>
          </w:p>
        </w:tc>
      </w:tr>
      <w:tr w:rsidR="00B40B36" w:rsidRPr="00DC1B8C" w:rsidTr="00EE6DB9">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 xml:space="preserve">Поэма «Кому на Руси жить хорошо» (1866) (обзорно). </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xml:space="preserve">. Поэма «Кому на Руси жить хорошо»: сообщение (по выбору) «Эпопея крестьянской жизни: замысел и его воплощение»; «Фольклорная основа поэмы». </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i/>
                <w:szCs w:val="22"/>
              </w:rPr>
              <w:t xml:space="preserve">Выразительное чтение отрывка наизусть </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123"/>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904795">
              <w:rPr>
                <w:rFonts w:ascii="Times New Roman" w:hAnsi="Times New Roman"/>
                <w:b/>
                <w:szCs w:val="22"/>
              </w:rPr>
              <w:t>Тема 1.6.</w:t>
            </w:r>
          </w:p>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Особенности сатиры в романе-хронике М. Е. Салтыкова-Щедрина «История одного города»</w:t>
            </w:r>
          </w:p>
          <w:p w:rsidR="00B40B36" w:rsidRPr="00904795"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shd w:val="clear" w:color="auto" w:fill="4BF357"/>
              </w:rPr>
            </w:pPr>
          </w:p>
          <w:p w:rsidR="00B40B36" w:rsidRPr="00904795"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shd w:val="clear" w:color="auto" w:fill="4BF357"/>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szCs w:val="22"/>
              </w:rPr>
              <w:t>ОК 01, ОК 02, ОК 03, ОК 04, ОК 05, ОК 06, ОК 09</w:t>
            </w:r>
          </w:p>
        </w:tc>
      </w:tr>
      <w:tr w:rsidR="00B40B36" w:rsidRPr="00DC1B8C" w:rsidTr="00EE6DB9">
        <w:trPr>
          <w:trHeight w:val="1053"/>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роман-хроника «История одного города» (не менее двух глав по выбору: главы «О </w:t>
            </w:r>
            <w:proofErr w:type="spellStart"/>
            <w:r w:rsidRPr="003B468D">
              <w:rPr>
                <w:rFonts w:ascii="Times New Roman" w:hAnsi="Times New Roman"/>
                <w:szCs w:val="22"/>
              </w:rPr>
              <w:t>корени</w:t>
            </w:r>
            <w:proofErr w:type="spellEnd"/>
            <w:r w:rsidRPr="003B468D">
              <w:rPr>
                <w:rFonts w:ascii="Times New Roman" w:hAnsi="Times New Roman"/>
                <w:szCs w:val="22"/>
              </w:rPr>
              <w:t xml:space="preserve"> происхождения </w:t>
            </w:r>
            <w:proofErr w:type="spellStart"/>
            <w:r w:rsidRPr="003B468D">
              <w:rPr>
                <w:rFonts w:ascii="Times New Roman" w:hAnsi="Times New Roman"/>
                <w:szCs w:val="22"/>
              </w:rPr>
              <w:t>глуповцев</w:t>
            </w:r>
            <w:proofErr w:type="spellEnd"/>
            <w:r w:rsidRPr="003B468D">
              <w:rPr>
                <w:rFonts w:ascii="Times New Roman" w:hAnsi="Times New Roman"/>
                <w:szCs w:val="22"/>
              </w:rPr>
              <w:t>», «Опись градоначальникам», «Органчик», «Подтверждение покаяния» или другие.</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Художественные средства: иносказание, гротеск, гипербола, ирония, сатира. Эзопов язык</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11"/>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szCs w:val="22"/>
              </w:rPr>
              <w:t>Работа с избранными</w:t>
            </w:r>
            <w:r w:rsidRPr="003B468D">
              <w:rPr>
                <w:rFonts w:ascii="Times New Roman" w:hAnsi="Times New Roman"/>
                <w:b/>
                <w:szCs w:val="22"/>
              </w:rPr>
              <w:t xml:space="preserve"> </w:t>
            </w:r>
            <w:r w:rsidRPr="003B468D">
              <w:rPr>
                <w:rFonts w:ascii="Times New Roman" w:hAnsi="Times New Roman"/>
                <w:szCs w:val="22"/>
              </w:rPr>
              <w:t xml:space="preserve">эпизодами, подготовка инсценировки, иллюстраций; подготовка материала о биографии М. Е. Салтыкова-Щедрина в виде ленты времени / </w:t>
            </w:r>
            <w:proofErr w:type="spellStart"/>
            <w:r w:rsidRPr="003B468D">
              <w:rPr>
                <w:rFonts w:ascii="Times New Roman" w:hAnsi="Times New Roman"/>
                <w:szCs w:val="22"/>
              </w:rPr>
              <w:t>инфографики</w:t>
            </w:r>
            <w:proofErr w:type="spellEnd"/>
            <w:r w:rsidRPr="003B468D">
              <w:rPr>
                <w:rFonts w:ascii="Times New Roman" w:hAnsi="Times New Roman"/>
                <w:szCs w:val="22"/>
              </w:rPr>
              <w:t xml:space="preserve"> / презентации / видеоролика / постера / коллажа / подкаста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spacing w:after="0" w:line="240" w:lineRule="auto"/>
              <w:rPr>
                <w:rFonts w:ascii="Times New Roman" w:hAnsi="Times New Roman"/>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1.7.</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Влияние творчества Ф. М. Достоевского на развитие русской литературы.</w:t>
            </w:r>
          </w:p>
          <w:p w:rsidR="00B40B36" w:rsidRPr="00DC1B8C" w:rsidRDefault="00EA6C2B" w:rsidP="00D215F7">
            <w:pPr>
              <w:spacing w:after="0" w:line="240" w:lineRule="auto"/>
              <w:rPr>
                <w:rFonts w:ascii="Times New Roman" w:hAnsi="Times New Roman"/>
                <w:sz w:val="28"/>
                <w:szCs w:val="28"/>
              </w:rPr>
            </w:pPr>
            <w:r w:rsidRPr="003B468D">
              <w:rPr>
                <w:rFonts w:ascii="Times New Roman" w:hAnsi="Times New Roman"/>
                <w:b/>
                <w:szCs w:val="22"/>
              </w:rPr>
              <w:t>Философская проблематика романа «Преступление и наказание»</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spacing w:after="0" w:line="240" w:lineRule="auto"/>
              <w:jc w:val="center"/>
              <w:rPr>
                <w:rFonts w:ascii="Times New Roman" w:hAnsi="Times New Roman"/>
                <w:b/>
                <w:sz w:val="28"/>
                <w:szCs w:val="28"/>
              </w:rPr>
            </w:pPr>
            <w:r w:rsidRPr="00DC1B8C">
              <w:rPr>
                <w:rFonts w:ascii="Times New Roman" w:hAnsi="Times New Roman"/>
                <w:b/>
                <w:sz w:val="28"/>
                <w:szCs w:val="28"/>
              </w:rPr>
              <w:t>4</w:t>
            </w:r>
          </w:p>
        </w:tc>
        <w:tc>
          <w:tcPr>
            <w:tcW w:w="1702" w:type="dxa"/>
            <w:tcBorders>
              <w:top w:val="single" w:sz="4" w:space="0" w:color="000000"/>
              <w:left w:val="single" w:sz="4" w:space="0" w:color="000000"/>
              <w:bottom w:val="single" w:sz="4" w:space="0" w:color="000000"/>
              <w:right w:val="single" w:sz="4" w:space="0" w:color="000000"/>
            </w:tcBorders>
          </w:tcPr>
          <w:p w:rsidR="00B40B36" w:rsidRPr="00DC1B8C" w:rsidRDefault="00B40B36">
            <w:pPr>
              <w:spacing w:after="0" w:line="240" w:lineRule="auto"/>
              <w:rPr>
                <w:rFonts w:ascii="Times New Roman" w:hAnsi="Times New Roman"/>
                <w:sz w:val="28"/>
                <w:szCs w:val="28"/>
              </w:rPr>
            </w:pPr>
          </w:p>
        </w:tc>
      </w:tr>
      <w:tr w:rsidR="00B40B36" w:rsidRPr="00DC1B8C" w:rsidTr="00EE6DB9">
        <w:trPr>
          <w:trHeight w:val="841"/>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 «Преступление и наказание».</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w:t>
            </w:r>
            <w:proofErr w:type="spellStart"/>
            <w:r w:rsidRPr="003B468D">
              <w:rPr>
                <w:rFonts w:ascii="Times New Roman" w:hAnsi="Times New Roman"/>
                <w:szCs w:val="22"/>
              </w:rPr>
              <w:t>раскольниковской</w:t>
            </w:r>
            <w:proofErr w:type="spellEnd"/>
            <w:r w:rsidRPr="003B468D">
              <w:rPr>
                <w:rFonts w:ascii="Times New Roman" w:hAnsi="Times New Roman"/>
                <w:szCs w:val="22"/>
              </w:rPr>
              <w:t xml:space="preserve"> «арифметики»; </w:t>
            </w:r>
            <w:proofErr w:type="spellStart"/>
            <w:r w:rsidRPr="003B468D">
              <w:rPr>
                <w:rFonts w:ascii="Times New Roman" w:hAnsi="Times New Roman"/>
                <w:szCs w:val="22"/>
              </w:rPr>
              <w:t>антигуманность</w:t>
            </w:r>
            <w:proofErr w:type="spellEnd"/>
            <w:r w:rsidRPr="003B468D">
              <w:rPr>
                <w:rFonts w:ascii="Times New Roman" w:hAnsi="Times New Roman"/>
                <w:szCs w:val="22"/>
              </w:rPr>
              <w:t xml:space="preserve">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sz w:val="28"/>
                <w:szCs w:val="28"/>
              </w:rPr>
              <w:t>ОК 01, ОК 02, ОК 03, ОК 04, ОК 05, ОК 06, ОК 09</w:t>
            </w:r>
          </w:p>
        </w:tc>
      </w:tr>
      <w:tr w:rsidR="00B40B36" w:rsidRPr="00DC1B8C" w:rsidTr="00EE6DB9">
        <w:trPr>
          <w:trHeight w:val="103"/>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Работа</w:t>
            </w:r>
            <w:r w:rsidRPr="003B468D">
              <w:rPr>
                <w:rFonts w:ascii="Times New Roman" w:hAnsi="Times New Roman"/>
                <w:b/>
                <w:szCs w:val="22"/>
              </w:rPr>
              <w:t xml:space="preserve"> с </w:t>
            </w:r>
            <w:r w:rsidRPr="003B468D">
              <w:rPr>
                <w:rFonts w:ascii="Times New Roman" w:hAnsi="Times New Roman"/>
                <w:szCs w:val="22"/>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1.8.</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Судьба и творчество Л. Н. Толстого.</w:t>
            </w:r>
          </w:p>
          <w:p w:rsidR="00B40B36" w:rsidRPr="00DC1B8C" w:rsidRDefault="00EA6C2B" w:rsidP="00D215F7">
            <w:pPr>
              <w:spacing w:after="0" w:line="240" w:lineRule="auto"/>
              <w:rPr>
                <w:rFonts w:ascii="Times New Roman" w:hAnsi="Times New Roman"/>
                <w:sz w:val="28"/>
                <w:szCs w:val="28"/>
              </w:rPr>
            </w:pPr>
            <w:r w:rsidRPr="003B468D">
              <w:rPr>
                <w:rFonts w:ascii="Times New Roman" w:hAnsi="Times New Roman"/>
                <w:b/>
                <w:szCs w:val="22"/>
              </w:rPr>
              <w:t>«Мысль семейная» и «мысль народная» в романе-эпопее «Война и мир»</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4</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 xml:space="preserve">Для чтения и изучения: </w:t>
            </w:r>
            <w:r w:rsidRPr="003B468D">
              <w:rPr>
                <w:rFonts w:ascii="Times New Roman" w:hAnsi="Times New Roman"/>
                <w:szCs w:val="22"/>
              </w:rPr>
              <w:t>роман-эпопея «Война и мир».</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w:t>
            </w:r>
            <w:r w:rsidRPr="003B468D">
              <w:rPr>
                <w:rStyle w:val="1"/>
                <w:rFonts w:ascii="Times New Roman" w:hAnsi="Times New Roman"/>
                <w:szCs w:val="22"/>
              </w:rPr>
              <w:t>ей. Образы солдат батареи Раевского. Платон 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w:t>
            </w:r>
            <w:r w:rsidRPr="003B468D">
              <w:rPr>
                <w:rFonts w:ascii="Times New Roman" w:hAnsi="Times New Roman"/>
                <w:szCs w:val="22"/>
              </w:rPr>
              <w:t xml:space="preserve"> истории. </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Выразительное чтение отрывка наизусть</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84"/>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1.9.</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Творческий путь Н. С. Лескова.</w:t>
            </w:r>
          </w:p>
          <w:p w:rsidR="00B40B36" w:rsidRPr="003B468D" w:rsidRDefault="00EA6C2B" w:rsidP="00D215F7">
            <w:pPr>
              <w:spacing w:after="0" w:line="240" w:lineRule="auto"/>
              <w:rPr>
                <w:rFonts w:ascii="Times New Roman" w:hAnsi="Times New Roman"/>
                <w:szCs w:val="22"/>
              </w:rPr>
            </w:pPr>
            <w:r w:rsidRPr="003B468D">
              <w:rPr>
                <w:rFonts w:ascii="Times New Roman" w:hAnsi="Times New Roman"/>
                <w:b/>
                <w:szCs w:val="22"/>
              </w:rPr>
              <w:t>Нравственный поиск героев в рассказах и повестях Н.С. Лескова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p w:rsidR="00B40B36" w:rsidRPr="003B468D" w:rsidRDefault="00B40B36">
            <w:pPr>
              <w:spacing w:after="0" w:line="240" w:lineRule="auto"/>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и повести (одно произведение по выбору). Например, «Очарованный странник», «Однодум» и другие </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отдельными эпизодами. Анализ и интерпретация образов художественных произведений в единстве формы и содержания. 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84"/>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1.10.</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Человек и общество в рассказах А.П. Чехова. </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Символическое звучание пьесы «Вишнёвый сад»</w:t>
            </w:r>
          </w:p>
          <w:p w:rsidR="00B40B36" w:rsidRPr="003B468D" w:rsidRDefault="00B40B36" w:rsidP="00D215F7">
            <w:pPr>
              <w:spacing w:after="0" w:line="240" w:lineRule="auto"/>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(не менее одного по выбору): «Студент», «</w:t>
            </w:r>
            <w:proofErr w:type="spellStart"/>
            <w:r w:rsidRPr="003B468D">
              <w:rPr>
                <w:rFonts w:ascii="Times New Roman" w:hAnsi="Times New Roman"/>
                <w:szCs w:val="22"/>
              </w:rPr>
              <w:t>Ионыч</w:t>
            </w:r>
            <w:proofErr w:type="spellEnd"/>
            <w:r w:rsidRPr="003B468D">
              <w:rPr>
                <w:rFonts w:ascii="Times New Roman" w:hAnsi="Times New Roman"/>
                <w:szCs w:val="22"/>
              </w:rPr>
              <w:t>», «Дама с собачкой», «Человек в футляре» и другие. Комедия «Вишневый сад».</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Малая проза А.П. Чехова. Человек и общество. Психологизм прозы Чехова: лаконичность повествования и скрытый лиризм. </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DC1B8C" w:rsidRDefault="00EA6C2B">
            <w:pPr>
              <w:spacing w:after="0" w:line="240" w:lineRule="auto"/>
              <w:jc w:val="both"/>
              <w:rPr>
                <w:rFonts w:ascii="Times New Roman" w:hAnsi="Times New Roman"/>
                <w:sz w:val="28"/>
                <w:szCs w:val="28"/>
              </w:rPr>
            </w:pPr>
            <w:r w:rsidRPr="00DC1B8C">
              <w:rPr>
                <w:rFonts w:ascii="Times New Roman" w:hAnsi="Times New Roman"/>
                <w:b/>
                <w:sz w:val="28"/>
                <w:szCs w:val="28"/>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DC1B8C" w:rsidRDefault="00EA6C2B">
            <w:pPr>
              <w:spacing w:after="0" w:line="240" w:lineRule="auto"/>
              <w:jc w:val="both"/>
              <w:rPr>
                <w:rFonts w:ascii="Times New Roman" w:hAnsi="Times New Roman"/>
                <w:sz w:val="28"/>
                <w:szCs w:val="28"/>
              </w:rPr>
            </w:pPr>
            <w:r w:rsidRPr="00DC1B8C">
              <w:rPr>
                <w:rFonts w:ascii="Times New Roman" w:hAnsi="Times New Roman"/>
                <w:sz w:val="28"/>
                <w:szCs w:val="28"/>
              </w:rPr>
              <w:t xml:space="preserve">Инсценировка избранных эпизодов пьесы. Подготовка и участие в дискуссии «Как человек может влиять на окружающий мир и менять его к лучшему?» Работа с </w:t>
            </w:r>
            <w:proofErr w:type="spellStart"/>
            <w:r w:rsidRPr="00DC1B8C">
              <w:rPr>
                <w:rFonts w:ascii="Times New Roman" w:hAnsi="Times New Roman"/>
                <w:sz w:val="28"/>
                <w:szCs w:val="28"/>
              </w:rPr>
              <w:t>инфоресурсами</w:t>
            </w:r>
            <w:proofErr w:type="spellEnd"/>
            <w:r w:rsidRPr="00DC1B8C">
              <w:rPr>
                <w:rFonts w:ascii="Times New Roman" w:hAnsi="Times New Roman"/>
                <w:sz w:val="28"/>
                <w:szCs w:val="28"/>
              </w:rPr>
              <w:t>: определение теории малых дел и соотнесение определения с содержанием рассказа/или написание рецензии на экранизацию «Вишневого сада»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Раздел 2. Литературная критика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bookmarkEnd w:id="5"/>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spacing w:after="0" w:line="240" w:lineRule="auto"/>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2.1.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Литературная критика второй половины XIX века.</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2"/>
              </w:rPr>
            </w:pPr>
            <w:r w:rsidRPr="003B468D">
              <w:rPr>
                <w:rFonts w:ascii="Times New Roman" w:hAnsi="Times New Roman"/>
                <w:b/>
                <w:szCs w:val="22"/>
              </w:rPr>
              <w:t>Историко-литературное и нравственно-ценностное значение русской литературы в оценке Н.А. Добролюбова / Д.И. Писарева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Статьи Н.А. Добролюбова «Луч света в темном царстве», «Что такое обломовщина?» / Д.И. Писарева «Базаров» и других (</w:t>
            </w:r>
            <w:r w:rsidRPr="003B468D">
              <w:rPr>
                <w:rFonts w:ascii="Times New Roman" w:hAnsi="Times New Roman"/>
                <w:i/>
                <w:szCs w:val="22"/>
              </w:rPr>
              <w:t>не менее двух статей по выбору</w:t>
            </w:r>
            <w:r w:rsidRPr="003B468D">
              <w:rPr>
                <w:rFonts w:ascii="Times New Roman" w:hAnsi="Times New Roman"/>
                <w:szCs w:val="22"/>
              </w:rPr>
              <w:t xml:space="preserve">). </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szCs w:val="22"/>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избранными эпизодами в виде </w:t>
            </w:r>
            <w:proofErr w:type="spellStart"/>
            <w:r w:rsidRPr="003B468D">
              <w:rPr>
                <w:rFonts w:ascii="Times New Roman" w:hAnsi="Times New Roman"/>
                <w:szCs w:val="22"/>
              </w:rPr>
              <w:t>инфографики</w:t>
            </w:r>
            <w:proofErr w:type="spellEnd"/>
            <w:r w:rsidRPr="003B468D">
              <w:rPr>
                <w:rFonts w:ascii="Times New Roman" w:hAnsi="Times New Roman"/>
                <w:szCs w:val="22"/>
              </w:rPr>
              <w:t xml:space="preserve">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Раздел 3. Литература конца XIX – начала XX вв.</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8</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spacing w:after="0" w:line="240" w:lineRule="auto"/>
              <w:rPr>
                <w:rFonts w:ascii="Times New Roman" w:hAnsi="Times New Roman"/>
                <w:szCs w:val="22"/>
              </w:rPr>
            </w:pPr>
          </w:p>
        </w:tc>
      </w:tr>
      <w:tr w:rsidR="00B40B36" w:rsidRPr="00DC1B8C" w:rsidTr="00EE6DB9">
        <w:trPr>
          <w:trHeight w:val="9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Тема 3.1. </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Нравственная сущность любви в произведениях А.И. Куприна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b/>
                <w:szCs w:val="22"/>
              </w:rPr>
              <w:t>Содержание учебного материала</w:t>
            </w:r>
            <w:r w:rsidRPr="003B468D">
              <w:rPr>
                <w:rFonts w:ascii="Times New Roman" w:hAnsi="Times New Roman"/>
                <w:szCs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и повести (одно произведение по выбору): «Гранатовый браслет», «Олеся»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b/>
                <w:szCs w:val="22"/>
              </w:rPr>
              <w:t>Практические занятия</w:t>
            </w:r>
            <w:r w:rsidRPr="003B468D">
              <w:rPr>
                <w:rFonts w:ascii="Times New Roman" w:hAnsi="Times New Roman"/>
                <w:szCs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Своеобразие сюжета. Герои о сущности любви. </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Повесть «Гранатовый браслет»: Трагическая история любви </w:t>
            </w:r>
            <w:proofErr w:type="spellStart"/>
            <w:r w:rsidRPr="003B468D">
              <w:rPr>
                <w:rFonts w:ascii="Times New Roman" w:hAnsi="Times New Roman"/>
                <w:szCs w:val="22"/>
              </w:rPr>
              <w:t>Желткова</w:t>
            </w:r>
            <w:proofErr w:type="spellEnd"/>
            <w:r w:rsidRPr="003B468D">
              <w:rPr>
                <w:rFonts w:ascii="Times New Roman" w:hAnsi="Times New Roman"/>
                <w:szCs w:val="22"/>
              </w:rPr>
              <w:t xml:space="preserve">.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3B468D">
              <w:rPr>
                <w:rFonts w:ascii="Times New Roman" w:hAnsi="Times New Roman"/>
                <w:szCs w:val="22"/>
              </w:rPr>
              <w:t>Роом</w:t>
            </w:r>
            <w:proofErr w:type="spellEnd"/>
            <w:r w:rsidRPr="003B468D">
              <w:rPr>
                <w:rFonts w:ascii="Times New Roman" w:hAnsi="Times New Roman"/>
                <w:szCs w:val="22"/>
              </w:rPr>
              <w:t>,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Тема 3.2. </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Решение нравственно-философских вопросов в произведениях Л.Н. Андреева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и повести (одно произведение по выбору): «Иуда Искариот», «Большой шлем»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 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3.3.</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Романические произведения М.А. Горького. </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Авторская позиция в социальной пьесе «На дне»</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563"/>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(один по выбору): «Старуха </w:t>
            </w:r>
            <w:proofErr w:type="spellStart"/>
            <w:r w:rsidRPr="003B468D">
              <w:rPr>
                <w:rFonts w:ascii="Times New Roman" w:hAnsi="Times New Roman"/>
                <w:szCs w:val="22"/>
              </w:rPr>
              <w:t>Изергиль</w:t>
            </w:r>
            <w:proofErr w:type="spellEnd"/>
            <w:r w:rsidRPr="003B468D">
              <w:rPr>
                <w:rFonts w:ascii="Times New Roman" w:hAnsi="Times New Roman"/>
                <w:szCs w:val="22"/>
              </w:rPr>
              <w:t xml:space="preserve">», «Макар </w:t>
            </w:r>
            <w:proofErr w:type="spellStart"/>
            <w:r w:rsidRPr="003B468D">
              <w:rPr>
                <w:rFonts w:ascii="Times New Roman" w:hAnsi="Times New Roman"/>
                <w:szCs w:val="22"/>
              </w:rPr>
              <w:t>Чудра</w:t>
            </w:r>
            <w:proofErr w:type="spellEnd"/>
            <w:r w:rsidRPr="003B468D">
              <w:rPr>
                <w:rFonts w:ascii="Times New Roman" w:hAnsi="Times New Roman"/>
                <w:szCs w:val="22"/>
              </w:rPr>
              <w:t>», «Коновалов» и другие. Пьеса «На дне»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Рассказ-триптих «Старуха </w:t>
            </w:r>
            <w:proofErr w:type="spellStart"/>
            <w:r w:rsidRPr="003B468D">
              <w:rPr>
                <w:rFonts w:ascii="Times New Roman" w:hAnsi="Times New Roman"/>
                <w:szCs w:val="22"/>
              </w:rPr>
              <w:t>Изергиль</w:t>
            </w:r>
            <w:proofErr w:type="spellEnd"/>
            <w:r w:rsidRPr="003B468D">
              <w:rPr>
                <w:rFonts w:ascii="Times New Roman" w:hAnsi="Times New Roman"/>
                <w:szCs w:val="22"/>
              </w:rPr>
              <w:t xml:space="preserve">». Романтизм ранних рассказов Горького. Проблема героя. Особенности композиции рассказа. Независимость и обреченность </w:t>
            </w:r>
            <w:proofErr w:type="spellStart"/>
            <w:r w:rsidRPr="003B468D">
              <w:rPr>
                <w:rFonts w:ascii="Times New Roman" w:hAnsi="Times New Roman"/>
                <w:szCs w:val="22"/>
              </w:rPr>
              <w:t>Изергиль</w:t>
            </w:r>
            <w:proofErr w:type="spellEnd"/>
            <w:r w:rsidRPr="003B468D">
              <w:rPr>
                <w:rFonts w:ascii="Times New Roman" w:hAnsi="Times New Roman"/>
                <w:szCs w:val="22"/>
              </w:rPr>
              <w:t xml:space="preserve">. Индивидуализм </w:t>
            </w:r>
            <w:proofErr w:type="spellStart"/>
            <w:r w:rsidRPr="003B468D">
              <w:rPr>
                <w:rFonts w:ascii="Times New Roman" w:hAnsi="Times New Roman"/>
                <w:szCs w:val="22"/>
              </w:rPr>
              <w:t>Ларры</w:t>
            </w:r>
            <w:proofErr w:type="spellEnd"/>
            <w:r w:rsidRPr="003B468D">
              <w:rPr>
                <w:rFonts w:ascii="Times New Roman" w:hAnsi="Times New Roman"/>
                <w:szCs w:val="22"/>
              </w:rPr>
              <w:t>. Подвиг Данко. Величие и бессмысленность его жертвы. Смысл противопоставления героев</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DC1B8C" w:rsidRDefault="00EA6C2B">
            <w:pPr>
              <w:spacing w:after="0" w:line="240" w:lineRule="auto"/>
              <w:jc w:val="both"/>
              <w:rPr>
                <w:rFonts w:ascii="Times New Roman" w:hAnsi="Times New Roman"/>
                <w:b/>
                <w:sz w:val="28"/>
                <w:szCs w:val="28"/>
              </w:rPr>
            </w:pPr>
            <w:r w:rsidRPr="00DC1B8C">
              <w:rPr>
                <w:rFonts w:ascii="Times New Roman" w:hAnsi="Times New Roman"/>
                <w:b/>
                <w:sz w:val="28"/>
                <w:szCs w:val="28"/>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1628"/>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p>
        </w:tc>
        <w:tc>
          <w:tcPr>
            <w:tcW w:w="1702" w:type="dxa"/>
            <w:tcBorders>
              <w:top w:val="single" w:sz="4" w:space="0" w:color="000000"/>
              <w:left w:val="single" w:sz="4" w:space="0" w:color="000000"/>
              <w:bottom w:val="single" w:sz="4" w:space="0" w:color="000000"/>
              <w:right w:val="single" w:sz="4" w:space="0" w:color="000000"/>
            </w:tcBorders>
          </w:tcPr>
          <w:p w:rsidR="00B40B36" w:rsidRPr="00DC1B8C" w:rsidRDefault="00B40B36">
            <w:pPr>
              <w:spacing w:after="0" w:line="240" w:lineRule="auto"/>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3.4. Стихотворения поэтов Серебряного века. Тематика и идейно-художественное своеобразие лирики</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846"/>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Выразительное чтение стихотворения наизусть (одно стихотворение по выбору)</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Раздел 4. Литература XX века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46</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spacing w:after="0" w:line="240" w:lineRule="auto"/>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 xml:space="preserve"> Тема 4.1.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2"/>
              </w:rPr>
            </w:pPr>
            <w:r w:rsidRPr="003B468D">
              <w:rPr>
                <w:rFonts w:ascii="Times New Roman" w:hAnsi="Times New Roman"/>
                <w:b/>
                <w:szCs w:val="22"/>
              </w:rPr>
              <w:t>Тематическое разнообразие и психологизм произведений И.А. Бунина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(два по выбору): «Антоновские яблоки», «Чистый понедельник», «Господин из Сан-Франциско»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DC1B8C">
              <w:rPr>
                <w:rFonts w:ascii="Times New Roman" w:hAnsi="Times New Roman"/>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79"/>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4.2.</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Тематика и основные мотивы лирики А.А. Блока.</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Символическое значение поэмы «Двенадцать»</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rsidR="00B40B36" w:rsidRPr="003B468D" w:rsidRDefault="00EA6C2B">
            <w:pPr>
              <w:spacing w:after="0" w:line="240" w:lineRule="auto"/>
              <w:rPr>
                <w:rFonts w:ascii="Times New Roman" w:hAnsi="Times New Roman"/>
                <w:b/>
                <w:szCs w:val="22"/>
              </w:rPr>
            </w:pPr>
            <w:r w:rsidRPr="003B468D">
              <w:rPr>
                <w:rFonts w:ascii="Times New Roman" w:hAnsi="Times New Roman"/>
                <w:szCs w:val="22"/>
              </w:rPr>
              <w:t>Поэма «Двенадцать»</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Выразительное чтение одного стихотворения по выбору</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4.3.</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Тематика и основные мотивы лирики В.В. Маяковского.</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Поэтическое новаторство в поэме «Облако в штанах»</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«А вы могли бы?», «Нате!», «Послушайте!», «</w:t>
            </w:r>
            <w:proofErr w:type="spellStart"/>
            <w:r w:rsidRPr="003B468D">
              <w:rPr>
                <w:rFonts w:ascii="Times New Roman" w:hAnsi="Times New Roman"/>
                <w:szCs w:val="22"/>
              </w:rPr>
              <w:t>Лиличка</w:t>
            </w:r>
            <w:proofErr w:type="spellEnd"/>
            <w:r w:rsidRPr="003B468D">
              <w:rPr>
                <w:rFonts w:ascii="Times New Roman" w:hAnsi="Times New Roman"/>
                <w:szCs w:val="22"/>
              </w:rPr>
              <w:t>!», «Юбилейное», «Прозаседавшиеся», «Письмо Татьяне Яковлевой» и другие.</w:t>
            </w:r>
          </w:p>
          <w:p w:rsidR="00B40B36" w:rsidRPr="003B468D" w:rsidRDefault="00EA6C2B">
            <w:pPr>
              <w:spacing w:after="0" w:line="240" w:lineRule="auto"/>
              <w:rPr>
                <w:rFonts w:ascii="Times New Roman" w:hAnsi="Times New Roman"/>
                <w:b/>
                <w:szCs w:val="22"/>
              </w:rPr>
            </w:pPr>
            <w:r w:rsidRPr="003B468D">
              <w:rPr>
                <w:rFonts w:ascii="Times New Roman" w:hAnsi="Times New Roman"/>
                <w:szCs w:val="22"/>
              </w:rPr>
              <w:t xml:space="preserve"> </w:t>
            </w:r>
            <w:r w:rsidRPr="003B468D">
              <w:rPr>
                <w:rStyle w:val="1f6"/>
                <w:rFonts w:ascii="Times New Roman" w:hAnsi="Times New Roman"/>
                <w:szCs w:val="22"/>
              </w:rPr>
              <w:t>Поэма</w:t>
            </w:r>
            <w:r w:rsidRPr="003B468D">
              <w:rPr>
                <w:rFonts w:ascii="Times New Roman" w:hAnsi="Times New Roman"/>
                <w:szCs w:val="22"/>
              </w:rPr>
              <w:t xml:space="preserve"> «Облако в штанах»</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сообщения на тему «Художественный мир поэмы»; «Особенности рифмовки»</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Тема 4.4. </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Тематика и основные мотивы лирики С.А. Есенина. Образ Родины и деревни в стихотворениях</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w:t>
            </w:r>
            <w:proofErr w:type="spellStart"/>
            <w:r w:rsidRPr="003B468D">
              <w:rPr>
                <w:rFonts w:ascii="Times New Roman" w:hAnsi="Times New Roman"/>
                <w:szCs w:val="22"/>
              </w:rPr>
              <w:t>Исповедальность</w:t>
            </w:r>
            <w:proofErr w:type="spellEnd"/>
            <w:r w:rsidRPr="003B468D">
              <w:rPr>
                <w:rFonts w:ascii="Times New Roman" w:hAnsi="Times New Roman"/>
                <w:szCs w:val="22"/>
              </w:rPr>
              <w:t xml:space="preserve">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4.5.</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Своеобразие поэзии первой половины ХХ века: О.Э. Мандельштам, М.И. Цветаева. Тематика и основные мотивы лирики</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w:t>
            </w:r>
            <w:r w:rsidR="003130F6" w:rsidRPr="003B468D">
              <w:rPr>
                <w:rFonts w:ascii="Times New Roman" w:hAnsi="Times New Roman"/>
                <w:szCs w:val="22"/>
              </w:rPr>
              <w:t>собою,</w:t>
            </w:r>
            <w:r w:rsidRPr="003B468D">
              <w:rPr>
                <w:rFonts w:ascii="Times New Roman" w:hAnsi="Times New Roman"/>
                <w:szCs w:val="22"/>
              </w:rPr>
              <w:t xml:space="preserve"> не чуя страны…» и др. </w:t>
            </w:r>
          </w:p>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 xml:space="preserve">М. И. Цветаева. Стихотворения (не менее двух </w:t>
            </w:r>
            <w:r w:rsidR="003130F6" w:rsidRPr="003B468D">
              <w:rPr>
                <w:rFonts w:ascii="Times New Roman" w:hAnsi="Times New Roman"/>
                <w:szCs w:val="22"/>
              </w:rPr>
              <w:t>п</w:t>
            </w:r>
            <w:r w:rsidRPr="003B468D">
              <w:rPr>
                <w:rFonts w:ascii="Times New Roman" w:hAnsi="Times New Roman"/>
                <w:szCs w:val="22"/>
              </w:rPr>
              <w:t>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xml:space="preserve">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проблематики в лирике М.И. Цветаевой: письменный анализ стихотворения»</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4.6.</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Художественное творчество А.А. Ахматовой.</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Родины и судьбы в поэме «Реквием»</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351"/>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w:t>
            </w:r>
            <w:proofErr w:type="spellStart"/>
            <w:r w:rsidRPr="003B468D">
              <w:rPr>
                <w:rFonts w:ascii="Times New Roman" w:hAnsi="Times New Roman"/>
                <w:szCs w:val="22"/>
              </w:rPr>
              <w:t>утешно</w:t>
            </w:r>
            <w:proofErr w:type="spellEnd"/>
            <w:r w:rsidRPr="003B468D">
              <w:rPr>
                <w:rFonts w:ascii="Times New Roman" w:hAnsi="Times New Roman"/>
                <w:szCs w:val="22"/>
              </w:rPr>
              <w:t xml:space="preserve">...», «Не с теми я, кто бросил землю...», «Мужество», «Приморский сонет», «Родная земля» и другие. </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Поэма «Реквием»</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Анализ художественного текста по вопросам: «Многообразие тематики лирики» / «Любовь как всепоглощающее чувство в лирике поэта».</w:t>
            </w:r>
          </w:p>
          <w:p w:rsidR="00B40B36" w:rsidRPr="003B468D" w:rsidRDefault="00EA6C2B">
            <w:pPr>
              <w:spacing w:after="0" w:line="240" w:lineRule="auto"/>
              <w:jc w:val="both"/>
              <w:rPr>
                <w:rFonts w:ascii="Times New Roman" w:hAnsi="Times New Roman"/>
                <w:b/>
                <w:i/>
                <w:szCs w:val="22"/>
              </w:rPr>
            </w:pPr>
            <w:r w:rsidRPr="003B468D">
              <w:rPr>
                <w:rFonts w:ascii="Times New Roman" w:hAnsi="Times New Roman"/>
                <w:i/>
                <w:szCs w:val="22"/>
              </w:rPr>
              <w:t>Выразительное чтение художественного текста наизусть</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4.7.</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Идейно-художественное своеобразие романа Н.А. Островского «Как закалялась сталь»</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 «Как закалялась сталь» (избранные главы). </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История создания, идейно-художественное своеобразие романа «Как закалялась сталь». </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Сочинение по теме «Образ Павки Корчагина как символ мужества, героизма и силы духа»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4.8.</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М. А. Шолохов.</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Проблема гуманизма и </w:t>
            </w:r>
            <w:r w:rsidR="004F71AC" w:rsidRPr="003B468D">
              <w:rPr>
                <w:rFonts w:ascii="Times New Roman" w:hAnsi="Times New Roman"/>
                <w:b/>
                <w:szCs w:val="22"/>
              </w:rPr>
              <w:t>нравственный поиск</w:t>
            </w:r>
            <w:r w:rsidRPr="003B468D">
              <w:rPr>
                <w:rFonts w:ascii="Times New Roman" w:hAnsi="Times New Roman"/>
                <w:b/>
                <w:szCs w:val="22"/>
              </w:rPr>
              <w:t xml:space="preserve"> героев романа-эпопеи «Тихий Дон»</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b/>
                <w:szCs w:val="22"/>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371"/>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роман-эпопея «Тихий Дон» (избранные главы)</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4</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4.9.</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Особенности прозы М.А. Булгакова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 «Мастер и Маргарита», роман «Белая гвардия» (один роман по выбору) </w:t>
            </w:r>
          </w:p>
          <w:p w:rsidR="00B40B36" w:rsidRPr="003B468D" w:rsidRDefault="00EA6C2B">
            <w:pPr>
              <w:spacing w:after="0" w:line="240" w:lineRule="auto"/>
              <w:jc w:val="both"/>
              <w:rPr>
                <w:rFonts w:ascii="Times New Roman" w:hAnsi="Times New Roman"/>
                <w:szCs w:val="22"/>
              </w:rPr>
            </w:pPr>
            <w:r w:rsidRPr="003B468D">
              <w:rPr>
                <w:rStyle w:val="1"/>
                <w:rFonts w:ascii="Times New Roman" w:hAnsi="Times New Roman"/>
                <w:szCs w:val="22"/>
              </w:rPr>
              <w:t xml:space="preserve">Михаил Афанасьевич Булгаков (1891–1940) «Изгнанник, избранник»: сведения из биографии (с обобщением ранее изученного) </w:t>
            </w:r>
          </w:p>
          <w:p w:rsidR="00B40B36" w:rsidRPr="003B468D" w:rsidRDefault="00EA6C2B">
            <w:pPr>
              <w:spacing w:after="0" w:line="240" w:lineRule="auto"/>
              <w:jc w:val="both"/>
              <w:rPr>
                <w:rFonts w:ascii="Times New Roman" w:hAnsi="Times New Roman"/>
                <w:szCs w:val="22"/>
              </w:rPr>
            </w:pPr>
            <w:r w:rsidRPr="003B468D">
              <w:rPr>
                <w:rStyle w:val="1"/>
                <w:rFonts w:ascii="Times New Roman" w:hAnsi="Times New Roman"/>
                <w:szCs w:val="22"/>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w:t>
            </w:r>
            <w:proofErr w:type="spellStart"/>
            <w:r w:rsidRPr="003B468D">
              <w:rPr>
                <w:rStyle w:val="1"/>
                <w:rFonts w:ascii="Times New Roman" w:hAnsi="Times New Roman"/>
                <w:szCs w:val="22"/>
              </w:rPr>
              <w:t>Воланд</w:t>
            </w:r>
            <w:proofErr w:type="spellEnd"/>
            <w:r w:rsidRPr="003B468D">
              <w:rPr>
                <w:rStyle w:val="1"/>
                <w:rFonts w:ascii="Times New Roman" w:hAnsi="Times New Roman"/>
                <w:szCs w:val="22"/>
              </w:rPr>
              <w:t xml:space="preserve">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B40B36" w:rsidRPr="003B468D" w:rsidRDefault="00EA6C2B">
            <w:pPr>
              <w:spacing w:after="0" w:line="240" w:lineRule="auto"/>
              <w:jc w:val="both"/>
              <w:rPr>
                <w:rFonts w:ascii="Times New Roman" w:hAnsi="Times New Roman"/>
                <w:szCs w:val="22"/>
              </w:rPr>
            </w:pPr>
            <w:r w:rsidRPr="003B468D">
              <w:rPr>
                <w:rStyle w:val="1"/>
                <w:rFonts w:ascii="Times New Roman" w:hAnsi="Times New Roman"/>
                <w:szCs w:val="22"/>
              </w:rPr>
              <w:t xml:space="preserve">или </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Style w:val="1"/>
                <w:rFonts w:ascii="Times New Roman" w:hAnsi="Times New Roman"/>
                <w:szCs w:val="22"/>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4.10.</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Нравственная проблематика произведений А.П. Платонова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57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и повести (одно произведение по выбору): «В прекрасном и яростном мире», «Котлован», «Возвращение»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Тема 4.11. </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Основные мотивы лирики А.Т. Твардовского. Тема Великой Отечественной войны в стихотворениях поэта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Выразительное чтение наизусть лирического произведения (по выбору из перечня)</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xml:space="preserve">: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w:t>
            </w:r>
            <w:proofErr w:type="spellStart"/>
            <w:r w:rsidRPr="003B468D">
              <w:rPr>
                <w:rFonts w:ascii="Times New Roman" w:hAnsi="Times New Roman"/>
                <w:szCs w:val="22"/>
              </w:rPr>
              <w:t>исповедальность</w:t>
            </w:r>
            <w:proofErr w:type="spellEnd"/>
            <w:r w:rsidRPr="003B468D">
              <w:rPr>
                <w:rFonts w:ascii="Times New Roman" w:hAnsi="Times New Roman"/>
                <w:szCs w:val="22"/>
              </w:rPr>
              <w:t xml:space="preserve"> лирической интонации Твардовского»</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4.12.</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Проза о Великой Отечественной войне. Историческая правда и нравственная проблематика произведений о Великой Отечественной войне</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DC1B8C" w:rsidRDefault="00EA6C2B">
            <w:pPr>
              <w:spacing w:after="0" w:line="240" w:lineRule="auto"/>
              <w:jc w:val="both"/>
              <w:rPr>
                <w:rFonts w:ascii="Times New Roman" w:hAnsi="Times New Roman"/>
                <w:b/>
                <w:sz w:val="28"/>
                <w:szCs w:val="28"/>
              </w:rPr>
            </w:pPr>
            <w:r w:rsidRPr="00DC1B8C">
              <w:rPr>
                <w:rFonts w:ascii="Times New Roman" w:hAnsi="Times New Roman"/>
                <w:b/>
                <w:sz w:val="28"/>
                <w:szCs w:val="28"/>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Работа в малых группах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4.13.</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Жизненная правда и нравственная проблематика романов А.А. Фадеева «Молодая гвардия» и В.О. Богомолова «В августе сорок четвёртого»</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 А.А. Фадеева «Молодая гвардия», В.О. Богомолова «В августе сорок четвёртого»</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123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4.14.</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Поэзия о Великой Отечественной войне. Проблема исторической памяти в стихотворениях о Великой Отечественной войне</w:t>
            </w:r>
          </w:p>
          <w:p w:rsidR="00B40B36" w:rsidRPr="003B468D"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поэзия о Великой Отечественной войне. Стихотворения (по одному стихотворению не менее чем двух поэтов по выбору) Ю. В. </w:t>
            </w:r>
            <w:proofErr w:type="spellStart"/>
            <w:r w:rsidRPr="003B468D">
              <w:rPr>
                <w:rFonts w:ascii="Times New Roman" w:hAnsi="Times New Roman"/>
                <w:szCs w:val="22"/>
              </w:rPr>
              <w:t>Друниной</w:t>
            </w:r>
            <w:proofErr w:type="spellEnd"/>
            <w:r w:rsidRPr="003B468D">
              <w:rPr>
                <w:rFonts w:ascii="Times New Roman" w:hAnsi="Times New Roman"/>
                <w:szCs w:val="22"/>
              </w:rPr>
              <w:t xml:space="preserve">, М. В. Исаковского, Ю. Д. </w:t>
            </w:r>
            <w:proofErr w:type="spellStart"/>
            <w:r w:rsidRPr="003B468D">
              <w:rPr>
                <w:rFonts w:ascii="Times New Roman" w:hAnsi="Times New Roman"/>
                <w:szCs w:val="22"/>
              </w:rPr>
              <w:t>Левитанского</w:t>
            </w:r>
            <w:proofErr w:type="spellEnd"/>
            <w:r w:rsidRPr="003B468D">
              <w:rPr>
                <w:rFonts w:ascii="Times New Roman" w:hAnsi="Times New Roman"/>
                <w:szCs w:val="22"/>
              </w:rPr>
              <w:t>, С. С. Орлова, Д. С. Самойлова, К. М. Симонова, Б. А. Слуцкого</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B40B36" w:rsidRPr="003B468D" w:rsidRDefault="00EA6C2B">
            <w:pPr>
              <w:spacing w:after="0" w:line="240" w:lineRule="auto"/>
              <w:jc w:val="both"/>
              <w:rPr>
                <w:rFonts w:ascii="Times New Roman" w:hAnsi="Times New Roman"/>
                <w:b/>
                <w:i/>
                <w:szCs w:val="22"/>
              </w:rPr>
            </w:pPr>
            <w:r w:rsidRPr="003B468D">
              <w:rPr>
                <w:rFonts w:ascii="Times New Roman" w:hAnsi="Times New Roman"/>
                <w:i/>
                <w:szCs w:val="22"/>
              </w:rPr>
              <w:t xml:space="preserve">Выразительное чтение художественного произведения наизусть / Литературно-музыкальная композиция / </w:t>
            </w:r>
            <w:proofErr w:type="spellStart"/>
            <w:r w:rsidRPr="003B468D">
              <w:rPr>
                <w:rFonts w:ascii="Times New Roman" w:hAnsi="Times New Roman"/>
                <w:i/>
                <w:szCs w:val="22"/>
              </w:rPr>
              <w:t>Киноурок</w:t>
            </w:r>
            <w:proofErr w:type="spellEnd"/>
            <w:r w:rsidRPr="003B468D">
              <w:rPr>
                <w:rFonts w:ascii="Times New Roman" w:hAnsi="Times New Roman"/>
                <w:i/>
                <w:szCs w:val="22"/>
              </w:rPr>
              <w:t xml:space="preserve"> (просмотр и обсуждение отрывков) / 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4.15.</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Драматургия о Великой Отечественной войне. Нравственно-ценностное звучание пьесы В.С. Розова «Вечно живые»</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пьеса В.С. Розова «Вечно живые»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proofErr w:type="spellStart"/>
            <w:r w:rsidRPr="003B468D">
              <w:rPr>
                <w:rFonts w:ascii="Times New Roman" w:hAnsi="Times New Roman"/>
                <w:szCs w:val="22"/>
              </w:rPr>
              <w:t>Киноурок</w:t>
            </w:r>
            <w:proofErr w:type="spellEnd"/>
            <w:r w:rsidRPr="003B468D">
              <w:rPr>
                <w:rFonts w:ascii="Times New Roman" w:hAnsi="Times New Roman"/>
                <w:szCs w:val="22"/>
              </w:rPr>
              <w:t xml:space="preserve">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4.16.</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Идейно-художественное своеобразие лирики Б. Л. Пастернака.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Работа в </w:t>
            </w:r>
            <w:proofErr w:type="spellStart"/>
            <w:r w:rsidRPr="003B468D">
              <w:rPr>
                <w:rFonts w:ascii="Times New Roman" w:hAnsi="Times New Roman"/>
                <w:szCs w:val="22"/>
              </w:rPr>
              <w:t>микрогруппах</w:t>
            </w:r>
            <w:proofErr w:type="spellEnd"/>
            <w:r w:rsidRPr="003B468D">
              <w:rPr>
                <w:rFonts w:ascii="Times New Roman" w:hAnsi="Times New Roman"/>
                <w:szCs w:val="22"/>
              </w:rPr>
              <w:t xml:space="preserve">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4.17.</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А. И. Солженицын.</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Социально-нравственная проблематика «лагерной» темы в произведениях А.И. Солженицына</w:t>
            </w:r>
          </w:p>
          <w:p w:rsidR="00B40B36" w:rsidRPr="003B468D"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Заполнение Чек-листа «</w:t>
            </w:r>
            <w:proofErr w:type="spellStart"/>
            <w:r w:rsidRPr="003B468D">
              <w:rPr>
                <w:rFonts w:ascii="Times New Roman" w:hAnsi="Times New Roman"/>
                <w:szCs w:val="22"/>
              </w:rPr>
              <w:t>Автобиографизм</w:t>
            </w:r>
            <w:proofErr w:type="spellEnd"/>
            <w:r w:rsidRPr="003B468D">
              <w:rPr>
                <w:rFonts w:ascii="Times New Roman" w:hAnsi="Times New Roman"/>
                <w:szCs w:val="22"/>
              </w:rPr>
              <w:t xml:space="preserve"> прозы писателя». </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Анализ кинофрагмента из фильма «Архипелаг ГУЛАГ».</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Мини – рецензия «Человек и история страны в контексте трагической эпохи в книге писателя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4.18.</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Нравственные искания героев рассказов В.М. Шукшина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Cs w:val="22"/>
              </w:rPr>
            </w:pPr>
            <w:r w:rsidRPr="003B468D">
              <w:rPr>
                <w:rFonts w:ascii="Times New Roman" w:hAnsi="Times New Roman"/>
                <w:b/>
                <w:i/>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(не менее двух по выбору) «Срезал», «Обида», «Микроскоп», «Мастер», «Крепкий мужик», «Сапожки»</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Реферат на тему «Нравственные искания героев рассказов В.М. Шукшина»</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Составление таблицы «Герой-чудик В. Шукшина и «маленький человек» в литературе Х1Х века: сходство и отличие» / Речевая характеристика героев / Открытый финал </w:t>
            </w:r>
            <w:proofErr w:type="spellStart"/>
            <w:r w:rsidRPr="003B468D">
              <w:rPr>
                <w:rFonts w:ascii="Times New Roman" w:hAnsi="Times New Roman"/>
                <w:szCs w:val="22"/>
              </w:rPr>
              <w:t>шукшинских</w:t>
            </w:r>
            <w:proofErr w:type="spellEnd"/>
            <w:r w:rsidRPr="003B468D">
              <w:rPr>
                <w:rFonts w:ascii="Times New Roman" w:hAnsi="Times New Roman"/>
                <w:szCs w:val="22"/>
              </w:rPr>
              <w:t xml:space="preserve"> произведений</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4.19.</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Взаимосвязь нравственных, философских и экологических проблем в произведениях В.</w:t>
            </w:r>
            <w:r w:rsidR="00BE0E2A" w:rsidRPr="003B468D">
              <w:rPr>
                <w:rFonts w:ascii="Times New Roman" w:hAnsi="Times New Roman"/>
                <w:b/>
                <w:szCs w:val="22"/>
              </w:rPr>
              <w:t xml:space="preserve"> </w:t>
            </w:r>
            <w:r w:rsidRPr="003B468D">
              <w:rPr>
                <w:rFonts w:ascii="Times New Roman" w:hAnsi="Times New Roman"/>
                <w:b/>
                <w:szCs w:val="22"/>
              </w:rPr>
              <w:t xml:space="preserve">Г. Распутина </w:t>
            </w:r>
          </w:p>
          <w:p w:rsidR="00B40B36" w:rsidRPr="003B468D"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и повести (одно произведение по выбору) «Живи и помни», «Прощание с Матёрой»</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32"/>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szCs w:val="22"/>
              </w:rPr>
              <w:t xml:space="preserve">Просмотр кинофрагмента «Прощание» (1981) и его обсуждение (драма Э. Климова и Л. </w:t>
            </w:r>
            <w:proofErr w:type="spellStart"/>
            <w:r w:rsidRPr="003B468D">
              <w:rPr>
                <w:rFonts w:ascii="Times New Roman" w:hAnsi="Times New Roman"/>
                <w:szCs w:val="22"/>
              </w:rPr>
              <w:t>Шепетко</w:t>
            </w:r>
            <w:proofErr w:type="spellEnd"/>
            <w:r w:rsidRPr="003B468D">
              <w:rPr>
                <w:rFonts w:ascii="Times New Roman" w:hAnsi="Times New Roman"/>
                <w:szCs w:val="22"/>
              </w:rPr>
              <w:t xml:space="preserve"> по мотивам повести В.Г. Распутина)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4.20.</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Идейно-художественное своеобразие лирики Н. М. Рубцова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 xml:space="preserve"> Выразительное чтение стихотворений наизусть (не менее одного по выбору)</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4.21.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Философские мотивы в лирике И. А. Бродского</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Для чтения и изучения: с</w:t>
            </w:r>
            <w:r w:rsidRPr="003B468D">
              <w:rPr>
                <w:rFonts w:ascii="Times New Roman" w:hAnsi="Times New Roman"/>
                <w:szCs w:val="22"/>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Выразительное чтение стихотворений.</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Раздел 5. Проза второй половины XX – начала XXI веков</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5.1.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Проза второй половины XX – начала XXI века.</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Социально-философская проблематика и нравственные искания героев произведений русской литературы</w:t>
            </w:r>
            <w:r w:rsidRPr="003B468D">
              <w:rPr>
                <w:rFonts w:ascii="Times New Roman" w:hAnsi="Times New Roman"/>
                <w:szCs w:val="22"/>
              </w:rPr>
              <w:t xml:space="preserve"> </w:t>
            </w:r>
            <w:r w:rsidRPr="003B468D">
              <w:rPr>
                <w:rFonts w:ascii="Times New Roman" w:hAnsi="Times New Roman"/>
                <w:b/>
                <w:szCs w:val="22"/>
              </w:rPr>
              <w:t xml:space="preserve">второй половины XX – начала XXI века </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w:t>
            </w:r>
            <w:proofErr w:type="spellStart"/>
            <w:r w:rsidRPr="003B468D">
              <w:rPr>
                <w:rFonts w:ascii="Times New Roman" w:hAnsi="Times New Roman"/>
                <w:szCs w:val="22"/>
              </w:rPr>
              <w:t>Бобришный</w:t>
            </w:r>
            <w:proofErr w:type="spellEnd"/>
            <w:r w:rsidRPr="003B468D">
              <w:rPr>
                <w:rFonts w:ascii="Times New Roman" w:hAnsi="Times New Roman"/>
                <w:szCs w:val="22"/>
              </w:rPr>
              <w:t xml:space="preserve"> </w:t>
            </w:r>
            <w:proofErr w:type="spellStart"/>
            <w:r w:rsidRPr="003B468D">
              <w:rPr>
                <w:rFonts w:ascii="Times New Roman" w:hAnsi="Times New Roman"/>
                <w:szCs w:val="22"/>
              </w:rPr>
              <w:t>угор</w:t>
            </w:r>
            <w:proofErr w:type="spellEnd"/>
            <w:r w:rsidRPr="003B468D">
              <w:rPr>
                <w:rFonts w:ascii="Times New Roman" w:hAnsi="Times New Roman"/>
                <w:szCs w:val="22"/>
              </w:rPr>
              <w:t>»); Ф.А. Искандер (роман в рассказах «</w:t>
            </w:r>
            <w:proofErr w:type="spellStart"/>
            <w:r w:rsidRPr="003B468D">
              <w:rPr>
                <w:rFonts w:ascii="Times New Roman" w:hAnsi="Times New Roman"/>
                <w:szCs w:val="22"/>
              </w:rPr>
              <w:t>Сандро</w:t>
            </w:r>
            <w:proofErr w:type="spellEnd"/>
            <w:r w:rsidRPr="003B468D">
              <w:rPr>
                <w:rFonts w:ascii="Times New Roman" w:hAnsi="Times New Roman"/>
                <w:szCs w:val="22"/>
              </w:rPr>
              <w:t xml:space="preserve"> из Чегема» (фрагменты)); Ю.П. Казаков (рассказы «Северный дневник», «Поморка»); Захар </w:t>
            </w:r>
            <w:proofErr w:type="spellStart"/>
            <w:r w:rsidRPr="003B468D">
              <w:rPr>
                <w:rFonts w:ascii="Times New Roman" w:hAnsi="Times New Roman"/>
                <w:szCs w:val="22"/>
              </w:rPr>
              <w:t>Прилепин</w:t>
            </w:r>
            <w:proofErr w:type="spellEnd"/>
            <w:r w:rsidRPr="003B468D">
              <w:rPr>
                <w:rFonts w:ascii="Times New Roman" w:hAnsi="Times New Roman"/>
                <w:szCs w:val="22"/>
              </w:rPr>
              <w:t xml:space="preserve"> (рассказ из сборника «Собаки и другие люди»); А.Н. и Б.Н. Стругацкие (повесть «Понедельник начинается в субботу»); Ю.В. Трифонов (повести «Обмен»)</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szCs w:val="22"/>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Раздел 6. Поэзия второй половины XX – начала XXI века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DC1B8C">
              <w:rPr>
                <w:rFonts w:ascii="Times New Roman" w:hAnsi="Times New Roman"/>
                <w:b/>
                <w:sz w:val="28"/>
                <w:szCs w:val="28"/>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6.1.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Поэзия второй половины XX – начала XXI века.</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Тематика и основные мотивы лирики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sidRPr="003B468D">
              <w:rPr>
                <w:rFonts w:ascii="Times New Roman" w:hAnsi="Times New Roman"/>
                <w:szCs w:val="22"/>
              </w:rPr>
              <w:t>Чухонцева</w:t>
            </w:r>
            <w:proofErr w:type="spellEnd"/>
            <w:r w:rsidRPr="003B468D">
              <w:rPr>
                <w:rFonts w:ascii="Times New Roman" w:hAnsi="Times New Roman"/>
                <w:szCs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DC1B8C">
              <w:rPr>
                <w:rFonts w:ascii="Times New Roman" w:hAnsi="Times New Roman"/>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r w:rsidR="00BE0E2A" w:rsidRPr="003B468D">
              <w:rPr>
                <w:rFonts w:ascii="Times New Roman" w:hAnsi="Times New Roman"/>
                <w:szCs w:val="22"/>
              </w:rPr>
              <w:t>.</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 xml:space="preserve">Выразительное чтение наизусть одного стихотворения из изученных </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i/>
                <w:szCs w:val="22"/>
              </w:rPr>
            </w:pPr>
            <w:r w:rsidRPr="003B468D">
              <w:rPr>
                <w:rFonts w:ascii="Times New Roman" w:hAnsi="Times New Roman"/>
                <w:b/>
                <w:szCs w:val="22"/>
              </w:rPr>
              <w:t>Раздел 7. Драматургия второй половины ХХ – начала XXI века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DC1B8C">
              <w:rPr>
                <w:rFonts w:ascii="Times New Roman" w:hAnsi="Times New Roman"/>
                <w:b/>
                <w:sz w:val="28"/>
                <w:szCs w:val="28"/>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7.1.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Драматургия второй</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половины ХХ – начала</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XXI века.</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Основные темы и проблемы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DC1B8C">
              <w:rPr>
                <w:rFonts w:ascii="Times New Roman" w:hAnsi="Times New Roman"/>
                <w:b/>
                <w:sz w:val="28"/>
                <w:szCs w:val="28"/>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proofErr w:type="spellStart"/>
            <w:r w:rsidRPr="003B468D">
              <w:rPr>
                <w:rFonts w:ascii="Times New Roman" w:hAnsi="Times New Roman"/>
                <w:szCs w:val="22"/>
              </w:rPr>
              <w:t>Киноурок</w:t>
            </w:r>
            <w:proofErr w:type="spellEnd"/>
            <w:r w:rsidRPr="003B468D">
              <w:rPr>
                <w:rFonts w:ascii="Times New Roman" w:hAnsi="Times New Roman"/>
                <w:szCs w:val="22"/>
              </w:rPr>
              <w:t xml:space="preserve"> / просмотр телеспектакля.</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Рецензия / отзыв «Особенности драматургии второй половины ХХ – начала ХХI веков на примере одной пьесы. Основные темы и проблемы пьесы»</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DC1B8C">
              <w:rPr>
                <w:rFonts w:ascii="Times New Roman" w:hAnsi="Times New Roman"/>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2"/>
              </w:rPr>
            </w:pPr>
            <w:r w:rsidRPr="003B468D">
              <w:rPr>
                <w:rFonts w:ascii="Times New Roman" w:hAnsi="Times New Roman"/>
                <w:b/>
                <w:szCs w:val="22"/>
              </w:rPr>
              <w:t>Раздел 8. Литература народов России</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DC1B8C">
              <w:rPr>
                <w:rFonts w:ascii="Times New Roman" w:hAnsi="Times New Roman"/>
                <w:b/>
                <w:sz w:val="28"/>
                <w:szCs w:val="28"/>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8.1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Литература народов России.</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2"/>
              </w:rPr>
            </w:pPr>
            <w:r w:rsidRPr="003B468D">
              <w:rPr>
                <w:rFonts w:ascii="Times New Roman" w:hAnsi="Times New Roman"/>
                <w:b/>
                <w:szCs w:val="22"/>
              </w:rPr>
              <w:t>Идейно-художественное своеобразие литературы народов России и её взаимосвязь с русской литературой</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620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Pr>
                <w:rFonts w:ascii="Times New Roman" w:hAnsi="Times New Roman"/>
                <w:i/>
                <w:sz w:val="28"/>
                <w:szCs w:val="28"/>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повести, стихотворения (не менее одного произведения по выбору): стихотворения Г. Тукая, К. Хетагурова; рассказ Ю. </w:t>
            </w:r>
            <w:proofErr w:type="spellStart"/>
            <w:r w:rsidRPr="003B468D">
              <w:rPr>
                <w:rFonts w:ascii="Times New Roman" w:hAnsi="Times New Roman"/>
                <w:szCs w:val="22"/>
              </w:rPr>
              <w:t>Рытхэу</w:t>
            </w:r>
            <w:proofErr w:type="spellEnd"/>
            <w:r w:rsidRPr="003B468D">
              <w:rPr>
                <w:rFonts w:ascii="Times New Roman" w:hAnsi="Times New Roman"/>
                <w:szCs w:val="22"/>
              </w:rPr>
              <w:t xml:space="preserve"> «Хранитель огня»; повесть Ю. </w:t>
            </w:r>
            <w:proofErr w:type="spellStart"/>
            <w:r w:rsidRPr="003B468D">
              <w:rPr>
                <w:rFonts w:ascii="Times New Roman" w:hAnsi="Times New Roman"/>
                <w:szCs w:val="22"/>
              </w:rPr>
              <w:t>Шесталова</w:t>
            </w:r>
            <w:proofErr w:type="spellEnd"/>
            <w:r w:rsidRPr="003B468D">
              <w:rPr>
                <w:rFonts w:ascii="Times New Roman" w:hAnsi="Times New Roman"/>
                <w:szCs w:val="22"/>
              </w:rPr>
              <w:t xml:space="preserve"> «Синий ветер </w:t>
            </w:r>
            <w:proofErr w:type="spellStart"/>
            <w:r w:rsidRPr="003B468D">
              <w:rPr>
                <w:rFonts w:ascii="Times New Roman" w:hAnsi="Times New Roman"/>
                <w:szCs w:val="22"/>
              </w:rPr>
              <w:t>каслания</w:t>
            </w:r>
            <w:proofErr w:type="spellEnd"/>
            <w:r w:rsidRPr="003B468D">
              <w:rPr>
                <w:rFonts w:ascii="Times New Roman" w:hAnsi="Times New Roman"/>
                <w:szCs w:val="22"/>
              </w:rPr>
              <w:t xml:space="preserve">» и другие; стихотворения Г. </w:t>
            </w:r>
            <w:proofErr w:type="spellStart"/>
            <w:r w:rsidRPr="003B468D">
              <w:rPr>
                <w:rFonts w:ascii="Times New Roman" w:hAnsi="Times New Roman"/>
                <w:szCs w:val="22"/>
              </w:rPr>
              <w:t>Айги</w:t>
            </w:r>
            <w:proofErr w:type="spellEnd"/>
            <w:r w:rsidRPr="003B468D">
              <w:rPr>
                <w:rFonts w:ascii="Times New Roman" w:hAnsi="Times New Roman"/>
                <w:szCs w:val="22"/>
              </w:rPr>
              <w:t xml:space="preserve">, Р. Гамзатова, М. </w:t>
            </w:r>
            <w:proofErr w:type="spellStart"/>
            <w:r w:rsidRPr="003B468D">
              <w:rPr>
                <w:rFonts w:ascii="Times New Roman" w:hAnsi="Times New Roman"/>
                <w:szCs w:val="22"/>
              </w:rPr>
              <w:t>Джалиля</w:t>
            </w:r>
            <w:proofErr w:type="spellEnd"/>
            <w:r w:rsidRPr="003B468D">
              <w:rPr>
                <w:rFonts w:ascii="Times New Roman" w:hAnsi="Times New Roman"/>
                <w:szCs w:val="22"/>
              </w:rPr>
              <w:t xml:space="preserve">, М. </w:t>
            </w:r>
            <w:proofErr w:type="spellStart"/>
            <w:r w:rsidRPr="003B468D">
              <w:rPr>
                <w:rFonts w:ascii="Times New Roman" w:hAnsi="Times New Roman"/>
                <w:szCs w:val="22"/>
              </w:rPr>
              <w:t>Карима</w:t>
            </w:r>
            <w:proofErr w:type="spellEnd"/>
            <w:r w:rsidRPr="003B468D">
              <w:rPr>
                <w:rFonts w:ascii="Times New Roman" w:hAnsi="Times New Roman"/>
                <w:szCs w:val="22"/>
              </w:rPr>
              <w:t xml:space="preserve">, Д. Кугультинова, К. Кулиева </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DC1B8C">
              <w:rPr>
                <w:rFonts w:ascii="Times New Roman" w:hAnsi="Times New Roman"/>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DC1B8C">
              <w:rPr>
                <w:rFonts w:ascii="Times New Roman" w:hAnsi="Times New Roman"/>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Раздел 9. Зарубежная литература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DC1B8C">
              <w:rPr>
                <w:rFonts w:ascii="Times New Roman" w:hAnsi="Times New Roman"/>
                <w:b/>
                <w:sz w:val="28"/>
                <w:szCs w:val="28"/>
              </w:rPr>
              <w:t>4</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9.1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Основные темы и мотивы зарубежной поэзии и прозы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DC1B8C">
              <w:rPr>
                <w:rFonts w:ascii="Times New Roman" w:hAnsi="Times New Roman"/>
                <w:b/>
                <w:sz w:val="28"/>
                <w:szCs w:val="28"/>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7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 xml:space="preserve">Для чтения и изучения: </w:t>
            </w:r>
            <w:r w:rsidRPr="003B468D">
              <w:rPr>
                <w:rFonts w:ascii="Times New Roman" w:hAnsi="Times New Roman"/>
                <w:szCs w:val="22"/>
              </w:rPr>
              <w:t>Зарубежная проза второй половины XIX века-- XX века (</w:t>
            </w:r>
            <w:r w:rsidRPr="003B468D">
              <w:rPr>
                <w:rFonts w:ascii="Times New Roman" w:hAnsi="Times New Roman"/>
                <w:i/>
                <w:szCs w:val="22"/>
              </w:rPr>
              <w:t>одно произведение по выбору</w:t>
            </w:r>
            <w:r w:rsidRPr="003B468D">
              <w:rPr>
                <w:rFonts w:ascii="Times New Roman" w:hAnsi="Times New Roman"/>
                <w:szCs w:val="22"/>
              </w:rPr>
              <w:t xml:space="preserve">). Например, произведения </w:t>
            </w:r>
            <w:proofErr w:type="spellStart"/>
            <w:r w:rsidRPr="003B468D">
              <w:rPr>
                <w:rFonts w:ascii="Times New Roman" w:hAnsi="Times New Roman"/>
                <w:szCs w:val="22"/>
              </w:rPr>
              <w:t>Р.Брэдбери</w:t>
            </w:r>
            <w:proofErr w:type="spellEnd"/>
            <w:r w:rsidRPr="003B468D">
              <w:rPr>
                <w:rFonts w:ascii="Times New Roman" w:hAnsi="Times New Roman"/>
                <w:szCs w:val="22"/>
              </w:rPr>
              <w:t xml:space="preserve"> «451 градус по Фаренгейту»; Э. Хемингуэя «Старик и море».</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Зарубежная поэзия второй половины XIX века -- XX века (не менее двух стихотворений одного из поэтов по выбору). Например, стихотворения А. Рембо, Ш. </w:t>
            </w:r>
            <w:proofErr w:type="spellStart"/>
            <w:r w:rsidRPr="003B468D">
              <w:rPr>
                <w:rFonts w:ascii="Times New Roman" w:hAnsi="Times New Roman"/>
                <w:szCs w:val="22"/>
              </w:rPr>
              <w:t>Бодлера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3B468D"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9.2</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Отражение социальных проблем в зарубежной драматургии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3B468D"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shd w:val="clear" w:color="auto" w:fill="4BF357"/>
              </w:rPr>
            </w:pPr>
            <w:r w:rsidRPr="003B468D">
              <w:rPr>
                <w:rFonts w:ascii="Times New Roman" w:hAnsi="Times New Roman"/>
                <w:i/>
                <w:szCs w:val="22"/>
              </w:rPr>
              <w:t>Для чтения и изучения:</w:t>
            </w:r>
            <w:r w:rsidRPr="003B468D">
              <w:rPr>
                <w:rFonts w:ascii="Times New Roman" w:hAnsi="Times New Roman"/>
                <w:szCs w:val="22"/>
              </w:rPr>
              <w:t xml:space="preserve"> зарубежная драматургия второй половины XIX века (</w:t>
            </w:r>
            <w:r w:rsidRPr="003B468D">
              <w:rPr>
                <w:rFonts w:ascii="Times New Roman" w:hAnsi="Times New Roman"/>
                <w:i/>
                <w:szCs w:val="22"/>
              </w:rPr>
              <w:t>одно произведение по выбору</w:t>
            </w:r>
            <w:r w:rsidRPr="003B468D">
              <w:rPr>
                <w:rFonts w:ascii="Times New Roman" w:hAnsi="Times New Roman"/>
                <w:szCs w:val="22"/>
              </w:rPr>
              <w:t>). Например, пьеса Г. Ибсена «Кукольный дом»,</w:t>
            </w:r>
            <w:r w:rsidRPr="003B468D">
              <w:rPr>
                <w:rStyle w:val="1f6"/>
                <w:rFonts w:ascii="Times New Roman" w:hAnsi="Times New Roman"/>
                <w:szCs w:val="22"/>
              </w:rPr>
              <w:t xml:space="preserve"> </w:t>
            </w:r>
            <w:r w:rsidRPr="003B468D">
              <w:rPr>
                <w:rFonts w:ascii="Times New Roman" w:hAnsi="Times New Roman"/>
                <w:szCs w:val="22"/>
              </w:rPr>
              <w:t>Б. Брехта «Мамаша Кураж и ее дети»; М. Метерлинка «Синяя птица»; О. Уайльда «Идеальный муж»; Т. Уильямса «Трамвай «Желание»; Б. Шоу «</w:t>
            </w:r>
            <w:proofErr w:type="spellStart"/>
            <w:r w:rsidRPr="003B468D">
              <w:rPr>
                <w:rFonts w:ascii="Times New Roman" w:hAnsi="Times New Roman"/>
                <w:szCs w:val="22"/>
              </w:rPr>
              <w:t>Пигмалион</w:t>
            </w:r>
            <w:proofErr w:type="spellEnd"/>
            <w:r w:rsidRPr="003B468D">
              <w:rPr>
                <w:rFonts w:ascii="Times New Roman" w:hAnsi="Times New Roman"/>
                <w:szCs w:val="22"/>
              </w:rPr>
              <w:t>»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3B468D" w:rsidTr="00EE6DB9">
        <w:trPr>
          <w:trHeight w:val="9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3B468D" w:rsidTr="00EE6DB9">
        <w:trPr>
          <w:trHeight w:val="1163"/>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в группе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3B468D" w:rsidTr="00EE6DB9">
        <w:trPr>
          <w:trHeight w:val="361"/>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2"/>
              </w:rPr>
            </w:pPr>
            <w:r w:rsidRPr="003B468D">
              <w:rPr>
                <w:rFonts w:ascii="Times New Roman" w:hAnsi="Times New Roman"/>
                <w:b/>
                <w:szCs w:val="22"/>
              </w:rPr>
              <w:t>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4C4744">
              <w:rPr>
                <w:rFonts w:ascii="Times New Roman" w:hAnsi="Times New Roman"/>
                <w:b/>
                <w:szCs w:val="22"/>
                <w:highlight w:val="yellow"/>
                <w:vertAlign w:val="superscript"/>
              </w:rPr>
              <w:footnoteReference w:id="2"/>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620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Pr>
                <w:rFonts w:ascii="Times New Roman" w:hAnsi="Times New Roman"/>
                <w:b/>
                <w:szCs w:val="22"/>
              </w:rPr>
              <w:t>5</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Cs w:val="22"/>
              </w:rPr>
            </w:pPr>
          </w:p>
        </w:tc>
      </w:tr>
      <w:tr w:rsidR="00B40B36" w:rsidRPr="003B468D" w:rsidTr="00EE6DB9">
        <w:trPr>
          <w:trHeight w:val="787"/>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«Дело мастера боится»</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3B468D" w:rsidTr="00EE6DB9">
        <w:trPr>
          <w:trHeight w:val="962"/>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 xml:space="preserve">Практические занятия: </w:t>
            </w:r>
            <w:r w:rsidRPr="003B468D">
              <w:rPr>
                <w:rFonts w:ascii="Times New Roman" w:hAnsi="Times New Roman"/>
                <w:szCs w:val="22"/>
              </w:rPr>
              <w:t>анализ высказываний писателей о мастерстве</w:t>
            </w:r>
            <w:r w:rsidRPr="003B468D">
              <w:rPr>
                <w:rFonts w:ascii="Times New Roman" w:hAnsi="Times New Roman"/>
                <w:b/>
                <w:szCs w:val="22"/>
              </w:rPr>
              <w:t xml:space="preserve">; </w:t>
            </w:r>
            <w:r w:rsidRPr="003B468D">
              <w:rPr>
                <w:rFonts w:ascii="Times New Roman" w:hAnsi="Times New Roman"/>
                <w:szCs w:val="22"/>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1671C0" w:rsidRPr="003B468D" w:rsidTr="00EE6DB9">
        <w:trPr>
          <w:trHeight w:val="418"/>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1671C0" w:rsidRPr="003B468D" w:rsidRDefault="001671C0" w:rsidP="001671C0">
            <w:pPr>
              <w:spacing w:after="0" w:line="240" w:lineRule="auto"/>
              <w:rPr>
                <w:rFonts w:ascii="Times New Roman" w:hAnsi="Times New Roman"/>
                <w:b/>
                <w:szCs w:val="22"/>
              </w:rPr>
            </w:pPr>
            <w:r w:rsidRPr="003B468D">
              <w:rPr>
                <w:rFonts w:ascii="Times New Roman" w:hAnsi="Times New Roman"/>
                <w:b/>
                <w:szCs w:val="22"/>
              </w:rPr>
              <w:t>Тема «Прогресс – это форма человеческого существования»: профессии в мире НТП»</w:t>
            </w:r>
          </w:p>
        </w:tc>
        <w:tc>
          <w:tcPr>
            <w:tcW w:w="9214" w:type="dxa"/>
            <w:tcBorders>
              <w:top w:val="single" w:sz="4" w:space="0" w:color="000000"/>
              <w:left w:val="single" w:sz="4" w:space="0" w:color="000000"/>
              <w:bottom w:val="single" w:sz="4" w:space="0" w:color="000000"/>
              <w:right w:val="single" w:sz="4" w:space="0" w:color="000000"/>
            </w:tcBorders>
          </w:tcPr>
          <w:p w:rsidR="001671C0" w:rsidRPr="003B468D" w:rsidRDefault="001671C0" w:rsidP="00167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Содержание учебного материала</w:t>
            </w:r>
          </w:p>
          <w:p w:rsidR="001671C0" w:rsidRPr="003B468D" w:rsidRDefault="001671C0" w:rsidP="00167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szCs w:val="22"/>
              </w:rPr>
              <w:t xml:space="preserve">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w:t>
            </w:r>
          </w:p>
        </w:tc>
        <w:tc>
          <w:tcPr>
            <w:tcW w:w="992" w:type="dxa"/>
            <w:tcBorders>
              <w:top w:val="single" w:sz="4" w:space="0" w:color="000000"/>
              <w:left w:val="single" w:sz="4" w:space="0" w:color="000000"/>
              <w:bottom w:val="single" w:sz="4" w:space="0" w:color="000000"/>
              <w:right w:val="single" w:sz="4" w:space="0" w:color="000000"/>
            </w:tcBorders>
          </w:tcPr>
          <w:p w:rsidR="001671C0" w:rsidRPr="003B468D" w:rsidRDefault="001671C0" w:rsidP="00167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tcBorders>
              <w:top w:val="single" w:sz="4" w:space="0" w:color="000000"/>
              <w:left w:val="single" w:sz="4" w:space="0" w:color="000000"/>
              <w:bottom w:val="single" w:sz="4" w:space="0" w:color="000000"/>
              <w:right w:val="single" w:sz="4" w:space="0" w:color="000000"/>
            </w:tcBorders>
          </w:tcPr>
          <w:p w:rsidR="001671C0" w:rsidRPr="003B468D" w:rsidRDefault="001671C0" w:rsidP="00167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p w:rsidR="001671C0" w:rsidRPr="003B468D" w:rsidRDefault="001671C0" w:rsidP="00167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4C4744">
              <w:rPr>
                <w:rFonts w:ascii="Times New Roman" w:hAnsi="Times New Roman"/>
                <w:i/>
                <w:szCs w:val="22"/>
                <w:highlight w:val="yellow"/>
              </w:rPr>
              <w:t>ПК</w:t>
            </w:r>
            <w:r w:rsidRPr="004C4744">
              <w:rPr>
                <w:rFonts w:ascii="Times New Roman" w:hAnsi="Times New Roman"/>
                <w:i/>
                <w:szCs w:val="22"/>
                <w:highlight w:val="yellow"/>
                <w:vertAlign w:val="superscript"/>
              </w:rPr>
              <w:t xml:space="preserve">  </w:t>
            </w:r>
            <w:r w:rsidRPr="004C4744">
              <w:rPr>
                <w:rFonts w:ascii="Times New Roman" w:hAnsi="Times New Roman"/>
                <w:szCs w:val="22"/>
                <w:highlight w:val="yellow"/>
              </w:rPr>
              <w:t>2.8</w:t>
            </w:r>
          </w:p>
        </w:tc>
      </w:tr>
      <w:tr w:rsidR="001671C0" w:rsidRPr="00DC1B8C" w:rsidTr="00EE6DB9">
        <w:trPr>
          <w:trHeight w:val="559"/>
        </w:trPr>
        <w:tc>
          <w:tcPr>
            <w:tcW w:w="3114" w:type="dxa"/>
            <w:gridSpan w:val="2"/>
            <w:vMerge/>
            <w:tcBorders>
              <w:top w:val="single" w:sz="4" w:space="0" w:color="000000"/>
              <w:left w:val="single" w:sz="4" w:space="0" w:color="000000"/>
              <w:bottom w:val="single" w:sz="4" w:space="0" w:color="000000"/>
              <w:right w:val="single" w:sz="4" w:space="0" w:color="000000"/>
            </w:tcBorders>
          </w:tcPr>
          <w:p w:rsidR="001671C0" w:rsidRPr="00DC1B8C" w:rsidRDefault="001671C0" w:rsidP="001671C0">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1671C0" w:rsidRPr="003B468D" w:rsidRDefault="001671C0" w:rsidP="00167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b/>
                <w:szCs w:val="22"/>
              </w:rPr>
              <w:t>Практические занятия:</w:t>
            </w:r>
            <w:r w:rsidRPr="003B468D">
              <w:rPr>
                <w:rFonts w:ascii="Times New Roman" w:hAnsi="Times New Roman"/>
                <w:szCs w:val="22"/>
              </w:rPr>
              <w:t xml:space="preserve"> </w:t>
            </w:r>
          </w:p>
          <w:p w:rsidR="001671C0" w:rsidRPr="003B468D" w:rsidRDefault="001671C0" w:rsidP="00167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szCs w:val="22"/>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992" w:type="dxa"/>
            <w:tcBorders>
              <w:top w:val="single" w:sz="4" w:space="0" w:color="000000"/>
              <w:left w:val="single" w:sz="4" w:space="0" w:color="000000"/>
              <w:bottom w:val="single" w:sz="4" w:space="0" w:color="000000"/>
              <w:right w:val="single" w:sz="4" w:space="0" w:color="000000"/>
            </w:tcBorders>
          </w:tcPr>
          <w:p w:rsidR="001671C0" w:rsidRPr="003B468D" w:rsidRDefault="001671C0" w:rsidP="00167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tcBorders>
              <w:top w:val="single" w:sz="4" w:space="0" w:color="000000"/>
              <w:left w:val="single" w:sz="4" w:space="0" w:color="000000"/>
              <w:bottom w:val="single" w:sz="4" w:space="0" w:color="000000"/>
              <w:right w:val="single" w:sz="4" w:space="0" w:color="000000"/>
            </w:tcBorders>
          </w:tcPr>
          <w:p w:rsidR="001671C0" w:rsidRPr="003B468D" w:rsidRDefault="001671C0" w:rsidP="00167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683"/>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«Как написать резюме, чтобы найти хорошую работу»</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Роль профессии в положении человека в социуме. </w:t>
            </w:r>
            <w:r w:rsidRPr="003B468D">
              <w:rPr>
                <w:rFonts w:ascii="Times New Roman" w:hAnsi="Times New Roman"/>
                <w:b/>
                <w:i/>
                <w:szCs w:val="22"/>
              </w:rPr>
              <w:t>Резюме</w:t>
            </w:r>
            <w:r w:rsidRPr="003B468D">
              <w:rPr>
                <w:rFonts w:ascii="Times New Roman" w:hAnsi="Times New Roman"/>
                <w:szCs w:val="22"/>
              </w:rPr>
              <w:t>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sidRPr="003B468D">
              <w:rPr>
                <w:rFonts w:ascii="Times New Roman" w:hAnsi="Times New Roman"/>
                <w:i/>
                <w:szCs w:val="22"/>
              </w:rPr>
              <w:t xml:space="preserve"> </w:t>
            </w:r>
            <w:r w:rsidRPr="003B468D">
              <w:rPr>
                <w:rFonts w:ascii="Times New Roman" w:hAnsi="Times New Roman"/>
                <w:szCs w:val="22"/>
              </w:rPr>
              <w:t xml:space="preserve">–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 </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1E4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Pr>
                <w:rFonts w:ascii="Times New Roman" w:hAnsi="Times New Roman"/>
                <w:b/>
                <w:szCs w:val="22"/>
              </w:rPr>
              <w:t>1</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r w:rsidR="00633ABB">
              <w:rPr>
                <w:rFonts w:ascii="Times New Roman" w:hAnsi="Times New Roman"/>
                <w:szCs w:val="22"/>
              </w:rPr>
              <w:t xml:space="preserve"> ПК 2.8</w:t>
            </w:r>
          </w:p>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682"/>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 xml:space="preserve">Практические занятия: </w:t>
            </w:r>
            <w:r w:rsidRPr="003B468D">
              <w:rPr>
                <w:rFonts w:ascii="Times New Roman" w:hAnsi="Times New Roman"/>
                <w:szCs w:val="22"/>
              </w:rPr>
              <w:t>Отличие</w:t>
            </w:r>
            <w:r w:rsidRPr="003B468D">
              <w:rPr>
                <w:rFonts w:ascii="Times New Roman" w:hAnsi="Times New Roman"/>
                <w:b/>
                <w:szCs w:val="22"/>
              </w:rPr>
              <w:t xml:space="preserve"> </w:t>
            </w:r>
            <w:r w:rsidRPr="003B468D">
              <w:rPr>
                <w:rFonts w:ascii="Times New Roman" w:hAnsi="Times New Roman"/>
                <w:szCs w:val="22"/>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3B468D">
              <w:rPr>
                <w:rFonts w:ascii="Times New Roman" w:hAnsi="Times New Roman"/>
                <w:b/>
                <w:szCs w:val="22"/>
              </w:rPr>
              <w:t xml:space="preserve"> </w:t>
            </w:r>
            <w:r w:rsidRPr="003B468D">
              <w:rPr>
                <w:rFonts w:ascii="Times New Roman" w:hAnsi="Times New Roman"/>
                <w:szCs w:val="22"/>
              </w:rPr>
              <w:t>Составление своего действительного резюме (по аналогии с образцовым текстом). Взаимопроверка составленных резюме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1E4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1E4846" w:rsidRPr="003B468D" w:rsidTr="00EE6DB9">
        <w:trPr>
          <w:trHeight w:val="373"/>
        </w:trPr>
        <w:tc>
          <w:tcPr>
            <w:tcW w:w="3085" w:type="dxa"/>
            <w:tcBorders>
              <w:top w:val="single" w:sz="4" w:space="0" w:color="000000"/>
              <w:left w:val="single" w:sz="4" w:space="0" w:color="000000"/>
              <w:bottom w:val="single" w:sz="4" w:space="0" w:color="000000"/>
              <w:right w:val="single" w:sz="4" w:space="0" w:color="000000"/>
            </w:tcBorders>
          </w:tcPr>
          <w:p w:rsidR="001E4846" w:rsidRPr="003B468D" w:rsidRDefault="001E4846" w:rsidP="00EF4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Pr>
                <w:rFonts w:ascii="Times New Roman" w:hAnsi="Times New Roman"/>
                <w:b/>
                <w:szCs w:val="22"/>
              </w:rPr>
              <w:t>Консультация</w:t>
            </w:r>
          </w:p>
        </w:tc>
        <w:tc>
          <w:tcPr>
            <w:tcW w:w="9243" w:type="dxa"/>
            <w:gridSpan w:val="2"/>
            <w:tcBorders>
              <w:top w:val="single" w:sz="4" w:space="0" w:color="000000"/>
              <w:left w:val="single" w:sz="4" w:space="0" w:color="000000"/>
              <w:bottom w:val="single" w:sz="4" w:space="0" w:color="000000"/>
              <w:right w:val="single" w:sz="4" w:space="0" w:color="000000"/>
            </w:tcBorders>
          </w:tcPr>
          <w:p w:rsidR="001E4846" w:rsidRPr="003B468D" w:rsidRDefault="001E4846" w:rsidP="00EF4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p>
        </w:tc>
        <w:tc>
          <w:tcPr>
            <w:tcW w:w="992" w:type="dxa"/>
            <w:tcBorders>
              <w:top w:val="single" w:sz="4" w:space="0" w:color="000000"/>
              <w:left w:val="single" w:sz="4" w:space="0" w:color="000000"/>
              <w:bottom w:val="single" w:sz="4" w:space="0" w:color="000000"/>
              <w:right w:val="single" w:sz="4" w:space="0" w:color="000000"/>
            </w:tcBorders>
          </w:tcPr>
          <w:p w:rsidR="001E4846" w:rsidRDefault="001E4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Pr>
                <w:rFonts w:ascii="Times New Roman" w:hAnsi="Times New Roman"/>
                <w:b/>
                <w:szCs w:val="22"/>
              </w:rPr>
              <w:t>6</w:t>
            </w:r>
          </w:p>
        </w:tc>
        <w:tc>
          <w:tcPr>
            <w:tcW w:w="1702" w:type="dxa"/>
            <w:tcBorders>
              <w:top w:val="single" w:sz="4" w:space="0" w:color="000000"/>
              <w:left w:val="single" w:sz="4" w:space="0" w:color="000000"/>
              <w:bottom w:val="single" w:sz="4" w:space="0" w:color="000000"/>
              <w:right w:val="single" w:sz="4" w:space="0" w:color="000000"/>
            </w:tcBorders>
          </w:tcPr>
          <w:p w:rsidR="001E4846" w:rsidRPr="003B468D" w:rsidRDefault="001E4846">
            <w:pPr>
              <w:spacing w:after="0" w:line="240" w:lineRule="auto"/>
              <w:rPr>
                <w:rFonts w:ascii="Times New Roman" w:hAnsi="Times New Roman"/>
                <w:b/>
                <w:szCs w:val="22"/>
              </w:rPr>
            </w:pPr>
          </w:p>
        </w:tc>
      </w:tr>
      <w:tr w:rsidR="00B40B36" w:rsidRPr="003B468D" w:rsidTr="00EE6DB9">
        <w:trPr>
          <w:trHeight w:val="373"/>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EF4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Cs w:val="22"/>
              </w:rPr>
            </w:pPr>
            <w:r w:rsidRPr="003B468D">
              <w:rPr>
                <w:rFonts w:ascii="Times New Roman" w:hAnsi="Times New Roman"/>
                <w:b/>
                <w:szCs w:val="22"/>
              </w:rPr>
              <w:t xml:space="preserve">Промежуточная аттестация по </w:t>
            </w:r>
            <w:r w:rsidRPr="004C4744">
              <w:rPr>
                <w:rFonts w:ascii="Times New Roman" w:hAnsi="Times New Roman"/>
                <w:b/>
                <w:szCs w:val="22"/>
                <w:highlight w:val="yellow"/>
              </w:rPr>
              <w:t>дисциплине</w:t>
            </w:r>
            <w:r w:rsidRPr="003B468D">
              <w:rPr>
                <w:rFonts w:ascii="Times New Roman" w:hAnsi="Times New Roman"/>
                <w:b/>
                <w:szCs w:val="22"/>
              </w:rPr>
              <w:t xml:space="preserve"> (</w:t>
            </w:r>
            <w:r w:rsidR="00EF4CE4">
              <w:rPr>
                <w:rFonts w:ascii="Times New Roman" w:hAnsi="Times New Roman"/>
                <w:b/>
                <w:szCs w:val="22"/>
              </w:rPr>
              <w:t>экзамен</w:t>
            </w:r>
            <w:r w:rsidRPr="003B468D">
              <w:rPr>
                <w:rFonts w:ascii="Times New Roman" w:hAnsi="Times New Roman"/>
                <w:b/>
                <w:szCs w:val="22"/>
              </w:rPr>
              <w:t>)</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F4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Pr>
                <w:rFonts w:ascii="Times New Roman" w:hAnsi="Times New Roman"/>
                <w:b/>
                <w:szCs w:val="22"/>
              </w:rPr>
              <w:t>3</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spacing w:after="0" w:line="240" w:lineRule="auto"/>
              <w:rPr>
                <w:rFonts w:ascii="Times New Roman" w:hAnsi="Times New Roman"/>
                <w:b/>
                <w:szCs w:val="22"/>
              </w:rPr>
            </w:pPr>
          </w:p>
        </w:tc>
      </w:tr>
      <w:tr w:rsidR="00B40B36" w:rsidRPr="003B468D" w:rsidTr="00EE6DB9">
        <w:trPr>
          <w:trHeight w:val="255"/>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Cs w:val="22"/>
              </w:rPr>
            </w:pPr>
            <w:r w:rsidRPr="003B468D">
              <w:rPr>
                <w:rFonts w:ascii="Times New Roman" w:hAnsi="Times New Roman"/>
                <w:b/>
                <w:szCs w:val="22"/>
              </w:rPr>
              <w:t>Всего:</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b/>
                <w:i/>
                <w:szCs w:val="22"/>
              </w:rPr>
              <w:t>108</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spacing w:after="0" w:line="240" w:lineRule="auto"/>
              <w:rPr>
                <w:rFonts w:ascii="Times New Roman" w:hAnsi="Times New Roman"/>
                <w:szCs w:val="22"/>
              </w:rPr>
            </w:pPr>
          </w:p>
        </w:tc>
      </w:tr>
    </w:tbl>
    <w:p w:rsidR="00B40B36" w:rsidRPr="003B468D" w:rsidRDefault="00B40B36">
      <w:pPr>
        <w:tabs>
          <w:tab w:val="left" w:pos="1633"/>
        </w:tabs>
        <w:spacing w:after="0" w:line="240" w:lineRule="auto"/>
        <w:jc w:val="both"/>
        <w:rPr>
          <w:rFonts w:ascii="Times New Roman" w:hAnsi="Times New Roman"/>
          <w:i/>
          <w:szCs w:val="22"/>
        </w:rPr>
      </w:pPr>
    </w:p>
    <w:p w:rsidR="00B40B36" w:rsidRPr="003B468D" w:rsidRDefault="00B40B36">
      <w:pPr>
        <w:tabs>
          <w:tab w:val="left" w:pos="1633"/>
          <w:tab w:val="left" w:pos="6521"/>
        </w:tabs>
        <w:spacing w:after="0" w:line="240" w:lineRule="auto"/>
        <w:jc w:val="both"/>
        <w:rPr>
          <w:rFonts w:ascii="Times New Roman" w:hAnsi="Times New Roman"/>
          <w:i/>
          <w:szCs w:val="22"/>
        </w:rPr>
      </w:pPr>
    </w:p>
    <w:p w:rsidR="00B40B36" w:rsidRPr="003B468D" w:rsidRDefault="00B40B36">
      <w:pPr>
        <w:tabs>
          <w:tab w:val="left" w:pos="1633"/>
        </w:tabs>
        <w:spacing w:after="0" w:line="240" w:lineRule="auto"/>
        <w:jc w:val="both"/>
        <w:rPr>
          <w:rFonts w:ascii="Times New Roman" w:hAnsi="Times New Roman"/>
          <w:i/>
          <w:szCs w:val="22"/>
        </w:rPr>
      </w:pPr>
    </w:p>
    <w:p w:rsidR="00B40B36" w:rsidRPr="003B468D" w:rsidRDefault="00EA6C2B">
      <w:pPr>
        <w:tabs>
          <w:tab w:val="left" w:pos="1633"/>
        </w:tabs>
        <w:spacing w:after="0" w:line="240" w:lineRule="auto"/>
        <w:rPr>
          <w:rFonts w:ascii="Times New Roman" w:hAnsi="Times New Roman"/>
          <w:szCs w:val="22"/>
        </w:rPr>
      </w:pPr>
      <w:r w:rsidRPr="003B468D">
        <w:rPr>
          <w:rFonts w:ascii="Times New Roman" w:hAnsi="Times New Roman"/>
          <w:szCs w:val="22"/>
        </w:rPr>
        <w:tab/>
      </w:r>
    </w:p>
    <w:p w:rsidR="00B40B36" w:rsidRPr="003B468D" w:rsidRDefault="00B40B36">
      <w:pPr>
        <w:rPr>
          <w:rFonts w:ascii="Times New Roman" w:hAnsi="Times New Roman"/>
          <w:szCs w:val="22"/>
        </w:rPr>
        <w:sectPr w:rsidR="00B40B36" w:rsidRPr="003B468D">
          <w:footerReference w:type="even" r:id="rId18"/>
          <w:footerReference w:type="default" r:id="rId19"/>
          <w:pgSz w:w="16840" w:h="11907" w:orient="landscape"/>
          <w:pgMar w:top="851" w:right="822" w:bottom="851" w:left="992" w:header="709" w:footer="709" w:gutter="0"/>
          <w:cols w:space="720"/>
        </w:sectPr>
      </w:pPr>
    </w:p>
    <w:p w:rsidR="00B40B36" w:rsidRPr="00DC1B8C" w:rsidRDefault="00EA6C2B" w:rsidP="00CE523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bookmarkStart w:id="6" w:name="__RefHeading___4"/>
      <w:bookmarkEnd w:id="6"/>
      <w:r w:rsidRPr="00DC1B8C">
        <w:rPr>
          <w:b/>
          <w:sz w:val="28"/>
          <w:szCs w:val="28"/>
        </w:rPr>
        <w:t xml:space="preserve"> </w:t>
      </w:r>
      <w:r w:rsidRPr="004C4744">
        <w:rPr>
          <w:b/>
          <w:sz w:val="28"/>
          <w:szCs w:val="28"/>
          <w:highlight w:val="yellow"/>
        </w:rPr>
        <w:t>Примерный</w:t>
      </w:r>
      <w:r w:rsidRPr="00DC1B8C">
        <w:rPr>
          <w:b/>
          <w:sz w:val="28"/>
          <w:szCs w:val="28"/>
        </w:rPr>
        <w:t xml:space="preserve"> перечень художественной литературы для выразительного чтения наизусть</w:t>
      </w:r>
      <w:r w:rsidRPr="004C4744">
        <w:rPr>
          <w:b/>
          <w:sz w:val="28"/>
          <w:szCs w:val="28"/>
          <w:highlight w:val="yellow"/>
          <w:vertAlign w:val="superscript"/>
        </w:rPr>
        <w:footnoteReference w:id="3"/>
      </w:r>
    </w:p>
    <w:p w:rsidR="00B40B36" w:rsidRPr="00DC1B8C" w:rsidRDefault="00B40B36">
      <w:pPr>
        <w:pStyle w:val="ab"/>
        <w:ind w:left="450"/>
        <w:rPr>
          <w:rFonts w:ascii="Times New Roman" w:hAnsi="Times New Roman"/>
          <w:sz w:val="28"/>
          <w:szCs w:val="28"/>
        </w:rPr>
      </w:pPr>
    </w:p>
    <w:p w:rsidR="00B40B36" w:rsidRPr="00DC1B8C" w:rsidRDefault="00EA6C2B" w:rsidP="00CE5230">
      <w:pPr>
        <w:tabs>
          <w:tab w:val="left" w:pos="851"/>
          <w:tab w:val="left" w:pos="1134"/>
        </w:tabs>
        <w:jc w:val="both"/>
        <w:rPr>
          <w:rFonts w:ascii="Times New Roman" w:hAnsi="Times New Roman"/>
          <w:i/>
          <w:sz w:val="28"/>
          <w:szCs w:val="28"/>
        </w:rPr>
      </w:pPr>
      <w:r w:rsidRPr="00DC1B8C">
        <w:rPr>
          <w:rFonts w:ascii="Times New Roman" w:hAnsi="Times New Roman"/>
          <w:i/>
          <w:sz w:val="28"/>
          <w:szCs w:val="28"/>
        </w:rPr>
        <w:t>Раздел «Литература второй половины XIX века»</w:t>
      </w:r>
    </w:p>
    <w:p w:rsidR="00B40B36" w:rsidRPr="00DC1B8C" w:rsidRDefault="00EA6C2B">
      <w:pPr>
        <w:pStyle w:val="ab"/>
        <w:numPr>
          <w:ilvl w:val="0"/>
          <w:numId w:val="7"/>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 xml:space="preserve">А. Н. Островский. «Гроза», фрагмент (например, монолог </w:t>
      </w:r>
      <w:proofErr w:type="spellStart"/>
      <w:r w:rsidRPr="00DC1B8C">
        <w:rPr>
          <w:rFonts w:ascii="Times New Roman" w:hAnsi="Times New Roman"/>
          <w:sz w:val="28"/>
          <w:szCs w:val="28"/>
        </w:rPr>
        <w:t>Кулигина</w:t>
      </w:r>
      <w:proofErr w:type="spellEnd"/>
      <w:r w:rsidRPr="00DC1B8C">
        <w:rPr>
          <w:rFonts w:ascii="Times New Roman" w:hAnsi="Times New Roman"/>
          <w:sz w:val="28"/>
          <w:szCs w:val="28"/>
        </w:rPr>
        <w:t xml:space="preserve"> от слов «Жестокие нравы, сударь, в нашем городе...» до слов «Я, говорит, потрачусь, да уж и ему станет в копейку»);</w:t>
      </w:r>
    </w:p>
    <w:p w:rsidR="00B40B36" w:rsidRPr="00DC1B8C" w:rsidRDefault="00EA6C2B">
      <w:pPr>
        <w:pStyle w:val="ab"/>
        <w:numPr>
          <w:ilvl w:val="0"/>
          <w:numId w:val="7"/>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Ф.И. Тютчева или А.А. Фета, стихотворение;</w:t>
      </w:r>
    </w:p>
    <w:p w:rsidR="00B40B36" w:rsidRPr="00DC1B8C" w:rsidRDefault="00EA6C2B">
      <w:pPr>
        <w:pStyle w:val="ab"/>
        <w:numPr>
          <w:ilvl w:val="0"/>
          <w:numId w:val="7"/>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Н.А. Некрасов, отрывок из поэмы «Кому на Руси жить хорошо», фрагмент;</w:t>
      </w:r>
    </w:p>
    <w:p w:rsidR="00CE5230" w:rsidRPr="00DC1B8C" w:rsidRDefault="00EA6C2B" w:rsidP="00CE5230">
      <w:pPr>
        <w:pStyle w:val="ab"/>
        <w:numPr>
          <w:ilvl w:val="0"/>
          <w:numId w:val="7"/>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Л. Н. Толстой, отрывок из романа-эпопеи «Война и мир».</w:t>
      </w:r>
    </w:p>
    <w:p w:rsidR="00B40B36" w:rsidRPr="00DC1B8C" w:rsidRDefault="00EA6C2B" w:rsidP="00CE5230">
      <w:pPr>
        <w:tabs>
          <w:tab w:val="left" w:pos="851"/>
          <w:tab w:val="left" w:pos="1134"/>
        </w:tabs>
        <w:jc w:val="both"/>
        <w:rPr>
          <w:rFonts w:ascii="Times New Roman" w:hAnsi="Times New Roman"/>
          <w:sz w:val="28"/>
          <w:szCs w:val="28"/>
        </w:rPr>
      </w:pPr>
      <w:r w:rsidRPr="00DC1B8C">
        <w:rPr>
          <w:rFonts w:ascii="Times New Roman" w:hAnsi="Times New Roman"/>
          <w:i/>
          <w:sz w:val="28"/>
          <w:szCs w:val="28"/>
        </w:rPr>
        <w:t>Раздел «Литература конца XIX – начала XX вв.»</w:t>
      </w:r>
    </w:p>
    <w:p w:rsidR="00B40B36" w:rsidRPr="00DC1B8C" w:rsidRDefault="00EA6C2B">
      <w:pPr>
        <w:pStyle w:val="ab"/>
        <w:numPr>
          <w:ilvl w:val="0"/>
          <w:numId w:val="8"/>
        </w:numPr>
        <w:tabs>
          <w:tab w:val="left" w:pos="851"/>
          <w:tab w:val="left" w:pos="1134"/>
        </w:tabs>
        <w:jc w:val="both"/>
        <w:rPr>
          <w:rFonts w:ascii="Times New Roman" w:hAnsi="Times New Roman"/>
          <w:sz w:val="28"/>
          <w:szCs w:val="28"/>
        </w:rPr>
      </w:pPr>
      <w:r w:rsidRPr="00DC1B8C">
        <w:rPr>
          <w:rFonts w:ascii="Times New Roman" w:hAnsi="Times New Roman"/>
          <w:sz w:val="28"/>
          <w:szCs w:val="28"/>
        </w:rPr>
        <w:t>К.Д. Бальмонт, М.А. Волошин, Н.С. Гумилев и другие представители поэтов Серебряного века, стихотворения.</w:t>
      </w:r>
    </w:p>
    <w:p w:rsidR="00B40B36" w:rsidRPr="00DC1B8C" w:rsidRDefault="00EA6C2B" w:rsidP="00CE5230">
      <w:pPr>
        <w:tabs>
          <w:tab w:val="left" w:pos="851"/>
          <w:tab w:val="left" w:pos="1134"/>
        </w:tabs>
        <w:jc w:val="both"/>
        <w:rPr>
          <w:rFonts w:ascii="Times New Roman" w:hAnsi="Times New Roman"/>
          <w:i/>
          <w:sz w:val="28"/>
          <w:szCs w:val="28"/>
        </w:rPr>
      </w:pPr>
      <w:r w:rsidRPr="00DC1B8C">
        <w:rPr>
          <w:rFonts w:ascii="Times New Roman" w:hAnsi="Times New Roman"/>
          <w:i/>
          <w:sz w:val="28"/>
          <w:szCs w:val="28"/>
        </w:rPr>
        <w:t>Раздел «Литература XX века»</w:t>
      </w:r>
    </w:p>
    <w:p w:rsidR="00B40B36" w:rsidRPr="00DC1B8C" w:rsidRDefault="00EA6C2B">
      <w:pPr>
        <w:pStyle w:val="ab"/>
        <w:numPr>
          <w:ilvl w:val="0"/>
          <w:numId w:val="9"/>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А.А. Блок, стихотворение</w:t>
      </w:r>
    </w:p>
    <w:p w:rsidR="00B40B36" w:rsidRPr="00DC1B8C" w:rsidRDefault="00EA6C2B">
      <w:pPr>
        <w:pStyle w:val="ab"/>
        <w:numPr>
          <w:ilvl w:val="0"/>
          <w:numId w:val="9"/>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С.А. Есенин, стихотворение</w:t>
      </w:r>
    </w:p>
    <w:p w:rsidR="00B40B36" w:rsidRPr="00DC1B8C" w:rsidRDefault="00EA6C2B">
      <w:pPr>
        <w:pStyle w:val="ab"/>
        <w:numPr>
          <w:ilvl w:val="0"/>
          <w:numId w:val="9"/>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А.А. Ахматова, стихотворение</w:t>
      </w:r>
    </w:p>
    <w:p w:rsidR="00B40B36" w:rsidRPr="00DC1B8C" w:rsidRDefault="00EA6C2B">
      <w:pPr>
        <w:pStyle w:val="ab"/>
        <w:numPr>
          <w:ilvl w:val="0"/>
          <w:numId w:val="9"/>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 xml:space="preserve">Ю. В. </w:t>
      </w:r>
      <w:proofErr w:type="spellStart"/>
      <w:r w:rsidRPr="00DC1B8C">
        <w:rPr>
          <w:rFonts w:ascii="Times New Roman" w:hAnsi="Times New Roman"/>
          <w:sz w:val="28"/>
          <w:szCs w:val="28"/>
        </w:rPr>
        <w:t>Друнин</w:t>
      </w:r>
      <w:proofErr w:type="spellEnd"/>
      <w:r w:rsidRPr="00DC1B8C">
        <w:rPr>
          <w:rFonts w:ascii="Times New Roman" w:hAnsi="Times New Roman"/>
          <w:sz w:val="28"/>
          <w:szCs w:val="28"/>
        </w:rPr>
        <w:t xml:space="preserve">, М.В. Исаковский, Ю. Д. </w:t>
      </w:r>
      <w:proofErr w:type="spellStart"/>
      <w:r w:rsidRPr="00DC1B8C">
        <w:rPr>
          <w:rFonts w:ascii="Times New Roman" w:hAnsi="Times New Roman"/>
          <w:sz w:val="28"/>
          <w:szCs w:val="28"/>
        </w:rPr>
        <w:t>Левитанский</w:t>
      </w:r>
      <w:proofErr w:type="spellEnd"/>
      <w:r w:rsidRPr="00DC1B8C">
        <w:rPr>
          <w:rFonts w:ascii="Times New Roman" w:hAnsi="Times New Roman"/>
          <w:sz w:val="28"/>
          <w:szCs w:val="28"/>
        </w:rPr>
        <w:t>, Д. С. Самойлов, К.М. Симонов, С. С. Орлов, Б. А. Слуцкий, стихотворения.</w:t>
      </w:r>
    </w:p>
    <w:p w:rsidR="00B40B36" w:rsidRPr="00DC1B8C" w:rsidRDefault="00EA6C2B" w:rsidP="001567EA">
      <w:pPr>
        <w:tabs>
          <w:tab w:val="left" w:pos="851"/>
          <w:tab w:val="left" w:pos="1134"/>
        </w:tabs>
        <w:jc w:val="both"/>
        <w:rPr>
          <w:rFonts w:ascii="Times New Roman" w:hAnsi="Times New Roman"/>
          <w:i/>
          <w:sz w:val="28"/>
          <w:szCs w:val="28"/>
        </w:rPr>
      </w:pPr>
      <w:r w:rsidRPr="00DC1B8C">
        <w:rPr>
          <w:rFonts w:ascii="Times New Roman" w:hAnsi="Times New Roman"/>
          <w:i/>
          <w:sz w:val="28"/>
          <w:szCs w:val="28"/>
        </w:rPr>
        <w:t>Раздел «Поэзия второй половины XX – начала XXI века»</w:t>
      </w:r>
    </w:p>
    <w:p w:rsidR="00B40B36" w:rsidRPr="00DC1B8C" w:rsidRDefault="00EA6C2B">
      <w:pPr>
        <w:pStyle w:val="ab"/>
        <w:numPr>
          <w:ilvl w:val="0"/>
          <w:numId w:val="10"/>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 xml:space="preserve">В. С. Высоцкий, Н. А. Заболоцкий, Л. Н. Мартынов, Б. Ш. Окуджава, А. А. Тарковский, Р. И. Рождественский, Ю. П. Кузнецов, А. А. Вознесенский, Б. А. Ахмадулина, Е. А. Евтушенко, А. С. Кушнер, О. Г. Чухонцев, стихотворение </w:t>
      </w:r>
    </w:p>
    <w:p w:rsidR="00B40B36" w:rsidRPr="00DC1B8C" w:rsidRDefault="00B40B36">
      <w:pPr>
        <w:ind w:firstLine="709"/>
        <w:jc w:val="both"/>
        <w:rPr>
          <w:rFonts w:ascii="Times New Roman" w:hAnsi="Times New Roman"/>
          <w:i/>
          <w:sz w:val="28"/>
          <w:szCs w:val="28"/>
        </w:rPr>
      </w:pPr>
    </w:p>
    <w:p w:rsidR="00B40B36" w:rsidRPr="00DC1B8C" w:rsidRDefault="00EA6C2B">
      <w:pPr>
        <w:rPr>
          <w:rFonts w:ascii="Times New Roman" w:hAnsi="Times New Roman"/>
          <w:b/>
          <w:i/>
          <w:sz w:val="28"/>
          <w:szCs w:val="28"/>
        </w:rPr>
      </w:pPr>
      <w:r w:rsidRPr="00DC1B8C">
        <w:rPr>
          <w:rFonts w:ascii="Times New Roman" w:hAnsi="Times New Roman"/>
          <w:b/>
          <w:i/>
          <w:sz w:val="28"/>
          <w:szCs w:val="28"/>
        </w:rPr>
        <w:br w:type="page"/>
      </w:r>
    </w:p>
    <w:p w:rsidR="00B40B36" w:rsidRPr="00DC1B8C" w:rsidRDefault="00CE5230" w:rsidP="00CE5230">
      <w:pPr>
        <w:pStyle w:val="10"/>
        <w:ind w:left="360" w:firstLine="0"/>
        <w:rPr>
          <w:b/>
          <w:sz w:val="28"/>
          <w:szCs w:val="28"/>
        </w:rPr>
      </w:pPr>
      <w:bookmarkStart w:id="7" w:name="__RefHeading___5"/>
      <w:bookmarkEnd w:id="7"/>
      <w:r w:rsidRPr="00DC1B8C">
        <w:rPr>
          <w:b/>
          <w:sz w:val="28"/>
          <w:szCs w:val="28"/>
        </w:rPr>
        <w:t xml:space="preserve">4. </w:t>
      </w:r>
      <w:r w:rsidR="00EA6C2B" w:rsidRPr="00DC1B8C">
        <w:rPr>
          <w:b/>
          <w:sz w:val="28"/>
          <w:szCs w:val="28"/>
        </w:rPr>
        <w:t>Условия реализации программы</w:t>
      </w:r>
    </w:p>
    <w:p w:rsidR="00B40B36" w:rsidRPr="00DC1B8C" w:rsidRDefault="00B40B36">
      <w:pPr>
        <w:pStyle w:val="ab"/>
        <w:spacing w:after="0" w:line="240" w:lineRule="auto"/>
        <w:ind w:left="360"/>
        <w:rPr>
          <w:rFonts w:ascii="Times New Roman" w:hAnsi="Times New Roman"/>
          <w:i/>
          <w:sz w:val="28"/>
          <w:szCs w:val="28"/>
        </w:rPr>
      </w:pPr>
    </w:p>
    <w:p w:rsidR="00B40B36" w:rsidRPr="00DC1B8C" w:rsidRDefault="00CE5230">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4</w:t>
      </w:r>
      <w:r w:rsidR="00EA6C2B" w:rsidRPr="00DC1B8C">
        <w:rPr>
          <w:rStyle w:val="1"/>
          <w:rFonts w:ascii="Times New Roman" w:hAnsi="Times New Roman"/>
          <w:sz w:val="28"/>
          <w:szCs w:val="28"/>
        </w:rPr>
        <w:t xml:space="preserve">.1. Для реализации программы </w:t>
      </w:r>
      <w:r w:rsidR="00EA6C2B" w:rsidRPr="00F66E87">
        <w:rPr>
          <w:rStyle w:val="1"/>
          <w:rFonts w:ascii="Times New Roman" w:hAnsi="Times New Roman"/>
          <w:sz w:val="28"/>
          <w:szCs w:val="28"/>
          <w:highlight w:val="yellow"/>
        </w:rPr>
        <w:t>дисциплины</w:t>
      </w:r>
      <w:r w:rsidR="00EA6C2B" w:rsidRPr="00DC1B8C">
        <w:rPr>
          <w:rStyle w:val="1"/>
          <w:rFonts w:ascii="Times New Roman" w:hAnsi="Times New Roman"/>
          <w:sz w:val="28"/>
          <w:szCs w:val="28"/>
        </w:rPr>
        <w:t xml:space="preserve"> должны быть предусмотрены следующие специальные помещения:</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xml:space="preserve">Оборудование учебного кабинета: </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посадочные места по количеству обучающихся;</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рабочее место преподавателя;</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комплект учебно-наглядных пособий;</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комплект электронных видеоматериалов;</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задания для контрольных работ;</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профессионально ориентированные задания;</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материалы текущей и промежуточной аттестации.</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Технические средства обучения:</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персональный компьютер с лицензионным программным обеспечением;</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проектор с экраном.</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Залы библиотеки:</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rsidR="00B40B36" w:rsidRPr="00DC1B8C" w:rsidRDefault="00B40B36">
      <w:pPr>
        <w:spacing w:after="0" w:line="240" w:lineRule="auto"/>
        <w:ind w:firstLine="709"/>
        <w:jc w:val="both"/>
        <w:rPr>
          <w:rFonts w:ascii="Times New Roman" w:hAnsi="Times New Roman"/>
          <w:sz w:val="28"/>
          <w:szCs w:val="28"/>
        </w:rPr>
      </w:pPr>
    </w:p>
    <w:p w:rsidR="00B40B36" w:rsidRPr="00DC1B8C" w:rsidRDefault="00CE5230">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4</w:t>
      </w:r>
      <w:r w:rsidR="00EA6C2B" w:rsidRPr="00DC1B8C">
        <w:rPr>
          <w:rStyle w:val="1"/>
          <w:rFonts w:ascii="Times New Roman" w:hAnsi="Times New Roman"/>
          <w:sz w:val="28"/>
          <w:szCs w:val="28"/>
        </w:rPr>
        <w:t>.2. Информационное обеспечение обучения:</w:t>
      </w:r>
    </w:p>
    <w:p w:rsidR="00B40B36" w:rsidRPr="00DC1B8C" w:rsidRDefault="00EA6C2B">
      <w:pPr>
        <w:spacing w:after="0" w:line="240" w:lineRule="auto"/>
        <w:ind w:firstLine="425"/>
        <w:jc w:val="both"/>
        <w:rPr>
          <w:rFonts w:ascii="Times New Roman" w:hAnsi="Times New Roman"/>
          <w:sz w:val="28"/>
          <w:szCs w:val="28"/>
        </w:rPr>
      </w:pPr>
      <w:r w:rsidRPr="00DC1B8C">
        <w:rPr>
          <w:rStyle w:val="1"/>
          <w:rFonts w:ascii="Times New Roman" w:hAnsi="Times New Roman"/>
          <w:sz w:val="28"/>
          <w:szCs w:val="28"/>
        </w:rPr>
        <w:t xml:space="preserve">Для реализации программы библиотечный фонд образовательной организации должен иметь </w:t>
      </w:r>
      <w:r w:rsidRPr="00F66E87">
        <w:rPr>
          <w:rStyle w:val="1"/>
          <w:rFonts w:ascii="Times New Roman" w:hAnsi="Times New Roman"/>
          <w:sz w:val="28"/>
          <w:szCs w:val="28"/>
          <w:highlight w:val="yellow"/>
        </w:rPr>
        <w:t>печатные и/или электронные образовательны</w:t>
      </w:r>
      <w:r w:rsidRPr="00F66E87">
        <w:rPr>
          <w:rFonts w:ascii="Times New Roman" w:hAnsi="Times New Roman"/>
          <w:sz w:val="28"/>
          <w:szCs w:val="28"/>
          <w:highlight w:val="yellow"/>
        </w:rPr>
        <w:t>е и информационные ресурсы,</w:t>
      </w:r>
      <w:r w:rsidRPr="00DC1B8C">
        <w:rPr>
          <w:rFonts w:ascii="Times New Roman" w:hAnsi="Times New Roman"/>
          <w:sz w:val="28"/>
          <w:szCs w:val="28"/>
        </w:rPr>
        <w:t xml:space="preserve"> допущенные к использованию при реализации образовательных программ СПО, на базе основного общего образования.</w:t>
      </w:r>
      <w:r w:rsidRPr="00DC1B8C">
        <w:rPr>
          <w:rFonts w:ascii="Times New Roman" w:hAnsi="Times New Roman"/>
          <w:sz w:val="28"/>
          <w:szCs w:val="28"/>
        </w:rPr>
        <w:br w:type="page"/>
      </w:r>
    </w:p>
    <w:p w:rsidR="00B40B36" w:rsidRPr="00DC1B8C" w:rsidRDefault="00BA542D" w:rsidP="00BA542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bookmarkStart w:id="8" w:name="__RefHeading___6"/>
      <w:bookmarkEnd w:id="8"/>
      <w:r w:rsidRPr="00DC1B8C">
        <w:rPr>
          <w:b/>
          <w:caps/>
          <w:sz w:val="28"/>
          <w:szCs w:val="28"/>
        </w:rPr>
        <w:t xml:space="preserve">5. </w:t>
      </w:r>
      <w:r w:rsidR="00EA6C2B" w:rsidRPr="00DC1B8C">
        <w:rPr>
          <w:b/>
          <w:sz w:val="28"/>
          <w:szCs w:val="28"/>
        </w:rPr>
        <w:t xml:space="preserve">Контроль и оценка результатов освоения </w:t>
      </w:r>
      <w:r w:rsidR="00896F59">
        <w:rPr>
          <w:b/>
          <w:sz w:val="28"/>
          <w:szCs w:val="28"/>
        </w:rPr>
        <w:t>предмета</w:t>
      </w:r>
    </w:p>
    <w:p w:rsidR="00BA542D" w:rsidRPr="00DC1B8C" w:rsidRDefault="00BA542D" w:rsidP="00BA542D">
      <w:pPr>
        <w:pStyle w:val="ab"/>
        <w:tabs>
          <w:tab w:val="left" w:pos="284"/>
        </w:tabs>
        <w:spacing w:after="0" w:line="240" w:lineRule="auto"/>
        <w:ind w:left="0"/>
        <w:jc w:val="both"/>
        <w:rPr>
          <w:rFonts w:ascii="Times New Roman" w:hAnsi="Times New Roman"/>
          <w:b/>
          <w:sz w:val="28"/>
          <w:szCs w:val="28"/>
        </w:rPr>
      </w:pPr>
    </w:p>
    <w:p w:rsidR="00B40B36" w:rsidRPr="00DC1B8C" w:rsidRDefault="00EA6C2B" w:rsidP="00BA542D">
      <w:pPr>
        <w:pStyle w:val="ab"/>
        <w:tabs>
          <w:tab w:val="left" w:pos="284"/>
        </w:tabs>
        <w:spacing w:after="0" w:line="240" w:lineRule="auto"/>
        <w:ind w:left="0"/>
        <w:jc w:val="both"/>
        <w:rPr>
          <w:rFonts w:ascii="Times New Roman" w:hAnsi="Times New Roman"/>
          <w:sz w:val="28"/>
          <w:szCs w:val="28"/>
        </w:rPr>
      </w:pPr>
      <w:r w:rsidRPr="00DC1B8C">
        <w:rPr>
          <w:rFonts w:ascii="Times New Roman" w:hAnsi="Times New Roman"/>
          <w:b/>
          <w:sz w:val="28"/>
          <w:szCs w:val="28"/>
        </w:rPr>
        <w:t>Контроль</w:t>
      </w:r>
      <w:r w:rsidRPr="00DC1B8C">
        <w:rPr>
          <w:rFonts w:ascii="Times New Roman" w:hAnsi="Times New Roman"/>
          <w:sz w:val="28"/>
          <w:szCs w:val="28"/>
        </w:rPr>
        <w:t xml:space="preserve"> </w:t>
      </w:r>
      <w:r w:rsidRPr="00DC1B8C">
        <w:rPr>
          <w:rFonts w:ascii="Times New Roman" w:hAnsi="Times New Roman"/>
          <w:b/>
          <w:sz w:val="28"/>
          <w:szCs w:val="28"/>
        </w:rPr>
        <w:t>и оценка</w:t>
      </w:r>
      <w:r w:rsidRPr="00DC1B8C">
        <w:rPr>
          <w:rFonts w:ascii="Times New Roman" w:hAnsi="Times New Roman"/>
          <w:sz w:val="28"/>
          <w:szCs w:val="28"/>
        </w:rPr>
        <w:t xml:space="preserve"> раскрываются через </w:t>
      </w:r>
      <w:r w:rsidR="00D27511" w:rsidRPr="00DC1B8C">
        <w:rPr>
          <w:rFonts w:ascii="Times New Roman" w:hAnsi="Times New Roman"/>
          <w:sz w:val="28"/>
          <w:szCs w:val="28"/>
        </w:rPr>
        <w:t>предметные</w:t>
      </w:r>
      <w:r w:rsidRPr="00DC1B8C">
        <w:rPr>
          <w:rFonts w:ascii="Times New Roman" w:hAnsi="Times New Roman"/>
          <w:sz w:val="28"/>
          <w:szCs w:val="28"/>
        </w:rPr>
        <w:t xml:space="preserve"> результаты, усвоенные знания и приобретенные студентами умения, направленные на формирование общих и профессиональных компетенций</w:t>
      </w:r>
    </w:p>
    <w:p w:rsidR="00B40B36" w:rsidRPr="00DC1B8C" w:rsidRDefault="00B40B36">
      <w:pPr>
        <w:spacing w:after="0" w:line="240" w:lineRule="auto"/>
        <w:jc w:val="both"/>
        <w:rPr>
          <w:rFonts w:ascii="Times New Roman" w:hAnsi="Times New Roman"/>
          <w:b/>
          <w:sz w:val="28"/>
          <w:szCs w:val="28"/>
        </w:rPr>
      </w:pPr>
    </w:p>
    <w:tbl>
      <w:tblPr>
        <w:tblStyle w:val="afa"/>
        <w:tblW w:w="0" w:type="auto"/>
        <w:tblLayout w:type="fixed"/>
        <w:tblLook w:val="04A0" w:firstRow="1" w:lastRow="0" w:firstColumn="1" w:lastColumn="0" w:noHBand="0" w:noVBand="1"/>
      </w:tblPr>
      <w:tblGrid>
        <w:gridCol w:w="3200"/>
        <w:gridCol w:w="3716"/>
        <w:gridCol w:w="2599"/>
      </w:tblGrid>
      <w:tr w:rsidR="00B40B36" w:rsidRPr="00DC1B8C">
        <w:tc>
          <w:tcPr>
            <w:tcW w:w="3200" w:type="dxa"/>
          </w:tcPr>
          <w:p w:rsidR="00B40B36" w:rsidRPr="00DC1B8C" w:rsidRDefault="00EA6C2B">
            <w:pPr>
              <w:ind w:left="57" w:right="57"/>
              <w:jc w:val="center"/>
              <w:rPr>
                <w:rFonts w:ascii="Times New Roman" w:hAnsi="Times New Roman"/>
                <w:b/>
                <w:sz w:val="28"/>
                <w:szCs w:val="28"/>
              </w:rPr>
            </w:pPr>
            <w:r w:rsidRPr="00DC1B8C">
              <w:rPr>
                <w:rFonts w:ascii="Times New Roman" w:hAnsi="Times New Roman"/>
                <w:b/>
                <w:sz w:val="28"/>
                <w:szCs w:val="28"/>
              </w:rPr>
              <w:t>Общая/профессиональная компетенция</w:t>
            </w:r>
          </w:p>
        </w:tc>
        <w:tc>
          <w:tcPr>
            <w:tcW w:w="3716" w:type="dxa"/>
          </w:tcPr>
          <w:p w:rsidR="00B40B36" w:rsidRPr="00DC1B8C" w:rsidRDefault="00EA6C2B">
            <w:pPr>
              <w:ind w:left="-66"/>
              <w:jc w:val="center"/>
              <w:rPr>
                <w:rFonts w:ascii="Times New Roman" w:hAnsi="Times New Roman"/>
                <w:sz w:val="28"/>
                <w:szCs w:val="28"/>
              </w:rPr>
            </w:pPr>
            <w:r w:rsidRPr="00DC1B8C">
              <w:rPr>
                <w:rFonts w:ascii="Times New Roman" w:hAnsi="Times New Roman"/>
                <w:b/>
                <w:sz w:val="28"/>
                <w:szCs w:val="28"/>
              </w:rPr>
              <w:t>Раздел/Тема</w:t>
            </w:r>
          </w:p>
        </w:tc>
        <w:tc>
          <w:tcPr>
            <w:tcW w:w="2599" w:type="dxa"/>
          </w:tcPr>
          <w:p w:rsidR="00B40B36" w:rsidRPr="00DC1B8C" w:rsidRDefault="00EA6C2B">
            <w:pPr>
              <w:jc w:val="center"/>
              <w:rPr>
                <w:rFonts w:ascii="Times New Roman" w:hAnsi="Times New Roman"/>
                <w:sz w:val="28"/>
                <w:szCs w:val="28"/>
              </w:rPr>
            </w:pPr>
            <w:r w:rsidRPr="00DC1B8C">
              <w:rPr>
                <w:rFonts w:ascii="Times New Roman" w:hAnsi="Times New Roman"/>
                <w:b/>
                <w:sz w:val="28"/>
                <w:szCs w:val="28"/>
              </w:rPr>
              <w:t>Тип оценочных мероприятия</w:t>
            </w:r>
          </w:p>
        </w:tc>
      </w:tr>
      <w:tr w:rsidR="00B40B36" w:rsidRPr="00DC1B8C">
        <w:tc>
          <w:tcPr>
            <w:tcW w:w="3200" w:type="dxa"/>
          </w:tcPr>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val="restart"/>
          </w:tcPr>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наблюдение за выполнением мотивационных заданий;</w:t>
            </w:r>
          </w:p>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наблюдение за выполнением практической работы;</w:t>
            </w:r>
          </w:p>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контрольная работа;</w:t>
            </w:r>
          </w:p>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выполнение заданий на дифференцированном зачете</w:t>
            </w:r>
          </w:p>
        </w:tc>
      </w:tr>
      <w:tr w:rsidR="00B40B36" w:rsidRPr="00DC1B8C">
        <w:tc>
          <w:tcPr>
            <w:tcW w:w="3200" w:type="dxa"/>
          </w:tcPr>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tcPr>
          <w:p w:rsidR="00B40B36" w:rsidRPr="00DC1B8C" w:rsidRDefault="00B40B36">
            <w:pPr>
              <w:rPr>
                <w:rFonts w:ascii="Times New Roman" w:hAnsi="Times New Roman"/>
                <w:sz w:val="28"/>
                <w:szCs w:val="28"/>
              </w:rPr>
            </w:pPr>
          </w:p>
        </w:tc>
      </w:tr>
      <w:tr w:rsidR="00B40B36" w:rsidRPr="00DC1B8C">
        <w:tc>
          <w:tcPr>
            <w:tcW w:w="3200" w:type="dxa"/>
          </w:tcPr>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F50E63" w:rsidRPr="00DC1B8C">
              <w:rPr>
                <w:rFonts w:ascii="Times New Roman" w:hAnsi="Times New Roman"/>
                <w:sz w:val="28"/>
                <w:szCs w:val="28"/>
              </w:rPr>
              <w:t xml:space="preserve"> правовой и</w:t>
            </w:r>
            <w:r w:rsidRPr="00DC1B8C">
              <w:rPr>
                <w:rFonts w:ascii="Times New Roman" w:hAnsi="Times New Roman"/>
                <w:sz w:val="28"/>
                <w:szCs w:val="28"/>
              </w:rPr>
              <w:t xml:space="preserve"> финансовой грамотности в различных жизненных ситуациях</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tcPr>
          <w:p w:rsidR="00B40B36" w:rsidRPr="00DC1B8C" w:rsidRDefault="00B40B36">
            <w:pPr>
              <w:rPr>
                <w:rFonts w:ascii="Times New Roman" w:hAnsi="Times New Roman"/>
                <w:sz w:val="28"/>
                <w:szCs w:val="28"/>
              </w:rPr>
            </w:pPr>
          </w:p>
        </w:tc>
      </w:tr>
      <w:tr w:rsidR="00B40B36" w:rsidRPr="00DC1B8C">
        <w:tc>
          <w:tcPr>
            <w:tcW w:w="3200" w:type="dxa"/>
          </w:tcPr>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ОК 04. Эффективно взаимодействовать и работать в коллективе и команде</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tcPr>
          <w:p w:rsidR="00B40B36" w:rsidRPr="00DC1B8C" w:rsidRDefault="00B40B36">
            <w:pPr>
              <w:rPr>
                <w:rFonts w:ascii="Times New Roman" w:hAnsi="Times New Roman"/>
                <w:sz w:val="28"/>
                <w:szCs w:val="28"/>
              </w:rPr>
            </w:pPr>
          </w:p>
        </w:tc>
      </w:tr>
      <w:tr w:rsidR="00B40B36" w:rsidRPr="00DC1B8C">
        <w:tc>
          <w:tcPr>
            <w:tcW w:w="3200" w:type="dxa"/>
          </w:tcPr>
          <w:p w:rsidR="00B40B36" w:rsidRPr="00DC1B8C" w:rsidRDefault="00EA6C2B">
            <w:pPr>
              <w:ind w:left="57" w:right="57"/>
              <w:rPr>
                <w:rFonts w:ascii="Times New Roman" w:hAnsi="Times New Roman"/>
                <w:b/>
                <w:i/>
                <w:sz w:val="28"/>
                <w:szCs w:val="28"/>
              </w:rPr>
            </w:pPr>
            <w:r w:rsidRPr="00DC1B8C">
              <w:rPr>
                <w:rFonts w:ascii="Times New Roman" w:hAnsi="Times New Roman"/>
                <w:sz w:val="28"/>
                <w:szCs w:val="28"/>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tcPr>
          <w:p w:rsidR="00B40B36" w:rsidRPr="00DC1B8C" w:rsidRDefault="00B40B36">
            <w:pPr>
              <w:rPr>
                <w:rFonts w:ascii="Times New Roman" w:hAnsi="Times New Roman"/>
                <w:sz w:val="28"/>
                <w:szCs w:val="28"/>
              </w:rPr>
            </w:pPr>
          </w:p>
        </w:tc>
      </w:tr>
      <w:tr w:rsidR="00B40B36" w:rsidRPr="00DC1B8C">
        <w:tc>
          <w:tcPr>
            <w:tcW w:w="3200" w:type="dxa"/>
          </w:tcPr>
          <w:p w:rsidR="00B40B36" w:rsidRPr="00DC1B8C" w:rsidRDefault="00F50E63">
            <w:pPr>
              <w:ind w:left="57" w:right="57"/>
              <w:rPr>
                <w:rFonts w:ascii="Times New Roman" w:hAnsi="Times New Roman"/>
                <w:sz w:val="28"/>
                <w:szCs w:val="28"/>
              </w:rPr>
            </w:pPr>
            <w:r w:rsidRPr="00DC1B8C">
              <w:rPr>
                <w:rFonts w:ascii="Times New Roman" w:hAnsi="Times New Roman"/>
                <w:color w:val="auto"/>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tcPr>
          <w:p w:rsidR="00B40B36" w:rsidRPr="00DC1B8C" w:rsidRDefault="00B40B36">
            <w:pPr>
              <w:rPr>
                <w:rFonts w:ascii="Times New Roman" w:hAnsi="Times New Roman"/>
                <w:sz w:val="28"/>
                <w:szCs w:val="28"/>
              </w:rPr>
            </w:pPr>
          </w:p>
        </w:tc>
      </w:tr>
      <w:tr w:rsidR="00B40B36" w:rsidRPr="00DC1B8C">
        <w:tc>
          <w:tcPr>
            <w:tcW w:w="3200" w:type="dxa"/>
          </w:tcPr>
          <w:p w:rsidR="00B40B36" w:rsidRPr="00DC1B8C" w:rsidRDefault="00EA6C2B">
            <w:pPr>
              <w:ind w:left="57" w:right="57"/>
              <w:rPr>
                <w:rFonts w:ascii="Times New Roman" w:hAnsi="Times New Roman"/>
                <w:b/>
                <w:i/>
                <w:sz w:val="28"/>
                <w:szCs w:val="28"/>
              </w:rPr>
            </w:pPr>
            <w:r w:rsidRPr="00DC1B8C">
              <w:rPr>
                <w:rFonts w:ascii="Times New Roman" w:hAnsi="Times New Roman"/>
                <w:sz w:val="28"/>
                <w:szCs w:val="28"/>
              </w:rPr>
              <w:t>ОК 09. Пользоваться профессиональной документацией на государственном и иностранном языках</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tcPr>
          <w:p w:rsidR="00B40B36" w:rsidRPr="00DC1B8C" w:rsidRDefault="00B40B36">
            <w:pPr>
              <w:rPr>
                <w:rFonts w:ascii="Times New Roman" w:hAnsi="Times New Roman"/>
                <w:sz w:val="28"/>
                <w:szCs w:val="28"/>
              </w:rPr>
            </w:pPr>
          </w:p>
        </w:tc>
      </w:tr>
      <w:tr w:rsidR="00B40B36" w:rsidRPr="00DC1B8C">
        <w:tc>
          <w:tcPr>
            <w:tcW w:w="3200" w:type="dxa"/>
          </w:tcPr>
          <w:p w:rsidR="00B40B36" w:rsidRPr="00DC1B8C" w:rsidRDefault="00EA6C2B">
            <w:pPr>
              <w:ind w:left="57" w:right="57"/>
              <w:rPr>
                <w:rFonts w:ascii="Times New Roman" w:hAnsi="Times New Roman"/>
                <w:b/>
                <w:i/>
                <w:sz w:val="28"/>
                <w:szCs w:val="28"/>
              </w:rPr>
            </w:pPr>
            <w:bookmarkStart w:id="9" w:name="_GoBack"/>
            <w:bookmarkEnd w:id="9"/>
            <w:r w:rsidRPr="00F66E87">
              <w:rPr>
                <w:rFonts w:ascii="Times New Roman" w:hAnsi="Times New Roman"/>
                <w:b/>
                <w:i/>
                <w:sz w:val="28"/>
                <w:szCs w:val="28"/>
                <w:highlight w:val="yellow"/>
              </w:rPr>
              <w:t>ПК</w:t>
            </w:r>
            <w:r w:rsidRPr="00F66E87">
              <w:rPr>
                <w:rStyle w:val="af1"/>
                <w:rFonts w:ascii="Times New Roman" w:hAnsi="Times New Roman"/>
                <w:b/>
                <w:i/>
                <w:sz w:val="28"/>
                <w:szCs w:val="28"/>
                <w:highlight w:val="yellow"/>
              </w:rPr>
              <w:footnoteReference w:id="4"/>
            </w:r>
            <w:r w:rsidRPr="00F66E87">
              <w:rPr>
                <w:rFonts w:ascii="Times New Roman" w:hAnsi="Times New Roman"/>
                <w:b/>
                <w:i/>
                <w:sz w:val="28"/>
                <w:szCs w:val="28"/>
                <w:highlight w:val="yellow"/>
              </w:rPr>
              <w:t>…</w:t>
            </w:r>
          </w:p>
        </w:tc>
        <w:tc>
          <w:tcPr>
            <w:tcW w:w="3716" w:type="dxa"/>
          </w:tcPr>
          <w:p w:rsidR="00B40B36" w:rsidRPr="00DC1B8C" w:rsidRDefault="00B40B36">
            <w:pPr>
              <w:ind w:left="57" w:right="57"/>
              <w:rPr>
                <w:rFonts w:ascii="Times New Roman" w:hAnsi="Times New Roman"/>
                <w:sz w:val="28"/>
                <w:szCs w:val="28"/>
              </w:rPr>
            </w:pPr>
          </w:p>
        </w:tc>
        <w:tc>
          <w:tcPr>
            <w:tcW w:w="2599" w:type="dxa"/>
          </w:tcPr>
          <w:p w:rsidR="00B40B36" w:rsidRPr="00DC1B8C" w:rsidRDefault="00B40B36">
            <w:pPr>
              <w:ind w:left="57" w:right="57"/>
              <w:rPr>
                <w:rFonts w:ascii="Times New Roman" w:hAnsi="Times New Roman"/>
                <w:sz w:val="28"/>
                <w:szCs w:val="28"/>
              </w:rPr>
            </w:pPr>
          </w:p>
        </w:tc>
      </w:tr>
    </w:tbl>
    <w:p w:rsidR="00B40B36" w:rsidRPr="00DC1B8C" w:rsidRDefault="00B40B36" w:rsidP="00FE716E">
      <w:pPr>
        <w:jc w:val="both"/>
        <w:rPr>
          <w:rFonts w:ascii="Times New Roman" w:hAnsi="Times New Roman"/>
          <w:i/>
          <w:sz w:val="28"/>
          <w:szCs w:val="28"/>
        </w:rPr>
      </w:pPr>
    </w:p>
    <w:sectPr w:rsidR="00B40B36" w:rsidRPr="00DC1B8C" w:rsidSect="0069072A">
      <w:footerReference w:type="even" r:id="rId20"/>
      <w:footerReference w:type="default" r:id="rId21"/>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744" w:rsidRDefault="004C4744">
      <w:pPr>
        <w:spacing w:after="0" w:line="240" w:lineRule="auto"/>
      </w:pPr>
      <w:r>
        <w:separator/>
      </w:r>
    </w:p>
  </w:endnote>
  <w:endnote w:type="continuationSeparator" w:id="0">
    <w:p w:rsidR="004C4744" w:rsidRDefault="004C4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rsidP="00EF4CE4">
    <w:pPr>
      <w:pStyle w:val="a7"/>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noProof/>
      </w:rPr>
      <w:t>6</w:t>
    </w:r>
    <w:r>
      <w:rPr>
        <w:rStyle w:val="afb"/>
      </w:rPr>
      <w:fldChar w:fldCharType="end"/>
    </w:r>
  </w:p>
  <w:p w:rsidR="004C4744" w:rsidRDefault="004C4744" w:rsidP="00EF4CE4">
    <w:pPr>
      <w:pStyle w:val="a7"/>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pPr>
      <w:pStyle w:val="a7"/>
      <w:jc w:val="right"/>
      <w:rPr>
        <w:rStyle w:val="1f8"/>
      </w:rPr>
    </w:pPr>
    <w:r>
      <w:rPr>
        <w:rStyle w:val="1f8"/>
      </w:rPr>
      <w:fldChar w:fldCharType="begin"/>
    </w:r>
    <w:r>
      <w:rPr>
        <w:rStyle w:val="1f8"/>
      </w:rPr>
      <w:instrText xml:space="preserve">PAGE </w:instrText>
    </w:r>
    <w:r>
      <w:rPr>
        <w:rStyle w:val="1f8"/>
      </w:rPr>
      <w:fldChar w:fldCharType="separate"/>
    </w:r>
    <w:r w:rsidR="00F66E87">
      <w:rPr>
        <w:rStyle w:val="1f8"/>
        <w:noProof/>
      </w:rPr>
      <w:t>16</w:t>
    </w:r>
    <w:r>
      <w:rPr>
        <w:rStyle w:val="1f8"/>
      </w:rPr>
      <w:fldChar w:fldCharType="end"/>
    </w:r>
  </w:p>
  <w:p w:rsidR="004C4744" w:rsidRDefault="004C4744">
    <w:pPr>
      <w:pStyle w:val="a7"/>
      <w:ind w:right="360"/>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rsidR="004C4744" w:rsidRDefault="004C4744">
    <w:pPr>
      <w:pStyle w:val="a7"/>
      <w:ind w:right="360"/>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pPr>
      <w:pStyle w:val="a7"/>
      <w:jc w:val="right"/>
      <w:rPr>
        <w:rStyle w:val="1f8"/>
      </w:rPr>
    </w:pPr>
    <w:r>
      <w:rPr>
        <w:rStyle w:val="1f8"/>
      </w:rPr>
      <w:fldChar w:fldCharType="begin"/>
    </w:r>
    <w:r>
      <w:rPr>
        <w:rStyle w:val="1f8"/>
      </w:rPr>
      <w:instrText xml:space="preserve">PAGE </w:instrText>
    </w:r>
    <w:r>
      <w:rPr>
        <w:rStyle w:val="1f8"/>
      </w:rPr>
      <w:fldChar w:fldCharType="separate"/>
    </w:r>
    <w:r w:rsidR="00F66E87">
      <w:rPr>
        <w:rStyle w:val="1f8"/>
        <w:noProof/>
      </w:rPr>
      <w:t>33</w:t>
    </w:r>
    <w:r>
      <w:rPr>
        <w:rStyle w:val="1f8"/>
      </w:rPr>
      <w:fldChar w:fldCharType="end"/>
    </w:r>
  </w:p>
  <w:p w:rsidR="004C4744" w:rsidRDefault="004C4744">
    <w:pPr>
      <w:pStyle w:val="a7"/>
      <w:ind w:right="360"/>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rsidR="004C4744" w:rsidRDefault="004C4744">
    <w:pPr>
      <w:pStyle w:val="a7"/>
      <w:ind w:right="360"/>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pPr>
      <w:pStyle w:val="a7"/>
      <w:jc w:val="right"/>
      <w:rPr>
        <w:rStyle w:val="1f8"/>
      </w:rPr>
    </w:pPr>
    <w:r>
      <w:rPr>
        <w:rStyle w:val="1f8"/>
      </w:rPr>
      <w:fldChar w:fldCharType="begin"/>
    </w:r>
    <w:r>
      <w:rPr>
        <w:rStyle w:val="1f8"/>
      </w:rPr>
      <w:instrText xml:space="preserve">PAGE </w:instrText>
    </w:r>
    <w:r>
      <w:rPr>
        <w:rStyle w:val="1f8"/>
      </w:rPr>
      <w:fldChar w:fldCharType="separate"/>
    </w:r>
    <w:r w:rsidR="00F66E87">
      <w:rPr>
        <w:rStyle w:val="1f8"/>
        <w:noProof/>
      </w:rPr>
      <w:t>36</w:t>
    </w:r>
    <w:r>
      <w:rPr>
        <w:rStyle w:val="1f8"/>
      </w:rPr>
      <w:fldChar w:fldCharType="end"/>
    </w:r>
  </w:p>
  <w:p w:rsidR="004C4744" w:rsidRDefault="004C4744">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rsidP="00EF4CE4">
    <w:pPr>
      <w:pStyle w:val="a7"/>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F66E87">
      <w:rPr>
        <w:rStyle w:val="afb"/>
        <w:noProof/>
      </w:rPr>
      <w:t>4</w:t>
    </w:r>
    <w:r>
      <w:rPr>
        <w:rStyle w:val="afb"/>
      </w:rPr>
      <w:fldChar w:fldCharType="end"/>
    </w:r>
  </w:p>
  <w:p w:rsidR="004C4744" w:rsidRDefault="004C4744" w:rsidP="00EF4CE4">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rsidR="004C4744" w:rsidRDefault="004C4744">
    <w:pPr>
      <w:pStyle w:val="a7"/>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noProof/>
      </w:rPr>
      <w:t>3</w:t>
    </w:r>
    <w:r>
      <w:rPr>
        <w:rStyle w:val="1f8"/>
      </w:rPr>
      <w:fldChar w:fldCharType="end"/>
    </w:r>
  </w:p>
  <w:p w:rsidR="004C4744" w:rsidRDefault="004C4744">
    <w:pPr>
      <w:pStyle w:val="a7"/>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rsidR="004C4744" w:rsidRDefault="004C4744">
    <w:pPr>
      <w:pStyle w:val="a7"/>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noProof/>
      </w:rPr>
      <w:t>4</w:t>
    </w:r>
    <w:r>
      <w:rPr>
        <w:rStyle w:val="1f8"/>
      </w:rPr>
      <w:fldChar w:fldCharType="end"/>
    </w:r>
  </w:p>
  <w:p w:rsidR="004C4744" w:rsidRDefault="004C4744">
    <w:pPr>
      <w:pStyle w:val="a7"/>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rsidR="004C4744" w:rsidRDefault="004C4744">
    <w:pPr>
      <w:pStyle w:val="a7"/>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pPr>
      <w:pStyle w:val="a7"/>
      <w:jc w:val="right"/>
      <w:rPr>
        <w:rStyle w:val="1f8"/>
      </w:rPr>
    </w:pPr>
    <w:r>
      <w:rPr>
        <w:rStyle w:val="1f8"/>
      </w:rPr>
      <w:fldChar w:fldCharType="begin"/>
    </w:r>
    <w:r>
      <w:rPr>
        <w:rStyle w:val="1f8"/>
      </w:rPr>
      <w:instrText xml:space="preserve">PAGE </w:instrText>
    </w:r>
    <w:r>
      <w:rPr>
        <w:rStyle w:val="1f8"/>
      </w:rPr>
      <w:fldChar w:fldCharType="separate"/>
    </w:r>
    <w:r w:rsidR="00F66E87">
      <w:rPr>
        <w:rStyle w:val="1f8"/>
        <w:noProof/>
      </w:rPr>
      <w:t>15</w:t>
    </w:r>
    <w:r>
      <w:rPr>
        <w:rStyle w:val="1f8"/>
      </w:rPr>
      <w:fldChar w:fldCharType="end"/>
    </w:r>
  </w:p>
  <w:p w:rsidR="004C4744" w:rsidRDefault="004C4744">
    <w:pPr>
      <w:pStyle w:val="a7"/>
      <w:ind w:right="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744" w:rsidRDefault="004C474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rsidR="004C4744" w:rsidRDefault="004C4744">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744" w:rsidRDefault="004C4744">
      <w:pPr>
        <w:spacing w:after="0" w:line="240" w:lineRule="auto"/>
      </w:pPr>
      <w:r>
        <w:separator/>
      </w:r>
    </w:p>
  </w:footnote>
  <w:footnote w:type="continuationSeparator" w:id="0">
    <w:p w:rsidR="004C4744" w:rsidRDefault="004C4744">
      <w:pPr>
        <w:spacing w:after="0" w:line="240" w:lineRule="auto"/>
      </w:pPr>
      <w:r>
        <w:continuationSeparator/>
      </w:r>
    </w:p>
  </w:footnote>
  <w:footnote w:id="1">
    <w:p w:rsidR="004C4744" w:rsidRPr="002626D0" w:rsidRDefault="004C4744" w:rsidP="002626D0">
      <w:pPr>
        <w:pStyle w:val="Footnote"/>
        <w:spacing w:before="240"/>
        <w:jc w:val="both"/>
      </w:pPr>
      <w:r w:rsidRPr="004C4744">
        <w:rPr>
          <w:highlight w:val="yellow"/>
          <w:vertAlign w:val="superscript"/>
        </w:rPr>
        <w:footnoteRef/>
      </w:r>
      <w:r w:rsidRPr="004C4744">
        <w:rPr>
          <w:highlight w:val="yellow"/>
        </w:rPr>
        <w:t xml:space="preserve"> </w:t>
      </w:r>
      <w:r w:rsidRPr="004C4744">
        <w:rPr>
          <w:rFonts w:ascii="Times New Roman" w:hAnsi="Times New Roman"/>
          <w:highlight w:val="yellow"/>
        </w:rPr>
        <w:t xml:space="preserve">ОК указываются в соответствии с действующих редакций ФГОС СПО  (приказ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и с учетом ФГОС СОО (в редакции Приказа </w:t>
      </w:r>
      <w:proofErr w:type="spellStart"/>
      <w:r w:rsidRPr="004C4744">
        <w:rPr>
          <w:rFonts w:ascii="Times New Roman" w:hAnsi="Times New Roman"/>
          <w:highlight w:val="yellow"/>
        </w:rPr>
        <w:t>Минпросвещения</w:t>
      </w:r>
      <w:proofErr w:type="spellEnd"/>
      <w:r w:rsidRPr="004C4744">
        <w:rPr>
          <w:rFonts w:ascii="Times New Roman" w:hAnsi="Times New Roman"/>
          <w:highlight w:val="yellow"/>
        </w:rPr>
        <w:t xml:space="preserve"> России от 19.03.2024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footnote>
  <w:footnote w:id="2">
    <w:p w:rsidR="004C4744" w:rsidRDefault="004C4744">
      <w:pPr>
        <w:pStyle w:val="Footnote"/>
      </w:pPr>
    </w:p>
  </w:footnote>
  <w:footnote w:id="3">
    <w:p w:rsidR="004C4744" w:rsidRDefault="004C4744">
      <w:pPr>
        <w:pStyle w:val="Footnote"/>
      </w:pPr>
      <w:r w:rsidRPr="00F66E87">
        <w:rPr>
          <w:highlight w:val="yellow"/>
          <w:vertAlign w:val="superscript"/>
        </w:rPr>
        <w:footnoteRef/>
      </w:r>
      <w:r w:rsidRPr="00F66E87">
        <w:rPr>
          <w:highlight w:val="yellow"/>
        </w:rPr>
        <w:t xml:space="preserve"> </w:t>
      </w:r>
      <w:r w:rsidRPr="00F66E87">
        <w:rPr>
          <w:rFonts w:ascii="Times New Roman" w:hAnsi="Times New Roman"/>
          <w:i/>
          <w:highlight w:val="yellow"/>
        </w:rPr>
        <w:t>Не менее одного произведения на выбор из тех, что были предложены во время изучения программы. Не менее 10 произведений</w:t>
      </w:r>
    </w:p>
  </w:footnote>
  <w:footnote w:id="4">
    <w:p w:rsidR="004C4744" w:rsidRPr="00BA542D" w:rsidRDefault="004C4744" w:rsidP="00BA5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jc w:val="both"/>
        <w:rPr>
          <w:rFonts w:ascii="Times New Roman" w:hAnsi="Times New Roman"/>
          <w:sz w:val="20"/>
        </w:rPr>
      </w:pPr>
      <w:r w:rsidRPr="00BA542D">
        <w:rPr>
          <w:rFonts w:ascii="Times New Roman" w:hAnsi="Times New Roman"/>
          <w:sz w:val="20"/>
          <w:vertAlign w:val="superscript"/>
        </w:rPr>
        <w:footnoteRef/>
      </w:r>
      <w:r w:rsidRPr="00BA542D">
        <w:rPr>
          <w:rFonts w:ascii="Times New Roman" w:hAnsi="Times New Roman"/>
          <w:sz w:val="20"/>
        </w:rPr>
        <w:t xml:space="preserve"> ПК указываются в соответствии с ФГОС СПО реализуемой профессии/специальности</w:t>
      </w:r>
    </w:p>
    <w:p w:rsidR="004C4744" w:rsidRDefault="004C4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70FD"/>
    <w:multiLevelType w:val="multilevel"/>
    <w:tmpl w:val="C9625A7C"/>
    <w:lvl w:ilvl="0">
      <w:start w:val="4"/>
      <w:numFmt w:val="decimal"/>
      <w:lvlText w:val="%1."/>
      <w:lvlJc w:val="left"/>
      <w:pPr>
        <w:ind w:left="360"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8A26BFD"/>
    <w:multiLevelType w:val="multilevel"/>
    <w:tmpl w:val="5554E8D0"/>
    <w:lvl w:ilvl="0">
      <w:start w:val="3"/>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1B850177"/>
    <w:multiLevelType w:val="multilevel"/>
    <w:tmpl w:val="B0B48C46"/>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15:restartNumberingAfterBreak="0">
    <w:nsid w:val="38F07DFA"/>
    <w:multiLevelType w:val="multilevel"/>
    <w:tmpl w:val="6CAC673C"/>
    <w:lvl w:ilvl="0">
      <w:start w:val="1"/>
      <w:numFmt w:val="bullet"/>
      <w:lvlText w:val="­"/>
      <w:lvlJc w:val="left"/>
      <w:pPr>
        <w:ind w:left="1429"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20A6AA9"/>
    <w:multiLevelType w:val="multilevel"/>
    <w:tmpl w:val="54CEFEBA"/>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6E730F02"/>
    <w:multiLevelType w:val="multilevel"/>
    <w:tmpl w:val="F0322F8C"/>
    <w:lvl w:ilvl="0">
      <w:start w:val="1"/>
      <w:numFmt w:val="bullet"/>
      <w:lvlText w:val="­"/>
      <w:lvlJc w:val="left"/>
      <w:pPr>
        <w:ind w:left="720" w:hanging="360"/>
      </w:pPr>
      <w:rPr>
        <w:rFonts w:ascii="Courier New" w:hAnsi="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F02C3C"/>
    <w:multiLevelType w:val="multilevel"/>
    <w:tmpl w:val="5ADAF670"/>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9" w15:restartNumberingAfterBreak="0">
    <w:nsid w:val="754E0F31"/>
    <w:multiLevelType w:val="multilevel"/>
    <w:tmpl w:val="E7705E3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79CD71D6"/>
    <w:multiLevelType w:val="multilevel"/>
    <w:tmpl w:val="D91CBFE6"/>
    <w:lvl w:ilvl="0">
      <w:start w:val="6"/>
      <w:numFmt w:val="decimal"/>
      <w:lvlText w:val="%1."/>
      <w:lvlJc w:val="left"/>
      <w:pPr>
        <w:ind w:left="644" w:hanging="36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2"/>
  </w:num>
  <w:num w:numId="2">
    <w:abstractNumId w:val="6"/>
  </w:num>
  <w:num w:numId="3">
    <w:abstractNumId w:val="4"/>
  </w:num>
  <w:num w:numId="4">
    <w:abstractNumId w:val="1"/>
  </w:num>
  <w:num w:numId="5">
    <w:abstractNumId w:val="0"/>
  </w:num>
  <w:num w:numId="6">
    <w:abstractNumId w:val="8"/>
  </w:num>
  <w:num w:numId="7">
    <w:abstractNumId w:val="7"/>
  </w:num>
  <w:num w:numId="8">
    <w:abstractNumId w:val="3"/>
  </w:num>
  <w:num w:numId="9">
    <w:abstractNumId w:val="9"/>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B36"/>
    <w:rsid w:val="000431F9"/>
    <w:rsid w:val="00083CBA"/>
    <w:rsid w:val="00095698"/>
    <w:rsid w:val="00135D27"/>
    <w:rsid w:val="001567EA"/>
    <w:rsid w:val="001671C0"/>
    <w:rsid w:val="001D6482"/>
    <w:rsid w:val="001E4846"/>
    <w:rsid w:val="002626D0"/>
    <w:rsid w:val="003051AB"/>
    <w:rsid w:val="00306E91"/>
    <w:rsid w:val="003130F6"/>
    <w:rsid w:val="003B468D"/>
    <w:rsid w:val="004C4744"/>
    <w:rsid w:val="004F71AC"/>
    <w:rsid w:val="00502846"/>
    <w:rsid w:val="005F66FB"/>
    <w:rsid w:val="00620D1B"/>
    <w:rsid w:val="00633ABB"/>
    <w:rsid w:val="00671509"/>
    <w:rsid w:val="0069072A"/>
    <w:rsid w:val="00714C0D"/>
    <w:rsid w:val="007472DD"/>
    <w:rsid w:val="00800BBE"/>
    <w:rsid w:val="00840AED"/>
    <w:rsid w:val="008555A8"/>
    <w:rsid w:val="00896F59"/>
    <w:rsid w:val="008E3901"/>
    <w:rsid w:val="00904795"/>
    <w:rsid w:val="009B1EE7"/>
    <w:rsid w:val="009E5677"/>
    <w:rsid w:val="00A53F7D"/>
    <w:rsid w:val="00A70B00"/>
    <w:rsid w:val="00A91876"/>
    <w:rsid w:val="00B40B36"/>
    <w:rsid w:val="00BA542D"/>
    <w:rsid w:val="00BE0E2A"/>
    <w:rsid w:val="00C752D7"/>
    <w:rsid w:val="00CD26CE"/>
    <w:rsid w:val="00CE120F"/>
    <w:rsid w:val="00CE5230"/>
    <w:rsid w:val="00D05DE5"/>
    <w:rsid w:val="00D215F7"/>
    <w:rsid w:val="00D27511"/>
    <w:rsid w:val="00DC1B8C"/>
    <w:rsid w:val="00E666E5"/>
    <w:rsid w:val="00EA6C2B"/>
    <w:rsid w:val="00EE6DB9"/>
    <w:rsid w:val="00EF4CE4"/>
    <w:rsid w:val="00F50E63"/>
    <w:rsid w:val="00F66E87"/>
    <w:rsid w:val="00FC53C5"/>
    <w:rsid w:val="00FE7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C4285"/>
  <w15:docId w15:val="{752A9911-9493-46A6-9547-48DC8B852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9072A"/>
  </w:style>
  <w:style w:type="paragraph" w:styleId="10">
    <w:name w:val="heading 1"/>
    <w:basedOn w:val="a"/>
    <w:next w:val="a"/>
    <w:link w:val="11"/>
    <w:uiPriority w:val="9"/>
    <w:qFormat/>
    <w:rsid w:val="0069072A"/>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rsid w:val="0069072A"/>
    <w:pPr>
      <w:spacing w:before="120" w:after="120"/>
      <w:jc w:val="both"/>
      <w:outlineLvl w:val="1"/>
    </w:pPr>
    <w:rPr>
      <w:rFonts w:ascii="XO Thames" w:hAnsi="XO Thames"/>
      <w:b/>
      <w:sz w:val="28"/>
    </w:rPr>
  </w:style>
  <w:style w:type="paragraph" w:styleId="3">
    <w:name w:val="heading 3"/>
    <w:next w:val="a"/>
    <w:link w:val="30"/>
    <w:uiPriority w:val="9"/>
    <w:qFormat/>
    <w:rsid w:val="0069072A"/>
    <w:pPr>
      <w:spacing w:before="120" w:after="120"/>
      <w:jc w:val="both"/>
      <w:outlineLvl w:val="2"/>
    </w:pPr>
    <w:rPr>
      <w:rFonts w:ascii="XO Thames" w:hAnsi="XO Thames"/>
      <w:b/>
      <w:sz w:val="26"/>
    </w:rPr>
  </w:style>
  <w:style w:type="paragraph" w:styleId="4">
    <w:name w:val="heading 4"/>
    <w:next w:val="a"/>
    <w:link w:val="40"/>
    <w:uiPriority w:val="9"/>
    <w:qFormat/>
    <w:rsid w:val="0069072A"/>
    <w:pPr>
      <w:spacing w:before="120" w:after="120"/>
      <w:jc w:val="both"/>
      <w:outlineLvl w:val="3"/>
    </w:pPr>
    <w:rPr>
      <w:rFonts w:ascii="XO Thames" w:hAnsi="XO Thames"/>
      <w:b/>
      <w:sz w:val="24"/>
    </w:rPr>
  </w:style>
  <w:style w:type="paragraph" w:styleId="5">
    <w:name w:val="heading 5"/>
    <w:next w:val="a"/>
    <w:link w:val="50"/>
    <w:uiPriority w:val="9"/>
    <w:qFormat/>
    <w:rsid w:val="0069072A"/>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9072A"/>
  </w:style>
  <w:style w:type="paragraph" w:styleId="a3">
    <w:name w:val="Normal (Web)"/>
    <w:basedOn w:val="a"/>
    <w:link w:val="a4"/>
    <w:rsid w:val="0069072A"/>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sid w:val="0069072A"/>
    <w:rPr>
      <w:rFonts w:ascii="Times New Roman" w:hAnsi="Times New Roman"/>
      <w:sz w:val="24"/>
    </w:rPr>
  </w:style>
  <w:style w:type="paragraph" w:customStyle="1" w:styleId="12">
    <w:name w:val="Гиперссылка1"/>
    <w:link w:val="13"/>
    <w:rsid w:val="0069072A"/>
    <w:rPr>
      <w:color w:val="0000FF"/>
      <w:u w:val="single"/>
    </w:rPr>
  </w:style>
  <w:style w:type="character" w:customStyle="1" w:styleId="13">
    <w:name w:val="Гиперссылка1"/>
    <w:link w:val="12"/>
    <w:rsid w:val="0069072A"/>
    <w:rPr>
      <w:color w:val="0000FF"/>
      <w:u w:val="single"/>
    </w:rPr>
  </w:style>
  <w:style w:type="paragraph" w:customStyle="1" w:styleId="apple-converted-space">
    <w:name w:val="apple-converted-space"/>
    <w:basedOn w:val="14"/>
    <w:link w:val="apple-converted-space0"/>
    <w:rsid w:val="0069072A"/>
    <w:rPr>
      <w:rFonts w:ascii="Times New Roman" w:hAnsi="Times New Roman"/>
    </w:rPr>
  </w:style>
  <w:style w:type="character" w:customStyle="1" w:styleId="apple-converted-space0">
    <w:name w:val="apple-converted-space"/>
    <w:basedOn w:val="15"/>
    <w:link w:val="apple-converted-space"/>
    <w:rsid w:val="0069072A"/>
    <w:rPr>
      <w:rFonts w:ascii="Times New Roman" w:hAnsi="Times New Roman"/>
    </w:rPr>
  </w:style>
  <w:style w:type="paragraph" w:styleId="21">
    <w:name w:val="Body Text Indent 2"/>
    <w:basedOn w:val="a"/>
    <w:link w:val="22"/>
    <w:rsid w:val="0069072A"/>
    <w:pPr>
      <w:spacing w:after="120" w:line="480" w:lineRule="auto"/>
      <w:ind w:left="283"/>
    </w:pPr>
    <w:rPr>
      <w:rFonts w:ascii="Times New Roman" w:hAnsi="Times New Roman"/>
      <w:sz w:val="24"/>
    </w:rPr>
  </w:style>
  <w:style w:type="character" w:customStyle="1" w:styleId="22">
    <w:name w:val="Основной текст с отступом 2 Знак"/>
    <w:basedOn w:val="1"/>
    <w:link w:val="21"/>
    <w:rsid w:val="0069072A"/>
    <w:rPr>
      <w:rFonts w:ascii="Times New Roman" w:hAnsi="Times New Roman"/>
      <w:sz w:val="24"/>
    </w:rPr>
  </w:style>
  <w:style w:type="paragraph" w:styleId="23">
    <w:name w:val="toc 2"/>
    <w:next w:val="a"/>
    <w:link w:val="24"/>
    <w:uiPriority w:val="39"/>
    <w:rsid w:val="0069072A"/>
    <w:pPr>
      <w:ind w:left="200"/>
    </w:pPr>
    <w:rPr>
      <w:rFonts w:ascii="Times New Roman" w:hAnsi="Times New Roman"/>
      <w:sz w:val="24"/>
    </w:rPr>
  </w:style>
  <w:style w:type="character" w:customStyle="1" w:styleId="24">
    <w:name w:val="Оглавление 2 Знак"/>
    <w:link w:val="23"/>
    <w:rsid w:val="0069072A"/>
    <w:rPr>
      <w:rFonts w:ascii="Times New Roman" w:hAnsi="Times New Roman"/>
      <w:sz w:val="24"/>
    </w:rPr>
  </w:style>
  <w:style w:type="paragraph" w:customStyle="1" w:styleId="c4">
    <w:name w:val="c4"/>
    <w:basedOn w:val="14"/>
    <w:link w:val="c40"/>
    <w:rsid w:val="0069072A"/>
  </w:style>
  <w:style w:type="character" w:customStyle="1" w:styleId="c40">
    <w:name w:val="c4"/>
    <w:basedOn w:val="15"/>
    <w:link w:val="c4"/>
    <w:rsid w:val="0069072A"/>
  </w:style>
  <w:style w:type="paragraph" w:styleId="41">
    <w:name w:val="toc 4"/>
    <w:next w:val="a"/>
    <w:link w:val="42"/>
    <w:uiPriority w:val="39"/>
    <w:rsid w:val="0069072A"/>
    <w:pPr>
      <w:ind w:left="600"/>
    </w:pPr>
    <w:rPr>
      <w:rFonts w:ascii="XO Thames" w:hAnsi="XO Thames"/>
      <w:sz w:val="28"/>
    </w:rPr>
  </w:style>
  <w:style w:type="character" w:customStyle="1" w:styleId="42">
    <w:name w:val="Оглавление 4 Знак"/>
    <w:link w:val="41"/>
    <w:rsid w:val="0069072A"/>
    <w:rPr>
      <w:rFonts w:ascii="XO Thames" w:hAnsi="XO Thames"/>
      <w:sz w:val="28"/>
    </w:rPr>
  </w:style>
  <w:style w:type="paragraph" w:styleId="a5">
    <w:name w:val="TOC Heading"/>
    <w:basedOn w:val="10"/>
    <w:next w:val="a"/>
    <w:link w:val="a6"/>
    <w:rsid w:val="0069072A"/>
    <w:pPr>
      <w:keepLines/>
      <w:spacing w:before="240" w:line="264" w:lineRule="auto"/>
      <w:ind w:firstLine="0"/>
      <w:outlineLvl w:val="8"/>
    </w:pPr>
    <w:rPr>
      <w:rFonts w:asciiTheme="majorHAnsi" w:hAnsiTheme="majorHAnsi"/>
      <w:color w:val="2F5496" w:themeColor="accent1" w:themeShade="BF"/>
      <w:sz w:val="32"/>
    </w:rPr>
  </w:style>
  <w:style w:type="character" w:customStyle="1" w:styleId="a6">
    <w:name w:val="Заголовок оглавления Знак"/>
    <w:basedOn w:val="11"/>
    <w:link w:val="a5"/>
    <w:rsid w:val="0069072A"/>
    <w:rPr>
      <w:rFonts w:asciiTheme="majorHAnsi" w:hAnsiTheme="majorHAnsi"/>
      <w:color w:val="2F5496" w:themeColor="accent1" w:themeShade="BF"/>
      <w:sz w:val="32"/>
    </w:rPr>
  </w:style>
  <w:style w:type="paragraph" w:customStyle="1" w:styleId="110">
    <w:name w:val="Обычный11"/>
    <w:link w:val="111"/>
    <w:rsid w:val="0069072A"/>
  </w:style>
  <w:style w:type="character" w:customStyle="1" w:styleId="111">
    <w:name w:val="Обычный11"/>
    <w:link w:val="110"/>
    <w:rsid w:val="0069072A"/>
  </w:style>
  <w:style w:type="paragraph" w:styleId="6">
    <w:name w:val="toc 6"/>
    <w:next w:val="a"/>
    <w:link w:val="60"/>
    <w:uiPriority w:val="39"/>
    <w:rsid w:val="0069072A"/>
    <w:pPr>
      <w:ind w:left="1000"/>
    </w:pPr>
    <w:rPr>
      <w:rFonts w:ascii="XO Thames" w:hAnsi="XO Thames"/>
      <w:sz w:val="28"/>
    </w:rPr>
  </w:style>
  <w:style w:type="character" w:customStyle="1" w:styleId="60">
    <w:name w:val="Оглавление 6 Знак"/>
    <w:link w:val="6"/>
    <w:rsid w:val="0069072A"/>
    <w:rPr>
      <w:rFonts w:ascii="XO Thames" w:hAnsi="XO Thames"/>
      <w:sz w:val="28"/>
    </w:rPr>
  </w:style>
  <w:style w:type="paragraph" w:styleId="7">
    <w:name w:val="toc 7"/>
    <w:next w:val="a"/>
    <w:link w:val="70"/>
    <w:uiPriority w:val="39"/>
    <w:rsid w:val="0069072A"/>
    <w:pPr>
      <w:ind w:left="1200"/>
    </w:pPr>
    <w:rPr>
      <w:rFonts w:ascii="XO Thames" w:hAnsi="XO Thames"/>
      <w:sz w:val="28"/>
    </w:rPr>
  </w:style>
  <w:style w:type="character" w:customStyle="1" w:styleId="70">
    <w:name w:val="Оглавление 7 Знак"/>
    <w:link w:val="7"/>
    <w:rsid w:val="0069072A"/>
    <w:rPr>
      <w:rFonts w:ascii="XO Thames" w:hAnsi="XO Thames"/>
      <w:sz w:val="28"/>
    </w:rPr>
  </w:style>
  <w:style w:type="paragraph" w:customStyle="1" w:styleId="Endnote">
    <w:name w:val="Endnote"/>
    <w:link w:val="Endnote0"/>
    <w:rsid w:val="0069072A"/>
    <w:pPr>
      <w:ind w:firstLine="851"/>
      <w:jc w:val="both"/>
    </w:pPr>
    <w:rPr>
      <w:rFonts w:ascii="XO Thames" w:hAnsi="XO Thames"/>
    </w:rPr>
  </w:style>
  <w:style w:type="character" w:customStyle="1" w:styleId="Endnote0">
    <w:name w:val="Endnote"/>
    <w:link w:val="Endnote"/>
    <w:rsid w:val="0069072A"/>
    <w:rPr>
      <w:rFonts w:ascii="XO Thames" w:hAnsi="XO Thames"/>
    </w:rPr>
  </w:style>
  <w:style w:type="character" w:customStyle="1" w:styleId="30">
    <w:name w:val="Заголовок 3 Знак"/>
    <w:link w:val="3"/>
    <w:rsid w:val="0069072A"/>
    <w:rPr>
      <w:rFonts w:ascii="XO Thames" w:hAnsi="XO Thames"/>
      <w:b/>
      <w:sz w:val="26"/>
    </w:rPr>
  </w:style>
  <w:style w:type="paragraph" w:customStyle="1" w:styleId="120">
    <w:name w:val="Гиперссылка12"/>
    <w:basedOn w:val="14"/>
    <w:link w:val="121"/>
    <w:rsid w:val="0069072A"/>
    <w:rPr>
      <w:color w:val="0563C1" w:themeColor="hyperlink"/>
      <w:u w:val="single"/>
    </w:rPr>
  </w:style>
  <w:style w:type="character" w:customStyle="1" w:styleId="121">
    <w:name w:val="Гиперссылка12"/>
    <w:basedOn w:val="15"/>
    <w:link w:val="120"/>
    <w:rsid w:val="0069072A"/>
    <w:rPr>
      <w:color w:val="0563C1" w:themeColor="hyperlink"/>
      <w:u w:val="single"/>
    </w:rPr>
  </w:style>
  <w:style w:type="paragraph" w:customStyle="1" w:styleId="16">
    <w:name w:val="Гиперссылка1"/>
    <w:link w:val="17"/>
    <w:rsid w:val="0069072A"/>
    <w:rPr>
      <w:color w:val="0000FF"/>
      <w:u w:val="single"/>
    </w:rPr>
  </w:style>
  <w:style w:type="character" w:customStyle="1" w:styleId="17">
    <w:name w:val="Гиперссылка1"/>
    <w:link w:val="16"/>
    <w:rsid w:val="0069072A"/>
    <w:rPr>
      <w:color w:val="0000FF"/>
      <w:u w:val="single"/>
    </w:rPr>
  </w:style>
  <w:style w:type="paragraph" w:customStyle="1" w:styleId="18">
    <w:name w:val="Обычный1"/>
    <w:link w:val="19"/>
    <w:rsid w:val="0069072A"/>
  </w:style>
  <w:style w:type="character" w:customStyle="1" w:styleId="19">
    <w:name w:val="Обычный1"/>
    <w:link w:val="18"/>
    <w:rsid w:val="0069072A"/>
  </w:style>
  <w:style w:type="paragraph" w:styleId="a7">
    <w:name w:val="footer"/>
    <w:basedOn w:val="a"/>
    <w:link w:val="a8"/>
    <w:uiPriority w:val="99"/>
    <w:rsid w:val="0069072A"/>
    <w:pPr>
      <w:tabs>
        <w:tab w:val="center" w:pos="4677"/>
        <w:tab w:val="right" w:pos="9355"/>
      </w:tabs>
      <w:spacing w:after="0" w:line="240" w:lineRule="auto"/>
    </w:pPr>
    <w:rPr>
      <w:rFonts w:ascii="Times New Roman" w:hAnsi="Times New Roman"/>
      <w:sz w:val="24"/>
    </w:rPr>
  </w:style>
  <w:style w:type="character" w:customStyle="1" w:styleId="a8">
    <w:name w:val="Нижний колонтитул Знак"/>
    <w:basedOn w:val="1"/>
    <w:link w:val="a7"/>
    <w:uiPriority w:val="99"/>
    <w:rsid w:val="0069072A"/>
    <w:rPr>
      <w:rFonts w:ascii="Times New Roman" w:hAnsi="Times New Roman"/>
      <w:sz w:val="24"/>
    </w:rPr>
  </w:style>
  <w:style w:type="paragraph" w:customStyle="1" w:styleId="14">
    <w:name w:val="Основной шрифт абзаца1"/>
    <w:link w:val="15"/>
    <w:rsid w:val="0069072A"/>
  </w:style>
  <w:style w:type="character" w:customStyle="1" w:styleId="15">
    <w:name w:val="Основной шрифт абзаца1"/>
    <w:link w:val="14"/>
    <w:rsid w:val="0069072A"/>
  </w:style>
  <w:style w:type="paragraph" w:styleId="a9">
    <w:name w:val="Balloon Text"/>
    <w:basedOn w:val="a"/>
    <w:link w:val="aa"/>
    <w:rsid w:val="0069072A"/>
    <w:pPr>
      <w:spacing w:after="0" w:line="240" w:lineRule="auto"/>
    </w:pPr>
    <w:rPr>
      <w:rFonts w:ascii="Segoe UI" w:hAnsi="Segoe UI"/>
      <w:sz w:val="18"/>
    </w:rPr>
  </w:style>
  <w:style w:type="character" w:customStyle="1" w:styleId="aa">
    <w:name w:val="Текст выноски Знак"/>
    <w:basedOn w:val="1"/>
    <w:link w:val="a9"/>
    <w:rsid w:val="0069072A"/>
    <w:rPr>
      <w:rFonts w:ascii="Segoe UI" w:hAnsi="Segoe UI"/>
      <w:sz w:val="18"/>
    </w:rPr>
  </w:style>
  <w:style w:type="paragraph" w:customStyle="1" w:styleId="1a">
    <w:name w:val="Неразрешенное упоминание1"/>
    <w:basedOn w:val="14"/>
    <w:link w:val="UnresolvedMention"/>
    <w:rsid w:val="0069072A"/>
    <w:rPr>
      <w:color w:val="605E5C"/>
      <w:shd w:val="clear" w:color="auto" w:fill="E1DFDD"/>
    </w:rPr>
  </w:style>
  <w:style w:type="character" w:customStyle="1" w:styleId="UnresolvedMention">
    <w:name w:val="Unresolved Mention"/>
    <w:basedOn w:val="15"/>
    <w:link w:val="1a"/>
    <w:rsid w:val="0069072A"/>
    <w:rPr>
      <w:color w:val="605E5C"/>
      <w:shd w:val="clear" w:color="auto" w:fill="E1DFDD"/>
    </w:rPr>
  </w:style>
  <w:style w:type="paragraph" w:styleId="ab">
    <w:name w:val="List Paragraph"/>
    <w:basedOn w:val="a"/>
    <w:link w:val="ac"/>
    <w:rsid w:val="0069072A"/>
    <w:pPr>
      <w:ind w:left="720"/>
      <w:contextualSpacing/>
    </w:pPr>
  </w:style>
  <w:style w:type="character" w:customStyle="1" w:styleId="ac">
    <w:name w:val="Абзац списка Знак"/>
    <w:basedOn w:val="1"/>
    <w:link w:val="ab"/>
    <w:rsid w:val="0069072A"/>
  </w:style>
  <w:style w:type="paragraph" w:customStyle="1" w:styleId="1b">
    <w:name w:val="Строгий1"/>
    <w:basedOn w:val="14"/>
    <w:link w:val="1c"/>
    <w:rsid w:val="0069072A"/>
    <w:rPr>
      <w:b/>
    </w:rPr>
  </w:style>
  <w:style w:type="character" w:customStyle="1" w:styleId="1c">
    <w:name w:val="Строгий1"/>
    <w:basedOn w:val="15"/>
    <w:link w:val="1b"/>
    <w:rsid w:val="0069072A"/>
    <w:rPr>
      <w:b/>
    </w:rPr>
  </w:style>
  <w:style w:type="paragraph" w:customStyle="1" w:styleId="c13">
    <w:name w:val="c13"/>
    <w:basedOn w:val="a"/>
    <w:link w:val="c130"/>
    <w:rsid w:val="0069072A"/>
    <w:pPr>
      <w:spacing w:beforeAutospacing="1" w:afterAutospacing="1" w:line="240" w:lineRule="auto"/>
    </w:pPr>
    <w:rPr>
      <w:rFonts w:ascii="Times New Roman" w:hAnsi="Times New Roman"/>
      <w:sz w:val="24"/>
    </w:rPr>
  </w:style>
  <w:style w:type="character" w:customStyle="1" w:styleId="c130">
    <w:name w:val="c13"/>
    <w:basedOn w:val="1"/>
    <w:link w:val="c13"/>
    <w:rsid w:val="0069072A"/>
    <w:rPr>
      <w:rFonts w:ascii="Times New Roman" w:hAnsi="Times New Roman"/>
      <w:sz w:val="24"/>
    </w:rPr>
  </w:style>
  <w:style w:type="paragraph" w:customStyle="1" w:styleId="25">
    <w:name w:val="Основной шрифт абзаца2"/>
    <w:link w:val="26"/>
    <w:rsid w:val="0069072A"/>
  </w:style>
  <w:style w:type="character" w:customStyle="1" w:styleId="26">
    <w:name w:val="Основной шрифт абзаца2"/>
    <w:link w:val="25"/>
    <w:rsid w:val="0069072A"/>
  </w:style>
  <w:style w:type="paragraph" w:styleId="ad">
    <w:name w:val="annotation subject"/>
    <w:basedOn w:val="ae"/>
    <w:next w:val="ae"/>
    <w:link w:val="af"/>
    <w:rsid w:val="0069072A"/>
    <w:rPr>
      <w:b/>
    </w:rPr>
  </w:style>
  <w:style w:type="character" w:customStyle="1" w:styleId="af">
    <w:name w:val="Тема примечания Знак"/>
    <w:basedOn w:val="af0"/>
    <w:link w:val="ad"/>
    <w:rsid w:val="0069072A"/>
    <w:rPr>
      <w:b/>
      <w:sz w:val="20"/>
    </w:rPr>
  </w:style>
  <w:style w:type="paragraph" w:customStyle="1" w:styleId="c7">
    <w:name w:val="c7"/>
    <w:basedOn w:val="a"/>
    <w:link w:val="c70"/>
    <w:rsid w:val="0069072A"/>
    <w:pPr>
      <w:spacing w:beforeAutospacing="1" w:afterAutospacing="1" w:line="240" w:lineRule="auto"/>
    </w:pPr>
    <w:rPr>
      <w:rFonts w:ascii="Times New Roman" w:hAnsi="Times New Roman"/>
      <w:sz w:val="24"/>
    </w:rPr>
  </w:style>
  <w:style w:type="character" w:customStyle="1" w:styleId="c70">
    <w:name w:val="c7"/>
    <w:basedOn w:val="1"/>
    <w:link w:val="c7"/>
    <w:rsid w:val="0069072A"/>
    <w:rPr>
      <w:rFonts w:ascii="Times New Roman" w:hAnsi="Times New Roman"/>
      <w:sz w:val="24"/>
    </w:rPr>
  </w:style>
  <w:style w:type="paragraph" w:customStyle="1" w:styleId="c22">
    <w:name w:val="c22"/>
    <w:basedOn w:val="a"/>
    <w:link w:val="c220"/>
    <w:rsid w:val="0069072A"/>
    <w:pPr>
      <w:spacing w:beforeAutospacing="1" w:afterAutospacing="1" w:line="240" w:lineRule="auto"/>
    </w:pPr>
    <w:rPr>
      <w:rFonts w:ascii="Times New Roman" w:hAnsi="Times New Roman"/>
      <w:sz w:val="24"/>
    </w:rPr>
  </w:style>
  <w:style w:type="character" w:customStyle="1" w:styleId="c220">
    <w:name w:val="c22"/>
    <w:basedOn w:val="1"/>
    <w:link w:val="c22"/>
    <w:rsid w:val="0069072A"/>
    <w:rPr>
      <w:rFonts w:ascii="Times New Roman" w:hAnsi="Times New Roman"/>
      <w:sz w:val="24"/>
    </w:rPr>
  </w:style>
  <w:style w:type="paragraph" w:customStyle="1" w:styleId="1d">
    <w:name w:val="Знак сноски1"/>
    <w:basedOn w:val="14"/>
    <w:link w:val="1e"/>
    <w:rsid w:val="0069072A"/>
    <w:rPr>
      <w:vertAlign w:val="superscript"/>
    </w:rPr>
  </w:style>
  <w:style w:type="character" w:customStyle="1" w:styleId="1e">
    <w:name w:val="Знак сноски1"/>
    <w:basedOn w:val="15"/>
    <w:link w:val="1d"/>
    <w:rsid w:val="0069072A"/>
    <w:rPr>
      <w:vertAlign w:val="superscript"/>
    </w:rPr>
  </w:style>
  <w:style w:type="paragraph" w:customStyle="1" w:styleId="Footnote">
    <w:name w:val="Footnote"/>
    <w:basedOn w:val="a"/>
    <w:link w:val="Footnote0"/>
    <w:rsid w:val="0069072A"/>
    <w:pPr>
      <w:spacing w:after="0" w:line="240" w:lineRule="auto"/>
    </w:pPr>
    <w:rPr>
      <w:rFonts w:ascii="Calibri" w:hAnsi="Calibri"/>
      <w:sz w:val="20"/>
    </w:rPr>
  </w:style>
  <w:style w:type="character" w:customStyle="1" w:styleId="Footnote0">
    <w:name w:val="Footnote"/>
    <w:basedOn w:val="1"/>
    <w:link w:val="Footnote"/>
    <w:rsid w:val="0069072A"/>
    <w:rPr>
      <w:rFonts w:ascii="Calibri" w:hAnsi="Calibri"/>
      <w:sz w:val="20"/>
    </w:rPr>
  </w:style>
  <w:style w:type="paragraph" w:styleId="31">
    <w:name w:val="Body Text Indent 3"/>
    <w:basedOn w:val="a"/>
    <w:link w:val="32"/>
    <w:rsid w:val="0069072A"/>
    <w:pPr>
      <w:spacing w:after="120" w:line="276" w:lineRule="auto"/>
      <w:ind w:left="283"/>
    </w:pPr>
    <w:rPr>
      <w:rFonts w:ascii="Calibri" w:hAnsi="Calibri"/>
      <w:sz w:val="16"/>
    </w:rPr>
  </w:style>
  <w:style w:type="character" w:customStyle="1" w:styleId="32">
    <w:name w:val="Основной текст с отступом 3 Знак"/>
    <w:basedOn w:val="1"/>
    <w:link w:val="31"/>
    <w:rsid w:val="0069072A"/>
    <w:rPr>
      <w:rFonts w:ascii="Calibri" w:hAnsi="Calibri"/>
      <w:sz w:val="16"/>
    </w:rPr>
  </w:style>
  <w:style w:type="paragraph" w:customStyle="1" w:styleId="33">
    <w:name w:val="Основной шрифт абзаца3"/>
    <w:link w:val="34"/>
    <w:rsid w:val="0069072A"/>
  </w:style>
  <w:style w:type="character" w:customStyle="1" w:styleId="34">
    <w:name w:val="Основной шрифт абзаца3"/>
    <w:link w:val="33"/>
    <w:rsid w:val="0069072A"/>
  </w:style>
  <w:style w:type="paragraph" w:styleId="35">
    <w:name w:val="toc 3"/>
    <w:next w:val="a"/>
    <w:link w:val="36"/>
    <w:uiPriority w:val="39"/>
    <w:rsid w:val="0069072A"/>
    <w:pPr>
      <w:ind w:left="400"/>
    </w:pPr>
    <w:rPr>
      <w:rFonts w:ascii="Times New Roman" w:hAnsi="Times New Roman"/>
      <w:sz w:val="24"/>
    </w:rPr>
  </w:style>
  <w:style w:type="character" w:customStyle="1" w:styleId="36">
    <w:name w:val="Оглавление 3 Знак"/>
    <w:link w:val="35"/>
    <w:rsid w:val="0069072A"/>
    <w:rPr>
      <w:rFonts w:ascii="Times New Roman" w:hAnsi="Times New Roman"/>
      <w:sz w:val="24"/>
    </w:rPr>
  </w:style>
  <w:style w:type="paragraph" w:styleId="ae">
    <w:name w:val="annotation text"/>
    <w:basedOn w:val="a"/>
    <w:link w:val="af0"/>
    <w:rsid w:val="0069072A"/>
    <w:pPr>
      <w:spacing w:line="240" w:lineRule="auto"/>
    </w:pPr>
    <w:rPr>
      <w:sz w:val="20"/>
    </w:rPr>
  </w:style>
  <w:style w:type="character" w:customStyle="1" w:styleId="af0">
    <w:name w:val="Текст примечания Знак"/>
    <w:basedOn w:val="1"/>
    <w:link w:val="ae"/>
    <w:rsid w:val="0069072A"/>
    <w:rPr>
      <w:sz w:val="20"/>
    </w:rPr>
  </w:style>
  <w:style w:type="paragraph" w:customStyle="1" w:styleId="ConsPlusNormal">
    <w:name w:val="ConsPlusNormal"/>
    <w:link w:val="ConsPlusNormal0"/>
    <w:rsid w:val="0069072A"/>
    <w:pPr>
      <w:widowControl w:val="0"/>
      <w:spacing w:after="0" w:line="240" w:lineRule="auto"/>
    </w:pPr>
    <w:rPr>
      <w:rFonts w:ascii="Arial" w:hAnsi="Arial"/>
      <w:sz w:val="20"/>
    </w:rPr>
  </w:style>
  <w:style w:type="character" w:customStyle="1" w:styleId="ConsPlusNormal0">
    <w:name w:val="ConsPlusNormal"/>
    <w:link w:val="ConsPlusNormal"/>
    <w:rsid w:val="0069072A"/>
    <w:rPr>
      <w:rFonts w:ascii="Arial" w:hAnsi="Arial"/>
      <w:sz w:val="20"/>
    </w:rPr>
  </w:style>
  <w:style w:type="paragraph" w:customStyle="1" w:styleId="dt-p">
    <w:name w:val="dt-p"/>
    <w:basedOn w:val="a"/>
    <w:link w:val="dt-p0"/>
    <w:rsid w:val="0069072A"/>
    <w:pPr>
      <w:spacing w:beforeAutospacing="1" w:afterAutospacing="1" w:line="240" w:lineRule="auto"/>
    </w:pPr>
    <w:rPr>
      <w:rFonts w:ascii="Times New Roman" w:hAnsi="Times New Roman"/>
      <w:sz w:val="24"/>
    </w:rPr>
  </w:style>
  <w:style w:type="character" w:customStyle="1" w:styleId="dt-p0">
    <w:name w:val="dt-p"/>
    <w:basedOn w:val="1"/>
    <w:link w:val="dt-p"/>
    <w:rsid w:val="0069072A"/>
    <w:rPr>
      <w:rFonts w:ascii="Times New Roman" w:hAnsi="Times New Roman"/>
      <w:sz w:val="24"/>
    </w:rPr>
  </w:style>
  <w:style w:type="paragraph" w:customStyle="1" w:styleId="c12">
    <w:name w:val="c12"/>
    <w:basedOn w:val="14"/>
    <w:link w:val="c120"/>
    <w:rsid w:val="0069072A"/>
  </w:style>
  <w:style w:type="character" w:customStyle="1" w:styleId="c120">
    <w:name w:val="c12"/>
    <w:basedOn w:val="15"/>
    <w:link w:val="c12"/>
    <w:rsid w:val="0069072A"/>
  </w:style>
  <w:style w:type="paragraph" w:customStyle="1" w:styleId="dt-m">
    <w:name w:val="dt-m"/>
    <w:basedOn w:val="14"/>
    <w:link w:val="dt-m0"/>
    <w:rsid w:val="0069072A"/>
  </w:style>
  <w:style w:type="character" w:customStyle="1" w:styleId="dt-m0">
    <w:name w:val="dt-m"/>
    <w:basedOn w:val="15"/>
    <w:link w:val="dt-m"/>
    <w:rsid w:val="0069072A"/>
  </w:style>
  <w:style w:type="paragraph" w:customStyle="1" w:styleId="27">
    <w:name w:val="Знак сноски2"/>
    <w:basedOn w:val="43"/>
    <w:link w:val="af1"/>
    <w:rsid w:val="0069072A"/>
    <w:rPr>
      <w:vertAlign w:val="superscript"/>
    </w:rPr>
  </w:style>
  <w:style w:type="character" w:styleId="af1">
    <w:name w:val="footnote reference"/>
    <w:basedOn w:val="a0"/>
    <w:link w:val="27"/>
    <w:rsid w:val="0069072A"/>
    <w:rPr>
      <w:vertAlign w:val="superscript"/>
    </w:rPr>
  </w:style>
  <w:style w:type="character" w:customStyle="1" w:styleId="50">
    <w:name w:val="Заголовок 5 Знак"/>
    <w:link w:val="5"/>
    <w:rsid w:val="0069072A"/>
    <w:rPr>
      <w:rFonts w:ascii="XO Thames" w:hAnsi="XO Thames"/>
      <w:b/>
    </w:rPr>
  </w:style>
  <w:style w:type="character" w:customStyle="1" w:styleId="11">
    <w:name w:val="Заголовок 1 Знак"/>
    <w:basedOn w:val="1"/>
    <w:link w:val="10"/>
    <w:rsid w:val="0069072A"/>
    <w:rPr>
      <w:rFonts w:ascii="Times New Roman" w:hAnsi="Times New Roman"/>
      <w:sz w:val="24"/>
    </w:rPr>
  </w:style>
  <w:style w:type="paragraph" w:customStyle="1" w:styleId="c0">
    <w:name w:val="c0"/>
    <w:basedOn w:val="14"/>
    <w:link w:val="c00"/>
    <w:rsid w:val="0069072A"/>
  </w:style>
  <w:style w:type="character" w:customStyle="1" w:styleId="c00">
    <w:name w:val="c0"/>
    <w:basedOn w:val="15"/>
    <w:link w:val="c0"/>
    <w:rsid w:val="0069072A"/>
  </w:style>
  <w:style w:type="paragraph" w:customStyle="1" w:styleId="28">
    <w:name w:val="Гиперссылка2"/>
    <w:link w:val="af2"/>
    <w:rsid w:val="0069072A"/>
    <w:rPr>
      <w:color w:val="0000FF"/>
      <w:u w:val="single"/>
    </w:rPr>
  </w:style>
  <w:style w:type="character" w:styleId="af2">
    <w:name w:val="Hyperlink"/>
    <w:link w:val="28"/>
    <w:uiPriority w:val="99"/>
    <w:rsid w:val="0069072A"/>
    <w:rPr>
      <w:color w:val="0000FF"/>
      <w:u w:val="single"/>
    </w:rPr>
  </w:style>
  <w:style w:type="paragraph" w:customStyle="1" w:styleId="Footnote1">
    <w:name w:val="Footnote"/>
    <w:basedOn w:val="a"/>
    <w:link w:val="Footnote2"/>
    <w:rsid w:val="0069072A"/>
    <w:pPr>
      <w:spacing w:after="0" w:line="240" w:lineRule="auto"/>
    </w:pPr>
    <w:rPr>
      <w:rFonts w:ascii="Calibri" w:hAnsi="Calibri"/>
      <w:sz w:val="20"/>
    </w:rPr>
  </w:style>
  <w:style w:type="character" w:customStyle="1" w:styleId="Footnote2">
    <w:name w:val="Footnote"/>
    <w:basedOn w:val="1"/>
    <w:link w:val="Footnote1"/>
    <w:rsid w:val="0069072A"/>
    <w:rPr>
      <w:rFonts w:ascii="Calibri" w:hAnsi="Calibri"/>
      <w:color w:val="000000"/>
      <w:sz w:val="20"/>
    </w:rPr>
  </w:style>
  <w:style w:type="paragraph" w:customStyle="1" w:styleId="c18">
    <w:name w:val="c18"/>
    <w:basedOn w:val="a"/>
    <w:link w:val="c180"/>
    <w:rsid w:val="0069072A"/>
    <w:pPr>
      <w:spacing w:beforeAutospacing="1" w:afterAutospacing="1" w:line="240" w:lineRule="auto"/>
    </w:pPr>
    <w:rPr>
      <w:rFonts w:ascii="Times New Roman" w:hAnsi="Times New Roman"/>
      <w:sz w:val="24"/>
    </w:rPr>
  </w:style>
  <w:style w:type="character" w:customStyle="1" w:styleId="c180">
    <w:name w:val="c18"/>
    <w:basedOn w:val="1"/>
    <w:link w:val="c18"/>
    <w:rsid w:val="0069072A"/>
    <w:rPr>
      <w:rFonts w:ascii="Times New Roman" w:hAnsi="Times New Roman"/>
      <w:sz w:val="24"/>
    </w:rPr>
  </w:style>
  <w:style w:type="paragraph" w:styleId="1f">
    <w:name w:val="toc 1"/>
    <w:basedOn w:val="a"/>
    <w:next w:val="a"/>
    <w:link w:val="1f0"/>
    <w:uiPriority w:val="39"/>
    <w:rsid w:val="0069072A"/>
    <w:pPr>
      <w:spacing w:after="100"/>
    </w:pPr>
    <w:rPr>
      <w:rFonts w:ascii="Times New Roman" w:hAnsi="Times New Roman"/>
      <w:sz w:val="24"/>
    </w:rPr>
  </w:style>
  <w:style w:type="character" w:customStyle="1" w:styleId="1f0">
    <w:name w:val="Оглавление 1 Знак"/>
    <w:basedOn w:val="1"/>
    <w:link w:val="1f"/>
    <w:rsid w:val="0069072A"/>
    <w:rPr>
      <w:rFonts w:ascii="Times New Roman" w:hAnsi="Times New Roman"/>
      <w:sz w:val="24"/>
    </w:rPr>
  </w:style>
  <w:style w:type="paragraph" w:customStyle="1" w:styleId="c2">
    <w:name w:val="c2"/>
    <w:basedOn w:val="14"/>
    <w:link w:val="c20"/>
    <w:rsid w:val="0069072A"/>
  </w:style>
  <w:style w:type="character" w:customStyle="1" w:styleId="c20">
    <w:name w:val="c2"/>
    <w:basedOn w:val="15"/>
    <w:link w:val="c2"/>
    <w:rsid w:val="0069072A"/>
  </w:style>
  <w:style w:type="paragraph" w:customStyle="1" w:styleId="1f1">
    <w:name w:val="Знак примечания1"/>
    <w:basedOn w:val="14"/>
    <w:link w:val="1f2"/>
    <w:rsid w:val="0069072A"/>
    <w:rPr>
      <w:sz w:val="16"/>
    </w:rPr>
  </w:style>
  <w:style w:type="character" w:customStyle="1" w:styleId="1f2">
    <w:name w:val="Знак примечания1"/>
    <w:basedOn w:val="15"/>
    <w:link w:val="1f1"/>
    <w:rsid w:val="0069072A"/>
    <w:rPr>
      <w:sz w:val="16"/>
    </w:rPr>
  </w:style>
  <w:style w:type="paragraph" w:customStyle="1" w:styleId="HeaderandFooter">
    <w:name w:val="Header and Footer"/>
    <w:link w:val="HeaderandFooter0"/>
    <w:rsid w:val="0069072A"/>
    <w:pPr>
      <w:spacing w:line="240" w:lineRule="auto"/>
      <w:jc w:val="both"/>
    </w:pPr>
    <w:rPr>
      <w:rFonts w:ascii="XO Thames" w:hAnsi="XO Thames"/>
      <w:sz w:val="28"/>
    </w:rPr>
  </w:style>
  <w:style w:type="character" w:customStyle="1" w:styleId="HeaderandFooter0">
    <w:name w:val="Header and Footer"/>
    <w:link w:val="HeaderandFooter"/>
    <w:rsid w:val="0069072A"/>
    <w:rPr>
      <w:rFonts w:ascii="XO Thames" w:hAnsi="XO Thames"/>
      <w:sz w:val="28"/>
    </w:rPr>
  </w:style>
  <w:style w:type="paragraph" w:customStyle="1" w:styleId="43">
    <w:name w:val="Основной шрифт абзаца4"/>
    <w:rsid w:val="0069072A"/>
  </w:style>
  <w:style w:type="paragraph" w:customStyle="1" w:styleId="29">
    <w:name w:val="Знак примечания2"/>
    <w:basedOn w:val="43"/>
    <w:link w:val="af3"/>
    <w:rsid w:val="0069072A"/>
    <w:rPr>
      <w:sz w:val="16"/>
    </w:rPr>
  </w:style>
  <w:style w:type="character" w:styleId="af3">
    <w:name w:val="annotation reference"/>
    <w:basedOn w:val="a0"/>
    <w:link w:val="29"/>
    <w:rsid w:val="0069072A"/>
    <w:rPr>
      <w:sz w:val="16"/>
    </w:rPr>
  </w:style>
  <w:style w:type="paragraph" w:styleId="9">
    <w:name w:val="toc 9"/>
    <w:next w:val="a"/>
    <w:link w:val="90"/>
    <w:uiPriority w:val="39"/>
    <w:rsid w:val="0069072A"/>
    <w:pPr>
      <w:ind w:left="1600"/>
    </w:pPr>
    <w:rPr>
      <w:rFonts w:ascii="XO Thames" w:hAnsi="XO Thames"/>
      <w:sz w:val="28"/>
    </w:rPr>
  </w:style>
  <w:style w:type="character" w:customStyle="1" w:styleId="90">
    <w:name w:val="Оглавление 9 Знак"/>
    <w:link w:val="9"/>
    <w:rsid w:val="0069072A"/>
    <w:rPr>
      <w:rFonts w:ascii="XO Thames" w:hAnsi="XO Thames"/>
      <w:sz w:val="28"/>
    </w:rPr>
  </w:style>
  <w:style w:type="paragraph" w:customStyle="1" w:styleId="c14">
    <w:name w:val="c14"/>
    <w:basedOn w:val="14"/>
    <w:link w:val="c140"/>
    <w:rsid w:val="0069072A"/>
  </w:style>
  <w:style w:type="character" w:customStyle="1" w:styleId="c140">
    <w:name w:val="c14"/>
    <w:basedOn w:val="15"/>
    <w:link w:val="c14"/>
    <w:rsid w:val="0069072A"/>
  </w:style>
  <w:style w:type="paragraph" w:customStyle="1" w:styleId="c1">
    <w:name w:val="c1"/>
    <w:basedOn w:val="14"/>
    <w:link w:val="c10"/>
    <w:rsid w:val="0069072A"/>
  </w:style>
  <w:style w:type="character" w:customStyle="1" w:styleId="c10">
    <w:name w:val="c1"/>
    <w:basedOn w:val="15"/>
    <w:link w:val="c1"/>
    <w:rsid w:val="0069072A"/>
  </w:style>
  <w:style w:type="paragraph" w:customStyle="1" w:styleId="2a">
    <w:name w:val="Гиперссылка2"/>
    <w:link w:val="2b"/>
    <w:rsid w:val="0069072A"/>
    <w:rPr>
      <w:color w:val="0000FF"/>
      <w:u w:val="single"/>
    </w:rPr>
  </w:style>
  <w:style w:type="character" w:customStyle="1" w:styleId="2b">
    <w:name w:val="Гиперссылка2"/>
    <w:link w:val="2a"/>
    <w:rsid w:val="0069072A"/>
    <w:rPr>
      <w:color w:val="0000FF"/>
      <w:u w:val="single"/>
    </w:rPr>
  </w:style>
  <w:style w:type="paragraph" w:styleId="8">
    <w:name w:val="toc 8"/>
    <w:next w:val="a"/>
    <w:link w:val="80"/>
    <w:uiPriority w:val="39"/>
    <w:rsid w:val="0069072A"/>
    <w:pPr>
      <w:ind w:left="1400"/>
    </w:pPr>
    <w:rPr>
      <w:rFonts w:ascii="XO Thames" w:hAnsi="XO Thames"/>
      <w:sz w:val="28"/>
    </w:rPr>
  </w:style>
  <w:style w:type="character" w:customStyle="1" w:styleId="80">
    <w:name w:val="Оглавление 8 Знак"/>
    <w:link w:val="8"/>
    <w:rsid w:val="0069072A"/>
    <w:rPr>
      <w:rFonts w:ascii="XO Thames" w:hAnsi="XO Thames"/>
      <w:sz w:val="28"/>
    </w:rPr>
  </w:style>
  <w:style w:type="paragraph" w:customStyle="1" w:styleId="1f3">
    <w:name w:val="Обычный1"/>
    <w:link w:val="1f4"/>
    <w:rsid w:val="0069072A"/>
  </w:style>
  <w:style w:type="character" w:customStyle="1" w:styleId="1f4">
    <w:name w:val="Обычный1"/>
    <w:link w:val="1f3"/>
    <w:rsid w:val="0069072A"/>
  </w:style>
  <w:style w:type="paragraph" w:customStyle="1" w:styleId="c11">
    <w:name w:val="c11"/>
    <w:basedOn w:val="14"/>
    <w:link w:val="c110"/>
    <w:rsid w:val="0069072A"/>
  </w:style>
  <w:style w:type="character" w:customStyle="1" w:styleId="c110">
    <w:name w:val="c11"/>
    <w:basedOn w:val="15"/>
    <w:link w:val="c11"/>
    <w:rsid w:val="0069072A"/>
  </w:style>
  <w:style w:type="paragraph" w:customStyle="1" w:styleId="1f5">
    <w:name w:val="Обычный1"/>
    <w:link w:val="1f6"/>
    <w:rsid w:val="0069072A"/>
  </w:style>
  <w:style w:type="character" w:customStyle="1" w:styleId="1f6">
    <w:name w:val="Обычный1"/>
    <w:link w:val="1f5"/>
    <w:rsid w:val="0069072A"/>
  </w:style>
  <w:style w:type="paragraph" w:customStyle="1" w:styleId="c6">
    <w:name w:val="c6"/>
    <w:basedOn w:val="14"/>
    <w:link w:val="c60"/>
    <w:rsid w:val="0069072A"/>
  </w:style>
  <w:style w:type="character" w:customStyle="1" w:styleId="c60">
    <w:name w:val="c6"/>
    <w:basedOn w:val="15"/>
    <w:link w:val="c6"/>
    <w:rsid w:val="0069072A"/>
  </w:style>
  <w:style w:type="paragraph" w:styleId="51">
    <w:name w:val="toc 5"/>
    <w:next w:val="a"/>
    <w:link w:val="52"/>
    <w:uiPriority w:val="39"/>
    <w:rsid w:val="0069072A"/>
    <w:pPr>
      <w:ind w:left="800"/>
    </w:pPr>
    <w:rPr>
      <w:rFonts w:ascii="XO Thames" w:hAnsi="XO Thames"/>
      <w:sz w:val="28"/>
    </w:rPr>
  </w:style>
  <w:style w:type="character" w:customStyle="1" w:styleId="52">
    <w:name w:val="Оглавление 5 Знак"/>
    <w:link w:val="51"/>
    <w:rsid w:val="0069072A"/>
    <w:rPr>
      <w:rFonts w:ascii="XO Thames" w:hAnsi="XO Thames"/>
      <w:sz w:val="28"/>
    </w:rPr>
  </w:style>
  <w:style w:type="paragraph" w:customStyle="1" w:styleId="37">
    <w:name w:val="Основной шрифт абзаца3"/>
    <w:link w:val="38"/>
    <w:rsid w:val="0069072A"/>
  </w:style>
  <w:style w:type="character" w:customStyle="1" w:styleId="38">
    <w:name w:val="Основной шрифт абзаца3"/>
    <w:link w:val="37"/>
    <w:rsid w:val="0069072A"/>
  </w:style>
  <w:style w:type="paragraph" w:styleId="af4">
    <w:name w:val="Subtitle"/>
    <w:next w:val="a"/>
    <w:link w:val="af5"/>
    <w:uiPriority w:val="11"/>
    <w:qFormat/>
    <w:rsid w:val="0069072A"/>
    <w:pPr>
      <w:jc w:val="both"/>
    </w:pPr>
    <w:rPr>
      <w:rFonts w:ascii="XO Thames" w:hAnsi="XO Thames"/>
      <w:i/>
      <w:sz w:val="24"/>
    </w:rPr>
  </w:style>
  <w:style w:type="character" w:customStyle="1" w:styleId="af5">
    <w:name w:val="Подзаголовок Знак"/>
    <w:link w:val="af4"/>
    <w:rsid w:val="0069072A"/>
    <w:rPr>
      <w:rFonts w:ascii="XO Thames" w:hAnsi="XO Thames"/>
      <w:i/>
      <w:sz w:val="24"/>
    </w:rPr>
  </w:style>
  <w:style w:type="paragraph" w:styleId="af6">
    <w:name w:val="Title"/>
    <w:next w:val="a"/>
    <w:link w:val="af7"/>
    <w:uiPriority w:val="10"/>
    <w:qFormat/>
    <w:rsid w:val="0069072A"/>
    <w:pPr>
      <w:spacing w:before="567" w:after="567"/>
      <w:jc w:val="center"/>
    </w:pPr>
    <w:rPr>
      <w:rFonts w:ascii="XO Thames" w:hAnsi="XO Thames"/>
      <w:b/>
      <w:caps/>
      <w:sz w:val="40"/>
    </w:rPr>
  </w:style>
  <w:style w:type="character" w:customStyle="1" w:styleId="af7">
    <w:name w:val="Заголовок Знак"/>
    <w:link w:val="af6"/>
    <w:rsid w:val="0069072A"/>
    <w:rPr>
      <w:rFonts w:ascii="XO Thames" w:hAnsi="XO Thames"/>
      <w:b/>
      <w:caps/>
      <w:sz w:val="40"/>
    </w:rPr>
  </w:style>
  <w:style w:type="character" w:customStyle="1" w:styleId="40">
    <w:name w:val="Заголовок 4 Знак"/>
    <w:link w:val="4"/>
    <w:rsid w:val="0069072A"/>
    <w:rPr>
      <w:rFonts w:ascii="XO Thames" w:hAnsi="XO Thames"/>
      <w:b/>
      <w:sz w:val="24"/>
    </w:rPr>
  </w:style>
  <w:style w:type="paragraph" w:customStyle="1" w:styleId="1f7">
    <w:name w:val="Номер страницы1"/>
    <w:basedOn w:val="14"/>
    <w:link w:val="1f8"/>
    <w:rsid w:val="0069072A"/>
  </w:style>
  <w:style w:type="character" w:customStyle="1" w:styleId="1f8">
    <w:name w:val="Номер страницы1"/>
    <w:basedOn w:val="15"/>
    <w:link w:val="1f7"/>
    <w:rsid w:val="0069072A"/>
  </w:style>
  <w:style w:type="paragraph" w:styleId="af8">
    <w:name w:val="header"/>
    <w:basedOn w:val="a"/>
    <w:link w:val="af9"/>
    <w:rsid w:val="0069072A"/>
    <w:pPr>
      <w:tabs>
        <w:tab w:val="center" w:pos="4677"/>
        <w:tab w:val="right" w:pos="9355"/>
      </w:tabs>
      <w:spacing w:after="0" w:line="240" w:lineRule="auto"/>
    </w:pPr>
  </w:style>
  <w:style w:type="character" w:customStyle="1" w:styleId="af9">
    <w:name w:val="Верхний колонтитул Знак"/>
    <w:basedOn w:val="1"/>
    <w:link w:val="af8"/>
    <w:rsid w:val="0069072A"/>
  </w:style>
  <w:style w:type="paragraph" w:customStyle="1" w:styleId="c100">
    <w:name w:val="c10"/>
    <w:basedOn w:val="14"/>
    <w:link w:val="c101"/>
    <w:rsid w:val="0069072A"/>
  </w:style>
  <w:style w:type="character" w:customStyle="1" w:styleId="c101">
    <w:name w:val="c10"/>
    <w:basedOn w:val="15"/>
    <w:link w:val="c100"/>
    <w:rsid w:val="0069072A"/>
  </w:style>
  <w:style w:type="character" w:customStyle="1" w:styleId="20">
    <w:name w:val="Заголовок 2 Знак"/>
    <w:link w:val="2"/>
    <w:rsid w:val="0069072A"/>
    <w:rPr>
      <w:rFonts w:ascii="XO Thames" w:hAnsi="XO Thames"/>
      <w:b/>
      <w:sz w:val="28"/>
    </w:rPr>
  </w:style>
  <w:style w:type="table" w:customStyle="1" w:styleId="270">
    <w:name w:val="Сетка таблицы27"/>
    <w:basedOn w:val="a1"/>
    <w:rsid w:val="0069072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a">
    <w:name w:val="Table Grid"/>
    <w:basedOn w:val="a1"/>
    <w:rsid w:val="0069072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page number"/>
    <w:uiPriority w:val="99"/>
    <w:rsid w:val="0090479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20DE14-138B-4C2D-8680-8A9DC9FD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38</Pages>
  <Words>10631</Words>
  <Characters>60600</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Сазонова Юлия</dc:creator>
  <cp:lastModifiedBy>user</cp:lastModifiedBy>
  <cp:revision>3</cp:revision>
  <cp:lastPrinted>2024-08-22T14:10:00Z</cp:lastPrinted>
  <dcterms:created xsi:type="dcterms:W3CDTF">2024-09-17T11:21:00Z</dcterms:created>
  <dcterms:modified xsi:type="dcterms:W3CDTF">2024-10-31T06:22:00Z</dcterms:modified>
</cp:coreProperties>
</file>