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28" w:rsidRDefault="00CA5A28">
      <w:pPr>
        <w:spacing w:after="0"/>
        <w:rPr>
          <w:rFonts w:ascii="Times New Roman" w:hAnsi="Times New Roman"/>
        </w:rPr>
      </w:pPr>
    </w:p>
    <w:p w:rsidR="00CA5A28" w:rsidRDefault="00D8248F">
      <w:pPr>
        <w:spacing w:after="0"/>
        <w:jc w:val="right"/>
        <w:rPr>
          <w:rFonts w:ascii="Times New Roman" w:hAnsi="Times New Roman"/>
          <w:b/>
        </w:rPr>
      </w:pPr>
      <w:r>
        <w:rPr>
          <w:rFonts w:ascii="Times New Roman" w:hAnsi="Times New Roman"/>
          <w:b/>
        </w:rPr>
        <w:t>Приложение 2.1</w:t>
      </w:r>
    </w:p>
    <w:p w:rsidR="00CA5A28" w:rsidRDefault="00D8248F">
      <w:pPr>
        <w:spacing w:after="0"/>
        <w:jc w:val="right"/>
        <w:rPr>
          <w:rFonts w:ascii="Times New Roman" w:hAnsi="Times New Roman"/>
        </w:rPr>
      </w:pPr>
      <w:r>
        <w:rPr>
          <w:rFonts w:ascii="Times New Roman" w:hAnsi="Times New Roman"/>
        </w:rPr>
        <w:t xml:space="preserve">к ПОП-П по специальности </w:t>
      </w:r>
    </w:p>
    <w:p w:rsidR="00CA5A28" w:rsidRDefault="00D8248F">
      <w:pPr>
        <w:spacing w:after="0"/>
        <w:jc w:val="right"/>
        <w:rPr>
          <w:rFonts w:ascii="Times New Roman" w:hAnsi="Times New Roman"/>
        </w:rPr>
      </w:pPr>
      <w:r>
        <w:rPr>
          <w:rFonts w:ascii="Times New Roman" w:hAnsi="Times New Roman"/>
        </w:rPr>
        <w:t>15.02.10 Мехатроника и робототехника (по отраслям)</w:t>
      </w:r>
    </w:p>
    <w:p w:rsidR="00CA5A28" w:rsidRDefault="00CA5A28">
      <w:pPr>
        <w:spacing w:after="0"/>
        <w:jc w:val="right"/>
        <w:rPr>
          <w:rFonts w:ascii="Times New Roman" w:hAnsi="Times New Roman"/>
        </w:rPr>
      </w:pPr>
      <w:bookmarkStart w:id="0" w:name="_Hlk138235900"/>
      <w:bookmarkEnd w:id="0"/>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D8248F">
      <w:pPr>
        <w:spacing w:after="0"/>
        <w:jc w:val="center"/>
        <w:rPr>
          <w:rFonts w:ascii="Times New Roman" w:hAnsi="Times New Roman"/>
          <w:b/>
          <w:color w:val="F79646"/>
        </w:rPr>
      </w:pPr>
      <w:r>
        <w:rPr>
          <w:rFonts w:ascii="Times New Roman" w:hAnsi="Times New Roman"/>
          <w:b/>
          <w:color w:val="F79646"/>
        </w:rPr>
        <w:t xml:space="preserve"> РАБОЧАЯ ПРОГРАММА ПРОФЕССИОНАЛЬНОГО МОДУЛЯ</w:t>
      </w:r>
    </w:p>
    <w:p w:rsidR="00CA5A28" w:rsidRDefault="00CA5A28">
      <w:pPr>
        <w:spacing w:after="0"/>
        <w:jc w:val="center"/>
        <w:rPr>
          <w:rFonts w:ascii="Times New Roman" w:hAnsi="Times New Roman"/>
          <w:b/>
          <w:color w:val="F79646"/>
        </w:rPr>
      </w:pPr>
    </w:p>
    <w:p w:rsidR="00CA5A28" w:rsidRDefault="00D8248F">
      <w:pPr>
        <w:spacing w:after="0"/>
        <w:jc w:val="center"/>
        <w:rPr>
          <w:rFonts w:ascii="Times New Roman" w:hAnsi="Times New Roman"/>
          <w:b/>
          <w:color w:val="F79646"/>
        </w:rPr>
      </w:pPr>
      <w:r>
        <w:rPr>
          <w:rFonts w:ascii="Times New Roman" w:hAnsi="Times New Roman"/>
          <w:b/>
          <w:color w:val="F79646"/>
        </w:rPr>
        <w:t>«ПМ.01 Сборка, программирование и пуско-наладка мехатронных систем»</w:t>
      </w:r>
    </w:p>
    <w:p w:rsidR="00CA5A28" w:rsidRDefault="00CA5A28">
      <w:pPr>
        <w:spacing w:after="0"/>
        <w:jc w:val="center"/>
        <w:rPr>
          <w:rFonts w:ascii="Times New Roman" w:hAnsi="Times New Roman"/>
          <w:b/>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D8248F">
      <w:pPr>
        <w:spacing w:after="0"/>
        <w:rPr>
          <w:rFonts w:ascii="Times New Roman" w:hAnsi="Times New Roman"/>
          <w:b/>
        </w:rPr>
        <w:sectPr w:rsidR="00CA5A28">
          <w:footerReference w:type="default" r:id="rId7"/>
          <w:pgSz w:w="11906" w:h="16838"/>
          <w:pgMar w:top="567" w:right="851" w:bottom="766" w:left="1418" w:header="0" w:footer="709" w:gutter="0"/>
          <w:cols w:space="720"/>
          <w:formProt w:val="0"/>
          <w:docGrid w:linePitch="100"/>
        </w:sectPr>
      </w:pPr>
      <w:r>
        <w:rPr>
          <w:rFonts w:ascii="Times New Roman" w:hAnsi="Times New Roman"/>
          <w:b/>
        </w:rPr>
        <w:t xml:space="preserve">                                                                                2024 г.</w:t>
      </w:r>
    </w:p>
    <w:p w:rsidR="00CA5A28" w:rsidRDefault="00D8248F">
      <w:pPr>
        <w:spacing w:after="0"/>
        <w:rPr>
          <w:rFonts w:ascii="Times New Roman" w:hAnsi="Times New Roman"/>
          <w:b/>
        </w:rPr>
      </w:pPr>
      <w:r>
        <w:rPr>
          <w:rFonts w:ascii="Times New Roman" w:hAnsi="Times New Roman"/>
          <w:b/>
        </w:rPr>
        <w:lastRenderedPageBreak/>
        <w:t xml:space="preserve">                                                                     СОДЕРЖАНИЕ</w:t>
      </w:r>
    </w:p>
    <w:p w:rsidR="00CA5A28" w:rsidRDefault="00CA5A28">
      <w:pPr>
        <w:spacing w:after="0"/>
        <w:rPr>
          <w:rFonts w:ascii="Times New Roman" w:hAnsi="Times New Roman"/>
          <w:b/>
        </w:rPr>
      </w:pPr>
    </w:p>
    <w:tbl>
      <w:tblPr>
        <w:tblW w:w="9355" w:type="dxa"/>
        <w:tblInd w:w="-108" w:type="dxa"/>
        <w:tblLayout w:type="fixed"/>
        <w:tblLook w:val="04A0" w:firstRow="1" w:lastRow="0" w:firstColumn="1" w:lastColumn="0" w:noHBand="0" w:noVBand="1"/>
      </w:tblPr>
      <w:tblGrid>
        <w:gridCol w:w="7501"/>
        <w:gridCol w:w="1854"/>
      </w:tblGrid>
      <w:tr w:rsidR="00CA5A28">
        <w:tc>
          <w:tcPr>
            <w:tcW w:w="7500" w:type="dxa"/>
          </w:tcPr>
          <w:p w:rsidR="00CA5A28" w:rsidRDefault="00D8248F" w:rsidP="00D8248F">
            <w:pPr>
              <w:widowControl w:val="0"/>
              <w:spacing w:after="0"/>
              <w:rPr>
                <w:rFonts w:ascii="Times New Roman" w:hAnsi="Times New Roman"/>
                <w:b/>
              </w:rPr>
            </w:pPr>
            <w:r>
              <w:rPr>
                <w:rFonts w:ascii="Times New Roman" w:hAnsi="Times New Roman"/>
                <w:b/>
              </w:rPr>
              <w:t>ОБЩАЯ ХАРАКТЕРИСТИКА РАБОЧЕЙ ПРОГРАММЫ ПРОФЕССИОНАЛЬНОГО МОДУЛЯ</w:t>
            </w:r>
          </w:p>
        </w:tc>
        <w:tc>
          <w:tcPr>
            <w:tcW w:w="1854" w:type="dxa"/>
          </w:tcPr>
          <w:p w:rsidR="00CA5A28" w:rsidRDefault="00CA5A28">
            <w:pPr>
              <w:widowControl w:val="0"/>
              <w:spacing w:after="0"/>
              <w:rPr>
                <w:rFonts w:ascii="Times New Roman" w:hAnsi="Times New Roman"/>
                <w:b/>
              </w:rPr>
            </w:pPr>
          </w:p>
        </w:tc>
      </w:tr>
      <w:tr w:rsidR="00CA5A28">
        <w:tc>
          <w:tcPr>
            <w:tcW w:w="7500" w:type="dxa"/>
          </w:tcPr>
          <w:p w:rsidR="00CA5A28" w:rsidRDefault="00D8248F">
            <w:pPr>
              <w:widowControl w:val="0"/>
              <w:spacing w:after="0"/>
              <w:rPr>
                <w:rFonts w:ascii="Times New Roman" w:hAnsi="Times New Roman"/>
                <w:b/>
              </w:rPr>
            </w:pPr>
            <w:r>
              <w:rPr>
                <w:rFonts w:ascii="Times New Roman" w:hAnsi="Times New Roman"/>
                <w:b/>
              </w:rPr>
              <w:t>СТРУКТУРА И СОДЕРЖАНИЕ ПРОФЕССИОНАЛЬНОГО МОДУЛЯ</w:t>
            </w:r>
          </w:p>
          <w:p w:rsidR="00CA5A28" w:rsidRDefault="00D8248F">
            <w:pPr>
              <w:widowControl w:val="0"/>
              <w:spacing w:after="0"/>
              <w:rPr>
                <w:rFonts w:ascii="Times New Roman" w:hAnsi="Times New Roman"/>
                <w:b/>
              </w:rPr>
            </w:pPr>
            <w:r>
              <w:rPr>
                <w:rFonts w:ascii="Times New Roman" w:hAnsi="Times New Roman"/>
                <w:b/>
              </w:rPr>
              <w:t>УСЛОВИЯ РЕАЛИЗАЦИИ ПРОФЕССИОНАЛЬНОГО МОДУЛЯ</w:t>
            </w:r>
          </w:p>
        </w:tc>
        <w:tc>
          <w:tcPr>
            <w:tcW w:w="1854" w:type="dxa"/>
          </w:tcPr>
          <w:p w:rsidR="00CA5A28" w:rsidRDefault="00CA5A28">
            <w:pPr>
              <w:widowControl w:val="0"/>
              <w:spacing w:after="0"/>
              <w:rPr>
                <w:rFonts w:ascii="Times New Roman" w:hAnsi="Times New Roman"/>
                <w:b/>
              </w:rPr>
            </w:pPr>
          </w:p>
        </w:tc>
      </w:tr>
      <w:tr w:rsidR="00CA5A28">
        <w:tc>
          <w:tcPr>
            <w:tcW w:w="7500" w:type="dxa"/>
          </w:tcPr>
          <w:p w:rsidR="00CA5A28" w:rsidRDefault="00D8248F">
            <w:pPr>
              <w:widowControl w:val="0"/>
              <w:spacing w:after="0"/>
              <w:rPr>
                <w:rFonts w:ascii="Times New Roman" w:hAnsi="Times New Roman"/>
                <w:b/>
              </w:rPr>
            </w:pPr>
            <w:r>
              <w:rPr>
                <w:rFonts w:ascii="Times New Roman" w:hAnsi="Times New Roman"/>
                <w:b/>
              </w:rPr>
              <w:t>КОНТРОЛЬ И ОЦЕНКА РЕЗУЛЬТАТОВ ОСВОЕНИЯ ПРОФЕССИОНАЛЬНОГО МОДУЛЯ</w:t>
            </w:r>
          </w:p>
          <w:p w:rsidR="00CA5A28" w:rsidRDefault="00CA5A28">
            <w:pPr>
              <w:widowControl w:val="0"/>
              <w:spacing w:after="0"/>
              <w:rPr>
                <w:rFonts w:ascii="Times New Roman" w:hAnsi="Times New Roman"/>
                <w:b/>
              </w:rPr>
            </w:pPr>
          </w:p>
        </w:tc>
        <w:tc>
          <w:tcPr>
            <w:tcW w:w="1854" w:type="dxa"/>
          </w:tcPr>
          <w:p w:rsidR="00CA5A28" w:rsidRDefault="00CA5A28">
            <w:pPr>
              <w:widowControl w:val="0"/>
              <w:spacing w:after="0"/>
              <w:rPr>
                <w:rFonts w:ascii="Times New Roman" w:hAnsi="Times New Roman"/>
                <w:b/>
              </w:rPr>
            </w:pPr>
          </w:p>
        </w:tc>
      </w:tr>
    </w:tbl>
    <w:p w:rsidR="00CA5A28" w:rsidRDefault="00CA5A28">
      <w:pPr>
        <w:sectPr w:rsidR="00CA5A28">
          <w:footerReference w:type="default" r:id="rId8"/>
          <w:footerReference w:type="first" r:id="rId9"/>
          <w:pgSz w:w="11906" w:h="16838"/>
          <w:pgMar w:top="1134" w:right="851" w:bottom="992" w:left="1418" w:header="0" w:footer="709" w:gutter="0"/>
          <w:cols w:space="720"/>
          <w:formProt w:val="0"/>
          <w:docGrid w:linePitch="100"/>
        </w:sectPr>
      </w:pPr>
    </w:p>
    <w:p w:rsidR="00CA5A28" w:rsidRDefault="00D8248F">
      <w:pPr>
        <w:spacing w:after="0"/>
        <w:jc w:val="center"/>
        <w:rPr>
          <w:rFonts w:ascii="Times New Roman" w:hAnsi="Times New Roman"/>
          <w:b/>
        </w:rPr>
      </w:pPr>
      <w:r>
        <w:rPr>
          <w:rFonts w:ascii="Times New Roman" w:hAnsi="Times New Roman"/>
          <w:b/>
        </w:rPr>
        <w:lastRenderedPageBreak/>
        <w:t>1. ОБЩАЯ ХАРАКТЕРИСТИКА  РАБОЧЕЙ ПРОГРАММЫ</w:t>
      </w:r>
    </w:p>
    <w:p w:rsidR="00CA5A28" w:rsidRDefault="00D8248F">
      <w:pPr>
        <w:spacing w:after="0"/>
        <w:jc w:val="center"/>
        <w:rPr>
          <w:rFonts w:ascii="Times New Roman" w:hAnsi="Times New Roman"/>
          <w:b/>
        </w:rPr>
      </w:pPr>
      <w:r>
        <w:rPr>
          <w:rFonts w:ascii="Times New Roman" w:hAnsi="Times New Roman"/>
          <w:b/>
        </w:rPr>
        <w:t>ПРОФЕССИОНАЛЬНОГО МОДУЛЯ</w:t>
      </w:r>
    </w:p>
    <w:p w:rsidR="00CA5A28" w:rsidRDefault="00D8248F">
      <w:pPr>
        <w:spacing w:after="0"/>
        <w:jc w:val="center"/>
        <w:rPr>
          <w:rFonts w:ascii="Times New Roman" w:hAnsi="Times New Roman"/>
          <w:b/>
        </w:rPr>
      </w:pPr>
      <w:r>
        <w:rPr>
          <w:rFonts w:ascii="Times New Roman" w:hAnsi="Times New Roman"/>
          <w:b/>
        </w:rPr>
        <w:t>«ПМ.01 Сборка, программирование и пуско-наладка мехатронных систем»</w:t>
      </w:r>
    </w:p>
    <w:p w:rsidR="00CA5A28" w:rsidRDefault="00D8248F">
      <w:pPr>
        <w:spacing w:after="0"/>
        <w:rPr>
          <w:rFonts w:ascii="Times New Roman" w:hAnsi="Times New Roman"/>
        </w:rPr>
      </w:pPr>
      <w:r>
        <w:rPr>
          <w:rFonts w:ascii="Times New Roman" w:hAnsi="Times New Roman"/>
        </w:rPr>
        <w:t xml:space="preserve">1.1. Цель и планируемые результаты освоения профессионального модуля </w:t>
      </w:r>
    </w:p>
    <w:p w:rsidR="00CA5A28" w:rsidRDefault="00D8248F">
      <w:pPr>
        <w:spacing w:after="0"/>
        <w:rPr>
          <w:rFonts w:ascii="Times New Roman" w:hAnsi="Times New Roman"/>
        </w:rPr>
      </w:pPr>
      <w:r>
        <w:rPr>
          <w:rFonts w:ascii="Times New Roman" w:hAnsi="Times New Roman"/>
        </w:rPr>
        <w:t>В результате изучения профессионального модуля обучающихся должен освоить основной вид деятельности сборка, программирование и пуско-наладка мехатронных систем и соответствующие ему общие компетенции и профессиональные компетенции:</w:t>
      </w:r>
    </w:p>
    <w:p w:rsidR="00CA5A28" w:rsidRDefault="00D8248F">
      <w:pPr>
        <w:spacing w:after="0"/>
        <w:rPr>
          <w:rFonts w:ascii="Times New Roman" w:hAnsi="Times New Roman"/>
        </w:rPr>
      </w:pPr>
      <w:r>
        <w:rPr>
          <w:rFonts w:ascii="Times New Roman" w:hAnsi="Times New Roman"/>
        </w:rPr>
        <w:t>Перечень общих компетенций</w:t>
      </w:r>
    </w:p>
    <w:tbl>
      <w:tblPr>
        <w:tblW w:w="9581" w:type="dxa"/>
        <w:tblInd w:w="-118" w:type="dxa"/>
        <w:tblLayout w:type="fixed"/>
        <w:tblLook w:val="04A0" w:firstRow="1" w:lastRow="0" w:firstColumn="1" w:lastColumn="0" w:noHBand="0" w:noVBand="1"/>
      </w:tblPr>
      <w:tblGrid>
        <w:gridCol w:w="1229"/>
        <w:gridCol w:w="8352"/>
      </w:tblGrid>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Код</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Наименование общих компетенций</w:t>
            </w:r>
          </w:p>
        </w:tc>
      </w:tr>
      <w:tr w:rsidR="00CA5A28">
        <w:trPr>
          <w:trHeight w:val="327"/>
        </w:trPr>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1.</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2.</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3.</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4.</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Эффективно взаимодействовать и работать в коллективе и команде.</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5.</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6.</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7.</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8.</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ОК 9.</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r>
    </w:tbl>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 xml:space="preserve">1.1.2. Перечень профессиональных компетенций </w:t>
      </w:r>
    </w:p>
    <w:tbl>
      <w:tblPr>
        <w:tblW w:w="9581" w:type="dxa"/>
        <w:tblInd w:w="-118" w:type="dxa"/>
        <w:tblLayout w:type="fixed"/>
        <w:tblLook w:val="04A0" w:firstRow="1" w:lastRow="0" w:firstColumn="1" w:lastColumn="0" w:noHBand="0" w:noVBand="1"/>
      </w:tblPr>
      <w:tblGrid>
        <w:gridCol w:w="1204"/>
        <w:gridCol w:w="8377"/>
      </w:tblGrid>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Код</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Наименование видов деятельности и профессиональных компетенций</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ВД 1</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Сборка, программирование и пуско-наладка мехатронных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Выполнять сборку различных узлов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1.2.</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Выполнять снятие и установку датчиков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1.3.</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Производить наладку и регулировку различных узлов и агрегатов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1.4.</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настройку комплексов следящих приводов в составе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1.5.</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Выполнять установку программного обеспечения электронных и компьютерных модулей и узлов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1.6.</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конфигурирование и настройку программного обеспечения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1.7.</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конфигурирование и настройку программного обеспечения клиент-серверных систем сбора и анализа данных (промышленного интернета вещей).</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1.8.</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конфигурирование и настройку параметров информационной вычислительной сети мехатронной системы.</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1.9.</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Проводить комплексную настройку мехатронных устройств и систем с использованием программного обеспечения контроллеров и управляющих ЭВМ, их </w:t>
            </w:r>
            <w:r>
              <w:rPr>
                <w:rFonts w:ascii="Times New Roman" w:hAnsi="Times New Roman"/>
              </w:rPr>
              <w:lastRenderedPageBreak/>
              <w:t>устройств управления.</w:t>
            </w:r>
          </w:p>
        </w:tc>
      </w:tr>
    </w:tbl>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1.1.3. В результате освоения профессионального модуля обучающийся должен:</w:t>
      </w:r>
    </w:p>
    <w:tbl>
      <w:tblPr>
        <w:tblW w:w="9475" w:type="dxa"/>
        <w:tblInd w:w="-118" w:type="dxa"/>
        <w:tblLayout w:type="fixed"/>
        <w:tblLook w:val="04A0" w:firstRow="1" w:lastRow="0" w:firstColumn="1" w:lastColumn="0" w:noHBand="0" w:noVBand="1"/>
      </w:tblPr>
      <w:tblGrid>
        <w:gridCol w:w="2802"/>
        <w:gridCol w:w="6673"/>
      </w:tblGrid>
      <w:tr w:rsidR="00CA5A28">
        <w:trPr>
          <w:trHeight w:val="1964"/>
        </w:trPr>
        <w:tc>
          <w:tcPr>
            <w:tcW w:w="2802"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Иметь практический опыт</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собирать механические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собирать электромеханические и силовые электронные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собирать электрогидравлические и электропневматические узлы и агрегаты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составлять документацию для проведения работ по сборке оборудования мехатронных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собирать электронные и компьютерные модули и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снимать и устанавливать датчики мехатронных устройств и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проводить наладку и регулировку 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проводить наладку и регулировку пневмомеханических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проводить наладку и регулировку гидромеханических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проводить наладку и регулировку электромеханических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проводить наладку и регулировку электронных модулей мехатронных устройств и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настраивать и регулировать механизмы мехатронных устройств и систем в соответствии с техническими требованиями;</w:t>
            </w:r>
          </w:p>
          <w:p w:rsidR="00CA5A28" w:rsidRDefault="00D8248F">
            <w:pPr>
              <w:widowControl w:val="0"/>
              <w:spacing w:after="0"/>
              <w:rPr>
                <w:rFonts w:ascii="Times New Roman" w:hAnsi="Times New Roman"/>
              </w:rPr>
            </w:pPr>
            <w:r>
              <w:rPr>
                <w:rFonts w:ascii="Times New Roman" w:hAnsi="Times New Roman"/>
              </w:rPr>
              <w:t>настраивать электрические, гидравлические и пневматические приводы мехатронных устройств и систем на специализированных стендах;</w:t>
            </w:r>
          </w:p>
          <w:p w:rsidR="00CA5A28" w:rsidRDefault="00D8248F">
            <w:pPr>
              <w:widowControl w:val="0"/>
              <w:spacing w:after="0"/>
              <w:rPr>
                <w:rFonts w:ascii="Times New Roman" w:hAnsi="Times New Roman"/>
              </w:rPr>
            </w:pPr>
            <w:r>
              <w:rPr>
                <w:rFonts w:ascii="Times New Roman" w:hAnsi="Times New Roman"/>
              </w:rPr>
              <w:t>настраивать комплексы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настраивать электронные устройства мехатронных устройств и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конфигурировать и настраивать программное обеспечение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вести протокол конфигурирования и настройки программного обеспечения мехатронных устройств и систем.</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конфигурировать и настраивать программное обеспечение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вести протокол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программировать мехатронные системы с учетом специфики технологических процессов.</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конфигурировать и настраивать программное обеспечение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программировать мехатронные системы с учетом специфики технологических процессов.</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конфигурировать и настраивать параметры информационной вычислительной сети мехатронной системы;</w:t>
            </w:r>
          </w:p>
          <w:p w:rsidR="00CA5A28" w:rsidRDefault="00D8248F">
            <w:pPr>
              <w:widowControl w:val="0"/>
              <w:spacing w:after="0"/>
              <w:rPr>
                <w:rFonts w:ascii="Times New Roman" w:hAnsi="Times New Roman"/>
              </w:rPr>
            </w:pPr>
            <w:r>
              <w:rPr>
                <w:rFonts w:ascii="Times New Roman" w:hAnsi="Times New Roman"/>
              </w:rPr>
              <w:t>программировать мехатронные системы с учетом специфики технологических процессов.</w:t>
            </w:r>
          </w:p>
        </w:tc>
      </w:tr>
      <w:tr w:rsidR="00CA5A28">
        <w:trPr>
          <w:trHeight w:val="61"/>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комплексно настраивать мехатронные устройства и системы с использованием программного обеспечения контроллеров и управляющих ЭВМ, их устройств управления;</w:t>
            </w:r>
          </w:p>
          <w:p w:rsidR="00CA5A28" w:rsidRDefault="00D8248F">
            <w:pPr>
              <w:widowControl w:val="0"/>
              <w:spacing w:after="0"/>
              <w:rPr>
                <w:rFonts w:ascii="Times New Roman" w:hAnsi="Times New Roman"/>
              </w:rPr>
            </w:pPr>
            <w:r>
              <w:rPr>
                <w:rFonts w:ascii="Times New Roman" w:hAnsi="Times New Roman"/>
              </w:rPr>
              <w:t>осуществлять пуско-наладочные работы и испытания мехатронных систем.</w:t>
            </w:r>
          </w:p>
        </w:tc>
      </w:tr>
      <w:tr w:rsidR="00CA5A28">
        <w:trPr>
          <w:trHeight w:val="30"/>
        </w:trPr>
        <w:tc>
          <w:tcPr>
            <w:tcW w:w="2802"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Уметь</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использовать электромеханические, гидравлические и пневматические инструменты для сборки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схемы, чертежи, технологическую документацию;</w:t>
            </w:r>
          </w:p>
          <w:p w:rsidR="00CA5A28" w:rsidRDefault="00D8248F">
            <w:pPr>
              <w:widowControl w:val="0"/>
              <w:spacing w:after="0"/>
              <w:rPr>
                <w:rFonts w:ascii="Times New Roman" w:hAnsi="Times New Roman"/>
              </w:rPr>
            </w:pPr>
            <w:r>
              <w:rPr>
                <w:rFonts w:ascii="Times New Roman" w:hAnsi="Times New Roman"/>
              </w:rPr>
              <w:t>поддерживать состояние рабочего места при проведении сборочных работ и работ с электронно-вычислительными машинами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использовать текстовые редакторы (процессоры) для составления и чтения документации;</w:t>
            </w:r>
          </w:p>
          <w:p w:rsidR="00CA5A28" w:rsidRDefault="00D8248F">
            <w:pPr>
              <w:widowControl w:val="0"/>
              <w:spacing w:after="0"/>
              <w:rPr>
                <w:rFonts w:ascii="Times New Roman" w:hAnsi="Times New Roman"/>
              </w:rPr>
            </w:pPr>
            <w:r>
              <w:rPr>
                <w:rFonts w:ascii="Times New Roman" w:hAnsi="Times New Roman"/>
              </w:rPr>
              <w:t>применять технологии бережливого производства при организации и выполнении работ по сборке мехатронных систем;</w:t>
            </w:r>
          </w:p>
          <w:p w:rsidR="00CA5A28" w:rsidRDefault="00D8248F">
            <w:pPr>
              <w:widowControl w:val="0"/>
              <w:spacing w:after="0"/>
              <w:rPr>
                <w:rFonts w:ascii="Times New Roman" w:hAnsi="Times New Roman"/>
              </w:rPr>
            </w:pPr>
            <w:r>
              <w:rPr>
                <w:rFonts w:ascii="Times New Roman" w:hAnsi="Times New Roman"/>
              </w:rPr>
              <w:t>готовить инструмент и оборудование к сборке;</w:t>
            </w:r>
          </w:p>
          <w:p w:rsidR="00CA5A28" w:rsidRDefault="00D8248F">
            <w:pPr>
              <w:widowControl w:val="0"/>
              <w:spacing w:after="0"/>
              <w:rPr>
                <w:rFonts w:ascii="Times New Roman" w:hAnsi="Times New Roman"/>
              </w:rPr>
            </w:pPr>
            <w:r>
              <w:rPr>
                <w:rFonts w:ascii="Times New Roman" w:hAnsi="Times New Roman"/>
              </w:rPr>
              <w:t>осуществлять проверку элементной базы мехатронных систем;</w:t>
            </w:r>
          </w:p>
          <w:p w:rsidR="00CA5A28" w:rsidRDefault="00D8248F">
            <w:pPr>
              <w:widowControl w:val="0"/>
              <w:spacing w:after="0"/>
              <w:rPr>
                <w:rFonts w:ascii="Times New Roman" w:hAnsi="Times New Roman"/>
              </w:rPr>
            </w:pPr>
            <w:r>
              <w:rPr>
                <w:rFonts w:ascii="Times New Roman" w:hAnsi="Times New Roman"/>
              </w:rPr>
              <w:t>осуществлять монтажные работы гидравлических, пневматических, электрических систем и систем управления;</w:t>
            </w:r>
          </w:p>
          <w:p w:rsidR="00CA5A28" w:rsidRDefault="00D8248F">
            <w:pPr>
              <w:widowControl w:val="0"/>
              <w:spacing w:after="0"/>
              <w:rPr>
                <w:rFonts w:ascii="Times New Roman" w:hAnsi="Times New Roman"/>
              </w:rPr>
            </w:pPr>
            <w:r>
              <w:rPr>
                <w:rFonts w:ascii="Times New Roman" w:hAnsi="Times New Roman"/>
              </w:rPr>
              <w:t>контролировать качество проведения сборочных работ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использовать электромеханические, гидравлические и пневматические инструменты для сборки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схемы, чертежи, технологическую документацию;</w:t>
            </w:r>
          </w:p>
          <w:p w:rsidR="00CA5A28" w:rsidRDefault="00D8248F">
            <w:pPr>
              <w:widowControl w:val="0"/>
              <w:spacing w:after="0"/>
              <w:rPr>
                <w:rFonts w:ascii="Times New Roman" w:hAnsi="Times New Roman"/>
              </w:rPr>
            </w:pPr>
            <w:r>
              <w:rPr>
                <w:rFonts w:ascii="Times New Roman" w:hAnsi="Times New Roman"/>
              </w:rPr>
              <w:t>поддерживать состояние рабочего места при проведении сборочных работ и работ с электронно-вычислительными машинами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использовать текстовые редакторы (процессоры) для составления и чтения документации;</w:t>
            </w:r>
          </w:p>
          <w:p w:rsidR="00CA5A28" w:rsidRDefault="00D8248F">
            <w:pPr>
              <w:widowControl w:val="0"/>
              <w:spacing w:after="0"/>
              <w:rPr>
                <w:rFonts w:ascii="Times New Roman" w:hAnsi="Times New Roman"/>
              </w:rPr>
            </w:pPr>
            <w:r>
              <w:rPr>
                <w:rFonts w:ascii="Times New Roman" w:hAnsi="Times New Roman"/>
              </w:rPr>
              <w:t>готовить инструмент и оборудование к сборке;</w:t>
            </w:r>
          </w:p>
          <w:p w:rsidR="00CA5A28" w:rsidRDefault="00D8248F">
            <w:pPr>
              <w:widowControl w:val="0"/>
              <w:spacing w:after="0"/>
              <w:rPr>
                <w:rFonts w:ascii="Times New Roman" w:hAnsi="Times New Roman"/>
              </w:rPr>
            </w:pPr>
            <w:r>
              <w:rPr>
                <w:rFonts w:ascii="Times New Roman" w:hAnsi="Times New Roman"/>
              </w:rPr>
              <w:t>осуществлять проверку элементной базы мехатронных систем;</w:t>
            </w:r>
          </w:p>
          <w:p w:rsidR="00CA5A28" w:rsidRDefault="00D8248F">
            <w:pPr>
              <w:widowControl w:val="0"/>
              <w:spacing w:after="0"/>
              <w:rPr>
                <w:rFonts w:ascii="Times New Roman" w:hAnsi="Times New Roman"/>
              </w:rPr>
            </w:pPr>
            <w:r>
              <w:rPr>
                <w:rFonts w:ascii="Times New Roman" w:hAnsi="Times New Roman"/>
              </w:rPr>
              <w:t>контролировать качество проведения сборочных работ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поддерживать состояние рабочего места при проведении работ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использовать контрольно-измерительные приборы и специальные стенды для наладки и регулировки узлов, агрегатов и электронных модулей мехатронных систем;</w:t>
            </w:r>
          </w:p>
          <w:p w:rsidR="00CA5A28" w:rsidRDefault="00D8248F">
            <w:pPr>
              <w:widowControl w:val="0"/>
              <w:spacing w:after="0"/>
              <w:rPr>
                <w:rFonts w:ascii="Times New Roman" w:hAnsi="Times New Roman"/>
              </w:rPr>
            </w:pPr>
            <w:r>
              <w:rPr>
                <w:rFonts w:ascii="Times New Roman" w:hAnsi="Times New Roman"/>
              </w:rPr>
              <w:t>использовать методы наладки и регулировки 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использовать методы наладки и регулировки электронных модулей мехатронных устройств и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настраивать и регулировать механизмы мехатронных устройств и систем в соответствии с техническими требованиями;</w:t>
            </w:r>
          </w:p>
          <w:p w:rsidR="00CA5A28" w:rsidRDefault="00D8248F">
            <w:pPr>
              <w:widowControl w:val="0"/>
              <w:spacing w:after="0"/>
              <w:rPr>
                <w:rFonts w:ascii="Times New Roman" w:hAnsi="Times New Roman"/>
              </w:rPr>
            </w:pPr>
            <w:r>
              <w:rPr>
                <w:rFonts w:ascii="Times New Roman" w:hAnsi="Times New Roman"/>
              </w:rPr>
              <w:t>настраивать электрические, гидравлические и пневматические приводы мехатронных устройств и систем на специализированных стендах;</w:t>
            </w:r>
          </w:p>
          <w:p w:rsidR="00CA5A28" w:rsidRDefault="00D8248F">
            <w:pPr>
              <w:widowControl w:val="0"/>
              <w:spacing w:after="0"/>
              <w:rPr>
                <w:rFonts w:ascii="Times New Roman" w:hAnsi="Times New Roman"/>
              </w:rPr>
            </w:pPr>
            <w:r>
              <w:rPr>
                <w:rFonts w:ascii="Times New Roman" w:hAnsi="Times New Roman"/>
              </w:rPr>
              <w:lastRenderedPageBreak/>
              <w:t>настраивать комплексы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настраивать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схемы и чертежи конструкторской и технологической документации;</w:t>
            </w:r>
          </w:p>
          <w:p w:rsidR="00CA5A28" w:rsidRDefault="00D8248F">
            <w:pPr>
              <w:widowControl w:val="0"/>
              <w:spacing w:after="0"/>
              <w:rPr>
                <w:rFonts w:ascii="Times New Roman" w:hAnsi="Times New Roman"/>
              </w:rPr>
            </w:pPr>
            <w:r>
              <w:rPr>
                <w:rFonts w:ascii="Times New Roman" w:hAnsi="Times New Roman"/>
              </w:rPr>
              <w:t>использовать текстовые редакторы (процессоры) для составления и чтения документации.</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определять набор конфигурируемых параметров программного обеспечения мехатронных устройств и систем в зависимости от требований к их составу и параметрам эксплуатации;</w:t>
            </w:r>
          </w:p>
          <w:p w:rsidR="00CA5A28" w:rsidRDefault="00D8248F">
            <w:pPr>
              <w:widowControl w:val="0"/>
              <w:spacing w:after="0"/>
              <w:rPr>
                <w:rFonts w:ascii="Times New Roman" w:hAnsi="Times New Roman"/>
              </w:rPr>
            </w:pPr>
            <w:r>
              <w:rPr>
                <w:rFonts w:ascii="Times New Roman" w:hAnsi="Times New Roman"/>
              </w:rPr>
              <w:t>использовать программные инструменты для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принципиальные структурные схемы, схемы автоматизации, схемы соединений и подключений; проводить отладку программ управления мехатронными системами и визуализации процессов управления и работы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определять набор конфигурируемых параметров программного обеспечения мехатронных устройств и систем в зависимости от требований к их составу и параметрам эксплуатации;</w:t>
            </w:r>
          </w:p>
          <w:p w:rsidR="00CA5A28" w:rsidRDefault="00D8248F">
            <w:pPr>
              <w:widowControl w:val="0"/>
              <w:spacing w:after="0"/>
              <w:rPr>
                <w:rFonts w:ascii="Times New Roman" w:hAnsi="Times New Roman"/>
              </w:rPr>
            </w:pPr>
            <w:r>
              <w:rPr>
                <w:rFonts w:ascii="Times New Roman" w:hAnsi="Times New Roman"/>
              </w:rPr>
              <w:t>использовать программные инструменты для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настраивать и конфигурировать ПЛК в соответствии с принципиальными схемами подключения;</w:t>
            </w:r>
          </w:p>
          <w:p w:rsidR="00CA5A28" w:rsidRDefault="00D8248F">
            <w:pPr>
              <w:widowControl w:val="0"/>
              <w:spacing w:after="0"/>
              <w:rPr>
                <w:rFonts w:ascii="Times New Roman" w:hAnsi="Times New Roman"/>
              </w:rPr>
            </w:pPr>
            <w:r>
              <w:rPr>
                <w:rFonts w:ascii="Times New Roman" w:hAnsi="Times New Roman"/>
              </w:rPr>
              <w:t>разрабатывать алгоритмы управления мехатронными системами;</w:t>
            </w:r>
          </w:p>
          <w:p w:rsidR="00CA5A28" w:rsidRDefault="00D8248F">
            <w:pPr>
              <w:widowControl w:val="0"/>
              <w:spacing w:after="0"/>
              <w:rPr>
                <w:rFonts w:ascii="Times New Roman" w:hAnsi="Times New Roman"/>
              </w:rPr>
            </w:pPr>
            <w:r>
              <w:rPr>
                <w:rFonts w:ascii="Times New Roman" w:hAnsi="Times New Roman"/>
              </w:rPr>
              <w:t>программировать ПЛК с целью анализа и обработки цифровых и аналоговых сигналов и управления исполнительными механизмами мехатронных систем;</w:t>
            </w:r>
          </w:p>
          <w:p w:rsidR="00CA5A28" w:rsidRDefault="00D8248F">
            <w:pPr>
              <w:widowControl w:val="0"/>
              <w:spacing w:after="0"/>
              <w:rPr>
                <w:rFonts w:ascii="Times New Roman" w:hAnsi="Times New Roman"/>
              </w:rPr>
            </w:pPr>
            <w:r>
              <w:rPr>
                <w:rFonts w:ascii="Times New Roman" w:hAnsi="Times New Roman"/>
              </w:rPr>
              <w:t>визуализировать процесс управления и работу мехатронных систем;</w:t>
            </w:r>
          </w:p>
          <w:p w:rsidR="00CA5A28" w:rsidRDefault="00D8248F">
            <w:pPr>
              <w:widowControl w:val="0"/>
              <w:spacing w:after="0"/>
              <w:rPr>
                <w:rFonts w:ascii="Times New Roman" w:hAnsi="Times New Roman"/>
              </w:rPr>
            </w:pPr>
            <w:r>
              <w:rPr>
                <w:rFonts w:ascii="Times New Roman" w:hAnsi="Times New Roman"/>
              </w:rPr>
              <w:t>применять специализированное программное обеспечение при разработке управляющих программ и визуализации процессов управления и работы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настраивать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настраивать параметры и конфигурацию программного обеспечения клиент-серверных систем сбора и анализа данных (промышленного интернета вещей);использовать промышленные протоколы для объединения ПЛК в сеть.</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настраивать параметры и конфигурацию информационной вычислительной сети; </w:t>
            </w:r>
          </w:p>
          <w:p w:rsidR="00CA5A28" w:rsidRDefault="00D8248F">
            <w:pPr>
              <w:widowControl w:val="0"/>
              <w:spacing w:after="0"/>
              <w:rPr>
                <w:rFonts w:ascii="Times New Roman" w:hAnsi="Times New Roman"/>
              </w:rPr>
            </w:pPr>
            <w:r>
              <w:rPr>
                <w:rFonts w:ascii="Times New Roman" w:hAnsi="Times New Roman"/>
              </w:rPr>
              <w:t>использовать промышленные протоколы для объединения ПЛК в сеть.</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настраивать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производить комплексную настройку мехатронных устройств и систем, используя программное обеспечение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производить пуско-наладочные работы мехатронных систем;</w:t>
            </w:r>
          </w:p>
          <w:p w:rsidR="00CA5A28" w:rsidRDefault="00D8248F">
            <w:pPr>
              <w:widowControl w:val="0"/>
              <w:spacing w:after="0"/>
              <w:rPr>
                <w:rFonts w:ascii="Times New Roman" w:hAnsi="Times New Roman"/>
              </w:rPr>
            </w:pPr>
            <w:r>
              <w:rPr>
                <w:rFonts w:ascii="Times New Roman" w:hAnsi="Times New Roman"/>
              </w:rPr>
              <w:t xml:space="preserve">выполнять работы по испытанию мехатронных систем после </w:t>
            </w:r>
            <w:r>
              <w:rPr>
                <w:rFonts w:ascii="Times New Roman" w:hAnsi="Times New Roman"/>
              </w:rPr>
              <w:lastRenderedPageBreak/>
              <w:t>наладки и монтажа.</w:t>
            </w:r>
          </w:p>
        </w:tc>
      </w:tr>
      <w:tr w:rsidR="00CA5A28">
        <w:trPr>
          <w:trHeight w:val="30"/>
        </w:trPr>
        <w:tc>
          <w:tcPr>
            <w:tcW w:w="2802"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lastRenderedPageBreak/>
              <w:t>Знать</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построения узлов и агрегатов мехатронных устройств и систем, их состав и конструктивные особенности;</w:t>
            </w:r>
          </w:p>
          <w:p w:rsidR="00CA5A28" w:rsidRDefault="00D8248F">
            <w:pPr>
              <w:widowControl w:val="0"/>
              <w:spacing w:after="0"/>
              <w:rPr>
                <w:rFonts w:ascii="Times New Roman" w:hAnsi="Times New Roman"/>
              </w:rPr>
            </w:pPr>
            <w:r>
              <w:rPr>
                <w:rFonts w:ascii="Times New Roman" w:hAnsi="Times New Roman"/>
              </w:rPr>
              <w:t>виды и признаки внешних дефектов модулей 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требования электробезопасности, охраны труда, пожарной, промышленной и экологической безопасности;</w:t>
            </w:r>
          </w:p>
          <w:p w:rsidR="00CA5A28" w:rsidRDefault="00D8248F">
            <w:pPr>
              <w:widowControl w:val="0"/>
              <w:spacing w:after="0"/>
              <w:rPr>
                <w:rFonts w:ascii="Times New Roman" w:hAnsi="Times New Roman"/>
              </w:rPr>
            </w:pPr>
            <w:r>
              <w:rPr>
                <w:rFonts w:ascii="Times New Roman" w:hAnsi="Times New Roman"/>
              </w:rPr>
              <w:t>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технологию сборки оборудования мехатронных систем;</w:t>
            </w:r>
          </w:p>
          <w:p w:rsidR="00CA5A28" w:rsidRDefault="00D8248F">
            <w:pPr>
              <w:widowControl w:val="0"/>
              <w:spacing w:after="0"/>
              <w:rPr>
                <w:rFonts w:ascii="Times New Roman" w:hAnsi="Times New Roman"/>
              </w:rPr>
            </w:pPr>
            <w:r>
              <w:rPr>
                <w:rFonts w:ascii="Times New Roman" w:hAnsi="Times New Roman"/>
              </w:rPr>
              <w:t>теоретические основы и принципы построения, структуру и режимы работы мехатронных систем;</w:t>
            </w:r>
          </w:p>
          <w:p w:rsidR="00CA5A28" w:rsidRDefault="00D8248F">
            <w:pPr>
              <w:widowControl w:val="0"/>
              <w:spacing w:after="0"/>
              <w:rPr>
                <w:rFonts w:ascii="Times New Roman" w:hAnsi="Times New Roman"/>
              </w:rPr>
            </w:pPr>
            <w:r>
              <w:rPr>
                <w:rFonts w:ascii="Times New Roman" w:hAnsi="Times New Roman"/>
              </w:rPr>
              <w:t>правила эксплуатации компонентов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построения узлов и агрегатов мехатронных устройств и систем, их состав и конструктивные особенности;</w:t>
            </w:r>
          </w:p>
          <w:p w:rsidR="00CA5A28" w:rsidRDefault="00D8248F">
            <w:pPr>
              <w:widowControl w:val="0"/>
              <w:spacing w:after="0"/>
              <w:rPr>
                <w:rFonts w:ascii="Times New Roman" w:hAnsi="Times New Roman"/>
              </w:rPr>
            </w:pPr>
            <w:r>
              <w:rPr>
                <w:rFonts w:ascii="Times New Roman" w:hAnsi="Times New Roman"/>
              </w:rPr>
              <w:t>виды и признаки внешних дефектов модулей 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требования электробезопасности, охраны труда, пожарной, промышленной и экологической безопасности;</w:t>
            </w:r>
          </w:p>
          <w:p w:rsidR="00CA5A28" w:rsidRDefault="00D8248F">
            <w:pPr>
              <w:widowControl w:val="0"/>
              <w:spacing w:after="0"/>
              <w:rPr>
                <w:rFonts w:ascii="Times New Roman" w:hAnsi="Times New Roman"/>
              </w:rPr>
            </w:pPr>
            <w:r>
              <w:rPr>
                <w:rFonts w:ascii="Times New Roman" w:hAnsi="Times New Roman"/>
              </w:rPr>
              <w:t>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технологию сборки оборудования мехатронных систем;</w:t>
            </w:r>
          </w:p>
          <w:p w:rsidR="00CA5A28" w:rsidRDefault="00D8248F">
            <w:pPr>
              <w:widowControl w:val="0"/>
              <w:spacing w:after="0"/>
              <w:rPr>
                <w:rFonts w:ascii="Times New Roman" w:hAnsi="Times New Roman"/>
              </w:rPr>
            </w:pPr>
            <w:r>
              <w:rPr>
                <w:rFonts w:ascii="Times New Roman" w:hAnsi="Times New Roman"/>
              </w:rPr>
              <w:t>теоретические основы и принципы построения, структуру и режимы работы мехатронных систем;</w:t>
            </w:r>
          </w:p>
          <w:p w:rsidR="00CA5A28" w:rsidRDefault="00D8248F">
            <w:pPr>
              <w:widowControl w:val="0"/>
              <w:spacing w:after="0"/>
              <w:rPr>
                <w:rFonts w:ascii="Times New Roman" w:hAnsi="Times New Roman"/>
              </w:rPr>
            </w:pPr>
            <w:r>
              <w:rPr>
                <w:rFonts w:ascii="Times New Roman" w:hAnsi="Times New Roman"/>
              </w:rPr>
              <w:t>правила эксплуатации компонентов мехатронных систем.</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функционирования узлов, агрегатов и электронных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основы теория машин и механизмов;</w:t>
            </w:r>
          </w:p>
          <w:p w:rsidR="00CA5A28" w:rsidRDefault="00D8248F">
            <w:pPr>
              <w:widowControl w:val="0"/>
              <w:spacing w:after="0"/>
              <w:rPr>
                <w:rFonts w:ascii="Times New Roman" w:hAnsi="Times New Roman"/>
              </w:rPr>
            </w:pPr>
            <w:r>
              <w:rPr>
                <w:rFonts w:ascii="Times New Roman" w:hAnsi="Times New Roman"/>
              </w:rPr>
              <w:t>основы метрологии.</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устройство и принцип действия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принципы построения и динамические свойства электрических, гидравлических и пневматических приводов;</w:t>
            </w:r>
          </w:p>
          <w:p w:rsidR="00CA5A28" w:rsidRDefault="00D8248F">
            <w:pPr>
              <w:widowControl w:val="0"/>
              <w:spacing w:after="0"/>
              <w:rPr>
                <w:rFonts w:ascii="Times New Roman" w:hAnsi="Times New Roman"/>
              </w:rPr>
            </w:pPr>
            <w:r>
              <w:rPr>
                <w:rFonts w:ascii="Times New Roman" w:hAnsi="Times New Roman"/>
              </w:rPr>
              <w:t>характеристики и возможности датчиков, применяемых в мехатронных устройствах и системах;</w:t>
            </w:r>
          </w:p>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электрических, гидравлических и пневматических приводов;</w:t>
            </w:r>
          </w:p>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и регулировки механизмов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способы настройки комплексов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технологии анализа функционирования датчиков физических величин, дискретных и аналоговых сигналов.</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работы и обновления программного обеспечения узлов, агрегатов, блоков и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прикладные компьютерные программы для работы с электронными таблицами: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 xml:space="preserve">прикладные программы управления проектами: наименования, </w:t>
            </w:r>
            <w:r>
              <w:rPr>
                <w:rFonts w:ascii="Times New Roman" w:hAnsi="Times New Roman"/>
              </w:rPr>
              <w:lastRenderedPageBreak/>
              <w:t>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принципы связи программного кода, управляющего работой ПЛК, с действиями исполнительных механизмов;</w:t>
            </w:r>
          </w:p>
          <w:p w:rsidR="00CA5A28" w:rsidRDefault="00D8248F">
            <w:pPr>
              <w:widowControl w:val="0"/>
              <w:spacing w:after="0"/>
              <w:rPr>
                <w:rFonts w:ascii="Times New Roman" w:hAnsi="Times New Roman"/>
              </w:rPr>
            </w:pPr>
            <w:r>
              <w:rPr>
                <w:rFonts w:ascii="Times New Roman" w:hAnsi="Times New Roman"/>
              </w:rPr>
              <w:t>алгоритмы поиска ошибок управляющих программ ПЛК.</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принципы работы и обновления программного обеспечения узлов, агрегатов, блоков и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прикладные компьютерные программы для работы с электронными таблицами: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 xml:space="preserve">прикладные программы управления проектами: наименования, возможности и порядок работы в них; </w:t>
            </w:r>
          </w:p>
          <w:p w:rsidR="00CA5A28" w:rsidRDefault="00D8248F">
            <w:pPr>
              <w:widowControl w:val="0"/>
              <w:spacing w:after="0"/>
              <w:rPr>
                <w:rFonts w:ascii="Times New Roman" w:hAnsi="Times New Roman"/>
              </w:rPr>
            </w:pPr>
            <w:r>
              <w:rPr>
                <w:rFonts w:ascii="Times New Roman" w:hAnsi="Times New Roman"/>
              </w:rPr>
              <w:t>методы непосредственного, последовательного и параллельного программирования;</w:t>
            </w:r>
          </w:p>
          <w:p w:rsidR="00CA5A28" w:rsidRDefault="00D8248F">
            <w:pPr>
              <w:widowControl w:val="0"/>
              <w:spacing w:after="0"/>
              <w:rPr>
                <w:rFonts w:ascii="Times New Roman" w:hAnsi="Times New Roman"/>
              </w:rPr>
            </w:pPr>
            <w:r>
              <w:rPr>
                <w:rFonts w:ascii="Times New Roman" w:hAnsi="Times New Roman"/>
              </w:rPr>
              <w:t>языки программирования и интерфейсы ПЛК; технологии разработки алгоритмов управляющих программ ПЛК.</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методы настройки и конфигурирования программных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методы организации обмена информацией между устройствами мехатронных систем с использованием промышленных сетей.</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технические требования к мехатронным устройствам и системам;</w:t>
            </w:r>
          </w:p>
          <w:p w:rsidR="00CA5A28" w:rsidRDefault="00D8248F">
            <w:pPr>
              <w:widowControl w:val="0"/>
              <w:spacing w:after="0"/>
              <w:rPr>
                <w:rFonts w:ascii="Times New Roman" w:hAnsi="Times New Roman"/>
              </w:rPr>
            </w:pPr>
            <w:r>
              <w:rPr>
                <w:rFonts w:ascii="Times New Roman" w:hAnsi="Times New Roman"/>
              </w:rPr>
              <w:t>методы программирования контроллеров и управляющих ЭВМ систем управления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промышленные протоколы для объединения ПЛК в сеть.</w:t>
            </w:r>
          </w:p>
        </w:tc>
      </w:tr>
      <w:tr w:rsidR="00CA5A28">
        <w:trPr>
          <w:trHeight w:val="30"/>
        </w:trPr>
        <w:tc>
          <w:tcPr>
            <w:tcW w:w="2802"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устройство и принцип действия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технические требования к мехатронным устройствам и системам;</w:t>
            </w:r>
          </w:p>
          <w:p w:rsidR="00CA5A28" w:rsidRDefault="00D8248F">
            <w:pPr>
              <w:widowControl w:val="0"/>
              <w:spacing w:after="0"/>
              <w:rPr>
                <w:rFonts w:ascii="Times New Roman" w:hAnsi="Times New Roman"/>
              </w:rPr>
            </w:pPr>
            <w:r>
              <w:rPr>
                <w:rFonts w:ascii="Times New Roman" w:hAnsi="Times New Roman"/>
              </w:rPr>
              <w:t>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методы программирования контроллеров и управляющих ЭВМ систем управления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последовательность пуско-наладочных работ мехатронных систем;</w:t>
            </w:r>
          </w:p>
          <w:p w:rsidR="00CA5A28" w:rsidRDefault="00D8248F">
            <w:pPr>
              <w:widowControl w:val="0"/>
              <w:spacing w:after="0"/>
              <w:rPr>
                <w:rFonts w:ascii="Times New Roman" w:hAnsi="Times New Roman"/>
              </w:rPr>
            </w:pPr>
            <w:r>
              <w:rPr>
                <w:rFonts w:ascii="Times New Roman" w:hAnsi="Times New Roman"/>
              </w:rPr>
              <w:t>технологию проведения пуско-наладочных работ мехатронных систем;</w:t>
            </w:r>
          </w:p>
          <w:p w:rsidR="00CA5A28" w:rsidRDefault="00D8248F">
            <w:pPr>
              <w:widowControl w:val="0"/>
              <w:spacing w:after="0"/>
              <w:rPr>
                <w:rFonts w:ascii="Times New Roman" w:hAnsi="Times New Roman"/>
              </w:rPr>
            </w:pPr>
            <w:r>
              <w:rPr>
                <w:rFonts w:ascii="Times New Roman" w:hAnsi="Times New Roman"/>
              </w:rPr>
              <w:t>нормативные требования по монтажу и наладке мехатронных систем;</w:t>
            </w:r>
          </w:p>
          <w:p w:rsidR="00CA5A28" w:rsidRDefault="00D8248F">
            <w:pPr>
              <w:widowControl w:val="0"/>
              <w:spacing w:after="0"/>
              <w:rPr>
                <w:rFonts w:ascii="Times New Roman" w:hAnsi="Times New Roman"/>
              </w:rPr>
            </w:pPr>
            <w:r>
              <w:rPr>
                <w:rFonts w:ascii="Times New Roman" w:hAnsi="Times New Roman"/>
              </w:rPr>
              <w:t>технологии анализа функционирования датчиков физических величин, дискретных и аналоговых сигналов;</w:t>
            </w:r>
          </w:p>
          <w:p w:rsidR="00CA5A28" w:rsidRDefault="00D8248F">
            <w:pPr>
              <w:widowControl w:val="0"/>
              <w:spacing w:after="0"/>
              <w:rPr>
                <w:rFonts w:ascii="Times New Roman" w:hAnsi="Times New Roman"/>
              </w:rPr>
            </w:pPr>
            <w:r>
              <w:rPr>
                <w:rFonts w:ascii="Times New Roman" w:hAnsi="Times New Roman"/>
              </w:rPr>
              <w:t>правила техники безопасности при отладке программ управления мехатронными системами.</w:t>
            </w:r>
          </w:p>
        </w:tc>
      </w:tr>
    </w:tbl>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1.2. Количество часов, отводимое на освоение профессионального модуля</w:t>
      </w:r>
    </w:p>
    <w:p w:rsidR="00CA5A28" w:rsidRDefault="00D8248F">
      <w:pPr>
        <w:spacing w:after="0"/>
        <w:rPr>
          <w:rFonts w:ascii="Times New Roman" w:hAnsi="Times New Roman"/>
        </w:rPr>
      </w:pPr>
      <w:r>
        <w:rPr>
          <w:rFonts w:ascii="Times New Roman" w:hAnsi="Times New Roman"/>
        </w:rPr>
        <w:t>Всего часов 785</w:t>
      </w:r>
    </w:p>
    <w:p w:rsidR="00CA5A28" w:rsidRDefault="00D8248F">
      <w:pPr>
        <w:spacing w:after="0"/>
        <w:rPr>
          <w:rFonts w:ascii="Times New Roman" w:hAnsi="Times New Roman"/>
        </w:rPr>
      </w:pPr>
      <w:r>
        <w:rPr>
          <w:rFonts w:ascii="Times New Roman" w:hAnsi="Times New Roman"/>
        </w:rPr>
        <w:lastRenderedPageBreak/>
        <w:t>в том числе в форме практической подготовки156</w:t>
      </w:r>
    </w:p>
    <w:p w:rsidR="00CA5A28" w:rsidRDefault="00D8248F">
      <w:pPr>
        <w:spacing w:after="0"/>
        <w:rPr>
          <w:rFonts w:ascii="Times New Roman" w:hAnsi="Times New Roman"/>
        </w:rPr>
      </w:pPr>
      <w:r>
        <w:rPr>
          <w:rFonts w:ascii="Times New Roman" w:hAnsi="Times New Roman"/>
        </w:rPr>
        <w:t>Из них на освоение МДК 383</w:t>
      </w:r>
    </w:p>
    <w:p w:rsidR="00CA5A28" w:rsidRDefault="00D8248F">
      <w:pPr>
        <w:spacing w:after="0"/>
        <w:rPr>
          <w:rFonts w:ascii="Times New Roman" w:hAnsi="Times New Roman"/>
        </w:rPr>
      </w:pPr>
      <w:r>
        <w:rPr>
          <w:rFonts w:ascii="Times New Roman" w:hAnsi="Times New Roman"/>
        </w:rPr>
        <w:t>в том числе самостоятельная работа 24</w:t>
      </w:r>
    </w:p>
    <w:p w:rsidR="00CA5A28" w:rsidRDefault="00D8248F">
      <w:pPr>
        <w:spacing w:after="0"/>
        <w:rPr>
          <w:rFonts w:ascii="Times New Roman" w:hAnsi="Times New Roman"/>
        </w:rPr>
      </w:pPr>
      <w:r>
        <w:rPr>
          <w:rFonts w:ascii="Times New Roman" w:hAnsi="Times New Roman"/>
        </w:rPr>
        <w:t>практики, в том числе учебная 252</w:t>
      </w:r>
    </w:p>
    <w:p w:rsidR="00CA5A28" w:rsidRDefault="00D8248F">
      <w:pPr>
        <w:spacing w:after="0"/>
        <w:rPr>
          <w:rFonts w:ascii="Times New Roman" w:hAnsi="Times New Roman"/>
        </w:rPr>
      </w:pPr>
      <w:r>
        <w:rPr>
          <w:rFonts w:ascii="Times New Roman" w:hAnsi="Times New Roman"/>
        </w:rPr>
        <w:t>производственная 144</w:t>
      </w:r>
    </w:p>
    <w:p w:rsidR="00CA5A28" w:rsidRDefault="00D8248F">
      <w:pPr>
        <w:spacing w:after="0"/>
        <w:rPr>
          <w:rFonts w:ascii="Times New Roman" w:hAnsi="Times New Roman"/>
        </w:rPr>
      </w:pPr>
      <w:r>
        <w:rPr>
          <w:rFonts w:ascii="Times New Roman" w:hAnsi="Times New Roman"/>
        </w:rPr>
        <w:t>Промежуточная аттестация 6</w:t>
      </w:r>
    </w:p>
    <w:p w:rsidR="00CA5A28" w:rsidRDefault="00CA5A28">
      <w:pPr>
        <w:spacing w:after="0"/>
        <w:rPr>
          <w:rFonts w:ascii="Times New Roman" w:hAnsi="Times New Roman"/>
        </w:rPr>
      </w:pPr>
    </w:p>
    <w:p w:rsidR="00CA5A28" w:rsidRDefault="00CA5A28">
      <w:pPr>
        <w:spacing w:after="0"/>
        <w:rPr>
          <w:rFonts w:ascii="Times New Roman" w:hAnsi="Times New Roman"/>
        </w:rPr>
        <w:sectPr w:rsidR="00CA5A28">
          <w:footerReference w:type="default" r:id="rId10"/>
          <w:footerReference w:type="first" r:id="rId11"/>
          <w:pgSz w:w="11906" w:h="16838"/>
          <w:pgMar w:top="1134" w:right="851" w:bottom="992" w:left="1418" w:header="0" w:footer="709" w:gutter="0"/>
          <w:cols w:space="720"/>
          <w:formProt w:val="0"/>
          <w:docGrid w:linePitch="100"/>
        </w:sectPr>
      </w:pPr>
    </w:p>
    <w:p w:rsidR="00CA5A28" w:rsidRDefault="00D8248F">
      <w:pPr>
        <w:spacing w:after="0"/>
        <w:rPr>
          <w:rFonts w:ascii="Times New Roman" w:hAnsi="Times New Roman"/>
        </w:rPr>
      </w:pPr>
      <w:r>
        <w:rPr>
          <w:rFonts w:ascii="Times New Roman" w:hAnsi="Times New Roman"/>
        </w:rPr>
        <w:lastRenderedPageBreak/>
        <w:t>2. Структура и содержание профессионального модуля</w:t>
      </w:r>
    </w:p>
    <w:p w:rsidR="00CA5A28" w:rsidRDefault="00D8248F">
      <w:pPr>
        <w:spacing w:after="0"/>
        <w:rPr>
          <w:rFonts w:ascii="Times New Roman" w:hAnsi="Times New Roman"/>
        </w:rPr>
      </w:pPr>
      <w:r>
        <w:rPr>
          <w:rFonts w:ascii="Times New Roman" w:hAnsi="Times New Roman"/>
        </w:rPr>
        <w:t xml:space="preserve">2.1. Структура профессионального модуля </w:t>
      </w:r>
    </w:p>
    <w:tbl>
      <w:tblPr>
        <w:tblW w:w="15007" w:type="dxa"/>
        <w:tblInd w:w="-118" w:type="dxa"/>
        <w:tblLayout w:type="fixed"/>
        <w:tblLook w:val="04A0" w:firstRow="1" w:lastRow="0" w:firstColumn="1" w:lastColumn="0" w:noHBand="0" w:noVBand="1"/>
      </w:tblPr>
      <w:tblGrid>
        <w:gridCol w:w="1702"/>
        <w:gridCol w:w="3112"/>
        <w:gridCol w:w="1334"/>
        <w:gridCol w:w="635"/>
        <w:gridCol w:w="708"/>
        <w:gridCol w:w="1561"/>
        <w:gridCol w:w="1187"/>
        <w:gridCol w:w="1555"/>
        <w:gridCol w:w="567"/>
        <w:gridCol w:w="20"/>
        <w:gridCol w:w="15"/>
        <w:gridCol w:w="912"/>
        <w:gridCol w:w="1699"/>
      </w:tblGrid>
      <w:tr w:rsidR="00CA5A28">
        <w:trPr>
          <w:trHeight w:val="484"/>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Коды профессиональных общих компетенций</w:t>
            </w:r>
          </w:p>
        </w:tc>
        <w:tc>
          <w:tcPr>
            <w:tcW w:w="3111"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Наименования разделов профессионального модуля</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Всего, час.</w:t>
            </w:r>
          </w:p>
        </w:tc>
        <w:tc>
          <w:tcPr>
            <w:tcW w:w="63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rPr>
                <w:rFonts w:ascii="Times New Roman" w:hAnsi="Times New Roman"/>
              </w:rPr>
            </w:pPr>
            <w:r>
              <w:rPr>
                <w:rFonts w:ascii="Times New Roman" w:hAnsi="Times New Roman"/>
              </w:rPr>
              <w:t>В т.ч. в форме практической. подготовки</w:t>
            </w:r>
          </w:p>
        </w:tc>
        <w:tc>
          <w:tcPr>
            <w:tcW w:w="8224" w:type="dxa"/>
            <w:gridSpan w:val="9"/>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Объем профессионального модуля, ак. час.</w:t>
            </w:r>
          </w:p>
        </w:tc>
      </w:tr>
      <w:tr w:rsidR="00CA5A28">
        <w:trPr>
          <w:trHeight w:val="58"/>
        </w:trPr>
        <w:tc>
          <w:tcPr>
            <w:tcW w:w="170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635"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5613" w:type="dxa"/>
            <w:gridSpan w:val="7"/>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Обучение по МДК</w:t>
            </w:r>
          </w:p>
        </w:tc>
        <w:tc>
          <w:tcPr>
            <w:tcW w:w="26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Практики</w:t>
            </w:r>
          </w:p>
        </w:tc>
      </w:tr>
      <w:tr w:rsidR="00CA5A28">
        <w:tc>
          <w:tcPr>
            <w:tcW w:w="170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635"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708"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Всего</w:t>
            </w:r>
          </w:p>
          <w:p w:rsidR="00CA5A28" w:rsidRDefault="00CA5A28">
            <w:pPr>
              <w:widowControl w:val="0"/>
              <w:spacing w:after="0"/>
              <w:rPr>
                <w:rFonts w:ascii="Times New Roman" w:hAnsi="Times New Roman"/>
              </w:rPr>
            </w:pPr>
          </w:p>
        </w:tc>
        <w:tc>
          <w:tcPr>
            <w:tcW w:w="4905" w:type="dxa"/>
            <w:gridSpan w:val="6"/>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 том числе</w:t>
            </w:r>
          </w:p>
        </w:tc>
        <w:tc>
          <w:tcPr>
            <w:tcW w:w="2611" w:type="dxa"/>
            <w:gridSpan w:val="2"/>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15"/>
        </w:trPr>
        <w:tc>
          <w:tcPr>
            <w:tcW w:w="170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635"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708"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6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Лабораторных. и практических. занятий</w:t>
            </w:r>
          </w:p>
          <w:p w:rsidR="00CA5A28" w:rsidRDefault="00CA5A28">
            <w:pPr>
              <w:widowControl w:val="0"/>
              <w:spacing w:after="0"/>
              <w:rPr>
                <w:rFonts w:ascii="Times New Roman" w:hAnsi="Times New Roman"/>
              </w:rPr>
            </w:pPr>
          </w:p>
          <w:p w:rsidR="00CA5A28" w:rsidRDefault="00CA5A28">
            <w:pPr>
              <w:widowControl w:val="0"/>
              <w:spacing w:after="0"/>
              <w:rPr>
                <w:rFonts w:ascii="Times New Roman" w:hAnsi="Times New Roman"/>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Курсовых работ (проектов)</w:t>
            </w:r>
          </w:p>
          <w:p w:rsidR="00CA5A28" w:rsidRDefault="00CA5A28">
            <w:pPr>
              <w:widowControl w:val="0"/>
              <w:spacing w:after="0"/>
              <w:rPr>
                <w:rFonts w:ascii="Times New Roman" w:hAnsi="Times New Roman"/>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Самостоятельная работа</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rPr>
                <w:rFonts w:ascii="Times New Roman" w:hAnsi="Times New Roman"/>
              </w:rPr>
            </w:pPr>
            <w:r>
              <w:rPr>
                <w:rFonts w:ascii="Times New Roman" w:hAnsi="Times New Roman"/>
              </w:rPr>
              <w:t>Промежуточная аттестация</w:t>
            </w:r>
          </w:p>
        </w:tc>
        <w:tc>
          <w:tcPr>
            <w:tcW w:w="947"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Учебная</w:t>
            </w:r>
          </w:p>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Производственная</w:t>
            </w:r>
          </w:p>
          <w:p w:rsidR="00CA5A28" w:rsidRDefault="00CA5A28">
            <w:pPr>
              <w:widowControl w:val="0"/>
              <w:spacing w:after="0"/>
              <w:rPr>
                <w:rFonts w:ascii="Times New Roman" w:hAnsi="Times New Roman"/>
              </w:rPr>
            </w:pPr>
          </w:p>
        </w:tc>
      </w:tr>
      <w:tr w:rsidR="00CA5A28">
        <w:trPr>
          <w:trHeight w:val="501"/>
        </w:trPr>
        <w:tc>
          <w:tcPr>
            <w:tcW w:w="170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1</w:t>
            </w:r>
          </w:p>
        </w:tc>
        <w:tc>
          <w:tcPr>
            <w:tcW w:w="311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2</w:t>
            </w:r>
          </w:p>
        </w:tc>
        <w:tc>
          <w:tcPr>
            <w:tcW w:w="1334"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3</w:t>
            </w:r>
          </w:p>
        </w:tc>
        <w:tc>
          <w:tcPr>
            <w:tcW w:w="63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5</w:t>
            </w:r>
          </w:p>
        </w:tc>
        <w:tc>
          <w:tcPr>
            <w:tcW w:w="156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6</w:t>
            </w:r>
          </w:p>
        </w:tc>
        <w:tc>
          <w:tcPr>
            <w:tcW w:w="118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7</w:t>
            </w:r>
          </w:p>
        </w:tc>
        <w:tc>
          <w:tcPr>
            <w:tcW w:w="155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9</w:t>
            </w:r>
          </w:p>
        </w:tc>
        <w:tc>
          <w:tcPr>
            <w:tcW w:w="947"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10</w:t>
            </w:r>
          </w:p>
        </w:tc>
        <w:tc>
          <w:tcPr>
            <w:tcW w:w="1699"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t>11</w:t>
            </w:r>
          </w:p>
        </w:tc>
      </w:tr>
      <w:tr w:rsidR="00CA5A28">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Разделы 1. Установка и регулировка элементов мехатронных систем.</w:t>
            </w:r>
          </w:p>
        </w:tc>
        <w:tc>
          <w:tcPr>
            <w:tcW w:w="1334" w:type="dxa"/>
            <w:tcBorders>
              <w:top w:val="single" w:sz="6" w:space="0" w:color="000000"/>
              <w:left w:val="single" w:sz="6" w:space="0" w:color="000000"/>
              <w:bottom w:val="single" w:sz="6" w:space="0" w:color="000000"/>
              <w:right w:val="single" w:sz="6"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138</w:t>
            </w:r>
          </w:p>
        </w:tc>
        <w:tc>
          <w:tcPr>
            <w:tcW w:w="6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30</w:t>
            </w:r>
          </w:p>
        </w:tc>
        <w:tc>
          <w:tcPr>
            <w:tcW w:w="7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130</w:t>
            </w:r>
          </w:p>
        </w:tc>
        <w:tc>
          <w:tcPr>
            <w:tcW w:w="15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30</w:t>
            </w:r>
          </w:p>
        </w:tc>
        <w:tc>
          <w:tcPr>
            <w:tcW w:w="118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5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w:t>
            </w:r>
          </w:p>
        </w:tc>
        <w:tc>
          <w:tcPr>
            <w:tcW w:w="567" w:type="dxa"/>
            <w:vMerge w:val="restart"/>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947"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14"/>
        </w:trPr>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Разделы 2. Монтаж </w:t>
            </w:r>
          </w:p>
          <w:p w:rsidR="00CA5A28" w:rsidRDefault="00D8248F">
            <w:pPr>
              <w:widowControl w:val="0"/>
              <w:spacing w:after="0"/>
              <w:rPr>
                <w:rFonts w:ascii="Times New Roman" w:hAnsi="Times New Roman"/>
              </w:rPr>
            </w:pPr>
            <w:r>
              <w:rPr>
                <w:rFonts w:ascii="Times New Roman" w:hAnsi="Times New Roman"/>
              </w:rPr>
              <w:t>мехатронных систем.</w:t>
            </w:r>
          </w:p>
        </w:tc>
        <w:tc>
          <w:tcPr>
            <w:tcW w:w="1334" w:type="dxa"/>
            <w:tcBorders>
              <w:top w:val="single" w:sz="6" w:space="0" w:color="000000"/>
              <w:left w:val="single" w:sz="6" w:space="0" w:color="000000"/>
              <w:bottom w:val="single" w:sz="6" w:space="0" w:color="000000"/>
              <w:right w:val="single" w:sz="6"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105</w:t>
            </w:r>
          </w:p>
        </w:tc>
        <w:tc>
          <w:tcPr>
            <w:tcW w:w="6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103</w:t>
            </w:r>
          </w:p>
        </w:tc>
        <w:tc>
          <w:tcPr>
            <w:tcW w:w="15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w:t>
            </w:r>
          </w:p>
        </w:tc>
        <w:tc>
          <w:tcPr>
            <w:tcW w:w="118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w:t>
            </w:r>
          </w:p>
        </w:tc>
        <w:tc>
          <w:tcPr>
            <w:tcW w:w="155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567"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947"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14"/>
        </w:trPr>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1.4, ПК 1.5, ПК 1.6, ПК 1.7, ПК 1.8,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8, 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Разделы 3. Программирование мехатронных систем.</w:t>
            </w:r>
          </w:p>
        </w:tc>
        <w:tc>
          <w:tcPr>
            <w:tcW w:w="1334" w:type="dxa"/>
            <w:tcBorders>
              <w:top w:val="single" w:sz="6" w:space="0" w:color="000000"/>
              <w:left w:val="single" w:sz="6" w:space="0" w:color="000000"/>
              <w:bottom w:val="single" w:sz="6" w:space="0" w:color="000000"/>
              <w:right w:val="single" w:sz="6"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140</w:t>
            </w:r>
          </w:p>
        </w:tc>
        <w:tc>
          <w:tcPr>
            <w:tcW w:w="6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126</w:t>
            </w:r>
          </w:p>
        </w:tc>
        <w:tc>
          <w:tcPr>
            <w:tcW w:w="7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126</w:t>
            </w:r>
          </w:p>
        </w:tc>
        <w:tc>
          <w:tcPr>
            <w:tcW w:w="15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126</w:t>
            </w:r>
          </w:p>
        </w:tc>
        <w:tc>
          <w:tcPr>
            <w:tcW w:w="118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5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w:t>
            </w:r>
          </w:p>
        </w:tc>
        <w:tc>
          <w:tcPr>
            <w:tcW w:w="56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947"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14"/>
        </w:trPr>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ПК 1.1, ПК 1.2, ПК 1.3, ПК 1.4, </w:t>
            </w:r>
            <w:r>
              <w:rPr>
                <w:rFonts w:ascii="Times New Roman" w:hAnsi="Times New Roman"/>
              </w:rPr>
              <w:lastRenderedPageBreak/>
              <w:t>ПК 1.5, ПК 1.6, ПК 1.7, ПК 1.8,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8, 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lastRenderedPageBreak/>
              <w:t>Учебная практика</w:t>
            </w:r>
          </w:p>
        </w:tc>
        <w:tc>
          <w:tcPr>
            <w:tcW w:w="1334" w:type="dxa"/>
            <w:tcBorders>
              <w:top w:val="single" w:sz="6" w:space="0" w:color="000000"/>
              <w:left w:val="single" w:sz="6" w:space="0" w:color="000000"/>
              <w:bottom w:val="single" w:sz="6" w:space="0" w:color="000000"/>
              <w:right w:val="single" w:sz="6"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252</w:t>
            </w:r>
          </w:p>
        </w:tc>
        <w:tc>
          <w:tcPr>
            <w:tcW w:w="6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70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6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18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5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947" w:type="dxa"/>
            <w:gridSpan w:val="3"/>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252</w:t>
            </w: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c>
          <w:tcPr>
            <w:tcW w:w="170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1.4, ПК 1.5, ПК 1.6, ПК 1.7, ПК 1.8,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8, ОК 9</w:t>
            </w: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Производственная практика </w:t>
            </w:r>
          </w:p>
        </w:tc>
        <w:tc>
          <w:tcPr>
            <w:tcW w:w="133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144</w:t>
            </w:r>
          </w:p>
          <w:p w:rsidR="00CA5A28" w:rsidRDefault="00CA5A28">
            <w:pPr>
              <w:widowControl w:val="0"/>
              <w:spacing w:after="0"/>
              <w:rPr>
                <w:rFonts w:ascii="Times New Roman" w:hAnsi="Times New Roman"/>
              </w:rPr>
            </w:pPr>
          </w:p>
        </w:tc>
        <w:tc>
          <w:tcPr>
            <w:tcW w:w="635"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1561"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4256" w:type="dxa"/>
            <w:gridSpan w:val="6"/>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144</w:t>
            </w:r>
          </w:p>
        </w:tc>
      </w:tr>
      <w:tr w:rsidR="00CA5A28">
        <w:tc>
          <w:tcPr>
            <w:tcW w:w="170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Промежуточная аттестация</w:t>
            </w:r>
          </w:p>
        </w:tc>
        <w:tc>
          <w:tcPr>
            <w:tcW w:w="133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635"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1561"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4256" w:type="dxa"/>
            <w:gridSpan w:val="6"/>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rPr>
                <w:rFonts w:ascii="Times New Roman" w:hAnsi="Times New Roman"/>
              </w:rPr>
            </w:pPr>
          </w:p>
        </w:tc>
        <w:tc>
          <w:tcPr>
            <w:tcW w:w="1699"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c>
          <w:tcPr>
            <w:tcW w:w="170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31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Всего:</w:t>
            </w:r>
          </w:p>
        </w:tc>
        <w:tc>
          <w:tcPr>
            <w:tcW w:w="133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785</w:t>
            </w:r>
          </w:p>
        </w:tc>
        <w:tc>
          <w:tcPr>
            <w:tcW w:w="6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7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395</w:t>
            </w:r>
          </w:p>
        </w:tc>
        <w:tc>
          <w:tcPr>
            <w:tcW w:w="15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pPr>
            <w:r>
              <w:t>156</w:t>
            </w:r>
          </w:p>
        </w:tc>
        <w:tc>
          <w:tcPr>
            <w:tcW w:w="118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w:t>
            </w:r>
          </w:p>
        </w:tc>
        <w:tc>
          <w:tcPr>
            <w:tcW w:w="155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24</w:t>
            </w:r>
          </w:p>
        </w:tc>
        <w:tc>
          <w:tcPr>
            <w:tcW w:w="587"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6</w:t>
            </w:r>
          </w:p>
        </w:tc>
        <w:tc>
          <w:tcPr>
            <w:tcW w:w="927"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252</w:t>
            </w:r>
          </w:p>
        </w:tc>
        <w:tc>
          <w:tcPr>
            <w:tcW w:w="169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144</w:t>
            </w:r>
          </w:p>
        </w:tc>
      </w:tr>
    </w:tbl>
    <w:p w:rsidR="00CA5A28" w:rsidRDefault="00D8248F">
      <w:pPr>
        <w:spacing w:after="0"/>
        <w:rPr>
          <w:rFonts w:ascii="Times New Roman" w:hAnsi="Times New Roman"/>
        </w:rPr>
      </w:pPr>
      <w:r>
        <w:br w:type="page"/>
      </w:r>
    </w:p>
    <w:p w:rsidR="00CA5A28" w:rsidRDefault="00D8248F">
      <w:pPr>
        <w:spacing w:after="0"/>
        <w:rPr>
          <w:rFonts w:ascii="Times New Roman" w:hAnsi="Times New Roman"/>
        </w:rPr>
      </w:pPr>
      <w:r>
        <w:rPr>
          <w:rFonts w:ascii="Times New Roman" w:hAnsi="Times New Roman"/>
        </w:rPr>
        <w:lastRenderedPageBreak/>
        <w:t>2.2. Тематический план и содержание профессионального модуля (ПМ)</w:t>
      </w:r>
    </w:p>
    <w:tbl>
      <w:tblPr>
        <w:tblW w:w="14892" w:type="dxa"/>
        <w:tblInd w:w="-118" w:type="dxa"/>
        <w:tblLayout w:type="fixed"/>
        <w:tblLook w:val="04A0" w:firstRow="1" w:lastRow="0" w:firstColumn="1" w:lastColumn="0" w:noHBand="0" w:noVBand="1"/>
      </w:tblPr>
      <w:tblGrid>
        <w:gridCol w:w="2950"/>
        <w:gridCol w:w="6076"/>
        <w:gridCol w:w="1535"/>
        <w:gridCol w:w="1537"/>
        <w:gridCol w:w="2794"/>
      </w:tblGrid>
      <w:tr w:rsidR="00CA5A28">
        <w:trPr>
          <w:trHeight w:val="1204"/>
        </w:trPr>
        <w:tc>
          <w:tcPr>
            <w:tcW w:w="29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Наименование разделов и тем профессионального модуля (ПМ), междисциплинарных курсов (МДК)</w:t>
            </w:r>
          </w:p>
        </w:tc>
        <w:tc>
          <w:tcPr>
            <w:tcW w:w="6076"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b/>
              </w:rPr>
            </w:pPr>
            <w:r>
              <w:rPr>
                <w:rFonts w:ascii="Times New Roman" w:hAnsi="Times New Roman"/>
                <w:b/>
              </w:rPr>
              <w:t>Содержание учебного материала,</w:t>
            </w:r>
          </w:p>
          <w:p w:rsidR="00CA5A28" w:rsidRDefault="00D8248F">
            <w:pPr>
              <w:widowControl w:val="0"/>
              <w:spacing w:after="0"/>
              <w:rPr>
                <w:rFonts w:ascii="Times New Roman" w:hAnsi="Times New Roman"/>
                <w:b/>
              </w:rPr>
            </w:pPr>
            <w:r>
              <w:rPr>
                <w:rFonts w:ascii="Times New Roman" w:hAnsi="Times New Roman"/>
                <w:b/>
              </w:rPr>
              <w:t>лабораторные работы и практические занятия, самостоятельная учебная работа обучающихся, курсовая работа (проект) (если предусмотрены)</w:t>
            </w:r>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b/>
              </w:rPr>
            </w:pPr>
            <w:r>
              <w:rPr>
                <w:rFonts w:ascii="Times New Roman" w:hAnsi="Times New Roman"/>
                <w:b/>
              </w:rPr>
              <w:t>Объем, акад. ч / в том числе в форме практической подготовки, акад ч</w:t>
            </w:r>
          </w:p>
        </w:tc>
        <w:tc>
          <w:tcPr>
            <w:tcW w:w="279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Коды компетенций, формированию которых способствует элемент программы</w:t>
            </w:r>
          </w:p>
        </w:tc>
      </w:tr>
      <w:tr w:rsidR="00CA5A28">
        <w:tc>
          <w:tcPr>
            <w:tcW w:w="29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jc w:val="center"/>
              <w:rPr>
                <w:rFonts w:ascii="Times New Roman" w:hAnsi="Times New Roman"/>
              </w:rPr>
            </w:pPr>
            <w:r>
              <w:rPr>
                <w:rFonts w:ascii="Times New Roman" w:hAnsi="Times New Roman"/>
              </w:rPr>
              <w:t>1</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jc w:val="center"/>
              <w:rPr>
                <w:rFonts w:ascii="Times New Roman" w:hAnsi="Times New Roman"/>
              </w:rPr>
            </w:pPr>
            <w:r>
              <w:rPr>
                <w:rFonts w:ascii="Times New Roman" w:hAnsi="Times New Roman"/>
              </w:rPr>
              <w:t>2</w:t>
            </w:r>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jc w:val="center"/>
              <w:rPr>
                <w:rFonts w:ascii="Times New Roman" w:hAnsi="Times New Roman"/>
              </w:rPr>
            </w:pPr>
            <w:r>
              <w:rPr>
                <w:rFonts w:ascii="Times New Roman" w:hAnsi="Times New Roman"/>
              </w:rPr>
              <w:t>3</w:t>
            </w:r>
          </w:p>
        </w:tc>
        <w:tc>
          <w:tcPr>
            <w:tcW w:w="279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jc w:val="center"/>
              <w:rPr>
                <w:rFonts w:ascii="Times New Roman" w:hAnsi="Times New Roman"/>
              </w:rPr>
            </w:pPr>
            <w:r>
              <w:rPr>
                <w:rFonts w:ascii="Times New Roman" w:hAnsi="Times New Roman"/>
              </w:rPr>
              <w:t>4</w:t>
            </w:r>
          </w:p>
        </w:tc>
      </w:tr>
      <w:tr w:rsidR="00CA5A28">
        <w:trPr>
          <w:trHeight w:val="1457"/>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Обязат. часть ОП с учетом интенсификации 40%</w:t>
            </w: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Обязат. часть ОП</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15"/>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jc w:val="center"/>
              <w:rPr>
                <w:rFonts w:ascii="Times New Roman" w:hAnsi="Times New Roman"/>
                <w:b/>
              </w:rPr>
            </w:pPr>
            <w:r>
              <w:rPr>
                <w:rFonts w:ascii="Times New Roman" w:hAnsi="Times New Roman"/>
                <w:b/>
              </w:rPr>
              <w:t>785</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Раздел 1. Сборка, программирование и пуско-наладка мехатронных систем.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138</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МДК 01.01. Установка и регулировка элементов мехатронных систем.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138</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195"/>
        </w:trPr>
        <w:tc>
          <w:tcPr>
            <w:tcW w:w="2950" w:type="dxa"/>
            <w:tcBorders>
              <w:top w:val="single" w:sz="4" w:space="0" w:color="000000"/>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Содержание</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val="restart"/>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Введение</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Инструктаж по ТБ и ОТ</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9</w:t>
            </w:r>
          </w:p>
        </w:tc>
      </w:tr>
      <w:tr w:rsidR="00CA5A28">
        <w:trPr>
          <w:trHeight w:val="283"/>
        </w:trPr>
        <w:tc>
          <w:tcPr>
            <w:tcW w:w="2950" w:type="dxa"/>
            <w:vMerge/>
            <w:tcBorders>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Виды технической документации</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1.1. Чтение и составление технической документации к мехатронным системам</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30</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Измерительные подсистемы САУ</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Чтение структурных схем</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Чтение схем соединений и подключений</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Составление технической документации к схемам пневмоавтоматики.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rPr>
                <w:rFonts w:ascii="Times New Roman" w:hAnsi="Times New Roman"/>
              </w:rPr>
            </w:pPr>
            <w:r>
              <w:rPr>
                <w:rFonts w:ascii="Times New Roman" w:hAnsi="Times New Roman"/>
              </w:rPr>
              <w:t>5.: Составление технической документации к схемам электроавтоматики.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1.2. Монтаж элементов мехатронной станции, снятие и установка датчиков</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56</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Особенности монтажа микропроцессорных устройств</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ОК 1, ОК 2, ОК 3, ОК 4, ОК 5, ОК 6, ОК 7, ОК 9</w:t>
            </w: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Особенности монтажа САУ</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Особенности выполнения подключений при монтаже САУ</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Классификация видов подключений</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 Особенности монтажа пневматических ИМ</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 Особенности монтажа электрических ИМ</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 том числе практических занятий и лабораторных работ</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20</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№1: Установка пневматических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576"/>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№2 Регулировка пневматических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sz w:val="24"/>
              </w:rPr>
            </w:pPr>
            <w:r>
              <w:rPr>
                <w:rFonts w:ascii="Times New Roman" w:hAnsi="Times New Roman"/>
              </w:rPr>
              <w:t>Лабораторная работа №3</w:t>
            </w:r>
            <w:r>
              <w:rPr>
                <w:rFonts w:ascii="Times New Roman" w:hAnsi="Times New Roman"/>
                <w:sz w:val="24"/>
              </w:rPr>
              <w:t xml:space="preserve"> Установка и регулировка пневматических систем автоматики с логическими </w:t>
            </w:r>
            <w:r>
              <w:rPr>
                <w:rFonts w:ascii="Times New Roman" w:hAnsi="Times New Roman"/>
              </w:rPr>
              <w:t>элементами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51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sz w:val="24"/>
              </w:rPr>
            </w:pPr>
            <w:r>
              <w:rPr>
                <w:rFonts w:ascii="Times New Roman" w:hAnsi="Times New Roman"/>
              </w:rPr>
              <w:t xml:space="preserve">Лабораторная работа №4 </w:t>
            </w:r>
            <w:r>
              <w:rPr>
                <w:rFonts w:ascii="Times New Roman" w:hAnsi="Times New Roman"/>
                <w:sz w:val="24"/>
              </w:rPr>
              <w:t>Установка и регулировка</w:t>
            </w:r>
          </w:p>
          <w:p w:rsidR="00CA5A28" w:rsidRDefault="00D8248F">
            <w:pPr>
              <w:widowControl w:val="0"/>
              <w:spacing w:after="0"/>
              <w:rPr>
                <w:rFonts w:ascii="Times New Roman" w:hAnsi="Times New Roman"/>
                <w:sz w:val="24"/>
              </w:rPr>
            </w:pPr>
            <w:r>
              <w:rPr>
                <w:rFonts w:ascii="Times New Roman" w:hAnsi="Times New Roman"/>
                <w:sz w:val="24"/>
              </w:rPr>
              <w:t xml:space="preserve"> электромеханических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Лабораторная работа №5 </w:t>
            </w:r>
            <w:r>
              <w:rPr>
                <w:rFonts w:ascii="Times New Roman" w:hAnsi="Times New Roman"/>
                <w:sz w:val="24"/>
              </w:rPr>
              <w:t>Установка и регулировка</w:t>
            </w:r>
            <w:r>
              <w:rPr>
                <w:rFonts w:ascii="Times New Roman" w:hAnsi="Times New Roman"/>
              </w:rPr>
              <w:t xml:space="preserve"> электромеханических систем автоматики с логическими элементами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№6: Монтаж и подключение оптических датчиков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№7: Монтаж и подключение магнитных датчиков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№8: Монтаж и подключение индуктивных датчиков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№9: Монтаж и подключение релейных устройств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№10: Монтаж и подключение пропорциональных устройств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1.3. Регулировка и наладка элементов мехатронных систем</w:t>
            </w: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40</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Построение технологической карты проверки и наладки средств измерений</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Проверка и наладка средств измерения и автоматизации</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Основные принципы наладки АСУ ТП</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Разработка технологии наладки САУ с использованием технологических стендов</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 Особенности наладки САУ</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 Наладка средств измерений и САУ</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 том числе практических занятий и лабораторных работ</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Лабораторная работа №11: Стендовая наладка средств </w:t>
            </w:r>
            <w:r>
              <w:rPr>
                <w:rFonts w:ascii="Times New Roman" w:hAnsi="Times New Roman"/>
              </w:rPr>
              <w:lastRenderedPageBreak/>
              <w:t>измерений и автоматизации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Лабораторная работа №12: </w:t>
            </w:r>
            <w:r>
              <w:rPr>
                <w:rFonts w:ascii="Times New Roman" w:hAnsi="Times New Roman"/>
                <w:sz w:val="24"/>
              </w:rPr>
              <w:t>Установка и регулировка</w:t>
            </w:r>
            <w:r>
              <w:rPr>
                <w:rFonts w:ascii="Times New Roman" w:hAnsi="Times New Roman"/>
              </w:rPr>
              <w:t xml:space="preserve"> двигателей постоянного тока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Лабораторная работа №13: </w:t>
            </w:r>
            <w:r>
              <w:rPr>
                <w:rFonts w:ascii="Times New Roman" w:hAnsi="Times New Roman"/>
                <w:sz w:val="24"/>
              </w:rPr>
              <w:t>Установка и регулировка</w:t>
            </w:r>
            <w:r>
              <w:rPr>
                <w:rFonts w:ascii="Times New Roman" w:hAnsi="Times New Roman"/>
              </w:rPr>
              <w:t xml:space="preserve"> пневматических захватов</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№14: Установка вакуумной техники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Лабораторная работа №15 Регулировка вакуумной техники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Примерная тематика самостоятельной учебной работы при изучении МДК 01.01.: Подготовка докладов по темам: Сортаменты применяемых материалов. Назначение монтируемого оборудования и способы выполнения монтажных работ. Устройство и правила пользования применяемыми такелажными средствами.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Раздел 2 Монтаж мехатронных систем.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105</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МДК 01.02. Монтаж мехатронных систем.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105</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Введение</w:t>
            </w: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Содержание</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tcBorders>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Инструктаж по ТБ и ОТ</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p w:rsidR="00CA5A28" w:rsidRDefault="00D8248F">
            <w:pPr>
              <w:widowControl w:val="0"/>
              <w:spacing w:after="0"/>
              <w:rPr>
                <w:rFonts w:ascii="Times New Roman" w:hAnsi="Times New Roman"/>
              </w:rPr>
            </w:pPr>
            <w:r>
              <w:rPr>
                <w:rFonts w:ascii="Times New Roman" w:hAnsi="Times New Roman"/>
              </w:rPr>
              <w:t>9</w:t>
            </w:r>
          </w:p>
        </w:tc>
      </w:tr>
      <w:tr w:rsidR="00CA5A28">
        <w:trPr>
          <w:trHeight w:val="283"/>
        </w:trPr>
        <w:tc>
          <w:tcPr>
            <w:tcW w:w="2950" w:type="dxa"/>
            <w:tcBorders>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Основы монтажа</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2.1. Монтаж и подключение элементов мехатронных станций.</w:t>
            </w: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35</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Организация рабочего места</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Требования к наладке систем</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Классификация видов подключений</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Виды технической документации при производстве монтажных работ</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 Подготовка рабочего места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 Составление технической документации к схемам пневмоавтоматики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7.: Составление технической документации к схемам электроавтоматики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 Проверка элементной базы мехатронной станции (МС)</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9. Монтаж пневматических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10.Монтаж пневматических систем автоматики с логическими элементам</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11.: Монтаж электромеханических систем автоматики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 Монтаж электромеханических систем автоматики с логическими элементами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 Монтаж исполнительных механизмов станции переноса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 Монтаж исполнительных механизмов станции сортировки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15. Монтаж исполнительных механизмов станции сборки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16. Монтаж исполнительных механизмов станции измерения</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val="restart"/>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Тема 2.2. Монтаж и пуско-наладка мехатронных систем</w:t>
            </w:r>
          </w:p>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 xml:space="preserve">Содержание </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54</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 Организация наладочных работ</w:t>
            </w:r>
          </w:p>
        </w:tc>
        <w:tc>
          <w:tcPr>
            <w:tcW w:w="153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 Виды технической документации при производстве монтажных работ</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3. Разработка технологии наладки МС</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 Организация испытательных работ станции переноса</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5. Организация испытательных работ станции сортировки</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6. Организация испытательных работ станции сборки</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7. Организация испытательных работ станции измерения</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 Основные принципы проведения монтажных работ</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9. Основные принципы проведения пусконаладочных работ</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 Основные принципы анализа испытаний</w:t>
            </w:r>
          </w:p>
        </w:tc>
        <w:tc>
          <w:tcPr>
            <w:tcW w:w="153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37" w:type="dxa"/>
            <w:tcBorders>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11.: Построение технологической карты проверки и наладки средств измерений</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26"/>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12. Подготовка инструмента и оборудования МС</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13.: Подготовка к проведению монтажных работ</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 Проведение монтажных работ станции переноса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15.: Проведение монтажных работ станции сортировки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16.: Проведение монтажных работ станции сборки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17. Проведение монтажных работ станции измерения</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18. Подготовка к проведению пуско-наладочных работ</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19.: Проведение пуско-наладочных работ станции переноса</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20. Проведение пуско-наладочных работ станции сортировки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21.: Проведение пуско-наладочных работ станции сборки</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right w:val="single" w:sz="4" w:space="0" w:color="000000"/>
            </w:tcBorders>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22. Проведение пуско-наладочных работ станции измерения</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tcBorders>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Курсовой проект (работа) </w:t>
            </w:r>
          </w:p>
          <w:p w:rsidR="00CA5A28" w:rsidRDefault="00D8248F">
            <w:pPr>
              <w:widowControl w:val="0"/>
              <w:spacing w:after="0"/>
              <w:rPr>
                <w:rFonts w:ascii="Times New Roman" w:hAnsi="Times New Roman"/>
              </w:rPr>
            </w:pPr>
            <w:r>
              <w:rPr>
                <w:rFonts w:ascii="Times New Roman" w:hAnsi="Times New Roman"/>
              </w:rPr>
              <w:t xml:space="preserve">Выполнение курсовой работы (проекта) является обязательной. </w:t>
            </w:r>
          </w:p>
          <w:p w:rsidR="00CA5A28" w:rsidRDefault="00D8248F">
            <w:pPr>
              <w:widowControl w:val="0"/>
              <w:spacing w:after="0"/>
              <w:rPr>
                <w:rFonts w:ascii="Times New Roman" w:hAnsi="Times New Roman"/>
              </w:rPr>
            </w:pPr>
            <w:r>
              <w:rPr>
                <w:rFonts w:ascii="Times New Roman" w:hAnsi="Times New Roman"/>
              </w:rPr>
              <w:lastRenderedPageBreak/>
              <w:t>Тематика курсовых проектов (работ)</w:t>
            </w:r>
          </w:p>
          <w:p w:rsidR="00CA5A28" w:rsidRDefault="00D8248F">
            <w:pPr>
              <w:widowControl w:val="0"/>
              <w:spacing w:after="0"/>
              <w:rPr>
                <w:rFonts w:ascii="Times New Roman" w:hAnsi="Times New Roman"/>
              </w:rPr>
            </w:pPr>
            <w:r>
              <w:rPr>
                <w:rFonts w:ascii="Times New Roman" w:hAnsi="Times New Roman"/>
              </w:rPr>
              <w:t>1. Монтаж и пуско-наладочные работы мехатронной станции переноса заготовок.</w:t>
            </w:r>
          </w:p>
          <w:p w:rsidR="00CA5A28" w:rsidRDefault="00D8248F">
            <w:pPr>
              <w:widowControl w:val="0"/>
              <w:spacing w:after="0"/>
              <w:rPr>
                <w:rFonts w:ascii="Times New Roman" w:hAnsi="Times New Roman"/>
              </w:rPr>
            </w:pPr>
            <w:r>
              <w:rPr>
                <w:rFonts w:ascii="Times New Roman" w:hAnsi="Times New Roman"/>
              </w:rPr>
              <w:t>2. Монтаж и пуско-наладочные работы мехатронной станции сортировки заготовок.</w:t>
            </w:r>
          </w:p>
          <w:p w:rsidR="00CA5A28" w:rsidRDefault="00D8248F">
            <w:pPr>
              <w:widowControl w:val="0"/>
              <w:spacing w:after="0"/>
              <w:rPr>
                <w:rFonts w:ascii="Times New Roman" w:hAnsi="Times New Roman"/>
              </w:rPr>
            </w:pPr>
            <w:r>
              <w:rPr>
                <w:rFonts w:ascii="Times New Roman" w:hAnsi="Times New Roman"/>
              </w:rPr>
              <w:t>3. Монтаж и пуско-наладочные работы мехатронной станции сборки заготовок.</w:t>
            </w:r>
          </w:p>
          <w:p w:rsidR="00CA5A28" w:rsidRDefault="00D8248F">
            <w:pPr>
              <w:widowControl w:val="0"/>
              <w:spacing w:after="0"/>
              <w:rPr>
                <w:rFonts w:ascii="Times New Roman" w:hAnsi="Times New Roman"/>
              </w:rPr>
            </w:pPr>
            <w:r>
              <w:rPr>
                <w:rFonts w:ascii="Times New Roman" w:hAnsi="Times New Roman"/>
              </w:rPr>
              <w:t>4. Монтаж и пуско-наладочные работы мехатронной станции измерения заготовок.</w:t>
            </w:r>
          </w:p>
          <w:p w:rsidR="00CA5A28" w:rsidRDefault="00D8248F">
            <w:pPr>
              <w:widowControl w:val="0"/>
              <w:spacing w:after="0"/>
              <w:rPr>
                <w:rFonts w:ascii="Times New Roman" w:hAnsi="Times New Roman"/>
              </w:rPr>
            </w:pPr>
            <w:r>
              <w:rPr>
                <w:rFonts w:ascii="Times New Roman" w:hAnsi="Times New Roman"/>
              </w:rPr>
              <w:t>5. Монтаж и пуско-наладочные работы пневматических систем автоматики.</w:t>
            </w:r>
          </w:p>
          <w:p w:rsidR="00CA5A28" w:rsidRDefault="00D8248F">
            <w:pPr>
              <w:widowControl w:val="0"/>
              <w:spacing w:after="0"/>
              <w:rPr>
                <w:rFonts w:ascii="Times New Roman" w:hAnsi="Times New Roman"/>
              </w:rPr>
            </w:pPr>
            <w:r>
              <w:rPr>
                <w:rFonts w:ascii="Times New Roman" w:hAnsi="Times New Roman"/>
              </w:rPr>
              <w:t>6. Монтаж и пуско-наладочные работы электропневматических систем автоматики.</w:t>
            </w:r>
          </w:p>
          <w:p w:rsidR="00CA5A28" w:rsidRDefault="00D8248F">
            <w:pPr>
              <w:widowControl w:val="0"/>
              <w:spacing w:after="0"/>
              <w:rPr>
                <w:rFonts w:ascii="Times New Roman" w:hAnsi="Times New Roman"/>
              </w:rPr>
            </w:pPr>
            <w:r>
              <w:rPr>
                <w:rFonts w:ascii="Times New Roman" w:hAnsi="Times New Roman"/>
              </w:rPr>
              <w:t>7. Монтаж и пуско-наладочные работы исполнительных механизмов станции переноса заготовок.</w:t>
            </w:r>
          </w:p>
          <w:p w:rsidR="00CA5A28" w:rsidRDefault="00D8248F">
            <w:pPr>
              <w:widowControl w:val="0"/>
              <w:spacing w:after="0"/>
              <w:rPr>
                <w:rFonts w:ascii="Times New Roman" w:hAnsi="Times New Roman"/>
              </w:rPr>
            </w:pPr>
            <w:r>
              <w:rPr>
                <w:rFonts w:ascii="Times New Roman" w:hAnsi="Times New Roman"/>
              </w:rPr>
              <w:t>8. Монтаж и пуско-наладочные работы исполнительных механизмов станции сортировки заготовок.</w:t>
            </w:r>
          </w:p>
          <w:p w:rsidR="00CA5A28" w:rsidRDefault="00D8248F">
            <w:pPr>
              <w:widowControl w:val="0"/>
              <w:spacing w:after="0"/>
              <w:rPr>
                <w:rFonts w:ascii="Times New Roman" w:hAnsi="Times New Roman"/>
              </w:rPr>
            </w:pPr>
            <w:r>
              <w:rPr>
                <w:rFonts w:ascii="Times New Roman" w:hAnsi="Times New Roman"/>
              </w:rPr>
              <w:t>9. Монтаж и пуско-наладочные работы исполнительных механизмов станции сборки заготовок.</w:t>
            </w:r>
          </w:p>
          <w:p w:rsidR="00CA5A28" w:rsidRDefault="00D8248F">
            <w:pPr>
              <w:widowControl w:val="0"/>
              <w:spacing w:after="0"/>
              <w:rPr>
                <w:rFonts w:ascii="Times New Roman" w:hAnsi="Times New Roman"/>
              </w:rPr>
            </w:pPr>
            <w:r>
              <w:rPr>
                <w:rFonts w:ascii="Times New Roman" w:hAnsi="Times New Roman"/>
              </w:rPr>
              <w:t>10. Монтаж и пуско-наладочные работы исполнительных механизмов станции измерения заготовок.</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10</w:t>
            </w:r>
          </w:p>
        </w:tc>
        <w:tc>
          <w:tcPr>
            <w:tcW w:w="279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w:t>
            </w:r>
            <w:r>
              <w:rPr>
                <w:rFonts w:ascii="Times New Roman" w:hAnsi="Times New Roman"/>
              </w:rPr>
              <w:lastRenderedPageBreak/>
              <w:t xml:space="preserve">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83"/>
        </w:trPr>
        <w:tc>
          <w:tcPr>
            <w:tcW w:w="2950" w:type="dxa"/>
            <w:tcBorders>
              <w:left w:val="single" w:sz="4" w:space="0" w:color="000000"/>
              <w:right w:val="single" w:sz="4" w:space="0" w:color="000000"/>
            </w:tcBorders>
          </w:tcPr>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 xml:space="preserve">Обязательные аудиторные учебные занятия по курсовому проекту (работе) </w:t>
            </w:r>
          </w:p>
          <w:p w:rsidR="00CA5A28" w:rsidRDefault="00D8248F">
            <w:pPr>
              <w:widowControl w:val="0"/>
              <w:spacing w:after="0"/>
              <w:rPr>
                <w:rFonts w:ascii="Times New Roman" w:hAnsi="Times New Roman"/>
              </w:rPr>
            </w:pPr>
            <w:r>
              <w:rPr>
                <w:rFonts w:ascii="Times New Roman" w:hAnsi="Times New Roman"/>
              </w:rPr>
              <w:t>1. Содержание проектной работы</w:t>
            </w:r>
          </w:p>
          <w:p w:rsidR="00CA5A28" w:rsidRDefault="00D8248F">
            <w:pPr>
              <w:widowControl w:val="0"/>
              <w:spacing w:after="0"/>
              <w:rPr>
                <w:rFonts w:ascii="Times New Roman" w:hAnsi="Times New Roman"/>
              </w:rPr>
            </w:pPr>
            <w:r>
              <w:rPr>
                <w:rFonts w:ascii="Times New Roman" w:hAnsi="Times New Roman"/>
              </w:rPr>
              <w:t>2. Оформление проектной работы</w:t>
            </w:r>
          </w:p>
          <w:p w:rsidR="00CA5A28" w:rsidRDefault="00D8248F">
            <w:pPr>
              <w:widowControl w:val="0"/>
              <w:spacing w:after="0"/>
              <w:rPr>
                <w:rFonts w:ascii="Times New Roman" w:hAnsi="Times New Roman"/>
              </w:rPr>
            </w:pPr>
            <w:r>
              <w:rPr>
                <w:rFonts w:ascii="Times New Roman" w:hAnsi="Times New Roman"/>
              </w:rPr>
              <w:t>3. Презентация проектной работы</w:t>
            </w:r>
          </w:p>
          <w:p w:rsidR="00CA5A28" w:rsidRDefault="00D8248F">
            <w:pPr>
              <w:widowControl w:val="0"/>
              <w:spacing w:after="0"/>
              <w:rPr>
                <w:rFonts w:ascii="Times New Roman" w:hAnsi="Times New Roman"/>
              </w:rPr>
            </w:pPr>
            <w:r>
              <w:rPr>
                <w:rFonts w:ascii="Times New Roman" w:hAnsi="Times New Roman"/>
              </w:rPr>
              <w:t>4. Защита проектной работы</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before="269" w:after="0"/>
              <w:rPr>
                <w:rFonts w:ascii="Times New Roman" w:hAnsi="Times New Roman"/>
                <w:sz w:val="24"/>
              </w:rPr>
            </w:pPr>
            <w:r>
              <w:rPr>
                <w:rFonts w:ascii="Times New Roman" w:hAnsi="Times New Roman"/>
                <w:sz w:val="20"/>
              </w:rPr>
              <w:t>Самостоятельная учебная работа обучающегося над курсовым проектом (работой)</w:t>
            </w:r>
          </w:p>
          <w:p w:rsidR="00CA5A28" w:rsidRDefault="00D8248F">
            <w:pPr>
              <w:widowControl w:val="0"/>
              <w:spacing w:before="269" w:after="0"/>
              <w:rPr>
                <w:rFonts w:ascii="Times New Roman" w:hAnsi="Times New Roman"/>
                <w:sz w:val="24"/>
              </w:rPr>
            </w:pPr>
            <w:r>
              <w:rPr>
                <w:rFonts w:ascii="Times New Roman" w:hAnsi="Times New Roman"/>
                <w:sz w:val="20"/>
              </w:rPr>
              <w:t>1.Планирование выполнения курсового проекта (работы)</w:t>
            </w:r>
          </w:p>
          <w:p w:rsidR="00CA5A28" w:rsidRDefault="00D8248F">
            <w:pPr>
              <w:widowControl w:val="0"/>
              <w:spacing w:before="269" w:after="0"/>
              <w:rPr>
                <w:rFonts w:ascii="Times New Roman" w:hAnsi="Times New Roman"/>
                <w:sz w:val="24"/>
              </w:rPr>
            </w:pPr>
            <w:r>
              <w:rPr>
                <w:rFonts w:ascii="Times New Roman" w:hAnsi="Times New Roman"/>
                <w:sz w:val="20"/>
              </w:rPr>
              <w:t>2.Определение задач работы</w:t>
            </w:r>
          </w:p>
          <w:p w:rsidR="00CA5A28" w:rsidRDefault="00D8248F">
            <w:pPr>
              <w:widowControl w:val="0"/>
              <w:spacing w:before="269" w:after="0"/>
              <w:rPr>
                <w:rFonts w:ascii="Times New Roman" w:hAnsi="Times New Roman"/>
                <w:sz w:val="24"/>
              </w:rPr>
            </w:pPr>
            <w:r>
              <w:rPr>
                <w:rFonts w:ascii="Times New Roman" w:hAnsi="Times New Roman"/>
                <w:sz w:val="20"/>
              </w:rPr>
              <w:t>3.Изучение литературных источников</w:t>
            </w:r>
          </w:p>
          <w:p w:rsidR="00CA5A28" w:rsidRDefault="00D8248F">
            <w:pPr>
              <w:widowControl w:val="0"/>
              <w:spacing w:before="269" w:after="0"/>
              <w:rPr>
                <w:rFonts w:ascii="Times New Roman" w:hAnsi="Times New Roman"/>
                <w:sz w:val="24"/>
              </w:rPr>
            </w:pPr>
            <w:r>
              <w:rPr>
                <w:rFonts w:ascii="Times New Roman" w:hAnsi="Times New Roman"/>
                <w:sz w:val="20"/>
              </w:rPr>
              <w:lastRenderedPageBreak/>
              <w:t>4.Проведение предпроектного исследования</w:t>
            </w:r>
          </w:p>
        </w:tc>
        <w:tc>
          <w:tcPr>
            <w:tcW w:w="153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rPr>
            </w:pPr>
            <w:r>
              <w:rPr>
                <w:rFonts w:ascii="Times New Roman" w:hAnsi="Times New Roman"/>
              </w:rPr>
              <w:lastRenderedPageBreak/>
              <w:t>*</w:t>
            </w: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326"/>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rPr>
              <w:t>Раздел 3. Программирование мехатронных систем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140</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401"/>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rPr>
              <w:t>МДК.01.03 Программирование мехатронных систем.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140</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99"/>
        </w:trPr>
        <w:tc>
          <w:tcPr>
            <w:tcW w:w="2950" w:type="dxa"/>
            <w:vMerge w:val="restart"/>
            <w:tcBorders>
              <w:top w:val="single" w:sz="4" w:space="0" w:color="000000"/>
              <w:left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Введение</w:t>
            </w:r>
          </w:p>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sz w:val="20"/>
              </w:rPr>
              <w:t xml:space="preserve">Практические и лабораторные занятия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61"/>
        </w:trPr>
        <w:tc>
          <w:tcPr>
            <w:tcW w:w="2950" w:type="dxa"/>
            <w:vMerge/>
            <w:tcBorders>
              <w:top w:val="single" w:sz="4" w:space="0" w:color="000000"/>
              <w:left w:val="single" w:sz="4" w:space="0" w:color="000000"/>
              <w:right w:val="single" w:sz="4" w:space="0" w:color="000000"/>
            </w:tcBorders>
            <w:shd w:val="clear" w:color="auto" w:fill="auto"/>
          </w:tcPr>
          <w:p w:rsidR="00CA5A28" w:rsidRDefault="00CA5A28">
            <w:pPr>
              <w:widowControl w:val="0"/>
            </w:pPr>
          </w:p>
        </w:tc>
        <w:tc>
          <w:tcPr>
            <w:tcW w:w="60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№1: Обзор семейства ПЛК и периферийных модулей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79"/>
        </w:trPr>
        <w:tc>
          <w:tcPr>
            <w:tcW w:w="2950" w:type="dxa"/>
            <w:vMerge/>
            <w:tcBorders>
              <w:top w:val="single" w:sz="4" w:space="0" w:color="000000"/>
              <w:left w:val="single" w:sz="4" w:space="0" w:color="000000"/>
              <w:right w:val="single" w:sz="4" w:space="0" w:color="000000"/>
            </w:tcBorders>
            <w:shd w:val="clear" w:color="auto" w:fill="auto"/>
          </w:tcPr>
          <w:p w:rsidR="00CA5A28" w:rsidRDefault="00CA5A28">
            <w:pPr>
              <w:widowControl w:val="0"/>
            </w:pPr>
          </w:p>
        </w:tc>
        <w:tc>
          <w:tcPr>
            <w:tcW w:w="6076"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9"/>
        </w:trPr>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Тема 3.1 Знакомство с программным обеспечением</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sz w:val="20"/>
              </w:rPr>
              <w:t xml:space="preserve">Практические и лабораторные занятия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8</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454"/>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№1: Знакомство с интерфейсом и конфигурация ПЛК периферийной станции. Установка необходимых параметров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32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№2 Конфигурация ПЛК и установка необходимых параметров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№3: Конфигурация периферийной станции и установка необходимых параметров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5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№4. Конфигурирование панели оператора и установка необходимых параметров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7"/>
        </w:trPr>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Тема 3.2 Основные понятия программирования ПЛК</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sz w:val="20"/>
              </w:rPr>
              <w:t xml:space="preserve">Практические и лабораторные занятия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4</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6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№5.  Типы данных и способы обращения к различным видам памяти</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№6:.  Дискретные и аналоговые входы и выходы ПЛК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9"/>
        </w:trPr>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Тема 3.3 .Программирование ПЛК на языках LD и FBD</w:t>
            </w:r>
          </w:p>
          <w:p w:rsidR="00CA5A28" w:rsidRDefault="00CA5A28">
            <w:pPr>
              <w:widowControl w:val="0"/>
              <w:spacing w:after="0"/>
              <w:rPr>
                <w:rFonts w:ascii="Times New Roman" w:hAnsi="Times New Roman"/>
              </w:rPr>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sz w:val="20"/>
              </w:rPr>
              <w:t xml:space="preserve">Практические и лабораторные занятия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112</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№7:. LD/FBD: Нормально открытый контакт и добавление двоичного входа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rPr>
          <w:trHeight w:val="25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№8 LD/FBD: Нормально закрытый контакт и инверсия двоичного входа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№9:LD/FBD: Логическая инструкция исключающее ИЛИ (XOR)</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№10: LD/FBD:  Выходная катушка и инструкция присвоения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№11 LD/FBD: Сброс дискретного сигнала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№12:. LD/FBD: Установка дискретного сигнала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7Лабораторная работа №13. LD/FBD: RS- Триггер и SR-триггер</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№14. LD/FBD: Выделение отрицательного фронта RLO</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№15:. LD/FBD: Нормально открытый контакт и добавление двоичного входа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1"/>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№16 LD/FBD: Нормально закрытый контакт и инверсия двоичного входа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1"/>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№17:LD/FBD: Логическая инструкция исключающее ИЛИ (XOR)</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№18: LD/FBD:  Выходная катушка и инструкция присвоения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6"/>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№19 LD/FBD: Сброс дискретного сигнала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6"/>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0"/>
              </w:rPr>
              <w:t>Лабораторная работа №20:. LD/FBD: Установка дискретного сигнала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6"/>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№21. LD/FBD: RS- Триггер и SR-триггер</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6"/>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№22. LD/FBD: Выделение отрицательного фронта RLO</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4"/>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№23: Устройство распределения брикетов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5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№24: Гибочное устройство</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№25: Маркировочная машина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1"/>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№26: Устройство подачи штифтов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57"/>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№27: Барабан для сварки листов плёнки</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8"/>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№28: Станция распределения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№29 Устройство подачи деталей. Вариант 2</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№30: Рейка для сварки термопластиков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№31: Устройство для сортировки камней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63"/>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№32: Устройство для прессования производственного мусора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1"/>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№33: Зажим корпусов фотоаппаратов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2"/>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№34: Входная станция лазерного резака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5"/>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№35: Частичная автоматизация машины для обработки внутренней поверхности цилиндра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№36: Сверлильный станок с четырьмя шпинделями</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454"/>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№737: Сверлильный станок с гравитационным магазином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9"/>
        </w:trPr>
        <w:tc>
          <w:tcPr>
            <w:tcW w:w="2950" w:type="dxa"/>
            <w:vMerge/>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pP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D8248F">
            <w:pPr>
              <w:widowControl w:val="0"/>
              <w:spacing w:after="0"/>
              <w:rPr>
                <w:rFonts w:ascii="Times New Roman" w:hAnsi="Times New Roman"/>
              </w:rPr>
            </w:pPr>
            <w:r>
              <w:rPr>
                <w:rFonts w:ascii="Times New Roman" w:hAnsi="Times New Roman"/>
                <w:sz w:val="20"/>
              </w:rPr>
              <w:t>Лабораторная работа №38: Управление воротами</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sz w:val="20"/>
              </w:rPr>
              <w:t>2</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rPr>
              <w:t xml:space="preserve">Учебная практика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252</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1.  Монтаж мехатронной станции распределение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ПК 1.1, ПК 1.2, ПК 1.3, ПК 1.9</w:t>
            </w:r>
          </w:p>
          <w:p w:rsidR="00CA5A28" w:rsidRDefault="00D8248F">
            <w:pPr>
              <w:widowControl w:val="0"/>
              <w:spacing w:after="0"/>
              <w:rPr>
                <w:rFonts w:ascii="Times New Roman" w:hAnsi="Times New Roman"/>
              </w:rPr>
            </w:pPr>
            <w:r>
              <w:rPr>
                <w:rFonts w:ascii="Times New Roman" w:hAnsi="Times New Roman"/>
              </w:rPr>
              <w:t xml:space="preserve">ОК 1, ОК 2, ОК 3, ОК 4, ОК 5, ОК 6, ОК 7, </w:t>
            </w:r>
          </w:p>
          <w:p w:rsidR="00CA5A28" w:rsidRDefault="00D8248F">
            <w:pPr>
              <w:widowControl w:val="0"/>
              <w:spacing w:after="0"/>
              <w:rPr>
                <w:rFonts w:ascii="Times New Roman" w:hAnsi="Times New Roman"/>
              </w:rPr>
            </w:pPr>
            <w:r>
              <w:rPr>
                <w:rFonts w:ascii="Times New Roman" w:hAnsi="Times New Roman"/>
              </w:rPr>
              <w:t>ОК 9</w:t>
            </w: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2.  Монтаж мехатронной станции сортировки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3.  Программирование и пусконаладочные работы мехатронной станции распределение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4.  Программирование и пусконаладочные работы мехатронной станции сортировки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5.  Оптимизация мехатронной станции распределение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6.  Оптимизация мехатронной станции сортировки заготовок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b/>
              </w:rPr>
            </w:pPr>
            <w:r>
              <w:rPr>
                <w:rFonts w:ascii="Times New Roman" w:hAnsi="Times New Roman"/>
                <w:b/>
              </w:rPr>
              <w:t>Производственная практика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rPr>
            </w:pPr>
            <w:r>
              <w:rPr>
                <w:rFonts w:ascii="Times New Roman" w:hAnsi="Times New Roman"/>
              </w:rPr>
              <w:t>144</w:t>
            </w: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3"/>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1.  Программирование панели оператора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07"/>
        </w:trPr>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2.  Сортировка деталей по материалу</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3.  Сортировка деталей согласно цветовой схеме</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4.  Сортировка коробок по форме</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5.  Сортировка коробок согласно заказам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6.  Сортировка деталей по цвету</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7.  Обработка деталей согласно заданным параметрам с панели оператора</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8.  Компоновка деталей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9.  Сортировка коробок по весу</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10.  Сортировка и отбраковка коробок согласно заказам</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c>
          <w:tcPr>
            <w:tcW w:w="2794"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026" w:type="dxa"/>
            <w:gridSpan w:val="2"/>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Всего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A28" w:rsidRDefault="00CA5A28">
            <w:pPr>
              <w:widowControl w:val="0"/>
              <w:spacing w:after="0"/>
              <w:rPr>
                <w:rFonts w:ascii="Times New Roman" w:hAnsi="Times New Roman"/>
                <w:b/>
              </w:rPr>
            </w:pPr>
          </w:p>
        </w:tc>
        <w:tc>
          <w:tcPr>
            <w:tcW w:w="15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rPr>
                <w:rFonts w:ascii="Times New Roman" w:hAnsi="Times New Roman"/>
                <w:b/>
              </w:rPr>
            </w:pPr>
            <w:r>
              <w:rPr>
                <w:rFonts w:ascii="Times New Roman" w:hAnsi="Times New Roman"/>
                <w:b/>
              </w:rPr>
              <w:t>785</w:t>
            </w:r>
          </w:p>
        </w:tc>
        <w:tc>
          <w:tcPr>
            <w:tcW w:w="2794"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rPr>
                <w:rFonts w:ascii="Times New Roman" w:hAnsi="Times New Roman"/>
              </w:rPr>
            </w:pPr>
          </w:p>
        </w:tc>
      </w:tr>
    </w:tbl>
    <w:p w:rsidR="00CA5A28" w:rsidRDefault="00CA5A28">
      <w:pPr>
        <w:sectPr w:rsidR="00CA5A28">
          <w:footerReference w:type="default" r:id="rId12"/>
          <w:footerReference w:type="first" r:id="rId13"/>
          <w:pgSz w:w="16838" w:h="11906" w:orient="landscape"/>
          <w:pgMar w:top="851" w:right="1134" w:bottom="851" w:left="992" w:header="0" w:footer="709" w:gutter="0"/>
          <w:cols w:space="720"/>
          <w:formProt w:val="0"/>
          <w:docGrid w:linePitch="100"/>
        </w:sectPr>
      </w:pPr>
    </w:p>
    <w:p w:rsidR="00CA5A28" w:rsidRDefault="00D8248F">
      <w:pPr>
        <w:spacing w:after="0"/>
        <w:rPr>
          <w:rFonts w:ascii="Times New Roman" w:hAnsi="Times New Roman"/>
        </w:rPr>
      </w:pPr>
      <w:r>
        <w:rPr>
          <w:rFonts w:ascii="Times New Roman" w:hAnsi="Times New Roman"/>
        </w:rPr>
        <w:lastRenderedPageBreak/>
        <w:t>3. УСЛОВИЯ РЕАЛИЗАЦИИ ПРОФЕССИОНАЛЬНОГО МОДУЛЯ</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3.1. Для реализации программы профессионального модуля должны быть предусмотрены следующие специальные помещения:</w:t>
      </w:r>
    </w:p>
    <w:p w:rsidR="00CA5A28" w:rsidRDefault="00D8248F">
      <w:pPr>
        <w:spacing w:after="0"/>
        <w:rPr>
          <w:rFonts w:ascii="Times New Roman" w:hAnsi="Times New Roman"/>
        </w:rPr>
      </w:pPr>
      <w:r>
        <w:rPr>
          <w:rFonts w:ascii="Times New Roman" w:hAnsi="Times New Roman"/>
        </w:rPr>
        <w:t>Лаборатория «Мехатроника», оснащенная в соответствии с п. 6.1.2.1 Примерной рабочей программы по специальности 15.02.10 Мехатроника и робототехника (по отраслям).</w:t>
      </w:r>
    </w:p>
    <w:p w:rsidR="00CA5A28" w:rsidRDefault="00D8248F">
      <w:pPr>
        <w:spacing w:after="0"/>
        <w:rPr>
          <w:rFonts w:ascii="Times New Roman" w:hAnsi="Times New Roman"/>
        </w:rPr>
      </w:pPr>
      <w:r>
        <w:rPr>
          <w:rFonts w:ascii="Times New Roman" w:hAnsi="Times New Roman"/>
        </w:rPr>
        <w:t>Мастерская «Мехатроника», оснащенная в соответствии с п. 6.1.2.2 Примерной рабочей программы по данной специальности 15.02.10 Мехатроника и робототехника (по отраслям).</w:t>
      </w:r>
    </w:p>
    <w:p w:rsidR="00CA5A28" w:rsidRDefault="00D8248F">
      <w:pPr>
        <w:spacing w:after="0"/>
        <w:rPr>
          <w:rFonts w:ascii="Times New Roman" w:hAnsi="Times New Roman"/>
        </w:rPr>
      </w:pPr>
      <w:r>
        <w:rPr>
          <w:rFonts w:ascii="Times New Roman" w:hAnsi="Times New Roman"/>
        </w:rPr>
        <w:t>Оснащенные базы практики в соответствии с п 6.1.2.3 примерной рабочей программы по специальности 15.02.10 Мехатроника и робототехника (по отраслям).</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3.2. Информационное обеспечение реализации программы</w:t>
      </w:r>
    </w:p>
    <w:p w:rsidR="00CA5A28" w:rsidRDefault="00D8248F">
      <w:pPr>
        <w:spacing w:after="0"/>
        <w:rPr>
          <w:rFonts w:ascii="Times New Roman" w:hAnsi="Times New Roman"/>
        </w:rPr>
      </w:pPr>
      <w:r>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3.2.1. Основные печатные издания</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1.</w:t>
      </w:r>
      <w:r>
        <w:rPr>
          <w:rFonts w:ascii="Times New Roman" w:hAnsi="Times New Roman"/>
        </w:rPr>
        <w:tab/>
        <w:t>Ермолаев В. В. Монтаж, программирование и пусконаладка мехатронных систем: учеб.  для студ. учреждений СПО/ В. В. Ермолаев. 1-е изд.: Издательский центр "Академия", 2018. – 336с.ISBN издания: 978-5-4468-7318-0</w:t>
      </w:r>
    </w:p>
    <w:p w:rsidR="00CA5A28" w:rsidRDefault="00D8248F">
      <w:pPr>
        <w:spacing w:after="0"/>
        <w:rPr>
          <w:rFonts w:ascii="Times New Roman" w:hAnsi="Times New Roman"/>
        </w:rPr>
      </w:pPr>
      <w:r>
        <w:rPr>
          <w:rFonts w:ascii="Times New Roman" w:hAnsi="Times New Roman"/>
        </w:rPr>
        <w:t>2.</w:t>
      </w:r>
      <w:r>
        <w:rPr>
          <w:rFonts w:ascii="Times New Roman" w:hAnsi="Times New Roman"/>
        </w:rPr>
        <w:tab/>
        <w:t xml:space="preserve">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ISBN 978-5-4488-0447-2, 978-5-7996-2900-7. — Текст: электронный // Электронный ресурс цифровой образовательной среды СПО PROFобразование: [сайт]. — URL: https://profspo.ru/books/87789 </w:t>
      </w:r>
    </w:p>
    <w:p w:rsidR="00CA5A28" w:rsidRDefault="00D8248F">
      <w:pPr>
        <w:spacing w:after="0"/>
        <w:rPr>
          <w:rFonts w:ascii="Times New Roman" w:hAnsi="Times New Roman"/>
        </w:rPr>
      </w:pPr>
      <w:r>
        <w:rPr>
          <w:rFonts w:ascii="Times New Roman" w:hAnsi="Times New Roman"/>
        </w:rPr>
        <w:t>3.</w:t>
      </w:r>
      <w:r>
        <w:rPr>
          <w:rFonts w:ascii="Times New Roman" w:hAnsi="Times New Roman"/>
        </w:rPr>
        <w:tab/>
        <w:t xml:space="preserve">Лукинов, А. П. Проектирование мехатронных и робототехнических устройств: учебное пособие / А. П. Лукинов. — Санкт-Петербург: Лань, 2022. — 608 с. — ISBN 978-5-8114-1166-5. — Текст: электронный // Лань: электронно-библиотечная система. — URL: https://e.lanbook.com/book/210764 </w:t>
      </w:r>
    </w:p>
    <w:p w:rsidR="00CA5A28" w:rsidRDefault="00D8248F">
      <w:pPr>
        <w:spacing w:after="0"/>
        <w:rPr>
          <w:rFonts w:ascii="Times New Roman" w:hAnsi="Times New Roman"/>
        </w:rPr>
      </w:pPr>
      <w:r>
        <w:rPr>
          <w:rFonts w:ascii="Times New Roman" w:hAnsi="Times New Roman"/>
        </w:rPr>
        <w:t>4.</w:t>
      </w:r>
      <w:r>
        <w:rPr>
          <w:rFonts w:ascii="Times New Roman" w:hAnsi="Times New Roman"/>
        </w:rPr>
        <w:tab/>
        <w:t xml:space="preserve">Основы мехатроники: учебное пособие для СПО / И. В. Абрамов, А. И. Абрамов, Ю. Р. Никитин, С. А. Трефилов. — Саратов: Профобразование, 2021. — 179 c. — ISBN 978-5-4488-1299-6. — Текст: электронный // Электронный ресурс цифровой образовательной среды СПО PROFобразование: [сайт]. — URL: https://profspo.ru/books/108053 </w:t>
      </w:r>
    </w:p>
    <w:p w:rsidR="00CA5A28" w:rsidRDefault="00D8248F">
      <w:pPr>
        <w:spacing w:after="0"/>
        <w:rPr>
          <w:rFonts w:ascii="Times New Roman" w:hAnsi="Times New Roman"/>
        </w:rPr>
      </w:pPr>
      <w:r>
        <w:rPr>
          <w:rFonts w:ascii="Times New Roman" w:hAnsi="Times New Roman"/>
        </w:rPr>
        <w:t>5.</w:t>
      </w:r>
      <w:r>
        <w:rPr>
          <w:rFonts w:ascii="Times New Roman" w:hAnsi="Times New Roman"/>
        </w:rPr>
        <w:tab/>
        <w:t>Рачков, М. Ю. Автоматизация производства: учебник для среднего профессионального образования / М. Ю. Рачков. — 2-е изд., испр. и доп. — Москва: Издательство Юрайт, 2022. — 182 с. — (Профессиональное образование). — ISBN 978-5-534-12973-1. — Текст: электронный // Образовательная платформа Юрайт [сайт]. — URL: https://urait.ru/bcode/495250</w:t>
      </w:r>
    </w:p>
    <w:p w:rsidR="00CA5A28" w:rsidRDefault="00D8248F">
      <w:pPr>
        <w:spacing w:after="0"/>
        <w:rPr>
          <w:rFonts w:ascii="Times New Roman" w:hAnsi="Times New Roman"/>
        </w:rPr>
      </w:pPr>
      <w:r>
        <w:rPr>
          <w:rFonts w:ascii="Times New Roman" w:hAnsi="Times New Roman"/>
        </w:rPr>
        <w:t>6.</w:t>
      </w:r>
      <w:r>
        <w:rPr>
          <w:rFonts w:ascii="Times New Roman" w:hAnsi="Times New Roman"/>
        </w:rPr>
        <w:tab/>
        <w:t xml:space="preserve">Съянов, С. Ю. Основы автоматики и элементы систем автоматического управления: учебник для СПО / С. Ю. Съянов. — Саратов, Москва: Профобразование, Ай Пи Ар Медиа, 2022. — 240 c. — ISBN 978-5-4488-1480-8, 978-5-4497-1632-3. — Текст: электронный // Электронный ресурс цифровой образовательной среды СПО PROFобразование: [сайт]. — URL: https://profspo.ru/books/120287 </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3.2.2. Основные электронные издания</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1.</w:t>
      </w:r>
      <w:r>
        <w:rPr>
          <w:rFonts w:ascii="Times New Roman" w:hAnsi="Times New Roman"/>
        </w:rPr>
        <w:tab/>
        <w:t>Программно-учебный модуль для компетенций «Мехатроника», «Мобильная робототехника», ИЦ «Академия», 2019. https://academia-moscow.ru/catalogue/5414/368827/</w:t>
      </w:r>
    </w:p>
    <w:p w:rsidR="00CA5A28" w:rsidRDefault="00CA5A28">
      <w:pPr>
        <w:spacing w:after="0"/>
        <w:rPr>
          <w:rFonts w:ascii="Times New Roman" w:hAnsi="Times New Roman"/>
        </w:rPr>
      </w:pPr>
    </w:p>
    <w:p w:rsidR="00CA5A28" w:rsidRDefault="00D8248F">
      <w:pPr>
        <w:spacing w:after="0"/>
        <w:rPr>
          <w:rFonts w:ascii="Times New Roman" w:hAnsi="Times New Roman"/>
        </w:rPr>
      </w:pPr>
      <w:r>
        <w:rPr>
          <w:rFonts w:ascii="Times New Roman" w:hAnsi="Times New Roman"/>
        </w:rPr>
        <w:t>3.2.3. Дополнительные источники (при необходимости)</w:t>
      </w:r>
    </w:p>
    <w:p w:rsidR="00CA5A28" w:rsidRDefault="00CA5A28">
      <w:pPr>
        <w:spacing w:after="0"/>
        <w:rPr>
          <w:rFonts w:ascii="Times New Roman" w:hAnsi="Times New Roman"/>
        </w:rPr>
      </w:pPr>
    </w:p>
    <w:p w:rsidR="00CA5A28" w:rsidRDefault="00D8248F">
      <w:pPr>
        <w:spacing w:after="0"/>
        <w:rPr>
          <w:rFonts w:ascii="Times New Roman" w:hAnsi="Times New Roman"/>
        </w:rPr>
      </w:pPr>
      <w:r>
        <w:lastRenderedPageBreak/>
        <w:br w:type="page"/>
      </w:r>
    </w:p>
    <w:p w:rsidR="00CA5A28" w:rsidRDefault="00D8248F">
      <w:pPr>
        <w:spacing w:after="0"/>
        <w:rPr>
          <w:rFonts w:ascii="Times New Roman" w:hAnsi="Times New Roman"/>
        </w:rPr>
      </w:pPr>
      <w:r>
        <w:rPr>
          <w:rFonts w:ascii="Times New Roman" w:hAnsi="Times New Roman"/>
        </w:rPr>
        <w:lastRenderedPageBreak/>
        <w:t xml:space="preserve">4. КОНТРОЛЬ И ОЦЕНКА РЕЗУЛЬТАТОВ ОСВОЕНИЯ </w:t>
      </w:r>
      <w:r>
        <w:rPr>
          <w:rFonts w:ascii="Times New Roman" w:hAnsi="Times New Roman"/>
        </w:rPr>
        <w:br/>
        <w:t>ПРОФЕССИОНАЛЬНОГО МОДУЛЯ</w:t>
      </w:r>
    </w:p>
    <w:tbl>
      <w:tblPr>
        <w:tblW w:w="9188" w:type="dxa"/>
        <w:tblInd w:w="279" w:type="dxa"/>
        <w:tblLayout w:type="fixed"/>
        <w:tblLook w:val="04A0" w:firstRow="1" w:lastRow="0" w:firstColumn="1" w:lastColumn="0" w:noHBand="0" w:noVBand="1"/>
      </w:tblPr>
      <w:tblGrid>
        <w:gridCol w:w="2548"/>
        <w:gridCol w:w="4884"/>
        <w:gridCol w:w="1756"/>
      </w:tblGrid>
      <w:tr w:rsidR="00CA5A28">
        <w:tc>
          <w:tcPr>
            <w:tcW w:w="2548"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Код и наименование профессиональных и общих компетенций, формируемых в рамках модуля</w:t>
            </w:r>
          </w:p>
        </w:tc>
        <w:tc>
          <w:tcPr>
            <w:tcW w:w="4884" w:type="dxa"/>
            <w:tcBorders>
              <w:top w:val="single" w:sz="4" w:space="0" w:color="000000"/>
              <w:left w:val="single" w:sz="4" w:space="0" w:color="000000"/>
              <w:bottom w:val="single" w:sz="4" w:space="0" w:color="000000"/>
            </w:tcBorders>
            <w:shd w:val="clear" w:color="auto" w:fill="auto"/>
          </w:tcPr>
          <w:p w:rsidR="00CA5A28" w:rsidRDefault="00CA5A28">
            <w:pPr>
              <w:widowControl w:val="0"/>
              <w:spacing w:after="0"/>
              <w:rPr>
                <w:rFonts w:ascii="Times New Roman" w:hAnsi="Times New Roman"/>
              </w:rPr>
            </w:pPr>
          </w:p>
          <w:p w:rsidR="00CA5A28" w:rsidRDefault="00D8248F">
            <w:pPr>
              <w:widowControl w:val="0"/>
              <w:spacing w:after="0"/>
              <w:rPr>
                <w:rFonts w:ascii="Times New Roman" w:hAnsi="Times New Roman"/>
              </w:rPr>
            </w:pPr>
            <w:r>
              <w:rPr>
                <w:rFonts w:ascii="Times New Roman" w:hAnsi="Times New Roman"/>
              </w:rPr>
              <w:t>Критерии оценки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CA5A28">
            <w:pPr>
              <w:widowControl w:val="0"/>
              <w:spacing w:after="0"/>
              <w:rPr>
                <w:rFonts w:ascii="Times New Roman" w:hAnsi="Times New Roman"/>
              </w:rPr>
            </w:pPr>
          </w:p>
          <w:p w:rsidR="00CA5A28" w:rsidRDefault="00D8248F">
            <w:pPr>
              <w:widowControl w:val="0"/>
              <w:spacing w:after="0"/>
              <w:rPr>
                <w:rFonts w:ascii="Times New Roman" w:hAnsi="Times New Roman"/>
              </w:rPr>
            </w:pPr>
            <w:r>
              <w:rPr>
                <w:rFonts w:ascii="Times New Roman" w:hAnsi="Times New Roman"/>
              </w:rPr>
              <w:t>Методы оценки</w:t>
            </w:r>
          </w:p>
        </w:tc>
      </w:tr>
      <w:tr w:rsidR="00CA5A28">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1.1. Выполнять сборку различных узлов мехатронных устройств и систем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Практический опыт: </w:t>
            </w:r>
          </w:p>
          <w:p w:rsidR="00CA5A28" w:rsidRDefault="00D8248F">
            <w:pPr>
              <w:widowControl w:val="0"/>
              <w:spacing w:after="0"/>
              <w:rPr>
                <w:rFonts w:ascii="Times New Roman" w:hAnsi="Times New Roman"/>
              </w:rPr>
            </w:pPr>
            <w:r>
              <w:rPr>
                <w:rFonts w:ascii="Times New Roman" w:hAnsi="Times New Roman"/>
              </w:rPr>
              <w:t>собирает механические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собирает электромеханические и силовые электронные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собирает электрогидравлические и электропневматические узлы и агрегаты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составляет документацию для проведения работ по сборке оборудования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использует электромеханические, гидравлические и пневматические инструменты для сборки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читает схемы, чертежи, технологическую документацию;</w:t>
            </w:r>
          </w:p>
          <w:p w:rsidR="00CA5A28" w:rsidRDefault="00D8248F">
            <w:pPr>
              <w:widowControl w:val="0"/>
              <w:spacing w:after="0"/>
              <w:rPr>
                <w:rFonts w:ascii="Times New Roman" w:hAnsi="Times New Roman"/>
              </w:rPr>
            </w:pPr>
            <w:r>
              <w:rPr>
                <w:rFonts w:ascii="Times New Roman" w:hAnsi="Times New Roman"/>
              </w:rPr>
              <w:t>поддерживает состояние рабочего места при проведении сборочных работ и работ с электронно-вычислительными машинами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использует текстовые редакторы (процессоры) для составления и чтения документации;</w:t>
            </w:r>
          </w:p>
          <w:p w:rsidR="00CA5A28" w:rsidRDefault="00D8248F">
            <w:pPr>
              <w:widowControl w:val="0"/>
              <w:spacing w:after="0"/>
              <w:rPr>
                <w:rFonts w:ascii="Times New Roman" w:hAnsi="Times New Roman"/>
              </w:rPr>
            </w:pPr>
            <w:r>
              <w:rPr>
                <w:rFonts w:ascii="Times New Roman" w:hAnsi="Times New Roman"/>
              </w:rPr>
              <w:t>применяет технологии бережливого производства при организации и выполнении работ по сборке мехатронных систем;</w:t>
            </w:r>
          </w:p>
          <w:p w:rsidR="00CA5A28" w:rsidRDefault="00D8248F">
            <w:pPr>
              <w:widowControl w:val="0"/>
              <w:spacing w:after="0"/>
              <w:rPr>
                <w:rFonts w:ascii="Times New Roman" w:hAnsi="Times New Roman"/>
              </w:rPr>
            </w:pPr>
            <w:r>
              <w:rPr>
                <w:rFonts w:ascii="Times New Roman" w:hAnsi="Times New Roman"/>
              </w:rPr>
              <w:t>готовит инструмент и оборудование к сборке;</w:t>
            </w:r>
          </w:p>
          <w:p w:rsidR="00CA5A28" w:rsidRDefault="00D8248F">
            <w:pPr>
              <w:widowControl w:val="0"/>
              <w:spacing w:after="0"/>
              <w:rPr>
                <w:rFonts w:ascii="Times New Roman" w:hAnsi="Times New Roman"/>
              </w:rPr>
            </w:pPr>
            <w:r>
              <w:rPr>
                <w:rFonts w:ascii="Times New Roman" w:hAnsi="Times New Roman"/>
              </w:rPr>
              <w:t>осуществлять проверку элементной базы мехатронных систем;</w:t>
            </w:r>
          </w:p>
          <w:p w:rsidR="00CA5A28" w:rsidRDefault="00D8248F">
            <w:pPr>
              <w:widowControl w:val="0"/>
              <w:spacing w:after="0"/>
              <w:rPr>
                <w:rFonts w:ascii="Times New Roman" w:hAnsi="Times New Roman"/>
              </w:rPr>
            </w:pPr>
            <w:r>
              <w:rPr>
                <w:rFonts w:ascii="Times New Roman" w:hAnsi="Times New Roman"/>
              </w:rPr>
              <w:t>осуществляет монтажные работы гидравлических, пневматических, электрических систем и систем управления;</w:t>
            </w:r>
          </w:p>
          <w:p w:rsidR="00CA5A28" w:rsidRDefault="00D8248F">
            <w:pPr>
              <w:widowControl w:val="0"/>
              <w:spacing w:after="0"/>
              <w:rPr>
                <w:rFonts w:ascii="Times New Roman" w:hAnsi="Times New Roman"/>
              </w:rPr>
            </w:pPr>
            <w:r>
              <w:rPr>
                <w:rFonts w:ascii="Times New Roman" w:hAnsi="Times New Roman"/>
              </w:rPr>
              <w:t>контролирует качество проведения сборочных работ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принципы построения узлов и агрегатов мехатронных устройств и систем, их состав и конструктивные особенности;</w:t>
            </w:r>
          </w:p>
          <w:p w:rsidR="00CA5A28" w:rsidRDefault="00D8248F">
            <w:pPr>
              <w:widowControl w:val="0"/>
              <w:spacing w:after="0"/>
              <w:rPr>
                <w:rFonts w:ascii="Times New Roman" w:hAnsi="Times New Roman"/>
              </w:rPr>
            </w:pPr>
            <w:r>
              <w:rPr>
                <w:rFonts w:ascii="Times New Roman" w:hAnsi="Times New Roman"/>
              </w:rPr>
              <w:t xml:space="preserve">знает иды и признаки внешних дефектов модулей и узлов мехатронных устройств и </w:t>
            </w:r>
            <w:r>
              <w:rPr>
                <w:rFonts w:ascii="Times New Roman" w:hAnsi="Times New Roman"/>
              </w:rPr>
              <w:lastRenderedPageBreak/>
              <w:t>систем;</w:t>
            </w:r>
          </w:p>
          <w:p w:rsidR="00CA5A28" w:rsidRDefault="00D8248F">
            <w:pPr>
              <w:widowControl w:val="0"/>
              <w:spacing w:after="0"/>
              <w:rPr>
                <w:rFonts w:ascii="Times New Roman" w:hAnsi="Times New Roman"/>
              </w:rPr>
            </w:pPr>
            <w:r>
              <w:rPr>
                <w:rFonts w:ascii="Times New Roman" w:hAnsi="Times New Roman"/>
              </w:rPr>
              <w:t>знает требования электробезопасности, охраны труда, пожарной, промышленной и экологической безопасности;</w:t>
            </w:r>
          </w:p>
          <w:p w:rsidR="00CA5A28" w:rsidRDefault="00D8248F">
            <w:pPr>
              <w:widowControl w:val="0"/>
              <w:spacing w:after="0"/>
              <w:rPr>
                <w:rFonts w:ascii="Times New Roman" w:hAnsi="Times New Roman"/>
              </w:rPr>
            </w:pPr>
            <w:r>
              <w:rPr>
                <w:rFonts w:ascii="Times New Roman" w:hAnsi="Times New Roman"/>
              </w:rPr>
              <w:t>знает 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знает 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знает технологию сборки оборудования мехатронных систем;</w:t>
            </w:r>
          </w:p>
          <w:p w:rsidR="00CA5A28" w:rsidRDefault="00D8248F">
            <w:pPr>
              <w:widowControl w:val="0"/>
              <w:spacing w:after="0"/>
              <w:rPr>
                <w:rFonts w:ascii="Times New Roman" w:hAnsi="Times New Roman"/>
              </w:rPr>
            </w:pPr>
            <w:r>
              <w:rPr>
                <w:rFonts w:ascii="Times New Roman" w:hAnsi="Times New Roman"/>
              </w:rPr>
              <w:t>знает теоретические основы и принципы построения, структуру и режимы работы мехатронных систем;</w:t>
            </w:r>
          </w:p>
          <w:p w:rsidR="00CA5A28" w:rsidRDefault="00D8248F">
            <w:pPr>
              <w:widowControl w:val="0"/>
              <w:spacing w:after="0"/>
              <w:rPr>
                <w:rFonts w:ascii="Times New Roman" w:hAnsi="Times New Roman"/>
              </w:rPr>
            </w:pPr>
            <w:r>
              <w:rPr>
                <w:rFonts w:ascii="Times New Roman" w:hAnsi="Times New Roman"/>
              </w:rPr>
              <w:t>знает правила эксплуатации компонентов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Тестирование/ устный опрос по теме</w:t>
            </w:r>
          </w:p>
        </w:tc>
      </w:tr>
      <w:tr w:rsidR="00CA5A28">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1.2. Выполнять снятие и установку датчиков мехатронных устройств и систем.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собирает электронные и компьютерные модули и узлы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снимает и устанавливать датчики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использует электромеханические, гидравлические и пневматические инструменты для сборки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читать схемы, чертежи, технологическую документацию;</w:t>
            </w:r>
          </w:p>
          <w:p w:rsidR="00CA5A28" w:rsidRDefault="00D8248F">
            <w:pPr>
              <w:widowControl w:val="0"/>
              <w:spacing w:after="0"/>
              <w:rPr>
                <w:rFonts w:ascii="Times New Roman" w:hAnsi="Times New Roman"/>
              </w:rPr>
            </w:pPr>
            <w:r>
              <w:rPr>
                <w:rFonts w:ascii="Times New Roman" w:hAnsi="Times New Roman"/>
              </w:rPr>
              <w:t>поддерживает состояние рабочего места при проведении сборочных работ и работ с электронно-вычислительными машинами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использует текстовые редакторы (процессоры) для составления и чтения документации;</w:t>
            </w:r>
          </w:p>
          <w:p w:rsidR="00CA5A28" w:rsidRDefault="00D8248F">
            <w:pPr>
              <w:widowControl w:val="0"/>
              <w:spacing w:after="0"/>
              <w:rPr>
                <w:rFonts w:ascii="Times New Roman" w:hAnsi="Times New Roman"/>
              </w:rPr>
            </w:pPr>
            <w:r>
              <w:rPr>
                <w:rFonts w:ascii="Times New Roman" w:hAnsi="Times New Roman"/>
              </w:rPr>
              <w:t>готовить инструмент и оборудование к сборке;</w:t>
            </w:r>
          </w:p>
          <w:p w:rsidR="00CA5A28" w:rsidRDefault="00D8248F">
            <w:pPr>
              <w:widowControl w:val="0"/>
              <w:spacing w:after="0"/>
              <w:rPr>
                <w:rFonts w:ascii="Times New Roman" w:hAnsi="Times New Roman"/>
              </w:rPr>
            </w:pPr>
            <w:r>
              <w:rPr>
                <w:rFonts w:ascii="Times New Roman" w:hAnsi="Times New Roman"/>
              </w:rPr>
              <w:t>осуществляет проверку элементной базы мехатронных систем;</w:t>
            </w:r>
          </w:p>
          <w:p w:rsidR="00CA5A28" w:rsidRDefault="00D8248F">
            <w:pPr>
              <w:widowControl w:val="0"/>
              <w:spacing w:after="0"/>
              <w:rPr>
                <w:rFonts w:ascii="Times New Roman" w:hAnsi="Times New Roman"/>
              </w:rPr>
            </w:pPr>
            <w:r>
              <w:rPr>
                <w:rFonts w:ascii="Times New Roman" w:hAnsi="Times New Roman"/>
              </w:rPr>
              <w:t>контролирует качество проведения сборочных работ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принципы построения узлов и агрегатов мехатронных устройств и систем, их состав и конструктивные особенности;</w:t>
            </w:r>
          </w:p>
          <w:p w:rsidR="00CA5A28" w:rsidRDefault="00D8248F">
            <w:pPr>
              <w:widowControl w:val="0"/>
              <w:spacing w:after="0"/>
              <w:rPr>
                <w:rFonts w:ascii="Times New Roman" w:hAnsi="Times New Roman"/>
              </w:rPr>
            </w:pPr>
            <w:r>
              <w:rPr>
                <w:rFonts w:ascii="Times New Roman" w:hAnsi="Times New Roman"/>
              </w:rPr>
              <w:t>знает виды и признаки внешних дефектов модулей и узлов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требования электробезопасности, охраны труда, пожарной, промышленной и экологической безопасности;</w:t>
            </w:r>
          </w:p>
          <w:p w:rsidR="00CA5A28" w:rsidRDefault="00D8248F">
            <w:pPr>
              <w:widowControl w:val="0"/>
              <w:spacing w:after="0"/>
              <w:rPr>
                <w:rFonts w:ascii="Times New Roman" w:hAnsi="Times New Roman"/>
              </w:rPr>
            </w:pPr>
            <w:r>
              <w:rPr>
                <w:rFonts w:ascii="Times New Roman" w:hAnsi="Times New Roman"/>
              </w:rPr>
              <w:lastRenderedPageBreak/>
              <w:t>знает 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знает 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технологию сборки оборудования мехатронных систем;</w:t>
            </w:r>
          </w:p>
          <w:p w:rsidR="00CA5A28" w:rsidRDefault="00D8248F">
            <w:pPr>
              <w:widowControl w:val="0"/>
              <w:spacing w:after="0"/>
              <w:rPr>
                <w:rFonts w:ascii="Times New Roman" w:hAnsi="Times New Roman"/>
              </w:rPr>
            </w:pPr>
            <w:r>
              <w:rPr>
                <w:rFonts w:ascii="Times New Roman" w:hAnsi="Times New Roman"/>
              </w:rPr>
              <w:t>знает теоретические основы и принципы построения, структуру и режимы работы мехатронных систем;</w:t>
            </w:r>
          </w:p>
          <w:p w:rsidR="00CA5A28" w:rsidRDefault="00D8248F">
            <w:pPr>
              <w:widowControl w:val="0"/>
              <w:spacing w:after="0"/>
              <w:rPr>
                <w:rFonts w:ascii="Times New Roman" w:hAnsi="Times New Roman"/>
              </w:rPr>
            </w:pPr>
            <w:r>
              <w:rPr>
                <w:rFonts w:ascii="Times New Roman" w:hAnsi="Times New Roman"/>
              </w:rPr>
              <w:t>знает правила эксплуатации компонентов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Тестирование/ устный опрос по теме</w:t>
            </w:r>
          </w:p>
        </w:tc>
      </w:tr>
      <w:tr w:rsidR="00CA5A28">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1.3. Производить наладку и регулировку различных узлов и агрегатов мехатронных устройств и систем.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пневмомеханических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гидромеханических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электромеханических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проводит наладку и регулировку электронных модулей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поддерживает состояние рабочего места при проведении работ в соответствии с требованиями электробезопасности, охраны труда, промышленной, экологической и пожарной безопасности;</w:t>
            </w:r>
          </w:p>
          <w:p w:rsidR="00CA5A28" w:rsidRDefault="00D8248F">
            <w:pPr>
              <w:widowControl w:val="0"/>
              <w:spacing w:after="0"/>
              <w:rPr>
                <w:rFonts w:ascii="Times New Roman" w:hAnsi="Times New Roman"/>
              </w:rPr>
            </w:pPr>
            <w:r>
              <w:rPr>
                <w:rFonts w:ascii="Times New Roman" w:hAnsi="Times New Roman"/>
              </w:rPr>
              <w:t>использует контрольно-измерительные приборы и специальные стенды для наладки и регулировки узлов, агрегатов и электронных модулей мехатронных систем;</w:t>
            </w:r>
          </w:p>
          <w:p w:rsidR="00CA5A28" w:rsidRDefault="00D8248F">
            <w:pPr>
              <w:widowControl w:val="0"/>
              <w:spacing w:after="0"/>
              <w:rPr>
                <w:rFonts w:ascii="Times New Roman" w:hAnsi="Times New Roman"/>
              </w:rPr>
            </w:pPr>
            <w:r>
              <w:rPr>
                <w:rFonts w:ascii="Times New Roman" w:hAnsi="Times New Roman"/>
              </w:rPr>
              <w:t>использует методы наладки и регулировки механических узлов и агрегатов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использует методы наладки и регулировки электронных модулей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принципы функционирования узлов, агрегатов и электронных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основы электротехники, цифровой и аналоговой электроники;</w:t>
            </w:r>
          </w:p>
          <w:p w:rsidR="00CA5A28" w:rsidRDefault="00D8248F">
            <w:pPr>
              <w:widowControl w:val="0"/>
              <w:spacing w:after="0"/>
              <w:rPr>
                <w:rFonts w:ascii="Times New Roman" w:hAnsi="Times New Roman"/>
              </w:rPr>
            </w:pPr>
            <w:r>
              <w:rPr>
                <w:rFonts w:ascii="Times New Roman" w:hAnsi="Times New Roman"/>
              </w:rPr>
              <w:t>знает принципы работы электрических и электромеханических систем;</w:t>
            </w:r>
          </w:p>
          <w:p w:rsidR="00CA5A28" w:rsidRDefault="00D8248F">
            <w:pPr>
              <w:widowControl w:val="0"/>
              <w:spacing w:after="0"/>
              <w:rPr>
                <w:rFonts w:ascii="Times New Roman" w:hAnsi="Times New Roman"/>
              </w:rPr>
            </w:pPr>
            <w:r>
              <w:rPr>
                <w:rFonts w:ascii="Times New Roman" w:hAnsi="Times New Roman"/>
              </w:rPr>
              <w:t>знает основы теория машин и механизмов;</w:t>
            </w:r>
          </w:p>
          <w:p w:rsidR="00CA5A28" w:rsidRDefault="00D8248F">
            <w:pPr>
              <w:widowControl w:val="0"/>
              <w:spacing w:after="0"/>
              <w:rPr>
                <w:rFonts w:ascii="Times New Roman" w:hAnsi="Times New Roman"/>
              </w:rPr>
            </w:pPr>
            <w:r>
              <w:rPr>
                <w:rFonts w:ascii="Times New Roman" w:hAnsi="Times New Roman"/>
              </w:rPr>
              <w:lastRenderedPageBreak/>
              <w:t>знает основы метрологии.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Тестирование/ устный опрос по теме</w:t>
            </w:r>
          </w:p>
        </w:tc>
      </w:tr>
      <w:tr w:rsidR="00CA5A28">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1.4. Проводить настройку комплексов следящих приводов в составе мехатронных устройств и систем.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настраивает и регулировать механизмы мехатронных устройств и систем в соответствии с техническими требованиями;</w:t>
            </w:r>
          </w:p>
          <w:p w:rsidR="00CA5A28" w:rsidRDefault="00D8248F">
            <w:pPr>
              <w:widowControl w:val="0"/>
              <w:spacing w:after="0"/>
              <w:rPr>
                <w:rFonts w:ascii="Times New Roman" w:hAnsi="Times New Roman"/>
              </w:rPr>
            </w:pPr>
            <w:r>
              <w:rPr>
                <w:rFonts w:ascii="Times New Roman" w:hAnsi="Times New Roman"/>
              </w:rPr>
              <w:t>настраивает электрические, гидравлические и пневматические приводы мехатронных устройств и систем на специализированных стендах;</w:t>
            </w:r>
          </w:p>
          <w:p w:rsidR="00CA5A28" w:rsidRDefault="00D8248F">
            <w:pPr>
              <w:widowControl w:val="0"/>
              <w:spacing w:after="0"/>
              <w:rPr>
                <w:rFonts w:ascii="Times New Roman" w:hAnsi="Times New Roman"/>
              </w:rPr>
            </w:pPr>
            <w:r>
              <w:rPr>
                <w:rFonts w:ascii="Times New Roman" w:hAnsi="Times New Roman"/>
              </w:rPr>
              <w:t>настраивает комплексы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настраивает электронные устройства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настраивает и регулировать механизмы мехатронных устройств и систем в соответствии с техническими требованиями;</w:t>
            </w:r>
          </w:p>
          <w:p w:rsidR="00CA5A28" w:rsidRDefault="00D8248F">
            <w:pPr>
              <w:widowControl w:val="0"/>
              <w:spacing w:after="0"/>
              <w:rPr>
                <w:rFonts w:ascii="Times New Roman" w:hAnsi="Times New Roman"/>
              </w:rPr>
            </w:pPr>
            <w:r>
              <w:rPr>
                <w:rFonts w:ascii="Times New Roman" w:hAnsi="Times New Roman"/>
              </w:rPr>
              <w:t>настраивает электрические, гидравлические и пневматические приводы мехатронных устройств и систем на специализированных стендах;</w:t>
            </w:r>
          </w:p>
          <w:p w:rsidR="00CA5A28" w:rsidRDefault="00D8248F">
            <w:pPr>
              <w:widowControl w:val="0"/>
              <w:spacing w:after="0"/>
              <w:rPr>
                <w:rFonts w:ascii="Times New Roman" w:hAnsi="Times New Roman"/>
              </w:rPr>
            </w:pPr>
            <w:r>
              <w:rPr>
                <w:rFonts w:ascii="Times New Roman" w:hAnsi="Times New Roman"/>
              </w:rPr>
              <w:t>настраивает комплексы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настраивает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читает схемы и чертежи конструкторской и технологической документации;</w:t>
            </w:r>
          </w:p>
          <w:p w:rsidR="00CA5A28" w:rsidRDefault="00D8248F">
            <w:pPr>
              <w:widowControl w:val="0"/>
              <w:spacing w:after="0"/>
              <w:rPr>
                <w:rFonts w:ascii="Times New Roman" w:hAnsi="Times New Roman"/>
              </w:rPr>
            </w:pPr>
            <w:r>
              <w:rPr>
                <w:rFonts w:ascii="Times New Roman" w:hAnsi="Times New Roman"/>
              </w:rPr>
              <w:t>использует текстовые редакторы (процессоры) для составления и чтения документации.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устройство и принцип действия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принципы построения и динамические свойства электрических, гидравлических и пневматических приводов;</w:t>
            </w:r>
          </w:p>
          <w:p w:rsidR="00CA5A28" w:rsidRDefault="00D8248F">
            <w:pPr>
              <w:widowControl w:val="0"/>
              <w:spacing w:after="0"/>
              <w:rPr>
                <w:rFonts w:ascii="Times New Roman" w:hAnsi="Times New Roman"/>
              </w:rPr>
            </w:pPr>
            <w:r>
              <w:rPr>
                <w:rFonts w:ascii="Times New Roman" w:hAnsi="Times New Roman"/>
              </w:rPr>
              <w:t>знает характеристики и возможности датчиков, применяемых в мехатронных устройствах и системах;</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электрических, гидравлических и пневматических приводов;</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и регулировки механизмов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способы настройки комплексов следящих приводов в составе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 xml:space="preserve">технологии анализа функционирования датчиков физических величин, дискретных и аналоговых </w:t>
            </w:r>
            <w:r>
              <w:rPr>
                <w:rFonts w:ascii="Times New Roman" w:hAnsi="Times New Roman"/>
              </w:rPr>
              <w:lastRenderedPageBreak/>
              <w:t>сигналов.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1.5.</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конфигурирует и настраивает программное обеспечение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ведёт протокол конфигурирования и настройки программного обеспечения мехатронных устройств и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определяет набор конфигурируемых параметров программного обеспечения мехатронных устройств и систем в зависимости от требований к их составу и параметрам эксплуатации;</w:t>
            </w:r>
          </w:p>
          <w:p w:rsidR="00CA5A28" w:rsidRDefault="00D8248F">
            <w:pPr>
              <w:widowControl w:val="0"/>
              <w:spacing w:after="0"/>
              <w:rPr>
                <w:rFonts w:ascii="Times New Roman" w:hAnsi="Times New Roman"/>
              </w:rPr>
            </w:pPr>
            <w:r>
              <w:rPr>
                <w:rFonts w:ascii="Times New Roman" w:hAnsi="Times New Roman"/>
              </w:rPr>
              <w:t>использует программные инструменты для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читает принципиальные структурные схемы, схемы автоматизации, схемы соединений и подключений;</w:t>
            </w:r>
          </w:p>
          <w:p w:rsidR="00CA5A28" w:rsidRDefault="00D8248F">
            <w:pPr>
              <w:widowControl w:val="0"/>
              <w:spacing w:after="0"/>
              <w:rPr>
                <w:rFonts w:ascii="Times New Roman" w:hAnsi="Times New Roman"/>
              </w:rPr>
            </w:pPr>
            <w:r>
              <w:rPr>
                <w:rFonts w:ascii="Times New Roman" w:hAnsi="Times New Roman"/>
              </w:rPr>
              <w:t>проводит отладку программ управления мехатронными системами и визуализации процессов управления и работы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принципы работы и обновления программного обеспечения узлов, агрегатов, блоков и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прикладные компьютерные программы для работы с электронными таблицами: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знает прикладные программы управления проектами: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знает принципы связи программного кода, управляющего работой ПЛК, с действиями исполнительных механизмов;</w:t>
            </w:r>
          </w:p>
          <w:p w:rsidR="00CA5A28" w:rsidRDefault="00D8248F">
            <w:pPr>
              <w:widowControl w:val="0"/>
              <w:spacing w:after="0"/>
              <w:rPr>
                <w:rFonts w:ascii="Times New Roman" w:hAnsi="Times New Roman"/>
              </w:rPr>
            </w:pPr>
            <w:r>
              <w:rPr>
                <w:rFonts w:ascii="Times New Roman" w:hAnsi="Times New Roman"/>
              </w:rPr>
              <w:t>знает алгоритмы поиска ошибок управляющих программ ПЛК.</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1.6.</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конфигурирует и настраивает программное обеспечение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ведёт протокол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программирует мехатронные системы с учетом специфики технологических процессов.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 xml:space="preserve">определяет набор конфигурируемых параметров программного обеспечения мехатронных устройств и систем в зависимости от требований </w:t>
            </w:r>
            <w:r>
              <w:rPr>
                <w:rFonts w:ascii="Times New Roman" w:hAnsi="Times New Roman"/>
              </w:rPr>
              <w:lastRenderedPageBreak/>
              <w:t>к их составу и параметрам эксплуатации;</w:t>
            </w:r>
          </w:p>
          <w:p w:rsidR="00CA5A28" w:rsidRDefault="00D8248F">
            <w:pPr>
              <w:widowControl w:val="0"/>
              <w:spacing w:after="0"/>
              <w:rPr>
                <w:rFonts w:ascii="Times New Roman" w:hAnsi="Times New Roman"/>
              </w:rPr>
            </w:pPr>
            <w:r>
              <w:rPr>
                <w:rFonts w:ascii="Times New Roman" w:hAnsi="Times New Roman"/>
              </w:rPr>
              <w:t>использует программные инструменты для конфигурирования и настройки программного обеспечения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настраивает и конфигурирует ПЛК в соответствии с принципиальными схемами подключения;</w:t>
            </w:r>
          </w:p>
          <w:p w:rsidR="00CA5A28" w:rsidRDefault="00D8248F">
            <w:pPr>
              <w:widowControl w:val="0"/>
              <w:spacing w:after="0"/>
              <w:rPr>
                <w:rFonts w:ascii="Times New Roman" w:hAnsi="Times New Roman"/>
              </w:rPr>
            </w:pPr>
            <w:r>
              <w:rPr>
                <w:rFonts w:ascii="Times New Roman" w:hAnsi="Times New Roman"/>
              </w:rPr>
              <w:t>разрабатывает алгоритмы управления мехатронными системами;</w:t>
            </w:r>
          </w:p>
          <w:p w:rsidR="00CA5A28" w:rsidRDefault="00D8248F">
            <w:pPr>
              <w:widowControl w:val="0"/>
              <w:spacing w:after="0"/>
              <w:rPr>
                <w:rFonts w:ascii="Times New Roman" w:hAnsi="Times New Roman"/>
              </w:rPr>
            </w:pPr>
            <w:r>
              <w:rPr>
                <w:rFonts w:ascii="Times New Roman" w:hAnsi="Times New Roman"/>
              </w:rPr>
              <w:t>программирует ПЛК с целью анализа и обработки цифровых и аналоговых сигналов и управления исполнительными механизмами мехатронных систем;</w:t>
            </w:r>
          </w:p>
          <w:p w:rsidR="00CA5A28" w:rsidRDefault="00D8248F">
            <w:pPr>
              <w:widowControl w:val="0"/>
              <w:spacing w:after="0"/>
              <w:rPr>
                <w:rFonts w:ascii="Times New Roman" w:hAnsi="Times New Roman"/>
              </w:rPr>
            </w:pPr>
            <w:r>
              <w:rPr>
                <w:rFonts w:ascii="Times New Roman" w:hAnsi="Times New Roman"/>
              </w:rPr>
              <w:t>визуализирует процесс управления и работу мехатронных систем;</w:t>
            </w:r>
          </w:p>
          <w:p w:rsidR="00CA5A28" w:rsidRDefault="00D8248F">
            <w:pPr>
              <w:widowControl w:val="0"/>
              <w:spacing w:after="0"/>
              <w:rPr>
                <w:rFonts w:ascii="Times New Roman" w:hAnsi="Times New Roman"/>
              </w:rPr>
            </w:pPr>
            <w:r>
              <w:rPr>
                <w:rFonts w:ascii="Times New Roman" w:hAnsi="Times New Roman"/>
              </w:rPr>
              <w:t>применяет специализированное программное обеспечение при разработке управляющих программ и визуализации процессов управления и работы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Оценка результатов выполнения лабораторных </w:t>
            </w:r>
            <w:r>
              <w:rPr>
                <w:rFonts w:ascii="Times New Roman" w:hAnsi="Times New Roman"/>
              </w:rPr>
              <w:lastRenderedPageBreak/>
              <w:t>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принципы работы и обновления программного обеспечения узлов, агрегатов, блоков и модулей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прикладные компьютерные программы для работы с электронными таблицами: наименования, возможности и порядок работы в них;</w:t>
            </w:r>
          </w:p>
          <w:p w:rsidR="00CA5A28" w:rsidRDefault="00D8248F">
            <w:pPr>
              <w:widowControl w:val="0"/>
              <w:spacing w:after="0"/>
              <w:rPr>
                <w:rFonts w:ascii="Times New Roman" w:hAnsi="Times New Roman"/>
              </w:rPr>
            </w:pPr>
            <w:r>
              <w:rPr>
                <w:rFonts w:ascii="Times New Roman" w:hAnsi="Times New Roman"/>
              </w:rPr>
              <w:t>знает прикладные программы управления проектами: наименования, возможности и порядок работы в них; методы непосредственного, последовательного и параллельного программирования;</w:t>
            </w:r>
          </w:p>
          <w:p w:rsidR="00CA5A28" w:rsidRDefault="00D8248F">
            <w:pPr>
              <w:widowControl w:val="0"/>
              <w:spacing w:after="0"/>
              <w:rPr>
                <w:rFonts w:ascii="Times New Roman" w:hAnsi="Times New Roman"/>
              </w:rPr>
            </w:pPr>
            <w:r>
              <w:rPr>
                <w:rFonts w:ascii="Times New Roman" w:hAnsi="Times New Roman"/>
              </w:rPr>
              <w:t>знает языки программирования и интерфейсы ПЛК; технологии разработки алгоритмов управляющих программ ПЛК.</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1.7.</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конфигурирует и настраивает программное обеспечение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программирует мехатронные системы с учетом специфики технологических процессов.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настраивает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настраивает параметры и конфигурацию программного обеспечения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 xml:space="preserve">использует промышленные протоколы для </w:t>
            </w:r>
            <w:r>
              <w:rPr>
                <w:rFonts w:ascii="Times New Roman" w:hAnsi="Times New Roman"/>
              </w:rPr>
              <w:lastRenderedPageBreak/>
              <w:t>объединения ПЛК в сеть.</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знает методы настройки и конфигурирования программных клиент-серверных систем сбора и анализа данных (промышленного интернета вещей);</w:t>
            </w:r>
          </w:p>
          <w:p w:rsidR="00CA5A28" w:rsidRDefault="00D8248F">
            <w:pPr>
              <w:widowControl w:val="0"/>
              <w:spacing w:after="0"/>
              <w:rPr>
                <w:rFonts w:ascii="Times New Roman" w:hAnsi="Times New Roman"/>
              </w:rPr>
            </w:pPr>
            <w:r>
              <w:rPr>
                <w:rFonts w:ascii="Times New Roman" w:hAnsi="Times New Roman"/>
              </w:rPr>
              <w:t>знает 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знает методы организации обмена информацией между устройствами мехатронных систем с использованием промышленных сетей.</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1.8.</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конфигурирует и настраивает параметры информационной вычислительной сети мехатронной системы;</w:t>
            </w:r>
          </w:p>
          <w:p w:rsidR="00CA5A28" w:rsidRDefault="00D8248F">
            <w:pPr>
              <w:widowControl w:val="0"/>
              <w:spacing w:after="0"/>
              <w:rPr>
                <w:rFonts w:ascii="Times New Roman" w:hAnsi="Times New Roman"/>
              </w:rPr>
            </w:pPr>
            <w:r>
              <w:rPr>
                <w:rFonts w:ascii="Times New Roman" w:hAnsi="Times New Roman"/>
              </w:rPr>
              <w:t>программирует мехатронные системы с учетом специфики технологических процессов.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 xml:space="preserve">настраивает параметры и конфигурацию информационной вычислительной сети; </w:t>
            </w:r>
          </w:p>
          <w:p w:rsidR="00CA5A28" w:rsidRDefault="00D8248F">
            <w:pPr>
              <w:widowControl w:val="0"/>
              <w:spacing w:after="0"/>
              <w:rPr>
                <w:rFonts w:ascii="Times New Roman" w:hAnsi="Times New Roman"/>
              </w:rPr>
            </w:pPr>
            <w:r>
              <w:rPr>
                <w:rFonts w:ascii="Times New Roman" w:hAnsi="Times New Roman"/>
              </w:rPr>
              <w:t>использует промышленные протоколы для объединения ПЛК в сеть.</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результатов выполнения лабораторных 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технические требования к мехатронным устройствам и системам;</w:t>
            </w:r>
          </w:p>
          <w:p w:rsidR="00CA5A28" w:rsidRDefault="00D8248F">
            <w:pPr>
              <w:widowControl w:val="0"/>
              <w:spacing w:after="0"/>
              <w:rPr>
                <w:rFonts w:ascii="Times New Roman" w:hAnsi="Times New Roman"/>
              </w:rPr>
            </w:pPr>
            <w:r>
              <w:rPr>
                <w:rFonts w:ascii="Times New Roman" w:hAnsi="Times New Roman"/>
              </w:rPr>
              <w:t>знает методы программирования контроллеров и управляющих ЭВМ систем управления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знает промышленные протоколы для объединения ПЛК в сеть</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36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ПК 1.9. Проводить комплексную настройку мехатронных устройств и систем с использованием программного обеспечения контроллеров и управляющих ЭВМ, их устройств управления</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Практический опыт:</w:t>
            </w:r>
          </w:p>
          <w:p w:rsidR="00CA5A28" w:rsidRDefault="00D8248F">
            <w:pPr>
              <w:widowControl w:val="0"/>
              <w:spacing w:after="0"/>
              <w:rPr>
                <w:rFonts w:ascii="Times New Roman" w:hAnsi="Times New Roman"/>
              </w:rPr>
            </w:pPr>
            <w:r>
              <w:rPr>
                <w:rFonts w:ascii="Times New Roman" w:hAnsi="Times New Roman"/>
              </w:rPr>
              <w:t>комплексно настраивает мехатронные устройства и системы с использованием программного обеспечения контроллеров и управляющих ЭВМ, их устройств управления;</w:t>
            </w:r>
          </w:p>
          <w:p w:rsidR="00CA5A28" w:rsidRDefault="00D8248F">
            <w:pPr>
              <w:widowControl w:val="0"/>
              <w:spacing w:after="0"/>
              <w:rPr>
                <w:rFonts w:ascii="Times New Roman" w:hAnsi="Times New Roman"/>
              </w:rPr>
            </w:pPr>
            <w:r>
              <w:rPr>
                <w:rFonts w:ascii="Times New Roman" w:hAnsi="Times New Roman"/>
              </w:rPr>
              <w:t>осуществляет пуско-наладочные работы и испытания мехатронных систем.</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лабораторных работ</w:t>
            </w: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настраивает электронные устройства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lastRenderedPageBreak/>
              <w:t>производит комплексную настройку мехатронных устройств и систем, используя программное обеспечение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производит пуско-наладочные работы мехатронных систем;</w:t>
            </w:r>
          </w:p>
          <w:p w:rsidR="00CA5A28" w:rsidRDefault="00D8248F">
            <w:pPr>
              <w:widowControl w:val="0"/>
              <w:spacing w:after="0"/>
              <w:rPr>
                <w:rFonts w:ascii="Times New Roman" w:hAnsi="Times New Roman"/>
              </w:rPr>
            </w:pPr>
            <w:r>
              <w:rPr>
                <w:rFonts w:ascii="Times New Roman" w:hAnsi="Times New Roman"/>
              </w:rPr>
              <w:t>выполняет работы по испытанию мехатронных систем после наладки и монтажа.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Оценка результатов выполнения </w:t>
            </w:r>
            <w:r>
              <w:rPr>
                <w:rFonts w:ascii="Times New Roman" w:hAnsi="Times New Roman"/>
              </w:rPr>
              <w:lastRenderedPageBreak/>
              <w:t>лабораторных работ</w:t>
            </w:r>
          </w:p>
          <w:p w:rsidR="00CA5A28" w:rsidRDefault="00CA5A28">
            <w:pPr>
              <w:widowControl w:val="0"/>
              <w:spacing w:after="0"/>
              <w:rPr>
                <w:rFonts w:ascii="Times New Roman" w:hAnsi="Times New Roman"/>
              </w:rPr>
            </w:pPr>
          </w:p>
        </w:tc>
      </w:tr>
      <w:tr w:rsidR="00CA5A28">
        <w:trPr>
          <w:trHeight w:val="36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знает устройство и принцип действия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технические требования к мехатронным устройствам и системам;</w:t>
            </w:r>
          </w:p>
          <w:p w:rsidR="00CA5A28" w:rsidRDefault="00D8248F">
            <w:pPr>
              <w:widowControl w:val="0"/>
              <w:spacing w:after="0"/>
              <w:rPr>
                <w:rFonts w:ascii="Times New Roman" w:hAnsi="Times New Roman"/>
              </w:rPr>
            </w:pPr>
            <w:r>
              <w:rPr>
                <w:rFonts w:ascii="Times New Roman" w:hAnsi="Times New Roman"/>
              </w:rPr>
              <w:t>знает методики и технические средства настройки электронных устройств управления;</w:t>
            </w:r>
          </w:p>
          <w:p w:rsidR="00CA5A28" w:rsidRDefault="00D8248F">
            <w:pPr>
              <w:widowControl w:val="0"/>
              <w:spacing w:after="0"/>
              <w:rPr>
                <w:rFonts w:ascii="Times New Roman" w:hAnsi="Times New Roman"/>
              </w:rPr>
            </w:pPr>
            <w:r>
              <w:rPr>
                <w:rFonts w:ascii="Times New Roman" w:hAnsi="Times New Roman"/>
              </w:rPr>
              <w:t>знает методы программирования контроллеров и управляющих ЭВМ систем управления мехатронных устройств и систем;</w:t>
            </w:r>
          </w:p>
          <w:p w:rsidR="00CA5A28" w:rsidRDefault="00D8248F">
            <w:pPr>
              <w:widowControl w:val="0"/>
              <w:spacing w:after="0"/>
              <w:rPr>
                <w:rFonts w:ascii="Times New Roman" w:hAnsi="Times New Roman"/>
              </w:rPr>
            </w:pPr>
            <w:r>
              <w:rPr>
                <w:rFonts w:ascii="Times New Roman" w:hAnsi="Times New Roman"/>
              </w:rPr>
              <w:t>знает методы комплексной настройки мехатронных устройств и систем с использованием программного обеспечения контроллеров и управляющих ЭВМ, их систем управления;</w:t>
            </w:r>
          </w:p>
          <w:p w:rsidR="00CA5A28" w:rsidRDefault="00D8248F">
            <w:pPr>
              <w:widowControl w:val="0"/>
              <w:spacing w:after="0"/>
              <w:rPr>
                <w:rFonts w:ascii="Times New Roman" w:hAnsi="Times New Roman"/>
              </w:rPr>
            </w:pPr>
            <w:r>
              <w:rPr>
                <w:rFonts w:ascii="Times New Roman" w:hAnsi="Times New Roman"/>
              </w:rPr>
              <w:t>знает последовательность пуско-наладочных работ мехатронных систем;</w:t>
            </w:r>
          </w:p>
          <w:p w:rsidR="00CA5A28" w:rsidRDefault="00D8248F">
            <w:pPr>
              <w:widowControl w:val="0"/>
              <w:spacing w:after="0"/>
              <w:rPr>
                <w:rFonts w:ascii="Times New Roman" w:hAnsi="Times New Roman"/>
              </w:rPr>
            </w:pPr>
            <w:r>
              <w:rPr>
                <w:rFonts w:ascii="Times New Roman" w:hAnsi="Times New Roman"/>
              </w:rPr>
              <w:t>знает технологию проведения пуско-наладочных работ мехатронных систем;</w:t>
            </w:r>
          </w:p>
          <w:p w:rsidR="00CA5A28" w:rsidRDefault="00D8248F">
            <w:pPr>
              <w:widowControl w:val="0"/>
              <w:spacing w:after="0"/>
              <w:rPr>
                <w:rFonts w:ascii="Times New Roman" w:hAnsi="Times New Roman"/>
              </w:rPr>
            </w:pPr>
            <w:r>
              <w:rPr>
                <w:rFonts w:ascii="Times New Roman" w:hAnsi="Times New Roman"/>
              </w:rPr>
              <w:t>знает нормативные требования по монтажу и наладке мехатронных систем;</w:t>
            </w:r>
          </w:p>
          <w:p w:rsidR="00CA5A28" w:rsidRDefault="00D8248F">
            <w:pPr>
              <w:widowControl w:val="0"/>
              <w:spacing w:after="0"/>
              <w:rPr>
                <w:rFonts w:ascii="Times New Roman" w:hAnsi="Times New Roman"/>
              </w:rPr>
            </w:pPr>
            <w:r>
              <w:rPr>
                <w:rFonts w:ascii="Times New Roman" w:hAnsi="Times New Roman"/>
              </w:rPr>
              <w:t>знает технологии анализа функционирования датчиков физических величин, дискретных и аналоговых сигналов;</w:t>
            </w:r>
          </w:p>
          <w:p w:rsidR="00CA5A28" w:rsidRDefault="00D8248F">
            <w:pPr>
              <w:widowControl w:val="0"/>
              <w:spacing w:after="0"/>
              <w:rPr>
                <w:rFonts w:ascii="Times New Roman" w:hAnsi="Times New Roman"/>
              </w:rPr>
            </w:pPr>
            <w:r>
              <w:rPr>
                <w:rFonts w:ascii="Times New Roman" w:hAnsi="Times New Roman"/>
              </w:rPr>
              <w:t>знает правила техники безопасности при отладке программ управления мехатронными системами.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Тестирование/ устный опрос по теме</w:t>
            </w:r>
          </w:p>
        </w:tc>
      </w:tr>
      <w:tr w:rsidR="00CA5A28">
        <w:trPr>
          <w:trHeight w:val="4241"/>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 xml:space="preserve">распознает задачу и/или проблему в профессиональном и/или социальном контексте; </w:t>
            </w:r>
          </w:p>
          <w:p w:rsidR="00CA5A28" w:rsidRDefault="00D8248F">
            <w:pPr>
              <w:widowControl w:val="0"/>
              <w:spacing w:after="0"/>
              <w:rPr>
                <w:rFonts w:ascii="Times New Roman" w:hAnsi="Times New Roman"/>
              </w:rPr>
            </w:pPr>
            <w:r>
              <w:rPr>
                <w:rFonts w:ascii="Times New Roman" w:hAnsi="Times New Roman"/>
              </w:rPr>
              <w:t xml:space="preserve">анализирует задачу и/или проблему и выделять её составные части; </w:t>
            </w:r>
          </w:p>
          <w:p w:rsidR="00CA5A28" w:rsidRDefault="00D8248F">
            <w:pPr>
              <w:widowControl w:val="0"/>
              <w:spacing w:after="0"/>
              <w:rPr>
                <w:rFonts w:ascii="Times New Roman" w:hAnsi="Times New Roman"/>
              </w:rPr>
            </w:pPr>
            <w:r>
              <w:rPr>
                <w:rFonts w:ascii="Times New Roman" w:hAnsi="Times New Roman"/>
              </w:rPr>
              <w:t xml:space="preserve">определяет этапы решения задачи; выявлять и эффективно искать информацию, необходимую для решения задачи и/или проблемы; </w:t>
            </w:r>
          </w:p>
          <w:p w:rsidR="00CA5A28" w:rsidRDefault="00D8248F">
            <w:pPr>
              <w:widowControl w:val="0"/>
              <w:spacing w:after="0"/>
              <w:rPr>
                <w:rFonts w:ascii="Times New Roman" w:hAnsi="Times New Roman"/>
              </w:rPr>
            </w:pPr>
            <w:r>
              <w:rPr>
                <w:rFonts w:ascii="Times New Roman" w:hAnsi="Times New Roman"/>
              </w:rPr>
              <w:t xml:space="preserve">составляет план действия; </w:t>
            </w:r>
          </w:p>
          <w:p w:rsidR="00CA5A28" w:rsidRDefault="00D8248F">
            <w:pPr>
              <w:widowControl w:val="0"/>
              <w:spacing w:after="0"/>
              <w:rPr>
                <w:rFonts w:ascii="Times New Roman" w:hAnsi="Times New Roman"/>
              </w:rPr>
            </w:pPr>
            <w:r>
              <w:rPr>
                <w:rFonts w:ascii="Times New Roman" w:hAnsi="Times New Roman"/>
              </w:rPr>
              <w:t>определяет необходимые ресурсы;</w:t>
            </w:r>
          </w:p>
          <w:p w:rsidR="00CA5A28" w:rsidRDefault="00D8248F">
            <w:pPr>
              <w:widowControl w:val="0"/>
              <w:spacing w:after="0"/>
              <w:rPr>
                <w:rFonts w:ascii="Times New Roman" w:hAnsi="Times New Roman"/>
              </w:rPr>
            </w:pPr>
            <w:r>
              <w:rPr>
                <w:rFonts w:ascii="Times New Roman" w:hAnsi="Times New Roman"/>
              </w:rPr>
              <w:t xml:space="preserve">владеет актуальными методами работы в профессиональной и смежных сферах; </w:t>
            </w:r>
          </w:p>
          <w:p w:rsidR="00CA5A28" w:rsidRDefault="00D8248F">
            <w:pPr>
              <w:widowControl w:val="0"/>
              <w:spacing w:after="0"/>
              <w:rPr>
                <w:rFonts w:ascii="Times New Roman" w:hAnsi="Times New Roman"/>
              </w:rPr>
            </w:pPr>
            <w:r>
              <w:rPr>
                <w:rFonts w:ascii="Times New Roman" w:hAnsi="Times New Roman"/>
              </w:rPr>
              <w:t xml:space="preserve">реализовывает составленный план; </w:t>
            </w:r>
          </w:p>
          <w:p w:rsidR="00CA5A28" w:rsidRDefault="00D8248F">
            <w:pPr>
              <w:widowControl w:val="0"/>
              <w:spacing w:after="0"/>
              <w:rPr>
                <w:rFonts w:ascii="Times New Roman" w:hAnsi="Times New Roman"/>
              </w:rPr>
            </w:pPr>
            <w:r>
              <w:rPr>
                <w:rFonts w:ascii="Times New Roman" w:hAnsi="Times New Roman"/>
              </w:rPr>
              <w:t>оценивает результат и последствия своих действий (самостоятельно или с помощью наставника).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lastRenderedPageBreak/>
              <w:t>знает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A5A28" w:rsidRDefault="00D8248F">
            <w:pPr>
              <w:widowControl w:val="0"/>
              <w:spacing w:after="0"/>
              <w:rPr>
                <w:rFonts w:ascii="Times New Roman" w:hAnsi="Times New Roman"/>
              </w:rPr>
            </w:pPr>
            <w:r>
              <w:rPr>
                <w:rFonts w:ascii="Times New Roman" w:hAnsi="Times New Roman"/>
              </w:rPr>
              <w:t xml:space="preserve">знает алгоритмы выполнения работ в профессиональной и смежных областях; </w:t>
            </w:r>
          </w:p>
          <w:p w:rsidR="00CA5A28" w:rsidRDefault="00D8248F">
            <w:pPr>
              <w:widowControl w:val="0"/>
              <w:spacing w:after="0"/>
              <w:rPr>
                <w:rFonts w:ascii="Times New Roman" w:hAnsi="Times New Roman"/>
              </w:rPr>
            </w:pPr>
            <w:r>
              <w:rPr>
                <w:rFonts w:ascii="Times New Roman" w:hAnsi="Times New Roman"/>
              </w:rPr>
              <w:t xml:space="preserve">знает методы работы в профессиональной и смежных сферах; </w:t>
            </w:r>
          </w:p>
          <w:p w:rsidR="00CA5A28" w:rsidRDefault="00D8248F">
            <w:pPr>
              <w:widowControl w:val="0"/>
              <w:spacing w:after="0"/>
              <w:rPr>
                <w:rFonts w:ascii="Times New Roman" w:hAnsi="Times New Roman"/>
              </w:rPr>
            </w:pPr>
            <w:r>
              <w:rPr>
                <w:rFonts w:ascii="Times New Roman" w:hAnsi="Times New Roman"/>
              </w:rPr>
              <w:t>знает структуру плана для решения задач; порядок оценки результатов решения задач профессиональной деятельности.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Оценка </w:t>
            </w:r>
            <w:r>
              <w:rPr>
                <w:rFonts w:ascii="Times New Roman" w:hAnsi="Times New Roman"/>
              </w:rPr>
              <w:lastRenderedPageBreak/>
              <w:t>выполнения ситуационных задач</w:t>
            </w:r>
          </w:p>
        </w:tc>
      </w:tr>
      <w:tr w:rsidR="00CA5A28">
        <w:trPr>
          <w:trHeight w:val="517"/>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Умения:</w:t>
            </w:r>
          </w:p>
          <w:p w:rsidR="00CA5A28" w:rsidRDefault="00D8248F">
            <w:pPr>
              <w:widowControl w:val="0"/>
              <w:spacing w:after="0"/>
              <w:rPr>
                <w:rFonts w:ascii="Times New Roman" w:hAnsi="Times New Roman"/>
              </w:rPr>
            </w:pPr>
            <w:r>
              <w:rPr>
                <w:rFonts w:ascii="Times New Roman" w:hAnsi="Times New Roman"/>
              </w:rPr>
              <w:t xml:space="preserve">определяет задачи для поиска информации; определяет необходимые источники информации; </w:t>
            </w:r>
          </w:p>
          <w:p w:rsidR="00CA5A28" w:rsidRDefault="00D8248F">
            <w:pPr>
              <w:widowControl w:val="0"/>
              <w:spacing w:after="0"/>
              <w:rPr>
                <w:rFonts w:ascii="Times New Roman" w:hAnsi="Times New Roman"/>
              </w:rPr>
            </w:pPr>
            <w:r>
              <w:rPr>
                <w:rFonts w:ascii="Times New Roman" w:hAnsi="Times New Roman"/>
              </w:rPr>
              <w:t xml:space="preserve">планирует процесс поиска; </w:t>
            </w:r>
          </w:p>
          <w:p w:rsidR="00CA5A28" w:rsidRDefault="00D8248F">
            <w:pPr>
              <w:widowControl w:val="0"/>
              <w:spacing w:after="0"/>
              <w:rPr>
                <w:rFonts w:ascii="Times New Roman" w:hAnsi="Times New Roman"/>
              </w:rPr>
            </w:pPr>
            <w:r>
              <w:rPr>
                <w:rFonts w:ascii="Times New Roman" w:hAnsi="Times New Roman"/>
              </w:rPr>
              <w:t xml:space="preserve">структурирует получаемую информацию; </w:t>
            </w:r>
          </w:p>
          <w:p w:rsidR="00CA5A28" w:rsidRDefault="00D8248F">
            <w:pPr>
              <w:widowControl w:val="0"/>
              <w:spacing w:after="0"/>
              <w:rPr>
                <w:rFonts w:ascii="Times New Roman" w:hAnsi="Times New Roman"/>
              </w:rPr>
            </w:pPr>
            <w:r>
              <w:rPr>
                <w:rFonts w:ascii="Times New Roman" w:hAnsi="Times New Roman"/>
              </w:rPr>
              <w:t xml:space="preserve">выделяет наиболее значимое в перечне информации; </w:t>
            </w:r>
          </w:p>
          <w:p w:rsidR="00CA5A28" w:rsidRDefault="00D8248F">
            <w:pPr>
              <w:widowControl w:val="0"/>
              <w:spacing w:after="0"/>
              <w:rPr>
                <w:rFonts w:ascii="Times New Roman" w:hAnsi="Times New Roman"/>
              </w:rPr>
            </w:pPr>
            <w:r>
              <w:rPr>
                <w:rFonts w:ascii="Times New Roman" w:hAnsi="Times New Roman"/>
              </w:rPr>
              <w:t xml:space="preserve">оценивает практическую значимость результатов поиска; </w:t>
            </w:r>
          </w:p>
          <w:p w:rsidR="00CA5A28" w:rsidRDefault="00D8248F">
            <w:pPr>
              <w:widowControl w:val="0"/>
              <w:spacing w:after="0"/>
              <w:rPr>
                <w:rFonts w:ascii="Times New Roman" w:hAnsi="Times New Roman"/>
              </w:rPr>
            </w:pPr>
            <w:r>
              <w:rPr>
                <w:rFonts w:ascii="Times New Roman" w:hAnsi="Times New Roman"/>
              </w:rPr>
              <w:t xml:space="preserve">оформляет результаты поиска, применять средства информационных технологий для решения профессиональных задач; </w:t>
            </w:r>
          </w:p>
          <w:p w:rsidR="00CA5A28" w:rsidRDefault="00D8248F">
            <w:pPr>
              <w:widowControl w:val="0"/>
              <w:spacing w:after="0"/>
              <w:rPr>
                <w:rFonts w:ascii="Times New Roman" w:hAnsi="Times New Roman"/>
              </w:rPr>
            </w:pPr>
            <w:r>
              <w:rPr>
                <w:rFonts w:ascii="Times New Roman" w:hAnsi="Times New Roman"/>
              </w:rPr>
              <w:t xml:space="preserve">использует современное программное обеспечение; </w:t>
            </w:r>
          </w:p>
          <w:p w:rsidR="00CA5A28" w:rsidRDefault="00D8248F">
            <w:pPr>
              <w:widowControl w:val="0"/>
              <w:spacing w:after="0"/>
              <w:rPr>
                <w:rFonts w:ascii="Times New Roman" w:hAnsi="Times New Roman"/>
              </w:rPr>
            </w:pPr>
            <w:r>
              <w:rPr>
                <w:rFonts w:ascii="Times New Roman" w:hAnsi="Times New Roman"/>
              </w:rPr>
              <w:t>использует различные цифровые средства для решения профессиональных задач.</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Знания:</w:t>
            </w:r>
          </w:p>
          <w:p w:rsidR="00CA5A28" w:rsidRDefault="00D8248F">
            <w:pPr>
              <w:widowControl w:val="0"/>
              <w:spacing w:after="0"/>
              <w:rPr>
                <w:rFonts w:ascii="Times New Roman" w:hAnsi="Times New Roman"/>
              </w:rPr>
            </w:pPr>
            <w:r>
              <w:rPr>
                <w:rFonts w:ascii="Times New Roman" w:hAnsi="Times New Roman"/>
              </w:rPr>
              <w:t xml:space="preserve">знает номенклатуру информационных источников, применяемых в профессиональной деятельности; </w:t>
            </w:r>
          </w:p>
          <w:p w:rsidR="00CA5A28" w:rsidRDefault="00D8248F">
            <w:pPr>
              <w:widowControl w:val="0"/>
              <w:spacing w:after="0"/>
              <w:rPr>
                <w:rFonts w:ascii="Times New Roman" w:hAnsi="Times New Roman"/>
              </w:rPr>
            </w:pPr>
            <w:r>
              <w:rPr>
                <w:rFonts w:ascii="Times New Roman" w:hAnsi="Times New Roman"/>
              </w:rPr>
              <w:t xml:space="preserve">знает приемы структурирования информации; знает формат оформления результатов поиска информации, современные средства и устройства информатизации; </w:t>
            </w:r>
          </w:p>
          <w:p w:rsidR="00CA5A28" w:rsidRDefault="00D8248F">
            <w:pPr>
              <w:widowControl w:val="0"/>
              <w:spacing w:after="0"/>
              <w:rPr>
                <w:rFonts w:ascii="Times New Roman" w:hAnsi="Times New Roman"/>
              </w:rPr>
            </w:pPr>
            <w:r>
              <w:rPr>
                <w:rFonts w:ascii="Times New Roman" w:hAnsi="Times New Roman"/>
              </w:rPr>
              <w:t>знает порядок их применения и программное обеспечение в профессиональной деятельности в том числе с использованием цифровых средств.</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517"/>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Pr>
                <w:rFonts w:ascii="Times New Roman" w:hAnsi="Times New Roman"/>
              </w:rPr>
              <w:lastRenderedPageBreak/>
              <w:t>грамотности в различных жизненных ситуациях.</w:t>
            </w: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Умения: </w:t>
            </w:r>
          </w:p>
          <w:p w:rsidR="00CA5A28" w:rsidRDefault="00D8248F">
            <w:pPr>
              <w:widowControl w:val="0"/>
              <w:spacing w:after="0"/>
              <w:rPr>
                <w:rFonts w:ascii="Times New Roman" w:hAnsi="Times New Roman"/>
              </w:rPr>
            </w:pPr>
            <w:r>
              <w:rPr>
                <w:rFonts w:ascii="Times New Roman" w:hAnsi="Times New Roman"/>
              </w:rPr>
              <w:t xml:space="preserve">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выстраивать траектории профессионального развития и самообразования; выявляет достоинства и недостатки коммерческой идеи; презентует идеи открытия собственного дела в профессиональной деятельности; оформляет </w:t>
            </w:r>
            <w:r>
              <w:rPr>
                <w:rFonts w:ascii="Times New Roman" w:hAnsi="Times New Roman"/>
              </w:rPr>
              <w:lastRenderedPageBreak/>
              <w:t xml:space="preserve">бизнес-план; рассчитывает размеры выплат по процентным ставкам кредитования; </w:t>
            </w:r>
          </w:p>
          <w:p w:rsidR="00CA5A28" w:rsidRDefault="00D8248F">
            <w:pPr>
              <w:widowControl w:val="0"/>
              <w:spacing w:after="0"/>
              <w:rPr>
                <w:rFonts w:ascii="Times New Roman" w:hAnsi="Times New Roman"/>
              </w:rPr>
            </w:pPr>
            <w:r>
              <w:rPr>
                <w:rFonts w:ascii="Times New Roman" w:hAnsi="Times New Roman"/>
              </w:rPr>
              <w:t xml:space="preserve">определяет инвестиционную привлекательность коммерческих идей в рамках профессиональной деятельности; </w:t>
            </w:r>
          </w:p>
          <w:p w:rsidR="00CA5A28" w:rsidRDefault="00D8248F">
            <w:pPr>
              <w:widowControl w:val="0"/>
              <w:spacing w:after="0"/>
              <w:rPr>
                <w:rFonts w:ascii="Times New Roman" w:hAnsi="Times New Roman"/>
              </w:rPr>
            </w:pPr>
            <w:r>
              <w:rPr>
                <w:rFonts w:ascii="Times New Roman" w:hAnsi="Times New Roman"/>
              </w:rPr>
              <w:t xml:space="preserve">презентует бизнес-идею; </w:t>
            </w:r>
          </w:p>
          <w:p w:rsidR="00CA5A28" w:rsidRDefault="00D8248F">
            <w:pPr>
              <w:widowControl w:val="0"/>
              <w:spacing w:after="0"/>
              <w:rPr>
                <w:rFonts w:ascii="Times New Roman" w:hAnsi="Times New Roman"/>
              </w:rPr>
            </w:pPr>
            <w:r>
              <w:rPr>
                <w:rFonts w:ascii="Times New Roman" w:hAnsi="Times New Roman"/>
              </w:rPr>
              <w:t>определяет источники финансирования.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Оценка выполнения ситуационных задач</w:t>
            </w:r>
          </w:p>
        </w:tc>
      </w:tr>
      <w:tr w:rsidR="00CA5A28">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 xml:space="preserve">знает содержание актуальной нормативно-правовой документации; </w:t>
            </w:r>
          </w:p>
          <w:p w:rsidR="00CA5A28" w:rsidRDefault="00D8248F">
            <w:pPr>
              <w:widowControl w:val="0"/>
              <w:spacing w:after="0"/>
              <w:rPr>
                <w:rFonts w:ascii="Times New Roman" w:hAnsi="Times New Roman"/>
              </w:rPr>
            </w:pPr>
            <w:r>
              <w:rPr>
                <w:rFonts w:ascii="Times New Roman" w:hAnsi="Times New Roman"/>
              </w:rPr>
              <w:t xml:space="preserve">знает современную научную и профессиональную терминологию; </w:t>
            </w:r>
          </w:p>
          <w:p w:rsidR="00CA5A28" w:rsidRDefault="00D8248F">
            <w:pPr>
              <w:widowControl w:val="0"/>
              <w:spacing w:after="0"/>
              <w:rPr>
                <w:rFonts w:ascii="Times New Roman" w:hAnsi="Times New Roman"/>
              </w:rPr>
            </w:pPr>
            <w:r>
              <w:rPr>
                <w:rFonts w:ascii="Times New Roman" w:hAnsi="Times New Roman"/>
              </w:rPr>
              <w:t xml:space="preserve">знает возможные траектории профессионального развития и самообразования; </w:t>
            </w:r>
          </w:p>
          <w:p w:rsidR="00CA5A28" w:rsidRDefault="00D8248F">
            <w:pPr>
              <w:widowControl w:val="0"/>
              <w:spacing w:after="0"/>
              <w:rPr>
                <w:rFonts w:ascii="Times New Roman" w:hAnsi="Times New Roman"/>
              </w:rPr>
            </w:pPr>
            <w:r>
              <w:rPr>
                <w:rFonts w:ascii="Times New Roman" w:hAnsi="Times New Roman"/>
              </w:rPr>
              <w:t xml:space="preserve">знает основы предпринимательской деятельности; </w:t>
            </w:r>
          </w:p>
          <w:p w:rsidR="00CA5A28" w:rsidRDefault="00D8248F">
            <w:pPr>
              <w:widowControl w:val="0"/>
              <w:spacing w:after="0"/>
              <w:rPr>
                <w:rFonts w:ascii="Times New Roman" w:hAnsi="Times New Roman"/>
              </w:rPr>
            </w:pPr>
            <w:r>
              <w:rPr>
                <w:rFonts w:ascii="Times New Roman" w:hAnsi="Times New Roman"/>
              </w:rPr>
              <w:t xml:space="preserve">знает основы финансовой грамотности; </w:t>
            </w:r>
          </w:p>
          <w:p w:rsidR="00CA5A28" w:rsidRDefault="00D8248F">
            <w:pPr>
              <w:widowControl w:val="0"/>
              <w:spacing w:after="0"/>
              <w:rPr>
                <w:rFonts w:ascii="Times New Roman" w:hAnsi="Times New Roman"/>
              </w:rPr>
            </w:pPr>
            <w:r>
              <w:rPr>
                <w:rFonts w:ascii="Times New Roman" w:hAnsi="Times New Roman"/>
              </w:rPr>
              <w:t xml:space="preserve">знает правила разработки бизнес-планов; </w:t>
            </w:r>
          </w:p>
          <w:p w:rsidR="00CA5A28" w:rsidRDefault="00D8248F">
            <w:pPr>
              <w:widowControl w:val="0"/>
              <w:spacing w:after="0"/>
              <w:rPr>
                <w:rFonts w:ascii="Times New Roman" w:hAnsi="Times New Roman"/>
              </w:rPr>
            </w:pPr>
            <w:r>
              <w:rPr>
                <w:rFonts w:ascii="Times New Roman" w:hAnsi="Times New Roman"/>
              </w:rPr>
              <w:t>знает порядок выстраивания презентации; кредитные банковские продукты.</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3"/>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ОК 04. Эффективно взаимодействовать и работать в коллективе и команде.</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организовывает работу коллектива и команды; взаимодействует с коллегами, руководством, клиентами в ходе профессиональной деятельности.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 xml:space="preserve">знает психологические основы деятельности коллектива, психологические особенности личности; </w:t>
            </w:r>
          </w:p>
          <w:p w:rsidR="00CA5A28" w:rsidRDefault="00D8248F">
            <w:pPr>
              <w:widowControl w:val="0"/>
              <w:spacing w:after="0"/>
              <w:rPr>
                <w:rFonts w:ascii="Times New Roman" w:hAnsi="Times New Roman"/>
              </w:rPr>
            </w:pPr>
            <w:r>
              <w:rPr>
                <w:rFonts w:ascii="Times New Roman" w:hAnsi="Times New Roman"/>
              </w:rPr>
              <w:t>знает основы проектной деятельности.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513"/>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05. Осуществлять устную </w:t>
            </w:r>
          </w:p>
          <w:p w:rsidR="00CA5A28" w:rsidRDefault="00D8248F">
            <w:pPr>
              <w:widowControl w:val="0"/>
              <w:spacing w:after="0"/>
              <w:rPr>
                <w:rFonts w:ascii="Times New Roman" w:hAnsi="Times New Roman"/>
              </w:rPr>
            </w:pPr>
            <w:r>
              <w:rPr>
                <w:rFonts w:ascii="Times New Roman" w:hAnsi="Times New Roman"/>
              </w:rPr>
              <w:t xml:space="preserve">и письменную коммуникацию </w:t>
            </w:r>
          </w:p>
          <w:p w:rsidR="00CA5A28" w:rsidRDefault="00D8248F">
            <w:pPr>
              <w:widowControl w:val="0"/>
              <w:spacing w:after="0"/>
              <w:rPr>
                <w:rFonts w:ascii="Times New Roman" w:hAnsi="Times New Roman"/>
              </w:rPr>
            </w:pPr>
            <w:r>
              <w:rPr>
                <w:rFonts w:ascii="Times New Roman" w:hAnsi="Times New Roman"/>
              </w:rPr>
              <w:t xml:space="preserve">на государственном языке Российской Федерации с учетом особенностей социального </w:t>
            </w:r>
          </w:p>
          <w:p w:rsidR="00CA5A28" w:rsidRDefault="00D8248F">
            <w:pPr>
              <w:widowControl w:val="0"/>
              <w:spacing w:after="0"/>
              <w:rPr>
                <w:rFonts w:ascii="Times New Roman" w:hAnsi="Times New Roman"/>
              </w:rPr>
            </w:pPr>
            <w:r>
              <w:rPr>
                <w:rFonts w:ascii="Times New Roman" w:hAnsi="Times New Roman"/>
              </w:rPr>
              <w:t>и культурного контекста</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 xml:space="preserve">умеет грамотно излагать свои мысли </w:t>
            </w:r>
            <w:r>
              <w:rPr>
                <w:rFonts w:ascii="Times New Roman" w:hAnsi="Times New Roman"/>
              </w:rPr>
              <w:br/>
              <w:t>и оформлять документы по профессиональной тематике на государственном языке, проявлять толерантность в рабочем коллективе</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513"/>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особенности социального и культурного контекста;</w:t>
            </w:r>
          </w:p>
          <w:p w:rsidR="00CA5A28" w:rsidRDefault="00D8248F">
            <w:pPr>
              <w:widowControl w:val="0"/>
              <w:spacing w:after="0"/>
              <w:rPr>
                <w:rFonts w:ascii="Times New Roman" w:hAnsi="Times New Roman"/>
              </w:rPr>
            </w:pPr>
            <w:r>
              <w:rPr>
                <w:rFonts w:ascii="Times New Roman" w:hAnsi="Times New Roman"/>
              </w:rPr>
              <w:t xml:space="preserve">правила оформления документов </w:t>
            </w:r>
            <w:r>
              <w:rPr>
                <w:rFonts w:ascii="Times New Roman" w:hAnsi="Times New Roman"/>
              </w:rPr>
              <w:br/>
              <w:t>и построения устных сообщений</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06. Проявлять гражданско-патриотическую позицию, демонстрировать осознанное поведение </w:t>
            </w:r>
            <w:r>
              <w:rPr>
                <w:rFonts w:ascii="Times New Roman" w:hAnsi="Times New Roman"/>
              </w:rPr>
              <w:br/>
              <w:t xml:space="preserve">на основе традиционных общечеловеческих ценностей, в том числе </w:t>
            </w:r>
            <w:r>
              <w:rPr>
                <w:rFonts w:ascii="Times New Roman" w:hAnsi="Times New Roman"/>
              </w:rPr>
              <w:br/>
            </w:r>
            <w:r>
              <w:rPr>
                <w:rFonts w:ascii="Times New Roman" w:hAnsi="Times New Roman"/>
              </w:rPr>
              <w:lastRenderedPageBreak/>
              <w:t xml:space="preserve">с учетом гармонизации межнациональных </w:t>
            </w:r>
            <w:r>
              <w:rPr>
                <w:rFonts w:ascii="Times New Roman" w:hAnsi="Times New Roman"/>
              </w:rPr>
              <w:br/>
              <w:t>и межрелигиозных отношений, применять стандарты антикоррупционного поведения</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 xml:space="preserve">Умения: </w:t>
            </w:r>
          </w:p>
          <w:p w:rsidR="00CA5A28" w:rsidRDefault="00D8248F">
            <w:pPr>
              <w:widowControl w:val="0"/>
              <w:spacing w:after="0"/>
              <w:rPr>
                <w:rFonts w:ascii="Times New Roman" w:hAnsi="Times New Roman"/>
              </w:rPr>
            </w:pPr>
            <w:r>
              <w:rPr>
                <w:rFonts w:ascii="Times New Roman" w:hAnsi="Times New Roman"/>
              </w:rPr>
              <w:t>описывает значимость своей профессии (специальности);</w:t>
            </w:r>
          </w:p>
          <w:p w:rsidR="00CA5A28" w:rsidRDefault="00D8248F">
            <w:pPr>
              <w:widowControl w:val="0"/>
              <w:spacing w:after="0"/>
              <w:rPr>
                <w:rFonts w:ascii="Times New Roman" w:hAnsi="Times New Roman"/>
              </w:rPr>
            </w:pPr>
            <w:r>
              <w:rPr>
                <w:rFonts w:ascii="Times New Roman" w:hAnsi="Times New Roman"/>
              </w:rPr>
              <w:t>применяет стандарты антикоррупционного поведения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сущность гражданско-патриотической позиции, общечеловеческих ценностей;</w:t>
            </w:r>
          </w:p>
          <w:p w:rsidR="00CA5A28" w:rsidRDefault="00D8248F">
            <w:pPr>
              <w:widowControl w:val="0"/>
              <w:spacing w:after="0"/>
              <w:rPr>
                <w:rFonts w:ascii="Times New Roman" w:hAnsi="Times New Roman"/>
              </w:rPr>
            </w:pPr>
            <w:r>
              <w:rPr>
                <w:rFonts w:ascii="Times New Roman" w:hAnsi="Times New Roman"/>
              </w:rPr>
              <w:t>знает значимость профессиональной деятельности по профессии (специальности);</w:t>
            </w:r>
          </w:p>
          <w:p w:rsidR="00CA5A28" w:rsidRDefault="00D8248F">
            <w:pPr>
              <w:widowControl w:val="0"/>
              <w:spacing w:after="0"/>
              <w:rPr>
                <w:rFonts w:ascii="Times New Roman" w:hAnsi="Times New Roman"/>
              </w:rPr>
            </w:pPr>
            <w:r>
              <w:rPr>
                <w:rFonts w:ascii="Times New Roman" w:hAnsi="Times New Roman"/>
              </w:rPr>
              <w:lastRenderedPageBreak/>
              <w:t>знает стандарты антикоррупционного поведения и последствия его нарушения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Оценка выполнения ситуационных задач</w:t>
            </w:r>
          </w:p>
        </w:tc>
      </w:tr>
      <w:tr w:rsidR="00CA5A28">
        <w:trPr>
          <w:trHeight w:val="11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07. Содействовать сохранению окружающей среды, ресурсосбережению, применять знания </w:t>
            </w:r>
            <w:r>
              <w:rPr>
                <w:rFonts w:ascii="Times New Roman" w:hAnsi="Times New Roman"/>
              </w:rPr>
              <w:br/>
              <w:t>об изменении климата, принципы бережливого производства, эффективно действовать в чрезвычайных ситуациях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соблюдает нормы экологической безопасности;</w:t>
            </w:r>
          </w:p>
          <w:p w:rsidR="00CA5A28" w:rsidRDefault="00D8248F">
            <w:pPr>
              <w:widowControl w:val="0"/>
              <w:spacing w:after="0"/>
              <w:rPr>
                <w:rFonts w:ascii="Times New Roman" w:hAnsi="Times New Roman"/>
              </w:rPr>
            </w:pPr>
            <w:r>
              <w:rPr>
                <w:rFonts w:ascii="Times New Roman" w:hAnsi="Times New Roman"/>
              </w:rPr>
              <w:t xml:space="preserve">определяет направления ресурсосбережения в рамках профессиональной деятельности по профессии (специальности); </w:t>
            </w:r>
          </w:p>
          <w:p w:rsidR="00CA5A28" w:rsidRDefault="00D8248F">
            <w:pPr>
              <w:widowControl w:val="0"/>
              <w:spacing w:after="0"/>
              <w:rPr>
                <w:rFonts w:ascii="Times New Roman" w:hAnsi="Times New Roman"/>
              </w:rPr>
            </w:pPr>
            <w:r>
              <w:rPr>
                <w:rFonts w:ascii="Times New Roman" w:hAnsi="Times New Roman"/>
              </w:rPr>
              <w:t>осуществляет работу с соблюдением принципов бережливого производства;</w:t>
            </w:r>
          </w:p>
          <w:p w:rsidR="00CA5A28" w:rsidRDefault="00D8248F">
            <w:pPr>
              <w:widowControl w:val="0"/>
              <w:spacing w:after="0"/>
              <w:rPr>
                <w:rFonts w:ascii="Times New Roman" w:hAnsi="Times New Roman"/>
              </w:rPr>
            </w:pPr>
            <w:r>
              <w:rPr>
                <w:rFonts w:ascii="Times New Roman" w:hAnsi="Times New Roman"/>
              </w:rPr>
              <w:t>организовывает профессиональную деятельность с учетом знаний об изменении климатических условий региона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правила экологической безопасности при ведении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знает основные ресурсы, задействованные в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знает пути обеспечения ресурсосбережения;</w:t>
            </w:r>
          </w:p>
          <w:p w:rsidR="00CA5A28" w:rsidRDefault="00D8248F">
            <w:pPr>
              <w:widowControl w:val="0"/>
              <w:spacing w:after="0"/>
              <w:rPr>
                <w:rFonts w:ascii="Times New Roman" w:hAnsi="Times New Roman"/>
              </w:rPr>
            </w:pPr>
            <w:r>
              <w:rPr>
                <w:rFonts w:ascii="Times New Roman" w:hAnsi="Times New Roman"/>
              </w:rPr>
              <w:t>знает принципы бережливого производства;</w:t>
            </w:r>
          </w:p>
          <w:p w:rsidR="00CA5A28" w:rsidRDefault="00D8248F">
            <w:pPr>
              <w:widowControl w:val="0"/>
              <w:spacing w:after="0"/>
              <w:rPr>
                <w:rFonts w:ascii="Times New Roman" w:hAnsi="Times New Roman"/>
              </w:rPr>
            </w:pPr>
            <w:r>
              <w:rPr>
                <w:rFonts w:ascii="Times New Roman" w:hAnsi="Times New Roman"/>
              </w:rPr>
              <w:t>знает основные направления изменения климатических условий региона</w:t>
            </w:r>
          </w:p>
          <w:p w:rsidR="00CA5A28" w:rsidRDefault="00CA5A28">
            <w:pPr>
              <w:widowControl w:val="0"/>
              <w:spacing w:after="0"/>
              <w:rPr>
                <w:rFonts w:ascii="Times New Roman" w:hAnsi="Times New Roman"/>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08. Использовать средства физической культуры для сохранения </w:t>
            </w:r>
            <w:r>
              <w:rPr>
                <w:rFonts w:ascii="Times New Roman" w:hAnsi="Times New Roman"/>
              </w:rPr>
              <w:br/>
              <w:t xml:space="preserve">и укрепления здоровья </w:t>
            </w:r>
            <w:r>
              <w:rPr>
                <w:rFonts w:ascii="Times New Roman" w:hAnsi="Times New Roman"/>
              </w:rPr>
              <w:br/>
              <w:t xml:space="preserve">в процессе профессиональной деятельности </w:t>
            </w:r>
            <w:r>
              <w:rPr>
                <w:rFonts w:ascii="Times New Roman" w:hAnsi="Times New Roman"/>
              </w:rPr>
              <w:br/>
              <w:t>и поддержания необходимого уровня физической подготовленности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 xml:space="preserve">использует физкультурно-оздоровительную деятельность для укрепления здоровья, достижения жизненных </w:t>
            </w:r>
            <w:r>
              <w:rPr>
                <w:rFonts w:ascii="Times New Roman" w:hAnsi="Times New Roman"/>
              </w:rPr>
              <w:br/>
              <w:t>и профессиональных целей;</w:t>
            </w:r>
          </w:p>
          <w:p w:rsidR="00CA5A28" w:rsidRDefault="00D8248F">
            <w:pPr>
              <w:widowControl w:val="0"/>
              <w:spacing w:after="0"/>
              <w:rPr>
                <w:rFonts w:ascii="Times New Roman" w:hAnsi="Times New Roman"/>
              </w:rPr>
            </w:pPr>
            <w:r>
              <w:rPr>
                <w:rFonts w:ascii="Times New Roman" w:hAnsi="Times New Roman"/>
              </w:rPr>
              <w:t>применяет рациональные приемы двигательных функций в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пользуется средствами профилактики перенапряжения, характерными для данной профессии (специальности)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 xml:space="preserve">знает роль физической культуры </w:t>
            </w:r>
            <w:r>
              <w:rPr>
                <w:rFonts w:ascii="Times New Roman" w:hAnsi="Times New Roman"/>
              </w:rPr>
              <w:br/>
              <w:t xml:space="preserve">в общекультурном, профессиональном </w:t>
            </w:r>
            <w:r>
              <w:rPr>
                <w:rFonts w:ascii="Times New Roman" w:hAnsi="Times New Roman"/>
              </w:rPr>
              <w:br/>
              <w:t>и социальном развитии человека;</w:t>
            </w:r>
          </w:p>
          <w:p w:rsidR="00CA5A28" w:rsidRDefault="00D8248F">
            <w:pPr>
              <w:widowControl w:val="0"/>
              <w:spacing w:after="0"/>
              <w:rPr>
                <w:rFonts w:ascii="Times New Roman" w:hAnsi="Times New Roman"/>
              </w:rPr>
            </w:pPr>
            <w:r>
              <w:rPr>
                <w:rFonts w:ascii="Times New Roman" w:hAnsi="Times New Roman"/>
              </w:rPr>
              <w:t>знает основы здорового образа жизни;</w:t>
            </w:r>
          </w:p>
          <w:p w:rsidR="00CA5A28" w:rsidRDefault="00D8248F">
            <w:pPr>
              <w:widowControl w:val="0"/>
              <w:spacing w:after="0"/>
              <w:rPr>
                <w:rFonts w:ascii="Times New Roman" w:hAnsi="Times New Roman"/>
              </w:rPr>
            </w:pPr>
            <w:r>
              <w:rPr>
                <w:rFonts w:ascii="Times New Roman" w:hAnsi="Times New Roman"/>
              </w:rPr>
              <w:t>условия профессиональной деятельности и зоны риска физического здоровья для профессии (специальности);</w:t>
            </w:r>
          </w:p>
          <w:p w:rsidR="00CA5A28" w:rsidRDefault="00D8248F">
            <w:pPr>
              <w:widowControl w:val="0"/>
              <w:spacing w:after="0"/>
              <w:rPr>
                <w:rFonts w:ascii="Times New Roman" w:hAnsi="Times New Roman"/>
              </w:rPr>
            </w:pPr>
            <w:r>
              <w:rPr>
                <w:rFonts w:ascii="Times New Roman" w:hAnsi="Times New Roman"/>
              </w:rPr>
              <w:t>знает средства профилактики перенапряжения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r w:rsidR="00CA5A28">
        <w:trPr>
          <w:trHeight w:val="112"/>
        </w:trPr>
        <w:tc>
          <w:tcPr>
            <w:tcW w:w="2548" w:type="dxa"/>
            <w:vMerge w:val="restart"/>
            <w:tcBorders>
              <w:top w:val="single" w:sz="4" w:space="0" w:color="000000"/>
              <w:left w:val="single" w:sz="4" w:space="0" w:color="000000"/>
              <w:bottom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ОК 09. Пользоваться профессиональной документацией </w:t>
            </w:r>
            <w:r>
              <w:rPr>
                <w:rFonts w:ascii="Times New Roman" w:hAnsi="Times New Roman"/>
              </w:rPr>
              <w:br/>
              <w:t xml:space="preserve">на государственном </w:t>
            </w:r>
            <w:r>
              <w:rPr>
                <w:rFonts w:ascii="Times New Roman" w:hAnsi="Times New Roman"/>
              </w:rPr>
              <w:br/>
              <w:t>и иностранном языках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Умения: </w:t>
            </w:r>
          </w:p>
          <w:p w:rsidR="00CA5A28" w:rsidRDefault="00D8248F">
            <w:pPr>
              <w:widowControl w:val="0"/>
              <w:spacing w:after="0"/>
              <w:rPr>
                <w:rFonts w:ascii="Times New Roman" w:hAnsi="Times New Roman"/>
              </w:rPr>
            </w:pPr>
            <w:r>
              <w:rPr>
                <w:rFonts w:ascii="Times New Roman" w:hAnsi="Times New Roman"/>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p w:rsidR="00CA5A28" w:rsidRDefault="00D8248F">
            <w:pPr>
              <w:widowControl w:val="0"/>
              <w:spacing w:after="0"/>
              <w:rPr>
                <w:rFonts w:ascii="Times New Roman" w:hAnsi="Times New Roman"/>
              </w:rPr>
            </w:pPr>
            <w:r>
              <w:rPr>
                <w:rFonts w:ascii="Times New Roman" w:hAnsi="Times New Roman"/>
              </w:rPr>
              <w:lastRenderedPageBreak/>
              <w:t>участвует в диалогах на знакомые общие и профессиональные темы;</w:t>
            </w:r>
          </w:p>
          <w:p w:rsidR="00CA5A28" w:rsidRDefault="00D8248F">
            <w:pPr>
              <w:widowControl w:val="0"/>
              <w:spacing w:after="0"/>
              <w:rPr>
                <w:rFonts w:ascii="Times New Roman" w:hAnsi="Times New Roman"/>
              </w:rPr>
            </w:pPr>
            <w:r>
              <w:rPr>
                <w:rFonts w:ascii="Times New Roman" w:hAnsi="Times New Roman"/>
              </w:rPr>
              <w:t>строит простые высказывания о себе и о своей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кратко обосновывает и объяснять свои действия (текущие и планируемые);</w:t>
            </w:r>
          </w:p>
          <w:p w:rsidR="00CA5A28" w:rsidRDefault="00D8248F">
            <w:pPr>
              <w:widowControl w:val="0"/>
              <w:spacing w:after="0"/>
              <w:rPr>
                <w:rFonts w:ascii="Times New Roman" w:hAnsi="Times New Roman"/>
              </w:rPr>
            </w:pPr>
            <w:r>
              <w:rPr>
                <w:rFonts w:ascii="Times New Roman" w:hAnsi="Times New Roman"/>
              </w:rPr>
              <w:t>пишет простые связные сообщения на знакомые или интересующие профессиональные темы.</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lastRenderedPageBreak/>
              <w:t>Оценка выполнения ситуационных задач</w:t>
            </w:r>
          </w:p>
        </w:tc>
      </w:tr>
      <w:tr w:rsidR="00CA5A28">
        <w:trPr>
          <w:trHeight w:val="112"/>
        </w:trPr>
        <w:tc>
          <w:tcPr>
            <w:tcW w:w="2548" w:type="dxa"/>
            <w:vMerge/>
            <w:tcBorders>
              <w:top w:val="single" w:sz="4" w:space="0" w:color="000000"/>
              <w:left w:val="single" w:sz="4" w:space="0" w:color="000000"/>
              <w:bottom w:val="single" w:sz="4" w:space="0" w:color="000000"/>
            </w:tcBorders>
            <w:shd w:val="clear" w:color="auto" w:fill="auto"/>
          </w:tcPr>
          <w:p w:rsidR="00CA5A28" w:rsidRDefault="00CA5A28">
            <w:pPr>
              <w:widowControl w:val="0"/>
            </w:pP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 xml:space="preserve">Знания: </w:t>
            </w:r>
          </w:p>
          <w:p w:rsidR="00CA5A28" w:rsidRDefault="00D8248F">
            <w:pPr>
              <w:widowControl w:val="0"/>
              <w:spacing w:after="0"/>
              <w:rPr>
                <w:rFonts w:ascii="Times New Roman" w:hAnsi="Times New Roman"/>
              </w:rPr>
            </w:pPr>
            <w:r>
              <w:rPr>
                <w:rFonts w:ascii="Times New Roman" w:hAnsi="Times New Roman"/>
              </w:rPr>
              <w:t>знает правила построения простых и сложных предложений на профессиональные темы;</w:t>
            </w:r>
          </w:p>
          <w:p w:rsidR="00CA5A28" w:rsidRDefault="00D8248F">
            <w:pPr>
              <w:widowControl w:val="0"/>
              <w:spacing w:after="0"/>
              <w:rPr>
                <w:rFonts w:ascii="Times New Roman" w:hAnsi="Times New Roman"/>
              </w:rPr>
            </w:pPr>
            <w:r>
              <w:rPr>
                <w:rFonts w:ascii="Times New Roman" w:hAnsi="Times New Roman"/>
              </w:rPr>
              <w:t xml:space="preserve">знает основные общеупотребительные глаголы (бытовая </w:t>
            </w:r>
            <w:r>
              <w:rPr>
                <w:rFonts w:ascii="Times New Roman" w:hAnsi="Times New Roman"/>
              </w:rPr>
              <w:br/>
              <w:t>и профессиональная лексика);</w:t>
            </w:r>
          </w:p>
          <w:p w:rsidR="00CA5A28" w:rsidRDefault="00D8248F">
            <w:pPr>
              <w:widowControl w:val="0"/>
              <w:spacing w:after="0"/>
              <w:rPr>
                <w:rFonts w:ascii="Times New Roman" w:hAnsi="Times New Roman"/>
              </w:rPr>
            </w:pPr>
            <w:r>
              <w:rPr>
                <w:rFonts w:ascii="Times New Roman" w:hAnsi="Times New Roman"/>
              </w:rPr>
              <w:t>знает лексический минимум, относящийся к описанию предметов, средств и процессов профессиональной деятельности;</w:t>
            </w:r>
          </w:p>
          <w:p w:rsidR="00CA5A28" w:rsidRDefault="00D8248F">
            <w:pPr>
              <w:widowControl w:val="0"/>
              <w:spacing w:after="0"/>
              <w:rPr>
                <w:rFonts w:ascii="Times New Roman" w:hAnsi="Times New Roman"/>
              </w:rPr>
            </w:pPr>
            <w:r>
              <w:rPr>
                <w:rFonts w:ascii="Times New Roman" w:hAnsi="Times New Roman"/>
              </w:rPr>
              <w:t>знает особенности произношения;</w:t>
            </w:r>
          </w:p>
          <w:p w:rsidR="00CA5A28" w:rsidRDefault="00D8248F">
            <w:pPr>
              <w:widowControl w:val="0"/>
              <w:spacing w:after="0"/>
              <w:rPr>
                <w:rFonts w:ascii="Times New Roman" w:hAnsi="Times New Roman"/>
              </w:rPr>
            </w:pPr>
            <w:r>
              <w:rPr>
                <w:rFonts w:ascii="Times New Roman" w:hAnsi="Times New Roman"/>
              </w:rPr>
              <w:t>знает правила чтения текстов профессиональной направленности.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rPr>
              <w:t>Оценка выполнения ситуационных задач</w:t>
            </w:r>
          </w:p>
        </w:tc>
      </w:tr>
    </w:tbl>
    <w:p w:rsidR="00CA5A28" w:rsidRDefault="00CA5A28">
      <w:pPr>
        <w:spacing w:after="0"/>
        <w:rPr>
          <w:rFonts w:ascii="Times New Roman" w:hAnsi="Times New Roman"/>
        </w:rPr>
      </w:pPr>
    </w:p>
    <w:p w:rsidR="00CA5A28" w:rsidRDefault="00CA5A28">
      <w:pPr>
        <w:spacing w:after="0"/>
        <w:rPr>
          <w:rFonts w:ascii="Times New Roman" w:hAnsi="Times New Roman"/>
        </w:rPr>
      </w:pPr>
    </w:p>
    <w:p w:rsidR="00CA5A28" w:rsidRDefault="00D8248F">
      <w:pPr>
        <w:spacing w:after="0"/>
        <w:rPr>
          <w:rFonts w:ascii="Times New Roman" w:hAnsi="Times New Roman"/>
        </w:rPr>
      </w:pPr>
      <w:r>
        <w:br w:type="page"/>
      </w:r>
    </w:p>
    <w:p w:rsidR="00CA5A28" w:rsidRDefault="00D8248F">
      <w:pPr>
        <w:pStyle w:val="affffffffd"/>
        <w:jc w:val="right"/>
        <w:rPr>
          <w:rFonts w:ascii="Times New Roman" w:hAnsi="Times New Roman"/>
          <w:b/>
          <w:color w:val="000000"/>
        </w:rPr>
      </w:pPr>
      <w:bookmarkStart w:id="1" w:name="__RefHeading___Toc84499258"/>
      <w:bookmarkEnd w:id="1"/>
      <w:r>
        <w:rPr>
          <w:rFonts w:ascii="Times New Roman" w:hAnsi="Times New Roman"/>
          <w:b/>
          <w:color w:val="000000"/>
        </w:rPr>
        <w:lastRenderedPageBreak/>
        <w:t>Приложение 2.2</w:t>
      </w:r>
    </w:p>
    <w:p w:rsidR="00CA5A28" w:rsidRDefault="00D8248F">
      <w:pPr>
        <w:spacing w:after="0"/>
        <w:jc w:val="right"/>
        <w:rPr>
          <w:rFonts w:ascii="Times New Roman" w:hAnsi="Times New Roman"/>
          <w:sz w:val="24"/>
        </w:rPr>
      </w:pPr>
      <w:r>
        <w:rPr>
          <w:rFonts w:ascii="Times New Roman" w:hAnsi="Times New Roman"/>
          <w:sz w:val="24"/>
        </w:rPr>
        <w:t>к ПОП-П по специальности</w:t>
      </w:r>
      <w:r>
        <w:rPr>
          <w:rFonts w:ascii="Times New Roman" w:hAnsi="Times New Roman"/>
          <w:i/>
          <w:sz w:val="24"/>
        </w:rPr>
        <w:br/>
      </w:r>
      <w:r>
        <w:rPr>
          <w:rFonts w:ascii="Times New Roman" w:hAnsi="Times New Roman"/>
          <w:sz w:val="24"/>
        </w:rPr>
        <w:t>15.02.10 Мехатроника и робототехника (по отраслям)</w:t>
      </w:r>
    </w:p>
    <w:p w:rsidR="00CA5A28" w:rsidRDefault="00CA5A28">
      <w:pPr>
        <w:jc w:val="center"/>
        <w:rPr>
          <w:rFonts w:ascii="Times New Roman" w:hAnsi="Times New Roman"/>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D8248F">
      <w:pPr>
        <w:jc w:val="center"/>
        <w:rPr>
          <w:rFonts w:ascii="Times New Roman" w:hAnsi="Times New Roman"/>
          <w:b/>
          <w:color w:val="FF0000"/>
          <w:sz w:val="24"/>
        </w:rPr>
      </w:pPr>
      <w:r>
        <w:rPr>
          <w:rFonts w:ascii="Times New Roman" w:hAnsi="Times New Roman"/>
          <w:b/>
          <w:color w:val="FF0000"/>
          <w:sz w:val="24"/>
        </w:rPr>
        <w:t>РАБОЧАЯ ПРОГРАММА ПРОФЕССИОНАЛЬНОГО МОДУЛЯ</w:t>
      </w:r>
    </w:p>
    <w:p w:rsidR="00CA5A28" w:rsidRDefault="00CA5A28">
      <w:pPr>
        <w:jc w:val="center"/>
        <w:rPr>
          <w:rFonts w:ascii="Times New Roman" w:hAnsi="Times New Roman"/>
          <w:b/>
          <w:color w:val="FF0000"/>
          <w:sz w:val="24"/>
          <w:u w:val="single"/>
        </w:rPr>
      </w:pPr>
    </w:p>
    <w:p w:rsidR="00CA5A28" w:rsidRDefault="00D8248F">
      <w:pPr>
        <w:spacing w:after="0"/>
        <w:jc w:val="center"/>
        <w:rPr>
          <w:rFonts w:ascii="Times New Roman" w:hAnsi="Times New Roman"/>
          <w:b/>
          <w:color w:val="FF0000"/>
          <w:sz w:val="24"/>
        </w:rPr>
      </w:pPr>
      <w:r>
        <w:rPr>
          <w:rFonts w:ascii="Times New Roman" w:hAnsi="Times New Roman"/>
          <w:b/>
          <w:color w:val="FF0000"/>
          <w:sz w:val="24"/>
        </w:rPr>
        <w:t xml:space="preserve">«ПМ. 02. Техническое обслуживание узлов и агрегатов мехатронных устройств и </w:t>
      </w:r>
    </w:p>
    <w:p w:rsidR="00CA5A28" w:rsidRDefault="00D8248F">
      <w:pPr>
        <w:spacing w:after="0"/>
        <w:jc w:val="center"/>
        <w:rPr>
          <w:rFonts w:ascii="Times New Roman" w:hAnsi="Times New Roman"/>
          <w:b/>
          <w:color w:val="FF0000"/>
          <w:sz w:val="24"/>
        </w:rPr>
      </w:pPr>
      <w:r>
        <w:rPr>
          <w:rFonts w:ascii="Times New Roman" w:hAnsi="Times New Roman"/>
          <w:b/>
          <w:color w:val="FF0000"/>
          <w:sz w:val="24"/>
        </w:rPr>
        <w:t>систем»</w:t>
      </w: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rPr>
          <w:rFonts w:ascii="Times New Roman" w:hAnsi="Times New Roman"/>
          <w:b/>
          <w:i/>
          <w:sz w:val="24"/>
        </w:rPr>
      </w:pPr>
    </w:p>
    <w:p w:rsidR="00CA5A28" w:rsidRDefault="00CA5A28">
      <w:pPr>
        <w:jc w:val="center"/>
        <w:rPr>
          <w:rFonts w:ascii="Times New Roman" w:hAnsi="Times New Roman"/>
          <w:b/>
          <w:i/>
          <w:sz w:val="24"/>
        </w:rPr>
      </w:pPr>
    </w:p>
    <w:p w:rsidR="00CA5A28" w:rsidRDefault="00D8248F">
      <w:pPr>
        <w:jc w:val="center"/>
        <w:rPr>
          <w:rFonts w:ascii="Times New Roman" w:hAnsi="Times New Roman"/>
          <w:b/>
          <w:i/>
          <w:sz w:val="24"/>
        </w:rPr>
        <w:sectPr w:rsidR="00CA5A28">
          <w:footerReference w:type="default" r:id="rId14"/>
          <w:footerReference w:type="first" r:id="rId15"/>
          <w:pgSz w:w="11906" w:h="16838"/>
          <w:pgMar w:top="1134" w:right="851" w:bottom="992" w:left="1418" w:header="0" w:footer="709" w:gutter="0"/>
          <w:cols w:space="720"/>
          <w:formProt w:val="0"/>
          <w:docGrid w:linePitch="100"/>
        </w:sectPr>
      </w:pPr>
      <w:r>
        <w:rPr>
          <w:rFonts w:ascii="Times New Roman" w:hAnsi="Times New Roman"/>
          <w:b/>
          <w:i/>
        </w:rPr>
        <w:t>2023 г.</w:t>
      </w:r>
    </w:p>
    <w:p w:rsidR="00CA5A28" w:rsidRDefault="00D8248F">
      <w:pPr>
        <w:jc w:val="center"/>
        <w:rPr>
          <w:rFonts w:ascii="Times New Roman" w:hAnsi="Times New Roman"/>
          <w:b/>
          <w:i/>
          <w:sz w:val="24"/>
        </w:rPr>
      </w:pPr>
      <w:r>
        <w:rPr>
          <w:rFonts w:ascii="Times New Roman" w:hAnsi="Times New Roman"/>
          <w:b/>
          <w:i/>
          <w:sz w:val="24"/>
        </w:rPr>
        <w:lastRenderedPageBreak/>
        <w:t>СОДЕРЖАНИЕ</w:t>
      </w:r>
    </w:p>
    <w:p w:rsidR="00CA5A28" w:rsidRDefault="00CA5A28">
      <w:pPr>
        <w:rPr>
          <w:rFonts w:ascii="Times New Roman" w:hAnsi="Times New Roman"/>
          <w:b/>
          <w:i/>
          <w:sz w:val="24"/>
        </w:rPr>
      </w:pPr>
    </w:p>
    <w:tbl>
      <w:tblPr>
        <w:tblW w:w="9355" w:type="dxa"/>
        <w:tblLayout w:type="fixed"/>
        <w:tblLook w:val="04A0" w:firstRow="1" w:lastRow="0" w:firstColumn="1" w:lastColumn="0" w:noHBand="0" w:noVBand="1"/>
      </w:tblPr>
      <w:tblGrid>
        <w:gridCol w:w="7501"/>
        <w:gridCol w:w="1854"/>
      </w:tblGrid>
      <w:tr w:rsidR="00CA5A28">
        <w:tc>
          <w:tcPr>
            <w:tcW w:w="7500" w:type="dxa"/>
          </w:tcPr>
          <w:p w:rsidR="00CA5A28" w:rsidRDefault="00D8248F">
            <w:pPr>
              <w:widowControl w:val="0"/>
              <w:numPr>
                <w:ilvl w:val="0"/>
                <w:numId w:val="1"/>
              </w:numPr>
              <w:tabs>
                <w:tab w:val="left" w:pos="284"/>
              </w:tabs>
              <w:rPr>
                <w:rFonts w:ascii="Times New Roman" w:hAnsi="Times New Roman"/>
                <w:b/>
                <w:sz w:val="24"/>
              </w:rPr>
            </w:pPr>
            <w:r>
              <w:rPr>
                <w:rFonts w:ascii="Times New Roman" w:hAnsi="Times New Roman"/>
                <w:b/>
                <w:sz w:val="24"/>
              </w:rPr>
              <w:t>ОБЩАЯ ХАРАКТЕРИСТИКА ПРИМЕРНОЙ РАБОЧЕЙ ПРОГРАММЫ ПРОФЕССИОНАЛЬНОГО МОДУЛЯ</w:t>
            </w:r>
          </w:p>
        </w:tc>
        <w:tc>
          <w:tcPr>
            <w:tcW w:w="1854" w:type="dxa"/>
          </w:tcPr>
          <w:p w:rsidR="00CA5A28" w:rsidRDefault="00CA5A28">
            <w:pPr>
              <w:widowControl w:val="0"/>
              <w:rPr>
                <w:rFonts w:ascii="Times New Roman" w:hAnsi="Times New Roman"/>
                <w:b/>
                <w:sz w:val="24"/>
              </w:rPr>
            </w:pPr>
          </w:p>
        </w:tc>
      </w:tr>
      <w:tr w:rsidR="00CA5A28">
        <w:tc>
          <w:tcPr>
            <w:tcW w:w="7500" w:type="dxa"/>
          </w:tcPr>
          <w:p w:rsidR="00CA5A28" w:rsidRDefault="00D8248F">
            <w:pPr>
              <w:widowControl w:val="0"/>
              <w:numPr>
                <w:ilvl w:val="0"/>
                <w:numId w:val="1"/>
              </w:numPr>
              <w:tabs>
                <w:tab w:val="left" w:pos="284"/>
              </w:tabs>
              <w:rPr>
                <w:rFonts w:ascii="Times New Roman" w:hAnsi="Times New Roman"/>
                <w:b/>
                <w:sz w:val="24"/>
              </w:rPr>
            </w:pPr>
            <w:r>
              <w:rPr>
                <w:rFonts w:ascii="Times New Roman" w:hAnsi="Times New Roman"/>
                <w:b/>
                <w:sz w:val="24"/>
              </w:rPr>
              <w:t>СТРУКТУРА И СОДЕРЖАНИЕ ПРОФЕССИОНАЛЬНОГО МОДУЛЯ</w:t>
            </w:r>
          </w:p>
          <w:p w:rsidR="00CA5A28" w:rsidRDefault="00D8248F">
            <w:pPr>
              <w:widowControl w:val="0"/>
              <w:numPr>
                <w:ilvl w:val="0"/>
                <w:numId w:val="1"/>
              </w:numPr>
              <w:tabs>
                <w:tab w:val="left" w:pos="284"/>
              </w:tabs>
              <w:rPr>
                <w:rFonts w:ascii="Times New Roman" w:hAnsi="Times New Roman"/>
                <w:b/>
                <w:sz w:val="24"/>
              </w:rPr>
            </w:pPr>
            <w:r>
              <w:rPr>
                <w:rFonts w:ascii="Times New Roman" w:hAnsi="Times New Roman"/>
                <w:b/>
                <w:sz w:val="24"/>
              </w:rPr>
              <w:t>УСЛОВИЯ РЕАЛИЗАЦИИ ПРОФЕССИОНАЛЬНОГО МОДУЛЯ</w:t>
            </w:r>
          </w:p>
        </w:tc>
        <w:tc>
          <w:tcPr>
            <w:tcW w:w="1854" w:type="dxa"/>
          </w:tcPr>
          <w:p w:rsidR="00CA5A28" w:rsidRDefault="00CA5A28">
            <w:pPr>
              <w:widowControl w:val="0"/>
              <w:ind w:left="644"/>
              <w:rPr>
                <w:rFonts w:ascii="Times New Roman" w:hAnsi="Times New Roman"/>
                <w:b/>
                <w:sz w:val="24"/>
              </w:rPr>
            </w:pPr>
          </w:p>
        </w:tc>
      </w:tr>
      <w:tr w:rsidR="00CA5A28">
        <w:tc>
          <w:tcPr>
            <w:tcW w:w="7500" w:type="dxa"/>
          </w:tcPr>
          <w:p w:rsidR="00CA5A28" w:rsidRDefault="00D8248F">
            <w:pPr>
              <w:widowControl w:val="0"/>
              <w:numPr>
                <w:ilvl w:val="0"/>
                <w:numId w:val="1"/>
              </w:numPr>
              <w:rPr>
                <w:rFonts w:ascii="Times New Roman" w:hAnsi="Times New Roman"/>
                <w:b/>
                <w:sz w:val="24"/>
              </w:rPr>
            </w:pPr>
            <w:r>
              <w:rPr>
                <w:rFonts w:ascii="Times New Roman" w:hAnsi="Times New Roman"/>
                <w:b/>
                <w:sz w:val="24"/>
              </w:rPr>
              <w:t>КОНТРОЛЬ И ОЦЕНКА РЕЗУЛЬТАТОВ ОСВОЕНИЯ ПРОФЕССИОНАЛЬНОГО МОДУЛЯ</w:t>
            </w:r>
          </w:p>
          <w:p w:rsidR="00CA5A28" w:rsidRDefault="00CA5A28">
            <w:pPr>
              <w:widowControl w:val="0"/>
              <w:rPr>
                <w:rFonts w:ascii="Times New Roman" w:hAnsi="Times New Roman"/>
                <w:b/>
                <w:sz w:val="24"/>
              </w:rPr>
            </w:pPr>
          </w:p>
        </w:tc>
        <w:tc>
          <w:tcPr>
            <w:tcW w:w="1854" w:type="dxa"/>
          </w:tcPr>
          <w:p w:rsidR="00CA5A28" w:rsidRDefault="00CA5A28">
            <w:pPr>
              <w:widowControl w:val="0"/>
              <w:rPr>
                <w:rFonts w:ascii="Times New Roman" w:hAnsi="Times New Roman"/>
                <w:b/>
                <w:sz w:val="24"/>
              </w:rPr>
            </w:pPr>
          </w:p>
        </w:tc>
      </w:tr>
    </w:tbl>
    <w:p w:rsidR="00CA5A28" w:rsidRDefault="00CA5A28">
      <w:pPr>
        <w:sectPr w:rsidR="00CA5A28">
          <w:footerReference w:type="default" r:id="rId16"/>
          <w:footerReference w:type="first" r:id="rId17"/>
          <w:pgSz w:w="11906" w:h="16838"/>
          <w:pgMar w:top="1134" w:right="851" w:bottom="992" w:left="1418" w:header="0" w:footer="709" w:gutter="0"/>
          <w:cols w:space="720"/>
          <w:formProt w:val="0"/>
          <w:docGrid w:linePitch="100"/>
        </w:sectPr>
      </w:pPr>
    </w:p>
    <w:p w:rsidR="00CA5A28" w:rsidRDefault="00D8248F">
      <w:pPr>
        <w:spacing w:after="0"/>
        <w:jc w:val="center"/>
        <w:rPr>
          <w:rFonts w:ascii="Times New Roman" w:hAnsi="Times New Roman"/>
          <w:b/>
          <w:sz w:val="24"/>
        </w:rPr>
      </w:pPr>
      <w:r>
        <w:rPr>
          <w:rFonts w:ascii="Times New Roman" w:hAnsi="Times New Roman"/>
          <w:b/>
          <w:sz w:val="24"/>
        </w:rPr>
        <w:lastRenderedPageBreak/>
        <w:t>1. ОБЩАЯ ХАРАКТЕРИСТИКА ПРИМЕРНОЙ РАБОЧЕЙ ПРОГРАММЫ</w:t>
      </w:r>
    </w:p>
    <w:p w:rsidR="00CA5A28" w:rsidRDefault="00D8248F">
      <w:pPr>
        <w:spacing w:after="0"/>
        <w:jc w:val="center"/>
        <w:rPr>
          <w:rFonts w:ascii="Times New Roman" w:hAnsi="Times New Roman"/>
          <w:b/>
          <w:sz w:val="24"/>
        </w:rPr>
      </w:pPr>
      <w:r>
        <w:rPr>
          <w:rFonts w:ascii="Times New Roman" w:hAnsi="Times New Roman"/>
          <w:b/>
          <w:sz w:val="24"/>
        </w:rPr>
        <w:t>ПРОФЕССИОНАЛЬНОГО МОДУЛЯ</w:t>
      </w:r>
    </w:p>
    <w:p w:rsidR="00CA5A28" w:rsidRDefault="00D8248F">
      <w:pPr>
        <w:spacing w:after="0"/>
        <w:jc w:val="center"/>
        <w:rPr>
          <w:rFonts w:ascii="Times New Roman" w:hAnsi="Times New Roman"/>
          <w:b/>
          <w:sz w:val="24"/>
        </w:rPr>
      </w:pPr>
      <w:r>
        <w:rPr>
          <w:rFonts w:ascii="Times New Roman" w:hAnsi="Times New Roman"/>
          <w:b/>
          <w:sz w:val="24"/>
        </w:rPr>
        <w:t>«ПМ 02. Техническое обслуживание узлов и агрегатов</w:t>
      </w:r>
    </w:p>
    <w:p w:rsidR="00CA5A28" w:rsidRDefault="00D8248F">
      <w:pPr>
        <w:spacing w:after="0"/>
        <w:jc w:val="center"/>
        <w:rPr>
          <w:rFonts w:ascii="Times New Roman" w:hAnsi="Times New Roman"/>
          <w:b/>
          <w:sz w:val="24"/>
        </w:rPr>
      </w:pPr>
      <w:r>
        <w:rPr>
          <w:rFonts w:ascii="Times New Roman" w:hAnsi="Times New Roman"/>
          <w:b/>
          <w:sz w:val="24"/>
        </w:rPr>
        <w:t>мехатронных устройств и систем»</w:t>
      </w:r>
    </w:p>
    <w:p w:rsidR="00CA5A28" w:rsidRDefault="00D8248F">
      <w:pPr>
        <w:spacing w:after="0" w:line="240" w:lineRule="auto"/>
        <w:ind w:firstLine="709"/>
        <w:rPr>
          <w:rFonts w:ascii="Times New Roman" w:hAnsi="Times New Roman"/>
          <w:b/>
          <w:sz w:val="24"/>
        </w:rPr>
      </w:pPr>
      <w:r>
        <w:rPr>
          <w:rFonts w:ascii="Times New Roman" w:hAnsi="Times New Roman"/>
          <w:b/>
          <w:sz w:val="24"/>
        </w:rPr>
        <w:t xml:space="preserve">1.1. Цель и планируемые результаты освоения профессионального модуля </w:t>
      </w:r>
    </w:p>
    <w:p w:rsidR="00CA5A28" w:rsidRDefault="00D8248F">
      <w:pPr>
        <w:spacing w:after="0" w:line="240" w:lineRule="auto"/>
        <w:ind w:firstLine="709"/>
        <w:jc w:val="both"/>
        <w:rPr>
          <w:rFonts w:ascii="Times New Roman" w:hAnsi="Times New Roman"/>
          <w:sz w:val="24"/>
        </w:rPr>
      </w:pPr>
      <w:r>
        <w:rPr>
          <w:rFonts w:ascii="Times New Roman" w:hAnsi="Times New Roman"/>
          <w:sz w:val="24"/>
        </w:rPr>
        <w:t>В результате изучения профессионального модуля обучающихся должен освоить основной вид деятельности «Техническое обслуживание узлов и агрегатов мехатронных устройств и систем» и соответствующие ему общие компетенции и профессиональные компетенции:</w:t>
      </w:r>
    </w:p>
    <w:p w:rsidR="00CA5A28" w:rsidRDefault="00D8248F">
      <w:pPr>
        <w:numPr>
          <w:ilvl w:val="2"/>
          <w:numId w:val="2"/>
        </w:numPr>
        <w:spacing w:after="0" w:line="240" w:lineRule="auto"/>
        <w:jc w:val="both"/>
        <w:rPr>
          <w:rFonts w:ascii="Times New Roman" w:hAnsi="Times New Roman"/>
          <w:sz w:val="24"/>
        </w:rPr>
      </w:pPr>
      <w:r>
        <w:rPr>
          <w:rFonts w:ascii="Times New Roman" w:hAnsi="Times New Roman"/>
          <w:sz w:val="24"/>
        </w:rPr>
        <w:t>Перечень общих компетенций</w:t>
      </w:r>
    </w:p>
    <w:tbl>
      <w:tblPr>
        <w:tblW w:w="9571" w:type="dxa"/>
        <w:tblLayout w:type="fixed"/>
        <w:tblLook w:val="04A0" w:firstRow="1" w:lastRow="0" w:firstColumn="1" w:lastColumn="0" w:noHBand="0" w:noVBand="1"/>
      </w:tblPr>
      <w:tblGrid>
        <w:gridCol w:w="1228"/>
        <w:gridCol w:w="8343"/>
      </w:tblGrid>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sz w:val="24"/>
              </w:rPr>
            </w:pPr>
            <w:r>
              <w:rPr>
                <w:rStyle w:val="affffffff9"/>
                <w:rFonts w:ascii="Times New Roman" w:hAnsi="Times New Roman"/>
                <w:sz w:val="24"/>
              </w:rPr>
              <w:t>Код</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Style w:val="affffffff9"/>
                <w:rFonts w:ascii="Times New Roman" w:hAnsi="Times New Roman"/>
                <w:i w:val="0"/>
                <w:sz w:val="24"/>
              </w:rPr>
            </w:pPr>
            <w:r>
              <w:rPr>
                <w:rStyle w:val="affffffff9"/>
                <w:rFonts w:ascii="Times New Roman" w:hAnsi="Times New Roman"/>
                <w:i w:val="0"/>
                <w:sz w:val="24"/>
              </w:rPr>
              <w:t>Наименование общих компетенций</w:t>
            </w:r>
          </w:p>
        </w:tc>
      </w:tr>
      <w:tr w:rsidR="00CA5A28">
        <w:trPr>
          <w:trHeight w:val="327"/>
        </w:trPr>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b/>
                <w:i w:val="0"/>
                <w:sz w:val="24"/>
              </w:rPr>
            </w:pPr>
            <w:r>
              <w:rPr>
                <w:rStyle w:val="affffffff9"/>
                <w:rFonts w:ascii="Times New Roman" w:hAnsi="Times New Roman"/>
                <w:b/>
                <w:i w:val="0"/>
                <w:sz w:val="24"/>
              </w:rPr>
              <w:t>ОК 1.</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Выбирать способы решения задач профессиональной деятельности применительно к различным контекстам</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b/>
                <w:i w:val="0"/>
                <w:sz w:val="24"/>
              </w:rPr>
            </w:pPr>
            <w:r>
              <w:rPr>
                <w:rStyle w:val="affffffff9"/>
                <w:rFonts w:ascii="Times New Roman" w:hAnsi="Times New Roman"/>
                <w:b/>
                <w:i w:val="0"/>
                <w:sz w:val="24"/>
              </w:rPr>
              <w:t>ОК 2.</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3.</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Fonts w:ascii="Times New Roman" w:hAnsi="Times New Roman"/>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4.</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Эффективно взаимодействовать и работать в коллективе и команде</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5.</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6.</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7.</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8.</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A5A28">
        <w:tc>
          <w:tcPr>
            <w:tcW w:w="12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pPr>
            <w:r>
              <w:rPr>
                <w:rStyle w:val="affffffff9"/>
                <w:rFonts w:ascii="Times New Roman" w:hAnsi="Times New Roman"/>
                <w:b/>
                <w:i w:val="0"/>
                <w:sz w:val="24"/>
              </w:rPr>
              <w:t>ОК 9.</w:t>
            </w:r>
          </w:p>
        </w:tc>
        <w:tc>
          <w:tcPr>
            <w:tcW w:w="834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Пользоваться профессиональной документацией на государственном и иностранном языках</w:t>
            </w:r>
          </w:p>
        </w:tc>
      </w:tr>
    </w:tbl>
    <w:p w:rsidR="00CA5A28" w:rsidRDefault="00CA5A28">
      <w:pPr>
        <w:ind w:firstLine="709"/>
        <w:rPr>
          <w:rStyle w:val="affffffff9"/>
          <w:rFonts w:ascii="Times New Roman" w:hAnsi="Times New Roman"/>
          <w:i w:val="0"/>
          <w:sz w:val="4"/>
        </w:rPr>
      </w:pPr>
    </w:p>
    <w:p w:rsidR="00CA5A28" w:rsidRDefault="00D8248F">
      <w:pPr>
        <w:ind w:firstLine="709"/>
        <w:rPr>
          <w:rStyle w:val="affffffff9"/>
          <w:rFonts w:ascii="Times New Roman" w:hAnsi="Times New Roman"/>
          <w:i w:val="0"/>
          <w:sz w:val="24"/>
        </w:rPr>
      </w:pPr>
      <w:r>
        <w:rPr>
          <w:rStyle w:val="affffffff9"/>
          <w:rFonts w:ascii="Times New Roman" w:hAnsi="Times New Roman"/>
          <w:i w:val="0"/>
          <w:sz w:val="24"/>
        </w:rPr>
        <w:t xml:space="preserve">1.1.2. Перечень профессиональных компетенций </w:t>
      </w:r>
    </w:p>
    <w:tbl>
      <w:tblPr>
        <w:tblW w:w="9571" w:type="dxa"/>
        <w:tblLayout w:type="fixed"/>
        <w:tblLook w:val="04A0" w:firstRow="1" w:lastRow="0" w:firstColumn="1" w:lastColumn="0" w:noHBand="0" w:noVBand="1"/>
      </w:tblPr>
      <w:tblGrid>
        <w:gridCol w:w="1204"/>
        <w:gridCol w:w="8367"/>
      </w:tblGrid>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sz w:val="24"/>
              </w:rPr>
            </w:pPr>
            <w:r>
              <w:rPr>
                <w:rStyle w:val="affffffff9"/>
                <w:rFonts w:ascii="Times New Roman" w:hAnsi="Times New Roman"/>
                <w:sz w:val="24"/>
              </w:rPr>
              <w:t>Код</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Наименование видов деятельности и профессиональных компетенций</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b/>
                <w:sz w:val="24"/>
              </w:rPr>
            </w:pPr>
            <w:r>
              <w:rPr>
                <w:rStyle w:val="affffffff9"/>
                <w:rFonts w:ascii="Times New Roman" w:hAnsi="Times New Roman"/>
                <w:b/>
                <w:sz w:val="24"/>
              </w:rPr>
              <w:t>ВД 2</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i w:val="0"/>
                <w:sz w:val="24"/>
              </w:rPr>
            </w:pPr>
            <w:r>
              <w:rPr>
                <w:rStyle w:val="affffffff9"/>
                <w:rFonts w:ascii="Times New Roman" w:hAnsi="Times New Roman"/>
                <w:i w:val="0"/>
                <w:sz w:val="24"/>
              </w:rPr>
              <w:t>Техническое обслуживание узлов и агрегатов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Style w:val="affffffff9"/>
                <w:rFonts w:ascii="Times New Roman" w:hAnsi="Times New Roman"/>
                <w:b/>
                <w:i w:val="0"/>
                <w:sz w:val="24"/>
              </w:rPr>
            </w:pPr>
            <w:r>
              <w:rPr>
                <w:rStyle w:val="affffffff9"/>
                <w:rFonts w:ascii="Times New Roman" w:hAnsi="Times New Roman"/>
                <w:b/>
                <w:i w:val="0"/>
                <w:sz w:val="24"/>
              </w:rPr>
              <w:t>ПК 2.1.</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Выявлять внешние дефекты узлов и агрегатов мехатронных устройств и систем в результате их внешнего осмотра</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2.2.</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tabs>
                <w:tab w:val="left" w:pos="2640"/>
              </w:tabs>
              <w:spacing w:before="0"/>
              <w:jc w:val="both"/>
              <w:rPr>
                <w:rStyle w:val="affffffff9"/>
                <w:rFonts w:ascii="Times New Roman" w:hAnsi="Times New Roman"/>
                <w:i w:val="0"/>
                <w:sz w:val="24"/>
              </w:rPr>
            </w:pPr>
            <w:r>
              <w:rPr>
                <w:rStyle w:val="affffffff9"/>
                <w:rFonts w:ascii="Times New Roman" w:hAnsi="Times New Roman"/>
                <w:i w:val="0"/>
                <w:sz w:val="24"/>
              </w:rPr>
              <w:t>Проверять соответствие диагностируемых параметров узлов, агрегатов и электронных модулей мехатронных устройств и систем требованиям эксплуатационной документации</w:t>
            </w:r>
            <w:r>
              <w:rPr>
                <w:rStyle w:val="affffffff9"/>
                <w:rFonts w:ascii="Times New Roman" w:hAnsi="Times New Roman"/>
                <w:i w:val="0"/>
                <w:sz w:val="24"/>
              </w:rPr>
              <w:tab/>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2.3.</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Проводить контроль работоспособности программного обеспечения электронных устройств управления, приводов и датчиков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2.4.</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 xml:space="preserve">Выявлять отработавшие ресурс или вышедшие из строя компоненты </w:t>
            </w:r>
            <w:r>
              <w:rPr>
                <w:rStyle w:val="affffffff9"/>
                <w:rFonts w:ascii="Times New Roman" w:hAnsi="Times New Roman"/>
                <w:i w:val="0"/>
                <w:sz w:val="24"/>
              </w:rPr>
              <w:lastRenderedPageBreak/>
              <w:t>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lastRenderedPageBreak/>
              <w:t>ПК 2.5.</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tabs>
                <w:tab w:val="left" w:pos="2550"/>
              </w:tabs>
              <w:spacing w:before="0"/>
              <w:jc w:val="both"/>
              <w:rPr>
                <w:rStyle w:val="affffffff9"/>
                <w:rFonts w:ascii="Times New Roman" w:hAnsi="Times New Roman"/>
                <w:i w:val="0"/>
                <w:sz w:val="24"/>
              </w:rPr>
            </w:pPr>
            <w:r>
              <w:rPr>
                <w:rStyle w:val="affffffff9"/>
                <w:rFonts w:ascii="Times New Roman" w:hAnsi="Times New Roman"/>
                <w:i w:val="0"/>
                <w:sz w:val="24"/>
              </w:rPr>
              <w:t>Заменять отработавшие ресурс или вышедшие из строя компоненты мехатронных устройств и систем</w:t>
            </w:r>
            <w:r>
              <w:rPr>
                <w:rStyle w:val="affffffff9"/>
                <w:rFonts w:ascii="Times New Roman" w:hAnsi="Times New Roman"/>
                <w:i w:val="0"/>
                <w:sz w:val="24"/>
              </w:rPr>
              <w:tab/>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2.6.</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Проводить контроль корректности работы и обновление программного обеспечения мехатронных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b/>
                <w:i/>
              </w:rPr>
            </w:pPr>
            <w:r>
              <w:rPr>
                <w:rStyle w:val="affffffff9"/>
                <w:rFonts w:ascii="Times New Roman" w:hAnsi="Times New Roman"/>
                <w:b/>
                <w:i w:val="0"/>
                <w:sz w:val="24"/>
              </w:rPr>
              <w:t>ПК 2.7.</w:t>
            </w:r>
          </w:p>
        </w:tc>
        <w:tc>
          <w:tcPr>
            <w:tcW w:w="8366" w:type="dxa"/>
            <w:tcBorders>
              <w:top w:val="single" w:sz="4" w:space="0" w:color="000000"/>
              <w:left w:val="single" w:sz="4" w:space="0" w:color="000000"/>
              <w:bottom w:val="single" w:sz="4" w:space="0" w:color="000000"/>
              <w:right w:val="single" w:sz="4" w:space="0" w:color="000000"/>
            </w:tcBorders>
          </w:tcPr>
          <w:p w:rsidR="00CA5A28" w:rsidRDefault="00D8248F">
            <w:pPr>
              <w:pStyle w:val="2"/>
              <w:widowControl w:val="0"/>
              <w:spacing w:before="0"/>
              <w:jc w:val="both"/>
              <w:rPr>
                <w:rStyle w:val="affffffff9"/>
                <w:rFonts w:ascii="Times New Roman" w:hAnsi="Times New Roman"/>
                <w:i w:val="0"/>
                <w:sz w:val="24"/>
              </w:rPr>
            </w:pPr>
            <w:r>
              <w:rPr>
                <w:rStyle w:val="affffffff9"/>
                <w:rFonts w:ascii="Times New Roman" w:hAnsi="Times New Roman"/>
                <w:i w:val="0"/>
                <w:sz w:val="24"/>
              </w:rPr>
              <w:t>Проводить текущее техническое обслуживание узлов и агрегатов мехатронных устройств и систем</w:t>
            </w:r>
          </w:p>
        </w:tc>
      </w:tr>
    </w:tbl>
    <w:p w:rsidR="00CA5A28" w:rsidRDefault="00CA5A28">
      <w:pPr>
        <w:spacing w:after="0" w:line="240" w:lineRule="auto"/>
        <w:ind w:firstLine="709"/>
        <w:rPr>
          <w:rFonts w:ascii="Times New Roman" w:hAnsi="Times New Roman"/>
          <w:sz w:val="24"/>
        </w:rPr>
      </w:pPr>
    </w:p>
    <w:p w:rsidR="00CA5A28" w:rsidRDefault="00D8248F">
      <w:pPr>
        <w:spacing w:after="0" w:line="240" w:lineRule="auto"/>
        <w:ind w:firstLine="709"/>
        <w:rPr>
          <w:rFonts w:ascii="Times New Roman" w:hAnsi="Times New Roman"/>
          <w:sz w:val="24"/>
        </w:rPr>
      </w:pPr>
      <w:r>
        <w:rPr>
          <w:rFonts w:ascii="Times New Roman" w:hAnsi="Times New Roman"/>
          <w:sz w:val="24"/>
        </w:rPr>
        <w:t>1.1.3. В результате освоения профессионального модуля обучающийся должен:</w:t>
      </w:r>
    </w:p>
    <w:tbl>
      <w:tblPr>
        <w:tblW w:w="9464" w:type="dxa"/>
        <w:tblLayout w:type="fixed"/>
        <w:tblLook w:val="04A0" w:firstRow="1" w:lastRow="0" w:firstColumn="1" w:lastColumn="0" w:noHBand="0" w:noVBand="1"/>
      </w:tblPr>
      <w:tblGrid>
        <w:gridCol w:w="2802"/>
        <w:gridCol w:w="6662"/>
      </w:tblGrid>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Иметь практический опыт</w:t>
            </w:r>
          </w:p>
        </w:tc>
        <w:tc>
          <w:tcPr>
            <w:tcW w:w="66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внешние дефекты узлов и агрегатов мехатронных устройств и систем в результате их внешнего осмотра;</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периодический контроль технического состояния механических узлов, электронных устройств управления, приводов, датчиков и кабелей мехатронных устройств и систем; проводить текущий контроль технического состояния механических узлов, электронных устройств управления, приводов, датчиков и кабелей мехатронных устройств и систем; составлять ведомости выявленных дефектов; проверять соответствия диагностируемых параметров узлов, агрегатов и электронных модулей мехатронных устройств и систем требованиям эксплуатационной документации; Практический опыт: проводить периодический контроль работоспособности программного обеспечения электронных устройств управления, приводов и датчиков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текущий контроль работоспособности программного обеспечения электронных устройств управления, приводов и датчиков мехатронных устройств и систем; выявлять отработавшие ресурс или вышедшие из строя детали механических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отработавшие ресурс или вышедшие из строя блоки и модули электронных устройств управления;</w:t>
            </w:r>
          </w:p>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отработавшие ресурс или вышедшие из строя компоненты приводов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отработавшие ресурс или вышедших из строя кабелей; заменять отработавшие ресурс или вышедшие из строя детали механических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заменять отработавшие ресурс или вышедших из строя блоки и модули электронных устройств управления;</w:t>
            </w:r>
          </w:p>
          <w:p w:rsidR="00CA5A28" w:rsidRDefault="00D8248F">
            <w:pPr>
              <w:widowControl w:val="0"/>
              <w:spacing w:after="0" w:line="240" w:lineRule="auto"/>
              <w:rPr>
                <w:rFonts w:ascii="Times New Roman" w:hAnsi="Times New Roman"/>
                <w:sz w:val="24"/>
              </w:rPr>
            </w:pPr>
            <w:r>
              <w:rPr>
                <w:rFonts w:ascii="Times New Roman" w:hAnsi="Times New Roman"/>
                <w:sz w:val="24"/>
              </w:rPr>
              <w:t>заменять отработавшие ресурс или вышедших из строя компоненты приводов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замена отработавшие ресурс или вышедших из строя кабели; контролировать корректности работы программного обеспечения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обновлять программное обеспечение мехатронных устройств и систем; вести журнал учета технического обслуживания узлов и агрегатов мехатронных устройств и систем, обновления программного обеспечения; проводить периодический контроль соблюдения условий эксплуатации </w:t>
            </w:r>
            <w:r>
              <w:rPr>
                <w:rFonts w:ascii="Times New Roman" w:hAnsi="Times New Roman"/>
                <w:sz w:val="24"/>
              </w:rPr>
              <w:lastRenderedPageBreak/>
              <w:t>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текущее техническое обслуживание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вести журнал учета технического обслуживания узлов и агрегатов мехатронных устройств и систем, обновления программного обеспечения. </w:t>
            </w:r>
          </w:p>
        </w:tc>
      </w:tr>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Уметь</w:t>
            </w:r>
          </w:p>
        </w:tc>
        <w:tc>
          <w:tcPr>
            <w:tcW w:w="66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внешние дефекты узлов и агрегатов мехатронных устройств и систем в результате их внешнего осмотра;</w:t>
            </w:r>
          </w:p>
          <w:p w:rsidR="00CA5A28" w:rsidRDefault="00D8248F">
            <w:pPr>
              <w:widowControl w:val="0"/>
              <w:spacing w:after="0" w:line="240" w:lineRule="auto"/>
              <w:rPr>
                <w:rFonts w:ascii="Times New Roman" w:hAnsi="Times New Roman"/>
                <w:sz w:val="24"/>
              </w:rPr>
            </w:pPr>
            <w:r>
              <w:rPr>
                <w:rFonts w:ascii="Times New Roman" w:hAnsi="Times New Roman"/>
                <w:sz w:val="24"/>
              </w:rPr>
              <w:t>поддерживать состояние рабочего места при подготовке к работе узлов, агрегатов и электронных модулей мехатронных устройств и систем и проведении контроля их технического состояния в соответствии с требованиями электробезопасности, охраны труда, промышленной, экологической и пожарной безопасности; проверять соответствие рабочих характеристик узлов, агрегатов и электронных модулей мехатронных устройств и систем с применением измерительных приборов требованиям, указанным в эксплуатационной документации;</w:t>
            </w:r>
          </w:p>
          <w:p w:rsidR="00CA5A28" w:rsidRDefault="00D8248F">
            <w:pPr>
              <w:widowControl w:val="0"/>
              <w:spacing w:after="0" w:line="240" w:lineRule="auto"/>
              <w:rPr>
                <w:rFonts w:ascii="Times New Roman" w:hAnsi="Times New Roman"/>
                <w:sz w:val="24"/>
              </w:rPr>
            </w:pPr>
            <w:r>
              <w:rPr>
                <w:rFonts w:ascii="Times New Roman" w:hAnsi="Times New Roman"/>
                <w:sz w:val="24"/>
              </w:rPr>
              <w:t>просматривать запланированные работы, контролировать сроки выполнения работ, определять назначенные ресурсы, очередность выполнения работ, подавать заявки на внесение изменений в очередность работ, отмечать выполнение работ, готовить отчеты о выполненных работах с использованием прикладных программ управления проектами; читать файловые отчеты о параметрах работы программного обеспечения электронных устройств управления, приводов и датчиков мехатронных устройств и систем; проверять соответствие параметров работы программного обеспечения электронных устройств управления, приводов и датчиков мехатронных устройств и систем требованиям, указанным в эксплуатационной документации; выявлять вышедшие из строя составные части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поддерживать состояние рабочего места при проведении технического обслуживания в соответствии с требованиями электробезопасности, охраны труда, промышленной, экологической и пожарной безопасности; разрабатывать мероприятия по устранению причин отказов и обнаружению дефектов оборудования мехатронных систем; применять соответствующие методики контроля, испытаний и диагностики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обнаруживать неисправности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производить диагностику оборудования мехатронных систем и определение его ресурсов;</w:t>
            </w:r>
          </w:p>
          <w:p w:rsidR="00CA5A28" w:rsidRDefault="00D8248F">
            <w:pPr>
              <w:widowControl w:val="0"/>
              <w:spacing w:after="0" w:line="240" w:lineRule="auto"/>
              <w:rPr>
                <w:rFonts w:ascii="Times New Roman" w:hAnsi="Times New Roman"/>
                <w:sz w:val="24"/>
              </w:rPr>
            </w:pPr>
            <w:r>
              <w:rPr>
                <w:rFonts w:ascii="Times New Roman" w:hAnsi="Times New Roman"/>
                <w:sz w:val="24"/>
              </w:rPr>
              <w:t>оформлять документацию по результатам диагностики мехатронных систем; заменять вышедшие из строя составные части мехатронных устройств и систем на исправные;</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контролировать и обеспечивать надежность закрепления механических узлов и агрегатов мехатронных устройств и систем; производить разборку и сборку гидравлических, пневматических, электромеханических устройств мехатронных систем; выявлять необходимость в обновлении и обновлять программное обеспечение мехатронных </w:t>
            </w:r>
            <w:r>
              <w:rPr>
                <w:rFonts w:ascii="Times New Roman" w:hAnsi="Times New Roman"/>
                <w:sz w:val="24"/>
              </w:rPr>
              <w:lastRenderedPageBreak/>
              <w:t>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читать эксплуатационную документацию на мехатронные устройства и системы и их программное обеспечение; контролировать соответствие условий эксплуатации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чистить и смазывать механические узлы и агрегаты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контролировать и обеспечивать надежность закрепления механических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обеспечивать безопасность работ при ремонте, техническом обслуживании, контроле и испытаниях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применять технологии бережливого производства при организации и выполнении работ по техническому обслуживанию, контролю и испытаниям мехатронных систем. </w:t>
            </w:r>
          </w:p>
        </w:tc>
      </w:tr>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Знать</w:t>
            </w:r>
          </w:p>
        </w:tc>
        <w:tc>
          <w:tcPr>
            <w:tcW w:w="666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виды и признаки внешних дефектов модулей и узлов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правила приемки и сдачи выполненных работ;</w:t>
            </w:r>
          </w:p>
          <w:p w:rsidR="00CA5A28" w:rsidRDefault="00D8248F">
            <w:pPr>
              <w:widowControl w:val="0"/>
              <w:spacing w:after="0" w:line="240" w:lineRule="auto"/>
              <w:rPr>
                <w:rFonts w:ascii="Times New Roman" w:hAnsi="Times New Roman"/>
                <w:sz w:val="24"/>
              </w:rPr>
            </w:pPr>
            <w:r>
              <w:rPr>
                <w:rFonts w:ascii="Times New Roman" w:hAnsi="Times New Roman"/>
                <w:sz w:val="24"/>
              </w:rPr>
              <w:t>меры безопасности при подготовке к работе узлов, агрегатов и электронных модулей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технические средства проверки работоспособности механических частей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технические средства проверки работоспособности электронных модулей и устройств управления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технические средства проверки работоспособности датчиков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технические средства проверки работоспособности исполнительных двигателей мехатронных устройств и систем; CAD-системы: классы, наименования, возможности и порядок работы в них; содержание эксплуатационной документации на узлы и агрегаты мехатронных устройств и систем, руководств по установке программного обеспечения; специализированное программное обеспечение, применяемое для чтения журналов параметров состояния программного обеспечения узлов, агрегатов и электронных модулей мехатронных устройств и систем; способы определения отработавших ресурс или вышедших из строя составных частей мехатронных устройств и систем классификацию и виды отказов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алгоритмы поиска неисправностей;</w:t>
            </w:r>
          </w:p>
          <w:p w:rsidR="00CA5A28" w:rsidRDefault="00D8248F">
            <w:pPr>
              <w:widowControl w:val="0"/>
              <w:spacing w:after="0" w:line="240" w:lineRule="auto"/>
              <w:rPr>
                <w:rFonts w:ascii="Times New Roman" w:hAnsi="Times New Roman"/>
                <w:sz w:val="24"/>
              </w:rPr>
            </w:pPr>
            <w:r>
              <w:rPr>
                <w:rFonts w:ascii="Times New Roman" w:hAnsi="Times New Roman"/>
                <w:sz w:val="24"/>
              </w:rPr>
              <w:t>виды и методы контроля и испытаний, методику их проведения и сопроводительную документацию;</w:t>
            </w:r>
          </w:p>
          <w:p w:rsidR="00CA5A28" w:rsidRDefault="00D8248F">
            <w:pPr>
              <w:widowControl w:val="0"/>
              <w:spacing w:after="0" w:line="240" w:lineRule="auto"/>
              <w:rPr>
                <w:rFonts w:ascii="Times New Roman" w:hAnsi="Times New Roman"/>
                <w:sz w:val="24"/>
              </w:rPr>
            </w:pPr>
            <w:r>
              <w:rPr>
                <w:rFonts w:ascii="Times New Roman" w:hAnsi="Times New Roman"/>
                <w:sz w:val="24"/>
              </w:rPr>
              <w:t>стандарты, положения, методические и другие нормативные материалы по аттестации, испытаниям, эксплуатации и ремонту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понятие, цель и функции технической диагностики;</w:t>
            </w:r>
          </w:p>
          <w:p w:rsidR="00CA5A28" w:rsidRDefault="00D8248F">
            <w:pPr>
              <w:widowControl w:val="0"/>
              <w:spacing w:after="0" w:line="240" w:lineRule="auto"/>
              <w:rPr>
                <w:rFonts w:ascii="Times New Roman" w:hAnsi="Times New Roman"/>
                <w:sz w:val="24"/>
              </w:rPr>
            </w:pPr>
            <w:r>
              <w:rPr>
                <w:rFonts w:ascii="Times New Roman" w:hAnsi="Times New Roman"/>
                <w:sz w:val="24"/>
              </w:rPr>
              <w:t>методы диагностирования, неразрушающие методы контроля;</w:t>
            </w:r>
          </w:p>
          <w:p w:rsidR="00CA5A28" w:rsidRDefault="00D8248F">
            <w:pPr>
              <w:widowControl w:val="0"/>
              <w:spacing w:after="0" w:line="240" w:lineRule="auto"/>
              <w:rPr>
                <w:rFonts w:ascii="Times New Roman" w:hAnsi="Times New Roman"/>
                <w:sz w:val="24"/>
              </w:rPr>
            </w:pPr>
            <w:r>
              <w:rPr>
                <w:rFonts w:ascii="Times New Roman" w:hAnsi="Times New Roman"/>
                <w:sz w:val="24"/>
              </w:rPr>
              <w:t>физические принципы работы, конструкцию, технические характеристики, области применения, правила эксплуатации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порядок проведения стандартных и сертифицированных испытаний;</w:t>
            </w:r>
          </w:p>
          <w:p w:rsidR="00CA5A28" w:rsidRDefault="00D8248F">
            <w:pPr>
              <w:widowControl w:val="0"/>
              <w:spacing w:after="0" w:line="240" w:lineRule="auto"/>
              <w:rPr>
                <w:rFonts w:ascii="Times New Roman" w:hAnsi="Times New Roman"/>
                <w:sz w:val="24"/>
              </w:rPr>
            </w:pPr>
            <w:r>
              <w:rPr>
                <w:rFonts w:ascii="Times New Roman" w:hAnsi="Times New Roman"/>
                <w:sz w:val="24"/>
              </w:rPr>
              <w:t>методы повышения долговечности оборудования; технологические процессы ремонта и восстановления деталей и оборудования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технологическую последовательность разборки, ремонта и сборки узлов и механизмов мехатронных систем; CAD-системы: классы, наименования, возможности и порядок работы в них;</w:t>
            </w:r>
          </w:p>
          <w:p w:rsidR="00CA5A28" w:rsidRDefault="00D8248F">
            <w:pPr>
              <w:widowControl w:val="0"/>
              <w:spacing w:after="0" w:line="240" w:lineRule="auto"/>
              <w:rPr>
                <w:rFonts w:ascii="Times New Roman" w:hAnsi="Times New Roman"/>
                <w:sz w:val="24"/>
              </w:rPr>
            </w:pPr>
            <w:r>
              <w:rPr>
                <w:rFonts w:ascii="Times New Roman" w:hAnsi="Times New Roman"/>
                <w:sz w:val="24"/>
              </w:rPr>
              <w:t>прикладные программы управления проектами: наименования, возможности и порядок работы в них;</w:t>
            </w:r>
          </w:p>
          <w:p w:rsidR="00CA5A28" w:rsidRDefault="00D8248F">
            <w:pPr>
              <w:widowControl w:val="0"/>
              <w:spacing w:after="0" w:line="240" w:lineRule="auto"/>
              <w:rPr>
                <w:rFonts w:ascii="Times New Roman" w:hAnsi="Times New Roman"/>
                <w:sz w:val="24"/>
              </w:rPr>
            </w:pPr>
            <w:r>
              <w:rPr>
                <w:rFonts w:ascii="Times New Roman" w:hAnsi="Times New Roman"/>
                <w:sz w:val="24"/>
              </w:rPr>
              <w:t>принципы работы и обновления программного обеспечения узлов, агрегатов, блоков и модулей мехатронных устройств и систем; контрольно-измерительные приборы для определения технического состояния узлов, агрегатов, блоков и модулей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чистки и смазки механических узлов и агрегатов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правила техники безопасности при проведении работ по техническому обслуживанию, контролю и испытаниям мехатронных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концепцию бережливого производства;</w:t>
            </w:r>
          </w:p>
          <w:p w:rsidR="00CA5A28" w:rsidRDefault="00D8248F">
            <w:pPr>
              <w:widowControl w:val="0"/>
              <w:spacing w:after="0" w:line="240" w:lineRule="auto"/>
              <w:rPr>
                <w:rFonts w:ascii="Times New Roman" w:hAnsi="Times New Roman"/>
                <w:sz w:val="24"/>
              </w:rPr>
            </w:pPr>
            <w:r>
              <w:rPr>
                <w:rFonts w:ascii="Times New Roman" w:hAnsi="Times New Roman"/>
                <w:sz w:val="24"/>
              </w:rPr>
              <w:t>классификацию и виды отказов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алгоритмы поиска неисправностей;</w:t>
            </w:r>
          </w:p>
          <w:p w:rsidR="00CA5A28" w:rsidRDefault="00D8248F">
            <w:pPr>
              <w:widowControl w:val="0"/>
              <w:spacing w:after="0" w:line="240" w:lineRule="auto"/>
              <w:rPr>
                <w:rFonts w:ascii="Times New Roman" w:hAnsi="Times New Roman"/>
                <w:sz w:val="24"/>
              </w:rPr>
            </w:pPr>
            <w:r>
              <w:rPr>
                <w:rFonts w:ascii="Times New Roman" w:hAnsi="Times New Roman"/>
                <w:sz w:val="24"/>
              </w:rPr>
              <w:t>понятие, цель и виды технического обслуживания;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технологическую последовательность разборки, ремонта и сборки узлов и механизмов мехатронных систем.</w:t>
            </w:r>
          </w:p>
        </w:tc>
      </w:tr>
    </w:tbl>
    <w:p w:rsidR="00CA5A28" w:rsidRDefault="00CA5A28">
      <w:pPr>
        <w:spacing w:after="0" w:line="240" w:lineRule="auto"/>
        <w:rPr>
          <w:rFonts w:ascii="Times New Roman" w:hAnsi="Times New Roman"/>
          <w:b/>
          <w:sz w:val="24"/>
        </w:rPr>
      </w:pPr>
    </w:p>
    <w:p w:rsidR="00CA5A28" w:rsidRDefault="00CA5A28">
      <w:pPr>
        <w:spacing w:after="0" w:line="240" w:lineRule="auto"/>
        <w:rPr>
          <w:rFonts w:ascii="Times New Roman" w:hAnsi="Times New Roman"/>
          <w:b/>
          <w:sz w:val="24"/>
        </w:rPr>
      </w:pPr>
    </w:p>
    <w:p w:rsidR="00CA5A28" w:rsidRDefault="00D8248F">
      <w:pPr>
        <w:spacing w:after="0" w:line="240" w:lineRule="auto"/>
        <w:ind w:firstLine="709"/>
        <w:rPr>
          <w:rFonts w:ascii="Times New Roman" w:hAnsi="Times New Roman"/>
          <w:b/>
          <w:sz w:val="24"/>
        </w:rPr>
      </w:pPr>
      <w:r>
        <w:rPr>
          <w:rFonts w:ascii="Times New Roman" w:hAnsi="Times New Roman"/>
          <w:b/>
          <w:sz w:val="24"/>
        </w:rPr>
        <w:t>1.2. Количество часов, отводимое на освоение профессионального модуля</w:t>
      </w:r>
    </w:p>
    <w:p w:rsidR="00CA5A28" w:rsidRDefault="00CA5A28">
      <w:pPr>
        <w:spacing w:after="0"/>
        <w:rPr>
          <w:rFonts w:ascii="Times New Roman" w:hAnsi="Times New Roman"/>
          <w:sz w:val="24"/>
        </w:rPr>
      </w:pPr>
    </w:p>
    <w:p w:rsidR="00CA5A28" w:rsidRDefault="00D8248F">
      <w:pPr>
        <w:spacing w:after="0"/>
        <w:rPr>
          <w:rFonts w:ascii="Times New Roman" w:hAnsi="Times New Roman"/>
          <w:sz w:val="24"/>
        </w:rPr>
      </w:pPr>
      <w:r>
        <w:rPr>
          <w:rFonts w:ascii="Times New Roman" w:hAnsi="Times New Roman"/>
          <w:sz w:val="24"/>
        </w:rPr>
        <w:t xml:space="preserve">Всего часов </w:t>
      </w:r>
      <w:r>
        <w:rPr>
          <w:rFonts w:ascii="Times New Roman" w:hAnsi="Times New Roman"/>
          <w:sz w:val="24"/>
          <w:u w:val="single"/>
        </w:rPr>
        <w:t>386</w:t>
      </w:r>
    </w:p>
    <w:p w:rsidR="00CA5A28" w:rsidRDefault="00D8248F">
      <w:pPr>
        <w:spacing w:after="0"/>
        <w:ind w:firstLine="708"/>
        <w:rPr>
          <w:rFonts w:ascii="Times New Roman" w:hAnsi="Times New Roman"/>
          <w:sz w:val="24"/>
        </w:rPr>
      </w:pPr>
      <w:r>
        <w:rPr>
          <w:rFonts w:ascii="Times New Roman" w:hAnsi="Times New Roman"/>
          <w:sz w:val="24"/>
        </w:rPr>
        <w:t>в том числе в форме практической подготовки 60</w:t>
      </w:r>
    </w:p>
    <w:p w:rsidR="00CA5A28" w:rsidRDefault="00D8248F">
      <w:pPr>
        <w:spacing w:after="0"/>
        <w:rPr>
          <w:rFonts w:ascii="Times New Roman" w:hAnsi="Times New Roman"/>
          <w:sz w:val="24"/>
        </w:rPr>
      </w:pPr>
      <w:r>
        <w:rPr>
          <w:rFonts w:ascii="Times New Roman" w:hAnsi="Times New Roman"/>
          <w:sz w:val="24"/>
        </w:rPr>
        <w:t xml:space="preserve">Из них на освоение МДК  </w:t>
      </w:r>
      <w:r>
        <w:rPr>
          <w:rFonts w:ascii="Times New Roman" w:hAnsi="Times New Roman"/>
          <w:sz w:val="24"/>
          <w:u w:val="single"/>
        </w:rPr>
        <w:t>176</w:t>
      </w:r>
    </w:p>
    <w:p w:rsidR="00CA5A28" w:rsidRDefault="00D8248F">
      <w:pPr>
        <w:spacing w:after="0"/>
        <w:rPr>
          <w:rFonts w:ascii="Times New Roman" w:hAnsi="Times New Roman"/>
          <w:sz w:val="24"/>
        </w:rPr>
      </w:pPr>
      <w:r>
        <w:rPr>
          <w:rFonts w:ascii="Times New Roman" w:hAnsi="Times New Roman"/>
          <w:sz w:val="24"/>
        </w:rPr>
        <w:t>практики, в том числе учебная 72</w:t>
      </w:r>
    </w:p>
    <w:p w:rsidR="00CA5A28" w:rsidRDefault="00D8248F">
      <w:pPr>
        <w:spacing w:after="0"/>
        <w:ind w:left="1416" w:firstLine="708"/>
        <w:rPr>
          <w:rFonts w:ascii="Times New Roman" w:hAnsi="Times New Roman"/>
          <w:sz w:val="24"/>
        </w:rPr>
      </w:pPr>
      <w:r>
        <w:rPr>
          <w:rFonts w:ascii="Times New Roman" w:hAnsi="Times New Roman"/>
          <w:sz w:val="24"/>
        </w:rPr>
        <w:t xml:space="preserve">   производственная 72</w:t>
      </w:r>
    </w:p>
    <w:p w:rsidR="00CA5A28" w:rsidRDefault="00D8248F">
      <w:pPr>
        <w:rPr>
          <w:rFonts w:ascii="Times New Roman" w:hAnsi="Times New Roman"/>
          <w:i/>
          <w:sz w:val="24"/>
        </w:rPr>
        <w:sectPr w:rsidR="00CA5A28">
          <w:footerReference w:type="default" r:id="rId18"/>
          <w:footerReference w:type="first" r:id="rId19"/>
          <w:pgSz w:w="11906" w:h="16838"/>
          <w:pgMar w:top="1134" w:right="851" w:bottom="992" w:left="1418" w:header="0" w:footer="709" w:gutter="0"/>
          <w:cols w:space="720"/>
          <w:formProt w:val="0"/>
          <w:docGrid w:linePitch="100"/>
        </w:sectPr>
      </w:pPr>
      <w:r>
        <w:rPr>
          <w:rFonts w:ascii="Times New Roman" w:hAnsi="Times New Roman"/>
          <w:sz w:val="24"/>
        </w:rPr>
        <w:t>Промежуточная аттестация</w:t>
      </w:r>
      <w:r>
        <w:rPr>
          <w:rFonts w:ascii="Times New Roman" w:hAnsi="Times New Roman"/>
          <w:i/>
          <w:sz w:val="24"/>
        </w:rPr>
        <w:t xml:space="preserve"> – 6</w:t>
      </w:r>
    </w:p>
    <w:p w:rsidR="00CA5A28" w:rsidRDefault="00D8248F">
      <w:pPr>
        <w:spacing w:after="0"/>
        <w:jc w:val="center"/>
        <w:rPr>
          <w:rFonts w:ascii="Times New Roman" w:hAnsi="Times New Roman"/>
          <w:b/>
          <w:caps/>
          <w:sz w:val="24"/>
        </w:rPr>
      </w:pPr>
      <w:r>
        <w:rPr>
          <w:rFonts w:ascii="Times New Roman" w:hAnsi="Times New Roman"/>
          <w:b/>
          <w:caps/>
          <w:sz w:val="24"/>
        </w:rPr>
        <w:lastRenderedPageBreak/>
        <w:t>2. Структура и содержание профессионального модуля</w:t>
      </w:r>
    </w:p>
    <w:p w:rsidR="00CA5A28" w:rsidRDefault="00D8248F">
      <w:pPr>
        <w:spacing w:after="0"/>
        <w:ind w:firstLine="851"/>
        <w:rPr>
          <w:rFonts w:ascii="Times New Roman" w:hAnsi="Times New Roman"/>
          <w:b/>
          <w:sz w:val="24"/>
        </w:rPr>
      </w:pPr>
      <w:r>
        <w:rPr>
          <w:rFonts w:ascii="Times New Roman" w:hAnsi="Times New Roman"/>
          <w:b/>
          <w:sz w:val="24"/>
        </w:rPr>
        <w:t>2.1. Структура профессионального модуля</w:t>
      </w:r>
    </w:p>
    <w:tbl>
      <w:tblPr>
        <w:tblW w:w="13948" w:type="dxa"/>
        <w:tblLayout w:type="fixed"/>
        <w:tblLook w:val="04A0" w:firstRow="1" w:lastRow="0" w:firstColumn="1" w:lastColumn="0" w:noHBand="0" w:noVBand="1"/>
      </w:tblPr>
      <w:tblGrid>
        <w:gridCol w:w="1711"/>
        <w:gridCol w:w="3123"/>
        <w:gridCol w:w="1141"/>
        <w:gridCol w:w="728"/>
        <w:gridCol w:w="683"/>
        <w:gridCol w:w="1521"/>
        <w:gridCol w:w="407"/>
        <w:gridCol w:w="685"/>
        <w:gridCol w:w="279"/>
        <w:gridCol w:w="570"/>
        <w:gridCol w:w="236"/>
        <w:gridCol w:w="866"/>
        <w:gridCol w:w="1762"/>
        <w:gridCol w:w="236"/>
      </w:tblGrid>
      <w:tr w:rsidR="00CA5A28">
        <w:trPr>
          <w:trHeight w:val="484"/>
        </w:trPr>
        <w:tc>
          <w:tcPr>
            <w:tcW w:w="1711"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Коды профессиональных общих компетенций</w:t>
            </w:r>
          </w:p>
        </w:tc>
        <w:tc>
          <w:tcPr>
            <w:tcW w:w="3123"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Наименования разделов профессионального модуля</w:t>
            </w:r>
          </w:p>
        </w:tc>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0"/>
              </w:rPr>
            </w:pPr>
            <w:r>
              <w:rPr>
                <w:rFonts w:ascii="Times New Roman" w:hAnsi="Times New Roman"/>
                <w:sz w:val="20"/>
              </w:rPr>
              <w:t>Всего, час.</w:t>
            </w:r>
          </w:p>
        </w:tc>
        <w:tc>
          <w:tcPr>
            <w:tcW w:w="72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line="240" w:lineRule="auto"/>
              <w:ind w:left="113" w:right="113"/>
              <w:jc w:val="center"/>
              <w:rPr>
                <w:rFonts w:ascii="Times New Roman" w:hAnsi="Times New Roman"/>
                <w:sz w:val="20"/>
              </w:rPr>
            </w:pPr>
            <w:r>
              <w:rPr>
                <w:rFonts w:ascii="Times New Roman" w:hAnsi="Times New Roman"/>
                <w:sz w:val="20"/>
              </w:rPr>
              <w:t>В т.ч. в форме практической. подготовки</w:t>
            </w:r>
          </w:p>
        </w:tc>
        <w:tc>
          <w:tcPr>
            <w:tcW w:w="683"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21"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407"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8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79"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86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58"/>
        </w:trPr>
        <w:tc>
          <w:tcPr>
            <w:tcW w:w="17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23"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72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2611"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rPr>
            </w:pPr>
            <w:r>
              <w:rPr>
                <w:rFonts w:ascii="Times New Roman" w:hAnsi="Times New Roman"/>
              </w:rPr>
              <w:t>Практики</w:t>
            </w:r>
          </w:p>
        </w:tc>
        <w:tc>
          <w:tcPr>
            <w:tcW w:w="68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79"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86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17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23"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72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683"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0"/>
              </w:rPr>
            </w:pPr>
            <w:r>
              <w:rPr>
                <w:rFonts w:ascii="Times New Roman" w:hAnsi="Times New Roman"/>
                <w:sz w:val="20"/>
              </w:rPr>
              <w:t>Всего</w:t>
            </w:r>
          </w:p>
          <w:p w:rsidR="00CA5A28" w:rsidRDefault="00CA5A28">
            <w:pPr>
              <w:widowControl w:val="0"/>
              <w:spacing w:after="0" w:line="240" w:lineRule="auto"/>
              <w:jc w:val="center"/>
              <w:rPr>
                <w:rFonts w:ascii="Times New Roman" w:hAnsi="Times New Roman"/>
                <w:sz w:val="20"/>
              </w:rPr>
            </w:pPr>
          </w:p>
        </w:tc>
        <w:tc>
          <w:tcPr>
            <w:tcW w:w="2613"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i/>
              </w:rPr>
            </w:pPr>
          </w:p>
        </w:tc>
        <w:tc>
          <w:tcPr>
            <w:tcW w:w="279"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866"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1415"/>
        </w:trPr>
        <w:tc>
          <w:tcPr>
            <w:tcW w:w="171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3123"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72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pPr>
          </w:p>
        </w:tc>
        <w:tc>
          <w:tcPr>
            <w:tcW w:w="683"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2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Лабораторных и практических. занятий</w:t>
            </w:r>
          </w:p>
          <w:p w:rsidR="00CA5A28" w:rsidRDefault="00CA5A28">
            <w:pPr>
              <w:widowControl w:val="0"/>
              <w:spacing w:after="0" w:line="240" w:lineRule="auto"/>
              <w:ind w:left="-57" w:right="-57"/>
              <w:jc w:val="center"/>
              <w:rPr>
                <w:rFonts w:ascii="Times New Roman" w:hAnsi="Times New Roman"/>
                <w:sz w:val="20"/>
              </w:rPr>
            </w:pPr>
          </w:p>
          <w:p w:rsidR="00CA5A28" w:rsidRDefault="00CA5A28">
            <w:pPr>
              <w:widowControl w:val="0"/>
              <w:spacing w:after="0" w:line="240" w:lineRule="auto"/>
              <w:ind w:left="-57" w:right="-57"/>
              <w:jc w:val="center"/>
              <w:rPr>
                <w:rFonts w:ascii="Times New Roman" w:hAnsi="Times New Roman"/>
                <w:i/>
                <w:sz w:val="20"/>
              </w:rPr>
            </w:pPr>
          </w:p>
        </w:tc>
        <w:tc>
          <w:tcPr>
            <w:tcW w:w="1371"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Курсовых работ (проектов)</w:t>
            </w:r>
          </w:p>
          <w:p w:rsidR="00CA5A28" w:rsidRDefault="00CA5A28">
            <w:pPr>
              <w:widowControl w:val="0"/>
              <w:spacing w:after="0" w:line="240" w:lineRule="auto"/>
              <w:jc w:val="center"/>
              <w:rPr>
                <w:rFonts w:ascii="Times New Roman" w:hAnsi="Times New Roman"/>
                <w:sz w:val="20"/>
              </w:rPr>
            </w:pPr>
          </w:p>
        </w:tc>
        <w:tc>
          <w:tcPr>
            <w:tcW w:w="570" w:type="dxa"/>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Промежуточная аттестация</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Учебная</w:t>
            </w:r>
          </w:p>
          <w:p w:rsidR="00CA5A28" w:rsidRDefault="00CA5A28">
            <w:pPr>
              <w:widowControl w:val="0"/>
              <w:spacing w:after="0" w:line="240" w:lineRule="auto"/>
              <w:ind w:left="-57" w:right="-57"/>
              <w:jc w:val="center"/>
              <w:rPr>
                <w:rFonts w:ascii="Times New Roman" w:hAnsi="Times New Roman"/>
                <w:i/>
                <w:sz w:val="20"/>
              </w:rPr>
            </w:pPr>
          </w:p>
        </w:tc>
        <w:tc>
          <w:tcPr>
            <w:tcW w:w="1762"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0"/>
              </w:rPr>
            </w:pPr>
            <w:r>
              <w:rPr>
                <w:rFonts w:ascii="Times New Roman" w:hAnsi="Times New Roman"/>
                <w:sz w:val="20"/>
              </w:rPr>
              <w:t>Производственная</w:t>
            </w:r>
          </w:p>
          <w:p w:rsidR="00CA5A28" w:rsidRDefault="00CA5A28">
            <w:pPr>
              <w:widowControl w:val="0"/>
              <w:spacing w:after="0" w:line="240" w:lineRule="auto"/>
              <w:ind w:left="-57" w:right="-57"/>
              <w:jc w:val="center"/>
              <w:rPr>
                <w:rFonts w:ascii="Times New Roman" w:hAnsi="Times New Roman"/>
                <w:i/>
                <w:sz w:val="20"/>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415"/>
        </w:trPr>
        <w:tc>
          <w:tcPr>
            <w:tcW w:w="171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1</w:t>
            </w:r>
          </w:p>
        </w:tc>
        <w:tc>
          <w:tcPr>
            <w:tcW w:w="312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2</w:t>
            </w:r>
          </w:p>
        </w:tc>
        <w:tc>
          <w:tcPr>
            <w:tcW w:w="114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3</w:t>
            </w:r>
          </w:p>
        </w:tc>
        <w:tc>
          <w:tcPr>
            <w:tcW w:w="72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4</w:t>
            </w:r>
          </w:p>
        </w:tc>
        <w:tc>
          <w:tcPr>
            <w:tcW w:w="68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5</w:t>
            </w:r>
          </w:p>
        </w:tc>
        <w:tc>
          <w:tcPr>
            <w:tcW w:w="152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6</w:t>
            </w:r>
          </w:p>
        </w:tc>
        <w:tc>
          <w:tcPr>
            <w:tcW w:w="1371" w:type="dxa"/>
            <w:gridSpan w:val="3"/>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7</w:t>
            </w:r>
          </w:p>
        </w:tc>
        <w:tc>
          <w:tcPr>
            <w:tcW w:w="570"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8</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9</w:t>
            </w:r>
          </w:p>
        </w:tc>
        <w:tc>
          <w:tcPr>
            <w:tcW w:w="1762"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rPr>
            </w:pPr>
            <w:r>
              <w:rPr>
                <w:rFonts w:ascii="Times New Roman" w:hAnsi="Times New Roman"/>
                <w:i/>
              </w:rPr>
              <w:t>10</w:t>
            </w: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17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rPr>
                <w:rFonts w:ascii="Times New Roman" w:hAnsi="Times New Roman"/>
              </w:rPr>
            </w:pPr>
            <w:r>
              <w:rPr>
                <w:rFonts w:ascii="Times New Roman" w:hAnsi="Times New Roman"/>
              </w:rPr>
              <w:t>ОК 1-9</w:t>
            </w: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Раздел 1. Техническое обслуживание и контроль узлов и агрегатов мехатронных устройств и систем</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116</w:t>
            </w:r>
          </w:p>
        </w:tc>
        <w:tc>
          <w:tcPr>
            <w:tcW w:w="7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30</w:t>
            </w:r>
          </w:p>
        </w:tc>
        <w:tc>
          <w:tcPr>
            <w:tcW w:w="68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116</w:t>
            </w:r>
          </w:p>
        </w:tc>
        <w:tc>
          <w:tcPr>
            <w:tcW w:w="152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30</w:t>
            </w:r>
          </w:p>
        </w:tc>
        <w:tc>
          <w:tcPr>
            <w:tcW w:w="1371" w:type="dxa"/>
            <w:gridSpan w:val="3"/>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w:t>
            </w: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1102"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4"/>
        </w:trPr>
        <w:tc>
          <w:tcPr>
            <w:tcW w:w="171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ПК 2.3, 2.6</w:t>
            </w:r>
          </w:p>
          <w:p w:rsidR="00CA5A28" w:rsidRDefault="00D8248F">
            <w:pPr>
              <w:widowControl w:val="0"/>
              <w:spacing w:after="0" w:line="240" w:lineRule="auto"/>
              <w:rPr>
                <w:rFonts w:ascii="Times New Roman" w:hAnsi="Times New Roman"/>
              </w:rPr>
            </w:pPr>
            <w:r>
              <w:rPr>
                <w:rFonts w:ascii="Times New Roman" w:hAnsi="Times New Roman"/>
              </w:rPr>
              <w:t>ОК 1 - 9</w:t>
            </w: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Раздел 2. Техническое обслуживание программного обеспечения мехатронных устройств и систем</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120</w:t>
            </w:r>
          </w:p>
        </w:tc>
        <w:tc>
          <w:tcPr>
            <w:tcW w:w="7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30</w:t>
            </w:r>
          </w:p>
        </w:tc>
        <w:tc>
          <w:tcPr>
            <w:tcW w:w="68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120</w:t>
            </w:r>
          </w:p>
        </w:tc>
        <w:tc>
          <w:tcPr>
            <w:tcW w:w="152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30</w:t>
            </w:r>
          </w:p>
        </w:tc>
        <w:tc>
          <w:tcPr>
            <w:tcW w:w="1371" w:type="dxa"/>
            <w:gridSpan w:val="3"/>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w:t>
            </w: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1102"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4"/>
        </w:trPr>
        <w:tc>
          <w:tcPr>
            <w:tcW w:w="171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rPr>
            </w:pP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Учебная практика</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180"/>
                <w:tab w:val="center" w:pos="471"/>
              </w:tabs>
              <w:spacing w:after="0" w:line="240" w:lineRule="auto"/>
              <w:jc w:val="center"/>
              <w:rPr>
                <w:rFonts w:ascii="Times New Roman" w:hAnsi="Times New Roman"/>
                <w:b/>
              </w:rPr>
            </w:pPr>
            <w:r>
              <w:rPr>
                <w:rFonts w:ascii="Times New Roman" w:hAnsi="Times New Roman"/>
                <w:b/>
              </w:rPr>
              <w:t>72</w:t>
            </w:r>
          </w:p>
        </w:tc>
        <w:tc>
          <w:tcPr>
            <w:tcW w:w="7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rPr>
            </w:pPr>
            <w:r>
              <w:rPr>
                <w:rFonts w:ascii="Times New Roman" w:hAnsi="Times New Roman"/>
              </w:rPr>
              <w:t>72</w:t>
            </w:r>
          </w:p>
        </w:tc>
        <w:tc>
          <w:tcPr>
            <w:tcW w:w="683"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52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1371"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570"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c>
          <w:tcPr>
            <w:tcW w:w="1102"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72</w:t>
            </w: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171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i/>
              </w:rPr>
            </w:pP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Производственная практика </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
              </w:rPr>
            </w:pPr>
            <w:r>
              <w:rPr>
                <w:rFonts w:ascii="Times New Roman" w:hAnsi="Times New Roman"/>
                <w:b/>
              </w:rPr>
              <w:t>72</w:t>
            </w:r>
          </w:p>
          <w:p w:rsidR="00CA5A28" w:rsidRDefault="00CA5A28">
            <w:pPr>
              <w:widowControl w:val="0"/>
              <w:spacing w:after="0" w:line="240" w:lineRule="auto"/>
              <w:jc w:val="center"/>
              <w:rPr>
                <w:rFonts w:ascii="Times New Roman" w:hAnsi="Times New Roman"/>
                <w:b/>
                <w:i/>
              </w:rPr>
            </w:pPr>
          </w:p>
        </w:tc>
        <w:tc>
          <w:tcPr>
            <w:tcW w:w="72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D8248F">
            <w:pPr>
              <w:widowControl w:val="0"/>
              <w:spacing w:after="0" w:line="240" w:lineRule="auto"/>
              <w:jc w:val="center"/>
              <w:rPr>
                <w:rFonts w:ascii="Times New Roman" w:hAnsi="Times New Roman"/>
                <w:i/>
              </w:rPr>
            </w:pPr>
            <w:r>
              <w:rPr>
                <w:rFonts w:ascii="Times New Roman" w:hAnsi="Times New Roman"/>
                <w:i/>
              </w:rPr>
              <w:t>72</w:t>
            </w:r>
          </w:p>
        </w:tc>
        <w:tc>
          <w:tcPr>
            <w:tcW w:w="683"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i/>
              </w:rPr>
            </w:pPr>
          </w:p>
        </w:tc>
        <w:tc>
          <w:tcPr>
            <w:tcW w:w="1521"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i/>
              </w:rPr>
            </w:pPr>
          </w:p>
        </w:tc>
        <w:tc>
          <w:tcPr>
            <w:tcW w:w="5040" w:type="dxa"/>
            <w:gridSpan w:val="8"/>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
              </w:rPr>
            </w:pPr>
            <w:r>
              <w:rPr>
                <w:rFonts w:ascii="Times New Roman" w:hAnsi="Times New Roman"/>
                <w:b/>
              </w:rPr>
              <w:t xml:space="preserve">                                                    72</w:t>
            </w:r>
          </w:p>
          <w:p w:rsidR="00CA5A28" w:rsidRDefault="00CA5A28">
            <w:pPr>
              <w:widowControl w:val="0"/>
              <w:spacing w:after="0" w:line="240" w:lineRule="auto"/>
              <w:jc w:val="center"/>
              <w:rPr>
                <w:rFonts w:ascii="Times New Roman" w:hAnsi="Times New Roman"/>
                <w:i/>
              </w:rPr>
            </w:pPr>
          </w:p>
        </w:tc>
      </w:tr>
      <w:tr w:rsidR="00CA5A28">
        <w:tc>
          <w:tcPr>
            <w:tcW w:w="171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i/>
              </w:rPr>
            </w:pP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Промежуточная аттестация</w:t>
            </w:r>
          </w:p>
        </w:tc>
        <w:tc>
          <w:tcPr>
            <w:tcW w:w="114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highlight w:val="yellow"/>
              </w:rPr>
            </w:pPr>
            <w:r>
              <w:rPr>
                <w:rFonts w:ascii="Times New Roman" w:hAnsi="Times New Roman"/>
                <w:b/>
                <w:highlight w:val="yellow"/>
              </w:rPr>
              <w:t>6</w:t>
            </w:r>
          </w:p>
        </w:tc>
        <w:tc>
          <w:tcPr>
            <w:tcW w:w="72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rPr>
            </w:pPr>
          </w:p>
        </w:tc>
        <w:tc>
          <w:tcPr>
            <w:tcW w:w="683"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rPr>
            </w:pPr>
          </w:p>
        </w:tc>
        <w:tc>
          <w:tcPr>
            <w:tcW w:w="1521"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rPr>
            </w:pPr>
          </w:p>
        </w:tc>
        <w:tc>
          <w:tcPr>
            <w:tcW w:w="5040" w:type="dxa"/>
            <w:gridSpan w:val="8"/>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rPr>
            </w:pPr>
          </w:p>
        </w:tc>
      </w:tr>
      <w:tr w:rsidR="00CA5A28">
        <w:tc>
          <w:tcPr>
            <w:tcW w:w="171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line="240" w:lineRule="auto"/>
              <w:rPr>
                <w:rFonts w:ascii="Times New Roman" w:hAnsi="Times New Roman"/>
                <w:b/>
                <w:i/>
              </w:rPr>
            </w:pPr>
          </w:p>
        </w:tc>
        <w:tc>
          <w:tcPr>
            <w:tcW w:w="312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rFonts w:ascii="Times New Roman" w:hAnsi="Times New Roman"/>
                <w:b/>
                <w:i/>
              </w:rPr>
            </w:pPr>
            <w:r>
              <w:rPr>
                <w:rFonts w:ascii="Times New Roman" w:hAnsi="Times New Roman"/>
                <w:b/>
                <w:i/>
              </w:rPr>
              <w:t>Всего:</w:t>
            </w:r>
          </w:p>
        </w:tc>
        <w:tc>
          <w:tcPr>
            <w:tcW w:w="114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7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683"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52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rPr>
            </w:pPr>
          </w:p>
        </w:tc>
        <w:tc>
          <w:tcPr>
            <w:tcW w:w="1371" w:type="dxa"/>
            <w:gridSpan w:val="3"/>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
              </w:rPr>
            </w:pPr>
          </w:p>
        </w:tc>
        <w:tc>
          <w:tcPr>
            <w:tcW w:w="806"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32"/>
                <w:vertAlign w:val="superscript"/>
              </w:rPr>
            </w:pPr>
          </w:p>
        </w:tc>
        <w:tc>
          <w:tcPr>
            <w:tcW w:w="866"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
              </w:rPr>
            </w:pPr>
          </w:p>
        </w:tc>
        <w:tc>
          <w:tcPr>
            <w:tcW w:w="176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
              </w:rPr>
            </w:pPr>
          </w:p>
        </w:tc>
        <w:tc>
          <w:tcPr>
            <w:tcW w:w="2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bl>
    <w:p w:rsidR="00CA5A28" w:rsidRDefault="00D8248F">
      <w:pPr>
        <w:spacing w:line="240" w:lineRule="auto"/>
        <w:jc w:val="both"/>
        <w:rPr>
          <w:rFonts w:ascii="Times New Roman" w:hAnsi="Times New Roman"/>
          <w:i/>
          <w:sz w:val="20"/>
        </w:rPr>
      </w:pPr>
      <w:r>
        <w:br w:type="page"/>
      </w:r>
    </w:p>
    <w:p w:rsidR="00CA5A28" w:rsidRDefault="00D8248F">
      <w:pPr>
        <w:ind w:left="851"/>
        <w:rPr>
          <w:rFonts w:ascii="Times New Roman" w:hAnsi="Times New Roman"/>
          <w:b/>
          <w:sz w:val="24"/>
        </w:rPr>
      </w:pPr>
      <w:r>
        <w:rPr>
          <w:rFonts w:ascii="Times New Roman" w:hAnsi="Times New Roman"/>
          <w:b/>
          <w:sz w:val="24"/>
        </w:rPr>
        <w:lastRenderedPageBreak/>
        <w:t>2.2. Тематический план и содержание профессионального модуля (ПМ)</w:t>
      </w:r>
    </w:p>
    <w:tbl>
      <w:tblPr>
        <w:tblW w:w="14714" w:type="dxa"/>
        <w:tblLayout w:type="fixed"/>
        <w:tblLook w:val="04A0" w:firstRow="1" w:lastRow="0" w:firstColumn="1" w:lastColumn="0" w:noHBand="0" w:noVBand="1"/>
      </w:tblPr>
      <w:tblGrid>
        <w:gridCol w:w="2820"/>
        <w:gridCol w:w="6719"/>
        <w:gridCol w:w="1895"/>
        <w:gridCol w:w="1545"/>
        <w:gridCol w:w="1735"/>
      </w:tblGrid>
      <w:tr w:rsidR="00CA5A28">
        <w:trPr>
          <w:trHeight w:val="1204"/>
        </w:trPr>
        <w:tc>
          <w:tcPr>
            <w:tcW w:w="282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Наименование разделов и тем профессионального модуля (ПМ), междисциплинарных курсов (МДК)</w:t>
            </w:r>
          </w:p>
        </w:tc>
        <w:tc>
          <w:tcPr>
            <w:tcW w:w="6719"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rPr>
                <w:rFonts w:ascii="Times New Roman" w:hAnsi="Times New Roman"/>
                <w:b/>
              </w:rPr>
            </w:pPr>
            <w:r>
              <w:rPr>
                <w:rFonts w:ascii="Times New Roman" w:hAnsi="Times New Roman"/>
                <w:b/>
              </w:rPr>
              <w:t>Содержание учебного материала,</w:t>
            </w:r>
          </w:p>
          <w:p w:rsidR="00CA5A28" w:rsidRDefault="00D8248F">
            <w:pPr>
              <w:widowControl w:val="0"/>
              <w:spacing w:after="0" w:line="240" w:lineRule="auto"/>
              <w:jc w:val="center"/>
              <w:rPr>
                <w:rFonts w:ascii="Times New Roman" w:hAnsi="Times New Roman"/>
                <w:b/>
              </w:rPr>
            </w:pPr>
            <w:r>
              <w:rPr>
                <w:rFonts w:ascii="Times New Roman" w:hAnsi="Times New Roman"/>
                <w:b/>
              </w:rPr>
              <w:t>лабораторные работы и практические занятия, самостоятельная учебная работа обучающихся, курсовая работа (проект) (если предусмотрены)</w:t>
            </w:r>
          </w:p>
        </w:tc>
        <w:tc>
          <w:tcPr>
            <w:tcW w:w="3440"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rPr>
            </w:pPr>
            <w:r>
              <w:rPr>
                <w:rFonts w:ascii="Times New Roman" w:hAnsi="Times New Roman"/>
                <w:b/>
              </w:rPr>
              <w:t>Объем, акад. ч / в том числе в форме практической подготовки, акад ч</w:t>
            </w:r>
          </w:p>
        </w:tc>
        <w:tc>
          <w:tcPr>
            <w:tcW w:w="17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Коды компетенций, формированию которых способствует элемент программы</w:t>
            </w:r>
          </w:p>
        </w:tc>
      </w:tr>
      <w:tr w:rsidR="00CA5A28">
        <w:tc>
          <w:tcPr>
            <w:tcW w:w="282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1</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2</w:t>
            </w:r>
          </w:p>
        </w:tc>
        <w:tc>
          <w:tcPr>
            <w:tcW w:w="3440" w:type="dxa"/>
            <w:gridSpan w:val="2"/>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rPr>
            </w:pPr>
            <w:r>
              <w:rPr>
                <w:rFonts w:ascii="Times New Roman" w:hAnsi="Times New Roman"/>
              </w:rPr>
              <w:t>3</w:t>
            </w:r>
          </w:p>
        </w:tc>
        <w:tc>
          <w:tcPr>
            <w:tcW w:w="173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rPr>
              <w:t>4</w:t>
            </w:r>
          </w:p>
        </w:tc>
      </w:tr>
      <w:tr w:rsidR="00CA5A28">
        <w:trPr>
          <w:trHeight w:val="578"/>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89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Обязат. часть ОП с учетом интенсификации 40%</w:t>
            </w: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Обязат. часть ОП</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rPr>
          <w:trHeight w:val="578"/>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b/>
              </w:rPr>
            </w:pPr>
            <w:r>
              <w:rPr>
                <w:rFonts w:ascii="Times New Roman" w:hAnsi="Times New Roman"/>
                <w:b/>
              </w:rPr>
              <w:t>218/196</w:t>
            </w: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358/254</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rPr>
          <w:trHeight w:val="578"/>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i/>
              </w:rPr>
            </w:pPr>
            <w:r>
              <w:rPr>
                <w:rFonts w:ascii="Times New Roman" w:hAnsi="Times New Roman"/>
                <w:b/>
              </w:rPr>
              <w:t>Раздел 1. Техническое обслуживание и контроль узлов и агрегатов мехатронных устройств и систем</w:t>
            </w:r>
          </w:p>
          <w:p w:rsidR="00CA5A28" w:rsidRDefault="00CA5A28">
            <w:pPr>
              <w:widowControl w:val="0"/>
              <w:spacing w:after="0" w:line="240" w:lineRule="auto"/>
              <w:rPr>
                <w:rFonts w:ascii="Times New Roman" w:hAnsi="Times New Roman"/>
                <w:i/>
              </w:rPr>
            </w:pP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rPr>
          <w:trHeight w:val="507"/>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МДК 02.01. Техническое обслуживание и контроль узлов и агрегатов мехатронных устройств и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116</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c>
          <w:tcPr>
            <w:tcW w:w="282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Введение</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Цели и задачи профессионального модуля. Структура профессионального модуля. Последовательность освоения профессиональных компетенций по модулю.</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Тема 1.1.</w:t>
            </w:r>
          </w:p>
          <w:p w:rsidR="00CA5A28" w:rsidRDefault="00D8248F">
            <w:pPr>
              <w:widowControl w:val="0"/>
              <w:spacing w:after="0" w:line="240" w:lineRule="auto"/>
              <w:rPr>
                <w:rFonts w:ascii="Times New Roman" w:hAnsi="Times New Roman"/>
              </w:rPr>
            </w:pPr>
            <w:r>
              <w:rPr>
                <w:rFonts w:ascii="Times New Roman" w:hAnsi="Times New Roman"/>
              </w:rPr>
              <w:t>Особенности эксплуатации средств измерений</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Содержание</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1. Автоматизированные измерительные системы и комплексы как объекты эксплуатации. Виды измерительных преобразований. Способы создания измерительных систем</w:t>
            </w:r>
          </w:p>
        </w:tc>
        <w:tc>
          <w:tcPr>
            <w:tcW w:w="1895" w:type="dxa"/>
            <w:vMerge w:val="restart"/>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jc w:val="both"/>
              <w:rPr>
                <w:rFonts w:ascii="Times New Roman" w:hAnsi="Times New Roman"/>
              </w:rPr>
            </w:pPr>
            <w:r>
              <w:rPr>
                <w:rFonts w:ascii="Times New Roman" w:hAnsi="Times New Roman"/>
              </w:rPr>
              <w:t>ОК 1-9</w:t>
            </w: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Метрологическое обеспечение автоматизированных систем и комплексов. Меры обеспечения точности измерений. Определение метрологических характеристик измерительных каналов.</w:t>
            </w:r>
          </w:p>
        </w:tc>
        <w:tc>
          <w:tcPr>
            <w:tcW w:w="189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pStyle w:val="affc"/>
              <w:widowControl w:val="0"/>
              <w:spacing w:after="0"/>
              <w:ind w:left="0"/>
              <w:rPr>
                <w:rFonts w:ascii="Times New Roman" w:hAnsi="Times New Roman"/>
              </w:rPr>
            </w:pPr>
            <w:r>
              <w:rPr>
                <w:rFonts w:ascii="Times New Roman" w:hAnsi="Times New Roman"/>
              </w:rPr>
              <w:t>Способы поверки автоматизированных измерительных систем. Виды поверок. Методы комплектной поверки.</w:t>
            </w:r>
          </w:p>
        </w:tc>
        <w:tc>
          <w:tcPr>
            <w:tcW w:w="189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Значение технического обслуживания средств измерений на металлургическом предприятии.</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 xml:space="preserve">Организация цеха КИП и А. Ответственность подразделений цеха КИП и А. Разграничение функций </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 xml:space="preserve">Планирование технического обслуживания и ремонта оборудования систем автоматизации </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ind w:right="48"/>
              <w:rPr>
                <w:rFonts w:ascii="Times New Roman" w:hAnsi="Times New Roman"/>
              </w:rPr>
            </w:pPr>
            <w:r>
              <w:rPr>
                <w:rFonts w:ascii="Times New Roman" w:hAnsi="Times New Roman"/>
                <w:sz w:val="24"/>
              </w:rPr>
              <w:t xml:space="preserve">Проверка технологических защит, блокировок и сигнализации оборудования и сооружений. Порядок оформления карт  уставок  технологических  защит, блокировок и сигнализации </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b/>
              </w:rPr>
              <w:t>В том числе практических занятий и лабораторных работ</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 Измерение давления, разряжения</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№2 Измерение расхода сжатого воздуха</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№3 Измерение параметров оптических датчиков</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№4 Измерение параметров индуктивных датчиков</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№5 Измерение параметров магнитных датчиков</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Тема 1.2. </w:t>
            </w:r>
          </w:p>
          <w:p w:rsidR="00CA5A28" w:rsidRDefault="00D8248F">
            <w:pPr>
              <w:widowControl w:val="0"/>
              <w:spacing w:after="0" w:line="240" w:lineRule="auto"/>
              <w:rPr>
                <w:rFonts w:ascii="Times New Roman" w:hAnsi="Times New Roman"/>
              </w:rPr>
            </w:pPr>
            <w:r>
              <w:rPr>
                <w:rFonts w:ascii="Times New Roman" w:hAnsi="Times New Roman"/>
              </w:rPr>
              <w:t>Техническое обслуживание узлов и агрегатов мехатронных систем</w:t>
            </w: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b/>
              </w:rPr>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Содержание </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1. Особенности эксплуатации средств и систем автоматизации на предприятиях отрасли, виды технического обслуживания, состав работ по техническому обслуживанию и эксплуатации</w:t>
            </w:r>
          </w:p>
        </w:tc>
        <w:tc>
          <w:tcPr>
            <w:tcW w:w="189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jc w:val="both"/>
              <w:rPr>
                <w:rFonts w:ascii="Times New Roman" w:hAnsi="Times New Roman"/>
              </w:rPr>
            </w:pPr>
            <w:r>
              <w:rPr>
                <w:rFonts w:ascii="Times New Roman" w:hAnsi="Times New Roman"/>
              </w:rPr>
              <w:t>ОК 1-9</w:t>
            </w: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Правила безопасности по техническому обслуживанию</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Особенности эксплуатации мехатронных систем, узлов и агрегатов</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Техническое обслуживание исполнительных механизмов и регулирующих органов (ИМ и РО) и мехатронных устройств. Электрические, пневматические и гидравлические ИМ</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Техническое обслуживание коммутационной аппаратуры. Магнитные пускатели, промежуточные реле</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Общий порядок поиска неисправностей. Алгоритмы поиска</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Методы поиска отказавших элементов. Комбинационный и последовательные методы</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numPr>
                <w:ilvl w:val="0"/>
                <w:numId w:val="2"/>
              </w:numPr>
              <w:spacing w:after="0" w:line="240" w:lineRule="auto"/>
              <w:jc w:val="both"/>
              <w:rPr>
                <w:rFonts w:ascii="Times New Roman" w:hAnsi="Times New Roman"/>
              </w:rPr>
            </w:pPr>
            <w:r>
              <w:rPr>
                <w:rFonts w:ascii="Times New Roman" w:hAnsi="Times New Roman"/>
              </w:rPr>
              <w:t>Основные факторы, увеличивающие продолжительность работы систем автоматического управления и мехатронных систем. Пути сокращения отказов.</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9.        Классификация работ по поддержанию СИ и СА в работоспособном состоянии</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10.      ТО и ремонт СИ и СА во взрывозащищенном исполнении</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07"/>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В том числе практических занятий и лабораторных работ</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both"/>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5"/>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№6 Составление графиков работ по эксплуатации исполнительных механизмов</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№7 Составление графика работ по эксплуатации приборов расхода</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№8 Проверка работоспособности электрических узлов и агрегатов мехатронных систем</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№9 Проверка работоспособности узлов и агрегатов гидравлических систем</w:t>
            </w:r>
          </w:p>
        </w:tc>
        <w:tc>
          <w:tcPr>
            <w:tcW w:w="189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№10 Проверка работоспособности пневматических узлов и агрегатов мехатронных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 xml:space="preserve">Лабораторная работа №11 Проверка работоспособности датчиков мехатронных систем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№12 Проверка работоспособности исполнительных механизмов мехатронных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№13 Замена вышедших из строя элементов мехатронных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651"/>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Раздел 2.</w:t>
            </w:r>
          </w:p>
          <w:p w:rsidR="00CA5A28" w:rsidRDefault="00D8248F">
            <w:pPr>
              <w:widowControl w:val="0"/>
              <w:spacing w:after="0" w:line="240" w:lineRule="auto"/>
              <w:rPr>
                <w:rFonts w:ascii="Times New Roman" w:hAnsi="Times New Roman"/>
                <w:b/>
              </w:rPr>
            </w:pPr>
            <w:r>
              <w:rPr>
                <w:rFonts w:ascii="Times New Roman" w:hAnsi="Times New Roman"/>
                <w:b/>
              </w:rPr>
              <w:t>Техническое обслуживание программного обеспечения мехатронных устройств и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120</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rPr>
          <w:trHeight w:val="333"/>
        </w:trPr>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МДК 02.02. Техническое обслуживание программного обеспечения мехатронных устройств и систем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90</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Тема 2.1. </w:t>
            </w:r>
          </w:p>
          <w:p w:rsidR="00CA5A28" w:rsidRDefault="00D8248F">
            <w:pPr>
              <w:widowControl w:val="0"/>
              <w:spacing w:after="0" w:line="240" w:lineRule="auto"/>
              <w:rPr>
                <w:rFonts w:ascii="Times New Roman" w:hAnsi="Times New Roman"/>
              </w:rPr>
            </w:pPr>
            <w:r>
              <w:rPr>
                <w:rFonts w:ascii="Times New Roman" w:hAnsi="Times New Roman"/>
              </w:rPr>
              <w:t>Аппаратно-программное обеспечение систем автоматического управления и мехатронных систем</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Содержание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1. Понятие программного продукта. Назначение и основные возможности программы. Необходимые системные продукты</w:t>
            </w:r>
          </w:p>
        </w:tc>
        <w:tc>
          <w:tcPr>
            <w:tcW w:w="189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rPr>
                <w:rFonts w:ascii="Times New Roman" w:hAnsi="Times New Roman"/>
              </w:rPr>
            </w:pPr>
            <w:r>
              <w:rPr>
                <w:rFonts w:ascii="Times New Roman" w:hAnsi="Times New Roman"/>
              </w:rPr>
              <w:t>ОК 1-9</w:t>
            </w:r>
          </w:p>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rPr>
                <w:rFonts w:ascii="Times New Roman" w:hAnsi="Times New Roman"/>
              </w:rPr>
            </w:pPr>
            <w:r>
              <w:rPr>
                <w:rFonts w:ascii="Times New Roman" w:hAnsi="Times New Roman"/>
              </w:rPr>
              <w:t>ОК 1-9</w:t>
            </w: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 Установка программы, ее интеграция в систему, проверка правильности функционирования</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3. Техническая документация на программный продукт, эксплуатационная документация, документация пользователя</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4. Обновление программного продукта. Контроль версий. </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5. Техническое обслуживание термопреобразователей ТМ 5103, ТСМУ, ТХАУ</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6. ТО пирометров</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 xml:space="preserve">7. Ремонт термоэлектрических преобразователей </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rPr>
                <w:rFonts w:ascii="Times New Roman" w:hAnsi="Times New Roman"/>
              </w:rPr>
            </w:pPr>
            <w:r>
              <w:rPr>
                <w:rFonts w:ascii="Times New Roman" w:hAnsi="Times New Roman"/>
                <w:sz w:val="24"/>
              </w:rPr>
              <w:t xml:space="preserve">8. Ремонт термометров сопротивления </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В том числе практических и лабораторных занятий</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Лабораторная работа №14 Работа с программами с учетом </w:t>
            </w:r>
            <w:r>
              <w:rPr>
                <w:rFonts w:ascii="Times New Roman" w:hAnsi="Times New Roman"/>
              </w:rPr>
              <w:lastRenderedPageBreak/>
              <w:t>специфики технологического процесса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№15 Работа с технической документацией на программу</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№16 Устранение проблем совместимости программного обеспечения</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№17 Настройки системы и обновлений</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Лабораторная работа №18 Измерение и анализ эксплуатационных характеристик качества программного обеспечения</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Тема 2.2</w:t>
            </w:r>
          </w:p>
          <w:p w:rsidR="00CA5A28" w:rsidRDefault="00D8248F">
            <w:pPr>
              <w:widowControl w:val="0"/>
              <w:spacing w:after="0" w:line="240" w:lineRule="auto"/>
              <w:rPr>
                <w:rFonts w:ascii="Times New Roman" w:hAnsi="Times New Roman"/>
              </w:rPr>
            </w:pPr>
            <w:r>
              <w:rPr>
                <w:rFonts w:ascii="Times New Roman" w:hAnsi="Times New Roman"/>
              </w:rPr>
              <w:t>Разработка управляющих программ на базе CAD/CAM систем</w:t>
            </w: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Содержание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1. Уровни автоматизации программирования. Система автоматизированного проектирования (САП), структура, классификация</w:t>
            </w:r>
          </w:p>
        </w:tc>
        <w:tc>
          <w:tcPr>
            <w:tcW w:w="1895"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 xml:space="preserve">ПК 2.1, 2.2, </w:t>
            </w:r>
          </w:p>
          <w:p w:rsidR="00CA5A28" w:rsidRDefault="00D8248F">
            <w:pPr>
              <w:widowControl w:val="0"/>
              <w:spacing w:after="0" w:line="240" w:lineRule="auto"/>
              <w:rPr>
                <w:rFonts w:ascii="Times New Roman" w:hAnsi="Times New Roman"/>
              </w:rPr>
            </w:pPr>
            <w:r>
              <w:rPr>
                <w:rFonts w:ascii="Times New Roman" w:hAnsi="Times New Roman"/>
              </w:rPr>
              <w:t>2.4, 2.5, 2.7</w:t>
            </w:r>
          </w:p>
          <w:p w:rsidR="00CA5A28" w:rsidRDefault="00D8248F">
            <w:pPr>
              <w:widowControl w:val="0"/>
              <w:spacing w:after="0" w:line="240" w:lineRule="auto"/>
              <w:rPr>
                <w:rFonts w:ascii="Times New Roman" w:hAnsi="Times New Roman"/>
              </w:rPr>
            </w:pPr>
            <w:r>
              <w:rPr>
                <w:rFonts w:ascii="Times New Roman" w:hAnsi="Times New Roman"/>
              </w:rPr>
              <w:t>ОК 1-9</w:t>
            </w: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 Отечественные и зарубежные САП. Системы CAD/CAM, CAЕ. Система автоматизации программирования с числовым программным управлением. рабочие инструкции. Подпрограммы.</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3. Работа с разными уровнями программирования</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 Работа с подпрограммами. Изучение рабочих инструкций на подпрограммы</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520"/>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5. Средства диагностики оборудования. Разрешение проблем аппаратного сбоя.</w:t>
            </w:r>
          </w:p>
        </w:tc>
        <w:tc>
          <w:tcPr>
            <w:tcW w:w="1895"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Тема 2.3</w:t>
            </w:r>
          </w:p>
          <w:p w:rsidR="00CA5A28" w:rsidRDefault="00D8248F">
            <w:pPr>
              <w:widowControl w:val="0"/>
              <w:spacing w:after="0" w:line="240" w:lineRule="auto"/>
              <w:rPr>
                <w:rFonts w:ascii="Times New Roman" w:hAnsi="Times New Roman"/>
              </w:rPr>
            </w:pPr>
            <w:r>
              <w:rPr>
                <w:rFonts w:ascii="Times New Roman" w:hAnsi="Times New Roman"/>
              </w:rPr>
              <w:t>Эксплуатация мехатронных систем</w:t>
            </w: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rPr>
            </w:pPr>
          </w:p>
          <w:p w:rsidR="00CA5A28" w:rsidRDefault="00CA5A28">
            <w:pPr>
              <w:widowControl w:val="0"/>
              <w:spacing w:after="0" w:line="240" w:lineRule="auto"/>
              <w:rPr>
                <w:rFonts w:ascii="Times New Roman" w:hAnsi="Times New Roman"/>
                <w:b/>
              </w:rPr>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ind w:left="1" w:right="340"/>
              <w:rPr>
                <w:rFonts w:ascii="Times New Roman" w:hAnsi="Times New Roman"/>
                <w:sz w:val="24"/>
              </w:rPr>
            </w:pPr>
            <w:r>
              <w:rPr>
                <w:rFonts w:ascii="Times New Roman" w:hAnsi="Times New Roman"/>
                <w:sz w:val="24"/>
              </w:rPr>
              <w:t>1.Мехатронные системы (МС). Концепция построения МС. Предпосылки развития и области применения МС. Структура и принципы интеграции МС.</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16"/>
              <w:ind w:left="1"/>
              <w:rPr>
                <w:rFonts w:ascii="Times New Roman" w:hAnsi="Times New Roman"/>
                <w:sz w:val="24"/>
              </w:rPr>
            </w:pPr>
            <w:r>
              <w:rPr>
                <w:rFonts w:ascii="Times New Roman" w:hAnsi="Times New Roman"/>
                <w:sz w:val="24"/>
              </w:rPr>
              <w:t>2.Мехатронные модули движения.</w:t>
            </w:r>
          </w:p>
          <w:p w:rsidR="00CA5A28" w:rsidRDefault="00D8248F">
            <w:pPr>
              <w:widowControl w:val="0"/>
              <w:spacing w:after="4"/>
              <w:ind w:left="1"/>
              <w:rPr>
                <w:rFonts w:ascii="Times New Roman" w:hAnsi="Times New Roman"/>
                <w:sz w:val="24"/>
              </w:rPr>
            </w:pPr>
            <w:r>
              <w:rPr>
                <w:rFonts w:ascii="Times New Roman" w:hAnsi="Times New Roman"/>
                <w:sz w:val="24"/>
              </w:rPr>
              <w:t>Моторы редукторы. Мехатронные модули вращательного и линейного движения. Мехатронные модули типа «двигатель рабочий орган»</w:t>
            </w:r>
            <w:r>
              <w:rPr>
                <w:rFonts w:ascii="Times New Roman" w:hAnsi="Times New Roman"/>
                <w:b/>
                <w:sz w:val="24"/>
              </w:rPr>
              <w:t>.</w:t>
            </w:r>
          </w:p>
          <w:p w:rsidR="00CA5A28" w:rsidRDefault="00D8248F">
            <w:pPr>
              <w:widowControl w:val="0"/>
              <w:spacing w:after="0"/>
              <w:ind w:left="1"/>
              <w:rPr>
                <w:rFonts w:ascii="Times New Roman" w:hAnsi="Times New Roman"/>
                <w:sz w:val="24"/>
              </w:rPr>
            </w:pPr>
            <w:r>
              <w:rPr>
                <w:rFonts w:ascii="Times New Roman" w:hAnsi="Times New Roman"/>
                <w:sz w:val="24"/>
              </w:rPr>
              <w:t>Интеллектуальные мехатронные модули.</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8</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2" w:space="0" w:color="000000"/>
              <w:bottom w:val="single" w:sz="4" w:space="0" w:color="000000"/>
              <w:right w:val="single" w:sz="2" w:space="0" w:color="000000"/>
            </w:tcBorders>
            <w:shd w:val="clear" w:color="auto" w:fill="auto"/>
          </w:tcPr>
          <w:p w:rsidR="00CA5A28" w:rsidRDefault="00D8248F">
            <w:pPr>
              <w:widowControl w:val="0"/>
              <w:spacing w:after="0"/>
              <w:ind w:left="1"/>
              <w:rPr>
                <w:rFonts w:ascii="Times New Roman" w:hAnsi="Times New Roman"/>
                <w:sz w:val="24"/>
              </w:rPr>
            </w:pPr>
            <w:r>
              <w:rPr>
                <w:rFonts w:ascii="Times New Roman" w:hAnsi="Times New Roman"/>
                <w:sz w:val="24"/>
              </w:rPr>
              <w:t>3.Современные мехатронные модули.Мобильные</w:t>
            </w:r>
            <w:r>
              <w:rPr>
                <w:rFonts w:ascii="Times New Roman" w:hAnsi="Times New Roman"/>
                <w:sz w:val="24"/>
              </w:rPr>
              <w:tab/>
              <w:t>роботы.Промышленные</w:t>
            </w:r>
            <w:r>
              <w:rPr>
                <w:rFonts w:ascii="Times New Roman" w:hAnsi="Times New Roman"/>
                <w:sz w:val="24"/>
              </w:rPr>
              <w:tab/>
              <w:t>роботы</w:t>
            </w:r>
            <w:r>
              <w:rPr>
                <w:rFonts w:ascii="Times New Roman" w:hAnsi="Times New Roman"/>
                <w:sz w:val="24"/>
              </w:rPr>
              <w:tab/>
              <w:t>и</w:t>
            </w:r>
            <w:r>
              <w:rPr>
                <w:rFonts w:ascii="Times New Roman" w:hAnsi="Times New Roman"/>
                <w:sz w:val="24"/>
              </w:rPr>
              <w:tab/>
              <w:t xml:space="preserve">робототехнические комплексы. Мехатронные станки.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5"/>
        </w:trPr>
        <w:tc>
          <w:tcPr>
            <w:tcW w:w="2820" w:type="dxa"/>
            <w:vMerge w:val="restart"/>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p w:rsidR="00CA5A28" w:rsidRDefault="00CA5A28">
            <w:pPr>
              <w:widowControl w:val="0"/>
              <w:spacing w:after="0" w:line="240" w:lineRule="auto"/>
              <w:rPr>
                <w:rFonts w:ascii="Times New Roman" w:hAnsi="Times New Roman"/>
                <w:b/>
              </w:rPr>
            </w:pPr>
          </w:p>
          <w:p w:rsidR="00CA5A28" w:rsidRDefault="00D8248F">
            <w:pPr>
              <w:widowControl w:val="0"/>
              <w:spacing w:after="0" w:line="240" w:lineRule="auto"/>
              <w:rPr>
                <w:rFonts w:ascii="Times New Roman" w:hAnsi="Times New Roman"/>
                <w:b/>
              </w:rPr>
            </w:pPr>
            <w:r>
              <w:rPr>
                <w:rFonts w:ascii="Times New Roman" w:hAnsi="Times New Roman"/>
                <w:b/>
              </w:rPr>
              <w:t>Тема 2.4</w:t>
            </w:r>
          </w:p>
          <w:p w:rsidR="00CA5A28" w:rsidRDefault="00D8248F">
            <w:pPr>
              <w:widowControl w:val="0"/>
              <w:rPr>
                <w:rFonts w:ascii="Times New Roman" w:hAnsi="Times New Roman"/>
                <w:b/>
              </w:rPr>
            </w:pPr>
            <w:r>
              <w:rPr>
                <w:rFonts w:ascii="Times New Roman" w:hAnsi="Times New Roman"/>
              </w:rPr>
              <w:lastRenderedPageBreak/>
              <w:t>Системы управления        мехатронными системами</w:t>
            </w:r>
          </w:p>
        </w:tc>
        <w:tc>
          <w:tcPr>
            <w:tcW w:w="6719" w:type="dxa"/>
            <w:tcBorders>
              <w:top w:val="single" w:sz="2" w:space="0" w:color="000000"/>
              <w:left w:val="single" w:sz="2" w:space="0" w:color="000000"/>
              <w:bottom w:val="single" w:sz="4" w:space="0" w:color="000000"/>
              <w:right w:val="single" w:sz="2" w:space="0" w:color="000000"/>
            </w:tcBorders>
            <w:shd w:val="clear" w:color="auto" w:fill="auto"/>
          </w:tcPr>
          <w:p w:rsidR="00CA5A28" w:rsidRDefault="00D8248F">
            <w:pPr>
              <w:widowControl w:val="0"/>
              <w:spacing w:after="1" w:line="276" w:lineRule="auto"/>
              <w:ind w:left="1"/>
              <w:rPr>
                <w:rFonts w:ascii="Times New Roman" w:hAnsi="Times New Roman"/>
                <w:sz w:val="24"/>
              </w:rPr>
            </w:pPr>
            <w:r>
              <w:rPr>
                <w:rFonts w:ascii="Times New Roman" w:hAnsi="Times New Roman"/>
                <w:sz w:val="24"/>
              </w:rPr>
              <w:lastRenderedPageBreak/>
              <w:t xml:space="preserve">Числовое программное управление автоматизированными и мехатронными системами. Движение и коррекция исполнительных органов и узлов автоматизированного </w:t>
            </w:r>
            <w:r>
              <w:rPr>
                <w:rFonts w:ascii="Times New Roman" w:hAnsi="Times New Roman"/>
                <w:sz w:val="24"/>
              </w:rPr>
              <w:lastRenderedPageBreak/>
              <w:t>оборудования. Функции устройств ЧПУ. Специализированные программные продукты для комплексной автоматизации подготовки производства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15"/>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4" w:space="0" w:color="000000"/>
              <w:right w:val="single" w:sz="2" w:space="0" w:color="000000"/>
            </w:tcBorders>
            <w:shd w:val="clear" w:color="auto" w:fill="auto"/>
          </w:tcPr>
          <w:p w:rsidR="00CA5A28" w:rsidRDefault="00D8248F">
            <w:pPr>
              <w:widowControl w:val="0"/>
              <w:spacing w:after="1" w:line="276" w:lineRule="auto"/>
              <w:ind w:left="1"/>
              <w:rPr>
                <w:rFonts w:ascii="Times New Roman" w:hAnsi="Times New Roman"/>
                <w:sz w:val="24"/>
              </w:rPr>
            </w:pPr>
            <w:r>
              <w:rPr>
                <w:rFonts w:ascii="Times New Roman" w:hAnsi="Times New Roman"/>
                <w:sz w:val="24"/>
              </w:rPr>
              <w:t>Системы автоматического управления технологическим оборудованием. Общие сведения. Виды управления автоматизированным оборудованием. Программное управление.</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300"/>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4" w:space="0" w:color="000000"/>
              <w:right w:val="single" w:sz="2" w:space="0" w:color="000000"/>
            </w:tcBorders>
            <w:shd w:val="clear" w:color="auto" w:fill="auto"/>
          </w:tcPr>
          <w:p w:rsidR="00CA5A28" w:rsidRDefault="00D8248F">
            <w:pPr>
              <w:widowControl w:val="0"/>
              <w:spacing w:after="1" w:line="276" w:lineRule="auto"/>
              <w:ind w:left="1"/>
              <w:rPr>
                <w:rFonts w:ascii="Times New Roman" w:hAnsi="Times New Roman"/>
                <w:sz w:val="24"/>
              </w:rPr>
            </w:pPr>
            <w:r>
              <w:rPr>
                <w:rFonts w:ascii="Times New Roman" w:hAnsi="Times New Roman"/>
                <w:sz w:val="24"/>
              </w:rPr>
              <w:t>Программирование систему правления автоматизированным оборудованием.Виды программирования. Организация работы при ручном вводе грамм. Способы и технические средства подготовки управляющих программ.Процедуры составления управляющих программ.</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195"/>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line="276" w:lineRule="auto"/>
              <w:ind w:left="1"/>
              <w:rPr>
                <w:rFonts w:ascii="Times New Roman" w:hAnsi="Times New Roman"/>
                <w:sz w:val="24"/>
              </w:rPr>
            </w:pPr>
            <w:r>
              <w:rPr>
                <w:rFonts w:ascii="Times New Roman" w:hAnsi="Times New Roman"/>
                <w:sz w:val="24"/>
              </w:rPr>
              <w:t>Использование систем CAD/CAM для получения управляющих программ в автоматическом режиме.Создание геометрических и технологических моделей для выполнения</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6</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85"/>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ind w:left="1"/>
              <w:rPr>
                <w:rFonts w:ascii="Times New Roman" w:hAnsi="Times New Roman"/>
                <w:sz w:val="24"/>
              </w:rPr>
            </w:pPr>
            <w:r>
              <w:rPr>
                <w:rFonts w:ascii="Times New Roman" w:hAnsi="Times New Roman"/>
                <w:sz w:val="24"/>
              </w:rPr>
              <w:t>Системы автоматического управления технологическим оборудованием. Общие сведения. Виды управления автоматизированным оборудованием. Программное управление.</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270"/>
        </w:trPr>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2" w:space="0" w:color="000000"/>
              <w:left w:val="single" w:sz="2" w:space="0" w:color="000000"/>
              <w:bottom w:val="single" w:sz="2" w:space="0" w:color="000000"/>
              <w:right w:val="single" w:sz="2" w:space="0" w:color="000000"/>
            </w:tcBorders>
            <w:shd w:val="clear" w:color="auto" w:fill="auto"/>
          </w:tcPr>
          <w:p w:rsidR="00CA5A28" w:rsidRDefault="00D8248F">
            <w:pPr>
              <w:widowControl w:val="0"/>
              <w:spacing w:after="0"/>
              <w:ind w:left="1"/>
              <w:rPr>
                <w:rFonts w:ascii="Times New Roman" w:hAnsi="Times New Roman"/>
                <w:sz w:val="24"/>
              </w:rPr>
            </w:pPr>
            <w:r>
              <w:rPr>
                <w:rFonts w:ascii="Times New Roman" w:hAnsi="Times New Roman"/>
                <w:sz w:val="24"/>
              </w:rPr>
              <w:t>Сравнительный анализ универсального автоматизированного оборудования Конструктивные особенности. Алгоритм работы. Эффективность применения. Конструкция и компоненты систем программного управления.</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rPr>
            </w:pPr>
            <w:r>
              <w:rPr>
                <w:rFonts w:ascii="Times New Roman" w:hAnsi="Times New Roman"/>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 xml:space="preserve">В том числе практических и лабораторных занятий </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№19 Обновление программного обеспечения программируемого логического контроллера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№20 Модернизация управляющей программы мехатронной системы</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№21 Обновление программного обеспечения устройств человека-машинного интерфейса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№22 Чтение диагностического буфера</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№23 Тестирование программных продуктов</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2</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2820"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671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rPr>
              <w:t>Лабораторная работа №24 Выявление первичных и вторичных ошибок</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4</w:t>
            </w:r>
          </w:p>
        </w:tc>
        <w:tc>
          <w:tcPr>
            <w:tcW w:w="17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rPr>
            </w:pPr>
            <w:r>
              <w:rPr>
                <w:rFonts w:ascii="Times New Roman" w:hAnsi="Times New Roman"/>
                <w:b/>
              </w:rPr>
              <w:t>Учебная практика</w:t>
            </w:r>
          </w:p>
          <w:p w:rsidR="00CA5A28" w:rsidRDefault="00D8248F">
            <w:pPr>
              <w:widowControl w:val="0"/>
              <w:spacing w:after="0" w:line="240" w:lineRule="auto"/>
              <w:rPr>
                <w:rFonts w:ascii="Times New Roman" w:hAnsi="Times New Roman"/>
                <w:b/>
              </w:rPr>
            </w:pPr>
            <w:r>
              <w:rPr>
                <w:rFonts w:ascii="Times New Roman" w:hAnsi="Times New Roman"/>
                <w:b/>
              </w:rPr>
              <w:t xml:space="preserve">Виды работ </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Изучение инструкций по технике безопасности и охране труда.</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Изучение технической документации: чертежей общих видов щитов и пультов; схем внешних электрических и трубных проводок; планов расположения средств автоматизации, электрических и трубных проводок.</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Провести настройку, регулировку, поверку отремонтированных приборов.</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Производить техническое обслуживание оборудования и приборов.</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Монтаж аппаратуры КИП и автоматики.</w:t>
            </w:r>
          </w:p>
          <w:p w:rsidR="00CA5A28" w:rsidRDefault="00D8248F">
            <w:pPr>
              <w:widowControl w:val="0"/>
              <w:numPr>
                <w:ilvl w:val="0"/>
                <w:numId w:val="3"/>
              </w:numPr>
              <w:spacing w:after="0" w:line="240" w:lineRule="auto"/>
              <w:rPr>
                <w:rFonts w:ascii="Times New Roman" w:hAnsi="Times New Roman"/>
                <w:b/>
              </w:rPr>
            </w:pPr>
            <w:r>
              <w:rPr>
                <w:rFonts w:ascii="Times New Roman" w:hAnsi="Times New Roman"/>
              </w:rPr>
              <w:t>Чтение чертежей средней сложности.</w:t>
            </w:r>
          </w:p>
          <w:p w:rsidR="00CA5A28" w:rsidRDefault="00D8248F">
            <w:pPr>
              <w:widowControl w:val="0"/>
              <w:numPr>
                <w:ilvl w:val="0"/>
                <w:numId w:val="3"/>
              </w:numPr>
              <w:spacing w:after="0" w:line="240" w:lineRule="auto"/>
              <w:rPr>
                <w:rFonts w:ascii="Times New Roman" w:hAnsi="Times New Roman"/>
              </w:rPr>
            </w:pPr>
            <w:r>
              <w:rPr>
                <w:rFonts w:ascii="Times New Roman" w:hAnsi="Times New Roman"/>
              </w:rPr>
              <w:t xml:space="preserve">Настройка и наладка устройств релейной защиты электроавтоматики. </w:t>
            </w:r>
          </w:p>
          <w:p w:rsidR="00CA5A28" w:rsidRDefault="00D8248F">
            <w:pPr>
              <w:widowControl w:val="0"/>
              <w:numPr>
                <w:ilvl w:val="0"/>
                <w:numId w:val="3"/>
              </w:numPr>
              <w:spacing w:after="0" w:line="240" w:lineRule="auto"/>
              <w:rPr>
                <w:rFonts w:ascii="Times New Roman" w:hAnsi="Times New Roman"/>
                <w:b/>
              </w:rPr>
            </w:pPr>
            <w:r>
              <w:rPr>
                <w:rFonts w:ascii="Times New Roman" w:hAnsi="Times New Roman"/>
              </w:rPr>
              <w:t>Определение дефектов ремонтируемых приборов и устранение их.</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72</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rPr>
            </w:pPr>
            <w:r>
              <w:rPr>
                <w:rFonts w:ascii="Times New Roman" w:hAnsi="Times New Roman"/>
                <w:b/>
              </w:rPr>
              <w:t>Производственная практика</w:t>
            </w:r>
          </w:p>
          <w:p w:rsidR="00CA5A28" w:rsidRDefault="00D8248F">
            <w:pPr>
              <w:widowControl w:val="0"/>
              <w:spacing w:after="0" w:line="240" w:lineRule="auto"/>
              <w:jc w:val="both"/>
              <w:rPr>
                <w:rFonts w:ascii="Times New Roman" w:hAnsi="Times New Roman"/>
                <w:b/>
              </w:rPr>
            </w:pPr>
            <w:r>
              <w:rPr>
                <w:rFonts w:ascii="Times New Roman" w:hAnsi="Times New Roman"/>
                <w:b/>
              </w:rPr>
              <w:t xml:space="preserve">Виды работ </w:t>
            </w:r>
          </w:p>
          <w:p w:rsidR="00CA5A28" w:rsidRDefault="00D8248F">
            <w:pPr>
              <w:widowControl w:val="0"/>
              <w:numPr>
                <w:ilvl w:val="0"/>
                <w:numId w:val="4"/>
              </w:numPr>
              <w:spacing w:after="0" w:line="240" w:lineRule="auto"/>
              <w:jc w:val="both"/>
              <w:rPr>
                <w:rFonts w:ascii="Times New Roman" w:hAnsi="Times New Roman"/>
              </w:rPr>
            </w:pPr>
            <w:r>
              <w:rPr>
                <w:rFonts w:ascii="Times New Roman" w:hAnsi="Times New Roman"/>
              </w:rPr>
              <w:t>Выполнение приемов и операций технического обслуживания систем автоматического управления и мехатронных систем:</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Техническое обслуживание и эксплуатации автоматических и мехатронных систем управления.</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Выбор и настройка, сопровождение и эксплуатации аппаратно-программного обеспечения систем автоматического управления, мехатронных систем.</w:t>
            </w:r>
          </w:p>
          <w:p w:rsidR="00CA5A28" w:rsidRDefault="00D8248F">
            <w:pPr>
              <w:widowControl w:val="0"/>
              <w:numPr>
                <w:ilvl w:val="0"/>
                <w:numId w:val="4"/>
              </w:numPr>
              <w:spacing w:after="0" w:line="240" w:lineRule="auto"/>
              <w:jc w:val="both"/>
              <w:rPr>
                <w:rFonts w:ascii="Times New Roman" w:hAnsi="Times New Roman"/>
              </w:rPr>
            </w:pPr>
            <w:r>
              <w:rPr>
                <w:rFonts w:ascii="Times New Roman" w:hAnsi="Times New Roman"/>
              </w:rPr>
              <w:t>Диагностирование систем автоматического управления и мехатронных систем:</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Проверка систем автоматического управления и мехатронных систем.</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Диагностика неисправностей и установка параметров</w:t>
            </w:r>
          </w:p>
          <w:p w:rsidR="00CA5A28" w:rsidRDefault="00D8248F">
            <w:pPr>
              <w:widowControl w:val="0"/>
              <w:numPr>
                <w:ilvl w:val="0"/>
                <w:numId w:val="4"/>
              </w:numPr>
              <w:spacing w:after="0" w:line="240" w:lineRule="auto"/>
              <w:jc w:val="both"/>
              <w:rPr>
                <w:rFonts w:ascii="Times New Roman" w:hAnsi="Times New Roman"/>
              </w:rPr>
            </w:pPr>
            <w:r>
              <w:rPr>
                <w:rFonts w:ascii="Times New Roman" w:hAnsi="Times New Roman"/>
              </w:rPr>
              <w:t>Выполнение работ по текущему ремонту систем автоматического управления и мехатронных систем:</w:t>
            </w:r>
          </w:p>
          <w:p w:rsidR="00CA5A28" w:rsidRDefault="00D8248F">
            <w:pPr>
              <w:widowControl w:val="0"/>
              <w:numPr>
                <w:ilvl w:val="1"/>
                <w:numId w:val="4"/>
              </w:numPr>
              <w:spacing w:after="0" w:line="240" w:lineRule="auto"/>
              <w:jc w:val="both"/>
              <w:rPr>
                <w:rFonts w:ascii="Times New Roman" w:hAnsi="Times New Roman"/>
              </w:rPr>
            </w:pPr>
            <w:r>
              <w:rPr>
                <w:rFonts w:ascii="Times New Roman" w:hAnsi="Times New Roman"/>
              </w:rPr>
              <w:t>Изучение работы систем автоматического управления и мехатронных систем</w:t>
            </w:r>
          </w:p>
          <w:p w:rsidR="00CA5A28" w:rsidRDefault="00D8248F">
            <w:pPr>
              <w:widowControl w:val="0"/>
              <w:numPr>
                <w:ilvl w:val="0"/>
                <w:numId w:val="4"/>
              </w:numPr>
              <w:spacing w:after="0" w:line="240" w:lineRule="auto"/>
              <w:jc w:val="both"/>
              <w:rPr>
                <w:rFonts w:ascii="Times New Roman" w:hAnsi="Times New Roman"/>
                <w:b/>
              </w:rPr>
            </w:pPr>
            <w:r>
              <w:rPr>
                <w:rFonts w:ascii="Times New Roman" w:hAnsi="Times New Roman"/>
              </w:rPr>
              <w:t>Контрольно-диагностические, регулировочные, крепежные, электротехнические, смазочно-очистительные работы на мехатронном устройстве, замена неисправных узлов.</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72</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Экзамен по модулю</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6</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r w:rsidR="00CA5A28">
        <w:tc>
          <w:tcPr>
            <w:tcW w:w="9539"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rPr>
            </w:pPr>
            <w:r>
              <w:rPr>
                <w:rFonts w:ascii="Times New Roman" w:hAnsi="Times New Roman"/>
                <w:b/>
              </w:rPr>
              <w:t>Всего</w:t>
            </w:r>
          </w:p>
        </w:tc>
        <w:tc>
          <w:tcPr>
            <w:tcW w:w="1895"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b/>
              </w:rPr>
            </w:pPr>
          </w:p>
        </w:tc>
        <w:tc>
          <w:tcPr>
            <w:tcW w:w="154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rPr>
            </w:pPr>
            <w:r>
              <w:rPr>
                <w:rFonts w:ascii="Times New Roman" w:hAnsi="Times New Roman"/>
                <w:b/>
              </w:rPr>
              <w:t>386</w:t>
            </w:r>
          </w:p>
        </w:tc>
        <w:tc>
          <w:tcPr>
            <w:tcW w:w="173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rPr>
            </w:pPr>
          </w:p>
        </w:tc>
      </w:tr>
    </w:tbl>
    <w:p w:rsidR="00CA5A28" w:rsidRDefault="00CA5A28">
      <w:pPr>
        <w:rPr>
          <w:rFonts w:ascii="Times New Roman" w:hAnsi="Times New Roman"/>
          <w:i/>
        </w:rPr>
      </w:pPr>
    </w:p>
    <w:p w:rsidR="00CA5A28" w:rsidRDefault="00CA5A28">
      <w:pPr>
        <w:rPr>
          <w:rFonts w:ascii="Times New Roman" w:hAnsi="Times New Roman"/>
          <w:i/>
        </w:rPr>
        <w:sectPr w:rsidR="00CA5A28">
          <w:footerReference w:type="default" r:id="rId20"/>
          <w:footerReference w:type="first" r:id="rId21"/>
          <w:pgSz w:w="16838" w:h="11906" w:orient="landscape"/>
          <w:pgMar w:top="851" w:right="1134" w:bottom="851" w:left="992" w:header="0" w:footer="709" w:gutter="0"/>
          <w:cols w:space="720"/>
          <w:formProt w:val="0"/>
          <w:docGrid w:linePitch="100"/>
        </w:sectPr>
      </w:pPr>
    </w:p>
    <w:p w:rsidR="00CA5A28" w:rsidRDefault="00D8248F">
      <w:pPr>
        <w:spacing w:after="0"/>
        <w:jc w:val="center"/>
        <w:rPr>
          <w:rFonts w:ascii="Times New Roman" w:hAnsi="Times New Roman"/>
          <w:b/>
          <w:sz w:val="24"/>
        </w:rPr>
      </w:pPr>
      <w:r>
        <w:rPr>
          <w:rFonts w:ascii="Times New Roman" w:hAnsi="Times New Roman"/>
          <w:b/>
          <w:sz w:val="24"/>
        </w:rPr>
        <w:lastRenderedPageBreak/>
        <w:t>3. УСЛОВИЯ РЕАЛИЗАЦИИ ПРОФЕССИОНАЛЬНОГО МОДУЛЯ</w:t>
      </w:r>
    </w:p>
    <w:p w:rsidR="00CA5A28" w:rsidRDefault="00CA5A28">
      <w:pPr>
        <w:spacing w:after="0"/>
        <w:ind w:firstLine="709"/>
        <w:rPr>
          <w:rFonts w:ascii="Times New Roman" w:hAnsi="Times New Roman"/>
          <w:b/>
          <w:sz w:val="24"/>
        </w:rPr>
      </w:pPr>
    </w:p>
    <w:p w:rsidR="00CA5A28" w:rsidRDefault="00D8248F">
      <w:pPr>
        <w:spacing w:after="0"/>
        <w:ind w:firstLine="709"/>
        <w:rPr>
          <w:rFonts w:ascii="Times New Roman" w:hAnsi="Times New Roman"/>
          <w:b/>
          <w:sz w:val="24"/>
        </w:rPr>
      </w:pPr>
      <w:r>
        <w:rPr>
          <w:rFonts w:ascii="Times New Roman" w:hAnsi="Times New Roman"/>
          <w:b/>
          <w:sz w:val="24"/>
        </w:rPr>
        <w:t>3.1. Для реализации программы профессионального модуля должны быть предусмотрены следующие специальные помещения:</w:t>
      </w:r>
    </w:p>
    <w:p w:rsidR="00CA5A28" w:rsidRDefault="00D8248F">
      <w:pPr>
        <w:spacing w:after="0"/>
        <w:ind w:firstLine="709"/>
        <w:jc w:val="both"/>
        <w:rPr>
          <w:rFonts w:ascii="Times New Roman" w:hAnsi="Times New Roman"/>
          <w:i/>
          <w:sz w:val="24"/>
        </w:rPr>
      </w:pPr>
      <w:r>
        <w:rPr>
          <w:rFonts w:ascii="Times New Roman" w:hAnsi="Times New Roman"/>
          <w:sz w:val="24"/>
        </w:rPr>
        <w:t>Лаборатория Мехатроники, оснащенная в соответствии с п. 6.1.2.1 Примерной рабочей программы поспециальности</w:t>
      </w:r>
      <w:r>
        <w:rPr>
          <w:rFonts w:ascii="Times New Roman" w:hAnsi="Times New Roman"/>
          <w:i/>
          <w:sz w:val="24"/>
        </w:rPr>
        <w:t xml:space="preserve"> 15.02.10 Мехатроника и робототехника (по отраслям).</w:t>
      </w:r>
    </w:p>
    <w:p w:rsidR="00CA5A28" w:rsidRDefault="00D8248F">
      <w:pPr>
        <w:spacing w:after="0"/>
        <w:ind w:firstLine="709"/>
        <w:jc w:val="both"/>
        <w:rPr>
          <w:rFonts w:ascii="Times New Roman" w:hAnsi="Times New Roman"/>
          <w:i/>
          <w:sz w:val="24"/>
        </w:rPr>
      </w:pPr>
      <w:r>
        <w:rPr>
          <w:rFonts w:ascii="Times New Roman" w:hAnsi="Times New Roman"/>
          <w:sz w:val="24"/>
        </w:rPr>
        <w:t>Мастерская Мехатроники,оснащенная в соответствии с п. 6.1.2.2 Примерной рабочей программы по данной специальности</w:t>
      </w:r>
      <w:r>
        <w:rPr>
          <w:rFonts w:ascii="Times New Roman" w:hAnsi="Times New Roman"/>
          <w:i/>
          <w:sz w:val="24"/>
        </w:rPr>
        <w:t xml:space="preserve"> 15.02.10 Мехатроника и робототехника (по отраслям).</w:t>
      </w:r>
    </w:p>
    <w:p w:rsidR="00CA5A28" w:rsidRDefault="00D8248F">
      <w:pPr>
        <w:spacing w:after="0"/>
        <w:ind w:firstLine="709"/>
        <w:jc w:val="both"/>
        <w:rPr>
          <w:rFonts w:ascii="Times New Roman" w:hAnsi="Times New Roman"/>
          <w:i/>
          <w:sz w:val="24"/>
        </w:rPr>
      </w:pPr>
      <w:r>
        <w:rPr>
          <w:rFonts w:ascii="Times New Roman" w:hAnsi="Times New Roman"/>
          <w:sz w:val="24"/>
        </w:rPr>
        <w:t>Оснащенные базы практики в соответствии с п 6.1.2.3 примерной рабочей программы по специальности</w:t>
      </w:r>
      <w:r>
        <w:rPr>
          <w:rFonts w:ascii="Times New Roman" w:hAnsi="Times New Roman"/>
          <w:i/>
          <w:sz w:val="24"/>
        </w:rPr>
        <w:t xml:space="preserve"> 15.02.10 Мехатроника и робототехника (по отраслям).</w:t>
      </w:r>
    </w:p>
    <w:p w:rsidR="00CA5A28" w:rsidRDefault="00CA5A28">
      <w:pPr>
        <w:spacing w:after="0"/>
        <w:ind w:firstLine="709"/>
        <w:jc w:val="both"/>
        <w:rPr>
          <w:rFonts w:ascii="Times New Roman" w:hAnsi="Times New Roman"/>
          <w:i/>
          <w:sz w:val="24"/>
        </w:rPr>
      </w:pPr>
    </w:p>
    <w:p w:rsidR="00CA5A28" w:rsidRDefault="00D8248F">
      <w:pPr>
        <w:spacing w:after="0"/>
        <w:ind w:firstLine="709"/>
        <w:rPr>
          <w:rFonts w:ascii="Times New Roman" w:hAnsi="Times New Roman"/>
          <w:b/>
          <w:sz w:val="24"/>
        </w:rPr>
      </w:pPr>
      <w:r>
        <w:rPr>
          <w:rFonts w:ascii="Times New Roman" w:hAnsi="Times New Roman"/>
          <w:b/>
          <w:sz w:val="24"/>
        </w:rPr>
        <w:t>3.2. Информационное обеспечение реализации программы</w:t>
      </w:r>
    </w:p>
    <w:p w:rsidR="00CA5A28" w:rsidRDefault="00D8248F">
      <w:pPr>
        <w:spacing w:after="0"/>
        <w:ind w:firstLine="709"/>
        <w:jc w:val="both"/>
        <w:rPr>
          <w:rFonts w:ascii="Times New Roman" w:hAnsi="Times New Roman"/>
          <w:sz w:val="24"/>
        </w:rPr>
      </w:pPr>
      <w:r>
        <w:rPr>
          <w:rFonts w:ascii="Times New Roman" w:hAnsi="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A5A28" w:rsidRDefault="00CA5A28">
      <w:pPr>
        <w:spacing w:after="0"/>
        <w:ind w:firstLine="709"/>
        <w:contextualSpacing/>
        <w:rPr>
          <w:rFonts w:ascii="Times New Roman" w:hAnsi="Times New Roman"/>
          <w:sz w:val="24"/>
        </w:rPr>
      </w:pPr>
    </w:p>
    <w:p w:rsidR="00CA5A28" w:rsidRDefault="00D8248F">
      <w:pPr>
        <w:pStyle w:val="affc"/>
        <w:spacing w:after="0"/>
        <w:ind w:left="0" w:firstLine="709"/>
        <w:rPr>
          <w:rFonts w:ascii="Times New Roman" w:hAnsi="Times New Roman"/>
          <w:b/>
          <w:sz w:val="24"/>
        </w:rPr>
      </w:pPr>
      <w:r>
        <w:rPr>
          <w:rFonts w:ascii="Times New Roman" w:hAnsi="Times New Roman"/>
          <w:b/>
          <w:sz w:val="24"/>
        </w:rPr>
        <w:t>3.2.1. Основные печатные и электронные издания</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Ермолаев В.В. Техническое обслуживание и эксплуатация приборов и систем автоматики в соответствии с регламентом, требованиями охраны труда, бережливого производства и экологической безопасности: учеб. для студ. учреждений СПО/ В. В. Феофанов. – М.: Издательский центр "Академия", 2020. – 320 с. – 304с. ISBN издания: 978-5-4468-9022-4</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 xml:space="preserve">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ISBN 978-5-4488-0447-2, 978-5-7996-2900-7. — Текст: электронный // Электронный ресурс цифровой образовательной среды СПО PROFобразование: [сайт]. — URL: https://profspo.ru/books/87789 </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ПРОГРАММНО-УЧЕБНЫЙ МОДУЛЬ ДЛЯ КОМПЕТЕНЦИЙ «МЕХАТРОНИКА», «МОБИЛЬНАЯ РОБОТОТЕХНИКА» ИЦ «Академия», 2019. https://academia-moscow.ru/catalogue/5414/368827/</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Феофанов А. Н. Техническое обслуживание, ремонт и испытание мехатронных систем: учеб. для студ. учреждений СПО/ А. Н. Феофанов, Т. Г. Гришина; под редакцией А. Н. Феофанова.  - 1-е изд. М.: Издательский центр "Академия", 2018. – 304с.ISBN издания: 978-5-4468-7326-5</w:t>
      </w:r>
    </w:p>
    <w:p w:rsidR="00CA5A28" w:rsidRDefault="00D8248F">
      <w:pPr>
        <w:numPr>
          <w:ilvl w:val="0"/>
          <w:numId w:val="5"/>
        </w:numPr>
        <w:spacing w:after="0"/>
        <w:ind w:left="0" w:firstLine="709"/>
        <w:contextualSpacing/>
        <w:rPr>
          <w:rFonts w:ascii="Times New Roman" w:hAnsi="Times New Roman"/>
          <w:sz w:val="24"/>
        </w:rPr>
      </w:pPr>
      <w:r>
        <w:rPr>
          <w:rFonts w:ascii="Times New Roman" w:hAnsi="Times New Roman"/>
          <w:sz w:val="24"/>
        </w:rPr>
        <w:t>Шишмарёв, В. Ю. Диагностика и надежность автоматизированных систем: учебник для среднего профессионального образования / В. Ю. Шишмарёв. — 2-е изд. — Москва: Издательство Юрайт, 2022. — 341 с. — (Профессиональное образование). — ISBN 978-5-534-13629-6. — Текст: электронный // Образовательная платформа Юрайт [сайт]. — URL: https://urait.ru/bcode/495507</w:t>
      </w:r>
    </w:p>
    <w:p w:rsidR="00CA5A28" w:rsidRDefault="00CA5A28">
      <w:pPr>
        <w:spacing w:after="0"/>
        <w:ind w:firstLine="709"/>
        <w:contextualSpacing/>
        <w:rPr>
          <w:rFonts w:ascii="Times New Roman" w:hAnsi="Times New Roman"/>
          <w:sz w:val="24"/>
        </w:rPr>
      </w:pPr>
    </w:p>
    <w:p w:rsidR="00CA5A28" w:rsidRDefault="00D8248F">
      <w:pPr>
        <w:ind w:firstLine="709"/>
        <w:jc w:val="both"/>
        <w:rPr>
          <w:rFonts w:ascii="Times New Roman" w:hAnsi="Times New Roman"/>
          <w:b/>
          <w:sz w:val="24"/>
        </w:rPr>
      </w:pPr>
      <w:r>
        <w:rPr>
          <w:rFonts w:ascii="Times New Roman" w:hAnsi="Times New Roman"/>
          <w:b/>
          <w:sz w:val="24"/>
        </w:rPr>
        <w:t xml:space="preserve">3.2.2. Дополнительные источники </w:t>
      </w:r>
      <w:r>
        <w:rPr>
          <w:rFonts w:ascii="Times New Roman" w:hAnsi="Times New Roman"/>
          <w:sz w:val="24"/>
        </w:rPr>
        <w:t>(при необходимости)</w:t>
      </w:r>
      <w:r>
        <w:br w:type="page"/>
      </w:r>
    </w:p>
    <w:p w:rsidR="00CA5A28" w:rsidRDefault="00D8248F">
      <w:pPr>
        <w:ind w:firstLine="709"/>
        <w:jc w:val="center"/>
        <w:rPr>
          <w:rFonts w:ascii="Times New Roman" w:hAnsi="Times New Roman"/>
          <w:b/>
          <w:sz w:val="24"/>
        </w:rPr>
      </w:pPr>
      <w:r>
        <w:rPr>
          <w:rFonts w:ascii="Times New Roman" w:hAnsi="Times New Roman"/>
          <w:b/>
          <w:sz w:val="24"/>
        </w:rPr>
        <w:lastRenderedPageBreak/>
        <w:t xml:space="preserve">4. КОНТРОЛЬ И ОЦЕНКА РЕЗУЛЬТАТОВ ОСВОЕНИЯ </w:t>
      </w:r>
      <w:r>
        <w:rPr>
          <w:rFonts w:ascii="Times New Roman" w:hAnsi="Times New Roman"/>
          <w:b/>
          <w:sz w:val="24"/>
        </w:rPr>
        <w:br/>
        <w:t>ПРОФЕССИОНАЛЬНОГО МОДУЛЯ</w:t>
      </w:r>
    </w:p>
    <w:tbl>
      <w:tblPr>
        <w:tblW w:w="9746" w:type="dxa"/>
        <w:tblInd w:w="108" w:type="dxa"/>
        <w:tblLayout w:type="fixed"/>
        <w:tblLook w:val="04A0" w:firstRow="1" w:lastRow="0" w:firstColumn="1" w:lastColumn="0" w:noHBand="0" w:noVBand="1"/>
      </w:tblPr>
      <w:tblGrid>
        <w:gridCol w:w="2835"/>
        <w:gridCol w:w="5103"/>
        <w:gridCol w:w="1808"/>
      </w:tblGrid>
      <w:tr w:rsidR="00CA5A28">
        <w:trPr>
          <w:trHeight w:val="1098"/>
        </w:trPr>
        <w:tc>
          <w:tcPr>
            <w:tcW w:w="283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Код и наименование профессиональных и общих компетенций, формируемых в рамках модуля</w:t>
            </w:r>
          </w:p>
        </w:tc>
        <w:tc>
          <w:tcPr>
            <w:tcW w:w="510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Критерии оценки</w:t>
            </w:r>
          </w:p>
        </w:tc>
        <w:tc>
          <w:tcPr>
            <w:tcW w:w="180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Методы оценки</w:t>
            </w:r>
          </w:p>
        </w:tc>
      </w:tr>
      <w:tr w:rsidR="00CA5A28">
        <w:trPr>
          <w:trHeight w:val="698"/>
        </w:trPr>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ПК 2.1 </w:t>
            </w:r>
            <w:r>
              <w:rPr>
                <w:rStyle w:val="affffffff9"/>
                <w:rFonts w:ascii="Times New Roman" w:hAnsi="Times New Roman"/>
                <w:i w:val="0"/>
                <w:sz w:val="24"/>
              </w:rPr>
              <w:t>Выявлять внешние дефекты узлов и агрегатов мехатронных устройств и систем в результате их внешнего осмотра</w:t>
            </w:r>
          </w:p>
          <w:p w:rsidR="00CA5A28" w:rsidRDefault="00CA5A28">
            <w:pPr>
              <w:widowControl w:val="0"/>
              <w:spacing w:after="0" w:line="240" w:lineRule="auto"/>
              <w:jc w:val="center"/>
              <w:rPr>
                <w:rFonts w:ascii="Times New Roman" w:hAnsi="Times New Roman"/>
                <w:sz w:val="24"/>
              </w:rPr>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Выявляет внешние дефекты узлов и агрегатов мехатронных устройств и систем в результате их внешнего осмотра; </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 периодический контроль технического состояния механических узлов, электронных устройств управления, приводов, датчиков и кабелей мехатронных устройств и систем;</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Проводит текущий контроль технического состояния механических узлов, электронных устройств управления, приводов, датчиков и кабелей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Составляет ведомости выявленных дефектов</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i/>
                <w:sz w:val="24"/>
              </w:rPr>
            </w:pPr>
            <w:r>
              <w:rPr>
                <w:rFonts w:ascii="Times New Roman" w:hAnsi="Times New Roman"/>
                <w:i/>
                <w:sz w:val="24"/>
              </w:rPr>
              <w:t>Выполнение ситуационных задач</w:t>
            </w:r>
          </w:p>
        </w:tc>
      </w:tr>
      <w:tr w:rsidR="00CA5A28">
        <w:trPr>
          <w:trHeight w:val="698"/>
        </w:trPr>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Умения</w:t>
            </w:r>
            <w:r>
              <w:rPr>
                <w:rFonts w:ascii="Times New Roman" w:hAnsi="Times New Roman"/>
                <w:sz w:val="24"/>
              </w:rPr>
              <w:t xml:space="preserve">: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Выявляет внешние дефекты узлов и агрегатов мехатронных устройств и систем в результате их внешнего осмотра; </w:t>
            </w:r>
          </w:p>
          <w:p w:rsidR="00CA5A28" w:rsidRDefault="00D8248F">
            <w:pPr>
              <w:widowControl w:val="0"/>
              <w:spacing w:after="0" w:line="240" w:lineRule="auto"/>
              <w:rPr>
                <w:rFonts w:ascii="Times New Roman" w:hAnsi="Times New Roman"/>
                <w:sz w:val="24"/>
              </w:rPr>
            </w:pPr>
            <w:r>
              <w:rPr>
                <w:rFonts w:ascii="Times New Roman" w:hAnsi="Times New Roman"/>
                <w:sz w:val="24"/>
              </w:rPr>
              <w:t>Поддерживает состояние рабочего места при подготовке к работе узлов, агрегатов и электронных модулей мехатронных устройств и систем и проведении контроля их технического состояния в соответствии с требованиями электробезопасности, охраны труда, промышленной, экологической и пожарной безопасности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rPr>
          <w:trHeight w:val="273"/>
        </w:trPr>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виды и признаки внешних дефектов модулей и узлов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правила приемки и сдачи выполненных работ;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меры безопасности при подготовке к работе узлов, агрегатов и электронных модулей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и технические средства проверки работоспособности механических частей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и технические средства проверки работоспособности электронных модулей и устройств управления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и технические средства проверки работоспособности датчиков </w:t>
            </w:r>
            <w:r>
              <w:rPr>
                <w:rFonts w:ascii="Times New Roman" w:hAnsi="Times New Roman"/>
                <w:sz w:val="24"/>
              </w:rPr>
              <w:lastRenderedPageBreak/>
              <w:t xml:space="preserve">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способы и технические средства проверки работоспособности исполнительных двигателей мехатронных устройств и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ПК.2.2Проверять соответствие диагностируемых параметров узлов, агрегатов и электронных модулей мехатронных устройств и систем требованиям эксплуатационной документации</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проверять соответствия диагностируемых параметров узлов, агрегатов и электронных модулей мехатронных устройств и систем требованиям эксплуатационной документации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проверять соответствие рабочих характеристик узлов, агрегатов и электронных модулей мехатронных устройств и систем с применением измерительных приборов требованиям, указанным в эксплуатационной документации; просматривать запланированные работы, контролировать сроки выполнения работ, определять назначенные ресурсы, очередность выполнения работ, подавать заявки на внесение изменений в очередность работ, отмечать выполнение работ, готовить отчеты о выполненных работах с использованием прикладных программ управления проектами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CAD-системы: классы, наименования, возможности и порядок работы в них;</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содержание эксплуатационной документации на узлы и агрегаты мехатронных устройств и систем, руководств по установке программного обеспечения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ПК.2.3 Проводить контроль работоспособности программного обеспечения электронных устройств управления, приводов и датчиков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Проводить периодический контроль работоспособности программного обеспечения электронных устройств управления, приводов и датчиков мехатронных устройств и систем; Проводить текущий контроль работоспособности программного обеспечения электронных устройств управления, приводов и датчиков мехатронных устройств и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читать файловые отчеты о параметрах работы программного обеспечения электронных устройств управления, приводов и датчиков мехатронных устройств и систем; проверять соответствие параметров работы программного обеспечения электронных устройств управления, приводов и датчиков мехатронных устройств и систем требованиям, указанным в эксплуатационной документации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специализированное программное обеспечение, применяемое для чтения журналов параметров состояния программного </w:t>
            </w:r>
            <w:r>
              <w:rPr>
                <w:rFonts w:ascii="Times New Roman" w:hAnsi="Times New Roman"/>
                <w:sz w:val="24"/>
              </w:rPr>
              <w:lastRenderedPageBreak/>
              <w:t>обеспечения узлов, агрегатов и электронных модулей мехатронных устройств и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ПК 2.4 Выявлять отработавшие ресурс или вышедшие из строя компоненты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выявлять отработавшие ресурс или вышедшие из строя детали механических узлов и агрегатов мехатронных устройств и систем; выявлять отработавшие ресурс или вышедшие из строя блоки и модули электронных устройств управления; выявлять отработавшие ресурс или вышедшие из строя компоненты приводов мехатронных устройств и систем; выявлять отработавшие ресурс или вышедших из строя кабелей</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выявлять вышедшие из строя составные части мехатронных устройств и систем; поддерживать состояние рабочего места при проведении технического обслуживания в соответствии с требованиями электробезопасности, охраны труда, промышленной, экологической и пожарной безопасности разрабатывать мероприятия по устранению причин отказов и обнаружению дефектов оборудования мехатронных систем; применять соответствующие методики контроля, испытаний и диагностики оборудования мехатронных систем; обнаруживать неисправности мехатронных систем; производить диагностику оборудования мехатронных систем и определение его ресурсов; оформлять документацию по результатам диагностики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определения отработавших ресурс или вышедших из строя составных частей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классификацию и виды отказов оборудования;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алгоритмы поиска неисправностей;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виды и методы контроля и испытаний, методику их проведения и сопроводительную документацию;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стандарты, положения, методические и другие нормативные материалы по аттестации, испытаниям, эксплуатации и ремонту оборудования мехатронных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понятие, цель и функции технической диагностики;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методы диагностирования, неразрушающие методы контроля;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физические принципы работы, конструкцию, технические характеристики, области применения, правила эксплуатации </w:t>
            </w:r>
            <w:r>
              <w:rPr>
                <w:rFonts w:ascii="Times New Roman" w:hAnsi="Times New Roman"/>
                <w:sz w:val="24"/>
              </w:rPr>
              <w:lastRenderedPageBreak/>
              <w:t xml:space="preserve">оборудования мехатронных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порядок проведения стандартных и сертифицированных испытаний; знать методы повышения долговечности оборудования.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ПК 2.5 Заменять отработавшие ресурс или вышедшие из строя компоненты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заменять отработавшие ресурс или вышедшие из строя детали механических узлов и агрегатов мехатронных устройств и систем; заменять отработавшие ресурс или вышедших из строя блоки и модули электронных устройств управления; заменять отработавшие ресурс или вышедших из строя компоненты приводов мехатронных устройств и систем; замена отработавшие ресурс или вышедших из строя кабели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заменять вышедшие из строя составные части мехатронных устройств и систем на исправные; контролировать и обеспечивать надежность закрепления механических узлов и агрегатов мехатронных устройств и систем; производить разборку и сборку гидравлических, пневматических, электромеханических устройств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технологические процессы ремонта и восстановления деталей и оборудования мехатронных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технологическую последовательность разборки, ремонта и сборки узлов и механизмов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2.6 Проводить контроль корректности работы и обновление программного обеспечения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контролировать корректности работы программного обеспечения мехатронных устройств и систем; обновлять программное обеспечение мехатронных устройств и систем; вести журнал учета технического обслуживания узлов и агрегатов мехатронных устройств и систем, обновления программного обеспечения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выявлять необходимость в обновлении и обновлять программное обеспечение мехатронных устройств и систем; читать эксплуатационную документацию на мехатронные устройства и системы и их программное обеспечение;</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CAD-системы: классы, наименования, возможности и порядок работы в них;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прикладные программы управления проектами: наименования, возможности и порядок работы в них;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принципы работы и обновления </w:t>
            </w:r>
            <w:r>
              <w:rPr>
                <w:rFonts w:ascii="Times New Roman" w:hAnsi="Times New Roman"/>
                <w:sz w:val="24"/>
              </w:rPr>
              <w:lastRenderedPageBreak/>
              <w:t>программного обеспечения узлов, агрегатов, блоков и модулей мехатронных устройств и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ПК 2.7 Проводить текущее техническое обслуживание узлов и агрегатов мехатронных устройств и систем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Практический опыт: проводить периодический контроль соблюдения условий эксплуатации мехатронных устройств и систем; проводить текущее техническое обслуживание узлов и агрегатов мехатронных устройств и систем; вести журнал учета технического обслуживания узлов и агрегатов мехатронных устройств и систем, обновления программного обеспечения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контролировать соответствие условий эксплуатации мехатронных устройств и систем; чистить и смазывать механические узлы и агрегаты мехатронных устройств и систем; контролировать и обеспечивать надежность закрепления механических узлов и агрегатов мехатронных устройств и систем; обеспечивать безопасность работ при ремонте, техническом обслуживании, контроле и испытаниях оборудования мехатронных систем; применять технологии бережливого производства при организации и выполнении работ по техническому обслуживанию, контролю и испытаниям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результатов выполнения практической работы</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контрольно-измерительные приборы для определения технического состояния узлов, агрегатов, блоков и модулей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Знает способы чистки и смазки механических узлов и агрегатов мехатронных устройств и систем; </w:t>
            </w:r>
          </w:p>
          <w:p w:rsidR="00CA5A28" w:rsidRDefault="00D8248F">
            <w:pPr>
              <w:widowControl w:val="0"/>
              <w:spacing w:after="0" w:line="240" w:lineRule="auto"/>
              <w:rPr>
                <w:rFonts w:ascii="Times New Roman" w:hAnsi="Times New Roman"/>
                <w:sz w:val="24"/>
              </w:rPr>
            </w:pPr>
            <w:r>
              <w:rPr>
                <w:rFonts w:ascii="Times New Roman" w:hAnsi="Times New Roman"/>
                <w:sz w:val="24"/>
              </w:rPr>
              <w:t>Знает правила техники безопасности при проведении работ по техническому обслуживанию, контролю и испытаниям мехатронных систем; Знает концепцию бережливого производства; Знает классификацию и виды отказов оборудования; знать алгоритмы поиска неисправностей; Знает понятие, цель и виды технического обслуживания; знать технологическую последовательность разборки, ремонта и сборки узлов и механизмов мехатронных систем.</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Тестирование/ устный опрос по теме</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1 Выбирать способы решения задач профессиональной деятельности применительно к различным контекстам</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w:t>
            </w:r>
            <w:r>
              <w:rPr>
                <w:rFonts w:ascii="Times New Roman" w:hAnsi="Times New Roman"/>
                <w:sz w:val="24"/>
              </w:rPr>
              <w:lastRenderedPageBreak/>
              <w:t>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актуальный профессиональный и социальный контекст, в котором приходится работать и жить; знать основные источники информации и ресурсы для решения задач и проблем в профессиональном и/или социальном контексте; знать алгоритмы выполнения работ в профессиональной и смежных областях; знать методы работы в профессиональной и смежных сферах; знать структуру плана для решения задач; знать порядок оценки результатов решения задач профессиональной деятельности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номенклатуры информационных источников, применяемых в профессиональной деятельности; приемы структурирования информации; знать формат оформления результатов поиска информации, современные средства и устройства информатизации; знать порядок их применения и программное обеспечение в профессиональной деятельности в том числе с использованием цифровых средств</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Pr>
                <w:rFonts w:ascii="Times New Roman" w:hAnsi="Times New Roman"/>
                <w:sz w:val="24"/>
              </w:rPr>
              <w:lastRenderedPageBreak/>
              <w:t>знания по финансовой грамотности в различных жизненных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 xml:space="preserve">Умения: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w:t>
            </w:r>
            <w:r>
              <w:rPr>
                <w:rFonts w:ascii="Times New Roman" w:hAnsi="Times New Roman"/>
                <w:sz w:val="24"/>
              </w:rPr>
              <w:lastRenderedPageBreak/>
              <w:t>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lastRenderedPageBreak/>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содержание актуальной нормативно-правовой документации; знать современную научную и профессиональную терминологию; знать возможные траектории профессионального развития и самообразования; знать основы предпринимательской деятельности; знать основы финансовой грамотности; знать правила разработки бизнес-планов; знать порядок выстраивания презентации; знать кредитные банковские продукты</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психологические основы деятельности коллектива, психологические особенности личности; знать основы проектной деятельности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особенности социального и культурного контекста; знать правила оформления документов и построения устных сообщений</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описывать значимость своей специальности; применять стандарты антикоррупционного поведения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сущность гражданско-патриотической позиции, общечеловеческих ценностей; знать значимость профессиональной деятельности по специальности; знать стандарты антикоррупционного поведения и последствия его нарушения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ОК 7 Содействовать </w:t>
            </w:r>
            <w:r>
              <w:rPr>
                <w:rFonts w:ascii="Times New Roman" w:hAnsi="Times New Roman"/>
                <w:sz w:val="24"/>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 xml:space="preserve">Умения: соблюдать нормы экологической </w:t>
            </w:r>
            <w:r>
              <w:rPr>
                <w:rFonts w:ascii="Times New Roman" w:hAnsi="Times New Roman"/>
                <w:sz w:val="24"/>
              </w:rPr>
              <w:lastRenderedPageBreak/>
              <w:t>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lastRenderedPageBreak/>
              <w:t xml:space="preserve">Выполнение </w:t>
            </w:r>
            <w:r>
              <w:rPr>
                <w:rFonts w:ascii="Times New Roman" w:hAnsi="Times New Roman"/>
                <w:i/>
                <w:sz w:val="24"/>
              </w:rPr>
              <w:lastRenderedPageBreak/>
              <w:t>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правила экологической безопасности при ведении профессиональной деятельности; знать основные ресурсы, задействованные в профессиональной деятельности; знать пути обеспечения ресурсосбережения; знать принципы бережливого производства; знать основные направления изменения климатических условий региона</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Знания: роль физической культуры в общекультурном, профессиональном и социальном развитии человека; знать основы здорового образа жизни; знать условия профессиональной деятельности и зоны риска физического здоровья для специальности; знать средства профилактики перенапряжения</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t>Выполнение ситуационных задач</w:t>
            </w:r>
          </w:p>
        </w:tc>
      </w:tr>
      <w:tr w:rsidR="00CA5A28">
        <w:tc>
          <w:tcPr>
            <w:tcW w:w="2835"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ОК 9 Пользоваться профессиональной документацией на государственном и иностранном языках</w:t>
            </w: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Умения: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t>Выполнение ситуационных задач</w:t>
            </w:r>
          </w:p>
        </w:tc>
      </w:tr>
      <w:tr w:rsidR="00CA5A28">
        <w:tc>
          <w:tcPr>
            <w:tcW w:w="2835"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c>
          <w:tcPr>
            <w:tcW w:w="510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Знания: правила построения простых и сложных предложений на профессиональные темы; знать основные общеупотребительные глаголы (бытовая и профессиональная лексика); знать лексический минимум, относящийся к описанию предметов, средств и </w:t>
            </w:r>
            <w:r>
              <w:rPr>
                <w:rFonts w:ascii="Times New Roman" w:hAnsi="Times New Roman"/>
                <w:sz w:val="24"/>
              </w:rPr>
              <w:lastRenderedPageBreak/>
              <w:t>процессов профессиональной деятельности; знать особенности произношения; правила чтения текстов профессиональной направленности.</w:t>
            </w:r>
          </w:p>
        </w:tc>
        <w:tc>
          <w:tcPr>
            <w:tcW w:w="18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sz w:val="24"/>
              </w:rPr>
            </w:pPr>
            <w:r>
              <w:rPr>
                <w:rFonts w:ascii="Times New Roman" w:hAnsi="Times New Roman"/>
                <w:i/>
                <w:sz w:val="24"/>
              </w:rPr>
              <w:lastRenderedPageBreak/>
              <w:t>Выполнение ситуационных задач</w:t>
            </w:r>
          </w:p>
        </w:tc>
      </w:tr>
    </w:tbl>
    <w:p w:rsidR="00CA5A28" w:rsidRDefault="00D8248F">
      <w:pPr>
        <w:pStyle w:val="10"/>
        <w:numPr>
          <w:ilvl w:val="0"/>
          <w:numId w:val="6"/>
        </w:numPr>
        <w:ind w:firstLine="709"/>
        <w:jc w:val="right"/>
        <w:rPr>
          <w:rFonts w:ascii="Times New Roman" w:hAnsi="Times New Roman"/>
          <w:color w:val="000000"/>
          <w:sz w:val="24"/>
        </w:rPr>
      </w:pPr>
      <w:r>
        <w:br w:type="page"/>
      </w:r>
      <w:bookmarkStart w:id="2" w:name="__RefHeading___Toc84499257"/>
      <w:bookmarkEnd w:id="2"/>
      <w:r>
        <w:rPr>
          <w:rFonts w:ascii="Times New Roman" w:hAnsi="Times New Roman"/>
          <w:color w:val="000000"/>
          <w:sz w:val="24"/>
        </w:rPr>
        <w:lastRenderedPageBreak/>
        <w:t xml:space="preserve">Приложение </w:t>
      </w:r>
      <w:r w:rsidR="00324C1E">
        <w:rPr>
          <w:rFonts w:ascii="Times New Roman" w:hAnsi="Times New Roman"/>
          <w:color w:val="000000"/>
          <w:sz w:val="24"/>
        </w:rPr>
        <w:t>2</w:t>
      </w:r>
      <w:r>
        <w:rPr>
          <w:rFonts w:ascii="Times New Roman" w:hAnsi="Times New Roman"/>
          <w:color w:val="000000"/>
          <w:sz w:val="24"/>
        </w:rPr>
        <w:t>.3</w:t>
      </w:r>
    </w:p>
    <w:p w:rsidR="00CA5A28" w:rsidRDefault="00D8248F">
      <w:pPr>
        <w:jc w:val="right"/>
        <w:rPr>
          <w:rFonts w:ascii="Times New Roman" w:hAnsi="Times New Roman"/>
          <w:sz w:val="24"/>
        </w:rPr>
      </w:pPr>
      <w:r>
        <w:rPr>
          <w:rFonts w:ascii="Times New Roman" w:hAnsi="Times New Roman"/>
          <w:sz w:val="24"/>
        </w:rPr>
        <w:t xml:space="preserve">к ПОП-П по специальности </w:t>
      </w:r>
    </w:p>
    <w:p w:rsidR="00CA5A28" w:rsidRDefault="00D8248F">
      <w:pPr>
        <w:spacing w:after="0"/>
        <w:jc w:val="right"/>
        <w:rPr>
          <w:rFonts w:ascii="Times New Roman" w:hAnsi="Times New Roman"/>
          <w:sz w:val="32"/>
          <w:vertAlign w:val="superscript"/>
        </w:rPr>
      </w:pPr>
      <w:r>
        <w:rPr>
          <w:rFonts w:ascii="Times New Roman" w:hAnsi="Times New Roman"/>
          <w:sz w:val="32"/>
          <w:vertAlign w:val="superscript"/>
        </w:rPr>
        <w:t>15.02.10 Мехатроника и робототехника (по отраслям)</w:t>
      </w:r>
    </w:p>
    <w:p w:rsidR="00CA5A28" w:rsidRDefault="00CA5A28">
      <w:pPr>
        <w:jc w:val="center"/>
        <w:rPr>
          <w:rFonts w:ascii="Times New Roman" w:hAnsi="Times New Roman"/>
          <w:b/>
          <w:sz w:val="24"/>
          <w:vertAlign w:val="superscript"/>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D8248F">
      <w:pPr>
        <w:jc w:val="center"/>
        <w:rPr>
          <w:rFonts w:ascii="Times New Roman" w:hAnsi="Times New Roman"/>
          <w:sz w:val="24"/>
        </w:rPr>
      </w:pPr>
      <w:r>
        <w:rPr>
          <w:rFonts w:ascii="Times New Roman" w:hAnsi="Times New Roman"/>
          <w:b/>
          <w:sz w:val="24"/>
        </w:rPr>
        <w:t>ПРИМЕРНАЯ РАБОЧАЯ ПРОГРАММА ПРОФЕССИОНАЛЬНОГО МОДУЛЯ</w:t>
      </w:r>
    </w:p>
    <w:p w:rsidR="00CA5A28" w:rsidRDefault="00CA5A28">
      <w:pPr>
        <w:jc w:val="center"/>
        <w:rPr>
          <w:rFonts w:ascii="Times New Roman" w:hAnsi="Times New Roman"/>
          <w:b/>
          <w:sz w:val="24"/>
          <w:u w:val="single"/>
        </w:rPr>
      </w:pPr>
    </w:p>
    <w:p w:rsidR="00CA5A28" w:rsidRDefault="00D8248F">
      <w:pPr>
        <w:spacing w:after="0"/>
        <w:jc w:val="center"/>
        <w:rPr>
          <w:rFonts w:ascii="Times New Roman" w:hAnsi="Times New Roman"/>
          <w:b/>
          <w:sz w:val="24"/>
        </w:rPr>
      </w:pPr>
      <w:r>
        <w:rPr>
          <w:rFonts w:ascii="Times New Roman" w:hAnsi="Times New Roman"/>
          <w:b/>
          <w:sz w:val="24"/>
        </w:rPr>
        <w:t>«ПМ.03 Монтаж, программирование и обслуживание робототехнических средств»</w:t>
      </w:r>
    </w:p>
    <w:p w:rsidR="00CA5A28" w:rsidRDefault="00CA5A28">
      <w:pPr>
        <w:jc w:val="center"/>
        <w:rPr>
          <w:rFonts w:ascii="Times New Roman" w:hAnsi="Times New Roman"/>
          <w:b/>
          <w:i/>
          <w:sz w:val="24"/>
          <w:vertAlign w:val="superscript"/>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CA5A28">
      <w:pPr>
        <w:jc w:val="center"/>
        <w:rPr>
          <w:rFonts w:ascii="Times New Roman" w:hAnsi="Times New Roman"/>
          <w:b/>
          <w:i/>
          <w:sz w:val="24"/>
        </w:rPr>
      </w:pPr>
    </w:p>
    <w:p w:rsidR="00CA5A28" w:rsidRDefault="00D8248F">
      <w:pPr>
        <w:jc w:val="center"/>
        <w:rPr>
          <w:rFonts w:ascii="Times New Roman" w:hAnsi="Times New Roman"/>
          <w:b/>
          <w:i/>
          <w:sz w:val="24"/>
        </w:rPr>
        <w:sectPr w:rsidR="00CA5A28">
          <w:footerReference w:type="default" r:id="rId22"/>
          <w:footerReference w:type="first" r:id="rId23"/>
          <w:pgSz w:w="11906" w:h="16838"/>
          <w:pgMar w:top="1134" w:right="851" w:bottom="992" w:left="1418" w:header="0" w:footer="709" w:gutter="0"/>
          <w:cols w:space="720"/>
          <w:formProt w:val="0"/>
          <w:docGrid w:linePitch="100"/>
        </w:sectPr>
      </w:pPr>
      <w:r>
        <w:rPr>
          <w:rFonts w:ascii="Times New Roman" w:hAnsi="Times New Roman"/>
          <w:b/>
          <w:i/>
          <w:sz w:val="24"/>
        </w:rPr>
        <w:t>202</w:t>
      </w:r>
      <w:r w:rsidR="001605B8">
        <w:rPr>
          <w:rFonts w:ascii="Times New Roman" w:hAnsi="Times New Roman"/>
          <w:b/>
          <w:i/>
          <w:sz w:val="24"/>
        </w:rPr>
        <w:t>4</w:t>
      </w:r>
      <w:r>
        <w:rPr>
          <w:rFonts w:ascii="Times New Roman" w:hAnsi="Times New Roman"/>
          <w:b/>
          <w:i/>
          <w:sz w:val="24"/>
        </w:rPr>
        <w:t xml:space="preserve"> г.</w:t>
      </w:r>
    </w:p>
    <w:p w:rsidR="00CA5A28" w:rsidRDefault="00D8248F">
      <w:pPr>
        <w:jc w:val="center"/>
        <w:rPr>
          <w:rFonts w:ascii="Times New Roman" w:hAnsi="Times New Roman"/>
          <w:b/>
          <w:i/>
          <w:sz w:val="24"/>
        </w:rPr>
      </w:pPr>
      <w:r>
        <w:rPr>
          <w:rFonts w:ascii="Times New Roman" w:hAnsi="Times New Roman"/>
          <w:b/>
          <w:i/>
          <w:sz w:val="24"/>
        </w:rPr>
        <w:lastRenderedPageBreak/>
        <w:t>СОДЕРЖАНИЕ</w:t>
      </w:r>
    </w:p>
    <w:p w:rsidR="00CA5A28" w:rsidRDefault="00CA5A28">
      <w:pPr>
        <w:rPr>
          <w:rFonts w:ascii="Times New Roman" w:hAnsi="Times New Roman"/>
          <w:b/>
          <w:i/>
          <w:sz w:val="24"/>
        </w:rPr>
      </w:pPr>
    </w:p>
    <w:tbl>
      <w:tblPr>
        <w:tblW w:w="9355" w:type="dxa"/>
        <w:tblInd w:w="-108" w:type="dxa"/>
        <w:tblLayout w:type="fixed"/>
        <w:tblLook w:val="04A0" w:firstRow="1" w:lastRow="0" w:firstColumn="1" w:lastColumn="0" w:noHBand="0" w:noVBand="1"/>
      </w:tblPr>
      <w:tblGrid>
        <w:gridCol w:w="7501"/>
        <w:gridCol w:w="1854"/>
      </w:tblGrid>
      <w:tr w:rsidR="00CA5A28">
        <w:tc>
          <w:tcPr>
            <w:tcW w:w="7500" w:type="dxa"/>
          </w:tcPr>
          <w:p w:rsidR="00CA5A28" w:rsidRDefault="00D8248F">
            <w:pPr>
              <w:widowControl w:val="0"/>
              <w:numPr>
                <w:ilvl w:val="0"/>
                <w:numId w:val="7"/>
              </w:numPr>
              <w:tabs>
                <w:tab w:val="left" w:pos="284"/>
              </w:tabs>
              <w:rPr>
                <w:rFonts w:ascii="Times New Roman" w:hAnsi="Times New Roman"/>
                <w:b/>
                <w:sz w:val="24"/>
              </w:rPr>
            </w:pPr>
            <w:r>
              <w:rPr>
                <w:rFonts w:ascii="Times New Roman" w:hAnsi="Times New Roman"/>
                <w:b/>
                <w:sz w:val="24"/>
              </w:rPr>
              <w:t>ОБЩАЯ ХАРАКТЕРИСТИКА ПРИМЕРНОЙ РАБОЧЕЙ ПРОГРАММЫ ПРОФЕССИОНАЛЬНОГО МОДУЛЯ</w:t>
            </w:r>
          </w:p>
        </w:tc>
        <w:tc>
          <w:tcPr>
            <w:tcW w:w="1854" w:type="dxa"/>
          </w:tcPr>
          <w:p w:rsidR="00CA5A28" w:rsidRDefault="00CA5A28">
            <w:pPr>
              <w:widowControl w:val="0"/>
              <w:rPr>
                <w:rFonts w:ascii="Times New Roman" w:hAnsi="Times New Roman"/>
                <w:b/>
                <w:sz w:val="24"/>
              </w:rPr>
            </w:pPr>
          </w:p>
        </w:tc>
      </w:tr>
      <w:tr w:rsidR="00CA5A28">
        <w:tc>
          <w:tcPr>
            <w:tcW w:w="7500" w:type="dxa"/>
          </w:tcPr>
          <w:p w:rsidR="00CA5A28" w:rsidRDefault="00D8248F">
            <w:pPr>
              <w:widowControl w:val="0"/>
              <w:numPr>
                <w:ilvl w:val="0"/>
                <w:numId w:val="7"/>
              </w:numPr>
              <w:tabs>
                <w:tab w:val="left" w:pos="284"/>
              </w:tabs>
              <w:rPr>
                <w:rFonts w:ascii="Times New Roman" w:hAnsi="Times New Roman"/>
                <w:b/>
                <w:sz w:val="24"/>
              </w:rPr>
            </w:pPr>
            <w:r>
              <w:rPr>
                <w:rFonts w:ascii="Times New Roman" w:hAnsi="Times New Roman"/>
                <w:b/>
                <w:sz w:val="24"/>
              </w:rPr>
              <w:t>СТРУКТУРА И СОДЕРЖАНИЕ ПРОФЕССИОНАЛЬНОГО МОДУЛЯ</w:t>
            </w:r>
          </w:p>
          <w:p w:rsidR="00CA5A28" w:rsidRDefault="00D8248F">
            <w:pPr>
              <w:widowControl w:val="0"/>
              <w:numPr>
                <w:ilvl w:val="0"/>
                <w:numId w:val="7"/>
              </w:numPr>
              <w:tabs>
                <w:tab w:val="left" w:pos="284"/>
              </w:tabs>
              <w:rPr>
                <w:rFonts w:ascii="Times New Roman" w:hAnsi="Times New Roman"/>
                <w:b/>
                <w:sz w:val="24"/>
              </w:rPr>
            </w:pPr>
            <w:r>
              <w:rPr>
                <w:rFonts w:ascii="Times New Roman" w:hAnsi="Times New Roman"/>
                <w:b/>
                <w:sz w:val="24"/>
              </w:rPr>
              <w:t>УСЛОВИЯ РЕАЛИЗАЦИИ ПРОФЕССИОНАЛЬНОГО МОДУЛЯ</w:t>
            </w:r>
          </w:p>
        </w:tc>
        <w:tc>
          <w:tcPr>
            <w:tcW w:w="1854" w:type="dxa"/>
          </w:tcPr>
          <w:p w:rsidR="00CA5A28" w:rsidRDefault="00CA5A28">
            <w:pPr>
              <w:widowControl w:val="0"/>
              <w:ind w:left="644"/>
              <w:rPr>
                <w:rFonts w:ascii="Times New Roman" w:hAnsi="Times New Roman"/>
                <w:b/>
                <w:sz w:val="24"/>
              </w:rPr>
            </w:pPr>
          </w:p>
        </w:tc>
      </w:tr>
      <w:tr w:rsidR="00CA5A28">
        <w:tc>
          <w:tcPr>
            <w:tcW w:w="7500" w:type="dxa"/>
          </w:tcPr>
          <w:p w:rsidR="00CA5A28" w:rsidRDefault="00D8248F">
            <w:pPr>
              <w:widowControl w:val="0"/>
              <w:numPr>
                <w:ilvl w:val="0"/>
                <w:numId w:val="7"/>
              </w:numPr>
              <w:rPr>
                <w:rFonts w:ascii="Times New Roman" w:hAnsi="Times New Roman"/>
                <w:b/>
                <w:sz w:val="24"/>
              </w:rPr>
            </w:pPr>
            <w:r>
              <w:rPr>
                <w:rFonts w:ascii="Times New Roman" w:hAnsi="Times New Roman"/>
                <w:b/>
                <w:sz w:val="24"/>
              </w:rPr>
              <w:t>КОНТРОЛЬ И ОЦЕНКА РЕЗУЛЬТАТОВ ОСВОЕНИЯ ПРОФЕССИОНАЛЬНОГО МОДУЛЯ</w:t>
            </w:r>
          </w:p>
          <w:p w:rsidR="00CA5A28" w:rsidRDefault="00CA5A28">
            <w:pPr>
              <w:widowControl w:val="0"/>
              <w:rPr>
                <w:rFonts w:ascii="Times New Roman" w:hAnsi="Times New Roman"/>
                <w:b/>
                <w:sz w:val="24"/>
              </w:rPr>
            </w:pPr>
          </w:p>
        </w:tc>
        <w:tc>
          <w:tcPr>
            <w:tcW w:w="1854" w:type="dxa"/>
          </w:tcPr>
          <w:p w:rsidR="00CA5A28" w:rsidRDefault="00CA5A28">
            <w:pPr>
              <w:widowControl w:val="0"/>
              <w:rPr>
                <w:rFonts w:ascii="Times New Roman" w:hAnsi="Times New Roman"/>
                <w:b/>
                <w:sz w:val="24"/>
              </w:rPr>
            </w:pPr>
          </w:p>
        </w:tc>
      </w:tr>
    </w:tbl>
    <w:p w:rsidR="00CA5A28" w:rsidRDefault="00CA5A28">
      <w:pPr>
        <w:sectPr w:rsidR="00CA5A28">
          <w:footerReference w:type="default" r:id="rId24"/>
          <w:footerReference w:type="first" r:id="rId25"/>
          <w:pgSz w:w="11906" w:h="16838"/>
          <w:pgMar w:top="1134" w:right="851" w:bottom="992" w:left="1418" w:header="0" w:footer="709" w:gutter="0"/>
          <w:cols w:space="720"/>
          <w:formProt w:val="0"/>
          <w:docGrid w:linePitch="100"/>
        </w:sectPr>
      </w:pPr>
    </w:p>
    <w:p w:rsidR="00CA5A28" w:rsidRDefault="00D8248F">
      <w:pPr>
        <w:spacing w:after="0"/>
        <w:jc w:val="center"/>
        <w:rPr>
          <w:rFonts w:ascii="Times New Roman" w:hAnsi="Times New Roman"/>
          <w:b/>
          <w:sz w:val="24"/>
        </w:rPr>
      </w:pPr>
      <w:r>
        <w:rPr>
          <w:rFonts w:ascii="Times New Roman" w:hAnsi="Times New Roman"/>
          <w:b/>
          <w:sz w:val="24"/>
        </w:rPr>
        <w:lastRenderedPageBreak/>
        <w:t>1. ОБЩАЯ ХАРАКТЕРИСТИКА ПРИМЕРНОЙ РАБОЧЕЙ ПРОГРАММЫ</w:t>
      </w:r>
    </w:p>
    <w:p w:rsidR="00CA5A28" w:rsidRDefault="00D8248F">
      <w:pPr>
        <w:spacing w:after="0"/>
        <w:jc w:val="center"/>
        <w:rPr>
          <w:rFonts w:ascii="Times New Roman" w:hAnsi="Times New Roman"/>
          <w:b/>
          <w:sz w:val="24"/>
        </w:rPr>
      </w:pPr>
      <w:r>
        <w:rPr>
          <w:rFonts w:ascii="Times New Roman" w:hAnsi="Times New Roman"/>
          <w:b/>
          <w:sz w:val="24"/>
        </w:rPr>
        <w:t>ПРОФЕССИОНАЛЬНОГО МОДУЛЯ</w:t>
      </w:r>
    </w:p>
    <w:p w:rsidR="00CA5A28" w:rsidRDefault="00D8248F">
      <w:pPr>
        <w:spacing w:after="0" w:line="240" w:lineRule="auto"/>
        <w:jc w:val="center"/>
        <w:rPr>
          <w:rFonts w:ascii="Times New Roman" w:hAnsi="Times New Roman"/>
          <w:b/>
          <w:sz w:val="24"/>
        </w:rPr>
      </w:pPr>
      <w:r>
        <w:rPr>
          <w:rFonts w:ascii="Times New Roman" w:hAnsi="Times New Roman"/>
          <w:b/>
          <w:sz w:val="24"/>
        </w:rPr>
        <w:t>«ПМ.03 Монтаж, программирование и обслуживание робототехнических средств»</w:t>
      </w:r>
    </w:p>
    <w:p w:rsidR="00CA5A28" w:rsidRDefault="00D8248F">
      <w:pPr>
        <w:spacing w:after="0" w:line="240" w:lineRule="auto"/>
        <w:ind w:firstLine="709"/>
        <w:rPr>
          <w:rFonts w:ascii="Times New Roman" w:hAnsi="Times New Roman"/>
          <w:sz w:val="24"/>
        </w:rPr>
      </w:pPr>
      <w:r>
        <w:rPr>
          <w:rFonts w:ascii="Times New Roman" w:hAnsi="Times New Roman"/>
          <w:b/>
          <w:sz w:val="24"/>
        </w:rPr>
        <w:t xml:space="preserve">1.1. Цель и планируемые результаты освоения профессионального модуля </w:t>
      </w:r>
    </w:p>
    <w:p w:rsidR="00CA5A28" w:rsidRDefault="00D8248F">
      <w:pPr>
        <w:spacing w:after="0" w:line="240" w:lineRule="auto"/>
        <w:ind w:firstLine="709"/>
        <w:jc w:val="both"/>
        <w:rPr>
          <w:rFonts w:ascii="Times New Roman" w:hAnsi="Times New Roman"/>
          <w:sz w:val="24"/>
        </w:rPr>
      </w:pPr>
      <w:r>
        <w:rPr>
          <w:rFonts w:ascii="Times New Roman" w:hAnsi="Times New Roman"/>
          <w:sz w:val="24"/>
        </w:rPr>
        <w:t>В результате изучения профессионального модуля обучающихся должен освоить основной вид деятельности «Монтаж, программирование и обслуживание робототехнических средств» и соответствующие ему общие компетенции и профессиональные компетенции:</w:t>
      </w:r>
    </w:p>
    <w:p w:rsidR="00CA5A28" w:rsidRDefault="00D8248F">
      <w:pPr>
        <w:numPr>
          <w:ilvl w:val="2"/>
          <w:numId w:val="8"/>
        </w:numPr>
        <w:spacing w:after="0" w:line="240" w:lineRule="auto"/>
        <w:jc w:val="both"/>
        <w:rPr>
          <w:rFonts w:ascii="Times New Roman" w:hAnsi="Times New Roman"/>
          <w:sz w:val="24"/>
        </w:rPr>
      </w:pPr>
      <w:r>
        <w:rPr>
          <w:rFonts w:ascii="Times New Roman" w:hAnsi="Times New Roman"/>
          <w:sz w:val="24"/>
        </w:rPr>
        <w:t>Перечень общих компетенций</w:t>
      </w:r>
    </w:p>
    <w:tbl>
      <w:tblPr>
        <w:tblW w:w="9581" w:type="dxa"/>
        <w:tblInd w:w="-118" w:type="dxa"/>
        <w:tblLayout w:type="fixed"/>
        <w:tblLook w:val="04A0" w:firstRow="1" w:lastRow="0" w:firstColumn="1" w:lastColumn="0" w:noHBand="0" w:noVBand="1"/>
      </w:tblPr>
      <w:tblGrid>
        <w:gridCol w:w="1229"/>
        <w:gridCol w:w="8352"/>
      </w:tblGrid>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Код</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Наименование общих компетенций</w:t>
            </w:r>
          </w:p>
        </w:tc>
      </w:tr>
      <w:tr w:rsidR="00CA5A28">
        <w:trPr>
          <w:trHeight w:val="327"/>
        </w:trPr>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b/>
                <w:sz w:val="24"/>
              </w:rPr>
              <w:t>ОК 1.</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Выбирать способы решения задач профессиональной деятельности применительно к различным контекстам</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b/>
                <w:sz w:val="24"/>
              </w:rPr>
              <w:t>ОК 2.</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3.</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4.</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Эффективно взаимодействовать и работать в коллективе и команде</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5.</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6.</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7.</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8.</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A5A28">
        <w:tc>
          <w:tcPr>
            <w:tcW w:w="12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rPr>
            </w:pPr>
            <w:r>
              <w:rPr>
                <w:rFonts w:ascii="Times New Roman" w:hAnsi="Times New Roman"/>
                <w:b/>
                <w:sz w:val="24"/>
              </w:rPr>
              <w:t>ОК 9.</w:t>
            </w:r>
          </w:p>
        </w:tc>
        <w:tc>
          <w:tcPr>
            <w:tcW w:w="83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Пользоваться профессиональной документацией на государственном и иностранном языках</w:t>
            </w:r>
          </w:p>
        </w:tc>
      </w:tr>
    </w:tbl>
    <w:p w:rsidR="00CA5A28" w:rsidRDefault="00CA5A28">
      <w:pPr>
        <w:ind w:firstLine="709"/>
        <w:rPr>
          <w:rFonts w:ascii="Times New Roman" w:hAnsi="Times New Roman"/>
          <w:sz w:val="24"/>
        </w:rPr>
      </w:pPr>
    </w:p>
    <w:p w:rsidR="00CA5A28" w:rsidRDefault="00D8248F">
      <w:pPr>
        <w:ind w:firstLine="709"/>
        <w:rPr>
          <w:rFonts w:ascii="Times New Roman" w:hAnsi="Times New Roman"/>
          <w:sz w:val="24"/>
        </w:rPr>
      </w:pPr>
      <w:r>
        <w:rPr>
          <w:rFonts w:ascii="Times New Roman" w:hAnsi="Times New Roman"/>
          <w:sz w:val="24"/>
        </w:rPr>
        <w:t xml:space="preserve">1.1.2. Перечень профессиональных компетенций </w:t>
      </w:r>
    </w:p>
    <w:tbl>
      <w:tblPr>
        <w:tblW w:w="9581" w:type="dxa"/>
        <w:tblInd w:w="-118" w:type="dxa"/>
        <w:tblLayout w:type="fixed"/>
        <w:tblLook w:val="04A0" w:firstRow="1" w:lastRow="0" w:firstColumn="1" w:lastColumn="0" w:noHBand="0" w:noVBand="1"/>
      </w:tblPr>
      <w:tblGrid>
        <w:gridCol w:w="1204"/>
        <w:gridCol w:w="8377"/>
      </w:tblGrid>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Код</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Наименование видов деятельности и профессиональных компетенций</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b/>
                <w:i/>
                <w:sz w:val="24"/>
              </w:rPr>
              <w:t>ВД 3</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Монтаж, программирование и обслуживание  робототехнических средств</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b/>
                <w:i/>
                <w:sz w:val="24"/>
              </w:rPr>
              <w:t>ПК 3.1.</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Проводить монтаж и коммутацию датчиков РТС</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3.2.</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Проводить проверку и установку навесного оборудования на базу РТС</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3.3.</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Выполнять монтаж и настройку средств измерений и робототехнических устройств и систем</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3.4.</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Проводить синхронизацию навесного оборудования с блоком управления и питания РТС</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3.5.</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Разрабатывать управляющие программы и контролировать их исполнение РТС</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3.6.</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Выполнять пуск и наладку средств роботизации</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3.7.</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Проводить обработку данных, полученных с внутренних систем контроля РТС и навесного оборудования</w:t>
            </w:r>
          </w:p>
        </w:tc>
      </w:tr>
      <w:tr w:rsidR="00CA5A28">
        <w:tc>
          <w:tcPr>
            <w:tcW w:w="1204"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i/>
                <w:sz w:val="24"/>
              </w:rPr>
            </w:pPr>
            <w:r>
              <w:rPr>
                <w:rFonts w:ascii="Times New Roman" w:hAnsi="Times New Roman"/>
                <w:b/>
                <w:i/>
                <w:sz w:val="24"/>
              </w:rPr>
              <w:t>ПК 3.8.</w:t>
            </w:r>
          </w:p>
        </w:tc>
        <w:tc>
          <w:tcPr>
            <w:tcW w:w="8376" w:type="dxa"/>
            <w:tcBorders>
              <w:top w:val="single" w:sz="4" w:space="0" w:color="000000"/>
              <w:left w:val="single" w:sz="4" w:space="0" w:color="000000"/>
              <w:bottom w:val="single" w:sz="4" w:space="0" w:color="000000"/>
              <w:right w:val="single" w:sz="4" w:space="0" w:color="000000"/>
            </w:tcBorders>
          </w:tcPr>
          <w:p w:rsidR="00CA5A28" w:rsidRDefault="00D8248F">
            <w:pPr>
              <w:keepNext/>
              <w:widowControl w:val="0"/>
              <w:tabs>
                <w:tab w:val="left" w:pos="0"/>
              </w:tabs>
              <w:spacing w:after="0" w:line="240" w:lineRule="auto"/>
              <w:jc w:val="both"/>
              <w:outlineLvl w:val="1"/>
              <w:rPr>
                <w:rFonts w:ascii="Times New Roman" w:hAnsi="Times New Roman"/>
                <w:sz w:val="24"/>
              </w:rPr>
            </w:pPr>
            <w:r>
              <w:rPr>
                <w:rFonts w:ascii="Times New Roman" w:hAnsi="Times New Roman"/>
                <w:sz w:val="24"/>
              </w:rPr>
              <w:t xml:space="preserve">Проводить диагностику, техническое обслуживание и устранение мелких </w:t>
            </w:r>
            <w:r>
              <w:rPr>
                <w:rFonts w:ascii="Times New Roman" w:hAnsi="Times New Roman"/>
                <w:sz w:val="24"/>
              </w:rPr>
              <w:lastRenderedPageBreak/>
              <w:t>неисправностей внешних и внутренних систем РСТ</w:t>
            </w:r>
          </w:p>
        </w:tc>
      </w:tr>
    </w:tbl>
    <w:p w:rsidR="00CA5A28" w:rsidRDefault="00CA5A28">
      <w:pPr>
        <w:spacing w:after="0" w:line="240" w:lineRule="auto"/>
        <w:ind w:firstLine="709"/>
        <w:rPr>
          <w:rFonts w:ascii="Times New Roman" w:hAnsi="Times New Roman"/>
          <w:sz w:val="24"/>
        </w:rPr>
      </w:pPr>
    </w:p>
    <w:p w:rsidR="00CA5A28" w:rsidRDefault="00D8248F">
      <w:pPr>
        <w:spacing w:after="0" w:line="240" w:lineRule="auto"/>
        <w:ind w:firstLine="709"/>
        <w:rPr>
          <w:rFonts w:ascii="Times New Roman" w:hAnsi="Times New Roman"/>
          <w:sz w:val="24"/>
        </w:rPr>
      </w:pPr>
      <w:r>
        <w:rPr>
          <w:rFonts w:ascii="Times New Roman" w:hAnsi="Times New Roman"/>
          <w:sz w:val="24"/>
        </w:rPr>
        <w:t>1.1.3. В результате освоения профессионального модуля обучающийся должен:</w:t>
      </w:r>
    </w:p>
    <w:tbl>
      <w:tblPr>
        <w:tblW w:w="9475" w:type="dxa"/>
        <w:tblInd w:w="-118" w:type="dxa"/>
        <w:tblLayout w:type="fixed"/>
        <w:tblLook w:val="04A0" w:firstRow="1" w:lastRow="0" w:firstColumn="1" w:lastColumn="0" w:noHBand="0" w:noVBand="1"/>
      </w:tblPr>
      <w:tblGrid>
        <w:gridCol w:w="2802"/>
        <w:gridCol w:w="6673"/>
      </w:tblGrid>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Иметь практический опыт</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выбирать датчики для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проводить монтаж датчиков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проводить коммутацию датчиков с блоком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проводить калибровку датчиков РТС; </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 xml:space="preserve">подбирать необходимый инструмент и приспособления для установки навесного оборудования РТС; </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проводить профилактические работы на РТС при подготовке к монтажу навесного оборудования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проверять агрегаты, детали и комплектующие РТС на наличие дефектов или повреждений;</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устанавливать навесное оборудование на базу РТС;</w:t>
            </w:r>
          </w:p>
          <w:p w:rsidR="00CA5A28" w:rsidRDefault="00D8248F">
            <w:pPr>
              <w:widowControl w:val="0"/>
              <w:spacing w:after="0" w:line="240" w:lineRule="auto"/>
              <w:rPr>
                <w:rFonts w:ascii="Times New Roman" w:hAnsi="Times New Roman"/>
                <w:sz w:val="24"/>
              </w:rPr>
            </w:pPr>
            <w:r>
              <w:rPr>
                <w:rFonts w:ascii="Times New Roman" w:hAnsi="Times New Roman"/>
                <w:sz w:val="24"/>
              </w:rPr>
              <w:t>синхронизировать навесное оборудование с блоком управления и питания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работы по монтажу и настройке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работы по эксплуатации, техническому обслуживанию и ремонту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синхронизировать навесное оборудование с блоком управления и питания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организовывать посты управления РТС (рабочее место оператора) в соответствии с заданием и требованиями охраны труда;</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пуск и останов РТС;</w:t>
            </w:r>
          </w:p>
          <w:p w:rsidR="00CA5A28" w:rsidRDefault="00D8248F">
            <w:pPr>
              <w:widowControl w:val="0"/>
              <w:spacing w:after="0" w:line="240" w:lineRule="auto"/>
              <w:rPr>
                <w:rFonts w:ascii="Times New Roman" w:hAnsi="Times New Roman"/>
                <w:sz w:val="24"/>
              </w:rPr>
            </w:pPr>
            <w:r>
              <w:rPr>
                <w:rFonts w:ascii="Times New Roman" w:hAnsi="Times New Roman"/>
                <w:sz w:val="24"/>
              </w:rPr>
              <w:t>задавать управляющие воздействия для координации перемещения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обрабатывать данные, полученных с внутренних систем контроля РТС и навесного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работ по техническому мониторингу состояния и диагностированию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контроль и метрологическое обеспечение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работы по пуску, наладке и испытаниям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контролировать исполнение РТС заданной программы управления;</w:t>
            </w:r>
          </w:p>
          <w:p w:rsidR="00CA5A28" w:rsidRDefault="00D8248F">
            <w:pPr>
              <w:widowControl w:val="0"/>
              <w:spacing w:after="0" w:line="240" w:lineRule="auto"/>
              <w:rPr>
                <w:rFonts w:ascii="Times New Roman" w:hAnsi="Times New Roman"/>
                <w:sz w:val="24"/>
              </w:rPr>
            </w:pPr>
            <w:r>
              <w:rPr>
                <w:rFonts w:ascii="Times New Roman" w:hAnsi="Times New Roman"/>
                <w:sz w:val="24"/>
              </w:rPr>
              <w:t>координировать работу навесного оборудования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обрабатывать данные, полученные с внутренних систем контроля РТС и навесного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плановое техническое обслуживание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текущий ремонт РТС;</w:t>
            </w:r>
          </w:p>
          <w:p w:rsidR="00CA5A28" w:rsidRDefault="00D8248F">
            <w:pPr>
              <w:widowControl w:val="0"/>
              <w:spacing w:after="0" w:line="240" w:lineRule="auto"/>
              <w:rPr>
                <w:rFonts w:ascii="Times New Roman" w:hAnsi="Times New Roman"/>
                <w:sz w:val="24"/>
              </w:rPr>
            </w:pPr>
            <w:r>
              <w:rPr>
                <w:rFonts w:ascii="Times New Roman" w:hAnsi="Times New Roman"/>
                <w:sz w:val="24"/>
              </w:rPr>
              <w:t>диагностировать состояние внешних и внутренних систем РТС;</w:t>
            </w:r>
          </w:p>
          <w:p w:rsidR="00CA5A28" w:rsidRDefault="00D8248F">
            <w:pPr>
              <w:widowControl w:val="0"/>
              <w:spacing w:after="0" w:line="240" w:lineRule="auto"/>
              <w:rPr>
                <w:rFonts w:ascii="Times New Roman" w:hAnsi="Times New Roman"/>
                <w:sz w:val="24"/>
              </w:rPr>
            </w:pPr>
            <w:r>
              <w:rPr>
                <w:rFonts w:ascii="Times New Roman" w:hAnsi="Times New Roman"/>
                <w:sz w:val="24"/>
              </w:rPr>
              <w:t>устранять мелкие неисправности, возникающие в ходе эксплуатации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проводить тестовый запуск РТС после устранения неисправностей;</w:t>
            </w:r>
          </w:p>
          <w:p w:rsidR="00CA5A28" w:rsidRDefault="00D8248F">
            <w:pPr>
              <w:widowControl w:val="0"/>
              <w:spacing w:after="0" w:line="240" w:lineRule="auto"/>
              <w:rPr>
                <w:rFonts w:ascii="Times New Roman" w:hAnsi="Times New Roman"/>
                <w:sz w:val="24"/>
              </w:rPr>
            </w:pPr>
            <w:r>
              <w:rPr>
                <w:rFonts w:ascii="Times New Roman" w:hAnsi="Times New Roman"/>
                <w:sz w:val="24"/>
              </w:rPr>
              <w:t>заменять вышедшие из строя узлы и агрегаты РТС</w:t>
            </w:r>
          </w:p>
        </w:tc>
      </w:tr>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t>Уметь</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lastRenderedPageBreak/>
              <w:t xml:space="preserve">соблюдать правила эксплуатации оборудования и оснастки при выполнении работ в соответствии с заданием; </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выбирать необходимый инструмент для проведения монтажных работ;</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определять необходимые для выполнения конкретного задания датчики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настраивать чувствительность датчиков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соблюдать правила эксплуатации оборудования и оснастки при выполнении работ в соответствии с заданием;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выполнять слесарные работы;</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выполнять отладку процесса передачи информации с навесного оборудования в блок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выявлять неисправности навесного оборудования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выбирать метод и вид измерения средств и систем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пользоваться измерительной техникой, различными приборами и типовыми элементами средств и систем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осуществлять рациональный выбор средств и систем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выбирать элементы автоматики для конкретной системы управления робототехнических устройств и систем;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производить монтаж, пуск, наладку и ремонт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производить обоснованный выбор средств измерений и автоматизации;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читать чертежи, технологические и ремонтные схемы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отладку процесса передачи информации с навесного оборудования в блок управления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оформлять техническую документацию;</w:t>
            </w:r>
          </w:p>
          <w:p w:rsidR="00CA5A28" w:rsidRDefault="00D8248F">
            <w:pPr>
              <w:widowControl w:val="0"/>
              <w:spacing w:after="0" w:line="240" w:lineRule="auto"/>
              <w:rPr>
                <w:rFonts w:ascii="Times New Roman" w:hAnsi="Times New Roman"/>
                <w:sz w:val="24"/>
              </w:rPr>
            </w:pPr>
            <w:r>
              <w:rPr>
                <w:rFonts w:ascii="Times New Roman" w:hAnsi="Times New Roman"/>
                <w:sz w:val="24"/>
              </w:rPr>
              <w:t>применять различные способы управления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производить поверку, настройку приборов;</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производить монтаж, пуск, наладку и ремонт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выполнять пусконаладочные работы средств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оформлять техническую документацию;</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применять контрольно-измерительные приборы для измерения параметров состояния внутренних систем РТС, навесного оборудования и окружающей среды;</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выявлять негативные факторы окружающей среды, затрудняющие работу внутренних систем РТС и навесного оборудования;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применять различные способы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анализировать и оформлять данные, полученные с навесного оборудования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lastRenderedPageBreak/>
              <w:t>соблюдать правила эксплуатации оборудования и оснастки при выполнении работ в соответствии с заданием;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соблюдать требования охраны труда, пожарной и экологической безопасности при выполнении работ в соответствии с заданием;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применять первичные средства пожаротушения и средства индивидуальной защиты;</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производить ремонтные операции по устранению неисправностей во внешних и внутренних системах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осуществлять проверку, регулировку и испытание узлов и агрегатов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осуществлять контроль функционирования РТС после текущего ремонта;</w:t>
            </w:r>
          </w:p>
          <w:p w:rsidR="00CA5A28" w:rsidRDefault="00D8248F">
            <w:pPr>
              <w:widowControl w:val="0"/>
              <w:spacing w:after="0" w:line="240" w:lineRule="auto"/>
              <w:rPr>
                <w:rFonts w:ascii="Times New Roman" w:hAnsi="Times New Roman"/>
                <w:sz w:val="24"/>
              </w:rPr>
            </w:pPr>
            <w:r>
              <w:rPr>
                <w:rFonts w:ascii="Times New Roman" w:hAnsi="Times New Roman"/>
                <w:sz w:val="24"/>
              </w:rPr>
              <w:t>оформлять техническую документацию;</w:t>
            </w:r>
          </w:p>
        </w:tc>
      </w:tr>
      <w:tr w:rsidR="00CA5A28">
        <w:tc>
          <w:tcPr>
            <w:tcW w:w="280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sz w:val="24"/>
              </w:rPr>
              <w:lastRenderedPageBreak/>
              <w:t>Знать</w:t>
            </w:r>
          </w:p>
        </w:tc>
        <w:tc>
          <w:tcPr>
            <w:tcW w:w="667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номенклатура датчиков, используемых 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типовые схемы подключения датчиков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компоненты системы машинного зрения;</w:t>
            </w:r>
          </w:p>
          <w:p w:rsidR="00CA5A28" w:rsidRDefault="00D8248F">
            <w:pPr>
              <w:widowControl w:val="0"/>
              <w:spacing w:after="0" w:line="240" w:lineRule="auto"/>
              <w:rPr>
                <w:rFonts w:ascii="Times New Roman" w:hAnsi="Times New Roman"/>
                <w:sz w:val="24"/>
              </w:rPr>
            </w:pPr>
            <w:r>
              <w:rPr>
                <w:rFonts w:ascii="Times New Roman" w:hAnsi="Times New Roman"/>
                <w:sz w:val="24"/>
              </w:rPr>
              <w:t>технологию проведения монтажных работ;</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назначение инструмента для установки навесного оборудования на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номенклатура и принцип действия навесного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виды и методы измерений технологических параметров средств и систем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основные метрологические понятия и нормируемые метрологические характеристики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типовые структуры измерительных устройств, методы и средства измерений технологических параметров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p w:rsidR="00CA5A28" w:rsidRDefault="00D8248F">
            <w:pPr>
              <w:widowControl w:val="0"/>
              <w:spacing w:after="0" w:line="240" w:lineRule="auto"/>
              <w:rPr>
                <w:rFonts w:ascii="Times New Roman" w:hAnsi="Times New Roman"/>
                <w:sz w:val="24"/>
              </w:rPr>
            </w:pPr>
            <w:r>
              <w:rPr>
                <w:rFonts w:ascii="Times New Roman" w:hAnsi="Times New Roman"/>
                <w:sz w:val="24"/>
              </w:rPr>
              <w:t>технологии беспроводной передачи данных;</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системы управления и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программное обеспечение для управления РТС и навесным оборудованием;</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классификация средств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устройство и назначение средств роботизации;</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последовательность выполнения и средства контроля работ при пуске и наладке средств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принципы действия, устройства и конструктивные особенности средств измерения технологических параметров средств и систем роботизации;</w:t>
            </w:r>
          </w:p>
          <w:p w:rsidR="00CA5A28" w:rsidRDefault="00D8248F">
            <w:pPr>
              <w:widowControl w:val="0"/>
              <w:spacing w:after="0" w:line="240" w:lineRule="auto"/>
              <w:rPr>
                <w:rFonts w:ascii="Times New Roman" w:hAnsi="Times New Roman"/>
                <w:sz w:val="24"/>
              </w:rPr>
            </w:pPr>
            <w:r>
              <w:rPr>
                <w:rFonts w:ascii="Times New Roman" w:hAnsi="Times New Roman"/>
                <w:sz w:val="24"/>
              </w:rPr>
              <w:t>устройство, конструкция и расположение оборудования, механизмов и систем управления;</w:t>
            </w:r>
          </w:p>
          <w:p w:rsidR="00CA5A28" w:rsidRDefault="00D8248F">
            <w:pPr>
              <w:widowControl w:val="0"/>
              <w:spacing w:after="0" w:line="240" w:lineRule="auto"/>
              <w:rPr>
                <w:rFonts w:ascii="Times New Roman" w:hAnsi="Times New Roman"/>
                <w:sz w:val="24"/>
              </w:rPr>
            </w:pPr>
            <w:r>
              <w:rPr>
                <w:rFonts w:ascii="Times New Roman" w:hAnsi="Times New Roman"/>
                <w:sz w:val="24"/>
              </w:rPr>
              <w:t>способы и методы обработки данных, полученных с внутренних систем контроля РТС и навесного оборудования;</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инструкции по эксплуатации используемого навесного оборудования РТС в объеме, необходимом для выполнения </w:t>
            </w:r>
            <w:r>
              <w:rPr>
                <w:rFonts w:ascii="Times New Roman" w:hAnsi="Times New Roman"/>
                <w:sz w:val="24"/>
              </w:rPr>
              <w:lastRenderedPageBreak/>
              <w:t>задания;</w:t>
            </w:r>
          </w:p>
          <w:p w:rsidR="00CA5A28" w:rsidRDefault="00D8248F">
            <w:pPr>
              <w:widowControl w:val="0"/>
              <w:spacing w:after="0" w:line="240" w:lineRule="auto"/>
              <w:rPr>
                <w:rFonts w:ascii="Times New Roman" w:hAnsi="Times New Roman"/>
                <w:sz w:val="24"/>
              </w:rPr>
            </w:pPr>
            <w:r>
              <w:rPr>
                <w:rFonts w:ascii="Times New Roman" w:hAnsi="Times New Roman"/>
                <w:sz w:val="24"/>
              </w:rPr>
              <w:t>устройство, конструкция, расположение и назначение оборудования, механизмов и систем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уязвимые и малонадежные элементы РТС;</w:t>
            </w:r>
          </w:p>
          <w:p w:rsidR="00CA5A28" w:rsidRDefault="00D8248F">
            <w:pPr>
              <w:widowControl w:val="0"/>
              <w:spacing w:after="0" w:line="240" w:lineRule="auto"/>
              <w:rPr>
                <w:rFonts w:ascii="Times New Roman" w:hAnsi="Times New Roman"/>
                <w:sz w:val="24"/>
              </w:rPr>
            </w:pPr>
            <w:r>
              <w:rPr>
                <w:rFonts w:ascii="Times New Roman" w:hAnsi="Times New Roman"/>
                <w:sz w:val="24"/>
              </w:rPr>
              <w:t xml:space="preserve"> алгоритмы поиска и устранения неисправностей;</w:t>
            </w:r>
          </w:p>
          <w:p w:rsidR="00CA5A28" w:rsidRDefault="00D8248F">
            <w:pPr>
              <w:widowControl w:val="0"/>
              <w:spacing w:after="0" w:line="240" w:lineRule="auto"/>
              <w:rPr>
                <w:rFonts w:ascii="Times New Roman" w:hAnsi="Times New Roman"/>
                <w:sz w:val="24"/>
              </w:rPr>
            </w:pPr>
            <w:r>
              <w:rPr>
                <w:rFonts w:ascii="Times New Roman" w:hAnsi="Times New Roman"/>
                <w:sz w:val="24"/>
              </w:rPr>
              <w:t>порядок осуществления контроля функционирования  РТС после текущего ремонта;</w:t>
            </w:r>
          </w:p>
        </w:tc>
      </w:tr>
    </w:tbl>
    <w:p w:rsidR="00CA5A28" w:rsidRDefault="00CA5A28">
      <w:pPr>
        <w:spacing w:after="0" w:line="240" w:lineRule="auto"/>
        <w:rPr>
          <w:rFonts w:ascii="Times New Roman" w:hAnsi="Times New Roman"/>
          <w:b/>
          <w:sz w:val="24"/>
        </w:rPr>
      </w:pPr>
    </w:p>
    <w:p w:rsidR="00CA5A28" w:rsidRDefault="00CA5A28">
      <w:pPr>
        <w:spacing w:after="0" w:line="240" w:lineRule="auto"/>
        <w:rPr>
          <w:rFonts w:ascii="Times New Roman" w:hAnsi="Times New Roman"/>
          <w:b/>
          <w:sz w:val="24"/>
        </w:rPr>
      </w:pPr>
    </w:p>
    <w:p w:rsidR="00CA5A28" w:rsidRDefault="00D8248F">
      <w:pPr>
        <w:spacing w:after="0" w:line="240" w:lineRule="auto"/>
        <w:ind w:firstLine="709"/>
        <w:rPr>
          <w:rFonts w:ascii="Times New Roman" w:hAnsi="Times New Roman"/>
          <w:sz w:val="24"/>
          <w:szCs w:val="24"/>
          <w:lang w:eastAsia="zh-CN"/>
        </w:rPr>
      </w:pPr>
      <w:r>
        <w:rPr>
          <w:rFonts w:ascii="Times New Roman" w:hAnsi="Times New Roman"/>
          <w:b/>
          <w:sz w:val="24"/>
          <w:szCs w:val="24"/>
          <w:lang w:eastAsia="zh-CN"/>
        </w:rPr>
        <w:t>1.2. Количество часов, отводимое на освоение профессионального модуля</w:t>
      </w:r>
    </w:p>
    <w:p w:rsidR="00CA5A28" w:rsidRDefault="00CA5A28">
      <w:pPr>
        <w:spacing w:after="0"/>
        <w:rPr>
          <w:rFonts w:ascii="Times New Roman" w:hAnsi="Times New Roman"/>
          <w:b/>
          <w:sz w:val="24"/>
          <w:szCs w:val="24"/>
          <w:lang w:eastAsia="zh-CN"/>
        </w:rPr>
      </w:pPr>
    </w:p>
    <w:p w:rsidR="00CA5A28" w:rsidRDefault="00D8248F">
      <w:pPr>
        <w:spacing w:after="0"/>
        <w:rPr>
          <w:rFonts w:ascii="Times New Roman" w:hAnsi="Times New Roman"/>
          <w:sz w:val="24"/>
          <w:szCs w:val="24"/>
          <w:lang w:eastAsia="zh-CN"/>
        </w:rPr>
      </w:pPr>
      <w:r>
        <w:rPr>
          <w:rFonts w:ascii="Times New Roman" w:hAnsi="Times New Roman"/>
          <w:sz w:val="24"/>
          <w:szCs w:val="24"/>
          <w:lang w:eastAsia="zh-CN"/>
        </w:rPr>
        <w:t xml:space="preserve">Всего часов </w:t>
      </w:r>
      <w:r>
        <w:rPr>
          <w:rFonts w:ascii="Times New Roman" w:hAnsi="Times New Roman"/>
          <w:sz w:val="24"/>
          <w:szCs w:val="24"/>
          <w:u w:val="single"/>
          <w:lang w:eastAsia="zh-CN"/>
        </w:rPr>
        <w:t>468</w:t>
      </w:r>
    </w:p>
    <w:p w:rsidR="00CA5A28" w:rsidRDefault="00D8248F">
      <w:pPr>
        <w:spacing w:after="0"/>
        <w:ind w:firstLine="708"/>
        <w:rPr>
          <w:rFonts w:ascii="Times New Roman" w:hAnsi="Times New Roman"/>
          <w:sz w:val="24"/>
          <w:szCs w:val="24"/>
          <w:lang w:eastAsia="zh-CN"/>
        </w:rPr>
      </w:pPr>
      <w:r>
        <w:rPr>
          <w:rFonts w:ascii="Times New Roman" w:hAnsi="Times New Roman"/>
          <w:sz w:val="24"/>
          <w:szCs w:val="24"/>
          <w:lang w:eastAsia="zh-CN"/>
        </w:rPr>
        <w:t xml:space="preserve">в том числе в форме практической подготовки </w:t>
      </w:r>
      <w:r>
        <w:rPr>
          <w:rFonts w:ascii="Times New Roman" w:hAnsi="Times New Roman"/>
          <w:sz w:val="24"/>
          <w:szCs w:val="24"/>
          <w:u w:val="single"/>
          <w:lang w:eastAsia="zh-CN"/>
        </w:rPr>
        <w:t>144</w:t>
      </w:r>
    </w:p>
    <w:p w:rsidR="00CA5A28" w:rsidRDefault="00CA5A28">
      <w:pPr>
        <w:spacing w:after="0"/>
        <w:rPr>
          <w:rFonts w:ascii="Times New Roman" w:hAnsi="Times New Roman"/>
          <w:sz w:val="24"/>
          <w:szCs w:val="24"/>
          <w:lang w:eastAsia="zh-CN"/>
        </w:rPr>
      </w:pPr>
    </w:p>
    <w:p w:rsidR="00CA5A28" w:rsidRDefault="00D8248F">
      <w:pPr>
        <w:spacing w:after="0"/>
        <w:rPr>
          <w:rFonts w:ascii="Times New Roman" w:hAnsi="Times New Roman"/>
          <w:sz w:val="24"/>
          <w:szCs w:val="24"/>
          <w:lang w:eastAsia="zh-CN"/>
        </w:rPr>
      </w:pPr>
      <w:r>
        <w:rPr>
          <w:rFonts w:ascii="Times New Roman" w:hAnsi="Times New Roman"/>
          <w:sz w:val="24"/>
          <w:szCs w:val="24"/>
          <w:lang w:eastAsia="zh-CN"/>
        </w:rPr>
        <w:t xml:space="preserve">из них на освоение МДК </w:t>
      </w:r>
      <w:r>
        <w:rPr>
          <w:rFonts w:ascii="Times New Roman" w:hAnsi="Times New Roman"/>
          <w:sz w:val="24"/>
          <w:szCs w:val="24"/>
          <w:u w:val="single"/>
          <w:lang w:eastAsia="zh-CN"/>
        </w:rPr>
        <w:t>318</w:t>
      </w:r>
    </w:p>
    <w:p w:rsidR="00CA5A28" w:rsidRDefault="00D8248F">
      <w:pPr>
        <w:spacing w:after="0"/>
        <w:ind w:firstLine="708"/>
        <w:rPr>
          <w:rFonts w:ascii="Times New Roman" w:hAnsi="Times New Roman"/>
          <w:sz w:val="24"/>
          <w:szCs w:val="24"/>
          <w:lang w:eastAsia="zh-CN"/>
        </w:rPr>
      </w:pPr>
      <w:r>
        <w:rPr>
          <w:rFonts w:ascii="Times New Roman" w:hAnsi="Times New Roman"/>
          <w:sz w:val="24"/>
          <w:szCs w:val="24"/>
          <w:lang w:eastAsia="zh-CN"/>
        </w:rPr>
        <w:t xml:space="preserve">в том числе самостоятельная работа    </w:t>
      </w:r>
      <w:r>
        <w:rPr>
          <w:rFonts w:ascii="Times New Roman" w:hAnsi="Times New Roman"/>
          <w:sz w:val="24"/>
          <w:szCs w:val="24"/>
          <w:u w:val="single"/>
          <w:lang w:eastAsia="zh-CN"/>
        </w:rPr>
        <w:t>26</w:t>
      </w:r>
    </w:p>
    <w:p w:rsidR="00CA5A28" w:rsidRDefault="00D8248F">
      <w:pPr>
        <w:spacing w:after="0"/>
        <w:rPr>
          <w:rFonts w:ascii="Times New Roman" w:hAnsi="Times New Roman"/>
          <w:sz w:val="24"/>
          <w:szCs w:val="24"/>
          <w:lang w:eastAsia="zh-CN"/>
        </w:rPr>
      </w:pPr>
      <w:r>
        <w:rPr>
          <w:rFonts w:ascii="Times New Roman" w:hAnsi="Times New Roman"/>
          <w:sz w:val="24"/>
          <w:szCs w:val="24"/>
          <w:lang w:eastAsia="zh-CN"/>
        </w:rPr>
        <w:t xml:space="preserve">практики, в том числе учебная </w:t>
      </w:r>
      <w:r>
        <w:rPr>
          <w:rFonts w:ascii="Times New Roman" w:hAnsi="Times New Roman"/>
          <w:sz w:val="24"/>
          <w:szCs w:val="24"/>
          <w:u w:val="single"/>
          <w:lang w:eastAsia="zh-CN"/>
        </w:rPr>
        <w:t>72</w:t>
      </w:r>
    </w:p>
    <w:p w:rsidR="00CA5A28" w:rsidRDefault="00D8248F">
      <w:pPr>
        <w:spacing w:after="0"/>
        <w:ind w:left="1416" w:firstLine="708"/>
        <w:rPr>
          <w:rFonts w:ascii="Times New Roman" w:hAnsi="Times New Roman"/>
          <w:sz w:val="24"/>
          <w:szCs w:val="24"/>
          <w:lang w:eastAsia="zh-CN"/>
        </w:rPr>
      </w:pPr>
      <w:r>
        <w:rPr>
          <w:rFonts w:ascii="Times New Roman" w:hAnsi="Times New Roman"/>
          <w:sz w:val="24"/>
          <w:szCs w:val="24"/>
          <w:lang w:eastAsia="zh-CN"/>
        </w:rPr>
        <w:t xml:space="preserve">   производственная </w:t>
      </w:r>
      <w:r>
        <w:rPr>
          <w:rFonts w:ascii="Times New Roman" w:hAnsi="Times New Roman"/>
          <w:sz w:val="24"/>
          <w:szCs w:val="24"/>
          <w:u w:val="single"/>
          <w:lang w:eastAsia="zh-CN"/>
        </w:rPr>
        <w:t>72</w:t>
      </w:r>
    </w:p>
    <w:p w:rsidR="00CA5A28" w:rsidRDefault="00D8248F">
      <w:pPr>
        <w:rPr>
          <w:rFonts w:ascii="Times New Roman" w:hAnsi="Times New Roman"/>
          <w:i/>
          <w:sz w:val="24"/>
          <w:szCs w:val="24"/>
          <w:lang w:eastAsia="zh-CN"/>
        </w:rPr>
        <w:sectPr w:rsidR="00CA5A28">
          <w:footerReference w:type="default" r:id="rId26"/>
          <w:footerReference w:type="first" r:id="rId27"/>
          <w:pgSz w:w="11906" w:h="16838"/>
          <w:pgMar w:top="1134" w:right="851" w:bottom="992" w:left="1418" w:header="0" w:footer="709" w:gutter="0"/>
          <w:cols w:space="720"/>
          <w:formProt w:val="0"/>
          <w:docGrid w:linePitch="360"/>
        </w:sectPr>
      </w:pPr>
      <w:r>
        <w:rPr>
          <w:rFonts w:ascii="Times New Roman" w:hAnsi="Times New Roman"/>
          <w:iCs/>
          <w:sz w:val="24"/>
          <w:szCs w:val="24"/>
          <w:lang w:eastAsia="zh-CN"/>
        </w:rPr>
        <w:t>Промежуточная аттестация</w:t>
      </w:r>
      <w:r>
        <w:rPr>
          <w:rFonts w:ascii="Times New Roman" w:hAnsi="Times New Roman"/>
          <w:i/>
          <w:sz w:val="24"/>
          <w:szCs w:val="24"/>
          <w:lang w:eastAsia="zh-CN"/>
        </w:rPr>
        <w:t xml:space="preserve">   12</w:t>
      </w:r>
      <w:r>
        <w:rPr>
          <w:rFonts w:ascii="Times New Roman" w:hAnsi="Times New Roman"/>
          <w:bCs/>
          <w:i/>
          <w:sz w:val="24"/>
          <w:szCs w:val="24"/>
          <w:lang w:eastAsia="zh-CN"/>
        </w:rPr>
        <w:t>.</w:t>
      </w:r>
    </w:p>
    <w:p w:rsidR="00CA5A28" w:rsidRDefault="00D8248F">
      <w:pPr>
        <w:spacing w:after="0"/>
        <w:jc w:val="center"/>
        <w:rPr>
          <w:rFonts w:ascii="Times New Roman" w:hAnsi="Times New Roman"/>
          <w:b/>
          <w:caps/>
          <w:sz w:val="24"/>
          <w:szCs w:val="24"/>
          <w:lang w:eastAsia="zh-CN"/>
        </w:rPr>
      </w:pPr>
      <w:r>
        <w:rPr>
          <w:rFonts w:ascii="Times New Roman" w:hAnsi="Times New Roman"/>
          <w:b/>
          <w:caps/>
          <w:sz w:val="24"/>
          <w:szCs w:val="24"/>
          <w:lang w:eastAsia="zh-CN"/>
        </w:rPr>
        <w:lastRenderedPageBreak/>
        <w:t>2. Структура и содержание профессионального модуля</w:t>
      </w:r>
    </w:p>
    <w:p w:rsidR="00CA5A28" w:rsidRDefault="00D8248F">
      <w:pPr>
        <w:spacing w:after="0"/>
        <w:ind w:firstLine="851"/>
        <w:rPr>
          <w:rFonts w:ascii="Times New Roman" w:hAnsi="Times New Roman"/>
          <w:b/>
          <w:sz w:val="24"/>
          <w:szCs w:val="24"/>
          <w:lang w:eastAsia="zh-CN"/>
        </w:rPr>
      </w:pPr>
      <w:r>
        <w:rPr>
          <w:rFonts w:ascii="Times New Roman" w:hAnsi="Times New Roman"/>
          <w:b/>
          <w:sz w:val="24"/>
          <w:szCs w:val="24"/>
          <w:lang w:eastAsia="zh-CN"/>
        </w:rPr>
        <w:t xml:space="preserve">2.1. Структура профессионального модуля </w:t>
      </w:r>
    </w:p>
    <w:tbl>
      <w:tblPr>
        <w:tblW w:w="5000" w:type="pct"/>
        <w:tblInd w:w="-118" w:type="dxa"/>
        <w:tblLayout w:type="fixed"/>
        <w:tblLook w:val="04A0" w:firstRow="1" w:lastRow="0" w:firstColumn="1" w:lastColumn="0" w:noHBand="0" w:noVBand="1"/>
      </w:tblPr>
      <w:tblGrid>
        <w:gridCol w:w="1693"/>
        <w:gridCol w:w="3095"/>
        <w:gridCol w:w="1327"/>
        <w:gridCol w:w="911"/>
        <w:gridCol w:w="564"/>
        <w:gridCol w:w="1235"/>
        <w:gridCol w:w="1357"/>
        <w:gridCol w:w="1548"/>
        <w:gridCol w:w="661"/>
        <w:gridCol w:w="779"/>
        <w:gridCol w:w="1758"/>
      </w:tblGrid>
      <w:tr w:rsidR="00CA5A28">
        <w:trPr>
          <w:trHeight w:val="484"/>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Коды профессиональных общих компетенций</w:t>
            </w:r>
          </w:p>
        </w:tc>
        <w:tc>
          <w:tcPr>
            <w:tcW w:w="3050"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Наименования разделов профессионального модуля</w:t>
            </w:r>
          </w:p>
        </w:tc>
        <w:tc>
          <w:tcPr>
            <w:tcW w:w="130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iCs/>
                <w:sz w:val="24"/>
                <w:szCs w:val="24"/>
                <w:lang w:eastAsia="zh-CN"/>
              </w:rPr>
              <w:t>Всего, час.</w:t>
            </w:r>
          </w:p>
        </w:tc>
        <w:tc>
          <w:tcPr>
            <w:tcW w:w="89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line="240" w:lineRule="auto"/>
              <w:ind w:left="113" w:right="113"/>
              <w:jc w:val="center"/>
              <w:rPr>
                <w:rFonts w:ascii="Times New Roman" w:hAnsi="Times New Roman"/>
                <w:sz w:val="24"/>
                <w:szCs w:val="24"/>
                <w:lang w:eastAsia="zh-CN"/>
              </w:rPr>
            </w:pPr>
            <w:r>
              <w:rPr>
                <w:rFonts w:ascii="Times New Roman" w:hAnsi="Times New Roman"/>
                <w:iCs/>
                <w:sz w:val="24"/>
                <w:szCs w:val="24"/>
                <w:lang w:eastAsia="zh-CN"/>
              </w:rPr>
              <w:t>В т.ч. в форме практической. подготовки</w:t>
            </w:r>
          </w:p>
        </w:tc>
        <w:tc>
          <w:tcPr>
            <w:tcW w:w="7786" w:type="dxa"/>
            <w:gridSpan w:val="7"/>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Объем профессионального модуля, ак. час.</w:t>
            </w:r>
          </w:p>
        </w:tc>
      </w:tr>
      <w:tr w:rsidR="00CA5A28">
        <w:trPr>
          <w:trHeight w:val="58"/>
        </w:trPr>
        <w:tc>
          <w:tcPr>
            <w:tcW w:w="166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3050"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iCs/>
                <w:sz w:val="24"/>
                <w:szCs w:val="24"/>
                <w:lang w:eastAsia="zh-CN"/>
              </w:rPr>
            </w:pPr>
          </w:p>
        </w:tc>
        <w:tc>
          <w:tcPr>
            <w:tcW w:w="89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spacing w:after="0" w:line="240" w:lineRule="auto"/>
              <w:jc w:val="center"/>
              <w:rPr>
                <w:rFonts w:ascii="Times New Roman" w:hAnsi="Times New Roman"/>
                <w:i/>
                <w:iCs/>
                <w:sz w:val="24"/>
                <w:szCs w:val="24"/>
                <w:lang w:eastAsia="zh-CN"/>
              </w:rPr>
            </w:pPr>
          </w:p>
        </w:tc>
        <w:tc>
          <w:tcPr>
            <w:tcW w:w="5286" w:type="dxa"/>
            <w:gridSpan w:val="5"/>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Обучение по МДК</w:t>
            </w:r>
          </w:p>
        </w:tc>
        <w:tc>
          <w:tcPr>
            <w:tcW w:w="25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Практики</w:t>
            </w:r>
          </w:p>
        </w:tc>
      </w:tr>
      <w:tr w:rsidR="00CA5A28">
        <w:tc>
          <w:tcPr>
            <w:tcW w:w="166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3050"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iCs/>
                <w:sz w:val="24"/>
                <w:szCs w:val="24"/>
                <w:lang w:eastAsia="zh-CN"/>
              </w:rPr>
            </w:pPr>
          </w:p>
        </w:tc>
        <w:tc>
          <w:tcPr>
            <w:tcW w:w="89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spacing w:after="0" w:line="240" w:lineRule="auto"/>
              <w:jc w:val="center"/>
              <w:rPr>
                <w:rFonts w:ascii="Times New Roman" w:hAnsi="Times New Roman"/>
                <w:i/>
                <w:iCs/>
                <w:sz w:val="24"/>
                <w:szCs w:val="24"/>
                <w:lang w:eastAsia="zh-CN"/>
              </w:rPr>
            </w:pPr>
          </w:p>
        </w:tc>
        <w:tc>
          <w:tcPr>
            <w:tcW w:w="556"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Всего</w:t>
            </w:r>
          </w:p>
          <w:p w:rsidR="00CA5A28" w:rsidRDefault="00CA5A28">
            <w:pPr>
              <w:widowControl w:val="0"/>
              <w:spacing w:after="0" w:line="240" w:lineRule="auto"/>
              <w:jc w:val="center"/>
              <w:rPr>
                <w:rFonts w:ascii="Times New Roman" w:hAnsi="Times New Roman"/>
                <w:sz w:val="24"/>
                <w:szCs w:val="24"/>
                <w:lang w:eastAsia="zh-CN"/>
              </w:rPr>
            </w:pPr>
          </w:p>
        </w:tc>
        <w:tc>
          <w:tcPr>
            <w:tcW w:w="4730" w:type="dxa"/>
            <w:gridSpan w:val="4"/>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В том числе</w:t>
            </w:r>
          </w:p>
        </w:tc>
        <w:tc>
          <w:tcPr>
            <w:tcW w:w="2500" w:type="dxa"/>
            <w:gridSpan w:val="2"/>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i/>
                <w:sz w:val="24"/>
                <w:szCs w:val="24"/>
                <w:lang w:eastAsia="zh-CN"/>
              </w:rPr>
            </w:pPr>
          </w:p>
        </w:tc>
      </w:tr>
      <w:tr w:rsidR="00CA5A28">
        <w:trPr>
          <w:cantSplit/>
          <w:trHeight w:val="1415"/>
        </w:trPr>
        <w:tc>
          <w:tcPr>
            <w:tcW w:w="166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3050"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rPr>
                <w:rFonts w:ascii="Times New Roman" w:hAnsi="Times New Roman"/>
                <w:i/>
                <w:sz w:val="24"/>
                <w:szCs w:val="24"/>
                <w:lang w:eastAsia="zh-CN"/>
              </w:rPr>
            </w:pPr>
          </w:p>
        </w:tc>
        <w:tc>
          <w:tcPr>
            <w:tcW w:w="898" w:type="dxa"/>
            <w:vMerge/>
            <w:tcBorders>
              <w:top w:val="single" w:sz="4" w:space="0" w:color="000000"/>
              <w:left w:val="single" w:sz="4" w:space="0" w:color="000000"/>
              <w:bottom w:val="single" w:sz="4" w:space="0" w:color="000000"/>
              <w:right w:val="single" w:sz="4" w:space="0" w:color="000000"/>
            </w:tcBorders>
            <w:textDirection w:val="btLr"/>
            <w:vAlign w:val="center"/>
          </w:tcPr>
          <w:p w:rsidR="00CA5A28" w:rsidRDefault="00CA5A28">
            <w:pPr>
              <w:widowControl w:val="0"/>
              <w:spacing w:after="0" w:line="240" w:lineRule="auto"/>
              <w:jc w:val="center"/>
              <w:rPr>
                <w:rFonts w:ascii="Times New Roman" w:hAnsi="Times New Roman"/>
                <w:i/>
                <w:sz w:val="24"/>
                <w:szCs w:val="24"/>
                <w:lang w:eastAsia="zh-CN"/>
              </w:rPr>
            </w:pPr>
          </w:p>
        </w:tc>
        <w:tc>
          <w:tcPr>
            <w:tcW w:w="556"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
                <w:sz w:val="24"/>
                <w:szCs w:val="24"/>
                <w:lang w:eastAsia="zh-CN"/>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Лабораторных и практических. занятий</w:t>
            </w:r>
          </w:p>
          <w:p w:rsidR="00CA5A28" w:rsidRDefault="00CA5A28">
            <w:pPr>
              <w:widowControl w:val="0"/>
              <w:spacing w:after="0" w:line="240" w:lineRule="auto"/>
              <w:ind w:left="-57" w:right="-57"/>
              <w:jc w:val="center"/>
              <w:rPr>
                <w:rFonts w:ascii="Times New Roman" w:hAnsi="Times New Roman"/>
                <w:sz w:val="24"/>
                <w:szCs w:val="24"/>
                <w:lang w:eastAsia="zh-CN"/>
              </w:rPr>
            </w:pPr>
          </w:p>
          <w:p w:rsidR="00CA5A28" w:rsidRDefault="00CA5A28">
            <w:pPr>
              <w:widowControl w:val="0"/>
              <w:spacing w:after="0" w:line="240" w:lineRule="auto"/>
              <w:ind w:left="-57" w:right="-57"/>
              <w:jc w:val="center"/>
              <w:rPr>
                <w:rFonts w:ascii="Times New Roman" w:hAnsi="Times New Roman"/>
                <w:i/>
                <w:sz w:val="24"/>
                <w:szCs w:val="24"/>
                <w:lang w:eastAsia="zh-CN"/>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Курсовых работ (проектов)</w:t>
            </w:r>
          </w:p>
          <w:p w:rsidR="00CA5A28" w:rsidRDefault="00CA5A28">
            <w:pPr>
              <w:widowControl w:val="0"/>
              <w:spacing w:after="0" w:line="240" w:lineRule="auto"/>
              <w:jc w:val="center"/>
              <w:rPr>
                <w:rFonts w:ascii="Times New Roman" w:hAnsi="Times New Roman"/>
                <w:iCs/>
                <w:sz w:val="24"/>
                <w:szCs w:val="24"/>
                <w:lang w:eastAsia="zh-CN"/>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Самостоятельная работа</w:t>
            </w:r>
            <w:r>
              <w:rPr>
                <w:rStyle w:val="aff6"/>
                <w:rFonts w:ascii="Times New Roman" w:hAnsi="Times New Roman"/>
                <w:i/>
                <w:sz w:val="24"/>
                <w:szCs w:val="24"/>
                <w:lang w:eastAsia="zh-CN"/>
              </w:rPr>
              <w:footnoteReference w:id="1"/>
            </w:r>
          </w:p>
        </w:tc>
        <w:tc>
          <w:tcPr>
            <w:tcW w:w="651" w:type="dxa"/>
            <w:tcBorders>
              <w:top w:val="single" w:sz="4" w:space="0" w:color="000000"/>
              <w:left w:val="single" w:sz="4" w:space="0" w:color="000000"/>
              <w:bottom w:val="single" w:sz="4" w:space="0" w:color="000000"/>
              <w:right w:val="single" w:sz="4" w:space="0" w:color="000000"/>
            </w:tcBorders>
            <w:textDirection w:val="btLr"/>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Промежуточная аттестация</w:t>
            </w:r>
          </w:p>
        </w:tc>
        <w:tc>
          <w:tcPr>
            <w:tcW w:w="76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Учебная</w:t>
            </w:r>
          </w:p>
          <w:p w:rsidR="00CA5A28" w:rsidRDefault="00CA5A28">
            <w:pPr>
              <w:widowControl w:val="0"/>
              <w:spacing w:after="0" w:line="240" w:lineRule="auto"/>
              <w:ind w:left="-57" w:right="-57"/>
              <w:jc w:val="center"/>
              <w:rPr>
                <w:rFonts w:ascii="Times New Roman" w:hAnsi="Times New Roman"/>
                <w:i/>
                <w:sz w:val="24"/>
                <w:szCs w:val="24"/>
                <w:lang w:eastAsia="zh-CN"/>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ind w:left="-57" w:right="-57"/>
              <w:jc w:val="center"/>
              <w:rPr>
                <w:rFonts w:ascii="Times New Roman" w:hAnsi="Times New Roman"/>
                <w:sz w:val="24"/>
                <w:szCs w:val="24"/>
                <w:lang w:eastAsia="zh-CN"/>
              </w:rPr>
            </w:pPr>
            <w:r>
              <w:rPr>
                <w:rFonts w:ascii="Times New Roman" w:hAnsi="Times New Roman"/>
                <w:sz w:val="24"/>
                <w:szCs w:val="24"/>
                <w:lang w:eastAsia="zh-CN"/>
              </w:rPr>
              <w:t>Производственная</w:t>
            </w:r>
          </w:p>
          <w:p w:rsidR="00CA5A28" w:rsidRDefault="00CA5A28">
            <w:pPr>
              <w:widowControl w:val="0"/>
              <w:spacing w:after="0" w:line="240" w:lineRule="auto"/>
              <w:ind w:left="-57" w:right="-57"/>
              <w:jc w:val="center"/>
              <w:rPr>
                <w:rFonts w:ascii="Times New Roman" w:hAnsi="Times New Roman"/>
                <w:i/>
                <w:sz w:val="24"/>
                <w:szCs w:val="24"/>
                <w:lang w:eastAsia="zh-CN"/>
              </w:rPr>
            </w:pPr>
          </w:p>
        </w:tc>
      </w:tr>
      <w:tr w:rsidR="00CA5A28">
        <w:trPr>
          <w:trHeight w:val="415"/>
        </w:trPr>
        <w:tc>
          <w:tcPr>
            <w:tcW w:w="166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1</w:t>
            </w:r>
          </w:p>
        </w:tc>
        <w:tc>
          <w:tcPr>
            <w:tcW w:w="3050"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2</w:t>
            </w:r>
          </w:p>
        </w:tc>
        <w:tc>
          <w:tcPr>
            <w:tcW w:w="130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3</w:t>
            </w:r>
          </w:p>
        </w:tc>
        <w:tc>
          <w:tcPr>
            <w:tcW w:w="8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4</w:t>
            </w:r>
          </w:p>
        </w:tc>
        <w:tc>
          <w:tcPr>
            <w:tcW w:w="556"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5</w:t>
            </w:r>
          </w:p>
        </w:tc>
        <w:tc>
          <w:tcPr>
            <w:tcW w:w="121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6</w:t>
            </w:r>
          </w:p>
        </w:tc>
        <w:tc>
          <w:tcPr>
            <w:tcW w:w="133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7</w:t>
            </w:r>
          </w:p>
        </w:tc>
        <w:tc>
          <w:tcPr>
            <w:tcW w:w="1525"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8</w:t>
            </w:r>
          </w:p>
        </w:tc>
        <w:tc>
          <w:tcPr>
            <w:tcW w:w="651"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9</w:t>
            </w:r>
          </w:p>
        </w:tc>
        <w:tc>
          <w:tcPr>
            <w:tcW w:w="76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10</w:t>
            </w:r>
          </w:p>
        </w:tc>
        <w:tc>
          <w:tcPr>
            <w:tcW w:w="1732"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
                <w:sz w:val="24"/>
                <w:szCs w:val="24"/>
                <w:lang w:eastAsia="zh-CN"/>
              </w:rPr>
            </w:pPr>
            <w:r>
              <w:rPr>
                <w:rFonts w:ascii="Times New Roman" w:hAnsi="Times New Roman"/>
                <w:i/>
                <w:sz w:val="24"/>
                <w:szCs w:val="24"/>
                <w:lang w:eastAsia="zh-CN"/>
              </w:rPr>
              <w:t>11</w:t>
            </w:r>
          </w:p>
        </w:tc>
      </w:tr>
      <w:tr w:rsidR="00CA5A28">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ПК 3.1, ПК 3.2, ПК 3.3, ПК 3.4, ПК 3.6, ПК 3.7, ПК 3.8 </w:t>
            </w:r>
          </w:p>
          <w:p w:rsidR="00CA5A28" w:rsidRDefault="00CA5A28">
            <w:pPr>
              <w:widowControl w:val="0"/>
              <w:spacing w:after="0" w:line="240" w:lineRule="auto"/>
              <w:rPr>
                <w:rFonts w:ascii="Times New Roman" w:hAnsi="Times New Roman"/>
                <w:sz w:val="24"/>
                <w:szCs w:val="24"/>
                <w:lang w:eastAsia="zh-CN"/>
              </w:rPr>
            </w:pP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ОК 1, ОК 2, ОК 3, ОК 4, ОК 5, ОК 6, ОК 7,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Раздел 1. Монтаж робототехнических систем</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88</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highlight w:val="yellow"/>
                <w:lang w:eastAsia="zh-CN"/>
              </w:rPr>
            </w:pPr>
            <w:r>
              <w:rPr>
                <w:rFonts w:ascii="Times New Roman" w:hAnsi="Times New Roman"/>
                <w:b/>
                <w:bCs/>
                <w:sz w:val="24"/>
                <w:szCs w:val="24"/>
                <w:lang w:eastAsia="zh-CN"/>
              </w:rPr>
              <w:t>88</w:t>
            </w:r>
          </w:p>
        </w:tc>
        <w:tc>
          <w:tcPr>
            <w:tcW w:w="121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sz w:val="24"/>
                <w:szCs w:val="24"/>
                <w:lang w:eastAsia="zh-CN"/>
              </w:rPr>
              <w:t>0</w:t>
            </w:r>
          </w:p>
        </w:tc>
        <w:tc>
          <w:tcPr>
            <w:tcW w:w="13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152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eastAsia="zh-CN"/>
              </w:rPr>
              <w:t>8</w:t>
            </w:r>
          </w:p>
        </w:tc>
        <w:tc>
          <w:tcPr>
            <w:tcW w:w="651"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CA5A28">
            <w:pPr>
              <w:widowControl w:val="0"/>
              <w:rPr>
                <w:rFonts w:ascii="Times New Roman" w:hAnsi="Times New Roman"/>
                <w:sz w:val="24"/>
                <w:szCs w:val="24"/>
                <w:lang w:eastAsia="zh-CN"/>
              </w:rPr>
            </w:pPr>
          </w:p>
          <w:p w:rsidR="00CA5A28" w:rsidRDefault="00D8248F">
            <w:pPr>
              <w:widowControl w:val="0"/>
              <w:rPr>
                <w:rFonts w:ascii="Times New Roman" w:hAnsi="Times New Roman"/>
                <w:sz w:val="24"/>
                <w:szCs w:val="24"/>
                <w:lang w:val="en-US" w:eastAsia="zh-CN"/>
              </w:rPr>
            </w:pPr>
            <w:r>
              <w:rPr>
                <w:rFonts w:ascii="Times New Roman" w:hAnsi="Times New Roman"/>
                <w:sz w:val="24"/>
                <w:szCs w:val="24"/>
                <w:lang w:val="en-US" w:eastAsia="zh-CN"/>
              </w:rPr>
              <w:t>6</w:t>
            </w:r>
          </w:p>
        </w:tc>
        <w:tc>
          <w:tcPr>
            <w:tcW w:w="7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Х</w:t>
            </w:r>
          </w:p>
        </w:tc>
        <w:tc>
          <w:tcPr>
            <w:tcW w:w="173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Х</w:t>
            </w:r>
          </w:p>
        </w:tc>
      </w:tr>
      <w:tr w:rsidR="00CA5A28">
        <w:trPr>
          <w:trHeight w:val="314"/>
        </w:trPr>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ПК 3.1, ПК 3.4, ПК 3.5, ПК 3.7</w:t>
            </w:r>
          </w:p>
          <w:p w:rsidR="00CA5A28" w:rsidRDefault="00CA5A28">
            <w:pPr>
              <w:widowControl w:val="0"/>
              <w:spacing w:after="0" w:line="240" w:lineRule="auto"/>
              <w:rPr>
                <w:rFonts w:ascii="Times New Roman" w:hAnsi="Times New Roman"/>
                <w:sz w:val="24"/>
                <w:szCs w:val="24"/>
                <w:lang w:eastAsia="zh-CN"/>
              </w:rPr>
            </w:pP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ОК 1, ОК 2, ОК 3, ОК 4, </w:t>
            </w:r>
            <w:r>
              <w:rPr>
                <w:rFonts w:ascii="Times New Roman" w:hAnsi="Times New Roman"/>
                <w:sz w:val="24"/>
                <w:szCs w:val="24"/>
                <w:lang w:eastAsia="zh-CN"/>
              </w:rPr>
              <w:lastRenderedPageBreak/>
              <w:t>ОК 5, ОК 6, ОК 7,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lastRenderedPageBreak/>
              <w:t>Раздел 2. Программирование робототехнических систем</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142</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highlight w:val="yellow"/>
                <w:lang w:val="en-US" w:eastAsia="zh-CN"/>
              </w:rPr>
            </w:pPr>
            <w:r>
              <w:rPr>
                <w:rFonts w:ascii="Times New Roman" w:hAnsi="Times New Roman"/>
                <w:b/>
                <w:bCs/>
                <w:sz w:val="24"/>
                <w:szCs w:val="24"/>
                <w:lang w:val="en-US" w:eastAsia="zh-CN"/>
              </w:rPr>
              <w:t>142</w:t>
            </w:r>
          </w:p>
        </w:tc>
        <w:tc>
          <w:tcPr>
            <w:tcW w:w="121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sz w:val="24"/>
                <w:szCs w:val="24"/>
                <w:lang w:val="en-US" w:eastAsia="zh-CN"/>
              </w:rPr>
              <w:t>0</w:t>
            </w:r>
          </w:p>
        </w:tc>
        <w:tc>
          <w:tcPr>
            <w:tcW w:w="13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152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10</w:t>
            </w:r>
          </w:p>
        </w:tc>
        <w:tc>
          <w:tcPr>
            <w:tcW w:w="651"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7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Х</w:t>
            </w:r>
          </w:p>
        </w:tc>
        <w:tc>
          <w:tcPr>
            <w:tcW w:w="173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Х</w:t>
            </w:r>
          </w:p>
        </w:tc>
      </w:tr>
      <w:tr w:rsidR="00CA5A28">
        <w:trPr>
          <w:trHeight w:val="314"/>
        </w:trPr>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ПК 3.1, ПК 3.2, ПК 3.3, ПК 3.6, ПК 3.7, ПК 3.8 </w:t>
            </w:r>
          </w:p>
          <w:p w:rsidR="00CA5A28" w:rsidRDefault="00CA5A28">
            <w:pPr>
              <w:widowControl w:val="0"/>
              <w:spacing w:after="0" w:line="240" w:lineRule="auto"/>
              <w:rPr>
                <w:rFonts w:ascii="Times New Roman" w:hAnsi="Times New Roman"/>
                <w:sz w:val="24"/>
                <w:szCs w:val="24"/>
                <w:lang w:eastAsia="zh-CN"/>
              </w:rPr>
            </w:pP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ОК 1, ОК 2, ОК 3, ОК 4, ОК 5, ОК 6, ОК 7,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Раздел 3. Обслуживание робототехнических систем</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88</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88</w:t>
            </w:r>
          </w:p>
        </w:tc>
        <w:tc>
          <w:tcPr>
            <w:tcW w:w="121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13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152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 xml:space="preserve">8 </w:t>
            </w:r>
          </w:p>
        </w:tc>
        <w:tc>
          <w:tcPr>
            <w:tcW w:w="6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0</w:t>
            </w:r>
          </w:p>
        </w:tc>
        <w:tc>
          <w:tcPr>
            <w:tcW w:w="76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c>
          <w:tcPr>
            <w:tcW w:w="173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r>
      <w:tr w:rsidR="00CA5A28">
        <w:trPr>
          <w:trHeight w:val="314"/>
        </w:trPr>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ПК 3.1, ПК 3.2, ПК 3.3, ПК 3.4, ПК 3.5, ПК 3.6, ПК 3.7, ПК 3.8 </w:t>
            </w:r>
          </w:p>
          <w:p w:rsidR="00CA5A28" w:rsidRDefault="00CA5A28">
            <w:pPr>
              <w:widowControl w:val="0"/>
              <w:spacing w:after="0" w:line="240" w:lineRule="auto"/>
              <w:rPr>
                <w:rFonts w:ascii="Times New Roman" w:hAnsi="Times New Roman"/>
                <w:sz w:val="24"/>
                <w:szCs w:val="24"/>
                <w:lang w:eastAsia="zh-CN"/>
              </w:rPr>
            </w:pP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ОК 1, ОК 2, ОК 3, ОК 4, ОК 5, ОК 6, ОК 7, ОК 8,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Учебная практика</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72</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sz w:val="24"/>
                <w:szCs w:val="24"/>
                <w:lang w:val="en-US" w:eastAsia="zh-CN"/>
              </w:rPr>
            </w:pPr>
            <w:r>
              <w:rPr>
                <w:rFonts w:ascii="Times New Roman" w:hAnsi="Times New Roman"/>
                <w:sz w:val="24"/>
                <w:szCs w:val="24"/>
                <w:lang w:val="en-US" w:eastAsia="zh-CN"/>
              </w:rPr>
              <w:t>72</w:t>
            </w:r>
          </w:p>
        </w:tc>
        <w:tc>
          <w:tcPr>
            <w:tcW w:w="556"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c>
          <w:tcPr>
            <w:tcW w:w="121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1337"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1525"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651"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c>
          <w:tcPr>
            <w:tcW w:w="7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72</w:t>
            </w:r>
          </w:p>
        </w:tc>
        <w:tc>
          <w:tcPr>
            <w:tcW w:w="173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r>
      <w:tr w:rsidR="00CA5A28">
        <w:tc>
          <w:tcPr>
            <w:tcW w:w="16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ПК 3.1, ПК 3.2, ПК 3.3, ПК 3.4, ПК 3.5, ПК 3.6, ПК 3.7, ПК 3.8 </w:t>
            </w:r>
          </w:p>
          <w:p w:rsidR="00CA5A28" w:rsidRDefault="00CA5A28">
            <w:pPr>
              <w:widowControl w:val="0"/>
              <w:spacing w:after="0" w:line="240" w:lineRule="auto"/>
              <w:rPr>
                <w:rFonts w:ascii="Times New Roman" w:hAnsi="Times New Roman"/>
                <w:b/>
                <w:bCs/>
                <w:i/>
                <w:sz w:val="24"/>
                <w:szCs w:val="24"/>
                <w:lang w:eastAsia="zh-CN"/>
              </w:rPr>
            </w:pPr>
          </w:p>
          <w:p w:rsidR="00CA5A28" w:rsidRDefault="00D8248F">
            <w:pPr>
              <w:widowControl w:val="0"/>
              <w:spacing w:after="0" w:line="240" w:lineRule="auto"/>
              <w:rPr>
                <w:rFonts w:ascii="Times New Roman" w:hAnsi="Times New Roman"/>
                <w:b/>
                <w:bCs/>
                <w:i/>
                <w:sz w:val="24"/>
                <w:szCs w:val="24"/>
                <w:lang w:eastAsia="zh-CN"/>
              </w:rPr>
            </w:pPr>
            <w:r>
              <w:rPr>
                <w:rFonts w:ascii="Times New Roman" w:hAnsi="Times New Roman"/>
                <w:sz w:val="24"/>
                <w:szCs w:val="24"/>
                <w:lang w:eastAsia="zh-CN"/>
              </w:rPr>
              <w:t>ОК 1, ОК 2, ОК 3, ОК 4, ОК 5, ОК 6, ОК 7, ОК 8, ОК 9</w:t>
            </w: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Производственная практика (по профилю специальности), часов </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72</w:t>
            </w:r>
          </w:p>
          <w:p w:rsidR="00CA5A28" w:rsidRDefault="00CA5A28">
            <w:pPr>
              <w:widowControl w:val="0"/>
              <w:spacing w:after="0" w:line="240" w:lineRule="auto"/>
              <w:rPr>
                <w:rFonts w:ascii="Times New Roman" w:hAnsi="Times New Roman"/>
                <w:b/>
                <w:bCs/>
                <w:i/>
                <w:sz w:val="24"/>
                <w:szCs w:val="24"/>
                <w:lang w:eastAsia="zh-CN"/>
              </w:rPr>
            </w:pPr>
          </w:p>
        </w:tc>
        <w:tc>
          <w:tcPr>
            <w:tcW w:w="89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D8248F">
            <w:pPr>
              <w:widowControl w:val="0"/>
              <w:spacing w:after="0" w:line="240" w:lineRule="auto"/>
              <w:jc w:val="center"/>
              <w:rPr>
                <w:rFonts w:ascii="Times New Roman" w:hAnsi="Times New Roman"/>
                <w:i/>
                <w:sz w:val="24"/>
                <w:szCs w:val="24"/>
                <w:lang w:val="en-US" w:eastAsia="zh-CN"/>
              </w:rPr>
            </w:pPr>
            <w:r>
              <w:rPr>
                <w:rFonts w:ascii="Times New Roman" w:hAnsi="Times New Roman"/>
                <w:i/>
                <w:sz w:val="24"/>
                <w:szCs w:val="24"/>
                <w:lang w:val="en-US" w:eastAsia="zh-CN"/>
              </w:rPr>
              <w:t>72</w:t>
            </w:r>
          </w:p>
        </w:tc>
        <w:tc>
          <w:tcPr>
            <w:tcW w:w="556"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bCs/>
                <w:i/>
                <w:sz w:val="24"/>
                <w:szCs w:val="24"/>
                <w:lang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bCs/>
                <w:i/>
                <w:sz w:val="24"/>
                <w:szCs w:val="24"/>
                <w:lang w:eastAsia="zh-CN"/>
              </w:rPr>
            </w:pPr>
          </w:p>
        </w:tc>
        <w:tc>
          <w:tcPr>
            <w:tcW w:w="4281" w:type="dxa"/>
            <w:gridSpan w:val="4"/>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b/>
                <w:bCs/>
                <w:i/>
                <w:sz w:val="24"/>
                <w:szCs w:val="24"/>
                <w:lang w:eastAsia="zh-CN"/>
              </w:rPr>
            </w:pPr>
          </w:p>
        </w:tc>
        <w:tc>
          <w:tcPr>
            <w:tcW w:w="173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72</w:t>
            </w:r>
          </w:p>
        </w:tc>
      </w:tr>
      <w:tr w:rsidR="00CA5A28">
        <w:tc>
          <w:tcPr>
            <w:tcW w:w="166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i/>
                <w:sz w:val="24"/>
                <w:szCs w:val="24"/>
                <w:lang w:eastAsia="zh-CN"/>
              </w:rPr>
            </w:pP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Промежуточная аттестация</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val="en-US" w:eastAsia="zh-CN"/>
              </w:rPr>
            </w:pPr>
            <w:r>
              <w:rPr>
                <w:rFonts w:ascii="Times New Roman" w:hAnsi="Times New Roman"/>
                <w:b/>
                <w:bCs/>
                <w:sz w:val="24"/>
                <w:szCs w:val="24"/>
                <w:lang w:val="en-US" w:eastAsia="zh-CN"/>
              </w:rPr>
              <w:t>6</w:t>
            </w:r>
          </w:p>
        </w:tc>
        <w:tc>
          <w:tcPr>
            <w:tcW w:w="898"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D8248F">
            <w:pPr>
              <w:widowControl w:val="0"/>
              <w:spacing w:after="0" w:line="240" w:lineRule="auto"/>
              <w:jc w:val="center"/>
              <w:rPr>
                <w:rFonts w:ascii="Times New Roman" w:hAnsi="Times New Roman"/>
                <w:i/>
                <w:sz w:val="24"/>
                <w:szCs w:val="24"/>
                <w:lang w:val="en-US" w:eastAsia="zh-CN"/>
              </w:rPr>
            </w:pPr>
            <w:r>
              <w:rPr>
                <w:rFonts w:ascii="Times New Roman" w:hAnsi="Times New Roman"/>
                <w:i/>
                <w:sz w:val="24"/>
                <w:szCs w:val="24"/>
                <w:lang w:val="en-US" w:eastAsia="zh-CN"/>
              </w:rPr>
              <w:t>6</w:t>
            </w:r>
          </w:p>
        </w:tc>
        <w:tc>
          <w:tcPr>
            <w:tcW w:w="556"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sz w:val="24"/>
                <w:szCs w:val="24"/>
                <w:lang w:eastAsia="zh-CN"/>
              </w:rPr>
            </w:pPr>
          </w:p>
        </w:tc>
        <w:tc>
          <w:tcPr>
            <w:tcW w:w="1217" w:type="dxa"/>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sz w:val="24"/>
                <w:szCs w:val="24"/>
                <w:lang w:eastAsia="zh-CN"/>
              </w:rPr>
            </w:pPr>
          </w:p>
        </w:tc>
        <w:tc>
          <w:tcPr>
            <w:tcW w:w="4281" w:type="dxa"/>
            <w:gridSpan w:val="4"/>
            <w:tcBorders>
              <w:top w:val="single" w:sz="4" w:space="0" w:color="000000"/>
              <w:left w:val="single" w:sz="4" w:space="0" w:color="000000"/>
              <w:bottom w:val="single" w:sz="4" w:space="0" w:color="000000"/>
              <w:right w:val="single" w:sz="4" w:space="0" w:color="000000"/>
            </w:tcBorders>
            <w:shd w:val="clear" w:color="auto" w:fill="C0C0C0"/>
          </w:tcPr>
          <w:p w:rsidR="00CA5A28" w:rsidRDefault="00CA5A28">
            <w:pPr>
              <w:widowControl w:val="0"/>
              <w:spacing w:after="0" w:line="240" w:lineRule="auto"/>
              <w:jc w:val="center"/>
              <w:rPr>
                <w:rFonts w:ascii="Times New Roman" w:hAnsi="Times New Roman"/>
                <w:i/>
                <w:sz w:val="24"/>
                <w:szCs w:val="24"/>
                <w:lang w:eastAsia="zh-CN"/>
              </w:rPr>
            </w:pPr>
          </w:p>
        </w:tc>
        <w:tc>
          <w:tcPr>
            <w:tcW w:w="1732"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
                <w:sz w:val="24"/>
                <w:szCs w:val="24"/>
                <w:lang w:eastAsia="zh-CN"/>
              </w:rPr>
            </w:pPr>
          </w:p>
        </w:tc>
      </w:tr>
      <w:tr w:rsidR="00CA5A28">
        <w:tc>
          <w:tcPr>
            <w:tcW w:w="166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line="240" w:lineRule="auto"/>
              <w:rPr>
                <w:rFonts w:ascii="Times New Roman" w:hAnsi="Times New Roman"/>
                <w:b/>
                <w:i/>
                <w:sz w:val="24"/>
                <w:szCs w:val="24"/>
                <w:lang w:eastAsia="zh-CN"/>
              </w:rPr>
            </w:pPr>
          </w:p>
        </w:tc>
        <w:tc>
          <w:tcPr>
            <w:tcW w:w="3050"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line="240" w:lineRule="auto"/>
              <w:rPr>
                <w:rFonts w:ascii="Times New Roman" w:hAnsi="Times New Roman"/>
                <w:b/>
                <w:i/>
                <w:sz w:val="24"/>
                <w:szCs w:val="24"/>
                <w:lang w:eastAsia="zh-CN"/>
              </w:rPr>
            </w:pPr>
            <w:r>
              <w:rPr>
                <w:rFonts w:ascii="Times New Roman" w:hAnsi="Times New Roman"/>
                <w:b/>
                <w:i/>
                <w:sz w:val="24"/>
                <w:szCs w:val="24"/>
                <w:lang w:eastAsia="zh-CN"/>
              </w:rPr>
              <w:t>Всего:</w:t>
            </w:r>
          </w:p>
        </w:tc>
        <w:tc>
          <w:tcPr>
            <w:tcW w:w="130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468</w:t>
            </w:r>
          </w:p>
        </w:tc>
        <w:tc>
          <w:tcPr>
            <w:tcW w:w="8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150</w:t>
            </w:r>
          </w:p>
        </w:tc>
        <w:tc>
          <w:tcPr>
            <w:tcW w:w="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318</w:t>
            </w:r>
          </w:p>
        </w:tc>
        <w:tc>
          <w:tcPr>
            <w:tcW w:w="121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0</w:t>
            </w:r>
          </w:p>
        </w:tc>
        <w:tc>
          <w:tcPr>
            <w:tcW w:w="1337"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0</w:t>
            </w:r>
          </w:p>
        </w:tc>
        <w:tc>
          <w:tcPr>
            <w:tcW w:w="1525"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26</w:t>
            </w:r>
          </w:p>
        </w:tc>
        <w:tc>
          <w:tcPr>
            <w:tcW w:w="651"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vertAlign w:val="superscript"/>
                <w:lang w:val="en-US" w:eastAsia="zh-CN"/>
              </w:rPr>
            </w:pPr>
            <w:r>
              <w:rPr>
                <w:rFonts w:ascii="Times New Roman" w:hAnsi="Times New Roman"/>
                <w:b/>
                <w:i/>
                <w:sz w:val="24"/>
                <w:szCs w:val="24"/>
                <w:lang w:val="en-US" w:eastAsia="zh-CN"/>
              </w:rPr>
              <w:t>6</w:t>
            </w:r>
          </w:p>
        </w:tc>
        <w:tc>
          <w:tcPr>
            <w:tcW w:w="76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72</w:t>
            </w:r>
          </w:p>
        </w:tc>
        <w:tc>
          <w:tcPr>
            <w:tcW w:w="1732"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
                <w:sz w:val="24"/>
                <w:szCs w:val="24"/>
                <w:lang w:val="en-US" w:eastAsia="zh-CN"/>
              </w:rPr>
            </w:pPr>
            <w:r>
              <w:rPr>
                <w:rFonts w:ascii="Times New Roman" w:hAnsi="Times New Roman"/>
                <w:b/>
                <w:i/>
                <w:sz w:val="24"/>
                <w:szCs w:val="24"/>
                <w:lang w:val="en-US" w:eastAsia="zh-CN"/>
              </w:rPr>
              <w:t>72</w:t>
            </w:r>
          </w:p>
        </w:tc>
      </w:tr>
    </w:tbl>
    <w:p w:rsidR="00CA5A28" w:rsidRDefault="00D8248F">
      <w:pPr>
        <w:spacing w:line="240" w:lineRule="auto"/>
        <w:jc w:val="both"/>
        <w:rPr>
          <w:rFonts w:ascii="Times New Roman" w:hAnsi="Times New Roman"/>
          <w:i/>
          <w:sz w:val="24"/>
          <w:szCs w:val="24"/>
          <w:lang w:eastAsia="zh-CN"/>
        </w:rPr>
      </w:pPr>
      <w:r>
        <w:br w:type="page"/>
      </w:r>
    </w:p>
    <w:p w:rsidR="00CA5A28" w:rsidRDefault="00D8248F">
      <w:pPr>
        <w:ind w:left="851"/>
        <w:rPr>
          <w:rFonts w:ascii="Times New Roman" w:hAnsi="Times New Roman"/>
          <w:b/>
          <w:sz w:val="24"/>
          <w:szCs w:val="24"/>
          <w:lang w:eastAsia="zh-CN"/>
        </w:rPr>
      </w:pPr>
      <w:r>
        <w:rPr>
          <w:rFonts w:ascii="Times New Roman" w:hAnsi="Times New Roman"/>
          <w:b/>
          <w:sz w:val="24"/>
          <w:szCs w:val="24"/>
          <w:lang w:eastAsia="zh-CN"/>
        </w:rPr>
        <w:lastRenderedPageBreak/>
        <w:t>2.2. Тематический план и содержание профессионального модуля (ПМ)</w:t>
      </w:r>
    </w:p>
    <w:tbl>
      <w:tblPr>
        <w:tblW w:w="5000" w:type="pct"/>
        <w:tblInd w:w="-118" w:type="dxa"/>
        <w:tblLayout w:type="fixed"/>
        <w:tblLook w:val="04A0" w:firstRow="1" w:lastRow="0" w:firstColumn="1" w:lastColumn="0" w:noHBand="0" w:noVBand="1"/>
      </w:tblPr>
      <w:tblGrid>
        <w:gridCol w:w="2871"/>
        <w:gridCol w:w="7667"/>
        <w:gridCol w:w="2332"/>
        <w:gridCol w:w="2058"/>
      </w:tblGrid>
      <w:tr w:rsidR="00CA5A28">
        <w:trPr>
          <w:trHeight w:val="1204"/>
        </w:trPr>
        <w:tc>
          <w:tcPr>
            <w:tcW w:w="28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sz w:val="24"/>
                <w:szCs w:val="24"/>
                <w:lang w:eastAsia="zh-CN"/>
              </w:rPr>
            </w:pPr>
            <w:r>
              <w:rPr>
                <w:rFonts w:ascii="Times New Roman" w:hAnsi="Times New Roman"/>
                <w:b/>
                <w:bCs/>
                <w:sz w:val="24"/>
                <w:szCs w:val="24"/>
                <w:lang w:eastAsia="zh-CN"/>
              </w:rPr>
              <w:t>Наименование разделов и тем профессионального модуля (ПМ), междисциплинарных курсов (МДК)</w:t>
            </w:r>
          </w:p>
        </w:tc>
        <w:tc>
          <w:tcPr>
            <w:tcW w:w="7556"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Содержание учебного материала,</w:t>
            </w:r>
          </w:p>
          <w:p w:rsidR="00CA5A28" w:rsidRDefault="00D8248F">
            <w:pPr>
              <w:widowControl w:val="0"/>
              <w:spacing w:after="0" w:line="240" w:lineRule="auto"/>
              <w:jc w:val="center"/>
              <w:rPr>
                <w:rFonts w:ascii="Times New Roman" w:hAnsi="Times New Roman"/>
                <w:b/>
                <w:sz w:val="24"/>
                <w:szCs w:val="24"/>
                <w:lang w:eastAsia="zh-CN"/>
              </w:rPr>
            </w:pPr>
            <w:r>
              <w:rPr>
                <w:rFonts w:ascii="Times New Roman" w:hAnsi="Times New Roman"/>
                <w:b/>
                <w:bCs/>
                <w:sz w:val="24"/>
                <w:szCs w:val="24"/>
                <w:lang w:eastAsia="zh-CN"/>
              </w:rPr>
              <w:t xml:space="preserve">лабораторные работы и практические занятия, самостоятельная учебная работа обучающихся, курсовая работа (проект) </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b/>
                <w:bCs/>
                <w:sz w:val="24"/>
                <w:szCs w:val="24"/>
                <w:lang w:eastAsia="zh-CN"/>
              </w:rPr>
              <w:t>Объем, акад. ч / в том числе в форме практической подготовки, акад. ч.</w:t>
            </w:r>
          </w:p>
        </w:tc>
        <w:tc>
          <w:tcPr>
            <w:tcW w:w="202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Коды компетенций, формированию которых способствует элемент программы</w:t>
            </w:r>
          </w:p>
        </w:tc>
      </w:tr>
      <w:tr w:rsidR="00CA5A28">
        <w:tc>
          <w:tcPr>
            <w:tcW w:w="2829"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1</w:t>
            </w: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2</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3</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b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Раздел 1. Монтаж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val="en-US" w:eastAsia="zh-CN"/>
              </w:rPr>
              <w:t>8</w:t>
            </w:r>
            <w:r>
              <w:rPr>
                <w:rFonts w:ascii="Times New Roman" w:hAnsi="Times New Roman"/>
                <w:b/>
                <w:iCs/>
                <w:sz w:val="24"/>
                <w:szCs w:val="24"/>
                <w:lang w:eastAsia="zh-CN"/>
              </w:rPr>
              <w:t>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r w:rsidR="00CA5A28">
        <w:trPr>
          <w:trHeight w:val="596"/>
        </w:trPr>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МДК.03.01 Монтаж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eastAsia="zh-CN"/>
              </w:rPr>
              <w:t>88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Тема 1.1. </w:t>
            </w:r>
          </w:p>
          <w:p w:rsidR="00CA5A28" w:rsidRDefault="00D8248F">
            <w:pPr>
              <w:widowControl w:val="0"/>
              <w:spacing w:after="0" w:line="240" w:lineRule="auto"/>
              <w:rPr>
                <w:rFonts w:ascii="Times New Roman" w:hAnsi="Times New Roman"/>
                <w:bCs/>
                <w:sz w:val="24"/>
                <w:szCs w:val="24"/>
                <w:lang w:eastAsia="zh-CN"/>
              </w:rPr>
            </w:pPr>
            <w:r>
              <w:rPr>
                <w:rFonts w:ascii="Times New Roman" w:hAnsi="Times New Roman"/>
                <w:b/>
                <w:bCs/>
                <w:sz w:val="24"/>
                <w:szCs w:val="24"/>
                <w:lang w:eastAsia="zh-CN"/>
              </w:rPr>
              <w:t>Организация монтажа робототехнических систем</w:t>
            </w: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b/>
                <w:bCs/>
                <w:sz w:val="24"/>
                <w:szCs w:val="24"/>
                <w:lang w:eastAsia="zh-CN"/>
              </w:rPr>
              <w:t xml:space="preserve">Содержание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eastAsia="zh-CN"/>
              </w:rPr>
            </w:pPr>
          </w:p>
        </w:tc>
        <w:tc>
          <w:tcPr>
            <w:tcW w:w="2028"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 xml:space="preserve">ПК 3.1, ПК 3.2, ПК 3.3, ПК 3.4, ПК 3.6, ПК 3.7, ПК 3.8 </w:t>
            </w:r>
          </w:p>
          <w:p w:rsidR="00CA5A28" w:rsidRDefault="00CA5A28">
            <w:pPr>
              <w:widowControl w:val="0"/>
              <w:spacing w:after="0" w:line="240" w:lineRule="auto"/>
              <w:jc w:val="center"/>
              <w:rPr>
                <w:rFonts w:ascii="Times New Roman" w:hAnsi="Times New Roman"/>
                <w:iCs/>
                <w:sz w:val="24"/>
                <w:szCs w:val="24"/>
                <w:lang w:eastAsia="zh-CN"/>
              </w:rPr>
            </w:pPr>
          </w:p>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ОК 1, ОК 2, ОК 3, ОК 4, ОК 5, ОК 6, ОК 7, ОК 9</w:t>
            </w:r>
          </w:p>
        </w:tc>
      </w:tr>
      <w:tr w:rsidR="00CA5A28">
        <w:trPr>
          <w:trHeight w:val="34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Cs/>
                <w:sz w:val="24"/>
                <w:szCs w:val="24"/>
                <w:lang w:eastAsia="zh-CN"/>
              </w:rPr>
            </w:pPr>
            <w:r>
              <w:rPr>
                <w:rFonts w:ascii="Times New Roman" w:hAnsi="Times New Roman"/>
                <w:bCs/>
                <w:sz w:val="24"/>
                <w:szCs w:val="24"/>
                <w:lang w:eastAsia="zh-CN"/>
              </w:rPr>
              <w:t>Организация работ по монтажу робототехнических систем.</w:t>
            </w:r>
          </w:p>
          <w:p w:rsidR="00CA5A28" w:rsidRDefault="00CA5A28">
            <w:pPr>
              <w:widowControl w:val="0"/>
              <w:spacing w:after="0" w:line="240" w:lineRule="auto"/>
              <w:jc w:val="both"/>
              <w:rPr>
                <w:rFonts w:ascii="Times New Roman" w:hAnsi="Times New Roman"/>
                <w:b/>
                <w:sz w:val="24"/>
                <w:szCs w:val="24"/>
                <w:lang w:eastAsia="zh-CN"/>
              </w:rPr>
            </w:pP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4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Общие сведения о порядке организации и проведения монтажных работ на предприятии отрасли.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4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Виды подготовки к проведению монтажных работ.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4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Мероприятия по технике безопасности.</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682"/>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b/>
                <w:sz w:val="24"/>
                <w:szCs w:val="24"/>
                <w:lang w:eastAsia="zh-CN"/>
              </w:rPr>
            </w:pPr>
            <w:r>
              <w:rPr>
                <w:rFonts w:ascii="Times New Roman" w:hAnsi="Times New Roman"/>
                <w:sz w:val="24"/>
                <w:szCs w:val="24"/>
                <w:lang w:eastAsia="zh-CN"/>
              </w:rPr>
              <w:t>Виды инструмента, приспособлений и средств механизации при проведении монтажных работ</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67"/>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sz w:val="24"/>
                <w:szCs w:val="24"/>
                <w:lang w:eastAsia="zh-CN"/>
              </w:rPr>
            </w:pPr>
            <w:r>
              <w:rPr>
                <w:rFonts w:ascii="Times New Roman" w:hAnsi="Times New Roman"/>
                <w:sz w:val="24"/>
                <w:szCs w:val="24"/>
                <w:lang w:eastAsia="zh-CN"/>
              </w:rPr>
              <w:t>Виды технической документации при производстве монтажных работ.</w:t>
            </w:r>
          </w:p>
        </w:tc>
        <w:tc>
          <w:tcPr>
            <w:tcW w:w="2298" w:type="dxa"/>
            <w:tcBorders>
              <w:top w:val="single" w:sz="4" w:space="0" w:color="000000"/>
              <w:left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569"/>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sz w:val="24"/>
                <w:szCs w:val="24"/>
                <w:lang w:eastAsia="zh-CN"/>
              </w:rPr>
            </w:pPr>
            <w:r>
              <w:rPr>
                <w:rFonts w:ascii="Times New Roman" w:hAnsi="Times New Roman"/>
                <w:sz w:val="24"/>
                <w:szCs w:val="24"/>
                <w:lang w:eastAsia="zh-CN"/>
              </w:rPr>
              <w:t>Нормативные требования ЕСКД и Международных стандартов при разработке технической документации для проведения монтажных работ.</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890"/>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sz w:val="24"/>
                <w:szCs w:val="24"/>
                <w:lang w:eastAsia="zh-CN"/>
              </w:rPr>
            </w:pPr>
            <w:r>
              <w:rPr>
                <w:rFonts w:ascii="Times New Roman" w:hAnsi="Times New Roman"/>
                <w:sz w:val="24"/>
                <w:szCs w:val="24"/>
                <w:lang w:eastAsia="zh-CN"/>
              </w:rPr>
              <w:t>Особенности разработки принципиальных монтажных схем различных устройств автоматизации и управления, выбора элементной базы, составления таблиц расположения элементов, схем внешних соединений</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right="137"/>
              <w:jc w:val="both"/>
              <w:rPr>
                <w:rFonts w:ascii="Times New Roman" w:hAnsi="Times New Roman"/>
                <w:b/>
                <w:sz w:val="24"/>
                <w:szCs w:val="24"/>
                <w:lang w:eastAsia="zh-CN"/>
              </w:rPr>
            </w:pPr>
            <w:r>
              <w:rPr>
                <w:rFonts w:ascii="Times New Roman" w:hAnsi="Times New Roman"/>
                <w:sz w:val="24"/>
                <w:szCs w:val="24"/>
                <w:lang w:eastAsia="zh-CN"/>
              </w:rPr>
              <w:t xml:space="preserve">Материально-техническое обеспечение автоматизированных измерительных подсистем.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70"/>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both"/>
              <w:rPr>
                <w:rFonts w:ascii="Times New Roman" w:hAnsi="Times New Roman"/>
                <w:b/>
                <w:sz w:val="24"/>
                <w:szCs w:val="24"/>
                <w:lang w:eastAsia="zh-CN"/>
              </w:rPr>
            </w:pPr>
            <w:r>
              <w:rPr>
                <w:rFonts w:ascii="Times New Roman" w:hAnsi="Times New Roman"/>
                <w:sz w:val="24"/>
                <w:szCs w:val="24"/>
                <w:lang w:eastAsia="zh-CN"/>
              </w:rPr>
              <w:t xml:space="preserve">Настройка проектирующих подпрограмм для реализации функционала САПР технологических процессов на базе таблиц и элементной базы </w:t>
            </w:r>
            <w:r>
              <w:rPr>
                <w:rFonts w:ascii="Times New Roman" w:hAnsi="Times New Roman"/>
                <w:sz w:val="24"/>
                <w:szCs w:val="24"/>
                <w:lang w:eastAsia="zh-CN"/>
              </w:rPr>
              <w:lastRenderedPageBreak/>
              <w:t>монтажных схем.</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lastRenderedPageBreak/>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lang w:eastAsia="zh-CN"/>
              </w:rPr>
              <w:t xml:space="preserve">Монтаж электрических компонентов </w:t>
            </w:r>
            <w:r>
              <w:rPr>
                <w:rFonts w:ascii="Times New Roman" w:hAnsi="Times New Roman"/>
                <w:bCs/>
                <w:sz w:val="24"/>
                <w:szCs w:val="24"/>
                <w:lang w:eastAsia="zh-CN"/>
              </w:rPr>
              <w:t>робототехнических систем</w:t>
            </w:r>
            <w:r>
              <w:rPr>
                <w:rFonts w:ascii="Times New Roman" w:hAnsi="Times New Roman"/>
                <w:sz w:val="24"/>
                <w:szCs w:val="24"/>
                <w:lang w:eastAsia="zh-CN"/>
              </w:rPr>
              <w:t>.</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lang w:eastAsia="zh-CN"/>
              </w:rPr>
              <w:t>Составление технической документации для проведения работ по монтажу на основании стандартов ЕСКД и ISO.</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lang w:eastAsia="zh-CN"/>
              </w:rPr>
              <w:t>Чтение принципиальных структурных схем, схем автоматизации, схем соединений и подключений. Применение технологий бережливого производства за счет расчетного уменьшения потерь источников энергии.</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lang w:eastAsia="zh-CN"/>
              </w:rPr>
              <w:t xml:space="preserve">Осуществление работ по подготовке к проведению монтажа. Проверка элементной базы </w:t>
            </w:r>
            <w:r>
              <w:rPr>
                <w:rFonts w:ascii="Times New Roman" w:hAnsi="Times New Roman"/>
                <w:bCs/>
                <w:sz w:val="24"/>
                <w:szCs w:val="24"/>
                <w:lang w:eastAsia="zh-CN"/>
              </w:rPr>
              <w:t>робототехнических систем</w:t>
            </w:r>
            <w:r>
              <w:rPr>
                <w:rFonts w:ascii="Times New Roman" w:hAnsi="Times New Roman"/>
                <w:sz w:val="24"/>
                <w:szCs w:val="24"/>
                <w:lang w:eastAsia="zh-CN"/>
              </w:rPr>
              <w:t>, подготовка инструмента и оборудования.</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sz w:val="24"/>
                <w:szCs w:val="24"/>
              </w:rPr>
              <w:t>Проведение профилактических работ на РТС при подготовке к монтажу навесного оборудования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b/>
                <w:sz w:val="24"/>
                <w:szCs w:val="24"/>
                <w:lang w:eastAsia="zh-CN"/>
              </w:rPr>
              <w:t>Самостоятельная работа</w:t>
            </w:r>
          </w:p>
        </w:tc>
        <w:tc>
          <w:tcPr>
            <w:tcW w:w="2298" w:type="dxa"/>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vAlign w:val="bottom"/>
          </w:tcPr>
          <w:p w:rsidR="00CA5A28" w:rsidRDefault="00D8248F">
            <w:pPr>
              <w:widowControl w:val="0"/>
              <w:spacing w:after="0" w:line="240" w:lineRule="auto"/>
              <w:rPr>
                <w:rFonts w:ascii="Times New Roman" w:hAnsi="Times New Roman"/>
                <w:b/>
                <w:sz w:val="24"/>
                <w:szCs w:val="24"/>
                <w:lang w:eastAsia="zh-CN"/>
              </w:rPr>
            </w:pPr>
            <w:r>
              <w:rPr>
                <w:rFonts w:ascii="Times New Roman" w:hAnsi="Times New Roman"/>
                <w:b/>
                <w:sz w:val="24"/>
                <w:szCs w:val="24"/>
                <w:lang w:eastAsia="zh-CN"/>
              </w:rPr>
              <w:t>Дифференцированный зачет</w:t>
            </w:r>
          </w:p>
        </w:tc>
        <w:tc>
          <w:tcPr>
            <w:tcW w:w="2298" w:type="dxa"/>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2</w:t>
            </w:r>
          </w:p>
        </w:tc>
        <w:tc>
          <w:tcPr>
            <w:tcW w:w="2028"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Раздел 2. Программирование робототехнических систем</w:t>
            </w:r>
          </w:p>
        </w:tc>
        <w:tc>
          <w:tcPr>
            <w:tcW w:w="2298" w:type="dxa"/>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val="en-US" w:eastAsia="zh-CN"/>
              </w:rPr>
              <w:t>14</w:t>
            </w:r>
            <w:r>
              <w:rPr>
                <w:rFonts w:ascii="Times New Roman" w:hAnsi="Times New Roman"/>
                <w:b/>
                <w:iCs/>
                <w:sz w:val="24"/>
                <w:szCs w:val="24"/>
                <w:lang w:eastAsia="zh-CN"/>
              </w:rPr>
              <w:t>2</w:t>
            </w:r>
          </w:p>
        </w:tc>
        <w:tc>
          <w:tcPr>
            <w:tcW w:w="2028" w:type="dxa"/>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МДК.03.02 Программирование робототехнических систем</w:t>
            </w:r>
          </w:p>
        </w:tc>
        <w:tc>
          <w:tcPr>
            <w:tcW w:w="2298" w:type="dxa"/>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142</w:t>
            </w:r>
          </w:p>
        </w:tc>
        <w:tc>
          <w:tcPr>
            <w:tcW w:w="2028" w:type="dxa"/>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169"/>
        </w:trPr>
        <w:tc>
          <w:tcPr>
            <w:tcW w:w="2829"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Тема 2.1.</w:t>
            </w:r>
          </w:p>
          <w:p w:rsidR="00CA5A28" w:rsidRDefault="00D8248F">
            <w:pPr>
              <w:widowControl w:val="0"/>
              <w:spacing w:after="0" w:line="240" w:lineRule="auto"/>
              <w:rPr>
                <w:rFonts w:ascii="Times New Roman" w:hAnsi="Times New Roman"/>
                <w:sz w:val="24"/>
                <w:szCs w:val="24"/>
                <w:lang w:eastAsia="zh-CN"/>
              </w:rPr>
            </w:pPr>
            <w:r>
              <w:rPr>
                <w:rFonts w:ascii="Times New Roman" w:hAnsi="Times New Roman"/>
                <w:b/>
                <w:bCs/>
                <w:sz w:val="24"/>
                <w:szCs w:val="24"/>
                <w:lang w:eastAsia="zh-CN"/>
              </w:rPr>
              <w:t>Программирование робототехнических систем</w:t>
            </w: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b/>
                <w:bCs/>
                <w:sz w:val="24"/>
                <w:szCs w:val="24"/>
                <w:lang w:eastAsia="zh-CN"/>
              </w:rPr>
              <w:t>Содержание</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center"/>
              <w:rPr>
                <w:rFonts w:ascii="Times New Roman" w:hAnsi="Times New Roman"/>
                <w:iCs/>
                <w:sz w:val="24"/>
                <w:szCs w:val="24"/>
                <w:lang w:eastAsia="zh-CN"/>
              </w:rPr>
            </w:pPr>
          </w:p>
        </w:tc>
        <w:tc>
          <w:tcPr>
            <w:tcW w:w="2028"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 xml:space="preserve">ПК 3.1, ПК 3.2, ПК 3.3, ПК 3.4, ПК 3.6, ПК 3.7, ПК 3.8 </w:t>
            </w:r>
          </w:p>
          <w:p w:rsidR="00CA5A28" w:rsidRDefault="00CA5A28">
            <w:pPr>
              <w:widowControl w:val="0"/>
              <w:spacing w:after="0" w:line="240" w:lineRule="auto"/>
              <w:jc w:val="center"/>
              <w:rPr>
                <w:rFonts w:ascii="Times New Roman" w:hAnsi="Times New Roman"/>
                <w:iCs/>
                <w:sz w:val="24"/>
                <w:szCs w:val="24"/>
                <w:lang w:eastAsia="zh-CN"/>
              </w:rPr>
            </w:pPr>
          </w:p>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ОК 1, ОК 2, ОК 3, ОК 4, ОК 5, ОК 6, ОК 7, ОК 9</w:t>
            </w:r>
          </w:p>
        </w:tc>
      </w:tr>
      <w:tr w:rsidR="00CA5A28">
        <w:trPr>
          <w:trHeight w:val="70"/>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 xml:space="preserve">Установка программного обеспечения. </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Утилиты.</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Запуск ПО.</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Меню и панели инструментов.</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Панель инструментов.</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Конфигурация ПЛК.</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Структура проекта.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Настройки проекта.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Создание проекта.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2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Система помощи.</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81"/>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sz w:val="24"/>
                <w:szCs w:val="24"/>
                <w:lang w:eastAsia="zh-CN"/>
              </w:rPr>
              <w:t>Стандартные библиотеки.</w:t>
            </w:r>
          </w:p>
        </w:tc>
        <w:tc>
          <w:tcPr>
            <w:tcW w:w="2298"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Cs/>
                <w:sz w:val="24"/>
                <w:szCs w:val="24"/>
                <w:lang w:eastAsia="zh-CN"/>
              </w:rPr>
              <w:t>Синхронизация навесного оборудования с блоком управления и питания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Подача управляющих воздействий для координации перемещения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Проведение пуска и останов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Обработка данных, полученных с внутренних систем контроля РТС и навесного оборудования</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454"/>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Выполнение работ по техническому мониторингу состояния и диагностированию средств роботизации</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77"/>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Контроль исполнения РТС заданной программы управления</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Cs/>
                <w:sz w:val="24"/>
                <w:szCs w:val="24"/>
                <w:lang w:eastAsia="en-US"/>
              </w:rPr>
              <w:t>Выполнение отладки процесса передачи информации с навесного оборудования в блок управления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rPr>
              <w:t>Проведение калибровки датчиков РТС</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
                <w:sz w:val="24"/>
                <w:szCs w:val="24"/>
                <w:lang w:eastAsia="zh-CN"/>
              </w:rPr>
              <w:t>Самостоятельная работа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10</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
                <w:sz w:val="24"/>
                <w:szCs w:val="24"/>
                <w:lang w:eastAsia="zh-CN"/>
              </w:rPr>
              <w:t>Экзамен</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Раздел 3. Обслуживание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eastAsia="zh-CN"/>
              </w:rPr>
              <w:t>88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МДК.03.03 Обслуживание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val="en-US" w:eastAsia="zh-CN"/>
              </w:rPr>
              <w:t>88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r w:rsidR="00CA5A28">
        <w:trPr>
          <w:trHeight w:val="70"/>
        </w:trPr>
        <w:tc>
          <w:tcPr>
            <w:tcW w:w="2829"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Тема 1.1. </w:t>
            </w:r>
          </w:p>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Обслуживание робототехнических систем</w:t>
            </w:r>
          </w:p>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ind w:left="9" w:hanging="113"/>
              <w:jc w:val="both"/>
              <w:rPr>
                <w:rFonts w:ascii="Times New Roman" w:hAnsi="Times New Roman"/>
                <w:b/>
                <w:bCs/>
                <w:sz w:val="24"/>
                <w:szCs w:val="24"/>
                <w:lang w:eastAsia="zh-CN"/>
              </w:rPr>
            </w:pPr>
            <w:r>
              <w:rPr>
                <w:rFonts w:ascii="Times New Roman" w:hAnsi="Times New Roman"/>
                <w:b/>
                <w:bCs/>
                <w:sz w:val="24"/>
                <w:szCs w:val="24"/>
                <w:lang w:eastAsia="zh-CN"/>
              </w:rPr>
              <w:t>Содержание</w:t>
            </w:r>
          </w:p>
        </w:tc>
        <w:tc>
          <w:tcPr>
            <w:tcW w:w="229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eastAsia="zh-CN"/>
              </w:rPr>
            </w:pPr>
          </w:p>
          <w:p w:rsidR="00CA5A28" w:rsidRDefault="00CA5A28">
            <w:pPr>
              <w:widowControl w:val="0"/>
              <w:spacing w:after="0" w:line="240" w:lineRule="auto"/>
              <w:jc w:val="center"/>
              <w:rPr>
                <w:rFonts w:ascii="Times New Roman" w:hAnsi="Times New Roman"/>
                <w:b/>
                <w:iCs/>
                <w:sz w:val="24"/>
                <w:szCs w:val="24"/>
                <w:lang w:eastAsia="zh-CN"/>
              </w:rPr>
            </w:pPr>
          </w:p>
        </w:tc>
        <w:tc>
          <w:tcPr>
            <w:tcW w:w="2028"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 xml:space="preserve">ПК 3.1, ПК 3.2, ПК 3.3, ПК 3.4, ПК 3.6, ПК 3.7, ПК 3.8 </w:t>
            </w:r>
          </w:p>
          <w:p w:rsidR="00CA5A28" w:rsidRDefault="00CA5A28">
            <w:pPr>
              <w:widowControl w:val="0"/>
              <w:spacing w:after="0" w:line="240" w:lineRule="auto"/>
              <w:jc w:val="center"/>
              <w:rPr>
                <w:rFonts w:ascii="Times New Roman" w:hAnsi="Times New Roman"/>
                <w:iCs/>
                <w:sz w:val="24"/>
                <w:szCs w:val="24"/>
                <w:lang w:eastAsia="zh-CN"/>
              </w:rPr>
            </w:pPr>
          </w:p>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iCs/>
                <w:sz w:val="24"/>
                <w:szCs w:val="24"/>
                <w:lang w:eastAsia="zh-CN"/>
              </w:rPr>
              <w:t>ОК 1, ОК 2, ОК 3, ОК 4, ОК 5, ОК 6, ОК 7, ОК 9</w:t>
            </w:r>
          </w:p>
        </w:tc>
      </w:tr>
      <w:tr w:rsidR="00CA5A28">
        <w:trPr>
          <w:trHeight w:val="133"/>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ind w:right="137"/>
              <w:jc w:val="both"/>
              <w:rPr>
                <w:rFonts w:ascii="Times New Roman" w:hAnsi="Times New Roman"/>
                <w:b/>
                <w:bCs/>
                <w:sz w:val="24"/>
                <w:szCs w:val="24"/>
                <w:lang w:eastAsia="zh-CN"/>
              </w:rPr>
            </w:pPr>
            <w:r>
              <w:rPr>
                <w:rFonts w:ascii="Times New Roman" w:hAnsi="Times New Roman"/>
                <w:sz w:val="24"/>
                <w:szCs w:val="24"/>
                <w:lang w:eastAsia="zh-CN"/>
              </w:rPr>
              <w:t>Организация обслуживания и пусконаладочных работ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562"/>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Общие сведения о порядке организации и проведения обслуживания и пусконаладочных работ. </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59"/>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ind w:right="137"/>
              <w:jc w:val="both"/>
              <w:rPr>
                <w:rFonts w:ascii="Times New Roman" w:hAnsi="Times New Roman"/>
                <w:sz w:val="24"/>
                <w:szCs w:val="24"/>
                <w:lang w:eastAsia="zh-CN"/>
              </w:rPr>
            </w:pPr>
            <w:r>
              <w:rPr>
                <w:rFonts w:ascii="Times New Roman" w:hAnsi="Times New Roman"/>
                <w:sz w:val="24"/>
                <w:szCs w:val="24"/>
                <w:lang w:eastAsia="zh-CN"/>
              </w:rPr>
              <w:t>Виды и способы подготовки к проведению работ.</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263"/>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ind w:right="137"/>
              <w:jc w:val="both"/>
              <w:rPr>
                <w:rFonts w:ascii="Times New Roman" w:hAnsi="Times New Roman"/>
                <w:sz w:val="24"/>
                <w:szCs w:val="24"/>
                <w:lang w:eastAsia="zh-CN"/>
              </w:rPr>
            </w:pPr>
            <w:r>
              <w:rPr>
                <w:rFonts w:ascii="Times New Roman" w:hAnsi="Times New Roman"/>
                <w:sz w:val="24"/>
                <w:szCs w:val="24"/>
                <w:lang w:eastAsia="zh-CN"/>
              </w:rPr>
              <w:t>Мероприятия по технике безопасности.</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rPr>
          <w:trHeight w:val="395"/>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vAlign w:val="center"/>
          </w:tcPr>
          <w:p w:rsidR="00CA5A28" w:rsidRDefault="00D8248F">
            <w:pPr>
              <w:widowControl w:val="0"/>
              <w:tabs>
                <w:tab w:val="left" w:pos="472"/>
              </w:tabs>
              <w:spacing w:after="0" w:line="240" w:lineRule="auto"/>
              <w:ind w:right="137"/>
              <w:jc w:val="both"/>
              <w:rPr>
                <w:rFonts w:ascii="Times New Roman" w:hAnsi="Times New Roman"/>
                <w:sz w:val="24"/>
                <w:szCs w:val="24"/>
                <w:lang w:eastAsia="zh-CN"/>
              </w:rPr>
            </w:pPr>
            <w:r>
              <w:rPr>
                <w:rFonts w:ascii="Times New Roman" w:hAnsi="Times New Roman"/>
                <w:sz w:val="24"/>
                <w:szCs w:val="24"/>
                <w:lang w:eastAsia="zh-CN"/>
              </w:rPr>
              <w:t>Виды инструмента и приспособлений при проведении обслуживания и пусконаладочных работ.</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472"/>
              </w:tabs>
              <w:spacing w:after="0" w:line="240" w:lineRule="auto"/>
              <w:ind w:left="9"/>
              <w:jc w:val="both"/>
              <w:rPr>
                <w:rFonts w:ascii="Times New Roman" w:hAnsi="Times New Roman"/>
                <w:b/>
                <w:bCs/>
                <w:sz w:val="24"/>
                <w:szCs w:val="24"/>
                <w:lang w:eastAsia="zh-CN"/>
              </w:rPr>
            </w:pPr>
            <w:r>
              <w:rPr>
                <w:rFonts w:ascii="Times New Roman" w:hAnsi="Times New Roman"/>
                <w:sz w:val="24"/>
                <w:szCs w:val="24"/>
                <w:lang w:eastAsia="zh-CN"/>
              </w:rPr>
              <w:t>Виды технической документации при проведении обслуживания и пусконаладочных работ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472"/>
              </w:tabs>
              <w:spacing w:after="0" w:line="240" w:lineRule="auto"/>
              <w:ind w:left="9"/>
              <w:jc w:val="both"/>
              <w:rPr>
                <w:rFonts w:ascii="Times New Roman" w:hAnsi="Times New Roman"/>
                <w:sz w:val="24"/>
                <w:szCs w:val="24"/>
                <w:lang w:eastAsia="zh-CN"/>
              </w:rPr>
            </w:pPr>
            <w:r>
              <w:rPr>
                <w:rFonts w:ascii="Times New Roman" w:hAnsi="Times New Roman"/>
                <w:sz w:val="24"/>
                <w:szCs w:val="24"/>
                <w:lang w:eastAsia="zh-CN"/>
              </w:rPr>
              <w:t>Роль технической документации применяемых при выполнении наладочных работ.</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472"/>
              </w:tabs>
              <w:spacing w:after="0" w:line="240" w:lineRule="auto"/>
              <w:ind w:left="9"/>
              <w:jc w:val="both"/>
              <w:rPr>
                <w:rFonts w:ascii="Times New Roman" w:hAnsi="Times New Roman"/>
                <w:sz w:val="24"/>
                <w:szCs w:val="24"/>
                <w:lang w:eastAsia="zh-CN"/>
              </w:rPr>
            </w:pPr>
            <w:r>
              <w:rPr>
                <w:rFonts w:ascii="Times New Roman" w:hAnsi="Times New Roman"/>
                <w:sz w:val="24"/>
                <w:szCs w:val="24"/>
                <w:lang w:eastAsia="zh-CN"/>
              </w:rPr>
              <w:t>Виды технической документации применяемых при выполнении наладочных работ.</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r>
      <w:tr w:rsidR="00CA5A28">
        <w:trPr>
          <w:trHeight w:val="562"/>
        </w:trPr>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right w:val="single" w:sz="4" w:space="0" w:color="000000"/>
            </w:tcBorders>
          </w:tcPr>
          <w:p w:rsidR="00CA5A28" w:rsidRDefault="00D8248F">
            <w:pPr>
              <w:widowControl w:val="0"/>
              <w:tabs>
                <w:tab w:val="left" w:pos="472"/>
              </w:tabs>
              <w:spacing w:after="0" w:line="240" w:lineRule="auto"/>
              <w:ind w:left="9"/>
              <w:jc w:val="both"/>
              <w:rPr>
                <w:rFonts w:ascii="Times New Roman" w:hAnsi="Times New Roman"/>
                <w:sz w:val="24"/>
                <w:szCs w:val="24"/>
                <w:lang w:eastAsia="zh-CN"/>
              </w:rPr>
            </w:pPr>
            <w:r>
              <w:rPr>
                <w:rFonts w:ascii="Times New Roman" w:hAnsi="Times New Roman"/>
                <w:sz w:val="24"/>
                <w:szCs w:val="24"/>
                <w:lang w:eastAsia="zh-CN"/>
              </w:rPr>
              <w:t>Объём и комплектность технической документации при выполнении испытательных и пусконаладочных работ мехатронных систем.</w:t>
            </w:r>
          </w:p>
        </w:tc>
        <w:tc>
          <w:tcPr>
            <w:tcW w:w="2298"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tabs>
                <w:tab w:val="left" w:pos="472"/>
              </w:tabs>
              <w:spacing w:after="0" w:line="240" w:lineRule="auto"/>
              <w:ind w:right="113"/>
              <w:jc w:val="both"/>
              <w:rPr>
                <w:rFonts w:ascii="Times New Roman" w:hAnsi="Times New Roman"/>
                <w:b/>
                <w:bCs/>
                <w:sz w:val="24"/>
                <w:szCs w:val="24"/>
                <w:lang w:eastAsia="zh-CN"/>
              </w:rPr>
            </w:pPr>
            <w:r>
              <w:rPr>
                <w:rFonts w:ascii="Times New Roman" w:hAnsi="Times New Roman"/>
                <w:sz w:val="24"/>
                <w:szCs w:val="24"/>
                <w:lang w:eastAsia="zh-CN"/>
              </w:rPr>
              <w:t>Основные принципы обслуживания и проведения пусконаладочных работ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Cs/>
                <w:sz w:val="24"/>
                <w:szCs w:val="24"/>
                <w:lang w:eastAsia="zh-CN"/>
              </w:rPr>
            </w:pPr>
            <w:r>
              <w:rPr>
                <w:rFonts w:ascii="Times New Roman" w:hAnsi="Times New Roman"/>
                <w:sz w:val="24"/>
                <w:szCs w:val="24"/>
                <w:lang w:eastAsia="zh-CN"/>
              </w:rPr>
              <w:t>Особенности обслуживания робототехнических систем.</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Сборка механических частей робототехнической системы</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4</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Построение технологической карты проверки и наладки средств измерений.</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Разработка технологии наладки САУ с использованием технологических стендов.</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sz w:val="24"/>
                <w:szCs w:val="24"/>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Разработка технологии наладки робототехнической системы.</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highlight w:val="yellow"/>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sz w:val="24"/>
                <w:szCs w:val="24"/>
                <w:lang w:eastAsia="zh-CN"/>
              </w:rPr>
              <w:t xml:space="preserve">Изучение технического проекта. </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highlight w:val="yellow"/>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sz w:val="24"/>
                <w:szCs w:val="24"/>
                <w:lang w:eastAsia="zh-CN"/>
              </w:rPr>
            </w:pPr>
            <w:r>
              <w:rPr>
                <w:rFonts w:ascii="Times New Roman" w:hAnsi="Times New Roman"/>
                <w:sz w:val="24"/>
                <w:szCs w:val="24"/>
                <w:lang w:eastAsia="zh-CN"/>
              </w:rPr>
              <w:t>Планирование наладочных работ.</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6</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2829"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highlight w:val="yellow"/>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
                <w:sz w:val="24"/>
                <w:szCs w:val="24"/>
                <w:lang w:eastAsia="zh-CN"/>
              </w:rPr>
              <w:t>Самостоятельная работа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val="en-US" w:eastAsia="zh-CN"/>
              </w:rPr>
              <w:t>8</w:t>
            </w:r>
          </w:p>
        </w:tc>
        <w:tc>
          <w:tcPr>
            <w:tcW w:w="2028" w:type="dxa"/>
            <w:vMerge/>
            <w:tcBorders>
              <w:left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val="en-US" w:eastAsia="zh-CN"/>
              </w:rPr>
            </w:pPr>
          </w:p>
        </w:tc>
      </w:tr>
      <w:tr w:rsidR="00CA5A28">
        <w:tc>
          <w:tcPr>
            <w:tcW w:w="2829" w:type="dxa"/>
            <w:tcBorders>
              <w:left w:val="single" w:sz="4" w:space="0" w:color="000000"/>
              <w:bottom w:val="single" w:sz="4" w:space="0" w:color="000000"/>
              <w:right w:val="single" w:sz="4" w:space="0" w:color="000000"/>
            </w:tcBorders>
          </w:tcPr>
          <w:p w:rsidR="00CA5A28" w:rsidRDefault="00CA5A28">
            <w:pPr>
              <w:widowControl w:val="0"/>
              <w:spacing w:after="0" w:line="240" w:lineRule="auto"/>
              <w:rPr>
                <w:rFonts w:ascii="Times New Roman" w:hAnsi="Times New Roman"/>
                <w:b/>
                <w:bCs/>
                <w:i/>
                <w:sz w:val="24"/>
                <w:szCs w:val="24"/>
                <w:highlight w:val="yellow"/>
                <w:lang w:eastAsia="zh-CN"/>
              </w:rPr>
            </w:pPr>
          </w:p>
        </w:tc>
        <w:tc>
          <w:tcPr>
            <w:tcW w:w="7556"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ind w:left="9" w:hanging="113"/>
              <w:jc w:val="both"/>
              <w:rPr>
                <w:rFonts w:ascii="Times New Roman" w:hAnsi="Times New Roman"/>
                <w:b/>
                <w:sz w:val="24"/>
                <w:szCs w:val="24"/>
                <w:lang w:eastAsia="zh-CN"/>
              </w:rPr>
            </w:pPr>
            <w:r>
              <w:rPr>
                <w:rFonts w:ascii="Times New Roman" w:hAnsi="Times New Roman"/>
                <w:b/>
                <w:sz w:val="24"/>
                <w:szCs w:val="24"/>
                <w:lang w:eastAsia="zh-CN"/>
              </w:rPr>
              <w:t>Дифференцированный зачет</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iCs/>
                <w:sz w:val="24"/>
                <w:szCs w:val="24"/>
                <w:lang w:eastAsia="zh-CN"/>
              </w:rPr>
            </w:pPr>
            <w:r>
              <w:rPr>
                <w:rFonts w:ascii="Times New Roman" w:hAnsi="Times New Roman"/>
                <w:iCs/>
                <w:sz w:val="24"/>
                <w:szCs w:val="24"/>
                <w:lang w:eastAsia="zh-CN"/>
              </w:rPr>
              <w:t>2</w:t>
            </w:r>
          </w:p>
        </w:tc>
        <w:tc>
          <w:tcPr>
            <w:tcW w:w="2028" w:type="dxa"/>
            <w:vMerge/>
            <w:tcBorders>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szCs w:val="24"/>
                <w:lang w:eastAsia="zh-CN"/>
              </w:rPr>
            </w:pPr>
            <w:r>
              <w:rPr>
                <w:rFonts w:ascii="Times New Roman" w:hAnsi="Times New Roman"/>
                <w:b/>
                <w:bCs/>
                <w:sz w:val="24"/>
                <w:szCs w:val="24"/>
                <w:lang w:eastAsia="zh-CN"/>
              </w:rPr>
              <w:t xml:space="preserve">Учебная практика </w:t>
            </w:r>
          </w:p>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Виды работ </w:t>
            </w:r>
          </w:p>
          <w:p w:rsidR="00CA5A28" w:rsidRDefault="00D8248F">
            <w:pPr>
              <w:widowControl w:val="0"/>
              <w:numPr>
                <w:ilvl w:val="0"/>
                <w:numId w:val="11"/>
              </w:numPr>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Получение уравнений движения роботов. </w:t>
            </w:r>
          </w:p>
          <w:p w:rsidR="00CA5A28" w:rsidRDefault="00D8248F">
            <w:pPr>
              <w:widowControl w:val="0"/>
              <w:numPr>
                <w:ilvl w:val="0"/>
                <w:numId w:val="11"/>
              </w:numPr>
              <w:spacing w:after="0" w:line="240" w:lineRule="auto"/>
              <w:rPr>
                <w:rFonts w:ascii="Times New Roman" w:hAnsi="Times New Roman"/>
                <w:b/>
                <w:sz w:val="24"/>
                <w:szCs w:val="24"/>
                <w:lang w:val="en-US" w:eastAsia="zh-CN"/>
              </w:rPr>
            </w:pPr>
            <w:r>
              <w:rPr>
                <w:rFonts w:ascii="Times New Roman" w:hAnsi="Times New Roman"/>
                <w:sz w:val="24"/>
                <w:szCs w:val="24"/>
                <w:lang w:val="en-US" w:eastAsia="zh-CN"/>
              </w:rPr>
              <w:t xml:space="preserve">Моделирование движения роботов </w:t>
            </w:r>
          </w:p>
          <w:p w:rsidR="00CA5A28" w:rsidRDefault="00D8248F">
            <w:pPr>
              <w:widowControl w:val="0"/>
              <w:numPr>
                <w:ilvl w:val="0"/>
                <w:numId w:val="11"/>
              </w:numPr>
              <w:spacing w:after="0" w:line="240" w:lineRule="auto"/>
              <w:rPr>
                <w:rFonts w:ascii="Times New Roman" w:hAnsi="Times New Roman"/>
                <w:b/>
                <w:sz w:val="24"/>
                <w:szCs w:val="24"/>
                <w:lang w:eastAsia="zh-CN"/>
              </w:rPr>
            </w:pPr>
            <w:r>
              <w:rPr>
                <w:rFonts w:ascii="Times New Roman" w:hAnsi="Times New Roman"/>
                <w:sz w:val="24"/>
                <w:szCs w:val="24"/>
                <w:lang w:eastAsia="zh-CN"/>
              </w:rPr>
              <w:t>Оптимизация управляемых движений роботов.</w:t>
            </w:r>
          </w:p>
        </w:tc>
        <w:tc>
          <w:tcPr>
            <w:tcW w:w="2298"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eastAsia="zh-CN"/>
              </w:rPr>
              <w:t>72</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eastAsia="zh-CN"/>
              </w:rPr>
            </w:pPr>
          </w:p>
        </w:tc>
      </w:tr>
      <w:tr w:rsidR="00CA5A28">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Производственная практика </w:t>
            </w:r>
          </w:p>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 xml:space="preserve">Виды работ </w:t>
            </w:r>
          </w:p>
          <w:p w:rsidR="00CA5A28" w:rsidRDefault="00D8248F">
            <w:pPr>
              <w:widowControl w:val="0"/>
              <w:numPr>
                <w:ilvl w:val="0"/>
                <w:numId w:val="12"/>
              </w:numPr>
              <w:spacing w:after="0" w:line="240" w:lineRule="auto"/>
              <w:rPr>
                <w:rFonts w:ascii="Times New Roman" w:hAnsi="Times New Roman"/>
                <w:sz w:val="24"/>
                <w:szCs w:val="24"/>
                <w:lang w:eastAsia="zh-CN"/>
              </w:rPr>
            </w:pPr>
            <w:r>
              <w:rPr>
                <w:rFonts w:ascii="Times New Roman" w:hAnsi="Times New Roman"/>
                <w:sz w:val="24"/>
                <w:szCs w:val="24"/>
                <w:lang w:eastAsia="zh-CN"/>
              </w:rPr>
              <w:t>Участие в организации работ по производственной эксплуатации систем с роботами</w:t>
            </w:r>
          </w:p>
          <w:p w:rsidR="00CA5A28" w:rsidRDefault="00D8248F">
            <w:pPr>
              <w:widowControl w:val="0"/>
              <w:numPr>
                <w:ilvl w:val="0"/>
                <w:numId w:val="12"/>
              </w:numPr>
              <w:spacing w:after="0" w:line="240" w:lineRule="auto"/>
              <w:rPr>
                <w:rFonts w:ascii="Times New Roman" w:hAnsi="Times New Roman"/>
                <w:b/>
                <w:sz w:val="24"/>
                <w:szCs w:val="24"/>
                <w:lang w:eastAsia="zh-CN"/>
              </w:rPr>
            </w:pPr>
            <w:r>
              <w:rPr>
                <w:rFonts w:ascii="Times New Roman" w:hAnsi="Times New Roman"/>
                <w:sz w:val="24"/>
                <w:szCs w:val="24"/>
                <w:lang w:eastAsia="zh-CN"/>
              </w:rPr>
              <w:t xml:space="preserve"> Участие в организации работ по наладке роботизированных систем</w:t>
            </w:r>
          </w:p>
          <w:p w:rsidR="00CA5A28" w:rsidRDefault="00D8248F">
            <w:pPr>
              <w:widowControl w:val="0"/>
              <w:numPr>
                <w:ilvl w:val="0"/>
                <w:numId w:val="12"/>
              </w:numPr>
              <w:spacing w:after="0" w:line="240" w:lineRule="auto"/>
              <w:rPr>
                <w:rFonts w:ascii="Times New Roman" w:hAnsi="Times New Roman"/>
                <w:b/>
                <w:sz w:val="24"/>
                <w:szCs w:val="24"/>
                <w:lang w:eastAsia="zh-CN"/>
              </w:rPr>
            </w:pPr>
            <w:r>
              <w:rPr>
                <w:rFonts w:ascii="Times New Roman" w:hAnsi="Times New Roman"/>
                <w:sz w:val="24"/>
                <w:szCs w:val="24"/>
                <w:lang w:eastAsia="zh-CN"/>
              </w:rPr>
              <w:t>Проведение настройки и регулировки средств управления роботами</w:t>
            </w:r>
          </w:p>
          <w:p w:rsidR="00CA5A28" w:rsidRDefault="00D8248F">
            <w:pPr>
              <w:widowControl w:val="0"/>
              <w:numPr>
                <w:ilvl w:val="0"/>
                <w:numId w:val="12"/>
              </w:numPr>
              <w:spacing w:after="0" w:line="240" w:lineRule="auto"/>
              <w:rPr>
                <w:rFonts w:ascii="Times New Roman" w:hAnsi="Times New Roman"/>
                <w:b/>
                <w:sz w:val="24"/>
                <w:szCs w:val="24"/>
                <w:lang w:eastAsia="zh-CN"/>
              </w:rPr>
            </w:pPr>
            <w:r>
              <w:rPr>
                <w:rFonts w:ascii="Times New Roman" w:hAnsi="Times New Roman"/>
                <w:sz w:val="24"/>
                <w:szCs w:val="24"/>
                <w:lang w:eastAsia="zh-CN"/>
              </w:rPr>
              <w:t xml:space="preserve">Определение причин отказов и неисправностей в работе робота </w:t>
            </w:r>
          </w:p>
          <w:p w:rsidR="00CA5A28" w:rsidRDefault="00D8248F">
            <w:pPr>
              <w:widowControl w:val="0"/>
              <w:numPr>
                <w:ilvl w:val="0"/>
                <w:numId w:val="12"/>
              </w:numPr>
              <w:spacing w:after="0" w:line="240" w:lineRule="auto"/>
              <w:rPr>
                <w:rFonts w:ascii="Times New Roman" w:hAnsi="Times New Roman"/>
                <w:b/>
                <w:sz w:val="24"/>
                <w:szCs w:val="24"/>
                <w:lang w:eastAsia="zh-CN"/>
              </w:rPr>
            </w:pPr>
            <w:r>
              <w:rPr>
                <w:rFonts w:ascii="Times New Roman" w:hAnsi="Times New Roman"/>
                <w:sz w:val="24"/>
                <w:szCs w:val="24"/>
                <w:lang w:eastAsia="zh-CN"/>
              </w:rPr>
              <w:t>Поиск и устранение неисправностей и отказов в работе робота</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val="en-US" w:eastAsia="zh-CN"/>
              </w:rPr>
            </w:pPr>
            <w:r>
              <w:rPr>
                <w:rFonts w:ascii="Times New Roman" w:hAnsi="Times New Roman"/>
                <w:b/>
                <w:iCs/>
                <w:sz w:val="24"/>
                <w:szCs w:val="24"/>
                <w:lang w:val="en-US" w:eastAsia="zh-CN"/>
              </w:rPr>
              <w:t>72</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r w:rsidR="00CA5A28">
        <w:trPr>
          <w:trHeight w:val="562"/>
        </w:trPr>
        <w:tc>
          <w:tcPr>
            <w:tcW w:w="10385" w:type="dxa"/>
            <w:gridSpan w:val="2"/>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b/>
                <w:bCs/>
                <w:sz w:val="24"/>
                <w:szCs w:val="24"/>
                <w:lang w:eastAsia="zh-CN"/>
              </w:rPr>
            </w:pPr>
            <w:r>
              <w:rPr>
                <w:rFonts w:ascii="Times New Roman" w:hAnsi="Times New Roman"/>
                <w:b/>
                <w:bCs/>
                <w:sz w:val="24"/>
                <w:szCs w:val="24"/>
                <w:lang w:eastAsia="zh-CN"/>
              </w:rPr>
              <w:t>Всего</w:t>
            </w:r>
          </w:p>
        </w:tc>
        <w:tc>
          <w:tcPr>
            <w:tcW w:w="229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b/>
                <w:iCs/>
                <w:sz w:val="24"/>
                <w:szCs w:val="24"/>
                <w:lang w:eastAsia="zh-CN"/>
              </w:rPr>
            </w:pPr>
            <w:r>
              <w:rPr>
                <w:rFonts w:ascii="Times New Roman" w:hAnsi="Times New Roman"/>
                <w:b/>
                <w:iCs/>
                <w:sz w:val="24"/>
                <w:szCs w:val="24"/>
                <w:lang w:val="en-US" w:eastAsia="zh-CN"/>
              </w:rPr>
              <w:t>468</w:t>
            </w:r>
          </w:p>
        </w:tc>
        <w:tc>
          <w:tcPr>
            <w:tcW w:w="2028" w:type="dxa"/>
            <w:tcBorders>
              <w:top w:val="single" w:sz="4" w:space="0" w:color="000000"/>
              <w:left w:val="single" w:sz="4" w:space="0" w:color="000000"/>
              <w:bottom w:val="single" w:sz="4" w:space="0" w:color="000000"/>
              <w:right w:val="single" w:sz="4" w:space="0" w:color="000000"/>
            </w:tcBorders>
          </w:tcPr>
          <w:p w:rsidR="00CA5A28" w:rsidRDefault="00CA5A28">
            <w:pPr>
              <w:widowControl w:val="0"/>
              <w:spacing w:after="0" w:line="240" w:lineRule="auto"/>
              <w:jc w:val="center"/>
              <w:rPr>
                <w:rFonts w:ascii="Times New Roman" w:hAnsi="Times New Roman"/>
                <w:b/>
                <w:iCs/>
                <w:sz w:val="24"/>
                <w:szCs w:val="24"/>
                <w:lang w:val="en-US" w:eastAsia="zh-CN"/>
              </w:rPr>
            </w:pPr>
          </w:p>
        </w:tc>
      </w:tr>
    </w:tbl>
    <w:p w:rsidR="00CA5A28" w:rsidRDefault="00CA5A28">
      <w:pPr>
        <w:sectPr w:rsidR="00CA5A28">
          <w:footerReference w:type="default" r:id="rId28"/>
          <w:footerReference w:type="first" r:id="rId29"/>
          <w:pgSz w:w="16838" w:h="11906" w:orient="landscape"/>
          <w:pgMar w:top="851" w:right="1134" w:bottom="851" w:left="992" w:header="0" w:footer="709" w:gutter="0"/>
          <w:cols w:space="720"/>
          <w:formProt w:val="0"/>
          <w:docGrid w:linePitch="100"/>
        </w:sectPr>
      </w:pPr>
    </w:p>
    <w:p w:rsidR="00CA5A28" w:rsidRDefault="00D8248F">
      <w:pPr>
        <w:spacing w:after="0"/>
        <w:jc w:val="center"/>
        <w:rPr>
          <w:rFonts w:ascii="Times New Roman" w:hAnsi="Times New Roman"/>
          <w:b/>
          <w:sz w:val="24"/>
        </w:rPr>
      </w:pPr>
      <w:r>
        <w:rPr>
          <w:rFonts w:ascii="Times New Roman" w:hAnsi="Times New Roman"/>
          <w:b/>
          <w:sz w:val="24"/>
        </w:rPr>
        <w:lastRenderedPageBreak/>
        <w:t>3. УСЛОВИЯ РЕАЛИЗАЦИИ ПРОФЕССИОНАЛЬНОГО МОДУЛЯ</w:t>
      </w:r>
    </w:p>
    <w:p w:rsidR="00CA5A28" w:rsidRDefault="00CA5A28">
      <w:pPr>
        <w:spacing w:after="0"/>
        <w:ind w:firstLine="709"/>
        <w:rPr>
          <w:rFonts w:ascii="Times New Roman" w:hAnsi="Times New Roman"/>
          <w:b/>
          <w:sz w:val="24"/>
        </w:rPr>
      </w:pPr>
    </w:p>
    <w:p w:rsidR="00CA5A28" w:rsidRDefault="00D8248F">
      <w:pPr>
        <w:spacing w:after="0"/>
        <w:ind w:firstLine="709"/>
        <w:rPr>
          <w:rFonts w:ascii="Times New Roman" w:hAnsi="Times New Roman"/>
          <w:sz w:val="24"/>
        </w:rPr>
      </w:pPr>
      <w:r>
        <w:rPr>
          <w:rFonts w:ascii="Times New Roman" w:hAnsi="Times New Roman"/>
          <w:b/>
          <w:sz w:val="24"/>
        </w:rPr>
        <w:t>3.1. Для реализации программы профессионального модуля должны быть предусмотрены следующие специальные помещения:</w:t>
      </w:r>
    </w:p>
    <w:p w:rsidR="00CA5A28" w:rsidRDefault="00D8248F">
      <w:pPr>
        <w:spacing w:after="0"/>
        <w:ind w:firstLine="709"/>
        <w:jc w:val="both"/>
        <w:rPr>
          <w:rFonts w:ascii="Times New Roman" w:hAnsi="Times New Roman"/>
          <w:sz w:val="24"/>
        </w:rPr>
      </w:pPr>
      <w:r>
        <w:rPr>
          <w:rFonts w:ascii="Times New Roman" w:hAnsi="Times New Roman"/>
          <w:sz w:val="24"/>
        </w:rPr>
        <w:t xml:space="preserve">Лаборатория робототехникиоснащенные в соответствии с п. 6.1.2.1 Примерной рабочей программы по специальности </w:t>
      </w:r>
      <w:r>
        <w:rPr>
          <w:rFonts w:ascii="Times New Roman" w:hAnsi="Times New Roman"/>
          <w:i/>
          <w:sz w:val="24"/>
        </w:rPr>
        <w:t>15.02.10 Мехатроника и робототехника (по отраслям).</w:t>
      </w:r>
    </w:p>
    <w:p w:rsidR="00CA5A28" w:rsidRDefault="00D8248F">
      <w:pPr>
        <w:spacing w:after="0"/>
        <w:ind w:firstLine="709"/>
        <w:jc w:val="both"/>
        <w:rPr>
          <w:rFonts w:ascii="Times New Roman" w:hAnsi="Times New Roman"/>
          <w:sz w:val="24"/>
        </w:rPr>
      </w:pPr>
      <w:r>
        <w:rPr>
          <w:rFonts w:ascii="Times New Roman" w:hAnsi="Times New Roman"/>
          <w:sz w:val="24"/>
        </w:rPr>
        <w:t xml:space="preserve">Мастерская робототехники оснащенные в соответствии с п. 6.1.2.2 Примерной рабочей программы по данной специальности </w:t>
      </w:r>
      <w:r>
        <w:rPr>
          <w:rFonts w:ascii="Times New Roman" w:hAnsi="Times New Roman"/>
          <w:i/>
          <w:sz w:val="24"/>
        </w:rPr>
        <w:t>15.02.10 Мехатроника и робототехника (по отраслям).</w:t>
      </w:r>
    </w:p>
    <w:p w:rsidR="00CA5A28" w:rsidRDefault="00D8248F">
      <w:pPr>
        <w:spacing w:after="0"/>
        <w:ind w:firstLine="709"/>
        <w:jc w:val="both"/>
        <w:rPr>
          <w:rFonts w:ascii="Times New Roman" w:hAnsi="Times New Roman"/>
          <w:sz w:val="24"/>
        </w:rPr>
      </w:pPr>
      <w:r>
        <w:rPr>
          <w:rFonts w:ascii="Times New Roman" w:hAnsi="Times New Roman"/>
          <w:sz w:val="24"/>
        </w:rPr>
        <w:t>Оснащенные базы практики в соответствии с п 6.1.2.3 примерной рабочей программы по специальности</w:t>
      </w:r>
      <w:r>
        <w:rPr>
          <w:rFonts w:ascii="Times New Roman" w:hAnsi="Times New Roman"/>
          <w:i/>
          <w:sz w:val="24"/>
        </w:rPr>
        <w:t xml:space="preserve"> 15.02.10 Мехатроника и робототехника (по отраслям).</w:t>
      </w:r>
    </w:p>
    <w:p w:rsidR="00CA5A28" w:rsidRDefault="00CA5A28">
      <w:pPr>
        <w:spacing w:after="0"/>
        <w:ind w:firstLine="709"/>
        <w:jc w:val="both"/>
        <w:rPr>
          <w:rFonts w:ascii="Times New Roman" w:hAnsi="Times New Roman"/>
          <w:i/>
          <w:sz w:val="24"/>
        </w:rPr>
      </w:pPr>
    </w:p>
    <w:p w:rsidR="00CA5A28" w:rsidRDefault="00D8248F">
      <w:pPr>
        <w:spacing w:after="0"/>
        <w:ind w:firstLine="709"/>
        <w:rPr>
          <w:rFonts w:ascii="Times New Roman" w:hAnsi="Times New Roman"/>
          <w:b/>
          <w:sz w:val="24"/>
        </w:rPr>
      </w:pPr>
      <w:r>
        <w:rPr>
          <w:rFonts w:ascii="Times New Roman" w:hAnsi="Times New Roman"/>
          <w:b/>
          <w:sz w:val="24"/>
        </w:rPr>
        <w:t>3.2. Информационное обеспечение реализации программы</w:t>
      </w:r>
    </w:p>
    <w:p w:rsidR="00CA5A28" w:rsidRDefault="00D8248F">
      <w:pPr>
        <w:spacing w:after="0"/>
        <w:ind w:firstLine="709"/>
        <w:jc w:val="both"/>
        <w:rPr>
          <w:rFonts w:ascii="Times New Roman" w:hAnsi="Times New Roman"/>
          <w:sz w:val="24"/>
        </w:rPr>
      </w:pPr>
      <w:r>
        <w:rPr>
          <w:rFonts w:ascii="Times New Roman" w:hAnsi="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A5A28" w:rsidRDefault="00CA5A28">
      <w:pPr>
        <w:spacing w:after="0"/>
        <w:ind w:firstLine="709"/>
        <w:contextualSpacing/>
        <w:rPr>
          <w:rFonts w:ascii="Times New Roman" w:hAnsi="Times New Roman"/>
          <w:sz w:val="24"/>
        </w:rPr>
      </w:pPr>
    </w:p>
    <w:p w:rsidR="00CA5A28" w:rsidRDefault="00D8248F">
      <w:pPr>
        <w:spacing w:after="0" w:line="240" w:lineRule="auto"/>
        <w:ind w:firstLine="709"/>
        <w:contextualSpacing/>
        <w:rPr>
          <w:rFonts w:ascii="Times New Roman" w:hAnsi="Times New Roman"/>
          <w:b/>
          <w:sz w:val="24"/>
        </w:rPr>
      </w:pPr>
      <w:r>
        <w:rPr>
          <w:rFonts w:ascii="Times New Roman" w:hAnsi="Times New Roman"/>
          <w:b/>
          <w:sz w:val="24"/>
        </w:rPr>
        <w:t>3.2.1. Основные печатные и электронные издания</w:t>
      </w:r>
    </w:p>
    <w:p w:rsidR="00CA5A28" w:rsidRDefault="00CA5A28">
      <w:pPr>
        <w:spacing w:after="0"/>
        <w:ind w:firstLine="709"/>
        <w:contextualSpacing/>
        <w:rPr>
          <w:rFonts w:ascii="Times New Roman" w:hAnsi="Times New Roman"/>
          <w:b/>
          <w:sz w:val="24"/>
        </w:rPr>
      </w:pP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Архипов, М. В.  Промышленные роботы: управление манипуляционными роботами: учебное пособие для среднего профессионального образования / М. В. Архипов, М. В. Вартанов, Р. С. Мищенко. — 2-е изд., испр. и доп. — Москва: Издательство Юрайт, 2022. — 170 с. — (Профессиональное образование). — ISBN 978-5-534-13082-9. — Текст: электронный // Образовательная платформа Юрайт [сайт]. — URL: https://urait.ru/bcode/496091</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 xml:space="preserve">Иванов, А. А. Основы робототехники: учебное пособие / А.А. Иванов. — 2-е изд., испр. — Москва: ИНФРА-М, 2022. — 223 с. — (Среднее профессиональное образование). - ISBN 978-5-16-014622-5. - Текст: электронный. - URL: https://znanium.com/catalog/product/1815965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 xml:space="preserve">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ISBN 978-5-4488-0447-2, 978-5-7996-2900-7. — Текст: электронный // Электронный ресурс цифровой образовательной среды СПО PROFобразование: [сайт]. — URL: https://profspo.ru/books/87789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 xml:space="preserve">Кравцов, А. Г. Основы промышленной робототехники: учебное пособие для СПО / А. Г. Кравцов, К. В. Марусич. — Саратов: Профобразование, Ай Пи Ар Медиа, 2019. — 95 c. — ISBN 978-5-4488-0312-3, 978-5-4497-0195-4. — Текст: электронный // Электронный ресурс цифровой образовательной среды СПО PROFобразование: [сайт]. — URL: https://profspo.ru/books/85794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 xml:space="preserve">Лукинов А. П. Проектирование мехатронных и робототехнических устройств: учебное пособие / А. П. Лукинов. — Санкт-Петербург: Лань, 2022. — 608 с. — ISBN 978-5-8114-1166-5. — Текст: электронный // Лань: электронно-библиотечная система. — URL: https://e.lanbook.com/book/210764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lastRenderedPageBreak/>
        <w:t xml:space="preserve">Основы робототехники на Lego® Mindstorms® EV3: учебное пособие для спо / Д. Э. Добриборщ, К. А. Артемов, С. А. Чепинский, А. А. Бобцов. — 3-е изд., стер. — Санкт-Петербург: Лань, 2021. — 108 с. — ISBN 978-5-8114-6682-5. — Текст: электронный // Лань: электронно-библиотечная система. — URL: https://e.lanbook.com/book/151662 </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ПРОГРАММНО-УЧЕБНЫЙ МОДУЛЬ ДЛЯ КОМПЕТЕНЦИЙ «МЕХАТРОНИКА», «МОБИЛЬНАЯ РОБОТОТЕХНИКА» ИЦ «Академия», 2019. https://academia-moscow.ru/catalogue/5414/368827/</w:t>
      </w:r>
    </w:p>
    <w:p w:rsidR="00CA5A28" w:rsidRDefault="00D8248F">
      <w:pPr>
        <w:numPr>
          <w:ilvl w:val="0"/>
          <w:numId w:val="9"/>
        </w:numPr>
        <w:spacing w:line="240" w:lineRule="auto"/>
        <w:ind w:left="0" w:firstLine="1080"/>
        <w:jc w:val="both"/>
        <w:rPr>
          <w:rFonts w:ascii="Times New Roman" w:hAnsi="Times New Roman"/>
          <w:sz w:val="24"/>
        </w:rPr>
      </w:pPr>
      <w:r>
        <w:rPr>
          <w:rFonts w:ascii="Times New Roman" w:hAnsi="Times New Roman"/>
          <w:sz w:val="24"/>
        </w:rPr>
        <w:t>Съянов, С. Ю. Основы автоматики и элементы систем автоматического управления: учебник для СПО / С. Ю. Съянов. — Саратов, Москва: Профобразование, Ай Пи Ар Медиа, 2022. — 240 c. — ISBN 978-5-4488-1480-8, 978-5-4497-1632-3. — Текст: электронный // Электронный ресурс цифровой образовательной среды СПО PROFобразование: [сайт]. — URL: https://profspo.ru/books/120287</w:t>
      </w:r>
    </w:p>
    <w:p w:rsidR="00CA5A28" w:rsidRDefault="00D8248F">
      <w:pPr>
        <w:spacing w:after="0"/>
        <w:ind w:firstLine="709"/>
        <w:contextualSpacing/>
        <w:rPr>
          <w:rFonts w:ascii="Times New Roman" w:hAnsi="Times New Roman"/>
          <w:b/>
          <w:sz w:val="24"/>
        </w:rPr>
      </w:pPr>
      <w:r>
        <w:rPr>
          <w:rFonts w:ascii="Times New Roman" w:hAnsi="Times New Roman"/>
          <w:b/>
          <w:sz w:val="24"/>
        </w:rPr>
        <w:t xml:space="preserve">3.2.2. Дополнительные источники </w:t>
      </w:r>
      <w:r>
        <w:rPr>
          <w:rFonts w:ascii="Times New Roman" w:hAnsi="Times New Roman"/>
          <w:i/>
          <w:sz w:val="24"/>
        </w:rPr>
        <w:t>(при необходимости)</w:t>
      </w:r>
    </w:p>
    <w:p w:rsidR="00CA5A28" w:rsidRDefault="00CA5A28">
      <w:pPr>
        <w:ind w:firstLine="709"/>
        <w:jc w:val="both"/>
        <w:rPr>
          <w:rFonts w:ascii="Times New Roman" w:hAnsi="Times New Roman"/>
          <w:i/>
          <w:sz w:val="24"/>
        </w:rPr>
      </w:pPr>
    </w:p>
    <w:p w:rsidR="00CA5A28" w:rsidRDefault="00D8248F">
      <w:pPr>
        <w:ind w:firstLine="709"/>
        <w:jc w:val="both"/>
        <w:rPr>
          <w:rFonts w:ascii="Times New Roman" w:hAnsi="Times New Roman"/>
          <w:i/>
          <w:sz w:val="24"/>
        </w:rPr>
      </w:pPr>
      <w:r>
        <w:br w:type="page"/>
      </w:r>
    </w:p>
    <w:p w:rsidR="00CA5A28" w:rsidRDefault="00D8248F">
      <w:pPr>
        <w:jc w:val="center"/>
        <w:rPr>
          <w:rFonts w:ascii="Times New Roman" w:hAnsi="Times New Roman"/>
          <w:b/>
          <w:sz w:val="24"/>
        </w:rPr>
      </w:pPr>
      <w:r>
        <w:rPr>
          <w:rFonts w:ascii="Times New Roman" w:hAnsi="Times New Roman"/>
          <w:b/>
          <w:sz w:val="24"/>
        </w:rPr>
        <w:lastRenderedPageBreak/>
        <w:t xml:space="preserve">4. КОНТРОЛЬ И ОЦЕНКА РЕЗУЛЬТАТОВ ОСВОЕНИЯ </w:t>
      </w:r>
      <w:r>
        <w:rPr>
          <w:rFonts w:ascii="Times New Roman" w:hAnsi="Times New Roman"/>
          <w:b/>
          <w:sz w:val="24"/>
        </w:rPr>
        <w:br/>
        <w:t>ПРОФЕССИОНАЛЬНОГО МОДУЛЯ</w:t>
      </w:r>
    </w:p>
    <w:tbl>
      <w:tblPr>
        <w:tblW w:w="9048" w:type="dxa"/>
        <w:tblInd w:w="274" w:type="dxa"/>
        <w:tblLayout w:type="fixed"/>
        <w:tblLook w:val="04A0" w:firstRow="1" w:lastRow="0" w:firstColumn="1" w:lastColumn="0" w:noHBand="0" w:noVBand="1"/>
      </w:tblPr>
      <w:tblGrid>
        <w:gridCol w:w="2528"/>
        <w:gridCol w:w="4393"/>
        <w:gridCol w:w="2127"/>
      </w:tblGrid>
      <w:tr w:rsidR="00CA5A28">
        <w:trPr>
          <w:trHeight w:val="1098"/>
        </w:trPr>
        <w:tc>
          <w:tcPr>
            <w:tcW w:w="2528"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Код и наименование профессиональных и общих компетенций, формируемых в рамках модуля</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Критерии оценки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Методы оценки</w:t>
            </w:r>
          </w:p>
        </w:tc>
      </w:tr>
      <w:tr w:rsidR="00CA5A28">
        <w:trPr>
          <w:trHeight w:val="2160"/>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3.1 Проводить монтаж и коммутацию датчиков РТС</w:t>
            </w:r>
          </w:p>
        </w:tc>
        <w:tc>
          <w:tcPr>
            <w:tcW w:w="4393"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 xml:space="preserve">Знает </w:t>
            </w:r>
            <w:r>
              <w:rPr>
                <w:rFonts w:ascii="Times New Roman" w:hAnsi="Times New Roman"/>
                <w:sz w:val="24"/>
              </w:rPr>
              <w:t>номенклатуру датчиков, используемых в РТС;</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типовые схемы подключения датчиков РТС;</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компоненты системы машинного зрения;</w:t>
            </w:r>
          </w:p>
          <w:p w:rsidR="00CA5A28" w:rsidRDefault="00D8248F">
            <w:pPr>
              <w:widowControl w:val="0"/>
              <w:spacing w:after="0" w:line="240" w:lineRule="auto"/>
              <w:rPr>
                <w:sz w:val="24"/>
              </w:rPr>
            </w:pPr>
            <w:r>
              <w:rPr>
                <w:rFonts w:ascii="Times New Roman" w:hAnsi="Times New Roman"/>
                <w:i/>
                <w:sz w:val="24"/>
              </w:rPr>
              <w:t>Знает</w:t>
            </w:r>
            <w:r>
              <w:rPr>
                <w:rFonts w:ascii="Times New Roman" w:hAnsi="Times New Roman"/>
                <w:sz w:val="24"/>
              </w:rPr>
              <w:t xml:space="preserve"> технологию проведения монтажных работ</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1946"/>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vMerge w:val="restart"/>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техническую документацию в объеме, необходимом для выполнения задания;</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соблюдать правила эксплуатации оборудования и оснастки при выполнении работ в соответствии с заданием; </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выбирать необходимый инструмент для проведения монтажных работ;</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определять необходимые для выполнения конкретного задания датчики РТС;</w:t>
            </w: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настраивать чувствительность датчиков РТС;</w:t>
            </w:r>
          </w:p>
        </w:tc>
        <w:tc>
          <w:tcPr>
            <w:tcW w:w="2127"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1951"/>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vMerge/>
            <w:tcBorders>
              <w:top w:val="single" w:sz="4" w:space="0" w:color="000000"/>
              <w:left w:val="single" w:sz="4" w:space="0" w:color="000000"/>
              <w:right w:val="single" w:sz="4" w:space="0" w:color="000000"/>
            </w:tcBorders>
            <w:vAlign w:val="center"/>
          </w:tcPr>
          <w:p w:rsidR="00CA5A28" w:rsidRDefault="00CA5A28">
            <w:pPr>
              <w:widowControl w:val="0"/>
            </w:pPr>
          </w:p>
        </w:tc>
        <w:tc>
          <w:tcPr>
            <w:tcW w:w="2127"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1695"/>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выбирает датчики для РТС;</w:t>
            </w:r>
          </w:p>
          <w:p w:rsidR="00CA5A28" w:rsidRDefault="00D8248F">
            <w:pPr>
              <w:widowControl w:val="0"/>
              <w:spacing w:after="0" w:line="240" w:lineRule="auto"/>
              <w:jc w:val="both"/>
              <w:rPr>
                <w:rFonts w:ascii="Times New Roman" w:hAnsi="Times New Roman"/>
                <w:sz w:val="24"/>
              </w:rPr>
            </w:pPr>
            <w:r>
              <w:rPr>
                <w:rFonts w:ascii="Times New Roman" w:hAnsi="Times New Roman"/>
                <w:sz w:val="24"/>
              </w:rPr>
              <w:t>проводить монтаж датчиков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 коммутацию датчиков с блоком управления РТС;</w:t>
            </w:r>
          </w:p>
          <w:p w:rsidR="00CA5A28" w:rsidRDefault="00D8248F">
            <w:pPr>
              <w:widowControl w:val="0"/>
              <w:spacing w:after="0" w:line="240" w:lineRule="auto"/>
              <w:rPr>
                <w:rFonts w:ascii="Times New Roman" w:hAnsi="Times New Roman"/>
                <w:sz w:val="24"/>
              </w:rPr>
            </w:pPr>
            <w:r>
              <w:rPr>
                <w:rFonts w:ascii="Times New Roman" w:hAnsi="Times New Roman"/>
                <w:sz w:val="24"/>
              </w:rPr>
              <w:t>проводит калибровку датчиков РТС</w:t>
            </w:r>
          </w:p>
        </w:tc>
        <w:tc>
          <w:tcPr>
            <w:tcW w:w="2127" w:type="dxa"/>
            <w:tcBorders>
              <w:top w:val="single" w:sz="4" w:space="0" w:color="000000"/>
              <w:left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sz w:val="24"/>
              </w:rPr>
            </w:pPr>
          </w:p>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850"/>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3.2 Проводить проверку и установку навесного оборудования на базу РТС</w:t>
            </w:r>
          </w:p>
          <w:p w:rsidR="00CA5A28" w:rsidRDefault="00CA5A28">
            <w:pPr>
              <w:widowControl w:val="0"/>
              <w:spacing w:after="0" w:line="240" w:lineRule="auto"/>
              <w:jc w:val="center"/>
              <w:rPr>
                <w:rFonts w:ascii="Times New Roman" w:hAnsi="Times New Roman"/>
                <w:sz w:val="24"/>
              </w:rPr>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назначение инструмента для установки навесного оборудования на РТС;</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541"/>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номенклатура и принцип действия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848"/>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682"/>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техническую документацию в объеме, необходимом для выполнения задания;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spacing w:after="0" w:line="240" w:lineRule="auto"/>
              <w:jc w:val="both"/>
              <w:rPr>
                <w:rFonts w:ascii="Times New Roman" w:hAnsi="Times New Roman"/>
                <w:sz w:val="24"/>
              </w:rPr>
            </w:pPr>
          </w:p>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 xml:space="preserve">Оценка результатов </w:t>
            </w:r>
            <w:r>
              <w:rPr>
                <w:rFonts w:ascii="Times New Roman" w:hAnsi="Times New Roman"/>
                <w:i/>
                <w:sz w:val="24"/>
              </w:rPr>
              <w:lastRenderedPageBreak/>
              <w:t>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67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соблюдать правила эксплуатации оборудования и оснастки при выполнении работ в соответствии с заданием;</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8"/>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выполнять слесарные работы;</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67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выполнять отладку процесса передачи информации с навесного оборудования в блок управления РТС</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572"/>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выявлять неисправности навесного оборудования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772"/>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подбирает необходимый инструмент и приспособления для установки навесного оборудования РТС;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выполнения ситуационных задач</w:t>
            </w:r>
          </w:p>
        </w:tc>
      </w:tr>
      <w:tr w:rsidR="00CA5A28">
        <w:trPr>
          <w:trHeight w:val="76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профилактические работы на РТС при подготовке к монтажу навесного оборудования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76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проверяет агрегаты, детали и комплектующие РТС на наличие дефектов или повреждений;</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6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устанавливает навесное оборудование на базу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769"/>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синхронизирует навесное оборудование с блоком управления и питания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772"/>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3.3 Выполнять монтаж и настройку средств измерений и робототехнических устройств и систем</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виды и методы измерений технологических параметров средств и систем роботизации;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91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основные метрологические понятия и нормируемые метрологические характеристики средств и систем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91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типовые структуры измерительных устройств, методы и средства измерений технологических параметров средств и систем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391"/>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выбирать метод и вид измерения средств и систем роботизации;</w:t>
            </w:r>
          </w:p>
        </w:tc>
        <w:tc>
          <w:tcPr>
            <w:tcW w:w="2127" w:type="dxa"/>
            <w:vMerge w:val="restart"/>
            <w:tcBorders>
              <w:top w:val="single" w:sz="4" w:space="0" w:color="000000"/>
              <w:left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72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пользоваться измерительной техникой, различными приборами и типовыми элементами средств и систем роботизации;</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72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выбирать элементы автоматики для конкретной системы управления робототехнических устройств и систем;</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72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монтаж, пуск, наладку и ремонт средств и систем роботизации;</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72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обоснованный выбор средств измерений и автоматизации;</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426"/>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чертежи, технологические и ремонтные схемы роботизации</w:t>
            </w:r>
          </w:p>
        </w:tc>
        <w:tc>
          <w:tcPr>
            <w:tcW w:w="2127" w:type="dxa"/>
            <w:vMerge/>
            <w:tcBorders>
              <w:top w:val="single" w:sz="4" w:space="0" w:color="000000"/>
              <w:left w:val="single" w:sz="4" w:space="0" w:color="000000"/>
              <w:right w:val="single" w:sz="4" w:space="0" w:color="000000"/>
            </w:tcBorders>
            <w:vAlign w:val="center"/>
          </w:tcPr>
          <w:p w:rsidR="00CA5A28" w:rsidRDefault="00CA5A28">
            <w:pPr>
              <w:widowControl w:val="0"/>
            </w:pPr>
          </w:p>
        </w:tc>
      </w:tr>
      <w:tr w:rsidR="00CA5A28">
        <w:trPr>
          <w:trHeight w:val="743"/>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выполняет работы по монтажу и настройке средств роботизации;</w:t>
            </w:r>
          </w:p>
        </w:tc>
        <w:tc>
          <w:tcPr>
            <w:tcW w:w="2127" w:type="dxa"/>
            <w:vMerge w:val="restart"/>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i/>
                <w:sz w:val="24"/>
              </w:rPr>
            </w:pPr>
            <w:r>
              <w:rPr>
                <w:rFonts w:ascii="Times New Roman" w:hAnsi="Times New Roman"/>
                <w:i/>
                <w:sz w:val="24"/>
              </w:rPr>
              <w:t>Оценка выполнения ситуационных задач</w:t>
            </w:r>
          </w:p>
          <w:p w:rsidR="00CA5A28" w:rsidRDefault="00CA5A28">
            <w:pPr>
              <w:widowControl w:val="0"/>
              <w:spacing w:after="0" w:line="240" w:lineRule="auto"/>
              <w:rPr>
                <w:rFonts w:ascii="Times New Roman" w:hAnsi="Times New Roman"/>
                <w:i/>
                <w:sz w:val="24"/>
              </w:rPr>
            </w:pPr>
          </w:p>
        </w:tc>
      </w:tr>
      <w:tr w:rsidR="00CA5A28">
        <w:trPr>
          <w:trHeight w:val="743"/>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выполняет работы по эксплуатации, техническому обслуживанию и ремонту средств роботизации</w:t>
            </w:r>
          </w:p>
        </w:tc>
        <w:tc>
          <w:tcPr>
            <w:tcW w:w="2127" w:type="dxa"/>
            <w:vMerge/>
            <w:tcBorders>
              <w:top w:val="single" w:sz="4" w:space="0" w:color="000000"/>
              <w:left w:val="single" w:sz="4" w:space="0" w:color="000000"/>
              <w:bottom w:val="single" w:sz="4" w:space="0" w:color="000000"/>
              <w:right w:val="single" w:sz="4" w:space="0" w:color="000000"/>
            </w:tcBorders>
          </w:tcPr>
          <w:p w:rsidR="00CA5A28" w:rsidRDefault="00CA5A28">
            <w:pPr>
              <w:widowControl w:val="0"/>
            </w:pPr>
          </w:p>
        </w:tc>
      </w:tr>
      <w:tr w:rsidR="00CA5A28">
        <w:trPr>
          <w:trHeight w:val="1098"/>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3.4 Проводить синхронизацию навесного оборудования с блоком управления и питания РТС</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инструкции по эксплуатации используемого навесного оборудования в объеме, необходимом для выполнения задания согласно профилю деятельности работодателя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779"/>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выполнять отладку процесса передачи информации с навесного оборудования в блок управления  РТС</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63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синхронизирует навесное оборудование с блоком управления и питания  РТС</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496"/>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3.5 Разрабатывать управляющие программы и контролировать их исполнение РТС</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технологии беспроводной передачи данных;</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49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способы и системы управления и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9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программное обеспечение для управления  РТС и навесным оборудованием;</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56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техническую документацию в объеме, необходимом для выполнения задания;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564"/>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оформлять техническую документацию;</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564"/>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применять различные способы управления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689"/>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организовывает посты управления РТС (рабочее место оператора) в соответствии с заданием и требованиями охраны труда;</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563"/>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пуск и останов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68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p>
          <w:p w:rsidR="00CA5A28" w:rsidRDefault="00D8248F">
            <w:pPr>
              <w:widowControl w:val="0"/>
              <w:spacing w:after="0" w:line="240" w:lineRule="auto"/>
              <w:rPr>
                <w:rFonts w:ascii="Times New Roman" w:hAnsi="Times New Roman"/>
                <w:sz w:val="24"/>
              </w:rPr>
            </w:pPr>
            <w:r>
              <w:rPr>
                <w:rFonts w:ascii="Times New Roman" w:hAnsi="Times New Roman"/>
                <w:sz w:val="24"/>
              </w:rPr>
              <w:t>задает управляющие воздействия для координации перемещения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73"/>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обрабатывает </w:t>
            </w:r>
            <w:r>
              <w:rPr>
                <w:rFonts w:ascii="Times New Roman" w:hAnsi="Times New Roman"/>
                <w:sz w:val="24"/>
              </w:rPr>
              <w:lastRenderedPageBreak/>
              <w:t>данные, полученные с внутренних систем контроля  РТС и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11"/>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3.6 Выполнять пуск и наладку средств роботизации</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классификацию средств роботизации;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21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устройство и назначение средств роботизации;</w:t>
            </w:r>
          </w:p>
          <w:p w:rsidR="00CA5A28" w:rsidRDefault="00CA5A28">
            <w:pPr>
              <w:widowControl w:val="0"/>
              <w:spacing w:after="0" w:line="240" w:lineRule="auto"/>
              <w:rPr>
                <w:rFonts w:ascii="Times New Roman" w:hAnsi="Times New Roman"/>
                <w:sz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1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последовательность выполнения и средства контроля работ при пуске и наладке средств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1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принципы действия, устройства и конструктивные особенности средств измерения технологических параметров средств и систем роботизации </w:t>
            </w:r>
          </w:p>
          <w:p w:rsidR="00CA5A28" w:rsidRDefault="00CA5A28">
            <w:pPr>
              <w:widowControl w:val="0"/>
              <w:spacing w:after="0" w:line="240" w:lineRule="auto"/>
              <w:rPr>
                <w:rFonts w:ascii="Times New Roman" w:hAnsi="Times New Roman"/>
                <w:sz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1"/>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поверку, настройку приборов;</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монтаж, пуск, наладку и ремонт средств и систем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выполнять пусконаладочные работы средств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1"/>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выполняет работы по техническому мониторингу состояния и диагностированию средств роботизации;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контроль и метрологическое обеспечение средств и систем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выполняет работы по пуску, наладке и испытаниям средств роботизации</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3"/>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ПК 3.7 Проводить обработку данных, полученных с внутренних систем контроля РТС и навесного оборудования</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устройство, конструкция и расположение оборудования, механизмов и систем управления;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422"/>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способы и методы обработки данных, полученных с внутренних систем контроля  РТС и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2"/>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инструкции по эксплуатации используемого навесного оборудования  РТС в объеме, необходимом для выполнения задания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9"/>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читать техническую документацию в объеме, необходимом для выполнения задания;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оформлять техническую документацию;</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применять контрольно-измерительные приборы для измерения </w:t>
            </w:r>
            <w:r>
              <w:rPr>
                <w:rFonts w:ascii="Times New Roman" w:hAnsi="Times New Roman"/>
                <w:sz w:val="24"/>
              </w:rPr>
              <w:lastRenderedPageBreak/>
              <w:t>параметров состояния внутренних систем  РТС, навесного оборудования и окружающей среды;</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выявлять негативные факторы окружающей среды, затрудняющие работу внутренних систем РТС и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применять различные способы управления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6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анализировать и оформлять данные, полученные с навесного оборудования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1"/>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контролирует исполнение  РТС заданной программы управления;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координирует работу навесного оборудования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280"/>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обрабатывает данные, полученные с внутренних систем контроля  РТС и навесного оборудования</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4"/>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ПК 3.8 Проводить диагностику, техническое обслуживание и устранение мелких неисправностей внешних и внутренних систем РСТ</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устройство, конструкция, расположение и назначение оборудования, механизмов и систем управления  РТС;</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p w:rsidR="00CA5A28" w:rsidRDefault="00CA5A28">
            <w:pPr>
              <w:widowControl w:val="0"/>
              <w:spacing w:after="0" w:line="240" w:lineRule="auto"/>
              <w:jc w:val="both"/>
              <w:rPr>
                <w:rFonts w:ascii="Times New Roman" w:hAnsi="Times New Roman"/>
                <w:sz w:val="24"/>
              </w:rPr>
            </w:pPr>
          </w:p>
        </w:tc>
      </w:tr>
      <w:tr w:rsidR="00CA5A28">
        <w:trPr>
          <w:trHeight w:val="423"/>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уязвимые и малонадежные элементы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3"/>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Знает</w:t>
            </w:r>
            <w:r>
              <w:rPr>
                <w:rFonts w:ascii="Times New Roman" w:hAnsi="Times New Roman"/>
                <w:sz w:val="24"/>
              </w:rPr>
              <w:t xml:space="preserve"> алгоритмы поиска и устранения неисправностей;</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423"/>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Знает</w:t>
            </w:r>
            <w:r>
              <w:rPr>
                <w:rFonts w:ascii="Times New Roman" w:hAnsi="Times New Roman"/>
                <w:sz w:val="24"/>
              </w:rPr>
              <w:t xml:space="preserve"> порядок осуществления контроля функционирования РТС после текущего ремонта</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556"/>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соблюдать правила эксплуатации оборудования и оснастки при выполнении работ в соответствии с заданием;</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sz w:val="24"/>
              </w:rPr>
              <w:t>Оценка результатов выполнения практической работы</w:t>
            </w: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соблюдать требования охраны труда, пожарной и экологической безопасности при выполнении работ в соответствии с заданием;</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p w:rsidR="00CA5A28" w:rsidRDefault="00CA5A28">
            <w:pPr>
              <w:widowControl w:val="0"/>
              <w:spacing w:after="0" w:line="240" w:lineRule="auto"/>
              <w:jc w:val="both"/>
              <w:rPr>
                <w:rFonts w:ascii="Times New Roman" w:hAnsi="Times New Roman"/>
                <w:sz w:val="24"/>
              </w:rPr>
            </w:pP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Умеет</w:t>
            </w:r>
            <w:r>
              <w:rPr>
                <w:rFonts w:ascii="Times New Roman" w:hAnsi="Times New Roman"/>
                <w:sz w:val="24"/>
              </w:rPr>
              <w:t xml:space="preserve"> применять первичные средства пожаротушения и средства индивидуальной защиты;</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производить ремонтные операции по устранению неисправностей во внешних и внутренних системах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Умеет</w:t>
            </w:r>
            <w:r>
              <w:rPr>
                <w:rFonts w:ascii="Times New Roman" w:hAnsi="Times New Roman"/>
                <w:sz w:val="24"/>
              </w:rPr>
              <w:t xml:space="preserve"> осуществлять проверку, регулировку и испытание узлов и агрегатов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2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осуществлять контроль функционирования  РТС после текущего ремонта;</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575"/>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Умеет</w:t>
            </w:r>
            <w:r>
              <w:rPr>
                <w:rFonts w:ascii="Times New Roman" w:hAnsi="Times New Roman"/>
                <w:sz w:val="24"/>
              </w:rPr>
              <w:t xml:space="preserve"> оформлять техническую документацию;</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1"/>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плановое техническое обслуживание  РТС;</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 текущий ремонт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диагностирует состояние внешних и внутренних систем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устраняет мелкие неисправности, возникающие в ходе эксплуатации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проводить тестовый запуск  РТС после устранения неисправностей;</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sz w:val="24"/>
              </w:rPr>
            </w:pPr>
            <w:r>
              <w:rPr>
                <w:rFonts w:ascii="Times New Roman" w:hAnsi="Times New Roman"/>
                <w:i/>
                <w:sz w:val="24"/>
              </w:rPr>
              <w:t>Оценка выполнения ситуационных задач</w:t>
            </w:r>
          </w:p>
        </w:tc>
      </w:tr>
      <w:tr w:rsidR="00CA5A28">
        <w:trPr>
          <w:trHeight w:val="140"/>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sz w:val="24"/>
              </w:rPr>
            </w:pPr>
            <w:r>
              <w:rPr>
                <w:rFonts w:ascii="Times New Roman" w:hAnsi="Times New Roman"/>
                <w:i/>
                <w:sz w:val="24"/>
              </w:rPr>
              <w:t>Практический опыт</w:t>
            </w:r>
            <w:r>
              <w:rPr>
                <w:rFonts w:ascii="Times New Roman" w:hAnsi="Times New Roman"/>
                <w:sz w:val="24"/>
              </w:rPr>
              <w:t xml:space="preserve"> заменяет вышедшие из строя узлы и агрегаты  РТС</w:t>
            </w: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r>
      <w:tr w:rsidR="00CA5A28">
        <w:trPr>
          <w:trHeight w:val="1098"/>
        </w:trPr>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39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Умения:</w:t>
            </w:r>
            <w:r>
              <w:rPr>
                <w:rFonts w:ascii="Times New Roman" w:hAnsi="Times New Roman"/>
                <w:sz w:val="24"/>
              </w:rPr>
              <w:t xml:space="preserve">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1098"/>
        </w:trPr>
        <w:tc>
          <w:tcPr>
            <w:tcW w:w="2528" w:type="dxa"/>
            <w:vMerge/>
            <w:tcBorders>
              <w:top w:val="single" w:sz="4" w:space="0" w:color="000000"/>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tcPr>
          <w:p w:rsidR="00CA5A28" w:rsidRDefault="00D8248F">
            <w:pPr>
              <w:widowControl w:val="0"/>
              <w:spacing w:after="0" w:line="240" w:lineRule="auto"/>
              <w:rPr>
                <w:rFonts w:ascii="Times New Roman" w:hAnsi="Times New Roman"/>
                <w:sz w:val="24"/>
              </w:rPr>
            </w:pPr>
            <w:r>
              <w:rPr>
                <w:rFonts w:ascii="Times New Roman" w:hAnsi="Times New Roman"/>
                <w:i/>
                <w:sz w:val="24"/>
              </w:rPr>
              <w:t>Знания:</w:t>
            </w:r>
            <w:r>
              <w:rPr>
                <w:rFonts w:ascii="Times New Roman" w:hAnsi="Times New Roman"/>
                <w:sz w:val="24"/>
              </w:rPr>
              <w:t xml:space="preserve"> актуальный профессиональный и социальный контекст, в котором приходится работать и жить; знать основные источники информации и ресурсы для решения задач и проблем в профессиональном и/или социальном контексте; знать алгоритмы выполнения работ в профессиональной и смежных областях; знать методы работы в профессиональной и смежных сферах; знать структуру плана для решения задач; знать порядок оценки результатов решения задач профессиональной деятельности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3959"/>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1296"/>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Знания:</w:t>
            </w:r>
            <w:r>
              <w:rPr>
                <w:rFonts w:ascii="Times New Roman" w:hAnsi="Times New Roman"/>
                <w:sz w:val="24"/>
              </w:rPr>
              <w:t xml:space="preserve"> номенклатуры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1659"/>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69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Знания:</w:t>
            </w:r>
            <w:r>
              <w:rPr>
                <w:rFonts w:ascii="Times New Roman" w:hAnsi="Times New Roman"/>
                <w:sz w:val="24"/>
              </w:rPr>
              <w:t xml:space="preserve"> содержание актуальной нормативно-правовой документации; современная научная и профессиональная терминология; </w:t>
            </w:r>
            <w:r>
              <w:rPr>
                <w:rFonts w:ascii="Times New Roman" w:hAnsi="Times New Roman"/>
                <w:sz w:val="24"/>
              </w:rPr>
              <w:lastRenderedPageBreak/>
              <w:t>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lastRenderedPageBreak/>
              <w:t>Тестирование/устный опрос по теме</w:t>
            </w:r>
          </w:p>
        </w:tc>
      </w:tr>
      <w:tr w:rsidR="00CA5A28">
        <w:trPr>
          <w:trHeight w:val="565"/>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Умения:</w:t>
            </w:r>
            <w:r>
              <w:rPr>
                <w:rFonts w:ascii="Times New Roman" w:hAnsi="Times New Roman"/>
                <w:spacing w:val="-4"/>
                <w:sz w:val="24"/>
              </w:rPr>
              <w:t xml:space="preserve">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564"/>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Знания:</w:t>
            </w:r>
            <w:r>
              <w:rPr>
                <w:rFonts w:ascii="Times New Roman" w:hAnsi="Times New Roman"/>
                <w:sz w:val="24"/>
              </w:rPr>
              <w:t xml:space="preserve"> психологические основы деятельности коллектива, психологические особенности личности; основы проектной деятельности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1296"/>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 xml:space="preserve">грамотно излагать свои мысли </w:t>
            </w:r>
            <w:r>
              <w:rPr>
                <w:rFonts w:ascii="Times New Roman" w:hAnsi="Times New Roman"/>
                <w:sz w:val="24"/>
              </w:rPr>
              <w:br/>
              <w:t>и оформлять документы по профессиональной тематике на государственном языке, проявлять толерантность в рабочем коллективе</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1349"/>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Знания: </w:t>
            </w:r>
            <w:r>
              <w:rPr>
                <w:rFonts w:ascii="Times New Roman" w:hAnsi="Times New Roman"/>
                <w:sz w:val="24"/>
              </w:rPr>
              <w:t>особенности социального и культурного контекста; правила оформления документов и построения устных сообщений</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2149"/>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 xml:space="preserve">описывать значимость своей </w:t>
            </w:r>
            <w:r>
              <w:rPr>
                <w:rFonts w:ascii="Times New Roman" w:hAnsi="Times New Roman"/>
                <w:i/>
                <w:sz w:val="24"/>
              </w:rPr>
              <w:t xml:space="preserve">специальности; </w:t>
            </w:r>
            <w:r>
              <w:rPr>
                <w:rFonts w:ascii="Times New Roman" w:hAnsi="Times New Roman"/>
                <w:sz w:val="24"/>
              </w:rPr>
              <w:t>применять стандарты антикоррупционного поведения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214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Знания: </w:t>
            </w:r>
            <w:r>
              <w:rPr>
                <w:rFonts w:ascii="Times New Roman" w:hAnsi="Times New Roman"/>
                <w:sz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1417"/>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 xml:space="preserve">ОК 07 Содействовать сохранению окружающей среды, ресурсосбережению, применять знания об изменении климата, </w:t>
            </w:r>
            <w:r>
              <w:rPr>
                <w:rFonts w:ascii="Times New Roman" w:hAnsi="Times New Roman"/>
                <w:sz w:val="24"/>
              </w:rPr>
              <w:lastRenderedPageBreak/>
              <w:t>принципы бережливого производства, эффективно действовать в чрезвычайных ситуациях</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lastRenderedPageBreak/>
              <w:t xml:space="preserve">Умения: </w:t>
            </w:r>
            <w:r>
              <w:rPr>
                <w:rFonts w:ascii="Times New Roman" w:hAnsi="Times New Roman"/>
                <w:sz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Pr>
                <w:rFonts w:ascii="Times New Roman" w:hAnsi="Times New Roman"/>
                <w:i/>
                <w:sz w:val="24"/>
              </w:rPr>
              <w:t>специальности;</w:t>
            </w:r>
            <w:r>
              <w:rPr>
                <w:rFonts w:ascii="Times New Roman" w:hAnsi="Times New Roman"/>
                <w:sz w:val="24"/>
              </w:rPr>
              <w:t xml:space="preserve">осуществлять работу с </w:t>
            </w:r>
            <w:r>
              <w:rPr>
                <w:rFonts w:ascii="Times New Roman" w:hAnsi="Times New Roman"/>
                <w:sz w:val="24"/>
              </w:rPr>
              <w:lastRenderedPageBreak/>
              <w:t>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lastRenderedPageBreak/>
              <w:t>Оценка результатов выполнения практической работы</w:t>
            </w:r>
          </w:p>
        </w:tc>
      </w:tr>
      <w:tr w:rsidR="00CA5A28">
        <w:trPr>
          <w:trHeight w:val="1417"/>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Знания</w:t>
            </w:r>
            <w:r>
              <w:rPr>
                <w:rFonts w:ascii="Times New Roman" w:hAnsi="Times New Roman"/>
                <w:sz w:val="24"/>
              </w:rPr>
              <w:t>: правил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1538"/>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Умения:</w:t>
            </w:r>
            <w:r>
              <w:rPr>
                <w:rFonts w:ascii="Times New Roman" w:hAnsi="Times New Roman"/>
                <w:sz w:val="24"/>
              </w:rPr>
              <w:t xml:space="preserve">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Pr>
                <w:rFonts w:ascii="Times New Roman" w:hAnsi="Times New Roman"/>
                <w:i/>
                <w:sz w:val="24"/>
              </w:rPr>
              <w:t>специальности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1538"/>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Знания: </w:t>
            </w:r>
            <w:r>
              <w:rPr>
                <w:rFonts w:ascii="Times New Roman" w:hAnsi="Times New Roman"/>
                <w:sz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Pr>
                <w:rFonts w:ascii="Times New Roman" w:hAnsi="Times New Roman"/>
                <w:i/>
                <w:sz w:val="24"/>
              </w:rPr>
              <w:t>специальности;</w:t>
            </w:r>
            <w:r>
              <w:rPr>
                <w:rFonts w:ascii="Times New Roman" w:hAnsi="Times New Roman"/>
                <w:sz w:val="24"/>
              </w:rPr>
              <w:t xml:space="preserve"> средства профилактики перенапряжения</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Тестирование/устный опрос по теме</w:t>
            </w:r>
          </w:p>
        </w:tc>
      </w:tr>
      <w:tr w:rsidR="00CA5A28">
        <w:trPr>
          <w:trHeight w:val="686"/>
        </w:trPr>
        <w:tc>
          <w:tcPr>
            <w:tcW w:w="2528" w:type="dxa"/>
            <w:vMerge w:val="restart"/>
            <w:tcBorders>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center"/>
              <w:rPr>
                <w:rFonts w:ascii="Times New Roman" w:hAnsi="Times New Roman"/>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Умения: </w:t>
            </w:r>
            <w:r>
              <w:rPr>
                <w:rFonts w:ascii="Times New Roman" w:hAnsi="Times New Roman"/>
                <w:sz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t>Оценка результатов выполнения практической работы</w:t>
            </w:r>
          </w:p>
        </w:tc>
      </w:tr>
      <w:tr w:rsidR="00CA5A28">
        <w:trPr>
          <w:trHeight w:val="685"/>
        </w:trPr>
        <w:tc>
          <w:tcPr>
            <w:tcW w:w="2528" w:type="dxa"/>
            <w:vMerge/>
            <w:tcBorders>
              <w:left w:val="single" w:sz="4" w:space="0" w:color="000000"/>
              <w:bottom w:val="single" w:sz="4" w:space="0" w:color="000000"/>
              <w:right w:val="single" w:sz="4" w:space="0" w:color="000000"/>
            </w:tcBorders>
            <w:vAlign w:val="center"/>
          </w:tcPr>
          <w:p w:rsidR="00CA5A28" w:rsidRDefault="00CA5A28">
            <w:pPr>
              <w:widowControl w:val="0"/>
            </w:pPr>
          </w:p>
        </w:tc>
        <w:tc>
          <w:tcPr>
            <w:tcW w:w="4393"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rPr>
                <w:rFonts w:ascii="Times New Roman" w:hAnsi="Times New Roman"/>
                <w:i/>
                <w:sz w:val="24"/>
              </w:rPr>
            </w:pPr>
            <w:r>
              <w:rPr>
                <w:rFonts w:ascii="Times New Roman" w:hAnsi="Times New Roman"/>
                <w:i/>
                <w:sz w:val="24"/>
              </w:rPr>
              <w:t xml:space="preserve">Знания: </w:t>
            </w:r>
            <w:r>
              <w:rPr>
                <w:rFonts w:ascii="Times New Roman" w:hAnsi="Times New Roman"/>
                <w:sz w:val="24"/>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w:t>
            </w:r>
            <w:r>
              <w:rPr>
                <w:rFonts w:ascii="Times New Roman" w:hAnsi="Times New Roman"/>
                <w:sz w:val="24"/>
              </w:rPr>
              <w:lastRenderedPageBreak/>
              <w:t>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CA5A28" w:rsidRDefault="00D8248F">
            <w:pPr>
              <w:widowControl w:val="0"/>
              <w:spacing w:after="0" w:line="240" w:lineRule="auto"/>
              <w:jc w:val="both"/>
              <w:rPr>
                <w:rFonts w:ascii="Times New Roman" w:hAnsi="Times New Roman"/>
                <w:i/>
                <w:sz w:val="24"/>
              </w:rPr>
            </w:pPr>
            <w:r>
              <w:rPr>
                <w:rFonts w:ascii="Times New Roman" w:hAnsi="Times New Roman"/>
                <w:i/>
                <w:sz w:val="24"/>
              </w:rPr>
              <w:lastRenderedPageBreak/>
              <w:t>Тестирование/устный опрос по теме</w:t>
            </w:r>
          </w:p>
        </w:tc>
      </w:tr>
    </w:tbl>
    <w:p w:rsidR="00CA5A28" w:rsidRDefault="00CA5A28">
      <w:pPr>
        <w:jc w:val="both"/>
        <w:rPr>
          <w:rFonts w:ascii="Times New Roman" w:hAnsi="Times New Roman"/>
        </w:rPr>
        <w:sectPr w:rsidR="00CA5A28">
          <w:footerReference w:type="default" r:id="rId30"/>
          <w:footerReference w:type="first" r:id="rId31"/>
          <w:pgSz w:w="11906" w:h="16838"/>
          <w:pgMar w:top="1134" w:right="567" w:bottom="1134" w:left="1701" w:header="0" w:footer="708" w:gutter="0"/>
          <w:cols w:space="720"/>
          <w:formProt w:val="0"/>
          <w:docGrid w:linePitch="100"/>
        </w:sectPr>
      </w:pPr>
    </w:p>
    <w:p w:rsidR="00FD45E7" w:rsidRPr="00750A3E" w:rsidRDefault="00FD45E7" w:rsidP="00FD45E7">
      <w:pPr>
        <w:jc w:val="right"/>
        <w:rPr>
          <w:rFonts w:ascii="Times New Roman" w:eastAsia="Calibri" w:hAnsi="Times New Roman"/>
          <w:b/>
          <w:sz w:val="24"/>
          <w:szCs w:val="28"/>
        </w:rPr>
      </w:pPr>
      <w:r w:rsidRPr="00750A3E">
        <w:rPr>
          <w:rFonts w:ascii="Times New Roman" w:eastAsia="Calibri" w:hAnsi="Times New Roman"/>
          <w:b/>
          <w:sz w:val="24"/>
          <w:szCs w:val="28"/>
        </w:rPr>
        <w:lastRenderedPageBreak/>
        <w:t xml:space="preserve">Приложение </w:t>
      </w:r>
      <w:r>
        <w:rPr>
          <w:rFonts w:ascii="Times New Roman" w:eastAsia="Calibri" w:hAnsi="Times New Roman"/>
          <w:b/>
          <w:sz w:val="24"/>
          <w:szCs w:val="28"/>
        </w:rPr>
        <w:t>2.</w:t>
      </w:r>
      <w:r w:rsidR="00324C1E">
        <w:rPr>
          <w:rFonts w:ascii="Times New Roman" w:eastAsia="Calibri" w:hAnsi="Times New Roman"/>
          <w:b/>
          <w:sz w:val="24"/>
          <w:szCs w:val="28"/>
        </w:rPr>
        <w:t>4</w:t>
      </w:r>
    </w:p>
    <w:p w:rsidR="00FD45E7" w:rsidRPr="00750A3E" w:rsidRDefault="00FD45E7" w:rsidP="00FD45E7">
      <w:pPr>
        <w:jc w:val="right"/>
        <w:rPr>
          <w:rFonts w:ascii="Times New Roman" w:eastAsia="Calibri" w:hAnsi="Times New Roman"/>
          <w:sz w:val="24"/>
          <w:szCs w:val="28"/>
        </w:rPr>
      </w:pPr>
      <w:r w:rsidRPr="00750A3E">
        <w:rPr>
          <w:rFonts w:ascii="Times New Roman" w:eastAsia="Calibri" w:hAnsi="Times New Roman"/>
          <w:sz w:val="24"/>
          <w:szCs w:val="28"/>
        </w:rPr>
        <w:t>к ПОП-П по специальности</w:t>
      </w:r>
    </w:p>
    <w:p w:rsidR="00FD45E7" w:rsidRPr="00750A3E" w:rsidRDefault="00FD45E7" w:rsidP="00FD45E7">
      <w:pPr>
        <w:jc w:val="right"/>
        <w:rPr>
          <w:rFonts w:ascii="Times New Roman" w:eastAsia="Calibri" w:hAnsi="Times New Roman"/>
          <w:sz w:val="24"/>
          <w:szCs w:val="28"/>
        </w:rPr>
      </w:pPr>
      <w:r w:rsidRPr="00750A3E">
        <w:rPr>
          <w:rFonts w:ascii="Times New Roman" w:eastAsia="Calibri" w:hAnsi="Times New Roman"/>
          <w:sz w:val="24"/>
          <w:szCs w:val="28"/>
        </w:rPr>
        <w:t>15.02.10Мехатроника и робототехника (по отраслям)</w:t>
      </w:r>
    </w:p>
    <w:p w:rsidR="00FD45E7" w:rsidRPr="00750A3E" w:rsidRDefault="00FD45E7" w:rsidP="00FD45E7">
      <w:pPr>
        <w:jc w:val="center"/>
        <w:rPr>
          <w:rFonts w:ascii="Times New Roman" w:eastAsia="Calibri" w:hAnsi="Times New Roman"/>
          <w:b/>
          <w:i/>
          <w:sz w:val="24"/>
          <w:szCs w:val="28"/>
        </w:rPr>
      </w:pPr>
    </w:p>
    <w:p w:rsidR="00FD45E7" w:rsidRPr="00750A3E" w:rsidRDefault="00FD45E7" w:rsidP="00FD45E7">
      <w:pPr>
        <w:jc w:val="center"/>
        <w:rPr>
          <w:rFonts w:ascii="Times New Roman" w:eastAsia="Calibri" w:hAnsi="Times New Roman"/>
          <w:b/>
          <w:i/>
          <w:sz w:val="24"/>
          <w:szCs w:val="28"/>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FD45E7" w:rsidRDefault="00FD45E7" w:rsidP="00FD45E7">
      <w:pPr>
        <w:jc w:val="center"/>
        <w:rPr>
          <w:rFonts w:ascii="Times New Roman" w:eastAsia="Calibri" w:hAnsi="Times New Roman"/>
          <w:b/>
          <w:i/>
          <w:color w:val="FF0000"/>
          <w:sz w:val="24"/>
          <w:szCs w:val="24"/>
        </w:rPr>
      </w:pPr>
    </w:p>
    <w:p w:rsidR="00FD45E7" w:rsidRPr="00FD45E7" w:rsidRDefault="00FD45E7" w:rsidP="00FD45E7">
      <w:pPr>
        <w:jc w:val="center"/>
        <w:rPr>
          <w:rFonts w:ascii="Times New Roman" w:eastAsia="Calibri" w:hAnsi="Times New Roman"/>
          <w:b/>
          <w:color w:val="FF0000"/>
          <w:sz w:val="24"/>
          <w:szCs w:val="24"/>
        </w:rPr>
      </w:pPr>
      <w:r w:rsidRPr="00FD45E7">
        <w:rPr>
          <w:rFonts w:ascii="Times New Roman" w:eastAsia="Calibri" w:hAnsi="Times New Roman"/>
          <w:b/>
          <w:color w:val="FF0000"/>
          <w:sz w:val="24"/>
          <w:szCs w:val="24"/>
        </w:rPr>
        <w:t>РАБОЧАЯ ПРОГРАММА ЦИФРОВОГО МОДУЛЯ</w:t>
      </w:r>
    </w:p>
    <w:p w:rsidR="00FD45E7" w:rsidRPr="00FD45E7" w:rsidRDefault="00FD45E7" w:rsidP="00FD45E7">
      <w:pPr>
        <w:jc w:val="center"/>
        <w:rPr>
          <w:rFonts w:ascii="Times New Roman" w:eastAsia="Calibri" w:hAnsi="Times New Roman"/>
          <w:b/>
          <w:color w:val="FF0000"/>
          <w:sz w:val="24"/>
          <w:szCs w:val="24"/>
          <w:u w:val="single"/>
        </w:rPr>
      </w:pPr>
    </w:p>
    <w:p w:rsidR="00FD45E7" w:rsidRPr="00FD45E7" w:rsidRDefault="00FD45E7" w:rsidP="00FD45E7">
      <w:pPr>
        <w:jc w:val="center"/>
        <w:rPr>
          <w:rFonts w:ascii="Times New Roman" w:eastAsia="Calibri" w:hAnsi="Times New Roman"/>
          <w:b/>
          <w:color w:val="FF0000"/>
          <w:sz w:val="24"/>
        </w:rPr>
      </w:pPr>
      <w:r w:rsidRPr="00FD45E7">
        <w:rPr>
          <w:rFonts w:ascii="Times New Roman" w:eastAsia="Calibri" w:hAnsi="Times New Roman"/>
          <w:b/>
          <w:color w:val="FF0000"/>
          <w:sz w:val="24"/>
        </w:rPr>
        <w:t xml:space="preserve">«ПМ.04 </w:t>
      </w:r>
      <w:r w:rsidRPr="00FD45E7">
        <w:rPr>
          <w:rFonts w:ascii="Times New Roman" w:hAnsi="Times New Roman"/>
          <w:b/>
          <w:bCs/>
          <w:color w:val="FF0000"/>
          <w:sz w:val="24"/>
        </w:rPr>
        <w:t>Цифровизация профессиональной деятельности</w:t>
      </w:r>
      <w:r w:rsidRPr="00FD45E7">
        <w:rPr>
          <w:rFonts w:ascii="Times New Roman" w:eastAsia="Calibri" w:hAnsi="Times New Roman"/>
          <w:b/>
          <w:color w:val="FF0000"/>
          <w:sz w:val="24"/>
          <w:lang w:eastAsia="en-US"/>
        </w:rPr>
        <w:t>»</w:t>
      </w:r>
    </w:p>
    <w:p w:rsidR="00FD45E7" w:rsidRPr="00FD45E7" w:rsidRDefault="00FD45E7" w:rsidP="00FD45E7">
      <w:pPr>
        <w:jc w:val="center"/>
        <w:rPr>
          <w:rFonts w:ascii="Times New Roman" w:eastAsia="Calibri" w:hAnsi="Times New Roman"/>
          <w:b/>
          <w:color w:val="FF0000"/>
          <w:sz w:val="24"/>
          <w:szCs w:val="24"/>
        </w:rPr>
      </w:pPr>
    </w:p>
    <w:p w:rsidR="00FD45E7" w:rsidRPr="00FD45E7" w:rsidRDefault="00FD45E7" w:rsidP="00FD45E7">
      <w:pPr>
        <w:jc w:val="center"/>
        <w:rPr>
          <w:rFonts w:ascii="Times New Roman" w:eastAsia="Calibri" w:hAnsi="Times New Roman"/>
          <w:i/>
          <w:color w:val="FF0000"/>
          <w:sz w:val="24"/>
          <w:szCs w:val="28"/>
          <w:vertAlign w:val="superscript"/>
        </w:rPr>
      </w:pPr>
    </w:p>
    <w:p w:rsidR="00FD45E7" w:rsidRPr="00FD45E7" w:rsidRDefault="00FD45E7" w:rsidP="00FD45E7">
      <w:pPr>
        <w:jc w:val="center"/>
        <w:rPr>
          <w:rFonts w:ascii="Times New Roman" w:eastAsia="Calibri" w:hAnsi="Times New Roman"/>
          <w:b/>
          <w:i/>
          <w:color w:val="FF0000"/>
          <w:sz w:val="24"/>
          <w:szCs w:val="24"/>
        </w:rPr>
      </w:pPr>
      <w:r w:rsidRPr="00FD45E7">
        <w:rPr>
          <w:rFonts w:ascii="Times New Roman" w:eastAsia="Calibri" w:hAnsi="Times New Roman"/>
          <w:b/>
          <w:color w:val="FF0000"/>
          <w:sz w:val="24"/>
          <w:szCs w:val="24"/>
        </w:rPr>
        <w:t>Дополнительный профессиональный блок/Профессиональный цикл</w:t>
      </w: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
          <w:sz w:val="24"/>
          <w:szCs w:val="24"/>
        </w:rPr>
      </w:pPr>
    </w:p>
    <w:p w:rsidR="00FD45E7" w:rsidRPr="00750A3E" w:rsidRDefault="00FD45E7" w:rsidP="00FD45E7">
      <w:pPr>
        <w:jc w:val="center"/>
        <w:rPr>
          <w:rFonts w:ascii="Times New Roman" w:eastAsia="Calibri" w:hAnsi="Times New Roman"/>
          <w:b/>
          <w:iCs/>
          <w:sz w:val="24"/>
          <w:szCs w:val="24"/>
        </w:rPr>
      </w:pPr>
      <w:r w:rsidRPr="00750A3E">
        <w:rPr>
          <w:rFonts w:ascii="Times New Roman" w:eastAsia="Calibri" w:hAnsi="Times New Roman"/>
          <w:b/>
          <w:bCs/>
          <w:iCs/>
          <w:sz w:val="24"/>
        </w:rPr>
        <w:t>202</w:t>
      </w:r>
      <w:r>
        <w:rPr>
          <w:rFonts w:ascii="Times New Roman" w:eastAsia="Calibri" w:hAnsi="Times New Roman"/>
          <w:b/>
          <w:bCs/>
          <w:iCs/>
          <w:sz w:val="24"/>
        </w:rPr>
        <w:t>4</w:t>
      </w:r>
      <w:r w:rsidRPr="00750A3E">
        <w:rPr>
          <w:rFonts w:ascii="Times New Roman" w:eastAsia="Calibri" w:hAnsi="Times New Roman"/>
          <w:b/>
          <w:bCs/>
          <w:iCs/>
          <w:sz w:val="24"/>
        </w:rPr>
        <w:t xml:space="preserve"> г.</w:t>
      </w:r>
    </w:p>
    <w:p w:rsidR="00FD45E7" w:rsidRPr="00750A3E" w:rsidRDefault="00FD45E7" w:rsidP="00FD45E7">
      <w:pPr>
        <w:rPr>
          <w:rFonts w:ascii="Times New Roman" w:eastAsia="Calibri" w:hAnsi="Times New Roman"/>
          <w:b/>
          <w:sz w:val="24"/>
          <w:szCs w:val="28"/>
        </w:rPr>
        <w:sectPr w:rsidR="00FD45E7" w:rsidRPr="00750A3E" w:rsidSect="00750A3E">
          <w:headerReference w:type="first" r:id="rId32"/>
          <w:pgSz w:w="11906" w:h="16838"/>
          <w:pgMar w:top="1134" w:right="851" w:bottom="1134" w:left="1701" w:header="709" w:footer="709" w:gutter="0"/>
          <w:cols w:space="708"/>
          <w:docGrid w:linePitch="360"/>
        </w:sectPr>
      </w:pPr>
    </w:p>
    <w:p w:rsidR="00FD45E7" w:rsidRPr="00750A3E" w:rsidRDefault="00FD45E7" w:rsidP="00FD45E7">
      <w:pPr>
        <w:spacing w:after="0"/>
        <w:ind w:firstLine="709"/>
        <w:jc w:val="both"/>
        <w:rPr>
          <w:rFonts w:ascii="Times New Roman" w:eastAsia="Calibri" w:hAnsi="Times New Roman"/>
          <w:b/>
          <w:sz w:val="24"/>
        </w:rPr>
      </w:pPr>
      <w:r w:rsidRPr="00750A3E">
        <w:rPr>
          <w:rFonts w:ascii="Times New Roman" w:eastAsia="Calibri" w:hAnsi="Times New Roman"/>
          <w:b/>
          <w:sz w:val="24"/>
        </w:rPr>
        <w:lastRenderedPageBreak/>
        <w:t>1. Общая характеристика цифрового модуля «ПМ.</w:t>
      </w:r>
      <w:r>
        <w:rPr>
          <w:rFonts w:ascii="Times New Roman" w:eastAsia="Calibri" w:hAnsi="Times New Roman"/>
          <w:b/>
          <w:sz w:val="24"/>
        </w:rPr>
        <w:t xml:space="preserve">04 </w:t>
      </w:r>
      <w:r w:rsidRPr="00750A3E">
        <w:rPr>
          <w:rFonts w:ascii="Times New Roman" w:hAnsi="Times New Roman"/>
          <w:b/>
          <w:bCs/>
          <w:sz w:val="24"/>
        </w:rPr>
        <w:t>Цифровизация профессиональной деятельности</w:t>
      </w:r>
      <w:r w:rsidRPr="00750A3E">
        <w:rPr>
          <w:rFonts w:ascii="Times New Roman" w:eastAsia="Calibri" w:hAnsi="Times New Roman"/>
          <w:b/>
          <w:sz w:val="24"/>
        </w:rPr>
        <w:t>»</w:t>
      </w:r>
    </w:p>
    <w:p w:rsidR="00FD45E7" w:rsidRPr="00750A3E" w:rsidRDefault="00FD45E7" w:rsidP="00FD45E7">
      <w:pPr>
        <w:spacing w:after="0"/>
        <w:rPr>
          <w:rFonts w:ascii="Times New Roman" w:eastAsia="Calibri" w:hAnsi="Times New Roman"/>
          <w:sz w:val="24"/>
        </w:rPr>
      </w:pPr>
    </w:p>
    <w:p w:rsidR="00FD45E7" w:rsidRPr="00750A3E" w:rsidRDefault="00FD45E7" w:rsidP="00FD45E7">
      <w:pPr>
        <w:spacing w:after="0"/>
        <w:ind w:firstLine="709"/>
        <w:rPr>
          <w:rFonts w:ascii="Times New Roman" w:eastAsia="Calibri" w:hAnsi="Times New Roman"/>
          <w:b/>
          <w:sz w:val="24"/>
        </w:rPr>
      </w:pPr>
      <w:r w:rsidRPr="00750A3E">
        <w:rPr>
          <w:rFonts w:ascii="Times New Roman" w:eastAsia="Calibri" w:hAnsi="Times New Roman"/>
          <w:b/>
          <w:sz w:val="24"/>
        </w:rPr>
        <w:t>1.1. Цель и планируемые результаты освоения цифрового модуля</w:t>
      </w:r>
    </w:p>
    <w:p w:rsidR="00FD45E7" w:rsidRPr="00750A3E" w:rsidRDefault="00FD45E7" w:rsidP="00FD45E7">
      <w:pPr>
        <w:spacing w:after="0"/>
        <w:ind w:firstLine="709"/>
        <w:jc w:val="both"/>
        <w:rPr>
          <w:rFonts w:ascii="Times New Roman" w:eastAsia="Calibri" w:hAnsi="Times New Roman"/>
          <w:sz w:val="24"/>
          <w:szCs w:val="24"/>
        </w:rPr>
      </w:pPr>
      <w:r w:rsidRPr="00750A3E">
        <w:rPr>
          <w:rFonts w:ascii="Times New Roman" w:eastAsia="Calibri" w:hAnsi="Times New Roman"/>
          <w:sz w:val="24"/>
          <w:szCs w:val="24"/>
        </w:rPr>
        <w:t xml:space="preserve">В результате изучения цифрового модуля обучающийся должен освоить </w:t>
      </w:r>
      <w:r>
        <w:rPr>
          <w:rFonts w:ascii="Times New Roman" w:eastAsia="Calibri" w:hAnsi="Times New Roman"/>
          <w:sz w:val="24"/>
          <w:szCs w:val="24"/>
        </w:rPr>
        <w:t xml:space="preserve">дополнительный </w:t>
      </w:r>
      <w:r w:rsidRPr="00750A3E">
        <w:rPr>
          <w:rFonts w:ascii="Times New Roman" w:eastAsia="Calibri" w:hAnsi="Times New Roman"/>
          <w:sz w:val="24"/>
          <w:szCs w:val="24"/>
        </w:rPr>
        <w:t>вид деятельности</w:t>
      </w:r>
      <w:r>
        <w:rPr>
          <w:rFonts w:ascii="Times New Roman" w:eastAsia="Calibri" w:hAnsi="Times New Roman"/>
          <w:sz w:val="24"/>
          <w:szCs w:val="24"/>
        </w:rPr>
        <w:t xml:space="preserve"> «</w:t>
      </w:r>
      <w:r w:rsidRPr="00750A3E">
        <w:rPr>
          <w:rFonts w:ascii="Times New Roman" w:eastAsia="Calibri" w:hAnsi="Times New Roman"/>
          <w:sz w:val="24"/>
          <w:szCs w:val="24"/>
        </w:rPr>
        <w:t>Цифровизация профессиональной деятельности</w:t>
      </w:r>
      <w:r>
        <w:rPr>
          <w:rFonts w:ascii="Times New Roman" w:eastAsia="Calibri" w:hAnsi="Times New Roman"/>
          <w:sz w:val="24"/>
          <w:szCs w:val="24"/>
        </w:rPr>
        <w:t>»</w:t>
      </w:r>
      <w:r>
        <w:rPr>
          <w:rFonts w:ascii="Times New Roman" w:eastAsia="Calibri" w:hAnsi="Times New Roman"/>
          <w:sz w:val="24"/>
          <w:szCs w:val="24"/>
        </w:rPr>
        <w:br/>
      </w:r>
      <w:r w:rsidRPr="00750A3E">
        <w:rPr>
          <w:rFonts w:ascii="Times New Roman" w:eastAsia="Calibri" w:hAnsi="Times New Roman"/>
          <w:sz w:val="24"/>
          <w:szCs w:val="24"/>
        </w:rPr>
        <w:t>и соответствующие ему общие компетенции и профессиональные компетенции:</w:t>
      </w:r>
    </w:p>
    <w:p w:rsidR="00FD45E7" w:rsidRPr="00750A3E" w:rsidRDefault="00FD45E7" w:rsidP="00FD45E7">
      <w:pPr>
        <w:spacing w:after="0"/>
        <w:rPr>
          <w:rFonts w:ascii="Times New Roman" w:eastAsia="Calibri" w:hAnsi="Times New Roman"/>
          <w:sz w:val="24"/>
          <w:szCs w:val="24"/>
        </w:rPr>
      </w:pPr>
    </w:p>
    <w:p w:rsidR="00FD45E7" w:rsidRPr="00750A3E" w:rsidRDefault="00FD45E7" w:rsidP="00FD45E7">
      <w:pPr>
        <w:ind w:firstLine="709"/>
        <w:rPr>
          <w:rFonts w:ascii="Times New Roman" w:eastAsia="Calibri" w:hAnsi="Times New Roman"/>
          <w:sz w:val="24"/>
          <w:szCs w:val="24"/>
        </w:rPr>
      </w:pPr>
      <w:r w:rsidRPr="00750A3E">
        <w:rPr>
          <w:rFonts w:ascii="Times New Roman" w:eastAsia="Calibri" w:hAnsi="Times New Roman"/>
          <w:sz w:val="24"/>
          <w:szCs w:val="24"/>
        </w:rPr>
        <w:t>1.1.1.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3138"/>
        <w:gridCol w:w="5322"/>
      </w:tblGrid>
      <w:tr w:rsidR="00FD45E7" w:rsidRPr="00750A3E" w:rsidTr="00AF7FD5">
        <w:trPr>
          <w:trHeight w:val="23"/>
        </w:trPr>
        <w:tc>
          <w:tcPr>
            <w:tcW w:w="613" w:type="pct"/>
          </w:tcPr>
          <w:p w:rsidR="00FD45E7" w:rsidRPr="00750A3E" w:rsidRDefault="00FD45E7" w:rsidP="00AF7FD5">
            <w:pPr>
              <w:spacing w:after="0" w:line="240" w:lineRule="auto"/>
              <w:rPr>
                <w:rStyle w:val="affffffff9"/>
                <w:i w:val="0"/>
              </w:rPr>
            </w:pPr>
            <w:bookmarkStart w:id="3" w:name="_Hlk147834994"/>
            <w:r w:rsidRPr="00750A3E">
              <w:rPr>
                <w:rStyle w:val="affffffff9"/>
              </w:rPr>
              <w:t>Код</w:t>
            </w:r>
          </w:p>
        </w:tc>
        <w:tc>
          <w:tcPr>
            <w:tcW w:w="1627" w:type="pct"/>
          </w:tcPr>
          <w:p w:rsidR="00FD45E7" w:rsidRPr="00750A3E" w:rsidRDefault="00FD45E7" w:rsidP="00AF7FD5">
            <w:pPr>
              <w:spacing w:after="0" w:line="240" w:lineRule="auto"/>
              <w:jc w:val="center"/>
              <w:rPr>
                <w:rFonts w:ascii="Times New Roman" w:hAnsi="Times New Roman"/>
              </w:rPr>
            </w:pPr>
            <w:r w:rsidRPr="00750A3E">
              <w:rPr>
                <w:rFonts w:ascii="Times New Roman" w:hAnsi="Times New Roman"/>
              </w:rPr>
              <w:t>Наименование общих компетенций</w:t>
            </w:r>
          </w:p>
        </w:tc>
        <w:tc>
          <w:tcPr>
            <w:tcW w:w="2760" w:type="pct"/>
          </w:tcPr>
          <w:p w:rsidR="00FD45E7" w:rsidRPr="00750A3E" w:rsidRDefault="00FD45E7" w:rsidP="00AF7FD5">
            <w:pPr>
              <w:spacing w:after="0" w:line="240" w:lineRule="auto"/>
              <w:jc w:val="center"/>
              <w:rPr>
                <w:rFonts w:ascii="Times New Roman" w:hAnsi="Times New Roman"/>
              </w:rPr>
            </w:pPr>
            <w:r w:rsidRPr="00750A3E">
              <w:rPr>
                <w:rFonts w:ascii="Times New Roman" w:hAnsi="Times New Roman"/>
              </w:rPr>
              <w:t>Знания, умения</w:t>
            </w:r>
          </w:p>
        </w:tc>
      </w:tr>
      <w:tr w:rsidR="00FD45E7" w:rsidRPr="00750A3E" w:rsidTr="00AF7FD5">
        <w:trPr>
          <w:trHeight w:val="23"/>
        </w:trPr>
        <w:tc>
          <w:tcPr>
            <w:tcW w:w="613" w:type="pct"/>
            <w:vMerge w:val="restart"/>
          </w:tcPr>
          <w:p w:rsidR="00FD45E7" w:rsidRPr="00750A3E" w:rsidRDefault="00FD45E7" w:rsidP="00AF7FD5">
            <w:pPr>
              <w:pStyle w:val="afffffffffff5"/>
              <w:rPr>
                <w:sz w:val="22"/>
              </w:rPr>
            </w:pPr>
            <w:r w:rsidRPr="00750A3E">
              <w:rPr>
                <w:sz w:val="22"/>
              </w:rPr>
              <w:t>ОК 02</w:t>
            </w:r>
          </w:p>
        </w:tc>
        <w:tc>
          <w:tcPr>
            <w:tcW w:w="1627" w:type="pct"/>
            <w:vMerge w:val="restart"/>
          </w:tcPr>
          <w:p w:rsidR="00FD45E7" w:rsidRPr="00750A3E" w:rsidRDefault="00FD45E7" w:rsidP="00AF7FD5">
            <w:pPr>
              <w:spacing w:after="0" w:line="240" w:lineRule="auto"/>
              <w:rPr>
                <w:rFonts w:ascii="Times New Roman" w:hAnsi="Times New Roman"/>
              </w:rPr>
            </w:pPr>
            <w:r w:rsidRPr="00750A3E">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60" w:type="pct"/>
          </w:tcPr>
          <w:p w:rsidR="00FD45E7" w:rsidRPr="00750A3E" w:rsidRDefault="00FD45E7" w:rsidP="00AF7FD5">
            <w:pPr>
              <w:spacing w:after="0" w:line="240" w:lineRule="auto"/>
              <w:rPr>
                <w:rFonts w:ascii="Times New Roman" w:hAnsi="Times New Roman"/>
                <w:b/>
                <w:bCs/>
              </w:rPr>
            </w:pPr>
            <w:r w:rsidRPr="00750A3E">
              <w:rPr>
                <w:rFonts w:ascii="Times New Roman" w:hAnsi="Times New Roman"/>
                <w:b/>
                <w:bCs/>
              </w:rPr>
              <w:t>Знания:</w:t>
            </w:r>
          </w:p>
        </w:tc>
      </w:tr>
      <w:tr w:rsidR="00FD45E7" w:rsidRPr="00750A3E" w:rsidTr="00AF7FD5">
        <w:trPr>
          <w:trHeight w:val="23"/>
        </w:trPr>
        <w:tc>
          <w:tcPr>
            <w:tcW w:w="613" w:type="pct"/>
            <w:vMerge/>
          </w:tcPr>
          <w:p w:rsidR="00FD45E7" w:rsidRPr="00750A3E" w:rsidRDefault="00FD45E7" w:rsidP="00AF7FD5">
            <w:pPr>
              <w:pStyle w:val="afffffffffff5"/>
              <w:rPr>
                <w:sz w:val="22"/>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rPr>
            </w:pPr>
            <w:r w:rsidRPr="00750A3E">
              <w:rPr>
                <w:rFonts w:ascii="Times New Roman" w:hAnsi="Times New Roman"/>
              </w:rPr>
              <w:t>Номенклатуры информационных источников, применяемых в профессиональной деятельности</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rPr>
            </w:pPr>
            <w:r w:rsidRPr="00750A3E">
              <w:rPr>
                <w:rFonts w:ascii="Times New Roman" w:hAnsi="Times New Roman"/>
                <w:lang w:eastAsia="en-US"/>
              </w:rPr>
              <w:t>Формата оформления результатов поиска информации, современные средства и устройства информатизации</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b/>
                <w:bCs/>
                <w:lang w:eastAsia="en-US"/>
              </w:rPr>
            </w:pPr>
            <w:r w:rsidRPr="00750A3E">
              <w:rPr>
                <w:rFonts w:ascii="Times New Roman" w:hAnsi="Times New Roman"/>
                <w:b/>
                <w:bCs/>
                <w:lang w:eastAsia="en-US"/>
              </w:rPr>
              <w:t>Умения:</w:t>
            </w:r>
          </w:p>
        </w:tc>
      </w:tr>
      <w:tr w:rsidR="00FD45E7" w:rsidRPr="00750A3E" w:rsidTr="00AF7FD5">
        <w:trPr>
          <w:trHeight w:val="23"/>
        </w:trPr>
        <w:tc>
          <w:tcPr>
            <w:tcW w:w="613" w:type="pct"/>
            <w:vMerge/>
          </w:tcPr>
          <w:p w:rsidR="00FD45E7" w:rsidRPr="00750A3E" w:rsidRDefault="00FD45E7" w:rsidP="00AF7FD5">
            <w:pPr>
              <w:pStyle w:val="afffffffffff5"/>
              <w:rPr>
                <w:sz w:val="22"/>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Определять задачи для поиска информации</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Определять необходимые источники информации</w:t>
            </w:r>
          </w:p>
        </w:tc>
      </w:tr>
      <w:tr w:rsidR="00FD45E7" w:rsidRPr="00750A3E" w:rsidTr="00AF7FD5">
        <w:trPr>
          <w:trHeight w:val="23"/>
        </w:trPr>
        <w:tc>
          <w:tcPr>
            <w:tcW w:w="613" w:type="pct"/>
            <w:vMerge/>
          </w:tcPr>
          <w:p w:rsidR="00FD45E7" w:rsidRPr="00750A3E" w:rsidRDefault="00FD45E7" w:rsidP="00AF7FD5">
            <w:pPr>
              <w:pStyle w:val="afffffffffff5"/>
              <w:rPr>
                <w:sz w:val="22"/>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Планировать процесс поиска; структурировать получаемую информацию</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Выделять наиболее значимое в перечне информации</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Оценивать практическую значимость результатов поиска</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r>
      <w:tr w:rsidR="00FD45E7" w:rsidRPr="00750A3E" w:rsidTr="00AF7FD5">
        <w:trPr>
          <w:trHeight w:val="23"/>
        </w:trPr>
        <w:tc>
          <w:tcPr>
            <w:tcW w:w="613" w:type="pct"/>
            <w:vMerge/>
          </w:tcPr>
          <w:p w:rsidR="00FD45E7" w:rsidRPr="00FD45E7" w:rsidRDefault="00FD45E7" w:rsidP="00AF7FD5">
            <w:pPr>
              <w:pStyle w:val="afffffffffff5"/>
              <w:rPr>
                <w:sz w:val="22"/>
                <w:lang w:val="ru-RU"/>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Использовать современное программное обеспечение</w:t>
            </w:r>
          </w:p>
        </w:tc>
      </w:tr>
      <w:tr w:rsidR="00FD45E7" w:rsidRPr="00750A3E" w:rsidTr="00AF7FD5">
        <w:trPr>
          <w:trHeight w:val="23"/>
        </w:trPr>
        <w:tc>
          <w:tcPr>
            <w:tcW w:w="613" w:type="pct"/>
            <w:vMerge/>
          </w:tcPr>
          <w:p w:rsidR="00FD45E7" w:rsidRPr="00750A3E" w:rsidRDefault="00FD45E7" w:rsidP="00AF7FD5">
            <w:pPr>
              <w:pStyle w:val="afffffffffff5"/>
              <w:rPr>
                <w:sz w:val="22"/>
              </w:rPr>
            </w:pPr>
          </w:p>
        </w:tc>
        <w:tc>
          <w:tcPr>
            <w:tcW w:w="1627" w:type="pct"/>
            <w:vMerge/>
          </w:tcPr>
          <w:p w:rsidR="00FD45E7" w:rsidRPr="00750A3E" w:rsidRDefault="00FD45E7" w:rsidP="00AF7FD5">
            <w:pPr>
              <w:spacing w:after="0" w:line="240" w:lineRule="auto"/>
              <w:rPr>
                <w:rFonts w:ascii="Times New Roman" w:hAnsi="Times New Roman"/>
              </w:rPr>
            </w:pPr>
          </w:p>
        </w:tc>
        <w:tc>
          <w:tcPr>
            <w:tcW w:w="2760" w:type="pct"/>
          </w:tcPr>
          <w:p w:rsidR="00FD45E7" w:rsidRPr="00750A3E" w:rsidRDefault="00FD45E7" w:rsidP="00AF7FD5">
            <w:pPr>
              <w:spacing w:after="0" w:line="240" w:lineRule="auto"/>
              <w:rPr>
                <w:rFonts w:ascii="Times New Roman" w:hAnsi="Times New Roman"/>
                <w:lang w:eastAsia="en-US"/>
              </w:rPr>
            </w:pPr>
            <w:r w:rsidRPr="00750A3E">
              <w:rPr>
                <w:rFonts w:ascii="Times New Roman" w:hAnsi="Times New Roman"/>
              </w:rPr>
              <w:t>Использовать различные цифровые средства для решения профессиональных задач</w:t>
            </w:r>
          </w:p>
        </w:tc>
      </w:tr>
      <w:bookmarkEnd w:id="3"/>
    </w:tbl>
    <w:p w:rsidR="00FD45E7" w:rsidRPr="00750A3E" w:rsidRDefault="00FD45E7" w:rsidP="00FD45E7">
      <w:pPr>
        <w:ind w:firstLine="709"/>
        <w:rPr>
          <w:rFonts w:ascii="Times New Roman" w:eastAsia="Calibri" w:hAnsi="Times New Roman"/>
          <w:sz w:val="24"/>
          <w:szCs w:val="24"/>
        </w:rPr>
      </w:pPr>
    </w:p>
    <w:p w:rsidR="00FD45E7" w:rsidRPr="00750A3E" w:rsidRDefault="00FD45E7" w:rsidP="00FD45E7">
      <w:pPr>
        <w:ind w:firstLine="709"/>
        <w:rPr>
          <w:rFonts w:ascii="Times New Roman" w:eastAsia="Calibri" w:hAnsi="Times New Roman"/>
          <w:sz w:val="24"/>
          <w:szCs w:val="24"/>
        </w:rPr>
      </w:pPr>
      <w:r w:rsidRPr="00750A3E">
        <w:rPr>
          <w:rFonts w:ascii="Times New Roman" w:eastAsia="Calibri" w:hAnsi="Times New Roman"/>
          <w:sz w:val="24"/>
          <w:szCs w:val="24"/>
        </w:rPr>
        <w:t>1.1.2. 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416"/>
      </w:tblGrid>
      <w:tr w:rsidR="00FD45E7" w:rsidRPr="00750A3E" w:rsidTr="00AF7FD5">
        <w:trPr>
          <w:trHeight w:val="23"/>
        </w:trPr>
        <w:tc>
          <w:tcPr>
            <w:tcW w:w="636"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Код</w:t>
            </w:r>
          </w:p>
        </w:tc>
        <w:tc>
          <w:tcPr>
            <w:tcW w:w="4364"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Наименование видов деятельности и профессиональных компетенций</w:t>
            </w:r>
          </w:p>
        </w:tc>
      </w:tr>
      <w:tr w:rsidR="00FD45E7" w:rsidRPr="00750A3E" w:rsidTr="00AF7FD5">
        <w:trPr>
          <w:trHeight w:val="23"/>
        </w:trPr>
        <w:tc>
          <w:tcPr>
            <w:tcW w:w="636"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lang w:eastAsia="zh-CN"/>
              </w:rPr>
            </w:pPr>
            <w:r w:rsidRPr="00750A3E">
              <w:rPr>
                <w:rFonts w:ascii="Times New Roman" w:eastAsia="Calibri" w:hAnsi="Times New Roman"/>
                <w:lang w:eastAsia="zh-CN"/>
              </w:rPr>
              <w:t xml:space="preserve">ВД </w:t>
            </w:r>
            <w:r>
              <w:rPr>
                <w:rFonts w:ascii="Times New Roman" w:eastAsia="Calibri" w:hAnsi="Times New Roman"/>
                <w:lang w:eastAsia="zh-CN"/>
              </w:rPr>
              <w:t>4</w:t>
            </w:r>
          </w:p>
        </w:tc>
        <w:tc>
          <w:tcPr>
            <w:tcW w:w="4364"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lang w:eastAsia="zh-CN"/>
              </w:rPr>
            </w:pPr>
            <w:r w:rsidRPr="00750A3E">
              <w:rPr>
                <w:rFonts w:ascii="Times New Roman" w:eastAsia="Calibri" w:hAnsi="Times New Roman"/>
              </w:rPr>
              <w:t>Цифровизация профессиональной деятельности</w:t>
            </w:r>
          </w:p>
        </w:tc>
      </w:tr>
      <w:tr w:rsidR="00FD45E7" w:rsidRPr="00750A3E" w:rsidTr="00AF7FD5">
        <w:trPr>
          <w:trHeight w:val="23"/>
        </w:trPr>
        <w:tc>
          <w:tcPr>
            <w:tcW w:w="636"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 xml:space="preserve">ПК </w:t>
            </w:r>
            <w:r>
              <w:rPr>
                <w:rFonts w:ascii="Times New Roman" w:eastAsia="Calibri" w:hAnsi="Times New Roman"/>
              </w:rPr>
              <w:t>4</w:t>
            </w:r>
            <w:r w:rsidRPr="00750A3E">
              <w:rPr>
                <w:rFonts w:ascii="Times New Roman" w:eastAsia="Calibri" w:hAnsi="Times New Roman"/>
              </w:rPr>
              <w:t>.1</w:t>
            </w:r>
          </w:p>
        </w:tc>
        <w:tc>
          <w:tcPr>
            <w:tcW w:w="4364"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Проводить автоматизированную разработку управляющих программ для простых операций обработки заготовок на станках с ЧПУ</w:t>
            </w:r>
          </w:p>
        </w:tc>
      </w:tr>
      <w:tr w:rsidR="00FD45E7" w:rsidRPr="00750A3E" w:rsidTr="00AF7FD5">
        <w:trPr>
          <w:trHeight w:val="23"/>
        </w:trPr>
        <w:tc>
          <w:tcPr>
            <w:tcW w:w="636"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 xml:space="preserve">ПК </w:t>
            </w:r>
            <w:r>
              <w:rPr>
                <w:rFonts w:ascii="Times New Roman" w:eastAsia="Calibri" w:hAnsi="Times New Roman"/>
              </w:rPr>
              <w:t>4</w:t>
            </w:r>
            <w:r w:rsidRPr="00750A3E">
              <w:rPr>
                <w:rFonts w:ascii="Times New Roman" w:eastAsia="Calibri" w:hAnsi="Times New Roman"/>
              </w:rPr>
              <w:t>.2</w:t>
            </w:r>
          </w:p>
        </w:tc>
        <w:tc>
          <w:tcPr>
            <w:tcW w:w="4364" w:type="pct"/>
            <w:tcBorders>
              <w:top w:val="single" w:sz="4" w:space="0" w:color="auto"/>
              <w:left w:val="single" w:sz="4" w:space="0" w:color="auto"/>
              <w:bottom w:val="single" w:sz="4" w:space="0" w:color="auto"/>
              <w:right w:val="single" w:sz="4" w:space="0" w:color="auto"/>
            </w:tcBorders>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Проводить отладку управляющих программ для простых операций обработки заготовок на станках с ЧПУ</w:t>
            </w:r>
          </w:p>
        </w:tc>
      </w:tr>
    </w:tbl>
    <w:p w:rsidR="00FD45E7" w:rsidRPr="00750A3E" w:rsidRDefault="00FD45E7" w:rsidP="00FD45E7">
      <w:pPr>
        <w:rPr>
          <w:rFonts w:ascii="Times New Roman" w:eastAsia="Calibri" w:hAnsi="Times New Roman"/>
          <w:sz w:val="24"/>
        </w:rPr>
      </w:pPr>
    </w:p>
    <w:p w:rsidR="00FD45E7" w:rsidRPr="00750A3E" w:rsidRDefault="00FD45E7" w:rsidP="00FD45E7">
      <w:pPr>
        <w:ind w:firstLine="709"/>
        <w:rPr>
          <w:rFonts w:ascii="Times New Roman" w:eastAsia="Calibri" w:hAnsi="Times New Roman"/>
          <w:sz w:val="24"/>
        </w:rPr>
      </w:pPr>
      <w:r w:rsidRPr="00750A3E">
        <w:rPr>
          <w:rFonts w:ascii="Times New Roman" w:eastAsia="Calibri" w:hAnsi="Times New Roman"/>
          <w:sz w:val="24"/>
        </w:rPr>
        <w:t>1.1.3 В результате освоения цифрового модуля студент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7361"/>
      </w:tblGrid>
      <w:tr w:rsidR="00FD45E7" w:rsidRPr="00750A3E" w:rsidTr="00AF7FD5">
        <w:trPr>
          <w:trHeight w:val="23"/>
        </w:trPr>
        <w:tc>
          <w:tcPr>
            <w:tcW w:w="1183" w:type="pct"/>
            <w:vMerge w:val="restar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Владеть навыками</w:t>
            </w: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Формирование и внесение в САМ-систему исходной информации (системы координат, нулевые точки детали и режущего инструмента, рабочие плоскости, плоскости интерполяции, таблицы коррекции инструментов, защищенные зоны станка)</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Выбор с применением САМ-, САРР-систем номенклатуры режущего инструмента и технологических режимов для простых операций обработки заготовок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Программирование с применением САМ-систем технологических и вспомогательных переходов простых операций обработки заготовок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Отладка с применением САМ-систем управляющих программ для простых операций обработки заготовок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Анализ результатов отработки на рабочем месте управляющих программ для простых операций обработки заготовок на станках с ЧПУ</w:t>
            </w:r>
          </w:p>
        </w:tc>
      </w:tr>
      <w:tr w:rsidR="00FD45E7" w:rsidRPr="00750A3E" w:rsidTr="00AF7FD5">
        <w:trPr>
          <w:trHeight w:val="23"/>
        </w:trPr>
        <w:tc>
          <w:tcPr>
            <w:tcW w:w="1183" w:type="pct"/>
            <w:vMerge w:val="restar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Уметь</w:t>
            </w: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Использовать CAD-системы для разработки и редактирования электронных моделей элементов технологической системы</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Использовать САМ-системы для формирования исходной информации для простых операций обработки заготовок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Использовать САРР- и САМ-системы для определения последовательности обработки поверхностей заготовок простыми операциями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Использовать САМ-системы для определения типа траектории обработки поверхностей заготовок простыми операциями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Корректировать вручную текст управляющей программы после компиляции САМ-системой</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Анализировать производственную ситуацию и выявлять причины брака в простых операциях обработки заготовок на станках с ЧПУ</w:t>
            </w:r>
          </w:p>
        </w:tc>
      </w:tr>
      <w:tr w:rsidR="00FD45E7" w:rsidRPr="00750A3E" w:rsidTr="00AF7FD5">
        <w:trPr>
          <w:trHeight w:val="23"/>
        </w:trPr>
        <w:tc>
          <w:tcPr>
            <w:tcW w:w="1183" w:type="pct"/>
            <w:vMerge w:val="restar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Знать</w:t>
            </w: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Основные принципы работы в CAD-системах</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Типы систем ЧПУ технологического оборудования для выполнения простых технологических операций</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Основные принципы работы в САМ-системах</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Правила определения последовательности обработки поверхностей заготовок в простых технологических операциях, выполняемых на станках с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Методика выбора технологических режимов простых операций обработки заготовок на станках с ЧПУ с применением САРР-систем</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Языки программирования систем ЧПУ</w:t>
            </w:r>
          </w:p>
        </w:tc>
      </w:tr>
      <w:tr w:rsidR="00FD45E7" w:rsidRPr="00750A3E" w:rsidTr="00AF7FD5">
        <w:trPr>
          <w:trHeight w:val="23"/>
        </w:trPr>
        <w:tc>
          <w:tcPr>
            <w:tcW w:w="1183" w:type="pct"/>
            <w:vMerge/>
            <w:shd w:val="clear" w:color="auto" w:fill="auto"/>
          </w:tcPr>
          <w:p w:rsidR="00FD45E7" w:rsidRPr="00750A3E" w:rsidRDefault="00FD45E7" w:rsidP="00AF7FD5">
            <w:pPr>
              <w:spacing w:after="0" w:line="240" w:lineRule="auto"/>
              <w:rPr>
                <w:rFonts w:ascii="Times New Roman" w:eastAsia="Calibri" w:hAnsi="Times New Roman"/>
              </w:rPr>
            </w:pPr>
          </w:p>
        </w:tc>
        <w:tc>
          <w:tcPr>
            <w:tcW w:w="3817" w:type="pct"/>
            <w:shd w:val="clear" w:color="auto" w:fill="auto"/>
          </w:tcPr>
          <w:p w:rsidR="00FD45E7" w:rsidRPr="00750A3E" w:rsidRDefault="00FD45E7" w:rsidP="00AF7FD5">
            <w:pPr>
              <w:spacing w:after="0" w:line="240" w:lineRule="auto"/>
              <w:rPr>
                <w:rFonts w:ascii="Times New Roman" w:eastAsia="Calibri" w:hAnsi="Times New Roman"/>
              </w:rPr>
            </w:pPr>
            <w:r w:rsidRPr="00750A3E">
              <w:rPr>
                <w:rFonts w:ascii="Times New Roman" w:eastAsia="Calibri" w:hAnsi="Times New Roman"/>
              </w:rPr>
              <w:t>Технологические факторы, вызывающие погрешности обработки заготовок в простых технологических операциях на станках с ЧПУ</w:t>
            </w:r>
          </w:p>
        </w:tc>
      </w:tr>
    </w:tbl>
    <w:p w:rsidR="00FD45E7" w:rsidRDefault="00FD45E7" w:rsidP="00FD45E7">
      <w:pPr>
        <w:ind w:firstLine="709"/>
        <w:rPr>
          <w:rFonts w:ascii="Times New Roman" w:eastAsia="Calibri" w:hAnsi="Times New Roman"/>
          <w:sz w:val="24"/>
        </w:rPr>
      </w:pPr>
    </w:p>
    <w:p w:rsidR="00A1648A" w:rsidRPr="00750A3E" w:rsidRDefault="00A1648A" w:rsidP="00A1648A">
      <w:pPr>
        <w:ind w:firstLine="709"/>
        <w:rPr>
          <w:rFonts w:ascii="Times New Roman" w:eastAsia="Calibri" w:hAnsi="Times New Roman"/>
          <w:b/>
          <w:sz w:val="24"/>
          <w:szCs w:val="24"/>
        </w:rPr>
      </w:pPr>
      <w:r w:rsidRPr="00750A3E">
        <w:rPr>
          <w:rFonts w:ascii="Times New Roman" w:eastAsia="Calibri" w:hAnsi="Times New Roman"/>
          <w:b/>
          <w:sz w:val="24"/>
          <w:szCs w:val="24"/>
        </w:rPr>
        <w:t>2. Тематический план и содержание цифрового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4935"/>
        <w:gridCol w:w="1504"/>
        <w:gridCol w:w="1024"/>
      </w:tblGrid>
      <w:tr w:rsidR="00A1648A" w:rsidRPr="00750A3E" w:rsidTr="006F3DFF">
        <w:trPr>
          <w:trHeight w:val="23"/>
        </w:trPr>
        <w:tc>
          <w:tcPr>
            <w:tcW w:w="1130" w:type="pct"/>
            <w:vAlign w:val="center"/>
          </w:tcPr>
          <w:p w:rsidR="00A1648A" w:rsidRPr="00750A3E" w:rsidRDefault="00A1648A" w:rsidP="006F3DFF">
            <w:pPr>
              <w:spacing w:after="0" w:line="240" w:lineRule="auto"/>
              <w:jc w:val="center"/>
              <w:rPr>
                <w:rFonts w:ascii="Times New Roman" w:eastAsia="Calibri" w:hAnsi="Times New Roman"/>
                <w:b/>
                <w:sz w:val="20"/>
              </w:rPr>
            </w:pPr>
            <w:r w:rsidRPr="001728B9">
              <w:rPr>
                <w:rFonts w:ascii="Times New Roman" w:hAnsi="Times New Roman"/>
                <w:b/>
                <w:bCs/>
                <w:sz w:val="20"/>
              </w:rPr>
              <w:t>Наименование разделов и тем цифрового модуля, междисциплинарных курсов (МДК)</w:t>
            </w:r>
          </w:p>
        </w:tc>
        <w:tc>
          <w:tcPr>
            <w:tcW w:w="2559" w:type="pct"/>
            <w:vAlign w:val="center"/>
          </w:tcPr>
          <w:p w:rsidR="00A1648A" w:rsidRPr="001728B9" w:rsidRDefault="00A1648A" w:rsidP="006F3DFF">
            <w:pPr>
              <w:spacing w:after="0" w:line="240" w:lineRule="auto"/>
              <w:jc w:val="center"/>
              <w:rPr>
                <w:rFonts w:ascii="Times New Roman" w:hAnsi="Times New Roman"/>
                <w:b/>
                <w:bCs/>
                <w:sz w:val="20"/>
              </w:rPr>
            </w:pPr>
            <w:r w:rsidRPr="001728B9">
              <w:rPr>
                <w:rFonts w:ascii="Times New Roman" w:hAnsi="Times New Roman"/>
                <w:b/>
                <w:bCs/>
                <w:sz w:val="20"/>
              </w:rPr>
              <w:t>Содержание учебного материала,</w:t>
            </w:r>
          </w:p>
          <w:p w:rsidR="00A1648A" w:rsidRPr="00750A3E" w:rsidRDefault="00A1648A" w:rsidP="006F3DFF">
            <w:pPr>
              <w:spacing w:after="0" w:line="240" w:lineRule="auto"/>
              <w:jc w:val="center"/>
              <w:rPr>
                <w:rFonts w:ascii="Times New Roman" w:eastAsia="Calibri" w:hAnsi="Times New Roman"/>
                <w:b/>
                <w:sz w:val="20"/>
              </w:rPr>
            </w:pPr>
            <w:r w:rsidRPr="001728B9">
              <w:rPr>
                <w:rFonts w:ascii="Times New Roman" w:hAnsi="Times New Roman"/>
                <w:b/>
                <w:bCs/>
                <w:sz w:val="20"/>
              </w:rPr>
              <w:t>лабораторные работы и практические занятия, самостоятельная учебная работа обучающихся, курсовая работа (проект)</w:t>
            </w:r>
          </w:p>
        </w:tc>
        <w:tc>
          <w:tcPr>
            <w:tcW w:w="780" w:type="pct"/>
            <w:vAlign w:val="center"/>
          </w:tcPr>
          <w:p w:rsidR="00A1648A" w:rsidRPr="00750A3E" w:rsidRDefault="00A1648A" w:rsidP="006F3DFF">
            <w:pPr>
              <w:spacing w:after="0" w:line="240" w:lineRule="auto"/>
              <w:jc w:val="center"/>
              <w:rPr>
                <w:rFonts w:ascii="Times New Roman" w:eastAsia="Calibri" w:hAnsi="Times New Roman"/>
                <w:b/>
                <w:sz w:val="20"/>
              </w:rPr>
            </w:pPr>
            <w:r w:rsidRPr="001728B9">
              <w:rPr>
                <w:rFonts w:ascii="Times New Roman" w:hAnsi="Times New Roman"/>
                <w:b/>
                <w:bCs/>
                <w:sz w:val="20"/>
              </w:rPr>
              <w:t>Объем, акад. ч / в том числе в форме практической подготовки, акад ч.</w:t>
            </w:r>
          </w:p>
        </w:tc>
        <w:tc>
          <w:tcPr>
            <w:tcW w:w="531" w:type="pct"/>
            <w:vAlign w:val="center"/>
          </w:tcPr>
          <w:p w:rsidR="00A1648A" w:rsidRPr="00750A3E" w:rsidRDefault="00A1648A" w:rsidP="006F3DFF">
            <w:pPr>
              <w:spacing w:after="0" w:line="240" w:lineRule="auto"/>
              <w:jc w:val="center"/>
              <w:rPr>
                <w:rFonts w:ascii="Times New Roman" w:eastAsia="Calibri" w:hAnsi="Times New Roman"/>
                <w:b/>
                <w:sz w:val="20"/>
              </w:rPr>
            </w:pPr>
            <w:r w:rsidRPr="001728B9">
              <w:rPr>
                <w:rFonts w:ascii="Times New Roman" w:eastAsia="Calibri" w:hAnsi="Times New Roman"/>
                <w:b/>
                <w:bCs/>
                <w:sz w:val="20"/>
                <w:lang w:eastAsia="en-US"/>
              </w:rPr>
              <w:t>Код ПК, ОК</w:t>
            </w:r>
          </w:p>
        </w:tc>
      </w:tr>
      <w:tr w:rsidR="00A1648A" w:rsidRPr="00750A3E" w:rsidTr="006F3DFF">
        <w:trPr>
          <w:trHeight w:val="23"/>
        </w:trPr>
        <w:tc>
          <w:tcPr>
            <w:tcW w:w="1130" w:type="pct"/>
          </w:tcPr>
          <w:p w:rsidR="00A1648A" w:rsidRPr="00750A3E" w:rsidRDefault="00A1648A" w:rsidP="006F3DFF">
            <w:pPr>
              <w:spacing w:after="0" w:line="240" w:lineRule="auto"/>
              <w:jc w:val="center"/>
              <w:rPr>
                <w:rFonts w:ascii="Times New Roman" w:eastAsia="Calibri" w:hAnsi="Times New Roman"/>
                <w:b/>
                <w:sz w:val="20"/>
              </w:rPr>
            </w:pPr>
            <w:r w:rsidRPr="00750A3E">
              <w:rPr>
                <w:rFonts w:ascii="Times New Roman" w:eastAsia="Calibri" w:hAnsi="Times New Roman"/>
                <w:b/>
                <w:sz w:val="20"/>
              </w:rPr>
              <w:t>1</w:t>
            </w:r>
          </w:p>
        </w:tc>
        <w:tc>
          <w:tcPr>
            <w:tcW w:w="2559" w:type="pct"/>
          </w:tcPr>
          <w:p w:rsidR="00A1648A" w:rsidRPr="00750A3E" w:rsidRDefault="00A1648A" w:rsidP="006F3DFF">
            <w:pPr>
              <w:spacing w:after="0" w:line="240" w:lineRule="auto"/>
              <w:jc w:val="center"/>
              <w:rPr>
                <w:rFonts w:ascii="Times New Roman" w:eastAsia="Calibri" w:hAnsi="Times New Roman"/>
                <w:sz w:val="20"/>
              </w:rPr>
            </w:pPr>
            <w:r w:rsidRPr="00750A3E">
              <w:rPr>
                <w:rFonts w:ascii="Times New Roman" w:eastAsia="Calibri" w:hAnsi="Times New Roman"/>
                <w:sz w:val="20"/>
              </w:rPr>
              <w:t>2</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sidRPr="00750A3E">
              <w:rPr>
                <w:rFonts w:ascii="Times New Roman" w:eastAsia="Calibri" w:hAnsi="Times New Roman"/>
                <w:sz w:val="20"/>
              </w:rPr>
              <w:t>3</w:t>
            </w:r>
          </w:p>
        </w:tc>
        <w:tc>
          <w:tcPr>
            <w:tcW w:w="531" w:type="pct"/>
          </w:tcPr>
          <w:p w:rsidR="00A1648A" w:rsidRPr="00750A3E" w:rsidRDefault="00A1648A" w:rsidP="006F3DFF">
            <w:pPr>
              <w:spacing w:after="0" w:line="240" w:lineRule="auto"/>
              <w:jc w:val="center"/>
              <w:rPr>
                <w:rFonts w:ascii="Times New Roman" w:eastAsia="Calibri" w:hAnsi="Times New Roman"/>
                <w:sz w:val="20"/>
              </w:rPr>
            </w:pPr>
            <w:r w:rsidRPr="00750A3E">
              <w:rPr>
                <w:rFonts w:ascii="Times New Roman" w:eastAsia="Calibri" w:hAnsi="Times New Roman"/>
                <w:sz w:val="20"/>
              </w:rPr>
              <w:t>4</w:t>
            </w:r>
          </w:p>
        </w:tc>
      </w:tr>
      <w:tr w:rsidR="00A1648A" w:rsidRPr="00750A3E" w:rsidTr="006F3DFF">
        <w:trPr>
          <w:trHeight w:val="23"/>
        </w:trPr>
        <w:tc>
          <w:tcPr>
            <w:tcW w:w="3689" w:type="pct"/>
            <w:gridSpan w:val="2"/>
          </w:tcPr>
          <w:p w:rsidR="00A1648A" w:rsidRPr="00750A3E" w:rsidRDefault="00A1648A" w:rsidP="006F3DFF">
            <w:pPr>
              <w:spacing w:after="0" w:line="240" w:lineRule="auto"/>
              <w:rPr>
                <w:rFonts w:ascii="Times New Roman" w:eastAsia="Calibri" w:hAnsi="Times New Roman"/>
                <w:b/>
                <w:sz w:val="20"/>
                <w:highlight w:val="yellow"/>
              </w:rPr>
            </w:pPr>
            <w:r w:rsidRPr="00750A3E">
              <w:rPr>
                <w:rFonts w:ascii="Times New Roman" w:eastAsia="Calibri" w:hAnsi="Times New Roman"/>
                <w:b/>
                <w:sz w:val="20"/>
              </w:rPr>
              <w:t>Раздел 1. Программное обеспечение профессиональной деятельности</w:t>
            </w:r>
          </w:p>
        </w:tc>
        <w:tc>
          <w:tcPr>
            <w:tcW w:w="780" w:type="pct"/>
            <w:vAlign w:val="center"/>
          </w:tcPr>
          <w:p w:rsidR="00A1648A" w:rsidRPr="00852466" w:rsidRDefault="00A1648A" w:rsidP="006F3DFF">
            <w:pPr>
              <w:spacing w:after="0" w:line="240" w:lineRule="auto"/>
              <w:jc w:val="center"/>
              <w:rPr>
                <w:rFonts w:ascii="Times New Roman" w:eastAsia="Calibri" w:hAnsi="Times New Roman"/>
                <w:b/>
                <w:bCs/>
                <w:sz w:val="20"/>
              </w:rPr>
            </w:pPr>
            <w:r>
              <w:rPr>
                <w:rFonts w:ascii="Times New Roman" w:eastAsia="Calibri" w:hAnsi="Times New Roman"/>
                <w:b/>
                <w:bCs/>
                <w:sz w:val="20"/>
              </w:rPr>
              <w:t>341</w:t>
            </w:r>
          </w:p>
        </w:tc>
        <w:tc>
          <w:tcPr>
            <w:tcW w:w="531" w:type="pct"/>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3689" w:type="pct"/>
            <w:gridSpan w:val="2"/>
          </w:tcPr>
          <w:p w:rsidR="00A1648A" w:rsidRPr="00750A3E" w:rsidRDefault="00A1648A" w:rsidP="006F3DFF">
            <w:pPr>
              <w:spacing w:after="0" w:line="240" w:lineRule="auto"/>
              <w:rPr>
                <w:rFonts w:ascii="Times New Roman" w:eastAsia="Calibri" w:hAnsi="Times New Roman"/>
                <w:b/>
                <w:sz w:val="20"/>
                <w:highlight w:val="yellow"/>
              </w:rPr>
            </w:pPr>
            <w:r w:rsidRPr="00750A3E">
              <w:rPr>
                <w:rFonts w:ascii="Times New Roman" w:eastAsia="Calibri" w:hAnsi="Times New Roman"/>
                <w:b/>
                <w:sz w:val="20"/>
              </w:rPr>
              <w:t xml:space="preserve">МДК </w:t>
            </w:r>
            <w:r>
              <w:rPr>
                <w:rFonts w:ascii="Times New Roman" w:eastAsia="Calibri" w:hAnsi="Times New Roman"/>
                <w:b/>
                <w:sz w:val="20"/>
              </w:rPr>
              <w:t>04</w:t>
            </w:r>
            <w:r w:rsidRPr="00750A3E">
              <w:rPr>
                <w:rFonts w:ascii="Times New Roman" w:eastAsia="Calibri" w:hAnsi="Times New Roman"/>
                <w:b/>
                <w:sz w:val="20"/>
              </w:rPr>
              <w:t>.01. Программное обеспечение профессиональной деятельности</w:t>
            </w:r>
          </w:p>
        </w:tc>
        <w:tc>
          <w:tcPr>
            <w:tcW w:w="780" w:type="pct"/>
            <w:vAlign w:val="center"/>
          </w:tcPr>
          <w:p w:rsidR="00A1648A" w:rsidRPr="00852466" w:rsidRDefault="00A1648A" w:rsidP="006F3DFF">
            <w:pPr>
              <w:spacing w:after="0" w:line="240" w:lineRule="auto"/>
              <w:jc w:val="center"/>
              <w:rPr>
                <w:rFonts w:ascii="Times New Roman" w:eastAsia="Calibri" w:hAnsi="Times New Roman"/>
                <w:b/>
                <w:bCs/>
                <w:sz w:val="20"/>
              </w:rPr>
            </w:pPr>
            <w:r>
              <w:rPr>
                <w:rFonts w:ascii="Times New Roman" w:eastAsia="Calibri" w:hAnsi="Times New Roman"/>
                <w:b/>
                <w:bCs/>
                <w:sz w:val="20"/>
              </w:rPr>
              <w:t>83</w:t>
            </w:r>
          </w:p>
        </w:tc>
        <w:tc>
          <w:tcPr>
            <w:tcW w:w="531" w:type="pct"/>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val="restart"/>
          </w:tcPr>
          <w:p w:rsidR="00A1648A" w:rsidRPr="00750A3E" w:rsidRDefault="00A1648A" w:rsidP="006F3DFF">
            <w:pPr>
              <w:spacing w:after="0" w:line="240" w:lineRule="auto"/>
              <w:rPr>
                <w:rFonts w:ascii="Times New Roman" w:eastAsia="Calibri" w:hAnsi="Times New Roman"/>
                <w:b/>
                <w:sz w:val="20"/>
              </w:rPr>
            </w:pPr>
            <w:r w:rsidRPr="00750A3E">
              <w:rPr>
                <w:rFonts w:ascii="Times New Roman" w:eastAsia="Calibri" w:hAnsi="Times New Roman"/>
                <w:b/>
                <w:sz w:val="20"/>
              </w:rPr>
              <w:t>Тема 1.1 Прикладное программное обеспечение профессиональной деятельности</w:t>
            </w:r>
          </w:p>
        </w:tc>
        <w:tc>
          <w:tcPr>
            <w:tcW w:w="2559" w:type="pct"/>
          </w:tcPr>
          <w:p w:rsidR="00A1648A" w:rsidRPr="00852466" w:rsidRDefault="00A1648A" w:rsidP="006F3DFF">
            <w:pPr>
              <w:spacing w:after="0" w:line="240" w:lineRule="auto"/>
              <w:rPr>
                <w:rFonts w:ascii="Times New Roman" w:eastAsia="Calibri" w:hAnsi="Times New Roman"/>
                <w:b/>
                <w:bCs/>
                <w:sz w:val="20"/>
              </w:rPr>
            </w:pPr>
            <w:r w:rsidRPr="00852466">
              <w:rPr>
                <w:rFonts w:ascii="Times New Roman" w:eastAsia="Calibri" w:hAnsi="Times New Roman"/>
                <w:b/>
                <w:bCs/>
                <w:sz w:val="20"/>
              </w:rPr>
              <w:t>Содержание</w:t>
            </w:r>
          </w:p>
        </w:tc>
        <w:tc>
          <w:tcPr>
            <w:tcW w:w="780" w:type="pct"/>
            <w:vAlign w:val="center"/>
          </w:tcPr>
          <w:p w:rsidR="00A1648A" w:rsidRPr="00852466" w:rsidRDefault="00A1648A" w:rsidP="006F3DFF">
            <w:pPr>
              <w:spacing w:after="0" w:line="240" w:lineRule="auto"/>
              <w:jc w:val="center"/>
              <w:rPr>
                <w:rFonts w:ascii="Times New Roman" w:eastAsia="Calibri" w:hAnsi="Times New Roman"/>
                <w:b/>
                <w:bCs/>
                <w:sz w:val="20"/>
              </w:rPr>
            </w:pPr>
            <w:r>
              <w:rPr>
                <w:rFonts w:ascii="Times New Roman" w:eastAsia="Calibri" w:hAnsi="Times New Roman"/>
                <w:b/>
                <w:bCs/>
                <w:sz w:val="20"/>
              </w:rPr>
              <w:t>77</w:t>
            </w:r>
          </w:p>
        </w:tc>
        <w:tc>
          <w:tcPr>
            <w:tcW w:w="531" w:type="pct"/>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tcBorders>
              <w:top w:val="single" w:sz="4" w:space="0" w:color="auto"/>
              <w:left w:val="single" w:sz="4" w:space="0" w:color="auto"/>
              <w:bottom w:val="single" w:sz="4" w:space="0" w:color="auto"/>
              <w:right w:val="single" w:sz="4" w:space="0" w:color="auto"/>
            </w:tcBorders>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b/>
                <w:sz w:val="20"/>
              </w:rPr>
              <w:t>В том числе практических занятий и лабораторных работ</w:t>
            </w:r>
          </w:p>
        </w:tc>
        <w:tc>
          <w:tcPr>
            <w:tcW w:w="780" w:type="pct"/>
            <w:tcBorders>
              <w:top w:val="single" w:sz="4" w:space="0" w:color="auto"/>
              <w:left w:val="single" w:sz="4" w:space="0" w:color="auto"/>
              <w:bottom w:val="single" w:sz="4" w:space="0" w:color="auto"/>
              <w:right w:val="single" w:sz="4" w:space="0" w:color="auto"/>
            </w:tcBorders>
            <w:vAlign w:val="center"/>
          </w:tcPr>
          <w:p w:rsidR="00A1648A" w:rsidRPr="00852466" w:rsidRDefault="00A1648A" w:rsidP="006F3DFF">
            <w:pPr>
              <w:spacing w:after="0" w:line="240" w:lineRule="auto"/>
              <w:jc w:val="center"/>
              <w:rPr>
                <w:rFonts w:ascii="Times New Roman" w:eastAsia="Calibri" w:hAnsi="Times New Roman"/>
                <w:b/>
                <w:bCs/>
                <w:sz w:val="20"/>
              </w:rPr>
            </w:pPr>
            <w:r>
              <w:rPr>
                <w:rFonts w:ascii="Times New Roman" w:eastAsia="Calibri" w:hAnsi="Times New Roman"/>
                <w:b/>
                <w:bCs/>
                <w:sz w:val="20"/>
              </w:rPr>
              <w:t>77</w:t>
            </w:r>
          </w:p>
        </w:tc>
        <w:tc>
          <w:tcPr>
            <w:tcW w:w="531" w:type="pct"/>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1.Практическая работа №13. Разработка в CAD-системе электронных моделей элементов технологической системы</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t>10</w:t>
            </w:r>
          </w:p>
        </w:tc>
        <w:tc>
          <w:tcPr>
            <w:tcW w:w="531" w:type="pct"/>
            <w:vMerge w:val="restart"/>
            <w:vAlign w:val="center"/>
          </w:tcPr>
          <w:p w:rsidR="00A1648A" w:rsidRPr="00852466" w:rsidRDefault="00A1648A" w:rsidP="006F3DFF">
            <w:pPr>
              <w:spacing w:after="0" w:line="240" w:lineRule="auto"/>
              <w:jc w:val="center"/>
              <w:rPr>
                <w:rFonts w:ascii="Times New Roman" w:eastAsia="Calibri" w:hAnsi="Times New Roman"/>
                <w:sz w:val="20"/>
              </w:rPr>
            </w:pPr>
            <w:r w:rsidRPr="00852466">
              <w:rPr>
                <w:rFonts w:ascii="Times New Roman" w:eastAsia="Calibri" w:hAnsi="Times New Roman"/>
                <w:sz w:val="20"/>
              </w:rPr>
              <w:t xml:space="preserve">ПК </w:t>
            </w:r>
            <w:r>
              <w:rPr>
                <w:rFonts w:ascii="Times New Roman" w:eastAsia="Calibri" w:hAnsi="Times New Roman"/>
                <w:sz w:val="20"/>
              </w:rPr>
              <w:t>4</w:t>
            </w:r>
            <w:r w:rsidRPr="00852466">
              <w:rPr>
                <w:rFonts w:ascii="Times New Roman" w:eastAsia="Calibri" w:hAnsi="Times New Roman"/>
                <w:sz w:val="20"/>
              </w:rPr>
              <w:t>.1</w:t>
            </w:r>
          </w:p>
          <w:p w:rsidR="00A1648A" w:rsidRDefault="00A1648A" w:rsidP="006F3DFF">
            <w:pPr>
              <w:spacing w:after="0" w:line="240" w:lineRule="auto"/>
              <w:jc w:val="center"/>
              <w:rPr>
                <w:rFonts w:ascii="Times New Roman" w:eastAsia="Calibri" w:hAnsi="Times New Roman"/>
                <w:sz w:val="20"/>
              </w:rPr>
            </w:pPr>
            <w:r w:rsidRPr="00852466">
              <w:rPr>
                <w:rFonts w:ascii="Times New Roman" w:eastAsia="Calibri" w:hAnsi="Times New Roman"/>
                <w:sz w:val="20"/>
              </w:rPr>
              <w:t xml:space="preserve">ПК </w:t>
            </w:r>
            <w:r>
              <w:rPr>
                <w:rFonts w:ascii="Times New Roman" w:eastAsia="Calibri" w:hAnsi="Times New Roman"/>
                <w:sz w:val="20"/>
              </w:rPr>
              <w:t>4</w:t>
            </w:r>
            <w:r w:rsidRPr="00852466">
              <w:rPr>
                <w:rFonts w:ascii="Times New Roman" w:eastAsia="Calibri" w:hAnsi="Times New Roman"/>
                <w:sz w:val="20"/>
              </w:rPr>
              <w:t>.2</w:t>
            </w:r>
          </w:p>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t>ОК 02</w:t>
            </w: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2.Практическая работа №14. Редактирование в CAD-системе электронных моделей элементов технологической системы</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t>10</w:t>
            </w:r>
          </w:p>
        </w:tc>
        <w:tc>
          <w:tcPr>
            <w:tcW w:w="531" w:type="pct"/>
            <w:vMerge/>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3.Практическая работа №15. Формирование исходной информации для простых операций обработки заготовок на станках с ЧПУ в САМ-системе</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t>8</w:t>
            </w:r>
          </w:p>
        </w:tc>
        <w:tc>
          <w:tcPr>
            <w:tcW w:w="531" w:type="pct"/>
            <w:vMerge/>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shd w:val="clear" w:color="auto" w:fill="auto"/>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4.Практическая работа №16. Определение последовательности обработки поверхностей заготовок простыми операциями на станках с ЧПУ в САМ-системе</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t>8</w:t>
            </w:r>
          </w:p>
        </w:tc>
        <w:tc>
          <w:tcPr>
            <w:tcW w:w="531" w:type="pct"/>
            <w:vMerge/>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shd w:val="clear" w:color="auto" w:fill="auto"/>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 xml:space="preserve">5.Практическая работа №17. Определение </w:t>
            </w:r>
            <w:r w:rsidRPr="00750A3E">
              <w:rPr>
                <w:rFonts w:ascii="Times New Roman" w:eastAsia="Calibri" w:hAnsi="Times New Roman"/>
                <w:sz w:val="20"/>
              </w:rPr>
              <w:lastRenderedPageBreak/>
              <w:t>последовательности обработки поверхностей заготовок простыми операциями на станках с ЧПУ в САРР -системе</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lastRenderedPageBreak/>
              <w:t>8</w:t>
            </w:r>
          </w:p>
        </w:tc>
        <w:tc>
          <w:tcPr>
            <w:tcW w:w="531" w:type="pct"/>
            <w:vMerge/>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shd w:val="clear" w:color="auto" w:fill="auto"/>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6.Практическая работа №18. Определение типа траектории обработки поверхностей заготовок простыми операциями на станках с ЧПУ в САМ -системе</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t>8</w:t>
            </w:r>
          </w:p>
        </w:tc>
        <w:tc>
          <w:tcPr>
            <w:tcW w:w="531" w:type="pct"/>
            <w:vMerge/>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shd w:val="clear" w:color="auto" w:fill="auto"/>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7.Практическая работа №19. Корректировка текста управляющей программы после компиляции САМ-системой</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t>8</w:t>
            </w:r>
          </w:p>
        </w:tc>
        <w:tc>
          <w:tcPr>
            <w:tcW w:w="531" w:type="pct"/>
            <w:vMerge/>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shd w:val="clear" w:color="auto" w:fill="auto"/>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8. Практическая работа №20. Выявление причин брака в простых операциях обработки заготовок на станках с ЧПУ</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t>8</w:t>
            </w:r>
          </w:p>
        </w:tc>
        <w:tc>
          <w:tcPr>
            <w:tcW w:w="531" w:type="pct"/>
            <w:vMerge/>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1130" w:type="pct"/>
            <w:vMerge/>
          </w:tcPr>
          <w:p w:rsidR="00A1648A" w:rsidRPr="00750A3E" w:rsidRDefault="00A1648A" w:rsidP="006F3DFF">
            <w:pPr>
              <w:spacing w:after="0" w:line="240" w:lineRule="auto"/>
              <w:rPr>
                <w:rFonts w:ascii="Times New Roman" w:eastAsia="Calibri" w:hAnsi="Times New Roman"/>
                <w:b/>
                <w:sz w:val="20"/>
              </w:rPr>
            </w:pPr>
          </w:p>
        </w:tc>
        <w:tc>
          <w:tcPr>
            <w:tcW w:w="2559" w:type="pct"/>
            <w:shd w:val="clear" w:color="auto" w:fill="auto"/>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9.  Практическая работа №21. Определение технологических факторов, вызывающих погрешности обработки заготовок в простых технологических операциях на станках с ЧПУ</w:t>
            </w:r>
          </w:p>
        </w:tc>
        <w:tc>
          <w:tcPr>
            <w:tcW w:w="780" w:type="pct"/>
            <w:vAlign w:val="center"/>
          </w:tcPr>
          <w:p w:rsidR="00A1648A" w:rsidRPr="00750A3E" w:rsidRDefault="00A1648A" w:rsidP="006F3DFF">
            <w:pPr>
              <w:spacing w:after="0" w:line="240" w:lineRule="auto"/>
              <w:jc w:val="center"/>
              <w:rPr>
                <w:rFonts w:ascii="Times New Roman" w:eastAsia="Calibri" w:hAnsi="Times New Roman"/>
                <w:sz w:val="20"/>
              </w:rPr>
            </w:pPr>
            <w:r>
              <w:rPr>
                <w:rFonts w:ascii="Times New Roman" w:eastAsia="Calibri" w:hAnsi="Times New Roman"/>
                <w:sz w:val="20"/>
              </w:rPr>
              <w:t>9</w:t>
            </w:r>
          </w:p>
        </w:tc>
        <w:tc>
          <w:tcPr>
            <w:tcW w:w="531" w:type="pct"/>
            <w:vMerge/>
            <w:tcBorders>
              <w:bottom w:val="single" w:sz="4" w:space="0" w:color="auto"/>
            </w:tcBorders>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3689" w:type="pct"/>
            <w:gridSpan w:val="2"/>
          </w:tcPr>
          <w:p w:rsidR="00A1648A" w:rsidRPr="0069342E" w:rsidRDefault="00A1648A" w:rsidP="006F3DFF">
            <w:pPr>
              <w:spacing w:after="0" w:line="240" w:lineRule="auto"/>
              <w:rPr>
                <w:rFonts w:ascii="Times New Roman" w:eastAsia="Calibri" w:hAnsi="Times New Roman"/>
                <w:b/>
                <w:sz w:val="20"/>
              </w:rPr>
            </w:pPr>
            <w:r>
              <w:rPr>
                <w:rFonts w:ascii="Times New Roman" w:eastAsia="Calibri" w:hAnsi="Times New Roman"/>
                <w:b/>
                <w:sz w:val="20"/>
              </w:rPr>
              <w:t>Итого</w:t>
            </w:r>
          </w:p>
        </w:tc>
        <w:tc>
          <w:tcPr>
            <w:tcW w:w="780" w:type="pct"/>
            <w:vAlign w:val="center"/>
          </w:tcPr>
          <w:p w:rsidR="00A1648A" w:rsidRPr="0069342E" w:rsidRDefault="00A1648A" w:rsidP="006F3DFF">
            <w:pPr>
              <w:spacing w:after="0" w:line="240" w:lineRule="auto"/>
              <w:jc w:val="center"/>
              <w:rPr>
                <w:rFonts w:ascii="Times New Roman" w:eastAsia="Calibri" w:hAnsi="Times New Roman"/>
                <w:b/>
                <w:sz w:val="20"/>
              </w:rPr>
            </w:pPr>
            <w:r>
              <w:rPr>
                <w:rFonts w:ascii="Times New Roman" w:eastAsia="Calibri" w:hAnsi="Times New Roman"/>
                <w:b/>
                <w:sz w:val="20"/>
              </w:rPr>
              <w:t>77</w:t>
            </w:r>
          </w:p>
        </w:tc>
        <w:tc>
          <w:tcPr>
            <w:tcW w:w="531" w:type="pct"/>
            <w:tcBorders>
              <w:bottom w:val="single" w:sz="4" w:space="0" w:color="auto"/>
            </w:tcBorders>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3689" w:type="pct"/>
            <w:gridSpan w:val="2"/>
          </w:tcPr>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b/>
                <w:sz w:val="20"/>
              </w:rPr>
              <w:t>Промежуточная аттестация (экзамен</w:t>
            </w:r>
            <w:r>
              <w:rPr>
                <w:rFonts w:ascii="Times New Roman" w:eastAsia="Calibri" w:hAnsi="Times New Roman"/>
                <w:b/>
                <w:sz w:val="20"/>
              </w:rPr>
              <w:t xml:space="preserve"> по МДК 04.01</w:t>
            </w:r>
            <w:r w:rsidRPr="00750A3E">
              <w:rPr>
                <w:rFonts w:ascii="Times New Roman" w:eastAsia="Calibri" w:hAnsi="Times New Roman"/>
                <w:b/>
                <w:sz w:val="20"/>
              </w:rPr>
              <w:t>)</w:t>
            </w:r>
          </w:p>
        </w:tc>
        <w:tc>
          <w:tcPr>
            <w:tcW w:w="780" w:type="pct"/>
            <w:vAlign w:val="center"/>
          </w:tcPr>
          <w:p w:rsidR="00A1648A" w:rsidRPr="0069342E" w:rsidRDefault="00A1648A" w:rsidP="006F3DFF">
            <w:pPr>
              <w:spacing w:after="0" w:line="240" w:lineRule="auto"/>
              <w:jc w:val="center"/>
              <w:rPr>
                <w:rFonts w:ascii="Times New Roman" w:eastAsia="Calibri" w:hAnsi="Times New Roman"/>
                <w:b/>
                <w:sz w:val="20"/>
              </w:rPr>
            </w:pPr>
            <w:r w:rsidRPr="0069342E">
              <w:rPr>
                <w:rFonts w:ascii="Times New Roman" w:eastAsia="Calibri" w:hAnsi="Times New Roman"/>
                <w:b/>
                <w:sz w:val="20"/>
              </w:rPr>
              <w:t>6</w:t>
            </w:r>
          </w:p>
        </w:tc>
        <w:tc>
          <w:tcPr>
            <w:tcW w:w="531" w:type="pct"/>
            <w:tcBorders>
              <w:bottom w:val="single" w:sz="4" w:space="0" w:color="auto"/>
            </w:tcBorders>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3689" w:type="pct"/>
            <w:gridSpan w:val="2"/>
          </w:tcPr>
          <w:p w:rsidR="00A1648A" w:rsidRPr="00750A3E" w:rsidRDefault="00A1648A" w:rsidP="006F3DFF">
            <w:pPr>
              <w:spacing w:after="0" w:line="240" w:lineRule="auto"/>
              <w:rPr>
                <w:rFonts w:ascii="Times New Roman" w:eastAsia="Calibri" w:hAnsi="Times New Roman"/>
                <w:b/>
                <w:sz w:val="20"/>
              </w:rPr>
            </w:pPr>
            <w:r w:rsidRPr="00750A3E">
              <w:rPr>
                <w:rFonts w:ascii="Times New Roman" w:eastAsia="Calibri" w:hAnsi="Times New Roman"/>
                <w:b/>
                <w:sz w:val="20"/>
              </w:rPr>
              <w:t xml:space="preserve">Учебная практика </w:t>
            </w:r>
          </w:p>
          <w:p w:rsidR="00A1648A" w:rsidRPr="00750A3E" w:rsidRDefault="00A1648A" w:rsidP="006F3DFF">
            <w:pPr>
              <w:spacing w:after="0" w:line="240" w:lineRule="auto"/>
              <w:rPr>
                <w:rFonts w:ascii="Times New Roman" w:eastAsia="Calibri" w:hAnsi="Times New Roman"/>
                <w:b/>
                <w:sz w:val="20"/>
              </w:rPr>
            </w:pPr>
            <w:r w:rsidRPr="00750A3E">
              <w:rPr>
                <w:rFonts w:ascii="Times New Roman" w:eastAsia="Calibri" w:hAnsi="Times New Roman"/>
                <w:b/>
                <w:sz w:val="20"/>
              </w:rPr>
              <w:t xml:space="preserve">Виды работ </w:t>
            </w:r>
          </w:p>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Формирование и внесение в САМ-систему исходной информации (системы координат, нулевые точки детали и режущего инструмента, рабочие плоскости, плоскости интерполяции, таблицы коррекции инструментов, защищенные зоны станка)</w:t>
            </w:r>
          </w:p>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Выбор с применением САМ-, САРР-систем номенклатуры режущего инструмента и технологических режимов для простых операций обработки заготовок на станках с ЧПУ</w:t>
            </w:r>
          </w:p>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Программирование с применением САМ-систем технологических и вспомогательных переходов простых операций обработки заготовок на станках с ЧПУ</w:t>
            </w:r>
          </w:p>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Отладка с применением САМ-систем управляющих программ для простых операций обработки заготовок на станках с ЧПУ</w:t>
            </w:r>
          </w:p>
          <w:p w:rsidR="00A1648A" w:rsidRPr="00750A3E" w:rsidRDefault="00A1648A" w:rsidP="006F3DFF">
            <w:pPr>
              <w:spacing w:after="0" w:line="240" w:lineRule="auto"/>
              <w:rPr>
                <w:rFonts w:ascii="Times New Roman" w:eastAsia="Calibri" w:hAnsi="Times New Roman"/>
                <w:b/>
                <w:sz w:val="20"/>
              </w:rPr>
            </w:pPr>
            <w:r w:rsidRPr="00750A3E">
              <w:rPr>
                <w:rFonts w:ascii="Times New Roman" w:eastAsia="Calibri" w:hAnsi="Times New Roman"/>
                <w:sz w:val="20"/>
              </w:rPr>
              <w:t>Анализ результатов отработки на рабочем месте управляющих программ для простых операций обработки заготовок на станках с ЧПУ</w:t>
            </w:r>
          </w:p>
        </w:tc>
        <w:tc>
          <w:tcPr>
            <w:tcW w:w="780" w:type="pct"/>
            <w:vAlign w:val="center"/>
          </w:tcPr>
          <w:p w:rsidR="00A1648A" w:rsidRPr="00852466" w:rsidRDefault="00A1648A" w:rsidP="006F3DFF">
            <w:pPr>
              <w:spacing w:after="0" w:line="240" w:lineRule="auto"/>
              <w:jc w:val="center"/>
              <w:rPr>
                <w:rFonts w:ascii="Times New Roman" w:eastAsia="Calibri" w:hAnsi="Times New Roman"/>
                <w:b/>
                <w:bCs/>
                <w:sz w:val="20"/>
              </w:rPr>
            </w:pPr>
            <w:r>
              <w:rPr>
                <w:rFonts w:ascii="Times New Roman" w:eastAsia="Calibri" w:hAnsi="Times New Roman"/>
                <w:b/>
                <w:bCs/>
                <w:sz w:val="20"/>
              </w:rPr>
              <w:t>108</w:t>
            </w:r>
          </w:p>
        </w:tc>
        <w:tc>
          <w:tcPr>
            <w:tcW w:w="531" w:type="pct"/>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3689" w:type="pct"/>
            <w:gridSpan w:val="2"/>
          </w:tcPr>
          <w:p w:rsidR="00A1648A" w:rsidRPr="00750A3E" w:rsidRDefault="00A1648A" w:rsidP="006F3DFF">
            <w:pPr>
              <w:spacing w:after="0" w:line="240" w:lineRule="auto"/>
              <w:rPr>
                <w:rFonts w:ascii="Times New Roman" w:eastAsia="Calibri" w:hAnsi="Times New Roman"/>
                <w:b/>
                <w:sz w:val="20"/>
              </w:rPr>
            </w:pPr>
            <w:r w:rsidRPr="00750A3E">
              <w:rPr>
                <w:rFonts w:ascii="Times New Roman" w:eastAsia="Calibri" w:hAnsi="Times New Roman"/>
                <w:b/>
                <w:sz w:val="20"/>
              </w:rPr>
              <w:t xml:space="preserve">Производственная практика </w:t>
            </w:r>
          </w:p>
          <w:p w:rsidR="00A1648A" w:rsidRPr="00750A3E" w:rsidRDefault="00A1648A" w:rsidP="006F3DFF">
            <w:pPr>
              <w:spacing w:after="0" w:line="240" w:lineRule="auto"/>
              <w:rPr>
                <w:rFonts w:ascii="Times New Roman" w:eastAsia="Calibri" w:hAnsi="Times New Roman"/>
                <w:b/>
                <w:sz w:val="20"/>
              </w:rPr>
            </w:pPr>
            <w:r w:rsidRPr="00750A3E">
              <w:rPr>
                <w:rFonts w:ascii="Times New Roman" w:eastAsia="Calibri" w:hAnsi="Times New Roman"/>
                <w:b/>
                <w:sz w:val="20"/>
              </w:rPr>
              <w:t xml:space="preserve">Виды работ </w:t>
            </w:r>
          </w:p>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Формирование и внесение в САМ-систему исходной информации (системы координат, нулевые точки детали и режущего инструмента, рабочие плоскости, плоскости интерполяции, таблицы коррекции инструментов, защищенные зоны станка)</w:t>
            </w:r>
          </w:p>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Выбор с применением САМ-, САРР-систем номенклатуры режущего инструмента и технологических режимов для простых операций обработки заготовок на станках с ЧПУ</w:t>
            </w:r>
          </w:p>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Программирование с применением САМ-систем технологических и вспомогательных переходов простых операций обработки заготовок на станках с ЧПУ</w:t>
            </w:r>
          </w:p>
          <w:p w:rsidR="00A1648A" w:rsidRPr="00750A3E" w:rsidRDefault="00A1648A" w:rsidP="006F3DFF">
            <w:pPr>
              <w:spacing w:after="0" w:line="240" w:lineRule="auto"/>
              <w:rPr>
                <w:rFonts w:ascii="Times New Roman" w:eastAsia="Calibri" w:hAnsi="Times New Roman"/>
                <w:sz w:val="20"/>
              </w:rPr>
            </w:pPr>
            <w:r w:rsidRPr="00750A3E">
              <w:rPr>
                <w:rFonts w:ascii="Times New Roman" w:eastAsia="Calibri" w:hAnsi="Times New Roman"/>
                <w:sz w:val="20"/>
              </w:rPr>
              <w:t>Отладка с применением САМ-систем управляющих программ для простых операций обработки заготовок на станках с ЧПУ</w:t>
            </w:r>
          </w:p>
          <w:p w:rsidR="00A1648A" w:rsidRPr="00750A3E" w:rsidRDefault="00A1648A" w:rsidP="006F3DFF">
            <w:pPr>
              <w:spacing w:after="0" w:line="240" w:lineRule="auto"/>
              <w:jc w:val="both"/>
              <w:rPr>
                <w:rFonts w:ascii="Times New Roman" w:eastAsia="Calibri" w:hAnsi="Times New Roman"/>
                <w:b/>
                <w:sz w:val="20"/>
              </w:rPr>
            </w:pPr>
            <w:r w:rsidRPr="00750A3E">
              <w:rPr>
                <w:rFonts w:ascii="Times New Roman" w:eastAsia="Calibri" w:hAnsi="Times New Roman"/>
                <w:sz w:val="20"/>
              </w:rPr>
              <w:t>Анализ результатов отработки на рабочем месте управляющих программ для простых операций обработки заготовок на станках с ЧПУ</w:t>
            </w:r>
          </w:p>
        </w:tc>
        <w:tc>
          <w:tcPr>
            <w:tcW w:w="780" w:type="pct"/>
            <w:vAlign w:val="center"/>
          </w:tcPr>
          <w:p w:rsidR="00A1648A" w:rsidRPr="00852466" w:rsidRDefault="00A1648A" w:rsidP="006F3DFF">
            <w:pPr>
              <w:spacing w:after="0" w:line="240" w:lineRule="auto"/>
              <w:jc w:val="center"/>
              <w:rPr>
                <w:rFonts w:ascii="Times New Roman" w:eastAsia="Calibri" w:hAnsi="Times New Roman"/>
                <w:b/>
                <w:bCs/>
                <w:sz w:val="20"/>
              </w:rPr>
            </w:pPr>
            <w:r>
              <w:rPr>
                <w:rFonts w:ascii="Times New Roman" w:eastAsia="Calibri" w:hAnsi="Times New Roman"/>
                <w:b/>
                <w:bCs/>
                <w:sz w:val="20"/>
              </w:rPr>
              <w:t>144</w:t>
            </w:r>
          </w:p>
        </w:tc>
        <w:tc>
          <w:tcPr>
            <w:tcW w:w="531" w:type="pct"/>
          </w:tcPr>
          <w:p w:rsidR="00A1648A" w:rsidRPr="00750A3E" w:rsidRDefault="00A1648A" w:rsidP="006F3DFF">
            <w:pPr>
              <w:spacing w:after="0" w:line="240" w:lineRule="auto"/>
              <w:rPr>
                <w:rFonts w:ascii="Times New Roman" w:eastAsia="Calibri" w:hAnsi="Times New Roman"/>
                <w:sz w:val="20"/>
              </w:rPr>
            </w:pPr>
          </w:p>
        </w:tc>
      </w:tr>
      <w:tr w:rsidR="00A1648A" w:rsidRPr="00750A3E" w:rsidTr="006F3DFF">
        <w:trPr>
          <w:trHeight w:val="23"/>
        </w:trPr>
        <w:tc>
          <w:tcPr>
            <w:tcW w:w="3689" w:type="pct"/>
            <w:gridSpan w:val="2"/>
          </w:tcPr>
          <w:p w:rsidR="00A1648A" w:rsidRPr="00750A3E" w:rsidRDefault="00A1648A" w:rsidP="006F3DFF">
            <w:pPr>
              <w:spacing w:after="0" w:line="240" w:lineRule="auto"/>
              <w:rPr>
                <w:rFonts w:ascii="Times New Roman" w:eastAsia="Calibri" w:hAnsi="Times New Roman"/>
                <w:b/>
                <w:sz w:val="20"/>
              </w:rPr>
            </w:pPr>
            <w:r w:rsidRPr="00750A3E">
              <w:rPr>
                <w:rFonts w:ascii="Times New Roman" w:eastAsia="Calibri" w:hAnsi="Times New Roman"/>
                <w:b/>
                <w:sz w:val="20"/>
              </w:rPr>
              <w:t>Промежуточная аттестация (экзамен</w:t>
            </w:r>
            <w:r>
              <w:rPr>
                <w:rFonts w:ascii="Times New Roman" w:eastAsia="Calibri" w:hAnsi="Times New Roman"/>
                <w:b/>
                <w:sz w:val="20"/>
              </w:rPr>
              <w:t xml:space="preserve"> по ПМ 04</w:t>
            </w:r>
            <w:r w:rsidRPr="00750A3E">
              <w:rPr>
                <w:rFonts w:ascii="Times New Roman" w:eastAsia="Calibri" w:hAnsi="Times New Roman"/>
                <w:b/>
                <w:sz w:val="20"/>
              </w:rPr>
              <w:t>)</w:t>
            </w:r>
          </w:p>
        </w:tc>
        <w:tc>
          <w:tcPr>
            <w:tcW w:w="780" w:type="pct"/>
          </w:tcPr>
          <w:p w:rsidR="00A1648A" w:rsidRPr="00FF7A3B" w:rsidRDefault="00A1648A" w:rsidP="006F3DFF">
            <w:pPr>
              <w:spacing w:after="0" w:line="240" w:lineRule="auto"/>
              <w:jc w:val="center"/>
              <w:rPr>
                <w:rFonts w:ascii="Times New Roman" w:eastAsia="Calibri" w:hAnsi="Times New Roman"/>
                <w:b/>
                <w:sz w:val="20"/>
              </w:rPr>
            </w:pPr>
            <w:r w:rsidRPr="00FF7A3B">
              <w:rPr>
                <w:rFonts w:ascii="Times New Roman" w:eastAsia="Calibri" w:hAnsi="Times New Roman"/>
                <w:b/>
                <w:sz w:val="20"/>
              </w:rPr>
              <w:t>6</w:t>
            </w:r>
          </w:p>
        </w:tc>
        <w:tc>
          <w:tcPr>
            <w:tcW w:w="531" w:type="pct"/>
          </w:tcPr>
          <w:p w:rsidR="00A1648A" w:rsidRPr="00750A3E" w:rsidRDefault="00A1648A" w:rsidP="006F3DFF">
            <w:pPr>
              <w:spacing w:after="0" w:line="240" w:lineRule="auto"/>
              <w:rPr>
                <w:rFonts w:ascii="Times New Roman" w:eastAsia="Calibri" w:hAnsi="Times New Roman"/>
                <w:sz w:val="20"/>
                <w:highlight w:val="green"/>
              </w:rPr>
            </w:pPr>
          </w:p>
        </w:tc>
      </w:tr>
      <w:tr w:rsidR="00A1648A" w:rsidRPr="00750A3E" w:rsidTr="006F3DFF">
        <w:trPr>
          <w:trHeight w:val="23"/>
        </w:trPr>
        <w:tc>
          <w:tcPr>
            <w:tcW w:w="3689" w:type="pct"/>
            <w:gridSpan w:val="2"/>
          </w:tcPr>
          <w:p w:rsidR="00A1648A" w:rsidRPr="00750A3E" w:rsidRDefault="00A1648A" w:rsidP="006F3DFF">
            <w:pPr>
              <w:spacing w:after="0" w:line="240" w:lineRule="auto"/>
              <w:rPr>
                <w:rFonts w:ascii="Times New Roman" w:eastAsia="Calibri" w:hAnsi="Times New Roman"/>
                <w:b/>
                <w:sz w:val="20"/>
              </w:rPr>
            </w:pPr>
          </w:p>
        </w:tc>
        <w:tc>
          <w:tcPr>
            <w:tcW w:w="780" w:type="pct"/>
          </w:tcPr>
          <w:p w:rsidR="00A1648A" w:rsidRPr="00750A3E" w:rsidRDefault="00A1648A" w:rsidP="006F3DFF">
            <w:pPr>
              <w:spacing w:after="0" w:line="240" w:lineRule="auto"/>
              <w:jc w:val="center"/>
              <w:rPr>
                <w:rFonts w:ascii="Times New Roman" w:eastAsia="Calibri" w:hAnsi="Times New Roman"/>
                <w:sz w:val="20"/>
              </w:rPr>
            </w:pPr>
          </w:p>
        </w:tc>
        <w:tc>
          <w:tcPr>
            <w:tcW w:w="531" w:type="pct"/>
          </w:tcPr>
          <w:p w:rsidR="00A1648A" w:rsidRPr="00750A3E" w:rsidRDefault="00A1648A" w:rsidP="006F3DFF">
            <w:pPr>
              <w:spacing w:after="0" w:line="240" w:lineRule="auto"/>
              <w:rPr>
                <w:rFonts w:ascii="Times New Roman" w:eastAsia="Calibri" w:hAnsi="Times New Roman"/>
                <w:sz w:val="20"/>
                <w:highlight w:val="green"/>
              </w:rPr>
            </w:pPr>
          </w:p>
        </w:tc>
      </w:tr>
      <w:tr w:rsidR="00A1648A" w:rsidRPr="00750A3E" w:rsidTr="006F3DFF">
        <w:trPr>
          <w:trHeight w:val="23"/>
        </w:trPr>
        <w:tc>
          <w:tcPr>
            <w:tcW w:w="3689" w:type="pct"/>
            <w:gridSpan w:val="2"/>
          </w:tcPr>
          <w:p w:rsidR="00A1648A" w:rsidRPr="00750A3E" w:rsidRDefault="00A1648A" w:rsidP="006F3DFF">
            <w:pPr>
              <w:spacing w:after="0" w:line="240" w:lineRule="auto"/>
              <w:rPr>
                <w:rFonts w:ascii="Times New Roman" w:eastAsia="Calibri" w:hAnsi="Times New Roman"/>
                <w:b/>
                <w:sz w:val="20"/>
              </w:rPr>
            </w:pPr>
            <w:r w:rsidRPr="00750A3E">
              <w:rPr>
                <w:rFonts w:ascii="Times New Roman" w:eastAsia="Calibri" w:hAnsi="Times New Roman"/>
                <w:b/>
                <w:sz w:val="20"/>
              </w:rPr>
              <w:t>Всего</w:t>
            </w:r>
          </w:p>
        </w:tc>
        <w:tc>
          <w:tcPr>
            <w:tcW w:w="780" w:type="pct"/>
          </w:tcPr>
          <w:p w:rsidR="00A1648A" w:rsidRPr="00852466" w:rsidRDefault="00A1648A" w:rsidP="006F3DFF">
            <w:pPr>
              <w:spacing w:after="0" w:line="240" w:lineRule="auto"/>
              <w:jc w:val="center"/>
              <w:rPr>
                <w:rFonts w:ascii="Times New Roman" w:eastAsia="Calibri" w:hAnsi="Times New Roman"/>
                <w:b/>
                <w:bCs/>
                <w:sz w:val="20"/>
              </w:rPr>
            </w:pPr>
            <w:r>
              <w:rPr>
                <w:rFonts w:ascii="Times New Roman" w:eastAsia="Calibri" w:hAnsi="Times New Roman"/>
                <w:b/>
                <w:bCs/>
                <w:sz w:val="20"/>
              </w:rPr>
              <w:t>341</w:t>
            </w:r>
          </w:p>
        </w:tc>
        <w:tc>
          <w:tcPr>
            <w:tcW w:w="531" w:type="pct"/>
          </w:tcPr>
          <w:p w:rsidR="00A1648A" w:rsidRPr="00750A3E" w:rsidRDefault="00A1648A" w:rsidP="006F3DFF">
            <w:pPr>
              <w:spacing w:after="0" w:line="240" w:lineRule="auto"/>
              <w:rPr>
                <w:rFonts w:ascii="Times New Roman" w:eastAsia="Calibri" w:hAnsi="Times New Roman"/>
                <w:sz w:val="20"/>
                <w:highlight w:val="green"/>
              </w:rPr>
            </w:pPr>
          </w:p>
        </w:tc>
      </w:tr>
    </w:tbl>
    <w:p w:rsidR="00A1648A" w:rsidRPr="00750A3E" w:rsidRDefault="00A1648A" w:rsidP="00A1648A">
      <w:pPr>
        <w:rPr>
          <w:rFonts w:ascii="Times New Roman" w:eastAsia="Calibri" w:hAnsi="Times New Roman"/>
          <w:sz w:val="24"/>
        </w:rPr>
      </w:pPr>
    </w:p>
    <w:p w:rsidR="00FD45E7" w:rsidRDefault="00FD45E7" w:rsidP="00FD45E7">
      <w:pPr>
        <w:spacing w:after="0" w:line="240" w:lineRule="auto"/>
        <w:ind w:firstLine="709"/>
        <w:jc w:val="both"/>
        <w:rPr>
          <w:rFonts w:ascii="Times New Roman" w:hAnsi="Times New Roman"/>
          <w:b/>
          <w:sz w:val="24"/>
          <w:szCs w:val="24"/>
        </w:rPr>
      </w:pPr>
      <w:r>
        <w:rPr>
          <w:rFonts w:ascii="Times New Roman" w:hAnsi="Times New Roman"/>
          <w:b/>
          <w:sz w:val="24"/>
          <w:szCs w:val="24"/>
        </w:rPr>
        <w:t>3</w:t>
      </w:r>
      <w:r w:rsidRPr="00CE31D1">
        <w:rPr>
          <w:rFonts w:ascii="Times New Roman" w:hAnsi="Times New Roman"/>
          <w:b/>
          <w:sz w:val="24"/>
          <w:szCs w:val="24"/>
        </w:rPr>
        <w:t>.</w:t>
      </w:r>
      <w:r>
        <w:rPr>
          <w:rFonts w:ascii="Times New Roman" w:hAnsi="Times New Roman"/>
          <w:b/>
          <w:sz w:val="24"/>
          <w:szCs w:val="24"/>
        </w:rPr>
        <w:t> Контроль и оценка результатов освоения цифрового модуля</w:t>
      </w:r>
    </w:p>
    <w:p w:rsidR="00FD45E7" w:rsidRPr="00CE31D1" w:rsidRDefault="00FD45E7" w:rsidP="00FD45E7">
      <w:pPr>
        <w:spacing w:after="0" w:line="240" w:lineRule="auto"/>
        <w:ind w:firstLine="709"/>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5573"/>
        <w:gridCol w:w="2675"/>
      </w:tblGrid>
      <w:tr w:rsidR="00FD45E7" w:rsidRPr="00852466" w:rsidTr="00AF7FD5">
        <w:trPr>
          <w:trHeight w:val="23"/>
        </w:trPr>
        <w:tc>
          <w:tcPr>
            <w:tcW w:w="723" w:type="pct"/>
            <w:vAlign w:val="center"/>
          </w:tcPr>
          <w:p w:rsidR="00FD45E7" w:rsidRPr="00852466" w:rsidRDefault="00FD45E7" w:rsidP="00AF7FD5">
            <w:pPr>
              <w:spacing w:after="0" w:line="240" w:lineRule="auto"/>
              <w:jc w:val="center"/>
              <w:rPr>
                <w:rFonts w:ascii="Times New Roman" w:eastAsia="Calibri" w:hAnsi="Times New Roman"/>
                <w:b/>
              </w:rPr>
            </w:pPr>
            <w:r w:rsidRPr="00852466">
              <w:rPr>
                <w:rFonts w:ascii="Times New Roman" w:hAnsi="Times New Roman"/>
              </w:rPr>
              <w:t>Код ПК, ОК</w:t>
            </w:r>
          </w:p>
        </w:tc>
        <w:tc>
          <w:tcPr>
            <w:tcW w:w="2890" w:type="pct"/>
            <w:vAlign w:val="center"/>
          </w:tcPr>
          <w:p w:rsidR="00FD45E7" w:rsidRPr="00852466" w:rsidRDefault="00FD45E7" w:rsidP="00AF7FD5">
            <w:pPr>
              <w:spacing w:after="0" w:line="240" w:lineRule="auto"/>
              <w:jc w:val="center"/>
              <w:rPr>
                <w:rFonts w:ascii="Times New Roman" w:eastAsia="Calibri" w:hAnsi="Times New Roman"/>
                <w:b/>
              </w:rPr>
            </w:pPr>
            <w:r w:rsidRPr="00852466">
              <w:rPr>
                <w:rFonts w:ascii="Times New Roman" w:hAnsi="Times New Roman"/>
              </w:rPr>
              <w:t>Критерии оценки</w:t>
            </w:r>
          </w:p>
        </w:tc>
        <w:tc>
          <w:tcPr>
            <w:tcW w:w="1387" w:type="pct"/>
            <w:vAlign w:val="center"/>
          </w:tcPr>
          <w:p w:rsidR="00FD45E7" w:rsidRPr="00852466" w:rsidRDefault="00FD45E7" w:rsidP="00AF7FD5">
            <w:pPr>
              <w:spacing w:after="0" w:line="240" w:lineRule="auto"/>
              <w:jc w:val="center"/>
              <w:rPr>
                <w:rFonts w:ascii="Times New Roman" w:eastAsia="Calibri" w:hAnsi="Times New Roman"/>
                <w:b/>
              </w:rPr>
            </w:pPr>
            <w:r w:rsidRPr="00852466">
              <w:rPr>
                <w:rFonts w:ascii="Times New Roman" w:hAnsi="Times New Roman"/>
              </w:rPr>
              <w:t>Методы оценки</w:t>
            </w:r>
          </w:p>
        </w:tc>
      </w:tr>
      <w:tr w:rsidR="00FD45E7" w:rsidRPr="00852466" w:rsidTr="00AF7FD5">
        <w:trPr>
          <w:trHeight w:val="23"/>
        </w:trPr>
        <w:tc>
          <w:tcPr>
            <w:tcW w:w="723" w:type="pct"/>
            <w:tcBorders>
              <w:top w:val="single" w:sz="4" w:space="0" w:color="auto"/>
              <w:left w:val="single" w:sz="4" w:space="0" w:color="auto"/>
              <w:bottom w:val="single" w:sz="4" w:space="0" w:color="auto"/>
              <w:right w:val="single" w:sz="4" w:space="0" w:color="auto"/>
            </w:tcBorders>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 xml:space="preserve">ПК </w:t>
            </w:r>
            <w:r>
              <w:rPr>
                <w:rFonts w:ascii="Times New Roman" w:eastAsia="Calibri" w:hAnsi="Times New Roman"/>
              </w:rPr>
              <w:t>4</w:t>
            </w:r>
            <w:r w:rsidRPr="00852466">
              <w:rPr>
                <w:rFonts w:ascii="Times New Roman" w:eastAsia="Calibri" w:hAnsi="Times New Roman"/>
              </w:rPr>
              <w:t>.1.</w:t>
            </w:r>
          </w:p>
        </w:tc>
        <w:tc>
          <w:tcPr>
            <w:tcW w:w="2890"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использует CAD-системы для разработки и редактирования электронных моделей элементов технологической системы</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lastRenderedPageBreak/>
              <w:t>использует САМ-системы для формирования исходной информации для простых операций обработки заготовок на станках с ЧПУ</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использует САРР- и САМ-системы для определения последовательности обработки поверхностей заготовок простыми операциями на станках с ЧПУ</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использует САМ-системы для определения типа траектории обработки поверхностей заготовок простыми операциями на станках с ЧПУ</w:t>
            </w:r>
          </w:p>
        </w:tc>
        <w:tc>
          <w:tcPr>
            <w:tcW w:w="1387"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lastRenderedPageBreak/>
              <w:t>Устный или письменный опрос</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Тестирование</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lastRenderedPageBreak/>
              <w:t>Экспертное наблюдение выполнения практических работ</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Оценка процесса и результатов выполнения видов работ на практике</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Экзамен</w:t>
            </w:r>
          </w:p>
        </w:tc>
      </w:tr>
      <w:tr w:rsidR="00FD45E7" w:rsidRPr="00852466" w:rsidTr="00AF7FD5">
        <w:trPr>
          <w:trHeight w:val="23"/>
        </w:trPr>
        <w:tc>
          <w:tcPr>
            <w:tcW w:w="723" w:type="pct"/>
            <w:tcBorders>
              <w:top w:val="single" w:sz="4" w:space="0" w:color="auto"/>
              <w:left w:val="single" w:sz="4" w:space="0" w:color="auto"/>
              <w:bottom w:val="single" w:sz="4" w:space="0" w:color="auto"/>
              <w:right w:val="single" w:sz="4" w:space="0" w:color="auto"/>
            </w:tcBorders>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lastRenderedPageBreak/>
              <w:t xml:space="preserve">ПК </w:t>
            </w:r>
            <w:r>
              <w:rPr>
                <w:rFonts w:ascii="Times New Roman" w:eastAsia="Calibri" w:hAnsi="Times New Roman"/>
              </w:rPr>
              <w:t>4</w:t>
            </w:r>
            <w:r w:rsidRPr="00852466">
              <w:rPr>
                <w:rFonts w:ascii="Times New Roman" w:eastAsia="Calibri" w:hAnsi="Times New Roman"/>
              </w:rPr>
              <w:t xml:space="preserve">.2. </w:t>
            </w:r>
          </w:p>
        </w:tc>
        <w:tc>
          <w:tcPr>
            <w:tcW w:w="2890"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корректирует вручную текст управляющей программы после компиляции САМ-системой</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анализирует производственную ситуацию и выявлять причины брака в простых операциях обработки заготовок на станках с ЧПУ</w:t>
            </w:r>
          </w:p>
        </w:tc>
        <w:tc>
          <w:tcPr>
            <w:tcW w:w="1387"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Устный или письменный опрос</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Тестирование</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Экспертное наблюдение выполнения практических работ</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Оценка процесса и результатов выполнения видов работ на практике</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Экзамен</w:t>
            </w:r>
          </w:p>
        </w:tc>
      </w:tr>
      <w:tr w:rsidR="00FD45E7" w:rsidRPr="00852466" w:rsidTr="00AF7FD5">
        <w:trPr>
          <w:trHeight w:val="23"/>
        </w:trPr>
        <w:tc>
          <w:tcPr>
            <w:tcW w:w="723"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ОК 02</w:t>
            </w:r>
          </w:p>
        </w:tc>
        <w:tc>
          <w:tcPr>
            <w:tcW w:w="2890"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определяет необходимые источники информации</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знает номенклатуру информационных источников, применяемых в профессиональной деятельности</w:t>
            </w:r>
          </w:p>
        </w:tc>
        <w:tc>
          <w:tcPr>
            <w:tcW w:w="1387" w:type="pct"/>
          </w:tcPr>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Интерпретация результатов наблюдений за деятельностью обучающегося в процессе освоения образовательной программы</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Экспертное наблюдение и оценка на практических занятиях, при выполнении работ на учебной и производственной практиках</w:t>
            </w:r>
          </w:p>
          <w:p w:rsidR="00FD45E7" w:rsidRPr="00852466" w:rsidRDefault="00FD45E7" w:rsidP="00AF7FD5">
            <w:pPr>
              <w:spacing w:after="0" w:line="240" w:lineRule="auto"/>
              <w:rPr>
                <w:rFonts w:ascii="Times New Roman" w:eastAsia="Calibri" w:hAnsi="Times New Roman"/>
              </w:rPr>
            </w:pPr>
            <w:r w:rsidRPr="00852466">
              <w:rPr>
                <w:rFonts w:ascii="Times New Roman" w:eastAsia="Calibri" w:hAnsi="Times New Roman"/>
              </w:rPr>
              <w:t>Экзамен</w:t>
            </w:r>
          </w:p>
        </w:tc>
      </w:tr>
    </w:tbl>
    <w:p w:rsidR="00FD45E7" w:rsidRPr="00750A3E" w:rsidRDefault="00FD45E7" w:rsidP="00FD45E7">
      <w:pPr>
        <w:rPr>
          <w:rFonts w:ascii="Times New Roman" w:hAnsi="Times New Roman"/>
          <w:b/>
          <w:bCs/>
          <w:sz w:val="24"/>
          <w:szCs w:val="28"/>
        </w:rPr>
      </w:pPr>
    </w:p>
    <w:p w:rsidR="00CA5A28" w:rsidRDefault="00CA5A28">
      <w:pPr>
        <w:spacing w:after="0" w:line="240" w:lineRule="auto"/>
        <w:jc w:val="both"/>
        <w:rPr>
          <w:rFonts w:ascii="Times New Roman" w:hAnsi="Times New Roman"/>
          <w:b/>
          <w:sz w:val="24"/>
        </w:rPr>
      </w:pPr>
    </w:p>
    <w:p w:rsidR="00CA5A28" w:rsidRDefault="00D8248F">
      <w:pPr>
        <w:rPr>
          <w:rFonts w:ascii="Times New Roman" w:hAnsi="Times New Roman"/>
          <w:b/>
          <w:sz w:val="20"/>
        </w:rPr>
      </w:pPr>
      <w:r>
        <w:br w:type="page"/>
      </w:r>
    </w:p>
    <w:p w:rsidR="000A718E" w:rsidRDefault="000A718E" w:rsidP="000A718E">
      <w:pPr>
        <w:spacing w:after="21"/>
        <w:jc w:val="right"/>
      </w:pPr>
    </w:p>
    <w:p w:rsidR="00DE3617" w:rsidRDefault="00DE3617" w:rsidP="00DE3617">
      <w:pPr>
        <w:spacing w:after="0"/>
        <w:jc w:val="right"/>
        <w:rPr>
          <w:rFonts w:ascii="Times New Roman" w:hAnsi="Times New Roman"/>
          <w:b/>
        </w:rPr>
      </w:pPr>
      <w:r>
        <w:rPr>
          <w:rFonts w:ascii="Times New Roman" w:hAnsi="Times New Roman"/>
          <w:b/>
        </w:rPr>
        <w:t>Приложение 2.</w:t>
      </w:r>
      <w:r w:rsidR="00324C1E">
        <w:rPr>
          <w:rFonts w:ascii="Times New Roman" w:hAnsi="Times New Roman"/>
          <w:b/>
        </w:rPr>
        <w:t>5</w:t>
      </w:r>
    </w:p>
    <w:p w:rsidR="00DE3617" w:rsidRDefault="00DE3617" w:rsidP="00DE3617">
      <w:pPr>
        <w:spacing w:after="0"/>
        <w:jc w:val="right"/>
        <w:rPr>
          <w:rFonts w:ascii="Times New Roman" w:hAnsi="Times New Roman"/>
        </w:rPr>
      </w:pPr>
      <w:r>
        <w:rPr>
          <w:rFonts w:ascii="Times New Roman" w:hAnsi="Times New Roman"/>
        </w:rPr>
        <w:t xml:space="preserve">к ПОП-П по специальности </w:t>
      </w:r>
    </w:p>
    <w:p w:rsidR="00DE3617" w:rsidRDefault="00DE3617" w:rsidP="00DE3617">
      <w:pPr>
        <w:spacing w:after="0"/>
        <w:jc w:val="right"/>
        <w:rPr>
          <w:rFonts w:ascii="Times New Roman" w:hAnsi="Times New Roman"/>
        </w:rPr>
      </w:pPr>
      <w:r>
        <w:rPr>
          <w:rFonts w:ascii="Times New Roman" w:hAnsi="Times New Roman"/>
        </w:rPr>
        <w:t>15.02.10 Мехатроника и робототехника (по отраслям)</w:t>
      </w: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21"/>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21"/>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21"/>
        <w:jc w:val="center"/>
      </w:pPr>
    </w:p>
    <w:p w:rsidR="000A718E" w:rsidRPr="00DE3617" w:rsidRDefault="000A718E" w:rsidP="000A718E">
      <w:pPr>
        <w:spacing w:after="19"/>
        <w:ind w:left="10" w:right="68" w:hanging="10"/>
        <w:jc w:val="center"/>
      </w:pPr>
      <w:r w:rsidRPr="00DE3617">
        <w:rPr>
          <w:rFonts w:ascii="Times New Roman" w:hAnsi="Times New Roman"/>
          <w:sz w:val="28"/>
        </w:rPr>
        <w:t xml:space="preserve">РАБОЧАЯ ПРОГРАММА ПРОФЕССИОНАЛЬНОГО МОДУЛЯ </w:t>
      </w:r>
    </w:p>
    <w:p w:rsidR="000A718E" w:rsidRPr="00DE3617" w:rsidRDefault="000A718E" w:rsidP="000A718E">
      <w:pPr>
        <w:spacing w:after="18"/>
        <w:ind w:left="1"/>
        <w:jc w:val="center"/>
      </w:pPr>
    </w:p>
    <w:p w:rsidR="000A718E" w:rsidRPr="00DE3617" w:rsidRDefault="000A718E" w:rsidP="000A718E">
      <w:pPr>
        <w:spacing w:after="8" w:line="266" w:lineRule="auto"/>
        <w:ind w:left="-10" w:firstLine="494"/>
      </w:pPr>
      <w:r w:rsidRPr="00DE3617">
        <w:rPr>
          <w:rFonts w:ascii="Times New Roman" w:hAnsi="Times New Roman"/>
          <w:sz w:val="28"/>
        </w:rPr>
        <w:t xml:space="preserve">«ПМ.04 Выполнение работ по одной или нескольким профессиям рабочих, должностям служащих  (14977 Наладчик приборов, аппаратуры и систем автоматического контроля, регулирования и управления (наладчик КИП и автоматики)» </w:t>
      </w:r>
    </w:p>
    <w:p w:rsidR="000A718E" w:rsidRPr="00443A20" w:rsidRDefault="000A718E" w:rsidP="000A718E">
      <w:pPr>
        <w:spacing w:after="248"/>
        <w:ind w:right="25"/>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21"/>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21"/>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21"/>
        <w:jc w:val="center"/>
      </w:pPr>
    </w:p>
    <w:p w:rsidR="000A718E" w:rsidRPr="00443A20" w:rsidRDefault="000A718E" w:rsidP="000A718E">
      <w:pPr>
        <w:spacing w:after="18"/>
        <w:jc w:val="center"/>
      </w:pPr>
    </w:p>
    <w:p w:rsidR="000A718E" w:rsidRPr="00443A20" w:rsidRDefault="000A718E" w:rsidP="000A718E">
      <w:pPr>
        <w:spacing w:after="18"/>
        <w:jc w:val="center"/>
      </w:pPr>
    </w:p>
    <w:p w:rsidR="000A718E" w:rsidRPr="00443A20" w:rsidRDefault="000A718E" w:rsidP="000A718E">
      <w:pPr>
        <w:spacing w:after="21"/>
        <w:jc w:val="center"/>
      </w:pPr>
    </w:p>
    <w:p w:rsidR="000A718E" w:rsidRPr="00443A20" w:rsidRDefault="000A718E" w:rsidP="000A718E">
      <w:pPr>
        <w:spacing w:after="57"/>
        <w:jc w:val="center"/>
      </w:pPr>
    </w:p>
    <w:p w:rsidR="000A718E" w:rsidRDefault="000A718E" w:rsidP="000A718E">
      <w:pPr>
        <w:tabs>
          <w:tab w:val="center" w:pos="4677"/>
          <w:tab w:val="center" w:pos="7971"/>
        </w:tabs>
        <w:spacing w:after="8" w:line="266" w:lineRule="auto"/>
      </w:pPr>
      <w:r w:rsidRPr="00443A20">
        <w:tab/>
      </w:r>
    </w:p>
    <w:p w:rsidR="000A718E" w:rsidRDefault="000A718E" w:rsidP="000A718E">
      <w:pPr>
        <w:tabs>
          <w:tab w:val="center" w:pos="4677"/>
          <w:tab w:val="center" w:pos="7971"/>
        </w:tabs>
        <w:spacing w:after="8" w:line="266" w:lineRule="auto"/>
      </w:pPr>
    </w:p>
    <w:p w:rsidR="000A718E" w:rsidRDefault="000A718E" w:rsidP="000A718E">
      <w:pPr>
        <w:tabs>
          <w:tab w:val="center" w:pos="4677"/>
          <w:tab w:val="center" w:pos="7971"/>
        </w:tabs>
        <w:spacing w:after="8" w:line="266" w:lineRule="auto"/>
      </w:pPr>
    </w:p>
    <w:p w:rsidR="000A718E" w:rsidRDefault="000A718E" w:rsidP="000A718E">
      <w:pPr>
        <w:tabs>
          <w:tab w:val="center" w:pos="4677"/>
          <w:tab w:val="center" w:pos="7971"/>
        </w:tabs>
        <w:spacing w:after="8" w:line="266" w:lineRule="auto"/>
      </w:pPr>
    </w:p>
    <w:p w:rsidR="000A718E" w:rsidRDefault="000A718E" w:rsidP="000A718E">
      <w:pPr>
        <w:tabs>
          <w:tab w:val="center" w:pos="4677"/>
          <w:tab w:val="center" w:pos="7971"/>
        </w:tabs>
        <w:spacing w:after="8" w:line="266" w:lineRule="auto"/>
      </w:pPr>
    </w:p>
    <w:p w:rsidR="000A718E" w:rsidRDefault="000A718E" w:rsidP="000A718E">
      <w:pPr>
        <w:tabs>
          <w:tab w:val="center" w:pos="4677"/>
          <w:tab w:val="center" w:pos="7971"/>
        </w:tabs>
        <w:spacing w:after="8" w:line="266" w:lineRule="auto"/>
      </w:pPr>
    </w:p>
    <w:p w:rsidR="000A718E" w:rsidRPr="00DE3617" w:rsidRDefault="000A718E" w:rsidP="00DE3617">
      <w:pPr>
        <w:tabs>
          <w:tab w:val="center" w:pos="4677"/>
          <w:tab w:val="center" w:pos="7971"/>
        </w:tabs>
        <w:spacing w:after="8" w:line="266" w:lineRule="auto"/>
        <w:jc w:val="center"/>
      </w:pPr>
      <w:r w:rsidRPr="00DE3617">
        <w:rPr>
          <w:rFonts w:ascii="Times New Roman" w:hAnsi="Times New Roman"/>
          <w:sz w:val="28"/>
        </w:rPr>
        <w:t>2024 г.</w:t>
      </w:r>
      <w:r w:rsidRPr="00DE3617">
        <w:rPr>
          <w:rFonts w:ascii="Times New Roman" w:hAnsi="Times New Roman"/>
          <w:sz w:val="28"/>
        </w:rPr>
        <w:br w:type="page"/>
      </w:r>
      <w:r w:rsidRPr="00DE3617">
        <w:rPr>
          <w:rFonts w:ascii="Times New Roman" w:hAnsi="Times New Roman"/>
          <w:sz w:val="28"/>
        </w:rPr>
        <w:lastRenderedPageBreak/>
        <w:t xml:space="preserve">СОДЕРЖАНИЕ </w:t>
      </w:r>
    </w:p>
    <w:p w:rsidR="000A718E" w:rsidRDefault="000A718E" w:rsidP="000A718E">
      <w:pPr>
        <w:spacing w:after="148"/>
      </w:pPr>
    </w:p>
    <w:p w:rsidR="000A718E" w:rsidRPr="00443A20" w:rsidRDefault="000A718E" w:rsidP="000A718E">
      <w:pPr>
        <w:numPr>
          <w:ilvl w:val="0"/>
          <w:numId w:val="14"/>
        </w:numPr>
        <w:suppressAutoHyphens w:val="0"/>
        <w:spacing w:after="115" w:line="248" w:lineRule="auto"/>
        <w:ind w:hanging="360"/>
      </w:pPr>
      <w:r w:rsidRPr="00443A20">
        <w:rPr>
          <w:rFonts w:ascii="Times New Roman" w:hAnsi="Times New Roman"/>
          <w:sz w:val="28"/>
        </w:rPr>
        <w:t xml:space="preserve">ОБЩАЯ ХАРАКТЕРИСТИКА РАБОЧЕЙ ПРОГРАММЫ ПРОФЕССИОНАЛЬНОГО МОДУЛЯ </w:t>
      </w:r>
    </w:p>
    <w:p w:rsidR="000A718E" w:rsidRDefault="000A718E" w:rsidP="000A718E">
      <w:pPr>
        <w:numPr>
          <w:ilvl w:val="0"/>
          <w:numId w:val="14"/>
        </w:numPr>
        <w:suppressAutoHyphens w:val="0"/>
        <w:spacing w:after="102" w:line="259" w:lineRule="auto"/>
        <w:ind w:hanging="360"/>
      </w:pPr>
      <w:r>
        <w:rPr>
          <w:rFonts w:ascii="Times New Roman" w:hAnsi="Times New Roman"/>
          <w:sz w:val="28"/>
        </w:rPr>
        <w:t xml:space="preserve">СТРУКТУРА И СОДЕРЖАНИЕ ПРОФЕССИОНАЛЬНОГО МОДУЛЯ </w:t>
      </w:r>
    </w:p>
    <w:p w:rsidR="000A718E" w:rsidRDefault="000A718E" w:rsidP="000A718E">
      <w:pPr>
        <w:numPr>
          <w:ilvl w:val="0"/>
          <w:numId w:val="14"/>
        </w:numPr>
        <w:suppressAutoHyphens w:val="0"/>
        <w:spacing w:after="115" w:line="248" w:lineRule="auto"/>
        <w:ind w:hanging="360"/>
      </w:pPr>
      <w:r>
        <w:rPr>
          <w:rFonts w:ascii="Times New Roman" w:hAnsi="Times New Roman"/>
          <w:sz w:val="28"/>
        </w:rPr>
        <w:t xml:space="preserve">УСЛОВИЯ РЕАЛИЗАЦИИ ПРОФЕССИОНАЛЬНОГО МОДУЛЯ </w:t>
      </w:r>
    </w:p>
    <w:p w:rsidR="000A718E" w:rsidRPr="00443A20" w:rsidRDefault="000A718E" w:rsidP="000A718E">
      <w:pPr>
        <w:numPr>
          <w:ilvl w:val="0"/>
          <w:numId w:val="14"/>
        </w:numPr>
        <w:suppressAutoHyphens w:val="0"/>
        <w:spacing w:after="0" w:line="248" w:lineRule="auto"/>
        <w:ind w:hanging="360"/>
      </w:pPr>
      <w:r w:rsidRPr="00443A20">
        <w:rPr>
          <w:rFonts w:ascii="Times New Roman" w:hAnsi="Times New Roman"/>
          <w:sz w:val="28"/>
        </w:rPr>
        <w:t xml:space="preserve">КОНТРОЛЬ И ОЦЕНКА РЕЗУЛЬТАТОВ ОСВОЕНИЯ ПРОФЕССИОНАЛЬНОГО МОДУЛЯ </w:t>
      </w:r>
    </w:p>
    <w:p w:rsidR="000A718E" w:rsidRPr="00443A20" w:rsidRDefault="000A718E" w:rsidP="000A718E">
      <w:pPr>
        <w:spacing w:after="13"/>
      </w:pPr>
    </w:p>
    <w:p w:rsidR="000A718E" w:rsidRPr="00443A20" w:rsidRDefault="000A718E" w:rsidP="000A718E">
      <w:pPr>
        <w:spacing w:after="0"/>
      </w:pPr>
      <w:r w:rsidRPr="00443A20">
        <w:rPr>
          <w:rFonts w:ascii="Times New Roman" w:hAnsi="Times New Roman"/>
          <w:b/>
          <w:sz w:val="24"/>
        </w:rPr>
        <w:tab/>
      </w:r>
      <w:r w:rsidRPr="00443A20">
        <w:br w:type="page"/>
      </w:r>
    </w:p>
    <w:p w:rsidR="000A718E" w:rsidRPr="00443A20" w:rsidRDefault="000A718E" w:rsidP="000A718E">
      <w:pPr>
        <w:spacing w:after="9" w:line="267" w:lineRule="auto"/>
        <w:ind w:left="10" w:hanging="10"/>
        <w:jc w:val="center"/>
      </w:pPr>
      <w:r w:rsidRPr="00443A20">
        <w:rPr>
          <w:rFonts w:ascii="Times New Roman" w:hAnsi="Times New Roman"/>
          <w:b/>
          <w:sz w:val="24"/>
        </w:rPr>
        <w:lastRenderedPageBreak/>
        <w:t xml:space="preserve">1. ОБЩАЯ ХАРАКТЕРИСТИКА РАБОЧЕЙ ПРОГРАММЫ ПРОФЕССИОНАЛЬНОГО МОДУЛЯ </w:t>
      </w:r>
    </w:p>
    <w:p w:rsidR="000A718E" w:rsidRPr="00443A20" w:rsidRDefault="000A718E" w:rsidP="000A718E">
      <w:pPr>
        <w:spacing w:after="9" w:line="267" w:lineRule="auto"/>
        <w:ind w:left="10" w:hanging="10"/>
        <w:jc w:val="center"/>
      </w:pPr>
      <w:r w:rsidRPr="00443A20">
        <w:rPr>
          <w:rFonts w:ascii="Times New Roman" w:hAnsi="Times New Roman"/>
          <w:b/>
          <w:sz w:val="24"/>
        </w:rPr>
        <w:t xml:space="preserve">«ПМ.04 Выполнение работ по одной или нескольким профессиям рабочих, должностям служащих  (14977 Наладчик приборов, аппаратуры и систем автоматического контроля, регулирования и управления (наладчик КИП и автоматики)» </w:t>
      </w:r>
    </w:p>
    <w:p w:rsidR="000A718E" w:rsidRPr="00443A20" w:rsidRDefault="000A718E" w:rsidP="000A718E">
      <w:pPr>
        <w:spacing w:after="16"/>
        <w:ind w:left="708"/>
      </w:pPr>
    </w:p>
    <w:p w:rsidR="000A718E" w:rsidRPr="00443A20" w:rsidRDefault="000A718E" w:rsidP="000A718E">
      <w:pPr>
        <w:spacing w:after="8" w:line="270" w:lineRule="auto"/>
        <w:ind w:left="-15" w:right="247" w:firstLine="708"/>
      </w:pPr>
      <w:r w:rsidRPr="00443A20">
        <w:rPr>
          <w:rFonts w:ascii="Times New Roman" w:hAnsi="Times New Roman"/>
          <w:b/>
          <w:sz w:val="24"/>
        </w:rPr>
        <w:t xml:space="preserve">1.1. Цель и планируемые результаты освоения профессионального модуля  </w:t>
      </w:r>
      <w:r w:rsidRPr="00443A20">
        <w:rPr>
          <w:rFonts w:ascii="Times New Roman" w:hAnsi="Times New Roman"/>
          <w:sz w:val="24"/>
        </w:rPr>
        <w:t>В результате изучения профессионального модуля обучающихся должен освоить основной вид деятельности профессиональные уровни  и соответствующие ему общие компетенции и профессиональные компетенции:</w:t>
      </w:r>
      <w:r w:rsidRPr="00443A20">
        <w:rPr>
          <w:rFonts w:ascii="Times New Roman" w:hAnsi="Times New Roman"/>
          <w:i/>
          <w:sz w:val="24"/>
        </w:rPr>
        <w:t xml:space="preserve">ОК 01, ОК 02, ОК 03, ОК 04, ОК 05, ОК 09, ОК 10, </w:t>
      </w:r>
      <w:r w:rsidRPr="00443A20">
        <w:rPr>
          <w:rFonts w:ascii="Times New Roman" w:hAnsi="Times New Roman"/>
          <w:sz w:val="24"/>
        </w:rPr>
        <w:t xml:space="preserve">ПК4.1, ПК4.2 </w:t>
      </w:r>
    </w:p>
    <w:p w:rsidR="000A718E" w:rsidRPr="00443A20" w:rsidRDefault="000A718E" w:rsidP="000A718E">
      <w:pPr>
        <w:spacing w:after="139"/>
        <w:ind w:left="708"/>
      </w:pPr>
    </w:p>
    <w:p w:rsidR="000A718E" w:rsidRDefault="000A718E" w:rsidP="000A718E">
      <w:pPr>
        <w:spacing w:after="8" w:line="270" w:lineRule="auto"/>
        <w:ind w:left="721" w:hanging="10"/>
      </w:pPr>
      <w:r>
        <w:t>1.1.1.</w:t>
      </w:r>
      <w:r>
        <w:rPr>
          <w:rFonts w:ascii="Times New Roman" w:hAnsi="Times New Roman"/>
          <w:sz w:val="24"/>
        </w:rPr>
        <w:t>Перечень общих компетенций</w:t>
      </w:r>
    </w:p>
    <w:tbl>
      <w:tblPr>
        <w:tblW w:w="9571" w:type="dxa"/>
        <w:tblInd w:w="-108" w:type="dxa"/>
        <w:tblCellMar>
          <w:top w:w="58" w:type="dxa"/>
          <w:right w:w="111" w:type="dxa"/>
        </w:tblCellMar>
        <w:tblLook w:val="04A0" w:firstRow="1" w:lastRow="0" w:firstColumn="1" w:lastColumn="0" w:noHBand="0" w:noVBand="1"/>
      </w:tblPr>
      <w:tblGrid>
        <w:gridCol w:w="1229"/>
        <w:gridCol w:w="8342"/>
      </w:tblGrid>
      <w:tr w:rsidR="000A718E" w:rsidTr="00532BED">
        <w:trPr>
          <w:trHeight w:val="300"/>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 xml:space="preserve">Код </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3"/>
              <w:jc w:val="center"/>
            </w:pPr>
            <w:r w:rsidRPr="00135E24">
              <w:rPr>
                <w:rFonts w:ascii="Times New Roman" w:hAnsi="Times New Roman"/>
                <w:b/>
                <w:i/>
              </w:rPr>
              <w:t xml:space="preserve">Наименование общих компетенций </w:t>
            </w:r>
          </w:p>
        </w:tc>
      </w:tr>
      <w:tr w:rsidR="000A718E" w:rsidRPr="00443A20" w:rsidTr="00532BED">
        <w:trPr>
          <w:trHeight w:val="593"/>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01</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rPr>
              <w:t xml:space="preserve">Выбирать способы решения задач профессиональной деятельности применительно к различным контекстам </w:t>
            </w:r>
          </w:p>
        </w:tc>
      </w:tr>
      <w:tr w:rsidR="000A718E" w:rsidRPr="00443A20" w:rsidTr="00532BED">
        <w:trPr>
          <w:trHeight w:val="881"/>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02</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0A718E" w:rsidRPr="00443A20" w:rsidTr="00532BED">
        <w:trPr>
          <w:trHeight w:val="883"/>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03</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0A718E" w:rsidRPr="00443A20" w:rsidTr="00532BED">
        <w:trPr>
          <w:trHeight w:val="302"/>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04</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rPr>
              <w:t xml:space="preserve">Эффективно взаимодействовать и работать в коллективе и команде </w:t>
            </w:r>
          </w:p>
        </w:tc>
      </w:tr>
      <w:tr w:rsidR="000A718E" w:rsidRPr="00443A20" w:rsidTr="00532BED">
        <w:trPr>
          <w:trHeight w:val="590"/>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05</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14"/>
            </w:pPr>
            <w:r w:rsidRPr="00443A20">
              <w:rPr>
                <w:rFonts w:ascii="Times New Roman" w:hAnsi="Times New Roman"/>
              </w:rPr>
              <w:t xml:space="preserve">Осуществлять устную и письменную коммуникацию на государственном языке </w:t>
            </w:r>
          </w:p>
          <w:p w:rsidR="000A718E" w:rsidRPr="00443A20" w:rsidRDefault="000A718E" w:rsidP="00532BED">
            <w:pPr>
              <w:spacing w:after="0"/>
            </w:pPr>
            <w:r w:rsidRPr="00443A20">
              <w:rPr>
                <w:rFonts w:ascii="Times New Roman" w:hAnsi="Times New Roman"/>
              </w:rPr>
              <w:t xml:space="preserve">Российской Федерации с учетом особенностей социального и культурного контекста </w:t>
            </w:r>
          </w:p>
        </w:tc>
      </w:tr>
      <w:tr w:rsidR="000A718E" w:rsidRPr="00443A20" w:rsidTr="00532BED">
        <w:trPr>
          <w:trHeight w:val="593"/>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b/>
                <w:i/>
              </w:rPr>
              <w:t>ОК 09</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jc w:val="both"/>
            </w:pPr>
            <w:r w:rsidRPr="00443A20">
              <w:rPr>
                <w:rFonts w:ascii="Times New Roman" w:hAnsi="Times New Roman"/>
              </w:rPr>
              <w:t xml:space="preserve">Пользоваться профессиональной документацией на государственном и иностранном языках </w:t>
            </w:r>
          </w:p>
        </w:tc>
      </w:tr>
    </w:tbl>
    <w:p w:rsidR="000A718E" w:rsidRPr="00443A20" w:rsidRDefault="000A718E" w:rsidP="000116FC">
      <w:pPr>
        <w:spacing w:after="170"/>
        <w:ind w:left="708"/>
      </w:pPr>
    </w:p>
    <w:p w:rsidR="000A718E" w:rsidRDefault="000A718E" w:rsidP="000A718E">
      <w:pPr>
        <w:numPr>
          <w:ilvl w:val="2"/>
          <w:numId w:val="17"/>
        </w:numPr>
        <w:suppressAutoHyphens w:val="0"/>
        <w:spacing w:after="8" w:line="270" w:lineRule="auto"/>
        <w:ind w:hanging="720"/>
      </w:pPr>
      <w:r>
        <w:rPr>
          <w:rFonts w:ascii="Times New Roman" w:hAnsi="Times New Roman"/>
          <w:sz w:val="24"/>
        </w:rPr>
        <w:t xml:space="preserve">Перечень профессиональных компетенций </w:t>
      </w:r>
    </w:p>
    <w:tbl>
      <w:tblPr>
        <w:tblW w:w="9571" w:type="dxa"/>
        <w:tblInd w:w="-108" w:type="dxa"/>
        <w:tblCellMar>
          <w:top w:w="62" w:type="dxa"/>
          <w:left w:w="106" w:type="dxa"/>
          <w:right w:w="50" w:type="dxa"/>
        </w:tblCellMar>
        <w:tblLook w:val="04A0" w:firstRow="1" w:lastRow="0" w:firstColumn="1" w:lastColumn="0" w:noHBand="0" w:noVBand="1"/>
      </w:tblPr>
      <w:tblGrid>
        <w:gridCol w:w="1205"/>
        <w:gridCol w:w="8366"/>
      </w:tblGrid>
      <w:tr w:rsidR="000A718E" w:rsidRPr="00443A20" w:rsidTr="00532BED">
        <w:trPr>
          <w:trHeight w:val="329"/>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b/>
                <w:i/>
                <w:sz w:val="24"/>
              </w:rPr>
              <w:t xml:space="preserve">Код </w:t>
            </w:r>
          </w:p>
        </w:tc>
        <w:tc>
          <w:tcPr>
            <w:tcW w:w="8366"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b/>
                <w:i/>
                <w:sz w:val="24"/>
              </w:rPr>
              <w:t xml:space="preserve">Наименование видов деятельности и профессиональных компетенций </w:t>
            </w:r>
          </w:p>
        </w:tc>
      </w:tr>
      <w:tr w:rsidR="000A718E" w:rsidRPr="00443A20" w:rsidTr="00532BED">
        <w:trPr>
          <w:trHeight w:val="643"/>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b/>
                <w:i/>
                <w:sz w:val="24"/>
              </w:rPr>
              <w:t xml:space="preserve">ВД 4 </w:t>
            </w:r>
          </w:p>
        </w:tc>
        <w:tc>
          <w:tcPr>
            <w:tcW w:w="8366"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jc w:val="both"/>
            </w:pPr>
            <w:r w:rsidRPr="00443A20">
              <w:rPr>
                <w:rFonts w:ascii="Times New Roman" w:hAnsi="Times New Roman"/>
                <w:sz w:val="24"/>
              </w:rPr>
              <w:t>Освоение профессии рабочих 14977 Наладчик приборов, аппаратуры и систем автоматического контроля, регулирования и управления (наладчик КИП и А)</w:t>
            </w:r>
          </w:p>
        </w:tc>
      </w:tr>
      <w:tr w:rsidR="000A718E" w:rsidRPr="00443A20" w:rsidTr="00532BED">
        <w:trPr>
          <w:trHeight w:val="64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b/>
                <w:sz w:val="24"/>
              </w:rPr>
              <w:t xml:space="preserve">ПК4.1 </w:t>
            </w:r>
          </w:p>
        </w:tc>
        <w:tc>
          <w:tcPr>
            <w:tcW w:w="8366"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Осуществлять технология монтажа приборов и электрических схем систем автоматизации </w:t>
            </w:r>
          </w:p>
        </w:tc>
      </w:tr>
      <w:tr w:rsidR="000A718E" w:rsidRPr="00443A20" w:rsidTr="00532BED">
        <w:trPr>
          <w:trHeight w:val="64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b/>
                <w:sz w:val="24"/>
              </w:rPr>
              <w:t xml:space="preserve">ПК4.2 </w:t>
            </w:r>
          </w:p>
        </w:tc>
        <w:tc>
          <w:tcPr>
            <w:tcW w:w="8366"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Осуществлять технологии наладки приборов и электрических схем систем автомат </w:t>
            </w:r>
          </w:p>
        </w:tc>
      </w:tr>
    </w:tbl>
    <w:p w:rsidR="000A718E" w:rsidRPr="00443A20" w:rsidRDefault="000A718E" w:rsidP="000A718E">
      <w:pPr>
        <w:spacing w:after="150"/>
        <w:ind w:left="708"/>
      </w:pPr>
    </w:p>
    <w:p w:rsidR="000A718E" w:rsidRPr="00443A20" w:rsidRDefault="000A718E" w:rsidP="000A718E">
      <w:pPr>
        <w:numPr>
          <w:ilvl w:val="2"/>
          <w:numId w:val="17"/>
        </w:numPr>
        <w:suppressAutoHyphens w:val="0"/>
        <w:spacing w:after="8" w:line="270" w:lineRule="auto"/>
        <w:ind w:hanging="720"/>
      </w:pPr>
      <w:r>
        <w:rPr>
          <w:rFonts w:ascii="Times New Roman" w:hAnsi="Times New Roman"/>
          <w:sz w:val="24"/>
        </w:rPr>
        <w:br w:type="page"/>
      </w:r>
      <w:r w:rsidRPr="00443A20">
        <w:rPr>
          <w:rFonts w:ascii="Times New Roman" w:hAnsi="Times New Roman"/>
          <w:sz w:val="24"/>
        </w:rPr>
        <w:lastRenderedPageBreak/>
        <w:t>В результате освоения профессионального модуля обучающийся должен:</w:t>
      </w:r>
    </w:p>
    <w:tbl>
      <w:tblPr>
        <w:tblW w:w="9463" w:type="dxa"/>
        <w:tblInd w:w="-108" w:type="dxa"/>
        <w:tblCellMar>
          <w:top w:w="54" w:type="dxa"/>
          <w:right w:w="274" w:type="dxa"/>
        </w:tblCellMar>
        <w:tblLook w:val="04A0" w:firstRow="1" w:lastRow="0" w:firstColumn="1" w:lastColumn="0" w:noHBand="0" w:noVBand="1"/>
      </w:tblPr>
      <w:tblGrid>
        <w:gridCol w:w="2376"/>
        <w:gridCol w:w="7087"/>
      </w:tblGrid>
      <w:tr w:rsidR="000A718E" w:rsidTr="00532BED">
        <w:trPr>
          <w:trHeight w:val="274"/>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sz w:val="20"/>
              </w:rPr>
              <w:t xml:space="preserve">Владеть навыками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31"/>
            </w:pPr>
            <w:r w:rsidRPr="00135E24">
              <w:rPr>
                <w:rFonts w:ascii="Times New Roman" w:hAnsi="Times New Roman"/>
                <w:sz w:val="20"/>
              </w:rPr>
              <w:t xml:space="preserve">Н 4.1.01  выполнять электромонтажные работы;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firstLine="31"/>
              <w:jc w:val="both"/>
            </w:pPr>
            <w:r w:rsidRPr="00443A20">
              <w:rPr>
                <w:rFonts w:ascii="Times New Roman" w:hAnsi="Times New Roman"/>
                <w:sz w:val="20"/>
              </w:rPr>
              <w:t xml:space="preserve">Н 4.1.02 осуществлять монтаж контрольно – измерительных средств систем автоматического управления; </w:t>
            </w:r>
          </w:p>
        </w:tc>
      </w:tr>
      <w:tr w:rsidR="000A718E" w:rsidRPr="00443A20" w:rsidTr="00532BED">
        <w:trPr>
          <w:trHeight w:val="538"/>
        </w:trPr>
        <w:tc>
          <w:tcPr>
            <w:tcW w:w="0" w:type="auto"/>
            <w:vMerge/>
            <w:tcBorders>
              <w:top w:val="nil"/>
              <w:left w:val="single" w:sz="4" w:space="0" w:color="000000"/>
              <w:bottom w:val="single" w:sz="4" w:space="0" w:color="000000"/>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firstLine="31"/>
            </w:pPr>
            <w:r w:rsidRPr="00443A20">
              <w:rPr>
                <w:rFonts w:ascii="Times New Roman" w:hAnsi="Times New Roman"/>
                <w:sz w:val="20"/>
              </w:rPr>
              <w:t>Н 4.2.01 осуществлять наладку, регулировку, юстировку контрольноизмерительных приборов и систем автоматики;</w:t>
            </w:r>
          </w:p>
        </w:tc>
      </w:tr>
      <w:tr w:rsidR="000A718E" w:rsidRPr="00443A20" w:rsidTr="00532BED">
        <w:trPr>
          <w:trHeight w:val="540"/>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sz w:val="20"/>
              </w:rPr>
              <w:t xml:space="preserve">Уметь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У 4.1.01 применять необходимые материалы, инструмент, оборудование для электромонтажных работ; </w:t>
            </w:r>
          </w:p>
        </w:tc>
      </w:tr>
    </w:tbl>
    <w:p w:rsidR="000A718E" w:rsidRPr="00443A20" w:rsidRDefault="000A718E" w:rsidP="000A718E">
      <w:pPr>
        <w:spacing w:after="0"/>
      </w:pPr>
    </w:p>
    <w:tbl>
      <w:tblPr>
        <w:tblW w:w="9463" w:type="dxa"/>
        <w:tblInd w:w="-108" w:type="dxa"/>
        <w:tblCellMar>
          <w:top w:w="54" w:type="dxa"/>
          <w:right w:w="274" w:type="dxa"/>
        </w:tblCellMar>
        <w:tblLook w:val="04A0" w:firstRow="1" w:lastRow="0" w:firstColumn="1" w:lastColumn="0" w:noHBand="0" w:noVBand="1"/>
      </w:tblPr>
      <w:tblGrid>
        <w:gridCol w:w="2376"/>
        <w:gridCol w:w="7087"/>
      </w:tblGrid>
      <w:tr w:rsidR="000A718E" w:rsidRPr="00443A20" w:rsidTr="00532BED">
        <w:trPr>
          <w:trHeight w:val="276"/>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У 4.1.02 читать и составлять схемы соединений средней сложности; </w:t>
            </w:r>
          </w:p>
        </w:tc>
      </w:tr>
      <w:tr w:rsidR="000A718E" w:rsidRPr="00443A20" w:rsidTr="00532BED">
        <w:trPr>
          <w:trHeight w:val="274"/>
        </w:trPr>
        <w:tc>
          <w:tcPr>
            <w:tcW w:w="0" w:type="auto"/>
            <w:vMerge/>
            <w:tcBorders>
              <w:top w:val="nil"/>
              <w:left w:val="single" w:sz="4" w:space="0" w:color="000000"/>
              <w:bottom w:val="nil"/>
              <w:right w:val="single" w:sz="4" w:space="0" w:color="000000"/>
            </w:tcBorders>
            <w:shd w:val="clear" w:color="auto" w:fill="auto"/>
            <w:vAlign w:val="bottom"/>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У 4.1.03 осуществлять монтаж схем соединений средней сложности; </w:t>
            </w:r>
          </w:p>
        </w:tc>
      </w:tr>
      <w:tr w:rsidR="000A718E" w:rsidRPr="00443A20" w:rsidTr="00532BED">
        <w:trPr>
          <w:trHeight w:val="276"/>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У 4.1.04 проводить монтажные работы средств КИП и А; </w:t>
            </w:r>
          </w:p>
        </w:tc>
      </w:tr>
      <w:tr w:rsidR="000A718E" w:rsidRPr="00443A20" w:rsidTr="00532BED">
        <w:trPr>
          <w:trHeight w:val="274"/>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У 4.2.01 производить наладку систем автоматизации;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У 4.2.02 производить наладку аппаратно-программного обеспечения систем автоматического управления и мехатронных систем; </w:t>
            </w:r>
          </w:p>
        </w:tc>
      </w:tr>
      <w:tr w:rsidR="000A718E" w:rsidRPr="00443A20" w:rsidTr="00532BED">
        <w:trPr>
          <w:trHeight w:val="1066"/>
        </w:trPr>
        <w:tc>
          <w:tcPr>
            <w:tcW w:w="0" w:type="auto"/>
            <w:vMerge/>
            <w:tcBorders>
              <w:top w:val="nil"/>
              <w:left w:val="single" w:sz="4" w:space="0" w:color="000000"/>
              <w:bottom w:val="single" w:sz="4" w:space="0" w:color="000000"/>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right="49"/>
              <w:jc w:val="both"/>
            </w:pPr>
            <w:r w:rsidRPr="00443A20">
              <w:rPr>
                <w:rFonts w:ascii="Times New Roman" w:hAnsi="Times New Roman"/>
                <w:sz w:val="20"/>
              </w:rPr>
              <w:t xml:space="preserve">У 4.2.03 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систем автоматического управления; </w:t>
            </w:r>
          </w:p>
        </w:tc>
      </w:tr>
      <w:tr w:rsidR="000A718E" w:rsidRPr="00443A20" w:rsidTr="00532BED">
        <w:trPr>
          <w:trHeight w:val="804"/>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pPr>
            <w:r w:rsidRPr="00135E24">
              <w:rPr>
                <w:rFonts w:ascii="Times New Roman" w:hAnsi="Times New Roman"/>
                <w:sz w:val="20"/>
              </w:rPr>
              <w:t xml:space="preserve">Знать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right="53"/>
              <w:jc w:val="both"/>
            </w:pPr>
            <w:r w:rsidRPr="00443A20">
              <w:rPr>
                <w:rFonts w:ascii="Times New Roman" w:hAnsi="Times New Roman"/>
                <w:sz w:val="20"/>
              </w:rPr>
              <w:t xml:space="preserve">З 4.1.01 основы автоматизации производственных процессов; назначение, устройство и принцип действия аппаратуры автоматического контроля, регулирования и управления;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З 4.1.02 устройство, схемные и конструктивные особенности элементов и узлов типовых средств измерений, автоматизации;  </w:t>
            </w:r>
          </w:p>
        </w:tc>
      </w:tr>
      <w:tr w:rsidR="000A718E" w:rsidRPr="00443A20" w:rsidTr="00532BED">
        <w:trPr>
          <w:trHeight w:val="538"/>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З 4.1.03 принципы действия, области использования, устройство типовых средств измерений и автоматизации;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З 4.2.01 нормативные требования по монтажу, наладке и ремонту средств измерений, систем автоматизации; </w:t>
            </w:r>
          </w:p>
        </w:tc>
      </w:tr>
      <w:tr w:rsidR="000A718E" w:rsidRPr="00443A20" w:rsidTr="00532BED">
        <w:trPr>
          <w:trHeight w:val="540"/>
        </w:trPr>
        <w:tc>
          <w:tcPr>
            <w:tcW w:w="0" w:type="auto"/>
            <w:vMerge/>
            <w:tcBorders>
              <w:top w:val="nil"/>
              <w:left w:val="single" w:sz="4" w:space="0" w:color="000000"/>
              <w:bottom w:val="nil"/>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pPr>
            <w:r w:rsidRPr="00443A20">
              <w:rPr>
                <w:rFonts w:ascii="Times New Roman" w:hAnsi="Times New Roman"/>
                <w:sz w:val="20"/>
              </w:rPr>
              <w:t xml:space="preserve">З 4.2.02 способы монтажа и наладки контрольно – измерительных приборов;  </w:t>
            </w:r>
          </w:p>
        </w:tc>
      </w:tr>
      <w:tr w:rsidR="000A718E" w:rsidRPr="00443A20" w:rsidTr="00532BED">
        <w:trPr>
          <w:trHeight w:val="538"/>
        </w:trPr>
        <w:tc>
          <w:tcPr>
            <w:tcW w:w="0" w:type="auto"/>
            <w:vMerge/>
            <w:tcBorders>
              <w:top w:val="nil"/>
              <w:left w:val="single" w:sz="4" w:space="0" w:color="000000"/>
              <w:bottom w:val="single" w:sz="4" w:space="0" w:color="000000"/>
              <w:right w:val="single" w:sz="4" w:space="0" w:color="000000"/>
            </w:tcBorders>
            <w:shd w:val="clear" w:color="auto" w:fill="auto"/>
          </w:tcPr>
          <w:p w:rsidR="000A718E" w:rsidRPr="00443A20" w:rsidRDefault="000A718E" w:rsidP="00532BED"/>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118"/>
              <w:jc w:val="both"/>
            </w:pPr>
            <w:r w:rsidRPr="00443A20">
              <w:rPr>
                <w:rFonts w:ascii="Times New Roman" w:hAnsi="Times New Roman"/>
                <w:sz w:val="20"/>
              </w:rPr>
              <w:t xml:space="preserve">З 4.2.02 основы автоматического регулирования приборов и аппаратуры и методы их наладки </w:t>
            </w:r>
          </w:p>
        </w:tc>
      </w:tr>
    </w:tbl>
    <w:p w:rsidR="000A718E" w:rsidRPr="00443A20" w:rsidRDefault="000A718E" w:rsidP="000A718E">
      <w:pPr>
        <w:spacing w:after="18"/>
        <w:ind w:left="10" w:right="674" w:hanging="10"/>
        <w:jc w:val="right"/>
      </w:pPr>
      <w:r w:rsidRPr="00443A20">
        <w:rPr>
          <w:rFonts w:ascii="Times New Roman" w:hAnsi="Times New Roman"/>
          <w:b/>
          <w:sz w:val="24"/>
        </w:rPr>
        <w:t xml:space="preserve">1.2. Количество часов, отводимое на освоение профессионального модуля </w:t>
      </w:r>
    </w:p>
    <w:p w:rsidR="000A718E" w:rsidRPr="00443A20" w:rsidRDefault="000A718E" w:rsidP="000A718E">
      <w:pPr>
        <w:spacing w:after="19"/>
      </w:pPr>
    </w:p>
    <w:p w:rsidR="000A718E" w:rsidRPr="00443A20" w:rsidRDefault="000A718E" w:rsidP="000A718E">
      <w:pPr>
        <w:spacing w:after="8" w:line="270" w:lineRule="auto"/>
        <w:ind w:left="693" w:right="3521" w:hanging="708"/>
      </w:pPr>
      <w:r w:rsidRPr="00443A20">
        <w:rPr>
          <w:rFonts w:ascii="Times New Roman" w:hAnsi="Times New Roman"/>
          <w:sz w:val="24"/>
        </w:rPr>
        <w:t xml:space="preserve">Всего часов </w:t>
      </w:r>
      <w:r>
        <w:rPr>
          <w:rFonts w:ascii="Times New Roman" w:hAnsi="Times New Roman"/>
          <w:sz w:val="24"/>
        </w:rPr>
        <w:t>336</w:t>
      </w:r>
      <w:r w:rsidRPr="00443A20">
        <w:rPr>
          <w:rFonts w:ascii="Times New Roman" w:hAnsi="Times New Roman"/>
          <w:sz w:val="24"/>
        </w:rPr>
        <w:t xml:space="preserve"> в том числе в форме практической подготовки 22</w:t>
      </w:r>
      <w:r>
        <w:rPr>
          <w:rFonts w:ascii="Times New Roman" w:hAnsi="Times New Roman"/>
          <w:sz w:val="24"/>
        </w:rPr>
        <w:t>0часов</w:t>
      </w:r>
    </w:p>
    <w:p w:rsidR="000A718E" w:rsidRPr="00443A20" w:rsidRDefault="000A718E" w:rsidP="000A718E">
      <w:pPr>
        <w:spacing w:after="16"/>
      </w:pPr>
    </w:p>
    <w:p w:rsidR="000A718E" w:rsidRDefault="000A718E" w:rsidP="000A718E">
      <w:pPr>
        <w:spacing w:after="8" w:line="270" w:lineRule="auto"/>
        <w:ind w:left="-5" w:right="4712" w:hanging="10"/>
        <w:rPr>
          <w:rFonts w:ascii="Times New Roman" w:hAnsi="Times New Roman"/>
          <w:i/>
          <w:sz w:val="24"/>
        </w:rPr>
      </w:pPr>
      <w:r w:rsidRPr="00443A20">
        <w:rPr>
          <w:rFonts w:ascii="Times New Roman" w:hAnsi="Times New Roman"/>
          <w:sz w:val="24"/>
        </w:rPr>
        <w:t xml:space="preserve">Из них на освоение МДК </w:t>
      </w:r>
      <w:r>
        <w:rPr>
          <w:rFonts w:ascii="Times New Roman" w:hAnsi="Times New Roman"/>
          <w:sz w:val="24"/>
        </w:rPr>
        <w:t>- 150часов</w:t>
      </w:r>
    </w:p>
    <w:p w:rsidR="000A718E" w:rsidRPr="00443A20" w:rsidRDefault="000A718E" w:rsidP="000A718E">
      <w:pPr>
        <w:spacing w:after="8" w:line="270" w:lineRule="auto"/>
        <w:ind w:left="-5" w:right="4712" w:hanging="10"/>
      </w:pPr>
      <w:r w:rsidRPr="00443A20">
        <w:rPr>
          <w:rFonts w:ascii="Times New Roman" w:hAnsi="Times New Roman"/>
          <w:sz w:val="24"/>
        </w:rPr>
        <w:t xml:space="preserve">практики, в том числе учебная </w:t>
      </w:r>
      <w:r>
        <w:rPr>
          <w:rFonts w:ascii="Times New Roman" w:hAnsi="Times New Roman"/>
          <w:sz w:val="24"/>
        </w:rPr>
        <w:t>72часа</w:t>
      </w:r>
    </w:p>
    <w:p w:rsidR="000A718E" w:rsidRPr="00443A20" w:rsidRDefault="000A718E" w:rsidP="000A718E">
      <w:pPr>
        <w:spacing w:after="8" w:line="270" w:lineRule="auto"/>
        <w:ind w:left="-15" w:right="3262" w:firstLine="2124"/>
      </w:pPr>
      <w:r w:rsidRPr="00443A20">
        <w:rPr>
          <w:rFonts w:ascii="Times New Roman" w:hAnsi="Times New Roman"/>
          <w:sz w:val="24"/>
        </w:rPr>
        <w:t xml:space="preserve">   производственная</w:t>
      </w:r>
      <w:r>
        <w:rPr>
          <w:rFonts w:ascii="Times New Roman" w:hAnsi="Times New Roman"/>
          <w:sz w:val="24"/>
        </w:rPr>
        <w:t xml:space="preserve"> –108 часов</w:t>
      </w:r>
      <w:r w:rsidRPr="00443A20">
        <w:rPr>
          <w:rFonts w:ascii="Times New Roman" w:hAnsi="Times New Roman"/>
          <w:sz w:val="24"/>
        </w:rPr>
        <w:t xml:space="preserve"> Промежуточная аттестация</w:t>
      </w:r>
      <w:r w:rsidRPr="00443A20">
        <w:rPr>
          <w:rFonts w:ascii="Times New Roman" w:hAnsi="Times New Roman"/>
          <w:i/>
          <w:sz w:val="24"/>
        </w:rPr>
        <w:t xml:space="preserve"> ЭКЗАМЕН. </w:t>
      </w:r>
    </w:p>
    <w:p w:rsidR="000A718E" w:rsidRPr="00443A20" w:rsidRDefault="000A718E" w:rsidP="000A718E">
      <w:pPr>
        <w:spacing w:after="4912"/>
      </w:pPr>
    </w:p>
    <w:p w:rsidR="000A718E" w:rsidRPr="00443A20" w:rsidRDefault="000A718E" w:rsidP="000A718E">
      <w:pPr>
        <w:spacing w:after="0"/>
        <w:sectPr w:rsidR="000A718E" w:rsidRPr="00443A20" w:rsidSect="000116FC">
          <w:pgSz w:w="11906" w:h="16841"/>
          <w:pgMar w:top="851" w:right="779" w:bottom="831" w:left="1701" w:header="720" w:footer="720" w:gutter="0"/>
          <w:cols w:space="720"/>
        </w:sectPr>
      </w:pPr>
    </w:p>
    <w:p w:rsidR="000A718E" w:rsidRPr="00443A20" w:rsidRDefault="000A718E" w:rsidP="000A718E">
      <w:pPr>
        <w:spacing w:after="18"/>
        <w:ind w:left="10" w:right="2560" w:hanging="10"/>
        <w:jc w:val="right"/>
      </w:pPr>
      <w:r w:rsidRPr="00443A20">
        <w:rPr>
          <w:rFonts w:ascii="Times New Roman" w:hAnsi="Times New Roman"/>
          <w:b/>
          <w:sz w:val="24"/>
        </w:rPr>
        <w:lastRenderedPageBreak/>
        <w:t xml:space="preserve">2.СТРУКТУРАИСОДЕРЖАНИЕПРОФЕССИОНАЛЬНОГОМОДУЛЯ </w:t>
      </w:r>
    </w:p>
    <w:p w:rsidR="000A718E" w:rsidRDefault="000A718E" w:rsidP="000A718E">
      <w:pPr>
        <w:numPr>
          <w:ilvl w:val="1"/>
          <w:numId w:val="15"/>
        </w:numPr>
        <w:suppressAutoHyphens w:val="0"/>
        <w:spacing w:after="5" w:line="266" w:lineRule="auto"/>
        <w:ind w:hanging="420"/>
      </w:pPr>
      <w:r>
        <w:rPr>
          <w:rFonts w:ascii="Times New Roman" w:hAnsi="Times New Roman"/>
          <w:b/>
          <w:sz w:val="24"/>
        </w:rPr>
        <w:t>Структура профессионального модуля</w:t>
      </w:r>
    </w:p>
    <w:tbl>
      <w:tblPr>
        <w:tblW w:w="14503" w:type="dxa"/>
        <w:tblInd w:w="154" w:type="dxa"/>
        <w:tblCellMar>
          <w:top w:w="20" w:type="dxa"/>
          <w:left w:w="47" w:type="dxa"/>
          <w:right w:w="19" w:type="dxa"/>
        </w:tblCellMar>
        <w:tblLook w:val="04A0" w:firstRow="1" w:lastRow="0" w:firstColumn="1" w:lastColumn="0" w:noHBand="0" w:noVBand="1"/>
      </w:tblPr>
      <w:tblGrid>
        <w:gridCol w:w="1706"/>
        <w:gridCol w:w="1915"/>
        <w:gridCol w:w="746"/>
        <w:gridCol w:w="1627"/>
        <w:gridCol w:w="696"/>
        <w:gridCol w:w="1368"/>
        <w:gridCol w:w="994"/>
        <w:gridCol w:w="1541"/>
        <w:gridCol w:w="717"/>
        <w:gridCol w:w="735"/>
        <w:gridCol w:w="808"/>
        <w:gridCol w:w="1650"/>
      </w:tblGrid>
      <w:tr w:rsidR="000A718E" w:rsidRPr="00443A20" w:rsidTr="00532BED">
        <w:trPr>
          <w:trHeight w:val="494"/>
        </w:trPr>
        <w:tc>
          <w:tcPr>
            <w:tcW w:w="170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443A20" w:rsidRDefault="000A718E" w:rsidP="00532BED">
            <w:pPr>
              <w:spacing w:after="0"/>
              <w:ind w:right="10" w:firstLine="8"/>
              <w:jc w:val="center"/>
            </w:pPr>
            <w:r w:rsidRPr="00443A20">
              <w:rPr>
                <w:rFonts w:ascii="Times New Roman" w:hAnsi="Times New Roman"/>
                <w:sz w:val="20"/>
              </w:rPr>
              <w:t xml:space="preserve">Коды профессиональны х общих компетенций </w:t>
            </w:r>
          </w:p>
        </w:tc>
        <w:tc>
          <w:tcPr>
            <w:tcW w:w="1915"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line="274" w:lineRule="auto"/>
              <w:jc w:val="center"/>
            </w:pPr>
            <w:r w:rsidRPr="00135E24">
              <w:rPr>
                <w:rFonts w:ascii="Times New Roman" w:hAnsi="Times New Roman"/>
                <w:sz w:val="20"/>
              </w:rPr>
              <w:t xml:space="preserve">Наименования разделов </w:t>
            </w:r>
          </w:p>
          <w:p w:rsidR="000A718E" w:rsidRDefault="000A718E" w:rsidP="00532BED">
            <w:pPr>
              <w:spacing w:after="0"/>
              <w:jc w:val="center"/>
            </w:pPr>
            <w:r w:rsidRPr="00135E24">
              <w:rPr>
                <w:rFonts w:ascii="Times New Roman" w:hAnsi="Times New Roman"/>
                <w:sz w:val="20"/>
              </w:rPr>
              <w:t xml:space="preserve">профессионального модуля </w:t>
            </w:r>
          </w:p>
        </w:tc>
        <w:tc>
          <w:tcPr>
            <w:tcW w:w="74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11"/>
              <w:ind w:left="48"/>
            </w:pPr>
            <w:r w:rsidRPr="00135E24">
              <w:rPr>
                <w:rFonts w:ascii="Times New Roman" w:hAnsi="Times New Roman"/>
                <w:sz w:val="20"/>
              </w:rPr>
              <w:t>Всего</w:t>
            </w:r>
          </w:p>
          <w:p w:rsidR="000A718E" w:rsidRDefault="000A718E" w:rsidP="00532BED">
            <w:pPr>
              <w:spacing w:after="0"/>
              <w:ind w:right="33"/>
              <w:jc w:val="center"/>
            </w:pPr>
            <w:r w:rsidRPr="00135E24">
              <w:rPr>
                <w:rFonts w:ascii="Times New Roman" w:hAnsi="Times New Roman"/>
                <w:sz w:val="20"/>
              </w:rPr>
              <w:t xml:space="preserve">, час. </w:t>
            </w:r>
          </w:p>
        </w:tc>
        <w:tc>
          <w:tcPr>
            <w:tcW w:w="162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443A20" w:rsidRDefault="000A718E" w:rsidP="00532BED">
            <w:pPr>
              <w:spacing w:after="0" w:line="274" w:lineRule="auto"/>
              <w:ind w:left="127" w:right="123"/>
              <w:jc w:val="center"/>
            </w:pPr>
            <w:r w:rsidRPr="00443A20">
              <w:rPr>
                <w:rFonts w:ascii="Times New Roman" w:hAnsi="Times New Roman"/>
                <w:sz w:val="20"/>
              </w:rPr>
              <w:t xml:space="preserve">В т.ч. в форме </w:t>
            </w:r>
          </w:p>
          <w:p w:rsidR="000A718E" w:rsidRPr="00443A20" w:rsidRDefault="000A718E" w:rsidP="00532BED">
            <w:pPr>
              <w:spacing w:after="13"/>
              <w:ind w:right="34"/>
              <w:jc w:val="center"/>
            </w:pPr>
            <w:r w:rsidRPr="00443A20">
              <w:rPr>
                <w:rFonts w:ascii="Times New Roman" w:hAnsi="Times New Roman"/>
                <w:sz w:val="20"/>
              </w:rPr>
              <w:t>практической</w:t>
            </w:r>
          </w:p>
          <w:p w:rsidR="000A718E" w:rsidRDefault="000A718E" w:rsidP="00532BED">
            <w:pPr>
              <w:spacing w:after="0"/>
              <w:ind w:right="34"/>
              <w:jc w:val="center"/>
            </w:pPr>
            <w:r w:rsidRPr="00135E24">
              <w:rPr>
                <w:rFonts w:ascii="Times New Roman" w:hAnsi="Times New Roman"/>
                <w:sz w:val="20"/>
              </w:rPr>
              <w:t xml:space="preserve">. подготовки </w:t>
            </w:r>
          </w:p>
        </w:tc>
        <w:tc>
          <w:tcPr>
            <w:tcW w:w="696" w:type="dxa"/>
            <w:tcBorders>
              <w:top w:val="single" w:sz="3" w:space="0" w:color="000000"/>
              <w:left w:val="single" w:sz="3" w:space="0" w:color="000000"/>
              <w:bottom w:val="single" w:sz="3" w:space="0" w:color="000000"/>
              <w:right w:val="nil"/>
            </w:tcBorders>
            <w:shd w:val="clear" w:color="auto" w:fill="auto"/>
          </w:tcPr>
          <w:p w:rsidR="000A718E" w:rsidRDefault="000A718E" w:rsidP="00532BED">
            <w:pPr>
              <w:spacing w:after="123"/>
            </w:pPr>
          </w:p>
        </w:tc>
        <w:tc>
          <w:tcPr>
            <w:tcW w:w="7813" w:type="dxa"/>
            <w:gridSpan w:val="7"/>
            <w:tcBorders>
              <w:top w:val="single" w:sz="3" w:space="0" w:color="000000"/>
              <w:left w:val="nil"/>
              <w:bottom w:val="single" w:sz="3" w:space="0" w:color="000000"/>
              <w:right w:val="single" w:sz="3" w:space="0" w:color="000000"/>
            </w:tcBorders>
            <w:shd w:val="clear" w:color="auto" w:fill="auto"/>
          </w:tcPr>
          <w:p w:rsidR="000A718E" w:rsidRPr="00443A20" w:rsidRDefault="000A718E" w:rsidP="00532BED">
            <w:pPr>
              <w:spacing w:after="0"/>
              <w:ind w:left="1271"/>
            </w:pPr>
            <w:r w:rsidRPr="00443A20">
              <w:rPr>
                <w:rFonts w:ascii="Times New Roman" w:hAnsi="Times New Roman"/>
                <w:sz w:val="20"/>
              </w:rPr>
              <w:t xml:space="preserve">Объем профессионального модуля, ак. час. </w:t>
            </w:r>
          </w:p>
        </w:tc>
      </w:tr>
      <w:tr w:rsidR="000A718E" w:rsidTr="00532BED">
        <w:trPr>
          <w:trHeight w:val="300"/>
        </w:trPr>
        <w:tc>
          <w:tcPr>
            <w:tcW w:w="0" w:type="auto"/>
            <w:vMerge/>
            <w:tcBorders>
              <w:top w:val="nil"/>
              <w:left w:val="single" w:sz="3" w:space="0" w:color="000000"/>
              <w:bottom w:val="nil"/>
              <w:right w:val="single" w:sz="3" w:space="0" w:color="000000"/>
            </w:tcBorders>
            <w:shd w:val="clear" w:color="auto" w:fill="auto"/>
          </w:tcPr>
          <w:p w:rsidR="000A718E" w:rsidRPr="00443A20"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Pr="00443A20"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Pr="00443A20"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vAlign w:val="bottom"/>
          </w:tcPr>
          <w:p w:rsidR="000A718E" w:rsidRPr="00443A20" w:rsidRDefault="000A718E" w:rsidP="00532BED">
            <w:pPr>
              <w:spacing w:after="123"/>
            </w:pPr>
          </w:p>
        </w:tc>
        <w:tc>
          <w:tcPr>
            <w:tcW w:w="696" w:type="dxa"/>
            <w:tcBorders>
              <w:top w:val="single" w:sz="3" w:space="0" w:color="000000"/>
              <w:left w:val="single" w:sz="3" w:space="0" w:color="000000"/>
              <w:bottom w:val="single" w:sz="3" w:space="0" w:color="000000"/>
              <w:right w:val="nil"/>
            </w:tcBorders>
            <w:shd w:val="clear" w:color="auto" w:fill="auto"/>
          </w:tcPr>
          <w:p w:rsidR="000A718E" w:rsidRPr="00443A20" w:rsidRDefault="000A718E" w:rsidP="00532BED">
            <w:pPr>
              <w:spacing w:after="123"/>
            </w:pPr>
          </w:p>
        </w:tc>
        <w:tc>
          <w:tcPr>
            <w:tcW w:w="4620" w:type="dxa"/>
            <w:gridSpan w:val="4"/>
            <w:tcBorders>
              <w:top w:val="single" w:sz="3" w:space="0" w:color="000000"/>
              <w:left w:val="nil"/>
              <w:bottom w:val="single" w:sz="3" w:space="0" w:color="000000"/>
              <w:right w:val="single" w:sz="3" w:space="0" w:color="000000"/>
            </w:tcBorders>
            <w:shd w:val="clear" w:color="auto" w:fill="auto"/>
          </w:tcPr>
          <w:p w:rsidR="000A718E" w:rsidRDefault="000A718E" w:rsidP="00532BED">
            <w:pPr>
              <w:spacing w:after="0"/>
              <w:ind w:left="786"/>
            </w:pPr>
            <w:r w:rsidRPr="00135E24">
              <w:rPr>
                <w:rFonts w:ascii="Times New Roman" w:hAnsi="Times New Roman"/>
              </w:rPr>
              <w:t xml:space="preserve">Обучение по МДК </w:t>
            </w:r>
          </w:p>
        </w:tc>
        <w:tc>
          <w:tcPr>
            <w:tcW w:w="3193" w:type="dxa"/>
            <w:gridSpan w:val="3"/>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0"/>
              <w:jc w:val="center"/>
            </w:pPr>
            <w:r w:rsidRPr="00135E24">
              <w:rPr>
                <w:rFonts w:ascii="Times New Roman" w:hAnsi="Times New Roman"/>
              </w:rPr>
              <w:t xml:space="preserve">Практики </w:t>
            </w:r>
          </w:p>
        </w:tc>
      </w:tr>
      <w:tr w:rsidR="000A718E" w:rsidTr="00532BED">
        <w:trPr>
          <w:trHeight w:val="302"/>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line="277" w:lineRule="auto"/>
              <w:ind w:left="30" w:right="59"/>
              <w:jc w:val="center"/>
            </w:pPr>
            <w:r w:rsidRPr="00135E24">
              <w:rPr>
                <w:rFonts w:ascii="Times New Roman" w:hAnsi="Times New Roman"/>
                <w:sz w:val="20"/>
              </w:rPr>
              <w:t xml:space="preserve">Всег о </w:t>
            </w:r>
          </w:p>
          <w:p w:rsidR="000A718E" w:rsidRDefault="000A718E" w:rsidP="00532BED">
            <w:pPr>
              <w:spacing w:after="0"/>
              <w:ind w:left="9"/>
              <w:jc w:val="center"/>
            </w:pPr>
          </w:p>
        </w:tc>
        <w:tc>
          <w:tcPr>
            <w:tcW w:w="4620" w:type="dxa"/>
            <w:gridSpan w:val="4"/>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31"/>
              <w:jc w:val="center"/>
            </w:pPr>
            <w:r w:rsidRPr="00135E24">
              <w:rPr>
                <w:rFonts w:ascii="Times New Roman" w:hAnsi="Times New Roman"/>
              </w:rPr>
              <w:t xml:space="preserve">В том числе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161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1"/>
              <w:jc w:val="both"/>
            </w:pPr>
            <w:r w:rsidRPr="00135E24">
              <w:rPr>
                <w:rFonts w:ascii="Times New Roman" w:hAnsi="Times New Roman"/>
                <w:sz w:val="20"/>
              </w:rPr>
              <w:t>Лабораторных</w:t>
            </w:r>
          </w:p>
          <w:p w:rsidR="000A718E" w:rsidRDefault="000A718E" w:rsidP="00532BED">
            <w:pPr>
              <w:spacing w:after="13"/>
              <w:ind w:right="28"/>
              <w:jc w:val="center"/>
            </w:pPr>
            <w:r w:rsidRPr="00135E24">
              <w:rPr>
                <w:rFonts w:ascii="Times New Roman" w:hAnsi="Times New Roman"/>
                <w:sz w:val="20"/>
              </w:rPr>
              <w:t xml:space="preserve">. и </w:t>
            </w:r>
          </w:p>
          <w:p w:rsidR="000A718E" w:rsidRDefault="000A718E" w:rsidP="00532BED">
            <w:pPr>
              <w:spacing w:after="0" w:line="274" w:lineRule="auto"/>
              <w:jc w:val="center"/>
            </w:pPr>
            <w:r w:rsidRPr="00135E24">
              <w:rPr>
                <w:rFonts w:ascii="Times New Roman" w:hAnsi="Times New Roman"/>
                <w:sz w:val="20"/>
              </w:rPr>
              <w:t xml:space="preserve">практических занятий </w:t>
            </w:r>
          </w:p>
          <w:p w:rsidR="000A718E" w:rsidRDefault="000A718E" w:rsidP="00532BED">
            <w:pPr>
              <w:spacing w:after="11"/>
              <w:ind w:left="9"/>
              <w:jc w:val="center"/>
            </w:pPr>
          </w:p>
          <w:p w:rsidR="000A718E" w:rsidRDefault="000A718E" w:rsidP="00532BED">
            <w:pPr>
              <w:spacing w:after="0"/>
              <w:ind w:left="9"/>
              <w:jc w:val="center"/>
            </w:pPr>
          </w:p>
        </w:tc>
        <w:tc>
          <w:tcPr>
            <w:tcW w:w="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1" w:line="275" w:lineRule="auto"/>
              <w:jc w:val="center"/>
            </w:pPr>
            <w:r w:rsidRPr="00135E24">
              <w:rPr>
                <w:rFonts w:ascii="Times New Roman" w:hAnsi="Times New Roman"/>
                <w:sz w:val="20"/>
              </w:rPr>
              <w:t xml:space="preserve">Курсовых работ </w:t>
            </w:r>
          </w:p>
          <w:p w:rsidR="000A718E" w:rsidRDefault="000A718E" w:rsidP="00532BED">
            <w:pPr>
              <w:spacing w:after="11"/>
              <w:ind w:left="9"/>
              <w:jc w:val="both"/>
            </w:pPr>
            <w:r w:rsidRPr="00135E24">
              <w:rPr>
                <w:rFonts w:ascii="Times New Roman" w:hAnsi="Times New Roman"/>
                <w:sz w:val="20"/>
              </w:rPr>
              <w:t>(проектов</w:t>
            </w:r>
          </w:p>
          <w:p w:rsidR="000A718E" w:rsidRDefault="000A718E" w:rsidP="00532BED">
            <w:pPr>
              <w:spacing w:after="11"/>
              <w:ind w:right="33"/>
              <w:jc w:val="center"/>
            </w:pPr>
            <w:r w:rsidRPr="00135E24">
              <w:rPr>
                <w:rFonts w:ascii="Times New Roman" w:hAnsi="Times New Roman"/>
                <w:sz w:val="20"/>
              </w:rPr>
              <w:t xml:space="preserve">) </w:t>
            </w:r>
          </w:p>
          <w:p w:rsidR="000A718E" w:rsidRDefault="000A718E" w:rsidP="00532BED">
            <w:pPr>
              <w:spacing w:after="0"/>
              <w:ind w:left="5"/>
              <w:jc w:val="center"/>
            </w:pPr>
          </w:p>
        </w:tc>
        <w:tc>
          <w:tcPr>
            <w:tcW w:w="15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12"/>
              <w:jc w:val="center"/>
            </w:pPr>
            <w:r w:rsidRPr="00135E24">
              <w:rPr>
                <w:rFonts w:ascii="Times New Roman" w:hAnsi="Times New Roman"/>
                <w:sz w:val="20"/>
              </w:rPr>
              <w:t xml:space="preserve">Самостоятельна я работа </w:t>
            </w:r>
          </w:p>
        </w:tc>
        <w:tc>
          <w:tcPr>
            <w:tcW w:w="1452"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14"/>
              <w:jc w:val="center"/>
            </w:pPr>
            <w:r w:rsidRPr="00135E24">
              <w:rPr>
                <w:rFonts w:ascii="Times New Roman" w:hAnsi="Times New Roman"/>
                <w:sz w:val="20"/>
              </w:rPr>
              <w:t xml:space="preserve">Промежуточна я аттестация </w:t>
            </w:r>
          </w:p>
        </w:tc>
        <w:tc>
          <w:tcPr>
            <w:tcW w:w="8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line="277" w:lineRule="auto"/>
              <w:ind w:right="16"/>
              <w:jc w:val="center"/>
            </w:pPr>
            <w:r w:rsidRPr="00135E24">
              <w:rPr>
                <w:rFonts w:ascii="Times New Roman" w:hAnsi="Times New Roman"/>
                <w:sz w:val="20"/>
              </w:rPr>
              <w:t xml:space="preserve">Учебна я </w:t>
            </w:r>
          </w:p>
          <w:p w:rsidR="000A718E" w:rsidRDefault="000A718E" w:rsidP="00532BED">
            <w:pPr>
              <w:spacing w:after="0"/>
              <w:ind w:left="8"/>
              <w:jc w:val="center"/>
            </w:pPr>
          </w:p>
        </w:tc>
        <w:tc>
          <w:tcPr>
            <w:tcW w:w="16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13"/>
              <w:ind w:left="13"/>
              <w:jc w:val="both"/>
            </w:pPr>
            <w:r w:rsidRPr="00135E24">
              <w:rPr>
                <w:rFonts w:ascii="Times New Roman" w:hAnsi="Times New Roman"/>
                <w:sz w:val="20"/>
              </w:rPr>
              <w:t>Производственна</w:t>
            </w:r>
          </w:p>
          <w:p w:rsidR="000A718E" w:rsidRDefault="000A718E" w:rsidP="00532BED">
            <w:pPr>
              <w:spacing w:after="11"/>
              <w:ind w:right="30"/>
              <w:jc w:val="center"/>
            </w:pPr>
            <w:r w:rsidRPr="00135E24">
              <w:rPr>
                <w:rFonts w:ascii="Times New Roman" w:hAnsi="Times New Roman"/>
                <w:sz w:val="20"/>
              </w:rPr>
              <w:t xml:space="preserve">я </w:t>
            </w:r>
          </w:p>
          <w:p w:rsidR="000A718E" w:rsidRDefault="000A718E" w:rsidP="00532BED">
            <w:pPr>
              <w:spacing w:after="0"/>
              <w:ind w:left="8"/>
              <w:jc w:val="center"/>
            </w:pPr>
          </w:p>
        </w:tc>
      </w:tr>
      <w:tr w:rsidR="000A718E" w:rsidTr="00532BED">
        <w:trPr>
          <w:trHeight w:val="425"/>
        </w:trPr>
        <w:tc>
          <w:tcPr>
            <w:tcW w:w="17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0"/>
              <w:jc w:val="center"/>
            </w:pPr>
            <w:r w:rsidRPr="00135E24">
              <w:rPr>
                <w:rFonts w:ascii="Times New Roman" w:hAnsi="Times New Roman"/>
                <w:i/>
              </w:rPr>
              <w:t xml:space="preserve">1 </w:t>
            </w:r>
          </w:p>
        </w:tc>
        <w:tc>
          <w:tcPr>
            <w:tcW w:w="19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29"/>
              <w:jc w:val="center"/>
            </w:pPr>
            <w:r w:rsidRPr="00135E24">
              <w:rPr>
                <w:rFonts w:ascii="Times New Roman" w:hAnsi="Times New Roman"/>
                <w:i/>
              </w:rPr>
              <w:t xml:space="preserve">2 </w:t>
            </w:r>
          </w:p>
        </w:tc>
        <w:tc>
          <w:tcPr>
            <w:tcW w:w="74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4"/>
              <w:jc w:val="center"/>
            </w:pPr>
            <w:r w:rsidRPr="00135E24">
              <w:rPr>
                <w:rFonts w:ascii="Times New Roman" w:hAnsi="Times New Roman"/>
                <w:i/>
              </w:rPr>
              <w:t xml:space="preserve">3 </w:t>
            </w:r>
          </w:p>
        </w:tc>
        <w:tc>
          <w:tcPr>
            <w:tcW w:w="16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3"/>
              <w:jc w:val="center"/>
            </w:pPr>
            <w:r w:rsidRPr="00135E24">
              <w:rPr>
                <w:rFonts w:ascii="Times New Roman" w:hAnsi="Times New Roman"/>
                <w:i/>
              </w:rPr>
              <w:t xml:space="preserve">4 </w:t>
            </w:r>
          </w:p>
        </w:tc>
        <w:tc>
          <w:tcPr>
            <w:tcW w:w="6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29"/>
              <w:jc w:val="center"/>
            </w:pPr>
            <w:r w:rsidRPr="00135E24">
              <w:rPr>
                <w:rFonts w:ascii="Times New Roman" w:hAnsi="Times New Roman"/>
                <w:i/>
              </w:rPr>
              <w:t xml:space="preserve">5 </w:t>
            </w:r>
          </w:p>
        </w:tc>
        <w:tc>
          <w:tcPr>
            <w:tcW w:w="13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29"/>
              <w:jc w:val="center"/>
            </w:pPr>
            <w:r w:rsidRPr="00135E24">
              <w:rPr>
                <w:rFonts w:ascii="Times New Roman" w:hAnsi="Times New Roman"/>
                <w:i/>
              </w:rPr>
              <w:t xml:space="preserve">6 </w:t>
            </w:r>
          </w:p>
        </w:tc>
        <w:tc>
          <w:tcPr>
            <w:tcW w:w="9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2"/>
              <w:jc w:val="center"/>
            </w:pPr>
            <w:r w:rsidRPr="00135E24">
              <w:rPr>
                <w:rFonts w:ascii="Times New Roman" w:hAnsi="Times New Roman"/>
                <w:i/>
              </w:rPr>
              <w:t xml:space="preserve">7 </w:t>
            </w:r>
          </w:p>
        </w:tc>
        <w:tc>
          <w:tcPr>
            <w:tcW w:w="15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2"/>
              <w:jc w:val="center"/>
            </w:pPr>
            <w:r w:rsidRPr="00135E24">
              <w:rPr>
                <w:rFonts w:ascii="Times New Roman" w:hAnsi="Times New Roman"/>
                <w:i/>
              </w:rPr>
              <w:t xml:space="preserve">8 </w:t>
            </w:r>
          </w:p>
        </w:tc>
        <w:tc>
          <w:tcPr>
            <w:tcW w:w="1452"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0"/>
              <w:jc w:val="center"/>
            </w:pPr>
            <w:r w:rsidRPr="00135E24">
              <w:rPr>
                <w:rFonts w:ascii="Times New Roman" w:hAnsi="Times New Roman"/>
                <w:i/>
              </w:rPr>
              <w:t xml:space="preserve">9 </w:t>
            </w:r>
          </w:p>
        </w:tc>
        <w:tc>
          <w:tcPr>
            <w:tcW w:w="8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29"/>
              <w:jc w:val="center"/>
            </w:pPr>
            <w:r w:rsidRPr="00135E24">
              <w:rPr>
                <w:rFonts w:ascii="Times New Roman" w:hAnsi="Times New Roman"/>
                <w:i/>
              </w:rPr>
              <w:t xml:space="preserve">10 </w:t>
            </w:r>
          </w:p>
        </w:tc>
        <w:tc>
          <w:tcPr>
            <w:tcW w:w="16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30"/>
              <w:jc w:val="center"/>
            </w:pPr>
            <w:r w:rsidRPr="00135E24">
              <w:rPr>
                <w:rFonts w:ascii="Times New Roman" w:hAnsi="Times New Roman"/>
                <w:i/>
              </w:rPr>
              <w:t xml:space="preserve">11 </w:t>
            </w:r>
          </w:p>
        </w:tc>
      </w:tr>
      <w:tr w:rsidR="000A718E" w:rsidTr="00532BED">
        <w:trPr>
          <w:trHeight w:val="2045"/>
        </w:trPr>
        <w:tc>
          <w:tcPr>
            <w:tcW w:w="1706" w:type="dxa"/>
            <w:vMerge w:val="restart"/>
            <w:tcBorders>
              <w:top w:val="single" w:sz="3" w:space="0" w:color="000000"/>
              <w:left w:val="single" w:sz="3" w:space="0" w:color="000000"/>
              <w:right w:val="single" w:sz="3" w:space="0" w:color="000000"/>
            </w:tcBorders>
            <w:shd w:val="clear" w:color="auto" w:fill="auto"/>
          </w:tcPr>
          <w:p w:rsidR="000A718E" w:rsidRPr="00443A20" w:rsidRDefault="000A718E" w:rsidP="00532BED">
            <w:pPr>
              <w:spacing w:after="0" w:line="273" w:lineRule="auto"/>
              <w:ind w:left="35"/>
            </w:pPr>
            <w:r w:rsidRPr="00443A20">
              <w:rPr>
                <w:rFonts w:ascii="Times New Roman" w:hAnsi="Times New Roman"/>
                <w:sz w:val="24"/>
              </w:rPr>
              <w:t xml:space="preserve">ПК.4.1, </w:t>
            </w:r>
            <w:r w:rsidRPr="00443A20">
              <w:rPr>
                <w:rFonts w:ascii="Times New Roman" w:hAnsi="Times New Roman"/>
                <w:i/>
                <w:sz w:val="24"/>
              </w:rPr>
              <w:t>ОК 01ОК 02, ОК 03</w:t>
            </w:r>
          </w:p>
          <w:p w:rsidR="000A718E" w:rsidRPr="00443A20" w:rsidRDefault="000A718E" w:rsidP="00532BED">
            <w:pPr>
              <w:spacing w:after="14"/>
              <w:ind w:left="35"/>
            </w:pPr>
            <w:r w:rsidRPr="00443A20">
              <w:rPr>
                <w:rFonts w:ascii="Times New Roman" w:hAnsi="Times New Roman"/>
                <w:i/>
                <w:sz w:val="24"/>
              </w:rPr>
              <w:t>ОК 04, ОК 05</w:t>
            </w:r>
          </w:p>
          <w:p w:rsidR="000A718E" w:rsidRDefault="000A718E" w:rsidP="00532BED">
            <w:pPr>
              <w:spacing w:after="0"/>
              <w:ind w:left="35"/>
            </w:pPr>
            <w:r w:rsidRPr="00135E24">
              <w:rPr>
                <w:rFonts w:ascii="Times New Roman" w:hAnsi="Times New Roman"/>
                <w:i/>
                <w:sz w:val="24"/>
              </w:rPr>
              <w:t>ОК 09</w:t>
            </w: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35" w:right="15"/>
              <w:rPr>
                <w:rFonts w:ascii="Times New Roman" w:hAnsi="Times New Roman"/>
              </w:rPr>
            </w:pPr>
            <w:r w:rsidRPr="00443A20">
              <w:rPr>
                <w:rFonts w:ascii="Times New Roman" w:hAnsi="Times New Roman"/>
              </w:rPr>
              <w:t>МДК. 0</w:t>
            </w:r>
            <w:r>
              <w:rPr>
                <w:rFonts w:ascii="Times New Roman" w:hAnsi="Times New Roman"/>
              </w:rPr>
              <w:t>5</w:t>
            </w:r>
            <w:r w:rsidRPr="00443A20">
              <w:rPr>
                <w:rFonts w:ascii="Times New Roman" w:hAnsi="Times New Roman"/>
              </w:rPr>
              <w:t xml:space="preserve">.01 </w:t>
            </w:r>
            <w:r w:rsidRPr="00325BD8">
              <w:rPr>
                <w:rFonts w:ascii="Times New Roman" w:hAnsi="Times New Roman"/>
              </w:rPr>
              <w:t>Выполнение работ по профессии 14977 Наладчик приборов, аппаратуры и систем автоматического контроля, регулирования и управления (наладчик КИП и автоматики)</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right="34"/>
              <w:jc w:val="center"/>
            </w:pPr>
            <w:r>
              <w:rPr>
                <w:rFonts w:ascii="Times New Roman" w:hAnsi="Times New Roman"/>
                <w:b/>
              </w:rPr>
              <w:t>150</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right="33"/>
              <w:jc w:val="center"/>
            </w:pPr>
            <w:r>
              <w:rPr>
                <w:rFonts w:ascii="Times New Roman" w:hAnsi="Times New Roman"/>
              </w:rPr>
              <w:t>40</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right="29"/>
              <w:jc w:val="center"/>
            </w:pPr>
            <w:r>
              <w:rPr>
                <w:rFonts w:ascii="Times New Roman" w:hAnsi="Times New Roman"/>
                <w:b/>
              </w:rPr>
              <w:t>150</w:t>
            </w: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29"/>
              <w:jc w:val="center"/>
            </w:pPr>
            <w:r>
              <w:rPr>
                <w:rFonts w:ascii="Times New Roman" w:hAnsi="Times New Roman"/>
              </w:rPr>
              <w:t>40</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0"/>
              <w:jc w:val="center"/>
            </w:pPr>
          </w:p>
        </w:tc>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0"/>
              <w:jc w:val="center"/>
            </w:pPr>
          </w:p>
        </w:tc>
        <w:tc>
          <w:tcPr>
            <w:tcW w:w="1452"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1"/>
              <w:jc w:val="center"/>
            </w:pPr>
            <w:r>
              <w:rPr>
                <w:rFonts w:ascii="Times New Roman" w:hAnsi="Times New Roman"/>
              </w:rPr>
              <w:t>6</w:t>
            </w:r>
          </w:p>
        </w:tc>
        <w:tc>
          <w:tcPr>
            <w:tcW w:w="80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2"/>
              <w:jc w:val="center"/>
            </w:pP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2"/>
              <w:jc w:val="center"/>
            </w:pPr>
          </w:p>
        </w:tc>
      </w:tr>
      <w:tr w:rsidR="000A718E" w:rsidRPr="00325BD8" w:rsidTr="00532BED">
        <w:trPr>
          <w:trHeight w:val="2048"/>
        </w:trPr>
        <w:tc>
          <w:tcPr>
            <w:tcW w:w="1706" w:type="dxa"/>
            <w:vMerge/>
            <w:tcBorders>
              <w:left w:val="single" w:sz="3" w:space="0" w:color="000000"/>
              <w:bottom w:val="single" w:sz="3" w:space="0" w:color="000000"/>
              <w:right w:val="single" w:sz="3" w:space="0" w:color="000000"/>
            </w:tcBorders>
            <w:shd w:val="clear" w:color="auto" w:fill="auto"/>
          </w:tcPr>
          <w:p w:rsidR="000A718E" w:rsidRDefault="000A718E" w:rsidP="00532BED">
            <w:pPr>
              <w:spacing w:after="0"/>
              <w:ind w:left="35"/>
            </w:pP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35" w:right="56"/>
              <w:rPr>
                <w:rFonts w:ascii="Times New Roman" w:hAnsi="Times New Roman"/>
              </w:rPr>
            </w:pPr>
            <w:r w:rsidRPr="00325BD8">
              <w:rPr>
                <w:rFonts w:ascii="Times New Roman" w:hAnsi="Times New Roman"/>
              </w:rPr>
              <w:t>Учебная практика</w:t>
            </w:r>
            <w:r w:rsidRPr="00443A20">
              <w:rPr>
                <w:rFonts w:ascii="Times New Roman" w:hAnsi="Times New Roman"/>
              </w:rPr>
              <w:t xml:space="preserve">(по профилю специальности), часов  </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34"/>
              <w:jc w:val="center"/>
            </w:pPr>
            <w:r w:rsidRPr="00325BD8">
              <w:rPr>
                <w:rFonts w:ascii="Times New Roman" w:hAnsi="Times New Roman"/>
                <w:b/>
              </w:rPr>
              <w:t>72</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33"/>
              <w:jc w:val="center"/>
            </w:pP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29"/>
              <w:jc w:val="center"/>
            </w:pP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29"/>
              <w:jc w:val="center"/>
            </w:pP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10"/>
              <w:jc w:val="center"/>
            </w:pPr>
          </w:p>
        </w:tc>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10"/>
              <w:jc w:val="center"/>
            </w:pPr>
          </w:p>
        </w:tc>
        <w:tc>
          <w:tcPr>
            <w:tcW w:w="0" w:type="auto"/>
            <w:gridSpan w:val="2"/>
            <w:vMerge/>
            <w:tcBorders>
              <w:top w:val="nil"/>
              <w:left w:val="single" w:sz="3" w:space="0" w:color="000000"/>
              <w:bottom w:val="single" w:sz="3" w:space="0" w:color="000000"/>
              <w:right w:val="single" w:sz="3" w:space="0" w:color="000000"/>
            </w:tcBorders>
            <w:shd w:val="clear" w:color="auto" w:fill="auto"/>
            <w:vAlign w:val="bottom"/>
          </w:tcPr>
          <w:p w:rsidR="000A718E" w:rsidRPr="00325BD8" w:rsidRDefault="000A718E" w:rsidP="00532BED">
            <w:pPr>
              <w:spacing w:after="123"/>
            </w:pPr>
          </w:p>
        </w:tc>
        <w:tc>
          <w:tcPr>
            <w:tcW w:w="808"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right="30"/>
              <w:jc w:val="center"/>
            </w:pPr>
            <w:r>
              <w:t>72</w:t>
            </w: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12"/>
              <w:jc w:val="center"/>
            </w:pPr>
          </w:p>
        </w:tc>
      </w:tr>
      <w:tr w:rsidR="000A718E" w:rsidTr="00532BED">
        <w:trPr>
          <w:trHeight w:val="1463"/>
        </w:trPr>
        <w:tc>
          <w:tcPr>
            <w:tcW w:w="1706"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35"/>
            </w:pP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35" w:right="32"/>
            </w:pPr>
            <w:r w:rsidRPr="00443A20">
              <w:rPr>
                <w:rFonts w:ascii="Times New Roman" w:hAnsi="Times New Roman"/>
              </w:rPr>
              <w:t xml:space="preserve">Производственна я практика (по профилю специальности), часов  </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34"/>
              <w:jc w:val="center"/>
            </w:pPr>
            <w:r>
              <w:rPr>
                <w:rFonts w:ascii="Times New Roman" w:hAnsi="Times New Roman"/>
                <w:b/>
              </w:rPr>
              <w:t>108</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0"/>
              <w:jc w:val="center"/>
            </w:pP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3"/>
              <w:jc w:val="center"/>
            </w:pP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3"/>
              <w:jc w:val="center"/>
            </w:pPr>
          </w:p>
        </w:tc>
        <w:tc>
          <w:tcPr>
            <w:tcW w:w="4795" w:type="dxa"/>
            <w:gridSpan w:val="5"/>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4"/>
              <w:jc w:val="center"/>
            </w:pP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30"/>
              <w:jc w:val="center"/>
            </w:pPr>
            <w:r>
              <w:rPr>
                <w:rFonts w:ascii="Times New Roman" w:hAnsi="Times New Roman"/>
                <w:b/>
              </w:rPr>
              <w:t>108</w:t>
            </w:r>
          </w:p>
        </w:tc>
      </w:tr>
      <w:tr w:rsidR="000A718E" w:rsidTr="00532BED">
        <w:trPr>
          <w:trHeight w:val="589"/>
        </w:trPr>
        <w:tc>
          <w:tcPr>
            <w:tcW w:w="170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r w:rsidRPr="00135E24">
              <w:rPr>
                <w:rFonts w:ascii="Times New Roman" w:hAnsi="Times New Roman"/>
              </w:rPr>
              <w:t xml:space="preserve">Промежуточная аттестация </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Pr="00325BD8" w:rsidRDefault="000A718E" w:rsidP="00532BED">
            <w:pPr>
              <w:spacing w:after="0"/>
              <w:ind w:left="42"/>
              <w:jc w:val="center"/>
            </w:pPr>
            <w:r>
              <w:rPr>
                <w:rFonts w:ascii="Times New Roman" w:hAnsi="Times New Roman"/>
                <w:b/>
              </w:rPr>
              <w:t>6</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4"/>
              <w:jc w:val="center"/>
            </w:pP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7"/>
              <w:jc w:val="center"/>
            </w:pP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7"/>
              <w:jc w:val="center"/>
            </w:pPr>
          </w:p>
        </w:tc>
        <w:tc>
          <w:tcPr>
            <w:tcW w:w="4795" w:type="dxa"/>
            <w:gridSpan w:val="5"/>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9"/>
              <w:jc w:val="center"/>
            </w:pP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6"/>
              <w:jc w:val="center"/>
            </w:pPr>
          </w:p>
        </w:tc>
      </w:tr>
      <w:tr w:rsidR="000A718E" w:rsidTr="00532BED">
        <w:trPr>
          <w:trHeight w:val="577"/>
        </w:trPr>
        <w:tc>
          <w:tcPr>
            <w:tcW w:w="170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p>
        </w:tc>
        <w:tc>
          <w:tcPr>
            <w:tcW w:w="1915"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r w:rsidRPr="00135E24">
              <w:rPr>
                <w:rFonts w:ascii="Times New Roman" w:hAnsi="Times New Roman"/>
                <w:b/>
                <w:i/>
              </w:rPr>
              <w:t xml:space="preserve">Всего: </w:t>
            </w:r>
          </w:p>
        </w:tc>
        <w:tc>
          <w:tcPr>
            <w:tcW w:w="74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jc w:val="center"/>
            </w:pPr>
            <w:r>
              <w:rPr>
                <w:rFonts w:ascii="Times New Roman" w:hAnsi="Times New Roman"/>
                <w:b/>
                <w:i/>
              </w:rPr>
              <w:t>336</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jc w:val="center"/>
            </w:pPr>
            <w:r w:rsidRPr="00135E24">
              <w:rPr>
                <w:rFonts w:ascii="Times New Roman" w:hAnsi="Times New Roman"/>
              </w:rPr>
              <w:t>4</w:t>
            </w:r>
            <w:r>
              <w:rPr>
                <w:rFonts w:ascii="Times New Roman" w:hAnsi="Times New Roman"/>
              </w:rPr>
              <w:t>0</w:t>
            </w:r>
          </w:p>
        </w:tc>
        <w:tc>
          <w:tcPr>
            <w:tcW w:w="6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5"/>
              <w:jc w:val="center"/>
            </w:pPr>
            <w:r>
              <w:rPr>
                <w:rFonts w:ascii="Times New Roman" w:hAnsi="Times New Roman"/>
                <w:b/>
                <w:i/>
              </w:rPr>
              <w:t>150</w:t>
            </w:r>
          </w:p>
        </w:tc>
        <w:tc>
          <w:tcPr>
            <w:tcW w:w="1368" w:type="dxa"/>
            <w:tcBorders>
              <w:top w:val="single" w:sz="3" w:space="0" w:color="000000"/>
              <w:left w:val="single" w:sz="3" w:space="0" w:color="000000"/>
              <w:bottom w:val="single" w:sz="3" w:space="0" w:color="000000"/>
              <w:right w:val="single" w:sz="3" w:space="0" w:color="000000"/>
            </w:tcBorders>
            <w:shd w:val="clear" w:color="auto" w:fill="auto"/>
          </w:tcPr>
          <w:p w:rsidR="000A718E" w:rsidRPr="00083469" w:rsidRDefault="000A718E" w:rsidP="00532BED">
            <w:pPr>
              <w:spacing w:after="0"/>
              <w:ind w:left="5"/>
              <w:jc w:val="center"/>
            </w:pPr>
            <w:r>
              <w:rPr>
                <w:rFonts w:ascii="Times New Roman" w:hAnsi="Times New Roman"/>
              </w:rPr>
              <w:t>40</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4"/>
              <w:jc w:val="center"/>
            </w:pPr>
          </w:p>
        </w:tc>
        <w:tc>
          <w:tcPr>
            <w:tcW w:w="154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4"/>
              <w:jc w:val="center"/>
            </w:pPr>
          </w:p>
        </w:tc>
        <w:tc>
          <w:tcPr>
            <w:tcW w:w="1452"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30"/>
              <w:jc w:val="center"/>
            </w:pPr>
          </w:p>
        </w:tc>
        <w:tc>
          <w:tcPr>
            <w:tcW w:w="808" w:type="dxa"/>
            <w:tcBorders>
              <w:top w:val="single" w:sz="3" w:space="0" w:color="000000"/>
              <w:left w:val="single" w:sz="3" w:space="0" w:color="000000"/>
              <w:bottom w:val="single" w:sz="3" w:space="0" w:color="000000"/>
              <w:right w:val="single" w:sz="3" w:space="0" w:color="000000"/>
            </w:tcBorders>
            <w:shd w:val="clear" w:color="auto" w:fill="auto"/>
          </w:tcPr>
          <w:p w:rsidR="000A718E" w:rsidRPr="00083469" w:rsidRDefault="000A718E" w:rsidP="00532BED">
            <w:pPr>
              <w:spacing w:after="0"/>
              <w:ind w:left="4"/>
              <w:jc w:val="center"/>
            </w:pPr>
            <w:r>
              <w:rPr>
                <w:rFonts w:ascii="Times New Roman" w:hAnsi="Times New Roman"/>
                <w:b/>
                <w:i/>
              </w:rPr>
              <w:t>72</w:t>
            </w:r>
          </w:p>
        </w:tc>
        <w:tc>
          <w:tcPr>
            <w:tcW w:w="1650"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4"/>
              <w:jc w:val="center"/>
            </w:pPr>
            <w:r>
              <w:rPr>
                <w:rFonts w:ascii="Times New Roman" w:hAnsi="Times New Roman"/>
                <w:b/>
                <w:i/>
              </w:rPr>
              <w:t>108</w:t>
            </w:r>
          </w:p>
        </w:tc>
      </w:tr>
    </w:tbl>
    <w:p w:rsidR="000A718E" w:rsidRDefault="000A718E" w:rsidP="000A718E">
      <w:pPr>
        <w:spacing w:after="0"/>
        <w:ind w:left="262"/>
        <w:jc w:val="both"/>
      </w:pPr>
      <w:r>
        <w:br w:type="page"/>
      </w:r>
    </w:p>
    <w:p w:rsidR="000A718E" w:rsidRPr="00443A20" w:rsidRDefault="000A718E" w:rsidP="000A718E">
      <w:pPr>
        <w:numPr>
          <w:ilvl w:val="1"/>
          <w:numId w:val="15"/>
        </w:numPr>
        <w:suppressAutoHyphens w:val="0"/>
        <w:spacing w:after="5" w:line="266" w:lineRule="auto"/>
        <w:ind w:hanging="420"/>
      </w:pPr>
      <w:r w:rsidRPr="00443A20">
        <w:rPr>
          <w:rFonts w:ascii="Times New Roman" w:hAnsi="Times New Roman"/>
          <w:b/>
          <w:sz w:val="24"/>
        </w:rPr>
        <w:lastRenderedPageBreak/>
        <w:t xml:space="preserve">Тематический план и содержание профессионального модуля (ПМ) </w:t>
      </w:r>
    </w:p>
    <w:tbl>
      <w:tblPr>
        <w:tblW w:w="14503" w:type="dxa"/>
        <w:tblInd w:w="154" w:type="dxa"/>
        <w:tblCellMar>
          <w:top w:w="44" w:type="dxa"/>
          <w:left w:w="81" w:type="dxa"/>
          <w:right w:w="0" w:type="dxa"/>
        </w:tblCellMar>
        <w:tblLook w:val="04A0" w:firstRow="1" w:lastRow="0" w:firstColumn="1" w:lastColumn="0" w:noHBand="0" w:noVBand="1"/>
      </w:tblPr>
      <w:tblGrid>
        <w:gridCol w:w="3482"/>
        <w:gridCol w:w="6391"/>
        <w:gridCol w:w="2422"/>
        <w:gridCol w:w="996"/>
        <w:gridCol w:w="1212"/>
      </w:tblGrid>
      <w:tr w:rsidR="000A718E" w:rsidTr="00532BED">
        <w:trPr>
          <w:trHeight w:val="1174"/>
        </w:trPr>
        <w:tc>
          <w:tcPr>
            <w:tcW w:w="348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jc w:val="center"/>
            </w:pPr>
            <w:r w:rsidRPr="00443A20">
              <w:rPr>
                <w:rFonts w:ascii="Times New Roman" w:hAnsi="Times New Roman"/>
                <w:b/>
              </w:rPr>
              <w:t xml:space="preserve">Наименование разделов и тем профессионального модуля </w:t>
            </w:r>
          </w:p>
          <w:p w:rsidR="000A718E" w:rsidRDefault="000A718E" w:rsidP="00532BED">
            <w:pPr>
              <w:spacing w:after="0"/>
              <w:jc w:val="center"/>
            </w:pPr>
            <w:r w:rsidRPr="00135E24">
              <w:rPr>
                <w:rFonts w:ascii="Times New Roman" w:hAnsi="Times New Roman"/>
                <w:b/>
              </w:rPr>
              <w:t xml:space="preserve">(ПМ), междисциплинарных курсов (МДК)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ind w:left="547" w:right="587"/>
              <w:jc w:val="center"/>
            </w:pPr>
            <w:r w:rsidRPr="00443A20">
              <w:rPr>
                <w:rFonts w:ascii="Times New Roman" w:hAnsi="Times New Roman"/>
                <w:b/>
              </w:rPr>
              <w:t xml:space="preserve">Содержание учебного материала, лабораторные работы и практические занятия, </w:t>
            </w:r>
          </w:p>
          <w:p w:rsidR="000A718E" w:rsidRPr="00443A20" w:rsidRDefault="000A718E" w:rsidP="00532BED">
            <w:pPr>
              <w:spacing w:after="13"/>
              <w:ind w:right="81"/>
              <w:jc w:val="center"/>
            </w:pPr>
            <w:r w:rsidRPr="00443A20">
              <w:rPr>
                <w:rFonts w:ascii="Times New Roman" w:hAnsi="Times New Roman"/>
                <w:b/>
              </w:rPr>
              <w:t xml:space="preserve">самостоятельная учебная работа обучающихся, курсовая </w:t>
            </w:r>
          </w:p>
          <w:p w:rsidR="000A718E" w:rsidRPr="00443A20" w:rsidRDefault="000A718E" w:rsidP="00532BED">
            <w:pPr>
              <w:spacing w:after="0"/>
              <w:ind w:right="80"/>
              <w:jc w:val="center"/>
            </w:pPr>
            <w:r w:rsidRPr="00443A20">
              <w:rPr>
                <w:rFonts w:ascii="Times New Roman" w:hAnsi="Times New Roman"/>
                <w:b/>
              </w:rPr>
              <w:t xml:space="preserve">работа (проект) </w:t>
            </w:r>
            <w:r w:rsidRPr="00443A20">
              <w:rPr>
                <w:rFonts w:ascii="Times New Roman" w:hAnsi="Times New Roman"/>
                <w:i/>
              </w:rPr>
              <w:t>(если предусмотрены)</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jc w:val="center"/>
            </w:pPr>
            <w:r w:rsidRPr="00443A20">
              <w:rPr>
                <w:rFonts w:ascii="Times New Roman" w:hAnsi="Times New Roman"/>
                <w:b/>
              </w:rPr>
              <w:t xml:space="preserve">Объем, акад. ч / в том числе в форме </w:t>
            </w:r>
          </w:p>
          <w:p w:rsidR="000A718E" w:rsidRDefault="000A718E" w:rsidP="00532BED">
            <w:pPr>
              <w:spacing w:after="0"/>
              <w:jc w:val="center"/>
            </w:pPr>
            <w:r w:rsidRPr="00135E24">
              <w:rPr>
                <w:rFonts w:ascii="Times New Roman" w:hAnsi="Times New Roman"/>
                <w:b/>
              </w:rPr>
              <w:t xml:space="preserve">практической подготовки, акад ч </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right="46"/>
              <w:jc w:val="center"/>
            </w:pPr>
            <w:r w:rsidRPr="00135E24">
              <w:rPr>
                <w:rFonts w:ascii="Times New Roman" w:hAnsi="Times New Roman"/>
                <w:b/>
              </w:rPr>
              <w:t xml:space="preserve">Код ПК, ОК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6" w:right="56"/>
              <w:jc w:val="center"/>
            </w:pPr>
            <w:r w:rsidRPr="00135E24">
              <w:rPr>
                <w:rFonts w:ascii="Times New Roman" w:hAnsi="Times New Roman"/>
                <w:b/>
              </w:rPr>
              <w:t xml:space="preserve">Код Н/У/З </w:t>
            </w:r>
          </w:p>
        </w:tc>
      </w:tr>
      <w:tr w:rsidR="000A718E" w:rsidTr="00532BED">
        <w:trPr>
          <w:trHeight w:val="300"/>
        </w:trPr>
        <w:tc>
          <w:tcPr>
            <w:tcW w:w="348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sidRPr="00135E24">
              <w:rPr>
                <w:rFonts w:ascii="Times New Roman" w:hAnsi="Times New Roman"/>
                <w:b/>
              </w:rPr>
              <w:t xml:space="preserve">1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sidRPr="00135E24">
              <w:rPr>
                <w:rFonts w:ascii="Times New Roman" w:hAnsi="Times New Roman"/>
                <w:b/>
              </w:rPr>
              <w:t xml:space="preserve">2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b/>
              </w:rPr>
              <w:t xml:space="preserve">3 </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b/>
              </w:rPr>
              <w:t xml:space="preserve">4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sidRPr="00135E24">
              <w:rPr>
                <w:rFonts w:ascii="Times New Roman" w:hAnsi="Times New Roman"/>
                <w:b/>
              </w:rPr>
              <w:t xml:space="preserve">5 </w:t>
            </w:r>
          </w:p>
        </w:tc>
      </w:tr>
      <w:tr w:rsidR="000A718E" w:rsidRPr="00B55CCC" w:rsidTr="00532BED">
        <w:trPr>
          <w:trHeight w:val="300"/>
        </w:trPr>
        <w:tc>
          <w:tcPr>
            <w:tcW w:w="9873"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Pr="00B55CCC" w:rsidRDefault="000A718E" w:rsidP="00532BED">
            <w:pPr>
              <w:spacing w:after="0"/>
              <w:ind w:right="87"/>
              <w:rPr>
                <w:rFonts w:ascii="Times New Roman" w:hAnsi="Times New Roman"/>
                <w:b/>
              </w:rPr>
            </w:pPr>
            <w:r w:rsidRPr="00443A20">
              <w:rPr>
                <w:rFonts w:ascii="Times New Roman" w:hAnsi="Times New Roman"/>
              </w:rPr>
              <w:t>МДК. 0</w:t>
            </w:r>
            <w:r>
              <w:rPr>
                <w:rFonts w:ascii="Times New Roman" w:hAnsi="Times New Roman"/>
              </w:rPr>
              <w:t>5</w:t>
            </w:r>
            <w:r w:rsidRPr="00443A20">
              <w:rPr>
                <w:rFonts w:ascii="Times New Roman" w:hAnsi="Times New Roman"/>
              </w:rPr>
              <w:t>.01</w:t>
            </w:r>
            <w:r w:rsidRPr="00325BD8">
              <w:rPr>
                <w:rFonts w:ascii="Times New Roman" w:hAnsi="Times New Roman"/>
              </w:rPr>
              <w:t>Выполнение работ по профессии 14977 Наладчик приборов, аппаратуры и систем автоматического контроля, регулирования и управления (наладчик КИП и автоматики)</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B55CCC" w:rsidRDefault="000A718E" w:rsidP="00532BED">
            <w:pPr>
              <w:spacing w:after="0"/>
              <w:ind w:right="87"/>
              <w:jc w:val="center"/>
              <w:rPr>
                <w:rFonts w:ascii="Times New Roman" w:hAnsi="Times New Roman"/>
                <w:b/>
              </w:rPr>
            </w:pPr>
            <w:r>
              <w:rPr>
                <w:rFonts w:ascii="Times New Roman" w:hAnsi="Times New Roman"/>
                <w:b/>
              </w:rPr>
              <w:t>150/40</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Pr="00B55CCC" w:rsidRDefault="000A718E" w:rsidP="00532BED">
            <w:pPr>
              <w:spacing w:after="0"/>
              <w:ind w:right="87"/>
              <w:jc w:val="center"/>
              <w:rPr>
                <w:rFonts w:ascii="Times New Roman" w:hAnsi="Times New Roman"/>
                <w:b/>
              </w:rPr>
            </w:pP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Pr="00B55CCC" w:rsidRDefault="000A718E" w:rsidP="00532BED">
            <w:pPr>
              <w:spacing w:after="0"/>
              <w:ind w:right="83"/>
              <w:jc w:val="center"/>
              <w:rPr>
                <w:rFonts w:ascii="Times New Roman" w:hAnsi="Times New Roman"/>
                <w:b/>
              </w:rPr>
            </w:pPr>
          </w:p>
        </w:tc>
      </w:tr>
      <w:tr w:rsidR="000A718E" w:rsidRPr="00443A20" w:rsidTr="00532BED">
        <w:trPr>
          <w:trHeight w:val="302"/>
        </w:trPr>
        <w:tc>
          <w:tcPr>
            <w:tcW w:w="9873"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Pr>
                <w:rFonts w:ascii="Times New Roman" w:hAnsi="Times New Roman"/>
              </w:rPr>
              <w:t xml:space="preserve">Раздел 1. </w:t>
            </w:r>
            <w:r w:rsidRPr="00443A20">
              <w:rPr>
                <w:rFonts w:ascii="Times New Roman" w:hAnsi="Times New Roman"/>
              </w:rPr>
              <w:t xml:space="preserve">Технология  монтажа приборов и электрических схем систем автоматики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jc w:val="center"/>
            </w:pPr>
            <w:r>
              <w:rPr>
                <w:rFonts w:ascii="Times New Roman" w:hAnsi="Times New Roman"/>
                <w:b/>
              </w:rPr>
              <w:t>122/28</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pP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p>
        </w:tc>
      </w:tr>
      <w:tr w:rsidR="000A718E" w:rsidTr="00532BED">
        <w:trPr>
          <w:trHeight w:val="300"/>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0"/>
              <w:ind w:right="79"/>
              <w:jc w:val="center"/>
            </w:pPr>
            <w:r w:rsidRPr="00443A20">
              <w:rPr>
                <w:rFonts w:ascii="Times New Roman" w:hAnsi="Times New Roman"/>
                <w:b/>
              </w:rPr>
              <w:t>Тема 1.1.</w:t>
            </w:r>
          </w:p>
          <w:p w:rsidR="000A718E" w:rsidRPr="00443A20" w:rsidRDefault="000A718E" w:rsidP="00532BED">
            <w:pPr>
              <w:spacing w:after="0"/>
              <w:jc w:val="center"/>
            </w:pPr>
            <w:r w:rsidRPr="00443A20">
              <w:rPr>
                <w:rFonts w:ascii="Times New Roman" w:hAnsi="Times New Roman"/>
                <w:b/>
              </w:rPr>
              <w:t xml:space="preserve">Использование и устройство элементов и узлов типовых средств измерений и автоматизации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rPr>
              <w:t xml:space="preserve">Содержание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b/>
              </w:rPr>
              <w:t>34</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pPr>
            <w:r w:rsidRPr="00443A20">
              <w:rPr>
                <w:rFonts w:ascii="Times New Roman" w:hAnsi="Times New Roman"/>
              </w:rPr>
              <w:t xml:space="preserve">ПК.4.1, </w:t>
            </w:r>
            <w:r w:rsidRPr="00443A20">
              <w:rPr>
                <w:rFonts w:ascii="Times New Roman" w:hAnsi="Times New Roman"/>
                <w:i/>
              </w:rPr>
              <w:t>ОК 01</w:t>
            </w:r>
          </w:p>
          <w:p w:rsidR="000A718E" w:rsidRPr="00443A20" w:rsidRDefault="000A718E" w:rsidP="00532BED">
            <w:pPr>
              <w:spacing w:after="1" w:line="272" w:lineRule="auto"/>
            </w:pPr>
            <w:r w:rsidRPr="00443A20">
              <w:rPr>
                <w:rFonts w:ascii="Times New Roman" w:hAnsi="Times New Roman"/>
                <w:i/>
              </w:rPr>
              <w:t>ОК 02, ОК 03</w:t>
            </w:r>
          </w:p>
          <w:p w:rsidR="000A718E" w:rsidRPr="00443A20" w:rsidRDefault="000A718E" w:rsidP="00532BED">
            <w:pPr>
              <w:spacing w:after="10"/>
            </w:pPr>
            <w:r w:rsidRPr="00443A20">
              <w:rPr>
                <w:rFonts w:ascii="Times New Roman" w:hAnsi="Times New Roman"/>
                <w:i/>
              </w:rPr>
              <w:t xml:space="preserve">ОК 04, </w:t>
            </w:r>
          </w:p>
          <w:p w:rsidR="000A718E" w:rsidRDefault="000A718E" w:rsidP="00532BED">
            <w:pPr>
              <w:spacing w:after="10"/>
            </w:pPr>
            <w:r w:rsidRPr="00135E24">
              <w:rPr>
                <w:rFonts w:ascii="Times New Roman" w:hAnsi="Times New Roman"/>
                <w:i/>
              </w:rPr>
              <w:t>ОК 05</w:t>
            </w:r>
          </w:p>
          <w:p w:rsidR="000A718E" w:rsidRDefault="000A718E" w:rsidP="00532BED">
            <w:pPr>
              <w:spacing w:after="0"/>
            </w:pPr>
            <w:r w:rsidRPr="00135E24">
              <w:rPr>
                <w:rFonts w:ascii="Times New Roman" w:hAnsi="Times New Roman"/>
                <w:i/>
              </w:rPr>
              <w:t xml:space="preserve">ОК 09 </w:t>
            </w: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70"/>
            </w:pPr>
            <w:r w:rsidRPr="00135E24">
              <w:rPr>
                <w:rFonts w:ascii="Times New Roman" w:hAnsi="Times New Roman"/>
              </w:rPr>
              <w:t xml:space="preserve">Н 4.1.01, </w:t>
            </w:r>
          </w:p>
          <w:p w:rsidR="000A718E" w:rsidRDefault="000A718E" w:rsidP="00532BED">
            <w:pPr>
              <w:spacing w:after="10"/>
              <w:ind w:left="90"/>
            </w:pPr>
            <w:r w:rsidRPr="00135E24">
              <w:rPr>
                <w:rFonts w:ascii="Times New Roman" w:hAnsi="Times New Roman"/>
              </w:rPr>
              <w:t xml:space="preserve">Н 4.1.02 </w:t>
            </w:r>
          </w:p>
          <w:p w:rsidR="000A718E" w:rsidRDefault="000A718E" w:rsidP="00532BED">
            <w:pPr>
              <w:spacing w:after="10"/>
              <w:ind w:left="70"/>
            </w:pPr>
            <w:r w:rsidRPr="00135E24">
              <w:rPr>
                <w:rFonts w:ascii="Times New Roman" w:hAnsi="Times New Roman"/>
              </w:rPr>
              <w:t xml:space="preserve">У 4.1.01,  </w:t>
            </w:r>
          </w:p>
          <w:p w:rsidR="000A718E" w:rsidRDefault="000A718E" w:rsidP="00532BED">
            <w:pPr>
              <w:spacing w:after="12"/>
              <w:ind w:left="70"/>
            </w:pPr>
            <w:r w:rsidRPr="00135E24">
              <w:rPr>
                <w:rFonts w:ascii="Times New Roman" w:hAnsi="Times New Roman"/>
              </w:rPr>
              <w:t xml:space="preserve">У 4.1.02,  </w:t>
            </w:r>
          </w:p>
          <w:p w:rsidR="000A718E" w:rsidRDefault="000A718E" w:rsidP="00532BED">
            <w:pPr>
              <w:spacing w:after="10"/>
              <w:ind w:left="70"/>
            </w:pPr>
            <w:r w:rsidRPr="00135E24">
              <w:rPr>
                <w:rFonts w:ascii="Times New Roman" w:hAnsi="Times New Roman"/>
              </w:rPr>
              <w:t xml:space="preserve">У 4.1.03,  </w:t>
            </w:r>
          </w:p>
          <w:p w:rsidR="000A718E" w:rsidRDefault="000A718E" w:rsidP="00532BED">
            <w:pPr>
              <w:spacing w:after="10"/>
              <w:ind w:left="70"/>
            </w:pPr>
            <w:r w:rsidRPr="00135E24">
              <w:rPr>
                <w:rFonts w:ascii="Times New Roman" w:hAnsi="Times New Roman"/>
              </w:rPr>
              <w:t xml:space="preserve">У 4.1.04,  </w:t>
            </w:r>
          </w:p>
          <w:p w:rsidR="000A718E" w:rsidRDefault="000A718E" w:rsidP="00532BED">
            <w:pPr>
              <w:spacing w:after="10"/>
              <w:ind w:left="87"/>
            </w:pPr>
            <w:r w:rsidRPr="00135E24">
              <w:rPr>
                <w:rFonts w:ascii="Times New Roman" w:hAnsi="Times New Roman"/>
              </w:rPr>
              <w:t xml:space="preserve">З 4.1.01,  </w:t>
            </w:r>
          </w:p>
          <w:p w:rsidR="000A718E" w:rsidRDefault="000A718E" w:rsidP="00532BED">
            <w:pPr>
              <w:spacing w:after="0"/>
              <w:ind w:left="44" w:right="43"/>
              <w:jc w:val="center"/>
            </w:pPr>
            <w:r w:rsidRPr="00135E24">
              <w:rPr>
                <w:rFonts w:ascii="Times New Roman" w:hAnsi="Times New Roman"/>
              </w:rPr>
              <w:t>З 4.1.02,  З 4.1.03</w:t>
            </w:r>
          </w:p>
        </w:tc>
      </w:tr>
      <w:tr w:rsidR="000A718E" w:rsidTr="00532BED">
        <w:trPr>
          <w:trHeight w:val="883"/>
        </w:trPr>
        <w:tc>
          <w:tcPr>
            <w:tcW w:w="0" w:type="auto"/>
            <w:vMerge/>
            <w:tcBorders>
              <w:top w:val="nil"/>
              <w:left w:val="single" w:sz="3" w:space="0" w:color="000000"/>
              <w:bottom w:val="nil"/>
              <w:right w:val="single" w:sz="3" w:space="0" w:color="000000"/>
            </w:tcBorders>
            <w:shd w:val="clear" w:color="auto" w:fill="auto"/>
            <w:vAlign w:val="bottom"/>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 w:line="273" w:lineRule="auto"/>
              <w:ind w:left="1"/>
            </w:pPr>
            <w:r w:rsidRPr="00443A20">
              <w:rPr>
                <w:rFonts w:ascii="Times New Roman" w:hAnsi="Times New Roman"/>
              </w:rPr>
              <w:t xml:space="preserve">1. </w:t>
            </w:r>
            <w:r w:rsidRPr="00443A20">
              <w:rPr>
                <w:rFonts w:ascii="Times New Roman" w:hAnsi="Times New Roman"/>
                <w:b/>
              </w:rPr>
              <w:t xml:space="preserve">Классификация элементов систем автоматики. </w:t>
            </w:r>
            <w:r w:rsidRPr="00443A20">
              <w:rPr>
                <w:rFonts w:ascii="Times New Roman" w:hAnsi="Times New Roman"/>
              </w:rPr>
              <w:t>Основные понятия.</w:t>
            </w:r>
          </w:p>
          <w:p w:rsidR="000A718E" w:rsidRDefault="000A718E" w:rsidP="00532BED">
            <w:pPr>
              <w:spacing w:after="0"/>
              <w:ind w:left="1"/>
            </w:pPr>
            <w:r w:rsidRPr="00135E24">
              <w:rPr>
                <w:rFonts w:ascii="Times New Roman" w:hAnsi="Times New Roman"/>
              </w:rPr>
              <w:t>Классификация элементов систем автоматики.</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6</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1464"/>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rPr>
              <w:t>2. Элементы и узлы типовых средств измерений. Устройство, схемные и конструктивные особенности элементов и узлов типовых средств измерений, автоматизации. Метрологическое обеспечение автоматических систем. Основные методы измерения и измерительные схемы</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16</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vAlign w:val="bottom"/>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rPr>
              <w:t>3. Типовые средства измерений и автоматизации. Принципы действия, области использования, устройство типовых средств измерений и автоматизации</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12</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0"/>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0"/>
              <w:ind w:right="79"/>
              <w:jc w:val="center"/>
            </w:pPr>
            <w:r w:rsidRPr="00443A20">
              <w:rPr>
                <w:rFonts w:ascii="Times New Roman" w:hAnsi="Times New Roman"/>
                <w:b/>
              </w:rPr>
              <w:t xml:space="preserve">Тема 1.2. </w:t>
            </w:r>
          </w:p>
          <w:p w:rsidR="000A718E" w:rsidRPr="00443A20" w:rsidRDefault="000A718E" w:rsidP="00532BED">
            <w:pPr>
              <w:spacing w:after="0"/>
              <w:ind w:left="84"/>
            </w:pPr>
            <w:r w:rsidRPr="00443A20">
              <w:rPr>
                <w:rFonts w:ascii="Times New Roman" w:hAnsi="Times New Roman"/>
                <w:b/>
              </w:rPr>
              <w:t xml:space="preserve">Технология монтажа КИП и А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rPr>
              <w:t xml:space="preserve">Содержание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Pr>
                <w:rFonts w:ascii="Times New Roman" w:hAnsi="Times New Roman"/>
                <w:b/>
              </w:rPr>
              <w:t>50</w:t>
            </w:r>
            <w:r w:rsidRPr="00135E24">
              <w:rPr>
                <w:rFonts w:ascii="Times New Roman" w:hAnsi="Times New Roman"/>
                <w:b/>
              </w:rPr>
              <w:t xml:space="preserve">/18 </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pPr>
            <w:r w:rsidRPr="00443A20">
              <w:rPr>
                <w:rFonts w:ascii="Times New Roman" w:hAnsi="Times New Roman"/>
              </w:rPr>
              <w:t xml:space="preserve">ПК.4.1, </w:t>
            </w:r>
            <w:r w:rsidRPr="00443A20">
              <w:rPr>
                <w:rFonts w:ascii="Times New Roman" w:hAnsi="Times New Roman"/>
                <w:i/>
              </w:rPr>
              <w:t>ОК 01</w:t>
            </w:r>
          </w:p>
          <w:p w:rsidR="000A718E" w:rsidRPr="00443A20" w:rsidRDefault="000A718E" w:rsidP="00532BED">
            <w:pPr>
              <w:spacing w:after="0" w:line="275" w:lineRule="auto"/>
            </w:pPr>
            <w:r w:rsidRPr="00443A20">
              <w:rPr>
                <w:rFonts w:ascii="Times New Roman" w:hAnsi="Times New Roman"/>
                <w:i/>
              </w:rPr>
              <w:t>ОК 02, ОК 03</w:t>
            </w:r>
          </w:p>
          <w:p w:rsidR="000A718E" w:rsidRPr="00443A20" w:rsidRDefault="000A718E" w:rsidP="00532BED">
            <w:pPr>
              <w:spacing w:after="10"/>
            </w:pPr>
            <w:r w:rsidRPr="00443A20">
              <w:rPr>
                <w:rFonts w:ascii="Times New Roman" w:hAnsi="Times New Roman"/>
                <w:i/>
              </w:rPr>
              <w:t xml:space="preserve">ОК 04, </w:t>
            </w:r>
          </w:p>
          <w:p w:rsidR="000A718E" w:rsidRDefault="000A718E" w:rsidP="00532BED">
            <w:pPr>
              <w:spacing w:after="10"/>
            </w:pPr>
            <w:r w:rsidRPr="00135E24">
              <w:rPr>
                <w:rFonts w:ascii="Times New Roman" w:hAnsi="Times New Roman"/>
                <w:i/>
              </w:rPr>
              <w:t>ОК 05</w:t>
            </w:r>
          </w:p>
          <w:p w:rsidR="000A718E" w:rsidRDefault="000A718E" w:rsidP="00532BED">
            <w:pPr>
              <w:spacing w:after="0"/>
            </w:pPr>
            <w:r w:rsidRPr="00135E24">
              <w:rPr>
                <w:rFonts w:ascii="Times New Roman" w:hAnsi="Times New Roman"/>
                <w:i/>
              </w:rPr>
              <w:t xml:space="preserve">ОК 09 </w:t>
            </w: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70"/>
            </w:pPr>
            <w:r w:rsidRPr="00135E24">
              <w:rPr>
                <w:rFonts w:ascii="Times New Roman" w:hAnsi="Times New Roman"/>
              </w:rPr>
              <w:t xml:space="preserve">Н 4.1.01, </w:t>
            </w:r>
          </w:p>
          <w:p w:rsidR="000A718E" w:rsidRDefault="000A718E" w:rsidP="00532BED">
            <w:pPr>
              <w:spacing w:after="10"/>
              <w:ind w:left="90"/>
            </w:pPr>
            <w:r w:rsidRPr="00135E24">
              <w:rPr>
                <w:rFonts w:ascii="Times New Roman" w:hAnsi="Times New Roman"/>
              </w:rPr>
              <w:t xml:space="preserve">Н 4.1.02 </w:t>
            </w:r>
          </w:p>
          <w:p w:rsidR="000A718E" w:rsidRDefault="000A718E" w:rsidP="00532BED">
            <w:pPr>
              <w:spacing w:after="12"/>
              <w:ind w:left="70"/>
            </w:pPr>
            <w:r w:rsidRPr="00135E24">
              <w:rPr>
                <w:rFonts w:ascii="Times New Roman" w:hAnsi="Times New Roman"/>
              </w:rPr>
              <w:t xml:space="preserve">У 4.1.01,  </w:t>
            </w:r>
          </w:p>
          <w:p w:rsidR="000A718E" w:rsidRDefault="000A718E" w:rsidP="00532BED">
            <w:pPr>
              <w:spacing w:after="10"/>
              <w:ind w:left="70"/>
            </w:pPr>
            <w:r w:rsidRPr="00135E24">
              <w:rPr>
                <w:rFonts w:ascii="Times New Roman" w:hAnsi="Times New Roman"/>
              </w:rPr>
              <w:t xml:space="preserve">У 4.1.02,  </w:t>
            </w:r>
          </w:p>
          <w:p w:rsidR="000A718E" w:rsidRDefault="000A718E" w:rsidP="00532BED">
            <w:pPr>
              <w:spacing w:after="10"/>
              <w:ind w:left="70"/>
            </w:pPr>
            <w:r w:rsidRPr="00135E24">
              <w:rPr>
                <w:rFonts w:ascii="Times New Roman" w:hAnsi="Times New Roman"/>
              </w:rPr>
              <w:t xml:space="preserve">У 4.1.03,  </w:t>
            </w:r>
          </w:p>
          <w:p w:rsidR="000A718E" w:rsidRDefault="000A718E" w:rsidP="00532BED">
            <w:pPr>
              <w:spacing w:after="10"/>
              <w:ind w:left="70"/>
            </w:pPr>
            <w:r w:rsidRPr="00135E24">
              <w:rPr>
                <w:rFonts w:ascii="Times New Roman" w:hAnsi="Times New Roman"/>
              </w:rPr>
              <w:t xml:space="preserve">У 4.1.04,  </w:t>
            </w:r>
          </w:p>
          <w:p w:rsidR="000A718E" w:rsidRDefault="000A718E" w:rsidP="00532BED">
            <w:pPr>
              <w:spacing w:after="12"/>
              <w:ind w:left="87"/>
            </w:pPr>
            <w:r w:rsidRPr="00135E24">
              <w:rPr>
                <w:rFonts w:ascii="Times New Roman" w:hAnsi="Times New Roman"/>
              </w:rPr>
              <w:t xml:space="preserve">З 4.1.01,  </w:t>
            </w:r>
          </w:p>
          <w:p w:rsidR="000A718E" w:rsidRDefault="000A718E" w:rsidP="00532BED">
            <w:pPr>
              <w:spacing w:after="10"/>
              <w:ind w:left="87"/>
            </w:pPr>
            <w:r w:rsidRPr="00135E24">
              <w:rPr>
                <w:rFonts w:ascii="Times New Roman" w:hAnsi="Times New Roman"/>
              </w:rPr>
              <w:t xml:space="preserve">З 4.1.02,  </w:t>
            </w:r>
          </w:p>
          <w:p w:rsidR="000A718E" w:rsidRDefault="000A718E" w:rsidP="00532BED">
            <w:pPr>
              <w:spacing w:after="0"/>
              <w:ind w:left="2"/>
            </w:pPr>
            <w:r w:rsidRPr="00135E24">
              <w:rPr>
                <w:rFonts w:ascii="Times New Roman" w:hAnsi="Times New Roman"/>
              </w:rPr>
              <w:t>З 4.1.03</w:t>
            </w:r>
          </w:p>
        </w:tc>
      </w:tr>
      <w:tr w:rsidR="000A718E" w:rsidTr="00532BED">
        <w:trPr>
          <w:trHeight w:val="1174"/>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rPr>
              <w:t>1. Общая характеристика монтажных работ</w:t>
            </w:r>
            <w:r w:rsidRPr="00443A20">
              <w:rPr>
                <w:rFonts w:ascii="Times New Roman" w:hAnsi="Times New Roman"/>
                <w:b/>
              </w:rPr>
              <w:t xml:space="preserve"> КИП и А</w:t>
            </w:r>
            <w:r w:rsidRPr="00443A20">
              <w:rPr>
                <w:rFonts w:ascii="Times New Roman" w:hAnsi="Times New Roman"/>
              </w:rPr>
              <w:t xml:space="preserve">. Содержание монтажных работ. Рабочие чертежи. Монтажные изделия и материалы для монтажных работ. Инструменты и приспособления для монтажных работ.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Pr>
                <w:rFonts w:ascii="Times New Roman" w:hAnsi="Times New Roman"/>
              </w:rPr>
              <w:t>10</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0A718E">
        <w:trPr>
          <w:trHeight w:val="1575"/>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right="79"/>
              <w:jc w:val="both"/>
            </w:pPr>
            <w:r w:rsidRPr="00443A20">
              <w:rPr>
                <w:rFonts w:ascii="Times New Roman" w:hAnsi="Times New Roman"/>
              </w:rPr>
              <w:t xml:space="preserve">2. </w:t>
            </w:r>
            <w:r w:rsidRPr="00443A20">
              <w:rPr>
                <w:rFonts w:ascii="Times New Roman" w:hAnsi="Times New Roman"/>
                <w:b/>
              </w:rPr>
              <w:t xml:space="preserve">Требования к монтажу  КИП и А. </w:t>
            </w:r>
            <w:r w:rsidRPr="00443A20">
              <w:rPr>
                <w:rFonts w:ascii="Times New Roman" w:hAnsi="Times New Roman"/>
              </w:rPr>
              <w:t xml:space="preserve">Требования к монтажу  электропроводок и трубных проводок. Требования к монтажу первичных преобразователей и отборных устройств. Требования к монтажу щитов и пультов, приборов и систем автоматизации.  </w:t>
            </w:r>
            <w:r w:rsidRPr="00135E24">
              <w:rPr>
                <w:rFonts w:ascii="Times New Roman" w:hAnsi="Times New Roman"/>
              </w:rPr>
              <w:t>Требования охраны труда при монтажных и демонтажных операциях.</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12</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66" w:right="36"/>
            </w:pPr>
            <w:r w:rsidRPr="00443A20">
              <w:rPr>
                <w:rFonts w:ascii="Times New Roman" w:hAnsi="Times New Roman"/>
              </w:rPr>
              <w:t xml:space="preserve">3.  Монтаж средств измерения и контроля. Монтаж приборов для измерения и регулирования температуры. </w:t>
            </w:r>
            <w:r w:rsidRPr="00135E24">
              <w:rPr>
                <w:rFonts w:ascii="Times New Roman" w:hAnsi="Times New Roman"/>
              </w:rPr>
              <w:t xml:space="preserve">Монтаж приборов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7"/>
              <w:jc w:val="center"/>
            </w:pPr>
            <w:r>
              <w:rPr>
                <w:rFonts w:ascii="Times New Roman" w:hAnsi="Times New Roman"/>
              </w:rPr>
              <w:t>10</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bl>
    <w:p w:rsidR="000A718E" w:rsidRDefault="000A718E" w:rsidP="000A718E">
      <w:pPr>
        <w:spacing w:after="0"/>
        <w:ind w:left="-1440" w:right="15401"/>
      </w:pPr>
    </w:p>
    <w:tbl>
      <w:tblPr>
        <w:tblW w:w="14503" w:type="dxa"/>
        <w:tblInd w:w="154" w:type="dxa"/>
        <w:tblCellMar>
          <w:top w:w="44" w:type="dxa"/>
          <w:left w:w="81" w:type="dxa"/>
          <w:right w:w="40" w:type="dxa"/>
        </w:tblCellMar>
        <w:tblLook w:val="04A0" w:firstRow="1" w:lastRow="0" w:firstColumn="1" w:lastColumn="0" w:noHBand="0" w:noVBand="1"/>
      </w:tblPr>
      <w:tblGrid>
        <w:gridCol w:w="3482"/>
        <w:gridCol w:w="6391"/>
        <w:gridCol w:w="2422"/>
        <w:gridCol w:w="996"/>
        <w:gridCol w:w="1212"/>
      </w:tblGrid>
      <w:tr w:rsidR="000A718E" w:rsidTr="00532BED">
        <w:trPr>
          <w:trHeight w:val="593"/>
        </w:trPr>
        <w:tc>
          <w:tcPr>
            <w:tcW w:w="3482" w:type="dxa"/>
            <w:vMerge w:val="restart"/>
            <w:tcBorders>
              <w:top w:val="single" w:sz="3" w:space="0" w:color="000000"/>
              <w:left w:val="single" w:sz="3" w:space="0" w:color="000000"/>
              <w:bottom w:val="single" w:sz="3" w:space="0" w:color="000000"/>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Default="000A718E" w:rsidP="00532BED">
            <w:pPr>
              <w:spacing w:after="0"/>
              <w:ind w:left="66"/>
            </w:pPr>
            <w:r w:rsidRPr="00443A20">
              <w:rPr>
                <w:rFonts w:ascii="Times New Roman" w:hAnsi="Times New Roman"/>
              </w:rPr>
              <w:t xml:space="preserve">для измерения давления и разряжения. Монтаж приборов для измерения расхода. </w:t>
            </w:r>
            <w:r w:rsidRPr="00135E24">
              <w:rPr>
                <w:rFonts w:ascii="Times New Roman" w:hAnsi="Times New Roman"/>
              </w:rPr>
              <w:t xml:space="preserve">Монтаж приборов для измерения уровня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0"/>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 xml:space="preserve">В том числе практических занятий и лабораторных работ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b/>
              </w:rPr>
              <w:t xml:space="preserve">18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Лабораторная работа №</w:t>
            </w:r>
            <w:r w:rsidRPr="00443A20">
              <w:rPr>
                <w:rFonts w:ascii="Times New Roman" w:hAnsi="Times New Roman"/>
              </w:rPr>
              <w:t xml:space="preserve"> 1. Монтаж схемы автоматического контроля температуры на лабораторном стенде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Лабораторная работа №</w:t>
            </w:r>
            <w:r w:rsidRPr="00443A20">
              <w:rPr>
                <w:rFonts w:ascii="Times New Roman" w:hAnsi="Times New Roman"/>
              </w:rPr>
              <w:t xml:space="preserve"> 2. Монтаж схемы автоматического контроля давления на лабораторном стенде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Лабораторная работа №</w:t>
            </w:r>
            <w:r w:rsidRPr="00443A20">
              <w:rPr>
                <w:rFonts w:ascii="Times New Roman" w:hAnsi="Times New Roman"/>
              </w:rPr>
              <w:t xml:space="preserve"> 3. Монтаж схемы автоматического контроля расхода на лабораторном стенде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Лабораторная работа №</w:t>
            </w:r>
            <w:r w:rsidRPr="00443A20">
              <w:rPr>
                <w:rFonts w:ascii="Times New Roman" w:hAnsi="Times New Roman"/>
              </w:rPr>
              <w:t xml:space="preserve"> 4. Монтаж схемы автоматического регулирования на лабораторном стенде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300"/>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Практическое занятие №</w:t>
            </w:r>
            <w:r w:rsidRPr="00443A20">
              <w:rPr>
                <w:rFonts w:ascii="Times New Roman" w:hAnsi="Times New Roman"/>
              </w:rPr>
              <w:t xml:space="preserve"> 1. Чтение монтаж схем.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2. Составление технологической карты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right="40"/>
              <w:jc w:val="both"/>
            </w:pPr>
            <w:r w:rsidRPr="00443A20">
              <w:rPr>
                <w:rFonts w:ascii="Times New Roman" w:hAnsi="Times New Roman"/>
                <w:b/>
              </w:rPr>
              <w:t>Практическое занятие №</w:t>
            </w:r>
            <w:r w:rsidRPr="00443A20">
              <w:rPr>
                <w:rFonts w:ascii="Times New Roman" w:hAnsi="Times New Roman"/>
              </w:rPr>
              <w:t xml:space="preserve">3. Составление технологической карты «Монтаж приборов для измерения давления - манометров»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right="40"/>
              <w:jc w:val="both"/>
            </w:pPr>
            <w:r w:rsidRPr="00443A20">
              <w:rPr>
                <w:rFonts w:ascii="Times New Roman" w:hAnsi="Times New Roman"/>
                <w:b/>
              </w:rPr>
              <w:t>Практическое занятие №</w:t>
            </w:r>
            <w:r w:rsidRPr="00443A20">
              <w:rPr>
                <w:rFonts w:ascii="Times New Roman" w:hAnsi="Times New Roman"/>
              </w:rPr>
              <w:t xml:space="preserve">4. Составление технологической карты «Монтаж приборов для измерения расхода дифманометров»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single" w:sz="3" w:space="0" w:color="000000"/>
              <w:right w:val="single" w:sz="4" w:space="0" w:color="auto"/>
            </w:tcBorders>
            <w:shd w:val="clear" w:color="auto" w:fill="auto"/>
          </w:tcPr>
          <w:p w:rsidR="000A718E" w:rsidRDefault="000A718E" w:rsidP="00532BED">
            <w:pPr>
              <w:spacing w:after="123"/>
            </w:pPr>
          </w:p>
        </w:tc>
        <w:tc>
          <w:tcPr>
            <w:tcW w:w="6391" w:type="dxa"/>
            <w:tcBorders>
              <w:top w:val="single" w:sz="3" w:space="0" w:color="000000"/>
              <w:left w:val="single" w:sz="4" w:space="0" w:color="auto"/>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5. Составление технологической карты «Монтаж приборов для измерения уровня».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sidRPr="00135E24">
              <w:rPr>
                <w:rFonts w:ascii="Times New Roman" w:hAnsi="Times New Roman"/>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2"/>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3"/>
              <w:ind w:right="39"/>
              <w:jc w:val="center"/>
            </w:pPr>
            <w:r w:rsidRPr="00443A20">
              <w:rPr>
                <w:rFonts w:ascii="Times New Roman" w:hAnsi="Times New Roman"/>
                <w:b/>
              </w:rPr>
              <w:t>Тема 1.3.</w:t>
            </w:r>
          </w:p>
          <w:p w:rsidR="000A718E" w:rsidRPr="00443A20" w:rsidRDefault="000A718E" w:rsidP="00532BED">
            <w:pPr>
              <w:spacing w:after="0"/>
              <w:ind w:left="1"/>
            </w:pPr>
            <w:r w:rsidRPr="00443A20">
              <w:rPr>
                <w:rFonts w:ascii="Times New Roman" w:hAnsi="Times New Roman"/>
                <w:b/>
              </w:rPr>
              <w:t xml:space="preserve">Технология ремонта КИП и А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rPr>
              <w:t xml:space="preserve">Содержание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3"/>
              <w:jc w:val="center"/>
            </w:pPr>
            <w:r>
              <w:rPr>
                <w:rFonts w:ascii="Times New Roman" w:hAnsi="Times New Roman"/>
                <w:b/>
              </w:rPr>
              <w:t>38</w:t>
            </w:r>
            <w:r w:rsidRPr="00135E24">
              <w:rPr>
                <w:rFonts w:ascii="Times New Roman" w:hAnsi="Times New Roman"/>
                <w:b/>
              </w:rPr>
              <w:t xml:space="preserve">/10 </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13"/>
            </w:pPr>
            <w:r w:rsidRPr="00443A20">
              <w:rPr>
                <w:rFonts w:ascii="Times New Roman" w:hAnsi="Times New Roman"/>
              </w:rPr>
              <w:t xml:space="preserve">ПК.4.1, </w:t>
            </w:r>
          </w:p>
          <w:p w:rsidR="000A718E" w:rsidRPr="00443A20" w:rsidRDefault="000A718E" w:rsidP="00532BED">
            <w:pPr>
              <w:spacing w:after="10"/>
            </w:pPr>
            <w:r w:rsidRPr="00443A20">
              <w:rPr>
                <w:rFonts w:ascii="Times New Roman" w:hAnsi="Times New Roman"/>
                <w:i/>
              </w:rPr>
              <w:t>ОК 01</w:t>
            </w:r>
          </w:p>
          <w:p w:rsidR="000A718E" w:rsidRPr="00443A20" w:rsidRDefault="000A718E" w:rsidP="00532BED">
            <w:pPr>
              <w:spacing w:after="0" w:line="272" w:lineRule="auto"/>
            </w:pPr>
            <w:r w:rsidRPr="00443A20">
              <w:rPr>
                <w:rFonts w:ascii="Times New Roman" w:hAnsi="Times New Roman"/>
                <w:i/>
              </w:rPr>
              <w:t>ОК 02, ОК 03</w:t>
            </w:r>
          </w:p>
          <w:p w:rsidR="000A718E" w:rsidRPr="00443A20" w:rsidRDefault="000A718E" w:rsidP="00532BED">
            <w:pPr>
              <w:spacing w:after="10"/>
            </w:pPr>
            <w:r w:rsidRPr="00443A20">
              <w:rPr>
                <w:rFonts w:ascii="Times New Roman" w:hAnsi="Times New Roman"/>
                <w:i/>
              </w:rPr>
              <w:t xml:space="preserve">ОК 04, </w:t>
            </w:r>
          </w:p>
          <w:p w:rsidR="000A718E" w:rsidRDefault="000A718E" w:rsidP="00532BED">
            <w:pPr>
              <w:spacing w:after="12"/>
            </w:pPr>
            <w:r w:rsidRPr="00135E24">
              <w:rPr>
                <w:rFonts w:ascii="Times New Roman" w:hAnsi="Times New Roman"/>
                <w:i/>
              </w:rPr>
              <w:t>ОК 05</w:t>
            </w:r>
          </w:p>
          <w:p w:rsidR="000A718E" w:rsidRDefault="000A718E" w:rsidP="00532BED">
            <w:pPr>
              <w:spacing w:after="0"/>
            </w:pPr>
            <w:r w:rsidRPr="00135E24">
              <w:rPr>
                <w:rFonts w:ascii="Times New Roman" w:hAnsi="Times New Roman"/>
                <w:i/>
              </w:rPr>
              <w:lastRenderedPageBreak/>
              <w:t xml:space="preserve">ОК 09 </w:t>
            </w: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3"/>
              <w:ind w:left="70"/>
            </w:pPr>
            <w:r w:rsidRPr="00135E24">
              <w:rPr>
                <w:rFonts w:ascii="Times New Roman" w:hAnsi="Times New Roman"/>
              </w:rPr>
              <w:lastRenderedPageBreak/>
              <w:t xml:space="preserve">Н 4.1.01, </w:t>
            </w:r>
          </w:p>
          <w:p w:rsidR="000A718E" w:rsidRDefault="000A718E" w:rsidP="00532BED">
            <w:pPr>
              <w:spacing w:after="10"/>
              <w:ind w:left="90"/>
            </w:pPr>
            <w:r w:rsidRPr="00135E24">
              <w:rPr>
                <w:rFonts w:ascii="Times New Roman" w:hAnsi="Times New Roman"/>
              </w:rPr>
              <w:t xml:space="preserve">Н 4.1.02 </w:t>
            </w:r>
          </w:p>
          <w:p w:rsidR="000A718E" w:rsidRDefault="000A718E" w:rsidP="00532BED">
            <w:pPr>
              <w:spacing w:after="10"/>
              <w:ind w:left="70"/>
            </w:pPr>
            <w:r w:rsidRPr="00135E24">
              <w:rPr>
                <w:rFonts w:ascii="Times New Roman" w:hAnsi="Times New Roman"/>
              </w:rPr>
              <w:t xml:space="preserve">У 4.1.01,  </w:t>
            </w:r>
          </w:p>
          <w:p w:rsidR="000A718E" w:rsidRDefault="000A718E" w:rsidP="00532BED">
            <w:pPr>
              <w:spacing w:after="10"/>
              <w:ind w:left="70"/>
            </w:pPr>
            <w:r w:rsidRPr="00135E24">
              <w:rPr>
                <w:rFonts w:ascii="Times New Roman" w:hAnsi="Times New Roman"/>
              </w:rPr>
              <w:t xml:space="preserve">У 4.1.02,  </w:t>
            </w:r>
          </w:p>
          <w:p w:rsidR="000A718E" w:rsidRDefault="000A718E" w:rsidP="00532BED">
            <w:pPr>
              <w:spacing w:after="10"/>
              <w:ind w:left="70"/>
            </w:pPr>
            <w:r w:rsidRPr="00135E24">
              <w:rPr>
                <w:rFonts w:ascii="Times New Roman" w:hAnsi="Times New Roman"/>
              </w:rPr>
              <w:t xml:space="preserve">У 4.1.03,  </w:t>
            </w:r>
          </w:p>
          <w:p w:rsidR="000A718E" w:rsidRDefault="000A718E" w:rsidP="00532BED">
            <w:pPr>
              <w:spacing w:after="12"/>
              <w:ind w:left="70"/>
            </w:pPr>
            <w:r w:rsidRPr="00135E24">
              <w:rPr>
                <w:rFonts w:ascii="Times New Roman" w:hAnsi="Times New Roman"/>
              </w:rPr>
              <w:t xml:space="preserve">У 4.1.04,  </w:t>
            </w:r>
          </w:p>
          <w:p w:rsidR="000A718E" w:rsidRDefault="000A718E" w:rsidP="00532BED">
            <w:pPr>
              <w:spacing w:after="10"/>
              <w:ind w:left="87"/>
            </w:pPr>
            <w:r w:rsidRPr="00135E24">
              <w:rPr>
                <w:rFonts w:ascii="Times New Roman" w:hAnsi="Times New Roman"/>
              </w:rPr>
              <w:lastRenderedPageBreak/>
              <w:t xml:space="preserve">З 4.1.01,  </w:t>
            </w:r>
          </w:p>
          <w:p w:rsidR="000A718E" w:rsidRDefault="000A718E" w:rsidP="00532BED">
            <w:pPr>
              <w:spacing w:after="10"/>
              <w:ind w:left="87"/>
            </w:pPr>
            <w:r w:rsidRPr="00135E24">
              <w:rPr>
                <w:rFonts w:ascii="Times New Roman" w:hAnsi="Times New Roman"/>
              </w:rPr>
              <w:t xml:space="preserve">З 4.1.02,  </w:t>
            </w:r>
          </w:p>
          <w:p w:rsidR="000A718E" w:rsidRDefault="000A718E" w:rsidP="00532BED">
            <w:pPr>
              <w:spacing w:after="0"/>
              <w:ind w:left="2"/>
            </w:pPr>
            <w:r w:rsidRPr="00135E24">
              <w:rPr>
                <w:rFonts w:ascii="Times New Roman" w:hAnsi="Times New Roman"/>
              </w:rPr>
              <w:t>З 4.1.03</w:t>
            </w:r>
          </w:p>
        </w:tc>
      </w:tr>
      <w:tr w:rsidR="000A718E" w:rsidTr="00532BED">
        <w:trPr>
          <w:trHeight w:val="1464"/>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40"/>
              <w:jc w:val="both"/>
            </w:pPr>
            <w:r w:rsidRPr="00443A20">
              <w:rPr>
                <w:rFonts w:ascii="Times New Roman" w:hAnsi="Times New Roman"/>
              </w:rPr>
              <w:t>1. Общая характеристика ремонтных работ КИП и А. Организация ремонтной службы и системы ППР в цехе КИП И А. Основные этапы и технологии ремонта КИП и А. Понятие об износе деталей, долговечности, ремонтопригодности и надежности средств измерения КИП И А.</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Pr>
                <w:rFonts w:ascii="Times New Roman" w:hAnsi="Times New Roman"/>
              </w:rPr>
              <w:t>12</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right="40"/>
              <w:jc w:val="both"/>
            </w:pPr>
            <w:r w:rsidRPr="00443A20">
              <w:rPr>
                <w:rFonts w:ascii="Times New Roman" w:hAnsi="Times New Roman"/>
                <w:b/>
              </w:rPr>
              <w:t xml:space="preserve">2. </w:t>
            </w:r>
            <w:r w:rsidRPr="00443A20">
              <w:rPr>
                <w:rFonts w:ascii="Times New Roman" w:hAnsi="Times New Roman"/>
              </w:rPr>
              <w:t xml:space="preserve">. Виды износа. Способы упрочнения деталей, повышения износостойкости узлов приборов. </w:t>
            </w:r>
            <w:r w:rsidRPr="00135E24">
              <w:rPr>
                <w:rFonts w:ascii="Times New Roman" w:hAnsi="Times New Roman"/>
              </w:rPr>
              <w:t>Способы восстановления измерительных механизмов. Смазка механизмов и аппаратуры</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46"/>
              <w:jc w:val="center"/>
            </w:pPr>
            <w:r>
              <w:rPr>
                <w:rFonts w:ascii="Times New Roman" w:hAnsi="Times New Roman"/>
              </w:rPr>
              <w:t>8</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300"/>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rPr>
              <w:t xml:space="preserve">3. Особенности ремонта средств КИП и А. Особенности ремонта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46"/>
              <w:jc w:val="center"/>
            </w:pPr>
            <w:r>
              <w:rPr>
                <w:rFonts w:ascii="Times New Roman" w:hAnsi="Times New Roman"/>
              </w:rPr>
              <w:t>8</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bl>
    <w:p w:rsidR="000A718E" w:rsidRDefault="000A718E" w:rsidP="000A718E">
      <w:pPr>
        <w:spacing w:after="0"/>
        <w:ind w:left="-1440" w:right="15401"/>
      </w:pPr>
    </w:p>
    <w:tbl>
      <w:tblPr>
        <w:tblW w:w="14503" w:type="dxa"/>
        <w:tblInd w:w="154" w:type="dxa"/>
        <w:tblCellMar>
          <w:top w:w="44" w:type="dxa"/>
          <w:left w:w="81" w:type="dxa"/>
          <w:right w:w="0" w:type="dxa"/>
        </w:tblCellMar>
        <w:tblLook w:val="04A0" w:firstRow="1" w:lastRow="0" w:firstColumn="1" w:lastColumn="0" w:noHBand="0" w:noVBand="1"/>
      </w:tblPr>
      <w:tblGrid>
        <w:gridCol w:w="3481"/>
        <w:gridCol w:w="6392"/>
        <w:gridCol w:w="2422"/>
        <w:gridCol w:w="996"/>
        <w:gridCol w:w="1212"/>
      </w:tblGrid>
      <w:tr w:rsidR="000A718E" w:rsidTr="00532BED">
        <w:trPr>
          <w:trHeight w:val="883"/>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right="83"/>
              <w:jc w:val="both"/>
            </w:pPr>
            <w:r w:rsidRPr="00443A20">
              <w:rPr>
                <w:rFonts w:ascii="Times New Roman" w:hAnsi="Times New Roman"/>
              </w:rPr>
              <w:t xml:space="preserve">средств КИП и А: пневмоавтоматики, оптики, электроники и компьютерных систем управления. </w:t>
            </w:r>
            <w:r w:rsidRPr="00135E24">
              <w:rPr>
                <w:rFonts w:ascii="Times New Roman" w:hAnsi="Times New Roman"/>
              </w:rPr>
              <w:t>Требования охраны труда при ремонте КИП и А.</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2"/>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В том числе практических занятий и лабораторных работ</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b/>
              </w:rPr>
              <w:t xml:space="preserve">10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6. Составление алгоритма ремонта кинематических схем регистрирующих  приборов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3" w:space="0" w:color="000000"/>
            </w:tcBorders>
            <w:shd w:val="clear" w:color="auto" w:fill="auto"/>
            <w:vAlign w:val="center"/>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b/>
              </w:rPr>
              <w:t>Практическое занятие №</w:t>
            </w:r>
            <w:r w:rsidRPr="00443A20">
              <w:rPr>
                <w:rFonts w:ascii="Times New Roman" w:hAnsi="Times New Roman"/>
              </w:rPr>
              <w:t xml:space="preserve">7. Составление технологической карты «Ремонт, сборка и регулирование оптико-механических приборов»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883"/>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21"/>
            </w:pPr>
            <w:r w:rsidRPr="00443A20">
              <w:rPr>
                <w:rFonts w:ascii="Times New Roman" w:hAnsi="Times New Roman"/>
                <w:b/>
              </w:rPr>
              <w:t>Практическое занятие №</w:t>
            </w:r>
            <w:r w:rsidRPr="00443A20">
              <w:rPr>
                <w:rFonts w:ascii="Times New Roman" w:hAnsi="Times New Roman"/>
              </w:rPr>
              <w:t xml:space="preserve">8. Составление алгоритма комплексной проверки работоспособности приборов после ремонта.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9. Составление алгоритма ремонта манометрических термометров ТГ, ТЖ, ТПГ4, ТП4.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10. Составление алгоритма ремонта преобразователя «Метран 100».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302"/>
        </w:trPr>
        <w:tc>
          <w:tcPr>
            <w:tcW w:w="9874"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Pr>
                <w:rFonts w:ascii="Times New Roman" w:hAnsi="Times New Roman"/>
                <w:b/>
              </w:rPr>
              <w:t xml:space="preserve">Раздел </w:t>
            </w:r>
            <w:r w:rsidRPr="00443A20">
              <w:rPr>
                <w:rFonts w:ascii="Times New Roman" w:hAnsi="Times New Roman"/>
                <w:b/>
              </w:rPr>
              <w:t>2</w:t>
            </w:r>
            <w:r>
              <w:rPr>
                <w:rFonts w:ascii="Times New Roman" w:hAnsi="Times New Roman"/>
                <w:b/>
              </w:rPr>
              <w:t>.</w:t>
            </w:r>
            <w:r w:rsidRPr="00443A20">
              <w:rPr>
                <w:rFonts w:ascii="Times New Roman" w:hAnsi="Times New Roman"/>
                <w:b/>
              </w:rPr>
              <w:t xml:space="preserve"> Технология наладки приборов и электрических схем систем автоматики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83"/>
              <w:jc w:val="center"/>
            </w:pPr>
            <w:r>
              <w:rPr>
                <w:rFonts w:ascii="Times New Roman" w:hAnsi="Times New Roman"/>
                <w:b/>
                <w:i/>
              </w:rPr>
              <w:t>28</w:t>
            </w:r>
            <w:r w:rsidRPr="00135E24">
              <w:rPr>
                <w:rFonts w:ascii="Times New Roman" w:hAnsi="Times New Roman"/>
                <w:b/>
                <w:i/>
              </w:rPr>
              <w:t>/</w:t>
            </w:r>
            <w:r>
              <w:rPr>
                <w:rFonts w:ascii="Times New Roman" w:hAnsi="Times New Roman"/>
                <w:b/>
                <w:i/>
              </w:rPr>
              <w:t>12</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p>
        </w:tc>
      </w:tr>
      <w:tr w:rsidR="000A718E" w:rsidTr="00532BED">
        <w:trPr>
          <w:trHeight w:val="300"/>
        </w:trPr>
        <w:tc>
          <w:tcPr>
            <w:tcW w:w="348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11" w:firstLine="914"/>
            </w:pPr>
            <w:r w:rsidRPr="00443A20">
              <w:rPr>
                <w:rFonts w:ascii="Times New Roman" w:hAnsi="Times New Roman"/>
                <w:b/>
              </w:rPr>
              <w:t xml:space="preserve">Тема 2.1.Технология наладки и регулировки КИП и А  </w:t>
            </w: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r w:rsidRPr="00135E24">
              <w:rPr>
                <w:rFonts w:ascii="Times New Roman" w:hAnsi="Times New Roman"/>
                <w:b/>
              </w:rPr>
              <w:t xml:space="preserve">Содержание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3"/>
              <w:jc w:val="center"/>
            </w:pPr>
            <w:r>
              <w:rPr>
                <w:rFonts w:ascii="Times New Roman" w:hAnsi="Times New Roman"/>
                <w:b/>
              </w:rPr>
              <w:t>28</w:t>
            </w:r>
            <w:r w:rsidRPr="00135E24">
              <w:rPr>
                <w:rFonts w:ascii="Times New Roman" w:hAnsi="Times New Roman"/>
                <w:b/>
              </w:rPr>
              <w:t>/</w:t>
            </w:r>
            <w:r>
              <w:rPr>
                <w:rFonts w:ascii="Times New Roman" w:hAnsi="Times New Roman"/>
                <w:b/>
              </w:rPr>
              <w:t>12</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line="272" w:lineRule="auto"/>
            </w:pPr>
            <w:r w:rsidRPr="00443A20">
              <w:rPr>
                <w:rFonts w:ascii="Times New Roman" w:hAnsi="Times New Roman"/>
              </w:rPr>
              <w:t xml:space="preserve">ПК.4.2, </w:t>
            </w:r>
            <w:r w:rsidRPr="00443A20">
              <w:rPr>
                <w:rFonts w:ascii="Times New Roman" w:hAnsi="Times New Roman"/>
                <w:i/>
              </w:rPr>
              <w:t>ОК 01</w:t>
            </w:r>
          </w:p>
          <w:p w:rsidR="000A718E" w:rsidRPr="00443A20" w:rsidRDefault="000A718E" w:rsidP="00532BED">
            <w:pPr>
              <w:spacing w:after="1" w:line="272" w:lineRule="auto"/>
            </w:pPr>
            <w:r w:rsidRPr="00443A20">
              <w:rPr>
                <w:rFonts w:ascii="Times New Roman" w:hAnsi="Times New Roman"/>
                <w:i/>
              </w:rPr>
              <w:t>ОК 02, ОК 03</w:t>
            </w:r>
          </w:p>
          <w:p w:rsidR="000A718E" w:rsidRPr="00443A20" w:rsidRDefault="000A718E" w:rsidP="00532BED">
            <w:pPr>
              <w:spacing w:after="10"/>
            </w:pPr>
            <w:r w:rsidRPr="00443A20">
              <w:rPr>
                <w:rFonts w:ascii="Times New Roman" w:hAnsi="Times New Roman"/>
                <w:i/>
              </w:rPr>
              <w:t xml:space="preserve">ОК 04, </w:t>
            </w:r>
          </w:p>
          <w:p w:rsidR="000A718E" w:rsidRDefault="000A718E" w:rsidP="00532BED">
            <w:pPr>
              <w:spacing w:after="10"/>
            </w:pPr>
            <w:r w:rsidRPr="00135E24">
              <w:rPr>
                <w:rFonts w:ascii="Times New Roman" w:hAnsi="Times New Roman"/>
                <w:i/>
              </w:rPr>
              <w:t>ОК 05</w:t>
            </w:r>
          </w:p>
          <w:p w:rsidR="000A718E" w:rsidRDefault="000A718E" w:rsidP="00532BED">
            <w:pPr>
              <w:spacing w:after="0"/>
            </w:pPr>
            <w:r w:rsidRPr="00135E24">
              <w:rPr>
                <w:rFonts w:ascii="Times New Roman" w:hAnsi="Times New Roman"/>
                <w:i/>
              </w:rPr>
              <w:t>ОК 09</w:t>
            </w: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1"/>
            </w:pPr>
            <w:r w:rsidRPr="00135E24">
              <w:rPr>
                <w:rFonts w:ascii="Times New Roman" w:hAnsi="Times New Roman"/>
              </w:rPr>
              <w:t xml:space="preserve">Н 4.2.01, </w:t>
            </w:r>
          </w:p>
          <w:p w:rsidR="000A718E" w:rsidRDefault="000A718E" w:rsidP="00532BED">
            <w:pPr>
              <w:spacing w:after="10"/>
              <w:ind w:left="1"/>
            </w:pPr>
            <w:r w:rsidRPr="00135E24">
              <w:rPr>
                <w:rFonts w:ascii="Times New Roman" w:hAnsi="Times New Roman"/>
              </w:rPr>
              <w:t xml:space="preserve">У 4.2.01, </w:t>
            </w:r>
          </w:p>
          <w:p w:rsidR="000A718E" w:rsidRDefault="000A718E" w:rsidP="00532BED">
            <w:pPr>
              <w:spacing w:after="10"/>
              <w:ind w:left="1"/>
            </w:pPr>
            <w:r w:rsidRPr="00135E24">
              <w:rPr>
                <w:rFonts w:ascii="Times New Roman" w:hAnsi="Times New Roman"/>
              </w:rPr>
              <w:t xml:space="preserve">У 4.2.02, </w:t>
            </w:r>
          </w:p>
          <w:p w:rsidR="000A718E" w:rsidRDefault="000A718E" w:rsidP="00532BED">
            <w:pPr>
              <w:spacing w:after="0"/>
              <w:ind w:left="1"/>
            </w:pPr>
            <w:r w:rsidRPr="00135E24">
              <w:rPr>
                <w:rFonts w:ascii="Times New Roman" w:hAnsi="Times New Roman"/>
              </w:rPr>
              <w:t>У 4.2.03</w:t>
            </w:r>
          </w:p>
        </w:tc>
      </w:tr>
      <w:tr w:rsidR="000A718E" w:rsidTr="00532BED">
        <w:trPr>
          <w:trHeight w:val="2047"/>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80"/>
              <w:jc w:val="both"/>
            </w:pPr>
            <w:r w:rsidRPr="00443A20">
              <w:rPr>
                <w:rFonts w:ascii="Times New Roman" w:hAnsi="Times New Roman"/>
              </w:rPr>
              <w:t xml:space="preserve">1. </w:t>
            </w:r>
            <w:r w:rsidRPr="00443A20">
              <w:rPr>
                <w:rFonts w:ascii="Times New Roman" w:hAnsi="Times New Roman"/>
                <w:b/>
              </w:rPr>
              <w:t xml:space="preserve">Технология наладки и регулировки КИП и А. </w:t>
            </w:r>
            <w:r w:rsidRPr="00443A20">
              <w:rPr>
                <w:rFonts w:ascii="Times New Roman" w:hAnsi="Times New Roman"/>
              </w:rPr>
              <w:t>Основные этапы пуско-наладочных работ (ПНР) и их содержание. Производственная база. Оборудование для наладки контрольноизмерительных приборов и средств автоматики. Предмонтажная проверка КИП и А. Испытание налаженных систем. Приемосдаточная документация. Требования охраны труда при выполнении наладки и регулировки КИП и А</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87"/>
              <w:jc w:val="center"/>
            </w:pPr>
            <w:r w:rsidRPr="00135E24">
              <w:rPr>
                <w:rFonts w:ascii="Times New Roman" w:hAnsi="Times New Roman"/>
              </w:rPr>
              <w:t xml:space="preserve">12 </w:t>
            </w:r>
          </w:p>
        </w:tc>
        <w:tc>
          <w:tcPr>
            <w:tcW w:w="0" w:type="auto"/>
            <w:vMerge/>
            <w:tcBorders>
              <w:top w:val="nil"/>
              <w:left w:val="single" w:sz="3" w:space="0" w:color="000000"/>
              <w:bottom w:val="nil"/>
              <w:right w:val="single" w:sz="3" w:space="0" w:color="000000"/>
            </w:tcBorders>
            <w:shd w:val="clear" w:color="auto" w:fill="auto"/>
            <w:vAlign w:val="bottom"/>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rPr>
              <w:t xml:space="preserve">2. Настройка аппаратно-программного обеспечения систем автоматизации </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Default="000A718E" w:rsidP="00532BED">
            <w:pPr>
              <w:spacing w:after="0"/>
              <w:ind w:right="87"/>
              <w:jc w:val="center"/>
            </w:pPr>
            <w:r w:rsidRPr="00135E24">
              <w:rPr>
                <w:rFonts w:ascii="Times New Roman" w:hAnsi="Times New Roman"/>
              </w:rPr>
              <w:t xml:space="preserve">4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vAlign w:val="center"/>
          </w:tcPr>
          <w:p w:rsidR="000A718E" w:rsidRDefault="000A718E" w:rsidP="00532BED">
            <w:pPr>
              <w:spacing w:after="123"/>
            </w:pPr>
          </w:p>
        </w:tc>
      </w:tr>
      <w:tr w:rsidR="000A718E" w:rsidTr="00532BED">
        <w:trPr>
          <w:trHeight w:val="302"/>
        </w:trPr>
        <w:tc>
          <w:tcPr>
            <w:tcW w:w="0" w:type="auto"/>
            <w:vMerge/>
            <w:tcBorders>
              <w:top w:val="nil"/>
              <w:left w:val="single" w:sz="3" w:space="0" w:color="000000"/>
              <w:bottom w:val="nil"/>
              <w:right w:val="single" w:sz="3" w:space="0" w:color="000000"/>
            </w:tcBorders>
            <w:shd w:val="clear" w:color="auto" w:fill="auto"/>
            <w:vAlign w:val="center"/>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 xml:space="preserve">В том числе практических и лабораторных занятий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Pr>
                <w:rFonts w:ascii="Times New Roman" w:hAnsi="Times New Roman"/>
                <w:b/>
              </w:rPr>
              <w:t>12</w:t>
            </w:r>
          </w:p>
        </w:tc>
        <w:tc>
          <w:tcPr>
            <w:tcW w:w="0" w:type="auto"/>
            <w:vMerge/>
            <w:tcBorders>
              <w:top w:val="nil"/>
              <w:left w:val="single" w:sz="3" w:space="0" w:color="000000"/>
              <w:bottom w:val="nil"/>
              <w:right w:val="single" w:sz="3" w:space="0" w:color="000000"/>
            </w:tcBorders>
            <w:shd w:val="clear" w:color="auto" w:fill="auto"/>
            <w:vAlign w:val="center"/>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0"/>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 xml:space="preserve">Практическое </w:t>
            </w:r>
            <w:r w:rsidRPr="00443A20">
              <w:rPr>
                <w:rFonts w:ascii="Times New Roman" w:hAnsi="Times New Roman"/>
                <w:b/>
              </w:rPr>
              <w:tab/>
              <w:t xml:space="preserve">занятие </w:t>
            </w:r>
            <w:r w:rsidRPr="00443A20">
              <w:rPr>
                <w:rFonts w:ascii="Times New Roman" w:hAnsi="Times New Roman"/>
                <w:b/>
              </w:rPr>
              <w:tab/>
              <w:t>№</w:t>
            </w:r>
            <w:r w:rsidRPr="00443A20">
              <w:rPr>
                <w:rFonts w:ascii="Times New Roman" w:hAnsi="Times New Roman"/>
              </w:rPr>
              <w:t xml:space="preserve">1. </w:t>
            </w:r>
            <w:r w:rsidRPr="00443A20">
              <w:rPr>
                <w:rFonts w:ascii="Times New Roman" w:hAnsi="Times New Roman"/>
              </w:rPr>
              <w:tab/>
              <w:t xml:space="preserve">Анализ последовательности наладочных работ.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sidRPr="00135E24">
              <w:rPr>
                <w:rFonts w:ascii="Times New Roman" w:hAnsi="Times New Roman"/>
              </w:rPr>
              <w:t xml:space="preserve">4 </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1"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2. Анализ особенностей наладки датчиков технологических параметров.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right="87"/>
              <w:jc w:val="center"/>
            </w:pPr>
            <w:r>
              <w:rPr>
                <w:rFonts w:ascii="Times New Roman" w:hAnsi="Times New Roman"/>
              </w:rPr>
              <w:t>2</w:t>
            </w:r>
          </w:p>
        </w:tc>
        <w:tc>
          <w:tcPr>
            <w:tcW w:w="0" w:type="auto"/>
            <w:vMerge/>
            <w:tcBorders>
              <w:top w:val="nil"/>
              <w:left w:val="single" w:sz="3" w:space="0" w:color="000000"/>
              <w:bottom w:val="single" w:sz="3" w:space="0" w:color="000000"/>
              <w:right w:val="single" w:sz="3" w:space="0" w:color="000000"/>
            </w:tcBorders>
            <w:shd w:val="clear" w:color="auto" w:fill="auto"/>
            <w:vAlign w:val="bottom"/>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bl>
    <w:p w:rsidR="000A718E" w:rsidRDefault="000A718E" w:rsidP="000A718E">
      <w:pPr>
        <w:spacing w:after="0"/>
        <w:ind w:left="-1440" w:right="15401"/>
      </w:pPr>
    </w:p>
    <w:tbl>
      <w:tblPr>
        <w:tblW w:w="14503" w:type="dxa"/>
        <w:tblInd w:w="154" w:type="dxa"/>
        <w:tblCellMar>
          <w:top w:w="44" w:type="dxa"/>
          <w:left w:w="81" w:type="dxa"/>
          <w:right w:w="40" w:type="dxa"/>
        </w:tblCellMar>
        <w:tblLook w:val="04A0" w:firstRow="1" w:lastRow="0" w:firstColumn="1" w:lastColumn="0" w:noHBand="0" w:noVBand="1"/>
      </w:tblPr>
      <w:tblGrid>
        <w:gridCol w:w="3481"/>
        <w:gridCol w:w="6392"/>
        <w:gridCol w:w="2422"/>
        <w:gridCol w:w="996"/>
        <w:gridCol w:w="1212"/>
      </w:tblGrid>
      <w:tr w:rsidR="000A718E" w:rsidTr="00532BED">
        <w:trPr>
          <w:trHeight w:val="883"/>
        </w:trPr>
        <w:tc>
          <w:tcPr>
            <w:tcW w:w="34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ight="40"/>
              <w:jc w:val="both"/>
            </w:pPr>
            <w:r w:rsidRPr="00443A20">
              <w:rPr>
                <w:rFonts w:ascii="Times New Roman" w:hAnsi="Times New Roman"/>
                <w:b/>
              </w:rPr>
              <w:t>Практическое занятие №</w:t>
            </w:r>
            <w:r w:rsidRPr="00443A20">
              <w:rPr>
                <w:rFonts w:ascii="Times New Roman" w:hAnsi="Times New Roman"/>
              </w:rPr>
              <w:t xml:space="preserve">3. Расчет и введение поправки на температуру холодного спая термоэлектрического преобразователя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46"/>
              <w:jc w:val="center"/>
            </w:pPr>
            <w:r>
              <w:rPr>
                <w:rFonts w:ascii="Times New Roman" w:hAnsi="Times New Roman"/>
              </w:rPr>
              <w:t>2</w:t>
            </w:r>
          </w:p>
        </w:tc>
        <w:tc>
          <w:tcPr>
            <w:tcW w:w="9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121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639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jc w:val="both"/>
            </w:pPr>
            <w:r w:rsidRPr="00443A20">
              <w:rPr>
                <w:rFonts w:ascii="Times New Roman" w:hAnsi="Times New Roman"/>
                <w:b/>
              </w:rPr>
              <w:t>Практическое занятие №</w:t>
            </w:r>
            <w:r w:rsidRPr="00443A20">
              <w:rPr>
                <w:rFonts w:ascii="Times New Roman" w:hAnsi="Times New Roman"/>
              </w:rPr>
              <w:t xml:space="preserve">4. Расчет КСП -4 в комплекте с термоэлектрическим преобразователем </w:t>
            </w:r>
          </w:p>
        </w:tc>
        <w:tc>
          <w:tcPr>
            <w:tcW w:w="2422" w:type="dxa"/>
            <w:tcBorders>
              <w:top w:val="single" w:sz="3" w:space="0" w:color="000000"/>
              <w:left w:val="single" w:sz="3" w:space="0" w:color="000000"/>
              <w:bottom w:val="single" w:sz="3" w:space="0" w:color="000000"/>
              <w:right w:val="single" w:sz="3" w:space="0" w:color="000000"/>
            </w:tcBorders>
            <w:shd w:val="clear" w:color="auto" w:fill="auto"/>
          </w:tcPr>
          <w:p w:rsidR="000A718E" w:rsidRPr="00073ABB" w:rsidRDefault="000A718E" w:rsidP="00532BED">
            <w:pPr>
              <w:spacing w:after="0"/>
              <w:ind w:right="46"/>
              <w:jc w:val="center"/>
            </w:pPr>
            <w:r>
              <w:rPr>
                <w:rFonts w:ascii="Times New Roman" w:hAnsi="Times New Roman"/>
              </w:rPr>
              <w:t>2</w:t>
            </w: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nil"/>
              <w:right w:val="single" w:sz="3" w:space="0" w:color="000000"/>
            </w:tcBorders>
            <w:shd w:val="clear" w:color="auto" w:fill="auto"/>
          </w:tcPr>
          <w:p w:rsidR="000A718E" w:rsidRDefault="000A718E" w:rsidP="00532BED">
            <w:pPr>
              <w:spacing w:after="123"/>
            </w:pPr>
          </w:p>
        </w:tc>
      </w:tr>
      <w:tr w:rsidR="000A718E" w:rsidTr="00532BED">
        <w:trPr>
          <w:trHeight w:val="593"/>
        </w:trPr>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6392" w:type="dxa"/>
            <w:tcBorders>
              <w:top w:val="single" w:sz="3" w:space="0" w:color="000000"/>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pPr>
            <w:r w:rsidRPr="00443A20">
              <w:rPr>
                <w:rFonts w:ascii="Times New Roman" w:hAnsi="Times New Roman"/>
                <w:b/>
              </w:rPr>
              <w:t>Практическое занятие №</w:t>
            </w:r>
            <w:r w:rsidRPr="00443A20">
              <w:rPr>
                <w:rFonts w:ascii="Times New Roman" w:hAnsi="Times New Roman"/>
              </w:rPr>
              <w:t>5. Расчет автоматического моста КСМ в комплекте термометром сопротивления</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073ABB" w:rsidRDefault="000A718E" w:rsidP="00532BED">
            <w:pPr>
              <w:spacing w:after="0"/>
              <w:ind w:right="46"/>
              <w:jc w:val="center"/>
            </w:pPr>
            <w:r>
              <w:rPr>
                <w:rFonts w:ascii="Times New Roman" w:hAnsi="Times New Roman"/>
              </w:rPr>
              <w:t>2</w:t>
            </w: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vMerge/>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593"/>
        </w:trPr>
        <w:tc>
          <w:tcPr>
            <w:tcW w:w="9873" w:type="dxa"/>
            <w:gridSpan w:val="2"/>
            <w:tcBorders>
              <w:top w:val="nil"/>
              <w:left w:val="single" w:sz="3" w:space="0" w:color="000000"/>
              <w:bottom w:val="single" w:sz="3" w:space="0" w:color="000000"/>
              <w:right w:val="single" w:sz="3" w:space="0" w:color="000000"/>
            </w:tcBorders>
            <w:shd w:val="clear" w:color="auto" w:fill="auto"/>
          </w:tcPr>
          <w:p w:rsidR="000A718E" w:rsidRPr="00443A20" w:rsidRDefault="000A718E" w:rsidP="00532BED">
            <w:pPr>
              <w:spacing w:after="0"/>
              <w:ind w:left="1"/>
              <w:rPr>
                <w:rFonts w:ascii="Times New Roman" w:hAnsi="Times New Roman"/>
                <w:b/>
              </w:rPr>
            </w:pPr>
            <w:r>
              <w:rPr>
                <w:rFonts w:ascii="Times New Roman" w:hAnsi="Times New Roman"/>
                <w:b/>
              </w:rPr>
              <w:t>Экзамен по модулю</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073ABB" w:rsidRDefault="000A718E" w:rsidP="00532BED">
            <w:pPr>
              <w:spacing w:after="0"/>
              <w:ind w:right="46"/>
              <w:jc w:val="center"/>
              <w:rPr>
                <w:rFonts w:ascii="Times New Roman" w:hAnsi="Times New Roman"/>
              </w:rPr>
            </w:pPr>
            <w:r>
              <w:rPr>
                <w:rFonts w:ascii="Times New Roman" w:hAnsi="Times New Roman"/>
              </w:rPr>
              <w:t>6</w:t>
            </w:r>
          </w:p>
        </w:tc>
        <w:tc>
          <w:tcPr>
            <w:tcW w:w="0" w:type="auto"/>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c>
          <w:tcPr>
            <w:tcW w:w="0" w:type="auto"/>
            <w:tcBorders>
              <w:top w:val="nil"/>
              <w:left w:val="single" w:sz="3" w:space="0" w:color="000000"/>
              <w:bottom w:val="single" w:sz="3" w:space="0" w:color="000000"/>
              <w:right w:val="single" w:sz="3" w:space="0" w:color="000000"/>
            </w:tcBorders>
            <w:shd w:val="clear" w:color="auto" w:fill="auto"/>
          </w:tcPr>
          <w:p w:rsidR="000A718E" w:rsidRDefault="000A718E" w:rsidP="00532BED">
            <w:pPr>
              <w:spacing w:after="123"/>
            </w:pPr>
          </w:p>
        </w:tc>
      </w:tr>
      <w:tr w:rsidR="000A718E" w:rsidTr="00532BED">
        <w:trPr>
          <w:trHeight w:val="4954"/>
        </w:trPr>
        <w:tc>
          <w:tcPr>
            <w:tcW w:w="9873"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1"/>
            </w:pPr>
            <w:r w:rsidRPr="00135E24">
              <w:rPr>
                <w:rFonts w:ascii="Times New Roman" w:hAnsi="Times New Roman"/>
                <w:b/>
              </w:rPr>
              <w:t xml:space="preserve">Учебная практика </w:t>
            </w:r>
          </w:p>
          <w:p w:rsidR="000A718E" w:rsidRDefault="000A718E" w:rsidP="00532BED">
            <w:pPr>
              <w:spacing w:after="16"/>
              <w:ind w:left="1"/>
            </w:pPr>
            <w:r w:rsidRPr="00135E24">
              <w:rPr>
                <w:rFonts w:ascii="Times New Roman" w:hAnsi="Times New Roman"/>
                <w:b/>
              </w:rPr>
              <w:t xml:space="preserve">Виды работ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b/>
              </w:rPr>
              <w:t>1</w:t>
            </w:r>
            <w:r w:rsidRPr="00443A20">
              <w:rPr>
                <w:rFonts w:ascii="Times New Roman" w:hAnsi="Times New Roman"/>
              </w:rPr>
              <w:t xml:space="preserve">Выполнение монтажных и разметочных операций при электромонтажных работах </w:t>
            </w:r>
          </w:p>
          <w:p w:rsidR="000A718E" w:rsidRPr="00443A20" w:rsidRDefault="000A718E" w:rsidP="000A718E">
            <w:pPr>
              <w:numPr>
                <w:ilvl w:val="0"/>
                <w:numId w:val="21"/>
              </w:numPr>
              <w:suppressAutoHyphens w:val="0"/>
              <w:spacing w:after="18" w:line="259" w:lineRule="auto"/>
              <w:ind w:left="607" w:hanging="277"/>
            </w:pPr>
            <w:r w:rsidRPr="00443A20">
              <w:rPr>
                <w:rFonts w:ascii="Times New Roman" w:hAnsi="Times New Roman"/>
              </w:rPr>
              <w:t xml:space="preserve">Соединение и ответвление жил проводов и кабелей;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Пайка алюминиевых и медных жил проводов;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Чтение и составление схем соединений; </w:t>
            </w:r>
          </w:p>
          <w:p w:rsidR="000A718E" w:rsidRDefault="000A718E" w:rsidP="000A718E">
            <w:pPr>
              <w:numPr>
                <w:ilvl w:val="0"/>
                <w:numId w:val="21"/>
              </w:numPr>
              <w:suppressAutoHyphens w:val="0"/>
              <w:spacing w:after="16" w:line="259" w:lineRule="auto"/>
              <w:ind w:left="607" w:hanging="277"/>
            </w:pPr>
            <w:r w:rsidRPr="00135E24">
              <w:rPr>
                <w:rFonts w:ascii="Times New Roman" w:hAnsi="Times New Roman"/>
              </w:rPr>
              <w:t xml:space="preserve">Монтаж осветительных установок; </w:t>
            </w:r>
          </w:p>
          <w:p w:rsidR="000A718E" w:rsidRDefault="000A718E" w:rsidP="000A718E">
            <w:pPr>
              <w:numPr>
                <w:ilvl w:val="0"/>
                <w:numId w:val="21"/>
              </w:numPr>
              <w:suppressAutoHyphens w:val="0"/>
              <w:spacing w:after="16" w:line="259" w:lineRule="auto"/>
              <w:ind w:left="607" w:hanging="277"/>
            </w:pPr>
            <w:r w:rsidRPr="00135E24">
              <w:rPr>
                <w:rFonts w:ascii="Times New Roman" w:hAnsi="Times New Roman"/>
              </w:rPr>
              <w:t xml:space="preserve">Монтаж пускорегулирующей аппаратуры; </w:t>
            </w:r>
          </w:p>
          <w:p w:rsidR="000A718E" w:rsidRPr="00443A20" w:rsidRDefault="000A718E" w:rsidP="000A718E">
            <w:pPr>
              <w:numPr>
                <w:ilvl w:val="0"/>
                <w:numId w:val="21"/>
              </w:numPr>
              <w:suppressAutoHyphens w:val="0"/>
              <w:spacing w:after="18" w:line="259" w:lineRule="auto"/>
              <w:ind w:left="607" w:hanging="277"/>
            </w:pPr>
            <w:r w:rsidRPr="00443A20">
              <w:rPr>
                <w:rFonts w:ascii="Times New Roman" w:hAnsi="Times New Roman"/>
              </w:rPr>
              <w:t xml:space="preserve">Сборка по электрическим принципиальным схемам приборов и механизмов оборудования;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Выполнение монтажа электрооборудования на монтажной панели;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Проведение испытаний, пробного пуска и наладки электрических цепей; </w:t>
            </w:r>
          </w:p>
          <w:p w:rsidR="000A718E" w:rsidRPr="00443A20" w:rsidRDefault="000A718E" w:rsidP="000A718E">
            <w:pPr>
              <w:numPr>
                <w:ilvl w:val="0"/>
                <w:numId w:val="21"/>
              </w:numPr>
              <w:suppressAutoHyphens w:val="0"/>
              <w:spacing w:after="7" w:line="272" w:lineRule="auto"/>
              <w:ind w:left="607" w:hanging="277"/>
            </w:pPr>
            <w:r w:rsidRPr="00443A20">
              <w:rPr>
                <w:rFonts w:ascii="Times New Roman" w:hAnsi="Times New Roman"/>
              </w:rPr>
              <w:t xml:space="preserve">Выполнение монтажа, демонтажа и пайки полупроводниковых элементов, микросхем, резисторов и конденсаторов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Изготовление и монтаж шкафов, щитов, панелей; </w:t>
            </w:r>
          </w:p>
          <w:p w:rsidR="000A718E" w:rsidRPr="00443A20" w:rsidRDefault="000A718E" w:rsidP="000A718E">
            <w:pPr>
              <w:numPr>
                <w:ilvl w:val="0"/>
                <w:numId w:val="21"/>
              </w:numPr>
              <w:suppressAutoHyphens w:val="0"/>
              <w:spacing w:after="16" w:line="259" w:lineRule="auto"/>
              <w:ind w:left="607" w:hanging="277"/>
            </w:pPr>
            <w:r w:rsidRPr="00443A20">
              <w:rPr>
                <w:rFonts w:ascii="Times New Roman" w:hAnsi="Times New Roman"/>
              </w:rPr>
              <w:t xml:space="preserve">Выполнение монтажа электрооборудования на монтажной панели; </w:t>
            </w:r>
          </w:p>
          <w:p w:rsidR="000A718E" w:rsidRDefault="000A718E" w:rsidP="000A718E">
            <w:pPr>
              <w:numPr>
                <w:ilvl w:val="0"/>
                <w:numId w:val="21"/>
              </w:numPr>
              <w:suppressAutoHyphens w:val="0"/>
              <w:spacing w:after="16" w:line="259" w:lineRule="auto"/>
              <w:ind w:left="607" w:hanging="277"/>
            </w:pPr>
            <w:r w:rsidRPr="00135E24">
              <w:rPr>
                <w:rFonts w:ascii="Times New Roman" w:hAnsi="Times New Roman"/>
              </w:rPr>
              <w:t xml:space="preserve">Выполнение монтажа электрических проводок; </w:t>
            </w:r>
          </w:p>
          <w:p w:rsidR="000A718E" w:rsidRDefault="000A718E" w:rsidP="000A718E">
            <w:pPr>
              <w:numPr>
                <w:ilvl w:val="0"/>
                <w:numId w:val="21"/>
              </w:numPr>
              <w:suppressAutoHyphens w:val="0"/>
              <w:spacing w:after="0" w:line="259" w:lineRule="auto"/>
              <w:ind w:left="607" w:hanging="277"/>
            </w:pPr>
            <w:r w:rsidRPr="00135E24">
              <w:rPr>
                <w:rFonts w:ascii="Times New Roman" w:hAnsi="Times New Roman"/>
              </w:rPr>
              <w:t>Выполнение монтажа трубных проводок</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2C47D8" w:rsidRDefault="000A718E" w:rsidP="00532BED">
            <w:pPr>
              <w:spacing w:after="0"/>
              <w:ind w:right="48"/>
              <w:jc w:val="center"/>
            </w:pPr>
            <w:r>
              <w:rPr>
                <w:rFonts w:ascii="Times New Roman" w:hAnsi="Times New Roman"/>
                <w:b/>
                <w:i/>
              </w:rPr>
              <w:t>72</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p>
        </w:tc>
      </w:tr>
      <w:tr w:rsidR="000A718E" w:rsidTr="00532BED">
        <w:trPr>
          <w:trHeight w:val="2340"/>
        </w:trPr>
        <w:tc>
          <w:tcPr>
            <w:tcW w:w="9873" w:type="dxa"/>
            <w:gridSpan w:val="2"/>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10"/>
              <w:ind w:left="1"/>
            </w:pPr>
            <w:r w:rsidRPr="00135E24">
              <w:rPr>
                <w:rFonts w:ascii="Times New Roman" w:hAnsi="Times New Roman"/>
                <w:b/>
              </w:rPr>
              <w:lastRenderedPageBreak/>
              <w:t>Производственная практика</w:t>
            </w:r>
          </w:p>
          <w:p w:rsidR="000A718E" w:rsidRDefault="000A718E" w:rsidP="00532BED">
            <w:pPr>
              <w:spacing w:after="16"/>
              <w:ind w:left="1"/>
            </w:pPr>
            <w:r w:rsidRPr="00135E24">
              <w:rPr>
                <w:rFonts w:ascii="Times New Roman" w:hAnsi="Times New Roman"/>
                <w:b/>
              </w:rPr>
              <w:t xml:space="preserve">Виды работ  </w:t>
            </w:r>
          </w:p>
          <w:p w:rsidR="000A718E" w:rsidRDefault="000A718E" w:rsidP="000A718E">
            <w:pPr>
              <w:numPr>
                <w:ilvl w:val="0"/>
                <w:numId w:val="22"/>
              </w:numPr>
              <w:suppressAutoHyphens w:val="0"/>
              <w:spacing w:after="16" w:line="259" w:lineRule="auto"/>
              <w:ind w:left="220" w:hanging="217"/>
            </w:pPr>
            <w:r w:rsidRPr="00135E24">
              <w:rPr>
                <w:rFonts w:ascii="Times New Roman" w:hAnsi="Times New Roman"/>
              </w:rPr>
              <w:t xml:space="preserve">Монтаж элементов объекта автоматизации; </w:t>
            </w:r>
          </w:p>
          <w:p w:rsidR="000A718E" w:rsidRPr="00443A20" w:rsidRDefault="000A718E" w:rsidP="000A718E">
            <w:pPr>
              <w:numPr>
                <w:ilvl w:val="0"/>
                <w:numId w:val="22"/>
              </w:numPr>
              <w:suppressAutoHyphens w:val="0"/>
              <w:spacing w:after="16" w:line="259" w:lineRule="auto"/>
              <w:ind w:left="220" w:hanging="217"/>
            </w:pPr>
            <w:r w:rsidRPr="00443A20">
              <w:rPr>
                <w:rFonts w:ascii="Times New Roman" w:hAnsi="Times New Roman"/>
              </w:rPr>
              <w:t xml:space="preserve">Монтаж щитов и пультов управления; </w:t>
            </w:r>
          </w:p>
          <w:p w:rsidR="000A718E" w:rsidRPr="00443A20" w:rsidRDefault="000A718E" w:rsidP="000A718E">
            <w:pPr>
              <w:numPr>
                <w:ilvl w:val="0"/>
                <w:numId w:val="22"/>
              </w:numPr>
              <w:suppressAutoHyphens w:val="0"/>
              <w:spacing w:after="13" w:line="259" w:lineRule="auto"/>
              <w:ind w:left="220" w:hanging="217"/>
            </w:pPr>
            <w:r w:rsidRPr="00443A20">
              <w:rPr>
                <w:rFonts w:ascii="Times New Roman" w:hAnsi="Times New Roman"/>
              </w:rPr>
              <w:t>Монтаж исполнительных механизмов и защитных устройств</w:t>
            </w:r>
          </w:p>
          <w:p w:rsidR="000A718E" w:rsidRPr="00443A20" w:rsidRDefault="000A718E" w:rsidP="000A718E">
            <w:pPr>
              <w:numPr>
                <w:ilvl w:val="0"/>
                <w:numId w:val="22"/>
              </w:numPr>
              <w:suppressAutoHyphens w:val="0"/>
              <w:spacing w:after="10" w:line="259" w:lineRule="auto"/>
              <w:ind w:left="220" w:hanging="217"/>
            </w:pPr>
            <w:r w:rsidRPr="00443A20">
              <w:rPr>
                <w:rFonts w:ascii="Times New Roman" w:hAnsi="Times New Roman"/>
              </w:rPr>
              <w:t xml:space="preserve">Монтаж средств измерений и автоматизации, информационных устройств </w:t>
            </w:r>
          </w:p>
          <w:p w:rsidR="000A718E" w:rsidRPr="00443A20" w:rsidRDefault="000A718E" w:rsidP="000A718E">
            <w:pPr>
              <w:numPr>
                <w:ilvl w:val="0"/>
                <w:numId w:val="22"/>
              </w:numPr>
              <w:suppressAutoHyphens w:val="0"/>
              <w:spacing w:after="10" w:line="259" w:lineRule="auto"/>
              <w:ind w:left="220" w:hanging="217"/>
            </w:pPr>
            <w:r w:rsidRPr="00443A20">
              <w:rPr>
                <w:rFonts w:ascii="Times New Roman" w:hAnsi="Times New Roman"/>
              </w:rPr>
              <w:t xml:space="preserve">Ремонт технических средств и систем автоматического управления; </w:t>
            </w:r>
          </w:p>
          <w:p w:rsidR="000A718E" w:rsidRPr="00443A20" w:rsidRDefault="000A718E" w:rsidP="000A718E">
            <w:pPr>
              <w:numPr>
                <w:ilvl w:val="0"/>
                <w:numId w:val="22"/>
              </w:numPr>
              <w:suppressAutoHyphens w:val="0"/>
              <w:spacing w:after="0" w:line="259" w:lineRule="auto"/>
              <w:ind w:left="220" w:hanging="217"/>
            </w:pPr>
            <w:r w:rsidRPr="00443A20">
              <w:rPr>
                <w:rFonts w:ascii="Times New Roman" w:hAnsi="Times New Roman"/>
              </w:rPr>
              <w:t>Наладка элементов системы автоматического управления</w:t>
            </w:r>
          </w:p>
        </w:tc>
        <w:tc>
          <w:tcPr>
            <w:tcW w:w="24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718E" w:rsidRPr="002C47D8" w:rsidRDefault="000A718E" w:rsidP="00532BED">
            <w:pPr>
              <w:spacing w:after="0"/>
              <w:ind w:right="45"/>
              <w:jc w:val="center"/>
            </w:pPr>
            <w:r>
              <w:rPr>
                <w:rFonts w:ascii="Times New Roman" w:hAnsi="Times New Roman"/>
                <w:b/>
                <w:i/>
              </w:rPr>
              <w:t>108</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pP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0A718E" w:rsidRDefault="000A718E" w:rsidP="00532BED">
            <w:pPr>
              <w:spacing w:after="0"/>
              <w:ind w:left="1"/>
            </w:pPr>
          </w:p>
        </w:tc>
      </w:tr>
    </w:tbl>
    <w:p w:rsidR="000A718E" w:rsidRDefault="000A718E" w:rsidP="000A718E">
      <w:pPr>
        <w:sectPr w:rsidR="000A718E" w:rsidSect="000116FC">
          <w:pgSz w:w="16841" w:h="11906" w:orient="landscape"/>
          <w:pgMar w:top="426" w:right="1440" w:bottom="568" w:left="1440" w:header="720" w:footer="720" w:gutter="0"/>
          <w:cols w:space="720"/>
        </w:sectPr>
      </w:pPr>
    </w:p>
    <w:p w:rsidR="000A718E" w:rsidRDefault="000A718E" w:rsidP="000A718E">
      <w:pPr>
        <w:spacing w:after="9" w:line="267" w:lineRule="auto"/>
        <w:ind w:left="10" w:right="4" w:hanging="10"/>
        <w:jc w:val="center"/>
      </w:pPr>
      <w:r>
        <w:rPr>
          <w:rFonts w:ascii="Times New Roman" w:hAnsi="Times New Roman"/>
          <w:b/>
          <w:sz w:val="24"/>
        </w:rPr>
        <w:lastRenderedPageBreak/>
        <w:t xml:space="preserve">3. УСЛОВИЯ РЕАЛИЗАЦИИ ПРОФЕССИОНАЛЬНОГО МОДУЛЯ </w:t>
      </w:r>
    </w:p>
    <w:p w:rsidR="000A718E" w:rsidRDefault="000A718E" w:rsidP="000A718E">
      <w:pPr>
        <w:spacing w:after="16"/>
        <w:ind w:left="708"/>
      </w:pPr>
    </w:p>
    <w:p w:rsidR="000A718E" w:rsidRPr="00443A20" w:rsidRDefault="000A718E" w:rsidP="000A718E">
      <w:pPr>
        <w:numPr>
          <w:ilvl w:val="1"/>
          <w:numId w:val="16"/>
        </w:numPr>
        <w:suppressAutoHyphens w:val="0"/>
        <w:spacing w:after="5" w:line="266" w:lineRule="auto"/>
        <w:ind w:firstLine="708"/>
      </w:pPr>
      <w:r w:rsidRPr="00443A20">
        <w:rPr>
          <w:rFonts w:ascii="Times New Roman" w:hAnsi="Times New Roman"/>
          <w:b/>
          <w:sz w:val="24"/>
        </w:rPr>
        <w:t xml:space="preserve">Для реализации программы профессионального модуля предусмотрены следующие специальные помещения: </w:t>
      </w:r>
    </w:p>
    <w:p w:rsidR="000A718E" w:rsidRPr="00443A20" w:rsidRDefault="000A718E" w:rsidP="000A718E">
      <w:pPr>
        <w:spacing w:after="8" w:line="270" w:lineRule="auto"/>
        <w:ind w:left="718" w:hanging="10"/>
      </w:pPr>
      <w:r w:rsidRPr="00443A20">
        <w:rPr>
          <w:rFonts w:ascii="Times New Roman" w:hAnsi="Times New Roman"/>
          <w:sz w:val="24"/>
        </w:rPr>
        <w:t xml:space="preserve">Реализация профессионального модуля предполагает наличие учебных аудиторий. </w:t>
      </w:r>
    </w:p>
    <w:p w:rsidR="000A718E" w:rsidRPr="00443A20" w:rsidRDefault="000A718E" w:rsidP="000A718E">
      <w:pPr>
        <w:spacing w:after="8" w:line="270" w:lineRule="auto"/>
        <w:ind w:left="-15" w:firstLine="708"/>
      </w:pPr>
      <w:r w:rsidRPr="00443A20">
        <w:rPr>
          <w:rFonts w:ascii="Times New Roman" w:hAnsi="Times New Roman"/>
          <w:sz w:val="24"/>
        </w:rPr>
        <w:t xml:space="preserve">Лаборатории: Метрологии, стандартизации и сертификации; Электротехники, электроники, электрических машин; Мехатроника (автоматизация производства); </w:t>
      </w:r>
    </w:p>
    <w:p w:rsidR="000A718E" w:rsidRPr="00443A20" w:rsidRDefault="000A718E" w:rsidP="000A718E">
      <w:pPr>
        <w:spacing w:after="35" w:line="270" w:lineRule="auto"/>
        <w:ind w:left="-5" w:hanging="10"/>
      </w:pPr>
      <w:r w:rsidRPr="00443A20">
        <w:rPr>
          <w:rFonts w:ascii="Times New Roman" w:hAnsi="Times New Roman"/>
          <w:sz w:val="24"/>
        </w:rPr>
        <w:t xml:space="preserve">Мехатроника (программирование контролёров)  </w:t>
      </w:r>
    </w:p>
    <w:p w:rsidR="000A718E" w:rsidRPr="00443A20" w:rsidRDefault="000A718E" w:rsidP="000A718E">
      <w:pPr>
        <w:tabs>
          <w:tab w:val="center" w:pos="2390"/>
        </w:tabs>
        <w:spacing w:after="8" w:line="270" w:lineRule="auto"/>
        <w:ind w:left="-15"/>
      </w:pPr>
      <w:r w:rsidRPr="00443A20">
        <w:rPr>
          <w:rFonts w:ascii="Times New Roman" w:hAnsi="Times New Roman"/>
          <w:sz w:val="24"/>
        </w:rPr>
        <w:tab/>
        <w:t xml:space="preserve">Мастерские: Электромонтажные </w:t>
      </w:r>
    </w:p>
    <w:p w:rsidR="000A718E" w:rsidRPr="00443A20" w:rsidRDefault="000A718E" w:rsidP="000A718E">
      <w:pPr>
        <w:spacing w:after="8" w:line="270" w:lineRule="auto"/>
        <w:ind w:left="-15" w:firstLine="708"/>
      </w:pPr>
      <w:r w:rsidRPr="00443A20">
        <w:rPr>
          <w:rFonts w:ascii="Times New Roman" w:hAnsi="Times New Roman"/>
          <w:sz w:val="24"/>
        </w:rPr>
        <w:t>Оснащенные базы практики в соответствии с п 6.1.2.5 образовательной программы по специальности 15.02.10 Мехатроника и мобильная робототехника (по отраслям)</w:t>
      </w:r>
      <w:r w:rsidRPr="00443A20">
        <w:rPr>
          <w:rFonts w:ascii="Times New Roman" w:hAnsi="Times New Roman"/>
          <w:i/>
          <w:sz w:val="24"/>
        </w:rPr>
        <w:t xml:space="preserve">. </w:t>
      </w:r>
    </w:p>
    <w:p w:rsidR="000A718E" w:rsidRPr="00443A20" w:rsidRDefault="000A718E" w:rsidP="000A718E">
      <w:pPr>
        <w:spacing w:after="16"/>
        <w:ind w:left="708"/>
      </w:pPr>
    </w:p>
    <w:p w:rsidR="000A718E" w:rsidRDefault="000A718E" w:rsidP="000A718E">
      <w:pPr>
        <w:numPr>
          <w:ilvl w:val="1"/>
          <w:numId w:val="16"/>
        </w:numPr>
        <w:suppressAutoHyphens w:val="0"/>
        <w:spacing w:after="5" w:line="266" w:lineRule="auto"/>
        <w:ind w:firstLine="708"/>
      </w:pPr>
      <w:r>
        <w:rPr>
          <w:rFonts w:ascii="Times New Roman" w:hAnsi="Times New Roman"/>
          <w:b/>
          <w:sz w:val="24"/>
        </w:rPr>
        <w:t xml:space="preserve">Информационное обеспечение реализации программы </w:t>
      </w:r>
    </w:p>
    <w:p w:rsidR="000A718E" w:rsidRPr="00443A20" w:rsidRDefault="000A718E" w:rsidP="000A718E">
      <w:pPr>
        <w:spacing w:after="2" w:line="276" w:lineRule="auto"/>
        <w:ind w:right="-11" w:firstLine="708"/>
        <w:jc w:val="both"/>
      </w:pPr>
      <w:r w:rsidRPr="00443A20">
        <w:rPr>
          <w:rFonts w:ascii="Times New Roman" w:hAnsi="Times New Roman"/>
          <w:sz w:val="24"/>
        </w:rPr>
        <w:t xml:space="preserve">Для реализации программы библиотечный фонд образовательной организации имеет печатные и/или электронные образовательные и информационные ресурсы, для использования в образовательном процессе.  </w:t>
      </w:r>
    </w:p>
    <w:p w:rsidR="000A718E" w:rsidRPr="00443A20" w:rsidRDefault="000A718E" w:rsidP="000A718E">
      <w:pPr>
        <w:spacing w:after="19"/>
        <w:ind w:left="708"/>
      </w:pPr>
    </w:p>
    <w:p w:rsidR="000A718E" w:rsidRDefault="000A718E" w:rsidP="000A718E">
      <w:pPr>
        <w:spacing w:after="5" w:line="266" w:lineRule="auto"/>
        <w:ind w:left="703" w:hanging="10"/>
      </w:pPr>
      <w:r>
        <w:rPr>
          <w:rFonts w:ascii="Times New Roman" w:hAnsi="Times New Roman"/>
          <w:b/>
          <w:sz w:val="24"/>
        </w:rPr>
        <w:t xml:space="preserve">3.2.1. Основные печатные издания </w:t>
      </w:r>
    </w:p>
    <w:p w:rsidR="000A718E" w:rsidRDefault="000A718E" w:rsidP="000A718E">
      <w:pPr>
        <w:spacing w:after="17"/>
        <w:ind w:left="708"/>
      </w:pPr>
    </w:p>
    <w:p w:rsidR="000A718E" w:rsidRDefault="000A718E" w:rsidP="000A718E">
      <w:pPr>
        <w:numPr>
          <w:ilvl w:val="3"/>
          <w:numId w:val="18"/>
        </w:numPr>
        <w:suppressAutoHyphens w:val="0"/>
        <w:spacing w:after="2" w:line="276" w:lineRule="auto"/>
        <w:ind w:right="-11" w:hanging="360"/>
        <w:jc w:val="both"/>
      </w:pPr>
      <w:r w:rsidRPr="00443A20">
        <w:rPr>
          <w:rFonts w:ascii="Times New Roman" w:hAnsi="Times New Roman"/>
          <w:sz w:val="24"/>
        </w:rPr>
        <w:t xml:space="preserve">Селевцов Л.И. Автоматизация технологических процессов [Текст]: учебник для студ. учреждений сред. проф. образования/Л.И. Селевцов, А.Л. Селевцов. -2-е изд., испр.– </w:t>
      </w:r>
      <w:r>
        <w:rPr>
          <w:rFonts w:ascii="Times New Roman" w:hAnsi="Times New Roman"/>
          <w:sz w:val="24"/>
        </w:rPr>
        <w:t xml:space="preserve">М.: «Академия», 2012. – 352с. </w:t>
      </w:r>
    </w:p>
    <w:p w:rsidR="000A718E" w:rsidRPr="00443A20" w:rsidRDefault="000A718E" w:rsidP="000A718E">
      <w:pPr>
        <w:numPr>
          <w:ilvl w:val="3"/>
          <w:numId w:val="18"/>
        </w:numPr>
        <w:suppressAutoHyphens w:val="0"/>
        <w:spacing w:after="2" w:line="276" w:lineRule="auto"/>
        <w:ind w:right="-11" w:hanging="360"/>
        <w:jc w:val="both"/>
      </w:pPr>
      <w:r w:rsidRPr="00443A20">
        <w:rPr>
          <w:rFonts w:ascii="Times New Roman" w:hAnsi="Times New Roman"/>
          <w:sz w:val="24"/>
        </w:rPr>
        <w:t>Шишмарев, В.Ю. Автоматизация технологических процессов [Текст]: учебное пособие для студ.учреждений сред. проф. образования / В.Ю. Шишмарев. – М.: Издательский центр «Академия», 2017. – 352с.</w:t>
      </w:r>
    </w:p>
    <w:p w:rsidR="000A718E" w:rsidRPr="00443A20" w:rsidRDefault="000A718E" w:rsidP="000A718E">
      <w:pPr>
        <w:spacing w:after="19"/>
        <w:ind w:left="708"/>
      </w:pPr>
    </w:p>
    <w:p w:rsidR="000A718E" w:rsidRDefault="000A718E" w:rsidP="000A718E">
      <w:pPr>
        <w:spacing w:after="5" w:line="266" w:lineRule="auto"/>
        <w:ind w:left="703" w:hanging="10"/>
      </w:pPr>
      <w:r>
        <w:rPr>
          <w:rFonts w:ascii="Times New Roman" w:hAnsi="Times New Roman"/>
          <w:b/>
          <w:sz w:val="24"/>
        </w:rPr>
        <w:t xml:space="preserve">3.2.2. Основные электронные издания </w:t>
      </w:r>
    </w:p>
    <w:p w:rsidR="000A718E" w:rsidRDefault="000A718E" w:rsidP="000A718E">
      <w:pPr>
        <w:numPr>
          <w:ilvl w:val="0"/>
          <w:numId w:val="19"/>
        </w:numPr>
        <w:suppressAutoHyphens w:val="0"/>
        <w:spacing w:after="8" w:line="270" w:lineRule="auto"/>
        <w:ind w:hanging="360"/>
      </w:pPr>
      <w:r w:rsidRPr="00443A20">
        <w:rPr>
          <w:rFonts w:ascii="Times New Roman" w:hAnsi="Times New Roman"/>
          <w:sz w:val="24"/>
        </w:rPr>
        <w:t xml:space="preserve">Электронный ресурс «Единое окно доступа к образовательным ресурсам». </w:t>
      </w:r>
      <w:r>
        <w:rPr>
          <w:rFonts w:ascii="Times New Roman" w:hAnsi="Times New Roman"/>
          <w:sz w:val="24"/>
        </w:rPr>
        <w:t xml:space="preserve">Форма доступа: </w:t>
      </w:r>
      <w:hyperlink r:id="rId33"/>
      <w:hyperlink r:id="rId34">
        <w:r>
          <w:rPr>
            <w:rFonts w:ascii="Times New Roman" w:hAnsi="Times New Roman"/>
            <w:sz w:val="24"/>
            <w:u w:val="single" w:color="000000"/>
          </w:rPr>
          <w:t>http://window.edu.ru</w:t>
        </w:r>
      </w:hyperlink>
      <w:hyperlink r:id="rId35"/>
    </w:p>
    <w:p w:rsidR="000A718E" w:rsidRPr="00443A20" w:rsidRDefault="000A718E" w:rsidP="000A718E">
      <w:pPr>
        <w:numPr>
          <w:ilvl w:val="0"/>
          <w:numId w:val="19"/>
        </w:numPr>
        <w:suppressAutoHyphens w:val="0"/>
        <w:spacing w:after="8" w:line="270" w:lineRule="auto"/>
        <w:ind w:hanging="360"/>
      </w:pPr>
      <w:r w:rsidRPr="00443A20">
        <w:rPr>
          <w:rFonts w:ascii="Times New Roman" w:hAnsi="Times New Roman"/>
          <w:sz w:val="24"/>
        </w:rPr>
        <w:t xml:space="preserve">Электронный ресурс «Российский общеобразовательный портал». Форма доступа: </w:t>
      </w:r>
      <w:hyperlink r:id="rId36">
        <w:r>
          <w:rPr>
            <w:rFonts w:ascii="Times New Roman" w:hAnsi="Times New Roman"/>
            <w:sz w:val="24"/>
            <w:u w:val="single" w:color="000000"/>
          </w:rPr>
          <w:t>http</w:t>
        </w:r>
        <w:r w:rsidRPr="00443A20">
          <w:rPr>
            <w:rFonts w:ascii="Times New Roman" w:hAnsi="Times New Roman"/>
            <w:sz w:val="24"/>
            <w:u w:val="single" w:color="000000"/>
          </w:rPr>
          <w:t>://</w:t>
        </w:r>
        <w:r>
          <w:rPr>
            <w:rFonts w:ascii="Times New Roman" w:hAnsi="Times New Roman"/>
            <w:sz w:val="24"/>
            <w:u w:val="single" w:color="000000"/>
          </w:rPr>
          <w:t>www</w:t>
        </w:r>
        <w:r w:rsidRPr="00443A20">
          <w:rPr>
            <w:rFonts w:ascii="Times New Roman" w:hAnsi="Times New Roman"/>
            <w:sz w:val="24"/>
            <w:u w:val="single" w:color="000000"/>
          </w:rPr>
          <w:t>.</w:t>
        </w:r>
        <w:r>
          <w:rPr>
            <w:rFonts w:ascii="Times New Roman" w:hAnsi="Times New Roman"/>
            <w:sz w:val="24"/>
            <w:u w:val="single" w:color="000000"/>
          </w:rPr>
          <w:t>school</w:t>
        </w:r>
        <w:r w:rsidRPr="00443A20">
          <w:rPr>
            <w:rFonts w:ascii="Times New Roman" w:hAnsi="Times New Roman"/>
            <w:sz w:val="24"/>
            <w:u w:val="single" w:color="000000"/>
          </w:rPr>
          <w:t>.</w:t>
        </w:r>
        <w:r>
          <w:rPr>
            <w:rFonts w:ascii="Times New Roman" w:hAnsi="Times New Roman"/>
            <w:sz w:val="24"/>
            <w:u w:val="single" w:color="000000"/>
          </w:rPr>
          <w:t>edu</w:t>
        </w:r>
        <w:r w:rsidRPr="00443A20">
          <w:rPr>
            <w:rFonts w:ascii="Times New Roman" w:hAnsi="Times New Roman"/>
            <w:sz w:val="24"/>
            <w:u w:val="single" w:color="000000"/>
          </w:rPr>
          <w:t>.</w:t>
        </w:r>
        <w:r>
          <w:rPr>
            <w:rFonts w:ascii="Times New Roman" w:hAnsi="Times New Roman"/>
            <w:sz w:val="24"/>
            <w:u w:val="single" w:color="000000"/>
          </w:rPr>
          <w:t>ru</w:t>
        </w:r>
        <w:r w:rsidRPr="00443A20">
          <w:rPr>
            <w:rFonts w:ascii="Times New Roman" w:hAnsi="Times New Roman"/>
            <w:sz w:val="24"/>
            <w:u w:val="single" w:color="000000"/>
          </w:rPr>
          <w:t>/</w:t>
        </w:r>
      </w:hyperlink>
      <w:hyperlink r:id="rId37"/>
    </w:p>
    <w:p w:rsidR="000A718E" w:rsidRDefault="000A718E" w:rsidP="000A718E">
      <w:pPr>
        <w:numPr>
          <w:ilvl w:val="0"/>
          <w:numId w:val="19"/>
        </w:numPr>
        <w:suppressAutoHyphens w:val="0"/>
        <w:spacing w:after="8" w:line="270" w:lineRule="auto"/>
        <w:ind w:hanging="360"/>
      </w:pPr>
      <w:r w:rsidRPr="00443A20">
        <w:rPr>
          <w:rFonts w:ascii="Times New Roman" w:hAnsi="Times New Roman"/>
          <w:sz w:val="24"/>
        </w:rPr>
        <w:t xml:space="preserve">Электронный ресурс «Федеральный портал «Российское образование». </w:t>
      </w:r>
      <w:r>
        <w:rPr>
          <w:rFonts w:ascii="Times New Roman" w:hAnsi="Times New Roman"/>
          <w:sz w:val="24"/>
        </w:rPr>
        <w:t>Форма доступа</w:t>
      </w:r>
      <w:hyperlink r:id="rId38">
        <w:r>
          <w:rPr>
            <w:rFonts w:ascii="Times New Roman" w:hAnsi="Times New Roman"/>
            <w:sz w:val="24"/>
          </w:rPr>
          <w:t>:</w:t>
        </w:r>
      </w:hyperlink>
      <w:hyperlink r:id="rId39">
        <w:r>
          <w:rPr>
            <w:rFonts w:ascii="Times New Roman" w:hAnsi="Times New Roman"/>
            <w:sz w:val="24"/>
            <w:u w:val="single" w:color="000000"/>
          </w:rPr>
          <w:t>http://www.edu.ru/</w:t>
        </w:r>
      </w:hyperlink>
      <w:hyperlink r:id="rId40"/>
    </w:p>
    <w:p w:rsidR="000A718E" w:rsidRDefault="000A718E" w:rsidP="000A718E">
      <w:pPr>
        <w:numPr>
          <w:ilvl w:val="0"/>
          <w:numId w:val="19"/>
        </w:numPr>
        <w:suppressAutoHyphens w:val="0"/>
        <w:spacing w:after="8" w:line="270" w:lineRule="auto"/>
        <w:ind w:hanging="360"/>
      </w:pPr>
      <w:r w:rsidRPr="00443A20">
        <w:rPr>
          <w:rFonts w:ascii="Times New Roman" w:hAnsi="Times New Roman"/>
          <w:sz w:val="24"/>
        </w:rPr>
        <w:t xml:space="preserve">Электронный ресурс «Федеральный центр информационно-образовательных ресурсов». </w:t>
      </w:r>
      <w:r>
        <w:rPr>
          <w:rFonts w:ascii="Times New Roman" w:hAnsi="Times New Roman"/>
          <w:sz w:val="24"/>
        </w:rPr>
        <w:t>Форма доступа:</w:t>
      </w:r>
      <w:hyperlink r:id="rId41"/>
      <w:hyperlink r:id="rId42">
        <w:r>
          <w:rPr>
            <w:rFonts w:ascii="Times New Roman" w:hAnsi="Times New Roman"/>
            <w:sz w:val="24"/>
            <w:u w:val="single" w:color="000000"/>
          </w:rPr>
          <w:t>http://fcior.edu.ru</w:t>
        </w:r>
      </w:hyperlink>
      <w:hyperlink r:id="rId43"/>
    </w:p>
    <w:p w:rsidR="000A718E" w:rsidRDefault="000A718E" w:rsidP="000A718E">
      <w:pPr>
        <w:spacing w:after="19"/>
        <w:ind w:left="708"/>
      </w:pPr>
    </w:p>
    <w:p w:rsidR="000A718E" w:rsidRDefault="000A718E" w:rsidP="000A718E">
      <w:pPr>
        <w:spacing w:after="5" w:line="266" w:lineRule="auto"/>
        <w:ind w:left="703" w:hanging="10"/>
      </w:pPr>
      <w:r>
        <w:rPr>
          <w:rFonts w:ascii="Times New Roman" w:hAnsi="Times New Roman"/>
          <w:b/>
          <w:sz w:val="24"/>
        </w:rPr>
        <w:t xml:space="preserve">3.2.3. Дополнительные источники </w:t>
      </w:r>
      <w:r>
        <w:rPr>
          <w:rFonts w:ascii="Times New Roman" w:hAnsi="Times New Roman"/>
          <w:i/>
          <w:sz w:val="24"/>
        </w:rPr>
        <w:t xml:space="preserve">(при необходимости) </w:t>
      </w:r>
    </w:p>
    <w:p w:rsidR="000A718E" w:rsidRPr="00443A20" w:rsidRDefault="000A718E" w:rsidP="000A718E">
      <w:pPr>
        <w:numPr>
          <w:ilvl w:val="0"/>
          <w:numId w:val="20"/>
        </w:numPr>
        <w:suppressAutoHyphens w:val="0"/>
        <w:spacing w:after="8" w:line="270" w:lineRule="auto"/>
        <w:ind w:hanging="360"/>
      </w:pPr>
      <w:r w:rsidRPr="00443A20">
        <w:rPr>
          <w:rFonts w:ascii="Times New Roman" w:hAnsi="Times New Roman"/>
          <w:sz w:val="24"/>
        </w:rPr>
        <w:t>Келим, Ю.М. Типовые элементы систем автоматического управления [Текст] / Ю.М.Келим – М.: ИНФРА – М, 2007. – 384 с.</w:t>
      </w:r>
    </w:p>
    <w:p w:rsidR="000A718E" w:rsidRPr="00443A20" w:rsidRDefault="000A718E" w:rsidP="000A718E">
      <w:pPr>
        <w:numPr>
          <w:ilvl w:val="0"/>
          <w:numId w:val="20"/>
        </w:numPr>
        <w:suppressAutoHyphens w:val="0"/>
        <w:spacing w:after="8" w:line="270" w:lineRule="auto"/>
        <w:ind w:hanging="360"/>
      </w:pPr>
      <w:r w:rsidRPr="00443A20">
        <w:rPr>
          <w:rFonts w:ascii="Times New Roman" w:hAnsi="Times New Roman"/>
          <w:sz w:val="24"/>
        </w:rPr>
        <w:t>Номенклатурные каталоги заводов изготовителей «Метран», «Этолон»[Текст].</w:t>
      </w:r>
    </w:p>
    <w:p w:rsidR="000A718E" w:rsidRPr="00443A20" w:rsidRDefault="000A718E" w:rsidP="000A718E">
      <w:pPr>
        <w:numPr>
          <w:ilvl w:val="0"/>
          <w:numId w:val="20"/>
        </w:numPr>
        <w:suppressAutoHyphens w:val="0"/>
        <w:spacing w:after="8" w:line="270" w:lineRule="auto"/>
        <w:ind w:hanging="360"/>
      </w:pPr>
      <w:r w:rsidRPr="00443A20">
        <w:rPr>
          <w:rFonts w:ascii="Times New Roman" w:hAnsi="Times New Roman"/>
          <w:sz w:val="24"/>
        </w:rPr>
        <w:t xml:space="preserve">Шишмарев, В.Ю. Автоматизация технологических процессов : Учебное пособие для студ. учреждений сред.проф. образования [Текст] / В.Ю. Шишмарев. - 3-е изд., стер. - М.: Академия, 2007. - 352 с. </w:t>
      </w:r>
    </w:p>
    <w:p w:rsidR="000A718E" w:rsidRPr="00443A20" w:rsidRDefault="000A718E" w:rsidP="000A718E">
      <w:pPr>
        <w:numPr>
          <w:ilvl w:val="0"/>
          <w:numId w:val="20"/>
        </w:numPr>
        <w:suppressAutoHyphens w:val="0"/>
        <w:spacing w:after="24" w:line="259" w:lineRule="auto"/>
        <w:ind w:hanging="360"/>
      </w:pPr>
      <w:r w:rsidRPr="00443A20">
        <w:rPr>
          <w:rFonts w:ascii="Times New Roman" w:hAnsi="Times New Roman"/>
          <w:sz w:val="24"/>
        </w:rPr>
        <w:t xml:space="preserve">Шишмарев, В.Ю. Типовые элементы систем автоматического управления, 3-е изд. </w:t>
      </w:r>
    </w:p>
    <w:p w:rsidR="000A718E" w:rsidRPr="00443A20" w:rsidRDefault="000A718E" w:rsidP="000A718E">
      <w:pPr>
        <w:spacing w:after="8" w:line="270" w:lineRule="auto"/>
        <w:ind w:left="653" w:hanging="10"/>
      </w:pPr>
      <w:r w:rsidRPr="00443A20">
        <w:rPr>
          <w:rFonts w:ascii="Times New Roman" w:hAnsi="Times New Roman"/>
          <w:sz w:val="24"/>
        </w:rPr>
        <w:t>[Текст]/ В.Ю. Шишмарев.-  М.:Академия, 2007.-304с.</w:t>
      </w:r>
    </w:p>
    <w:p w:rsidR="000A718E" w:rsidRPr="00443A20" w:rsidRDefault="000A718E" w:rsidP="000A718E">
      <w:pPr>
        <w:spacing w:after="45"/>
      </w:pPr>
    </w:p>
    <w:p w:rsidR="000A718E" w:rsidRPr="00443A20" w:rsidRDefault="000A718E" w:rsidP="000A718E">
      <w:pPr>
        <w:spacing w:after="18"/>
        <w:ind w:left="10" w:right="1502" w:hanging="10"/>
        <w:jc w:val="right"/>
      </w:pPr>
      <w:r w:rsidRPr="00443A20">
        <w:rPr>
          <w:rFonts w:ascii="Times New Roman" w:hAnsi="Times New Roman"/>
          <w:b/>
          <w:sz w:val="24"/>
        </w:rPr>
        <w:t xml:space="preserve">4КОНТРОЛЬ И ОЦЕНКА РЕЗУЛЬТАТОВ ОСВОЕНИЯ  </w:t>
      </w:r>
    </w:p>
    <w:p w:rsidR="000A718E" w:rsidRPr="00443A20" w:rsidRDefault="000A718E" w:rsidP="000A718E">
      <w:pPr>
        <w:spacing w:after="5" w:line="266" w:lineRule="auto"/>
        <w:ind w:left="2736" w:hanging="10"/>
      </w:pPr>
      <w:r w:rsidRPr="00443A20">
        <w:rPr>
          <w:rFonts w:ascii="Times New Roman" w:hAnsi="Times New Roman"/>
          <w:b/>
          <w:sz w:val="24"/>
        </w:rPr>
        <w:t xml:space="preserve">ПРОФЕССИОНАЛЬНОГО МОДУЛЯ </w:t>
      </w:r>
    </w:p>
    <w:tbl>
      <w:tblPr>
        <w:tblW w:w="9238" w:type="dxa"/>
        <w:tblInd w:w="283" w:type="dxa"/>
        <w:tblCellMar>
          <w:top w:w="62" w:type="dxa"/>
          <w:left w:w="106" w:type="dxa"/>
          <w:right w:w="0" w:type="dxa"/>
        </w:tblCellMar>
        <w:tblLook w:val="04A0" w:firstRow="1" w:lastRow="0" w:firstColumn="1" w:lastColumn="0" w:noHBand="0" w:noVBand="1"/>
      </w:tblPr>
      <w:tblGrid>
        <w:gridCol w:w="2943"/>
        <w:gridCol w:w="3722"/>
        <w:gridCol w:w="2573"/>
      </w:tblGrid>
      <w:tr w:rsidR="000A718E" w:rsidTr="00532BED">
        <w:trPr>
          <w:trHeight w:val="1109"/>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2"/>
            </w:pPr>
            <w:r w:rsidRPr="00443A20">
              <w:rPr>
                <w:rFonts w:ascii="Times New Roman" w:hAnsi="Times New Roman"/>
                <w:sz w:val="20"/>
              </w:rPr>
              <w:t xml:space="preserve">Код </w:t>
            </w:r>
            <w:r w:rsidRPr="00443A20">
              <w:rPr>
                <w:rFonts w:ascii="Times New Roman" w:hAnsi="Times New Roman"/>
                <w:sz w:val="20"/>
              </w:rPr>
              <w:tab/>
              <w:t xml:space="preserve">и </w:t>
            </w:r>
            <w:r w:rsidRPr="00443A20">
              <w:rPr>
                <w:rFonts w:ascii="Times New Roman" w:hAnsi="Times New Roman"/>
                <w:sz w:val="20"/>
              </w:rPr>
              <w:tab/>
              <w:t xml:space="preserve">наименование профессиональных </w:t>
            </w:r>
            <w:r w:rsidRPr="00443A20">
              <w:rPr>
                <w:rFonts w:ascii="Times New Roman" w:hAnsi="Times New Roman"/>
                <w:sz w:val="20"/>
              </w:rPr>
              <w:tab/>
              <w:t xml:space="preserve">и </w:t>
            </w:r>
            <w:r w:rsidRPr="00443A20">
              <w:rPr>
                <w:rFonts w:ascii="Times New Roman" w:hAnsi="Times New Roman"/>
                <w:sz w:val="20"/>
              </w:rPr>
              <w:tab/>
              <w:t xml:space="preserve">общих компетенций, формируемых в рамках модуля </w:t>
            </w:r>
          </w:p>
        </w:tc>
        <w:tc>
          <w:tcPr>
            <w:tcW w:w="3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18E" w:rsidRDefault="000A718E" w:rsidP="00532BED">
            <w:pPr>
              <w:spacing w:after="0"/>
            </w:pPr>
            <w:r w:rsidRPr="00135E24">
              <w:rPr>
                <w:rFonts w:ascii="Times New Roman" w:hAnsi="Times New Roman"/>
                <w:sz w:val="20"/>
              </w:rPr>
              <w:t xml:space="preserve">Критерии оценки </w:t>
            </w:r>
          </w:p>
        </w:tc>
        <w:tc>
          <w:tcPr>
            <w:tcW w:w="2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18E" w:rsidRDefault="000A718E" w:rsidP="00532BED">
            <w:pPr>
              <w:spacing w:after="0"/>
            </w:pPr>
            <w:r w:rsidRPr="00135E24">
              <w:rPr>
                <w:rFonts w:ascii="Times New Roman" w:hAnsi="Times New Roman"/>
                <w:sz w:val="20"/>
              </w:rPr>
              <w:t xml:space="preserve">Методы оценки </w:t>
            </w:r>
          </w:p>
        </w:tc>
      </w:tr>
      <w:tr w:rsidR="000A718E" w:rsidRPr="00443A20" w:rsidTr="00532BED">
        <w:trPr>
          <w:trHeight w:val="1913"/>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2" w:line="273" w:lineRule="auto"/>
              <w:ind w:left="2"/>
              <w:jc w:val="both"/>
            </w:pPr>
            <w:r w:rsidRPr="00443A20">
              <w:rPr>
                <w:rFonts w:ascii="Times New Roman" w:hAnsi="Times New Roman"/>
                <w:i/>
                <w:sz w:val="24"/>
              </w:rPr>
              <w:t xml:space="preserve">ОК 01 </w:t>
            </w:r>
            <w:r w:rsidRPr="00443A20">
              <w:rPr>
                <w:rFonts w:ascii="Times New Roman" w:hAnsi="Times New Roman"/>
                <w:sz w:val="24"/>
              </w:rPr>
              <w:t xml:space="preserve">Выбирать способы решения задач </w:t>
            </w:r>
          </w:p>
          <w:p w:rsidR="000A718E" w:rsidRPr="00443A20" w:rsidRDefault="000A718E" w:rsidP="00532BED">
            <w:pPr>
              <w:spacing w:after="29" w:line="273" w:lineRule="auto"/>
              <w:ind w:left="2"/>
            </w:pPr>
            <w:r w:rsidRPr="00443A20">
              <w:rPr>
                <w:rFonts w:ascii="Times New Roman" w:hAnsi="Times New Roman"/>
                <w:sz w:val="24"/>
              </w:rPr>
              <w:t xml:space="preserve">профессиональной деятельности </w:t>
            </w:r>
          </w:p>
          <w:p w:rsidR="000A718E" w:rsidRDefault="000A718E" w:rsidP="00532BED">
            <w:pPr>
              <w:tabs>
                <w:tab w:val="right" w:pos="2837"/>
              </w:tabs>
              <w:spacing w:after="23"/>
            </w:pPr>
            <w:r w:rsidRPr="00135E24">
              <w:rPr>
                <w:rFonts w:ascii="Times New Roman" w:hAnsi="Times New Roman"/>
                <w:sz w:val="24"/>
              </w:rPr>
              <w:t xml:space="preserve">применительно </w:t>
            </w:r>
            <w:r w:rsidRPr="00135E24">
              <w:rPr>
                <w:rFonts w:ascii="Times New Roman" w:hAnsi="Times New Roman"/>
                <w:sz w:val="24"/>
              </w:rPr>
              <w:tab/>
              <w:t xml:space="preserve">к </w:t>
            </w:r>
          </w:p>
          <w:p w:rsidR="000A718E" w:rsidRDefault="000A718E" w:rsidP="00532BED">
            <w:pPr>
              <w:spacing w:after="0"/>
              <w:ind w:left="2"/>
            </w:pPr>
            <w:r w:rsidRPr="00135E24">
              <w:rPr>
                <w:rFonts w:ascii="Times New Roman" w:hAnsi="Times New Roman"/>
                <w:sz w:val="24"/>
              </w:rPr>
              <w:t>различным контекстам</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right="109"/>
              <w:jc w:val="both"/>
            </w:pPr>
            <w:r w:rsidRPr="00443A20">
              <w:rPr>
                <w:rFonts w:ascii="Times New Roman" w:hAnsi="Times New Roman"/>
                <w:sz w:val="24"/>
              </w:rPr>
              <w:t>Выбирает способы решения задач профессиональной деятельности применительно к различным контекстам</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3185"/>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3" w:lineRule="auto"/>
              <w:ind w:left="2" w:right="109"/>
              <w:jc w:val="both"/>
            </w:pPr>
            <w:r w:rsidRPr="00443A20">
              <w:rPr>
                <w:rFonts w:ascii="Times New Roman" w:hAnsi="Times New Roman"/>
                <w:i/>
                <w:sz w:val="24"/>
              </w:rPr>
              <w:t xml:space="preserve">ОК 02 </w:t>
            </w:r>
            <w:r w:rsidRPr="00443A20">
              <w:rPr>
                <w:rFonts w:ascii="Times New Roman" w:hAnsi="Times New Roman"/>
                <w:sz w:val="24"/>
              </w:rPr>
              <w:t xml:space="preserve">Использовать современные средства поиска, анализа  и </w:t>
            </w:r>
          </w:p>
          <w:p w:rsidR="000A718E" w:rsidRPr="00443A20" w:rsidRDefault="000A718E" w:rsidP="00532BED">
            <w:pPr>
              <w:spacing w:after="48"/>
              <w:ind w:left="2"/>
            </w:pPr>
            <w:r w:rsidRPr="00443A20">
              <w:rPr>
                <w:rFonts w:ascii="Times New Roman" w:hAnsi="Times New Roman"/>
                <w:sz w:val="24"/>
              </w:rPr>
              <w:t xml:space="preserve">интерпретации </w:t>
            </w:r>
          </w:p>
          <w:p w:rsidR="000A718E" w:rsidRPr="00443A20" w:rsidRDefault="000A718E" w:rsidP="00532BED">
            <w:pPr>
              <w:tabs>
                <w:tab w:val="right" w:pos="2837"/>
              </w:tabs>
              <w:spacing w:after="23"/>
            </w:pPr>
            <w:r w:rsidRPr="00443A20">
              <w:rPr>
                <w:rFonts w:ascii="Times New Roman" w:hAnsi="Times New Roman"/>
                <w:sz w:val="24"/>
              </w:rPr>
              <w:t xml:space="preserve">информации, </w:t>
            </w:r>
            <w:r w:rsidRPr="00443A20">
              <w:rPr>
                <w:rFonts w:ascii="Times New Roman" w:hAnsi="Times New Roman"/>
                <w:sz w:val="24"/>
              </w:rPr>
              <w:tab/>
              <w:t xml:space="preserve">и </w:t>
            </w:r>
          </w:p>
          <w:p w:rsidR="000A718E" w:rsidRPr="00443A20" w:rsidRDefault="000A718E" w:rsidP="00532BED">
            <w:pPr>
              <w:spacing w:after="16"/>
              <w:ind w:left="2"/>
            </w:pPr>
            <w:r w:rsidRPr="00443A20">
              <w:rPr>
                <w:rFonts w:ascii="Times New Roman" w:hAnsi="Times New Roman"/>
                <w:sz w:val="24"/>
              </w:rPr>
              <w:t xml:space="preserve">информационные </w:t>
            </w:r>
          </w:p>
          <w:p w:rsidR="000A718E" w:rsidRPr="00443A20" w:rsidRDefault="000A718E" w:rsidP="00532BED">
            <w:pPr>
              <w:spacing w:after="2" w:line="273" w:lineRule="auto"/>
              <w:ind w:left="2"/>
              <w:jc w:val="both"/>
            </w:pPr>
            <w:r w:rsidRPr="00443A20">
              <w:rPr>
                <w:rFonts w:ascii="Times New Roman" w:hAnsi="Times New Roman"/>
                <w:sz w:val="24"/>
              </w:rPr>
              <w:t xml:space="preserve">технологии для выполнения задач </w:t>
            </w:r>
          </w:p>
          <w:p w:rsidR="000A718E" w:rsidRDefault="000A718E" w:rsidP="00532BED">
            <w:pPr>
              <w:spacing w:after="0"/>
              <w:ind w:left="2"/>
            </w:pPr>
            <w:r w:rsidRPr="00135E24">
              <w:rPr>
                <w:rFonts w:ascii="Times New Roman" w:hAnsi="Times New Roman"/>
                <w:sz w:val="24"/>
              </w:rPr>
              <w:t xml:space="preserve">профессиональной деятельности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right="109"/>
              <w:jc w:val="both"/>
            </w:pPr>
            <w:r w:rsidRPr="00443A20">
              <w:rPr>
                <w:rFonts w:ascii="Times New Roman" w:hAnsi="Times New Roman"/>
                <w:sz w:val="24"/>
              </w:rPr>
              <w:t xml:space="preserve">Использует современные средства поиска, анализа и интерпретации информации, и информационные технологии для выполнения задач </w:t>
            </w:r>
          </w:p>
          <w:p w:rsidR="000A718E" w:rsidRDefault="000A718E" w:rsidP="00532BED">
            <w:pPr>
              <w:spacing w:after="0"/>
            </w:pPr>
            <w:r w:rsidRPr="00135E24">
              <w:rPr>
                <w:rFonts w:ascii="Times New Roman" w:hAnsi="Times New Roman"/>
                <w:sz w:val="24"/>
              </w:rPr>
              <w:t>профессиональной дея</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3818"/>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left="2" w:right="6"/>
            </w:pPr>
            <w:r w:rsidRPr="00443A20">
              <w:rPr>
                <w:rFonts w:ascii="Times New Roman" w:hAnsi="Times New Roman"/>
                <w:i/>
                <w:sz w:val="24"/>
              </w:rPr>
              <w:t xml:space="preserve">ОК 03 </w:t>
            </w:r>
            <w:r w:rsidRPr="00443A20">
              <w:rPr>
                <w:rFonts w:ascii="Times New Roman" w:hAnsi="Times New Roman"/>
                <w:sz w:val="24"/>
              </w:rPr>
              <w:t xml:space="preserve">Планировать  и реализовывать собственное </w:t>
            </w:r>
          </w:p>
          <w:p w:rsidR="000A718E" w:rsidRPr="00443A20" w:rsidRDefault="000A718E" w:rsidP="00532BED">
            <w:pPr>
              <w:spacing w:after="32" w:line="273" w:lineRule="auto"/>
              <w:ind w:left="2" w:right="108"/>
              <w:jc w:val="both"/>
            </w:pPr>
            <w:r w:rsidRPr="00443A20">
              <w:rPr>
                <w:rFonts w:ascii="Times New Roman" w:hAnsi="Times New Roman"/>
                <w:sz w:val="24"/>
              </w:rPr>
              <w:t xml:space="preserve">профессиональное  и личностное развитие, предпринимательскую </w:t>
            </w:r>
          </w:p>
          <w:p w:rsidR="000A718E" w:rsidRPr="00443A20" w:rsidRDefault="000A718E" w:rsidP="00532BED">
            <w:pPr>
              <w:spacing w:after="0"/>
              <w:ind w:left="2"/>
            </w:pPr>
            <w:r w:rsidRPr="00443A20">
              <w:rPr>
                <w:rFonts w:ascii="Times New Roman" w:hAnsi="Times New Roman"/>
                <w:sz w:val="24"/>
              </w:rPr>
              <w:t xml:space="preserve">деятельность </w:t>
            </w:r>
            <w:r w:rsidRPr="00443A20">
              <w:rPr>
                <w:rFonts w:ascii="Times New Roman" w:hAnsi="Times New Roman"/>
                <w:sz w:val="24"/>
              </w:rPr>
              <w:tab/>
            </w:r>
            <w:r w:rsidRPr="00443A20">
              <w:rPr>
                <w:rFonts w:ascii="Times New Roman" w:hAnsi="Times New Roman"/>
                <w:sz w:val="24"/>
              </w:rPr>
              <w:tab/>
              <w:t xml:space="preserve">в профессиональной сфере, использовать знания по финансовой грамотности  в различных жизненных ситуациях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right="109"/>
              <w:jc w:val="both"/>
            </w:pPr>
            <w:r w:rsidRPr="00443A20">
              <w:rPr>
                <w:rFonts w:ascii="Times New Roman" w:hAnsi="Times New Roman"/>
                <w:sz w:val="24"/>
              </w:rPr>
              <w:t xml:space="preserve">Планирует и реализовывает собственное профессиональное и личностное развитие, </w:t>
            </w:r>
          </w:p>
          <w:p w:rsidR="000A718E" w:rsidRPr="00443A20" w:rsidRDefault="000A718E" w:rsidP="00532BED">
            <w:pPr>
              <w:spacing w:after="46"/>
            </w:pPr>
            <w:r w:rsidRPr="00443A20">
              <w:rPr>
                <w:rFonts w:ascii="Times New Roman" w:hAnsi="Times New Roman"/>
                <w:sz w:val="24"/>
              </w:rPr>
              <w:t xml:space="preserve">предпринимательскую </w:t>
            </w:r>
          </w:p>
          <w:p w:rsidR="000A718E" w:rsidRPr="00443A20" w:rsidRDefault="000A718E" w:rsidP="00532BED">
            <w:pPr>
              <w:spacing w:after="0" w:line="276" w:lineRule="auto"/>
              <w:ind w:right="109"/>
              <w:jc w:val="both"/>
            </w:pPr>
            <w:r w:rsidRPr="00443A20">
              <w:rPr>
                <w:rFonts w:ascii="Times New Roman" w:hAnsi="Times New Roman"/>
                <w:sz w:val="24"/>
              </w:rPr>
              <w:t xml:space="preserve">деятельность </w:t>
            </w:r>
            <w:r w:rsidRPr="00443A20">
              <w:rPr>
                <w:rFonts w:ascii="Times New Roman" w:hAnsi="Times New Roman"/>
                <w:sz w:val="24"/>
              </w:rPr>
              <w:tab/>
              <w:t xml:space="preserve">в профессиональной сфере, использует знания по финансовой грамотности в различных </w:t>
            </w:r>
          </w:p>
          <w:p w:rsidR="000A718E" w:rsidRDefault="000A718E" w:rsidP="00532BED">
            <w:pPr>
              <w:spacing w:after="0"/>
            </w:pPr>
            <w:r w:rsidRPr="00135E24">
              <w:rPr>
                <w:rFonts w:ascii="Times New Roman" w:hAnsi="Times New Roman"/>
                <w:sz w:val="24"/>
              </w:rPr>
              <w:t>жизненных ситуациях</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1279"/>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2" w:right="108"/>
              <w:jc w:val="both"/>
            </w:pPr>
            <w:r w:rsidRPr="00443A20">
              <w:rPr>
                <w:rFonts w:ascii="Times New Roman" w:hAnsi="Times New Roman"/>
                <w:i/>
                <w:sz w:val="24"/>
              </w:rPr>
              <w:t>ОК 04</w:t>
            </w:r>
            <w:r w:rsidRPr="00443A20">
              <w:rPr>
                <w:rFonts w:ascii="Times New Roman" w:hAnsi="Times New Roman"/>
                <w:sz w:val="24"/>
              </w:rPr>
              <w:t xml:space="preserve"> Эффективно взаимодействовать и работать в коллективе и команде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jc w:val="both"/>
            </w:pPr>
            <w:r w:rsidRPr="00443A20">
              <w:rPr>
                <w:rFonts w:ascii="Times New Roman" w:hAnsi="Times New Roman"/>
                <w:sz w:val="24"/>
              </w:rPr>
              <w:t>Эффективно взаимодействует и работает в коллективе и команде</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2232"/>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2" w:right="107"/>
              <w:jc w:val="both"/>
            </w:pPr>
            <w:r w:rsidRPr="00443A20">
              <w:rPr>
                <w:rFonts w:ascii="Times New Roman" w:hAnsi="Times New Roman"/>
                <w:i/>
                <w:sz w:val="24"/>
              </w:rPr>
              <w:lastRenderedPageBreak/>
              <w:t>ОК 05</w:t>
            </w:r>
            <w:r w:rsidRPr="00443A20">
              <w:rPr>
                <w:rFonts w:ascii="Times New Roman" w:hAnsi="Times New Roman"/>
                <w:sz w:val="24"/>
              </w:rPr>
              <w:t xml:space="preserve"> Осуществлять устную и письменную коммуникацию на государственном языке Российской Федерации с учетом особенностей социального и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right="107"/>
              <w:jc w:val="both"/>
            </w:pPr>
            <w:r w:rsidRPr="00443A20">
              <w:rPr>
                <w:rFonts w:ascii="Times New Roman" w:hAnsi="Times New Roman"/>
                <w:sz w:val="24"/>
              </w:rPr>
              <w:t xml:space="preserve">Осуществляет устную и письменную коммуникацию на государственном языке </w:t>
            </w:r>
          </w:p>
          <w:p w:rsidR="000A718E" w:rsidRPr="00443A20" w:rsidRDefault="000A718E" w:rsidP="00532BED">
            <w:pPr>
              <w:spacing w:after="3" w:line="273" w:lineRule="auto"/>
              <w:jc w:val="both"/>
            </w:pPr>
            <w:r w:rsidRPr="00443A20">
              <w:rPr>
                <w:rFonts w:ascii="Times New Roman" w:hAnsi="Times New Roman"/>
                <w:sz w:val="24"/>
              </w:rPr>
              <w:t xml:space="preserve">Российской Федерации с учетом особенностей социального и </w:t>
            </w:r>
          </w:p>
          <w:p w:rsidR="000A718E" w:rsidRDefault="000A718E" w:rsidP="00532BED">
            <w:pPr>
              <w:spacing w:after="0"/>
            </w:pPr>
            <w:r w:rsidRPr="00135E24">
              <w:rPr>
                <w:rFonts w:ascii="Times New Roman" w:hAnsi="Times New Roman"/>
                <w:sz w:val="24"/>
              </w:rPr>
              <w:t>культурного контекста</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Tr="00532BED">
        <w:trPr>
          <w:trHeight w:val="708"/>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pPr>
              <w:spacing w:after="0"/>
              <w:ind w:left="2"/>
            </w:pPr>
            <w:r w:rsidRPr="00135E24">
              <w:rPr>
                <w:rFonts w:ascii="Times New Roman" w:hAnsi="Times New Roman"/>
                <w:sz w:val="24"/>
              </w:rPr>
              <w:t xml:space="preserve">культурного контекста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Default="000A718E" w:rsidP="00532BED"/>
        </w:tc>
      </w:tr>
      <w:tr w:rsidR="000A718E" w:rsidRPr="00443A20" w:rsidTr="00532BED">
        <w:trPr>
          <w:trHeight w:val="1598"/>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9" w:lineRule="auto"/>
              <w:ind w:left="2"/>
            </w:pPr>
            <w:r w:rsidRPr="00443A20">
              <w:rPr>
                <w:rFonts w:ascii="Times New Roman" w:hAnsi="Times New Roman"/>
                <w:i/>
                <w:sz w:val="24"/>
              </w:rPr>
              <w:t xml:space="preserve">ОК </w:t>
            </w:r>
            <w:r w:rsidRPr="00443A20">
              <w:rPr>
                <w:rFonts w:ascii="Times New Roman" w:hAnsi="Times New Roman"/>
                <w:i/>
                <w:sz w:val="24"/>
              </w:rPr>
              <w:tab/>
              <w:t xml:space="preserve">09 </w:t>
            </w:r>
            <w:r w:rsidRPr="00443A20">
              <w:rPr>
                <w:rFonts w:ascii="Times New Roman" w:hAnsi="Times New Roman"/>
                <w:i/>
                <w:sz w:val="24"/>
              </w:rPr>
              <w:tab/>
            </w:r>
            <w:r w:rsidRPr="00443A20">
              <w:rPr>
                <w:rFonts w:ascii="Times New Roman" w:hAnsi="Times New Roman"/>
                <w:sz w:val="24"/>
              </w:rPr>
              <w:t xml:space="preserve">Пользоваться профессиональной </w:t>
            </w:r>
          </w:p>
          <w:p w:rsidR="000A718E" w:rsidRPr="00443A20" w:rsidRDefault="000A718E" w:rsidP="00532BED">
            <w:pPr>
              <w:spacing w:after="2" w:line="273" w:lineRule="auto"/>
              <w:ind w:left="2"/>
              <w:jc w:val="both"/>
            </w:pPr>
            <w:r w:rsidRPr="00443A20">
              <w:rPr>
                <w:rFonts w:ascii="Times New Roman" w:hAnsi="Times New Roman"/>
                <w:sz w:val="24"/>
              </w:rPr>
              <w:t xml:space="preserve">документацией на государственном и </w:t>
            </w:r>
          </w:p>
          <w:p w:rsidR="000A718E" w:rsidRDefault="000A718E" w:rsidP="00532BED">
            <w:pPr>
              <w:spacing w:after="0"/>
              <w:ind w:left="2"/>
            </w:pPr>
            <w:r w:rsidRPr="00135E24">
              <w:rPr>
                <w:rFonts w:ascii="Times New Roman" w:hAnsi="Times New Roman"/>
                <w:sz w:val="24"/>
              </w:rPr>
              <w:t xml:space="preserve">иностранном языках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Пользуется </w:t>
            </w:r>
            <w:r w:rsidRPr="00443A20">
              <w:rPr>
                <w:rFonts w:ascii="Times New Roman" w:hAnsi="Times New Roman"/>
                <w:sz w:val="24"/>
              </w:rPr>
              <w:tab/>
              <w:t xml:space="preserve">профессиональной документацией </w:t>
            </w:r>
            <w:r w:rsidRPr="00443A20">
              <w:rPr>
                <w:rFonts w:ascii="Times New Roman" w:hAnsi="Times New Roman"/>
                <w:sz w:val="24"/>
              </w:rPr>
              <w:tab/>
              <w:t>на государственном и иностранном языках</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1596"/>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83" w:lineRule="auto"/>
              <w:ind w:left="2" w:right="59"/>
              <w:jc w:val="both"/>
            </w:pPr>
            <w:r w:rsidRPr="00443A20">
              <w:rPr>
                <w:rFonts w:ascii="Times New Roman" w:hAnsi="Times New Roman"/>
                <w:sz w:val="24"/>
              </w:rPr>
              <w:t xml:space="preserve">ПК4.1 Осуществлять технология монтажа приборов и электрических схем </w:t>
            </w:r>
            <w:r w:rsidRPr="00443A20">
              <w:rPr>
                <w:rFonts w:ascii="Times New Roman" w:hAnsi="Times New Roman"/>
                <w:sz w:val="24"/>
              </w:rPr>
              <w:tab/>
              <w:t xml:space="preserve">систем </w:t>
            </w:r>
          </w:p>
          <w:p w:rsidR="000A718E" w:rsidRDefault="000A718E" w:rsidP="00532BED">
            <w:pPr>
              <w:spacing w:after="0"/>
              <w:ind w:left="2"/>
            </w:pPr>
            <w:r w:rsidRPr="00135E24">
              <w:rPr>
                <w:rFonts w:ascii="Times New Roman" w:hAnsi="Times New Roman"/>
                <w:sz w:val="24"/>
              </w:rPr>
              <w:t>автоматизации</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3" w:line="273" w:lineRule="auto"/>
              <w:jc w:val="both"/>
            </w:pPr>
            <w:r w:rsidRPr="00443A20">
              <w:rPr>
                <w:rFonts w:ascii="Times New Roman" w:hAnsi="Times New Roman"/>
                <w:sz w:val="24"/>
              </w:rPr>
              <w:t xml:space="preserve">Осуществляет технологию монтажа приборов и </w:t>
            </w:r>
          </w:p>
          <w:p w:rsidR="000A718E" w:rsidRPr="00443A20" w:rsidRDefault="000A718E" w:rsidP="00532BED">
            <w:pPr>
              <w:spacing w:after="0"/>
            </w:pPr>
            <w:r w:rsidRPr="00443A20">
              <w:rPr>
                <w:rFonts w:ascii="Times New Roman" w:hAnsi="Times New Roman"/>
                <w:sz w:val="24"/>
              </w:rPr>
              <w:t>электрических схем систем</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r w:rsidR="000A718E" w:rsidRPr="00443A20" w:rsidTr="00532BED">
        <w:trPr>
          <w:trHeight w:val="1282"/>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ind w:left="2" w:right="59"/>
              <w:jc w:val="both"/>
            </w:pPr>
            <w:r w:rsidRPr="00443A20">
              <w:rPr>
                <w:rFonts w:ascii="Times New Roman" w:hAnsi="Times New Roman"/>
                <w:sz w:val="24"/>
              </w:rPr>
              <w:t xml:space="preserve">ПК4.2 Осуществлять технологии наладки приборов и электрических схем систем автомат </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line="274" w:lineRule="auto"/>
              <w:ind w:right="59"/>
              <w:jc w:val="both"/>
            </w:pPr>
            <w:r w:rsidRPr="00443A20">
              <w:rPr>
                <w:rFonts w:ascii="Times New Roman" w:hAnsi="Times New Roman"/>
                <w:sz w:val="24"/>
              </w:rPr>
              <w:t xml:space="preserve">Осуществляет технологии наладки приборов и электрических схем систем </w:t>
            </w:r>
          </w:p>
          <w:p w:rsidR="000A718E" w:rsidRDefault="000A718E" w:rsidP="00532BED">
            <w:pPr>
              <w:spacing w:after="0"/>
            </w:pPr>
            <w:r w:rsidRPr="00135E24">
              <w:rPr>
                <w:rFonts w:ascii="Times New Roman" w:hAnsi="Times New Roman"/>
                <w:sz w:val="24"/>
              </w:rPr>
              <w:t>автомат</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0A718E" w:rsidRPr="00443A20" w:rsidRDefault="000A718E" w:rsidP="00532BED">
            <w:pPr>
              <w:spacing w:after="0"/>
            </w:pPr>
            <w:r w:rsidRPr="00443A20">
              <w:rPr>
                <w:rFonts w:ascii="Times New Roman" w:hAnsi="Times New Roman"/>
                <w:sz w:val="24"/>
              </w:rPr>
              <w:t xml:space="preserve">Экспертное наблюдение выполнения практических работ </w:t>
            </w:r>
          </w:p>
        </w:tc>
      </w:tr>
    </w:tbl>
    <w:p w:rsidR="000A718E" w:rsidRPr="00443A20" w:rsidRDefault="000A718E" w:rsidP="000A718E">
      <w:pPr>
        <w:spacing w:after="0"/>
        <w:jc w:val="both"/>
      </w:pPr>
    </w:p>
    <w:p w:rsidR="00CA5A28" w:rsidRDefault="00CA5A28"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54355D">
      <w:pPr>
        <w:spacing w:after="21"/>
        <w:jc w:val="right"/>
      </w:pPr>
    </w:p>
    <w:p w:rsidR="00E2759E" w:rsidRDefault="00E2759E" w:rsidP="0054355D">
      <w:pPr>
        <w:spacing w:after="10" w:line="266" w:lineRule="auto"/>
        <w:ind w:left="1109" w:right="54" w:hanging="10"/>
        <w:jc w:val="right"/>
      </w:pPr>
      <w:r>
        <w:rPr>
          <w:rFonts w:ascii="Times New Roman" w:hAnsi="Times New Roman"/>
          <w:b/>
          <w:sz w:val="28"/>
        </w:rPr>
        <w:t xml:space="preserve">Приложение 2.5 </w:t>
      </w:r>
    </w:p>
    <w:p w:rsidR="00E2759E" w:rsidRDefault="00E2759E" w:rsidP="0054355D">
      <w:pPr>
        <w:spacing w:after="10" w:line="266" w:lineRule="auto"/>
        <w:ind w:left="1109" w:right="54" w:hanging="10"/>
        <w:jc w:val="right"/>
        <w:rPr>
          <w:rFonts w:ascii="Times New Roman" w:hAnsi="Times New Roman"/>
          <w:b/>
          <w:sz w:val="28"/>
        </w:rPr>
      </w:pPr>
      <w:r>
        <w:rPr>
          <w:rFonts w:ascii="Times New Roman" w:hAnsi="Times New Roman"/>
          <w:sz w:val="28"/>
        </w:rPr>
        <w:t xml:space="preserve"> к ООП по специальности</w:t>
      </w:r>
      <w:r>
        <w:rPr>
          <w:rFonts w:ascii="Times New Roman" w:hAnsi="Times New Roman"/>
          <w:b/>
          <w:sz w:val="28"/>
        </w:rPr>
        <w:t xml:space="preserve"> </w:t>
      </w:r>
    </w:p>
    <w:p w:rsidR="00E2759E" w:rsidRDefault="00E2759E" w:rsidP="0054355D">
      <w:pPr>
        <w:spacing w:after="10" w:line="266" w:lineRule="auto"/>
        <w:ind w:left="1109" w:right="54" w:hanging="10"/>
        <w:jc w:val="right"/>
      </w:pPr>
      <w:r>
        <w:rPr>
          <w:rFonts w:ascii="Times New Roman" w:hAnsi="Times New Roman"/>
          <w:b/>
          <w:sz w:val="28"/>
        </w:rPr>
        <w:t xml:space="preserve"> 15.02.10 Мехатроника и робототехника (по отраслям)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21"/>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21"/>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21"/>
        <w:jc w:val="center"/>
      </w:pPr>
      <w:r>
        <w:rPr>
          <w:rFonts w:ascii="Times New Roman" w:hAnsi="Times New Roman"/>
          <w:b/>
          <w:i/>
          <w:sz w:val="28"/>
        </w:rPr>
        <w:t xml:space="preserve"> </w:t>
      </w:r>
    </w:p>
    <w:p w:rsidR="00E2759E" w:rsidRDefault="00E2759E" w:rsidP="0054355D">
      <w:pPr>
        <w:spacing w:after="19"/>
        <w:ind w:left="10" w:right="68" w:hanging="10"/>
        <w:jc w:val="center"/>
      </w:pPr>
      <w:r>
        <w:rPr>
          <w:rFonts w:ascii="Times New Roman" w:hAnsi="Times New Roman"/>
          <w:b/>
          <w:sz w:val="28"/>
        </w:rPr>
        <w:t xml:space="preserve">РАБОЧАЯ ПРОГРАММА ПРОФЕССИОНАЛЬНОГО МОДУЛЯ </w:t>
      </w:r>
    </w:p>
    <w:p w:rsidR="00E2759E" w:rsidRDefault="00E2759E" w:rsidP="0054355D">
      <w:pPr>
        <w:spacing w:after="18"/>
        <w:ind w:left="1"/>
        <w:jc w:val="center"/>
      </w:pPr>
      <w:r>
        <w:rPr>
          <w:rFonts w:ascii="Times New Roman" w:hAnsi="Times New Roman"/>
          <w:b/>
          <w:sz w:val="28"/>
        </w:rPr>
        <w:t xml:space="preserve"> </w:t>
      </w:r>
    </w:p>
    <w:p w:rsidR="00E2759E" w:rsidRDefault="00E2759E" w:rsidP="0054355D">
      <w:pPr>
        <w:spacing w:after="8" w:line="266" w:lineRule="auto"/>
        <w:ind w:left="-10" w:firstLine="494"/>
      </w:pPr>
      <w:r>
        <w:rPr>
          <w:rFonts w:ascii="Times New Roman" w:hAnsi="Times New Roman"/>
          <w:b/>
          <w:sz w:val="28"/>
        </w:rPr>
        <w:t xml:space="preserve">«ПМ.05 Выполнение работ по одной или нескольким профессиям рабочих, должностям служащих  (14977 Наладчик приборов, аппаратуры и систем автоматического контроля, регулирования и управления (наладчик КИП и автоматики)» </w:t>
      </w:r>
    </w:p>
    <w:p w:rsidR="00E2759E" w:rsidRDefault="00E2759E" w:rsidP="0054355D">
      <w:pPr>
        <w:spacing w:after="248"/>
        <w:ind w:right="25"/>
        <w:jc w:val="center"/>
      </w:pPr>
      <w:r>
        <w:rPr>
          <w:rFonts w:ascii="Times New Roman" w:hAnsi="Times New Roman"/>
          <w:i/>
          <w:sz w:val="18"/>
        </w:rPr>
        <w:t xml:space="preserve"> </w:t>
      </w:r>
    </w:p>
    <w:p w:rsidR="00E2759E" w:rsidRDefault="00E2759E" w:rsidP="0054355D">
      <w:pPr>
        <w:spacing w:after="18"/>
        <w:jc w:val="center"/>
      </w:pPr>
      <w:r>
        <w:rPr>
          <w:rFonts w:ascii="Times New Roman" w:hAnsi="Times New Roman"/>
          <w:b/>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21"/>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21"/>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21"/>
        <w:jc w:val="center"/>
      </w:pPr>
      <w:r>
        <w:rPr>
          <w:rFonts w:ascii="Times New Roman" w:hAnsi="Times New Roman"/>
          <w:b/>
          <w:i/>
          <w:sz w:val="28"/>
        </w:rPr>
        <w:t xml:space="preserve"> </w:t>
      </w:r>
    </w:p>
    <w:p w:rsidR="00E2759E" w:rsidRDefault="00E2759E" w:rsidP="0054355D">
      <w:pPr>
        <w:spacing w:after="18"/>
        <w:jc w:val="center"/>
      </w:pPr>
      <w:r>
        <w:rPr>
          <w:rFonts w:ascii="Times New Roman" w:hAnsi="Times New Roman"/>
          <w:b/>
          <w:i/>
          <w:sz w:val="28"/>
        </w:rPr>
        <w:t xml:space="preserve"> </w:t>
      </w:r>
    </w:p>
    <w:p w:rsidR="00E2759E" w:rsidRDefault="00E2759E" w:rsidP="0054355D">
      <w:pPr>
        <w:spacing w:after="18"/>
        <w:jc w:val="center"/>
        <w:rPr>
          <w:rFonts w:ascii="Times New Roman" w:hAnsi="Times New Roman"/>
          <w:b/>
          <w:i/>
          <w:sz w:val="28"/>
        </w:rPr>
      </w:pPr>
      <w:r>
        <w:rPr>
          <w:rFonts w:ascii="Times New Roman" w:hAnsi="Times New Roman"/>
          <w:b/>
          <w:i/>
          <w:sz w:val="28"/>
        </w:rPr>
        <w:t xml:space="preserve"> </w:t>
      </w:r>
    </w:p>
    <w:p w:rsidR="00E2759E" w:rsidRDefault="00E2759E" w:rsidP="0054355D">
      <w:pPr>
        <w:spacing w:after="18"/>
        <w:jc w:val="center"/>
        <w:rPr>
          <w:rFonts w:ascii="Times New Roman" w:hAnsi="Times New Roman"/>
          <w:b/>
          <w:i/>
          <w:sz w:val="28"/>
        </w:rPr>
      </w:pPr>
    </w:p>
    <w:p w:rsidR="00E2759E" w:rsidRDefault="00E2759E" w:rsidP="0054355D">
      <w:pPr>
        <w:spacing w:after="18"/>
        <w:jc w:val="center"/>
        <w:rPr>
          <w:rFonts w:ascii="Times New Roman" w:hAnsi="Times New Roman"/>
          <w:b/>
          <w:i/>
          <w:sz w:val="28"/>
        </w:rPr>
      </w:pPr>
    </w:p>
    <w:p w:rsidR="00E2759E" w:rsidRDefault="00E2759E" w:rsidP="0054355D">
      <w:pPr>
        <w:spacing w:after="18"/>
        <w:jc w:val="center"/>
        <w:rPr>
          <w:rFonts w:ascii="Times New Roman" w:hAnsi="Times New Roman"/>
          <w:b/>
          <w:i/>
          <w:sz w:val="28"/>
        </w:rPr>
      </w:pPr>
    </w:p>
    <w:p w:rsidR="00E2759E" w:rsidRDefault="00E2759E" w:rsidP="0054355D">
      <w:pPr>
        <w:spacing w:after="18"/>
        <w:jc w:val="center"/>
        <w:rPr>
          <w:rFonts w:ascii="Times New Roman" w:hAnsi="Times New Roman"/>
          <w:b/>
          <w:i/>
          <w:sz w:val="28"/>
        </w:rPr>
      </w:pPr>
    </w:p>
    <w:p w:rsidR="00E2759E" w:rsidRDefault="00E2759E" w:rsidP="0054355D">
      <w:pPr>
        <w:spacing w:after="18"/>
        <w:jc w:val="center"/>
        <w:rPr>
          <w:rFonts w:ascii="Times New Roman" w:hAnsi="Times New Roman"/>
          <w:b/>
          <w:i/>
          <w:sz w:val="28"/>
        </w:rPr>
      </w:pPr>
    </w:p>
    <w:p w:rsidR="00E2759E" w:rsidRDefault="00E2759E" w:rsidP="0054355D">
      <w:pPr>
        <w:spacing w:after="18"/>
        <w:jc w:val="center"/>
        <w:rPr>
          <w:rFonts w:ascii="Times New Roman" w:hAnsi="Times New Roman"/>
          <w:b/>
          <w:i/>
          <w:sz w:val="28"/>
        </w:rPr>
      </w:pPr>
    </w:p>
    <w:p w:rsidR="00E2759E" w:rsidRDefault="00E2759E" w:rsidP="0054355D">
      <w:pPr>
        <w:spacing w:after="21"/>
        <w:jc w:val="center"/>
      </w:pPr>
      <w:r>
        <w:rPr>
          <w:rFonts w:ascii="Times New Roman" w:hAnsi="Times New Roman"/>
          <w:b/>
          <w:i/>
          <w:sz w:val="28"/>
        </w:rPr>
        <w:t xml:space="preserve"> </w:t>
      </w:r>
    </w:p>
    <w:p w:rsidR="00E2759E" w:rsidRDefault="00E2759E" w:rsidP="0054355D">
      <w:pPr>
        <w:spacing w:after="57"/>
        <w:jc w:val="center"/>
      </w:pPr>
      <w:r>
        <w:rPr>
          <w:rFonts w:ascii="Times New Roman" w:hAnsi="Times New Roman"/>
          <w:b/>
          <w:i/>
          <w:sz w:val="28"/>
        </w:rPr>
        <w:lastRenderedPageBreak/>
        <w:t xml:space="preserve"> </w:t>
      </w:r>
    </w:p>
    <w:p w:rsidR="00E2759E" w:rsidRDefault="00E2759E" w:rsidP="0054355D">
      <w:pPr>
        <w:tabs>
          <w:tab w:val="center" w:pos="4677"/>
          <w:tab w:val="center" w:pos="7971"/>
        </w:tabs>
        <w:spacing w:after="8" w:line="266" w:lineRule="auto"/>
      </w:pPr>
      <w:r>
        <w:tab/>
      </w:r>
      <w:r>
        <w:rPr>
          <w:rFonts w:ascii="Times New Roman" w:hAnsi="Times New Roman"/>
          <w:b/>
          <w:sz w:val="28"/>
        </w:rPr>
        <w:t>2024 г.</w:t>
      </w:r>
      <w:r>
        <w:rPr>
          <w:rFonts w:ascii="Times New Roman" w:hAnsi="Times New Roman"/>
          <w:b/>
          <w:i/>
          <w:sz w:val="28"/>
        </w:rPr>
        <w:t xml:space="preserve"> </w:t>
      </w:r>
      <w:r>
        <w:rPr>
          <w:rFonts w:ascii="Times New Roman" w:hAnsi="Times New Roman"/>
          <w:b/>
          <w:i/>
          <w:sz w:val="28"/>
        </w:rPr>
        <w:tab/>
        <w:t xml:space="preserve"> </w:t>
      </w:r>
    </w:p>
    <w:p w:rsidR="00E2759E" w:rsidRDefault="00E2759E" w:rsidP="0054355D">
      <w:pPr>
        <w:spacing w:after="19"/>
        <w:ind w:left="10" w:right="70" w:hanging="10"/>
        <w:jc w:val="center"/>
      </w:pPr>
      <w:r>
        <w:rPr>
          <w:rFonts w:ascii="Times New Roman" w:hAnsi="Times New Roman"/>
          <w:b/>
          <w:sz w:val="28"/>
        </w:rPr>
        <w:t xml:space="preserve">СОДЕРЖАНИЕ </w:t>
      </w:r>
    </w:p>
    <w:p w:rsidR="00E2759E" w:rsidRDefault="00E2759E" w:rsidP="0054355D">
      <w:pPr>
        <w:spacing w:after="148"/>
      </w:pPr>
      <w:r>
        <w:rPr>
          <w:rFonts w:ascii="Times New Roman" w:hAnsi="Times New Roman"/>
          <w:i/>
          <w:sz w:val="28"/>
        </w:rPr>
        <w:t xml:space="preserve"> </w:t>
      </w:r>
    </w:p>
    <w:p w:rsidR="00E2759E" w:rsidRDefault="00E2759E" w:rsidP="0054355D">
      <w:pPr>
        <w:numPr>
          <w:ilvl w:val="0"/>
          <w:numId w:val="1"/>
        </w:numPr>
        <w:spacing w:after="115" w:line="248" w:lineRule="auto"/>
      </w:pPr>
      <w:r>
        <w:rPr>
          <w:rFonts w:ascii="Times New Roman" w:hAnsi="Times New Roman"/>
          <w:sz w:val="28"/>
        </w:rPr>
        <w:t xml:space="preserve">ОБЩАЯ ХАРАКТЕРИСТИКА РАБОЧЕЙ ПРОГРАММЫ ПРОФЕССИОНАЛЬНОГО МОДУЛЯ </w:t>
      </w:r>
    </w:p>
    <w:p w:rsidR="00E2759E" w:rsidRDefault="00E2759E" w:rsidP="0054355D">
      <w:pPr>
        <w:numPr>
          <w:ilvl w:val="0"/>
          <w:numId w:val="1"/>
        </w:numPr>
        <w:spacing w:after="102"/>
      </w:pPr>
      <w:r>
        <w:rPr>
          <w:rFonts w:ascii="Times New Roman" w:hAnsi="Times New Roman"/>
          <w:sz w:val="28"/>
        </w:rPr>
        <w:t xml:space="preserve">СТРУКТУРА И СОДЕРЖАНИЕ ПРОФЕССИОНАЛЬНОГО МОДУЛЯ </w:t>
      </w:r>
    </w:p>
    <w:p w:rsidR="00E2759E" w:rsidRDefault="00E2759E" w:rsidP="0054355D">
      <w:pPr>
        <w:numPr>
          <w:ilvl w:val="0"/>
          <w:numId w:val="1"/>
        </w:numPr>
        <w:spacing w:after="115" w:line="248" w:lineRule="auto"/>
      </w:pPr>
      <w:r>
        <w:rPr>
          <w:rFonts w:ascii="Times New Roman" w:hAnsi="Times New Roman"/>
          <w:sz w:val="28"/>
        </w:rPr>
        <w:t xml:space="preserve">УСЛОВИЯ РЕАЛИЗАЦИИ ПРОФЕССИОНАЛЬНОГО МОДУЛЯ </w:t>
      </w:r>
    </w:p>
    <w:p w:rsidR="00E2759E" w:rsidRDefault="00E2759E" w:rsidP="0054355D">
      <w:pPr>
        <w:numPr>
          <w:ilvl w:val="0"/>
          <w:numId w:val="1"/>
        </w:numPr>
        <w:spacing w:after="0" w:line="248" w:lineRule="auto"/>
      </w:pPr>
      <w:r>
        <w:rPr>
          <w:rFonts w:ascii="Times New Roman" w:hAnsi="Times New Roman"/>
          <w:sz w:val="28"/>
        </w:rPr>
        <w:t xml:space="preserve">КОНТРОЛЬ И ОЦЕНКА РЕЗУЛЬТАТОВ ОСВОЕНИЯ ПРОФЕССИОНАЛЬНОГО МОДУЛЯ </w:t>
      </w:r>
    </w:p>
    <w:p w:rsidR="00E2759E" w:rsidRDefault="00E2759E" w:rsidP="0054355D">
      <w:pPr>
        <w:spacing w:after="13"/>
      </w:pPr>
      <w:r>
        <w:rPr>
          <w:rFonts w:ascii="Times New Roman" w:hAnsi="Times New Roman"/>
          <w:sz w:val="28"/>
        </w:rPr>
        <w:t xml:space="preserve"> </w:t>
      </w:r>
    </w:p>
    <w:p w:rsidR="00E2759E" w:rsidRDefault="00E2759E" w:rsidP="0054355D">
      <w:pPr>
        <w:spacing w:after="0"/>
      </w:pPr>
      <w:r>
        <w:rPr>
          <w:rFonts w:ascii="Times New Roman" w:hAnsi="Times New Roman"/>
          <w:b/>
          <w:sz w:val="24"/>
        </w:rPr>
        <w:t xml:space="preserve"> </w:t>
      </w:r>
      <w:r>
        <w:rPr>
          <w:rFonts w:ascii="Times New Roman" w:hAnsi="Times New Roman"/>
          <w:b/>
          <w:sz w:val="24"/>
        </w:rPr>
        <w:tab/>
        <w:t xml:space="preserve"> </w:t>
      </w:r>
      <w:r>
        <w:br w:type="page"/>
      </w:r>
    </w:p>
    <w:p w:rsidR="00E2759E" w:rsidRDefault="00E2759E" w:rsidP="0054355D">
      <w:pPr>
        <w:spacing w:after="9" w:line="267" w:lineRule="auto"/>
        <w:ind w:left="10" w:hanging="10"/>
        <w:jc w:val="center"/>
      </w:pPr>
      <w:r>
        <w:rPr>
          <w:rFonts w:ascii="Times New Roman" w:hAnsi="Times New Roman"/>
          <w:b/>
          <w:sz w:val="24"/>
        </w:rPr>
        <w:lastRenderedPageBreak/>
        <w:t xml:space="preserve">1. ОБЩАЯ ХАРАКТЕРИСТИКА РАБОЧЕЙ ПРОГРАММЫ ПРОФЕССИОНАЛЬНОГО МОДУЛЯ </w:t>
      </w:r>
    </w:p>
    <w:p w:rsidR="00E2759E" w:rsidRDefault="00E2759E" w:rsidP="0054355D">
      <w:pPr>
        <w:spacing w:after="9" w:line="267" w:lineRule="auto"/>
        <w:ind w:left="10" w:hanging="10"/>
        <w:jc w:val="center"/>
      </w:pPr>
      <w:r>
        <w:rPr>
          <w:rFonts w:ascii="Times New Roman" w:hAnsi="Times New Roman"/>
          <w:b/>
          <w:sz w:val="24"/>
        </w:rPr>
        <w:t xml:space="preserve">«ПМ.05 Выполнение работ по одной или нескольким профессиям рабочих, должностям служащих  (14977 Наладчик приборов, аппаратуры и систем автоматического контроля, регулирования и управления (наладчик КИП и автоматики)» </w:t>
      </w:r>
    </w:p>
    <w:p w:rsidR="00E2759E" w:rsidRDefault="00E2759E" w:rsidP="0054355D">
      <w:pPr>
        <w:spacing w:after="16"/>
        <w:ind w:left="708"/>
      </w:pPr>
      <w:r>
        <w:rPr>
          <w:rFonts w:ascii="Times New Roman" w:hAnsi="Times New Roman"/>
          <w:b/>
          <w:sz w:val="24"/>
        </w:rPr>
        <w:t xml:space="preserve"> </w:t>
      </w:r>
    </w:p>
    <w:p w:rsidR="00E2759E" w:rsidRDefault="00E2759E" w:rsidP="0054355D">
      <w:pPr>
        <w:spacing w:after="8" w:line="270" w:lineRule="auto"/>
        <w:ind w:left="-15" w:right="247" w:firstLine="708"/>
      </w:pPr>
      <w:r>
        <w:rPr>
          <w:rFonts w:ascii="Times New Roman" w:hAnsi="Times New Roman"/>
          <w:b/>
          <w:sz w:val="24"/>
        </w:rPr>
        <w:t xml:space="preserve">1.1. Цель и планируемые результаты освоения профессионального модуля  </w:t>
      </w:r>
      <w:r>
        <w:rPr>
          <w:rFonts w:ascii="Times New Roman" w:hAnsi="Times New Roman"/>
          <w:sz w:val="24"/>
        </w:rPr>
        <w:t>В результате изучения профессионального модуля обучающихся должен освоить основной вид деятельности профессиональные уровни  и соответствующие ему общие компетенции и профессиональные компетенции:</w:t>
      </w:r>
      <w:r>
        <w:rPr>
          <w:rFonts w:ascii="Times New Roman" w:hAnsi="Times New Roman"/>
          <w:b/>
          <w:i/>
          <w:sz w:val="24"/>
        </w:rPr>
        <w:t xml:space="preserve"> </w:t>
      </w:r>
      <w:r>
        <w:rPr>
          <w:rFonts w:ascii="Times New Roman" w:hAnsi="Times New Roman"/>
          <w:i/>
          <w:sz w:val="24"/>
        </w:rPr>
        <w:t xml:space="preserve">ОК 01, ОК 02, ОК 03, ОК 04, ОК 05, ОК 09, ОК 10, </w:t>
      </w:r>
      <w:r>
        <w:rPr>
          <w:rFonts w:ascii="Times New Roman" w:hAnsi="Times New Roman"/>
          <w:sz w:val="24"/>
        </w:rPr>
        <w:t xml:space="preserve">ПК4.1, ПК4.2 </w:t>
      </w:r>
    </w:p>
    <w:p w:rsidR="00E2759E" w:rsidRDefault="00E2759E" w:rsidP="0054355D">
      <w:pPr>
        <w:spacing w:after="139"/>
        <w:ind w:left="708"/>
      </w:pPr>
      <w:r>
        <w:rPr>
          <w:rFonts w:ascii="Times New Roman" w:hAnsi="Times New Roman"/>
          <w:sz w:val="24"/>
        </w:rPr>
        <w:t xml:space="preserve"> </w:t>
      </w:r>
    </w:p>
    <w:p w:rsidR="00E2759E" w:rsidRDefault="00E2759E" w:rsidP="0054355D">
      <w:pPr>
        <w:spacing w:after="8" w:line="270" w:lineRule="auto"/>
        <w:ind w:left="721" w:hanging="10"/>
      </w:pPr>
      <w:r>
        <w:t>1.1.1.</w:t>
      </w:r>
      <w:r>
        <w:rPr>
          <w:rFonts w:ascii="Arial" w:eastAsia="Arial" w:hAnsi="Arial" w:cs="Arial"/>
        </w:rPr>
        <w:t xml:space="preserve"> </w:t>
      </w:r>
      <w:r>
        <w:rPr>
          <w:rFonts w:ascii="Times New Roman" w:hAnsi="Times New Roman"/>
          <w:sz w:val="24"/>
        </w:rPr>
        <w:t>Перечень общих компетенций</w:t>
      </w:r>
      <w:r>
        <w:t xml:space="preserve"> </w:t>
      </w:r>
    </w:p>
    <w:tbl>
      <w:tblPr>
        <w:tblStyle w:val="1"/>
        <w:tblW w:w="9571" w:type="dxa"/>
        <w:tblInd w:w="-108" w:type="dxa"/>
        <w:tblCellMar>
          <w:top w:w="58" w:type="dxa"/>
          <w:right w:w="111" w:type="dxa"/>
        </w:tblCellMar>
        <w:tblLook w:val="04A0" w:firstRow="1" w:lastRow="0" w:firstColumn="1" w:lastColumn="0" w:noHBand="0" w:noVBand="1"/>
      </w:tblPr>
      <w:tblGrid>
        <w:gridCol w:w="1229"/>
        <w:gridCol w:w="8342"/>
      </w:tblGrid>
      <w:tr w:rsidR="00E2759E" w:rsidTr="0054355D">
        <w:trPr>
          <w:trHeight w:val="300"/>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 xml:space="preserve">Код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3"/>
              <w:jc w:val="center"/>
            </w:pPr>
            <w:r>
              <w:rPr>
                <w:rFonts w:ascii="Times New Roman" w:hAnsi="Times New Roman"/>
                <w:b/>
                <w:i/>
              </w:rPr>
              <w:t xml:space="preserve">Наименование общих компетенций </w:t>
            </w:r>
          </w:p>
        </w:tc>
      </w:tr>
      <w:tr w:rsidR="00E2759E" w:rsidTr="0054355D">
        <w:trPr>
          <w:trHeight w:val="593"/>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ОК 01</w:t>
            </w:r>
            <w:r>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pPr>
              <w:rPr>
                <w:rFonts w:ascii="Times New Roman" w:hAnsi="Times New Roman"/>
              </w:rPr>
            </w:pPr>
            <w:r>
              <w:rPr>
                <w:rFonts w:ascii="Times New Roman" w:hAnsi="Times New Roman"/>
              </w:rPr>
              <w:t xml:space="preserve">Выбирать способы решения задач профессиональной деятельности применительно к различным контекстам </w:t>
            </w:r>
          </w:p>
          <w:p w:rsidR="00E2759E" w:rsidRDefault="00E2759E" w:rsidP="0054355D"/>
        </w:tc>
      </w:tr>
      <w:tr w:rsidR="00E2759E" w:rsidTr="0054355D">
        <w:trPr>
          <w:trHeight w:val="881"/>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ОК 02</w:t>
            </w:r>
            <w:r>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E2759E" w:rsidTr="0054355D">
        <w:trPr>
          <w:trHeight w:val="883"/>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ОК 03</w:t>
            </w:r>
            <w:r>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E2759E" w:rsidTr="0054355D">
        <w:trPr>
          <w:trHeight w:val="302"/>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ОК 04</w:t>
            </w:r>
            <w:r>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rPr>
              <w:t xml:space="preserve">Эффективно взаимодействовать и работать в коллективе и команде </w:t>
            </w:r>
          </w:p>
        </w:tc>
      </w:tr>
      <w:tr w:rsidR="00E2759E" w:rsidTr="0054355D">
        <w:trPr>
          <w:trHeight w:val="590"/>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ОК 05</w:t>
            </w:r>
            <w:r>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pPr>
            <w:r>
              <w:rPr>
                <w:rFonts w:ascii="Times New Roman" w:hAnsi="Times New Roman"/>
              </w:rPr>
              <w:t xml:space="preserve">Осуществлять устную и письменную коммуникацию на государственном языке </w:t>
            </w:r>
          </w:p>
          <w:p w:rsidR="00E2759E" w:rsidRDefault="00E2759E" w:rsidP="0054355D">
            <w:r>
              <w:rPr>
                <w:rFonts w:ascii="Times New Roman" w:hAnsi="Times New Roman"/>
              </w:rPr>
              <w:t xml:space="preserve">Российской Федерации с учетом особенностей социального и культурного контекста </w:t>
            </w:r>
          </w:p>
        </w:tc>
      </w:tr>
      <w:tr w:rsidR="00E2759E" w:rsidTr="0054355D">
        <w:trPr>
          <w:trHeight w:val="593"/>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ОК 09</w:t>
            </w:r>
            <w:r>
              <w:rPr>
                <w:rFonts w:ascii="Times New Roman" w:hAnsi="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pPr>
              <w:jc w:val="both"/>
            </w:pPr>
            <w:r>
              <w:rPr>
                <w:rFonts w:ascii="Times New Roman" w:hAnsi="Times New Roman"/>
              </w:rPr>
              <w:t xml:space="preserve">Пользоваться профессиональной документацией на государственном и иностранном языках </w:t>
            </w:r>
          </w:p>
        </w:tc>
      </w:tr>
    </w:tbl>
    <w:p w:rsidR="00E2759E" w:rsidRDefault="00E2759E" w:rsidP="0054355D">
      <w:pPr>
        <w:spacing w:after="170"/>
        <w:ind w:left="708"/>
      </w:pPr>
      <w:r>
        <w:rPr>
          <w:rFonts w:ascii="Times New Roman" w:hAnsi="Times New Roman"/>
          <w:sz w:val="4"/>
        </w:rPr>
        <w:t xml:space="preserve"> </w:t>
      </w:r>
    </w:p>
    <w:p w:rsidR="00E2759E" w:rsidRDefault="00E2759E" w:rsidP="0054355D">
      <w:pPr>
        <w:spacing w:after="165"/>
        <w:ind w:left="1431"/>
      </w:pPr>
      <w:r>
        <w:rPr>
          <w:rFonts w:ascii="Times New Roman" w:hAnsi="Times New Roman"/>
        </w:rPr>
        <w:t xml:space="preserve"> </w:t>
      </w:r>
    </w:p>
    <w:p w:rsidR="00E2759E" w:rsidRDefault="00E2759E" w:rsidP="0054355D">
      <w:pPr>
        <w:numPr>
          <w:ilvl w:val="2"/>
          <w:numId w:val="2"/>
        </w:numPr>
        <w:spacing w:after="8" w:line="270" w:lineRule="auto"/>
      </w:pPr>
      <w:r>
        <w:rPr>
          <w:rFonts w:ascii="Times New Roman" w:hAnsi="Times New Roman"/>
          <w:sz w:val="24"/>
        </w:rPr>
        <w:t xml:space="preserve">Перечень профессиональных компетенций </w:t>
      </w:r>
      <w:r>
        <w:t xml:space="preserve"> </w:t>
      </w:r>
    </w:p>
    <w:tbl>
      <w:tblPr>
        <w:tblStyle w:val="1"/>
        <w:tblW w:w="9571" w:type="dxa"/>
        <w:tblInd w:w="-108" w:type="dxa"/>
        <w:tblCellMar>
          <w:top w:w="62" w:type="dxa"/>
          <w:left w:w="106" w:type="dxa"/>
          <w:right w:w="50" w:type="dxa"/>
        </w:tblCellMar>
        <w:tblLook w:val="04A0" w:firstRow="1" w:lastRow="0" w:firstColumn="1" w:lastColumn="0" w:noHBand="0" w:noVBand="1"/>
      </w:tblPr>
      <w:tblGrid>
        <w:gridCol w:w="1205"/>
        <w:gridCol w:w="8366"/>
      </w:tblGrid>
      <w:tr w:rsidR="00E2759E" w:rsidTr="0054355D">
        <w:trPr>
          <w:trHeight w:val="329"/>
        </w:trPr>
        <w:tc>
          <w:tcPr>
            <w:tcW w:w="120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i/>
                <w:sz w:val="24"/>
              </w:rPr>
              <w:t xml:space="preserve">Код </w:t>
            </w:r>
          </w:p>
        </w:tc>
        <w:tc>
          <w:tcPr>
            <w:tcW w:w="836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sz w:val="24"/>
              </w:rPr>
              <w:t xml:space="preserve">Наименование видов деятельности и профессиональных компетенций </w:t>
            </w:r>
          </w:p>
        </w:tc>
      </w:tr>
      <w:tr w:rsidR="00E2759E" w:rsidTr="0054355D">
        <w:trPr>
          <w:trHeight w:val="643"/>
        </w:trPr>
        <w:tc>
          <w:tcPr>
            <w:tcW w:w="120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i/>
                <w:sz w:val="24"/>
              </w:rPr>
              <w:t xml:space="preserve">ВД 5 </w:t>
            </w:r>
          </w:p>
        </w:tc>
        <w:tc>
          <w:tcPr>
            <w:tcW w:w="8366" w:type="dxa"/>
            <w:tcBorders>
              <w:top w:val="single" w:sz="4" w:space="0" w:color="000000"/>
              <w:left w:val="single" w:sz="4" w:space="0" w:color="000000"/>
              <w:bottom w:val="single" w:sz="4" w:space="0" w:color="000000"/>
              <w:right w:val="single" w:sz="4" w:space="0" w:color="000000"/>
            </w:tcBorders>
          </w:tcPr>
          <w:p w:rsidR="00E2759E" w:rsidRDefault="00E2759E" w:rsidP="0054355D">
            <w:pPr>
              <w:jc w:val="both"/>
            </w:pPr>
            <w:r>
              <w:rPr>
                <w:rFonts w:ascii="Times New Roman" w:hAnsi="Times New Roman"/>
                <w:sz w:val="24"/>
              </w:rPr>
              <w:t>Освоение профессии рабочих 14977 Наладчик приборов, аппаратуры и систем автоматического контроля, регулирования и управления (наладчик КИП и А)</w:t>
            </w:r>
            <w:r>
              <w:rPr>
                <w:rFonts w:ascii="Times New Roman" w:hAnsi="Times New Roman"/>
                <w:i/>
                <w:sz w:val="24"/>
              </w:rPr>
              <w:t xml:space="preserve"> </w:t>
            </w:r>
          </w:p>
        </w:tc>
      </w:tr>
      <w:tr w:rsidR="00E2759E" w:rsidTr="0054355D">
        <w:trPr>
          <w:trHeight w:val="646"/>
        </w:trPr>
        <w:tc>
          <w:tcPr>
            <w:tcW w:w="120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sz w:val="24"/>
              </w:rPr>
              <w:t xml:space="preserve">ПК 5.1 </w:t>
            </w:r>
          </w:p>
        </w:tc>
        <w:tc>
          <w:tcPr>
            <w:tcW w:w="836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Осуществлять технология монтажа приборов и электрических схем систем автоматизации </w:t>
            </w:r>
          </w:p>
        </w:tc>
      </w:tr>
      <w:tr w:rsidR="00E2759E" w:rsidTr="0054355D">
        <w:trPr>
          <w:trHeight w:val="646"/>
        </w:trPr>
        <w:tc>
          <w:tcPr>
            <w:tcW w:w="120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sz w:val="24"/>
              </w:rPr>
              <w:lastRenderedPageBreak/>
              <w:t xml:space="preserve">ПК 5.2 </w:t>
            </w:r>
          </w:p>
        </w:tc>
        <w:tc>
          <w:tcPr>
            <w:tcW w:w="836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Осуществлять технологии наладки приборов и электрических схем систем автомат </w:t>
            </w:r>
          </w:p>
        </w:tc>
      </w:tr>
    </w:tbl>
    <w:p w:rsidR="00E2759E" w:rsidRDefault="00E2759E" w:rsidP="0054355D">
      <w:pPr>
        <w:spacing w:after="150"/>
        <w:ind w:left="708"/>
      </w:pPr>
      <w:r>
        <w:rPr>
          <w:rFonts w:ascii="Times New Roman" w:hAnsi="Times New Roman"/>
          <w:sz w:val="24"/>
        </w:rPr>
        <w:t xml:space="preserve"> </w:t>
      </w:r>
    </w:p>
    <w:p w:rsidR="00E2759E" w:rsidRDefault="00E2759E" w:rsidP="0054355D">
      <w:pPr>
        <w:numPr>
          <w:ilvl w:val="2"/>
          <w:numId w:val="2"/>
        </w:numPr>
        <w:spacing w:after="8" w:line="270" w:lineRule="auto"/>
      </w:pPr>
      <w:r>
        <w:rPr>
          <w:rFonts w:ascii="Times New Roman" w:hAnsi="Times New Roman"/>
          <w:sz w:val="24"/>
        </w:rPr>
        <w:t>В результате освоения профессионального модуля обучающийся должен:</w:t>
      </w:r>
      <w:r>
        <w:t xml:space="preserve"> </w:t>
      </w:r>
    </w:p>
    <w:tbl>
      <w:tblPr>
        <w:tblStyle w:val="1"/>
        <w:tblW w:w="9463" w:type="dxa"/>
        <w:tblInd w:w="-108" w:type="dxa"/>
        <w:tblCellMar>
          <w:top w:w="54" w:type="dxa"/>
          <w:right w:w="274" w:type="dxa"/>
        </w:tblCellMar>
        <w:tblLook w:val="04A0" w:firstRow="1" w:lastRow="0" w:firstColumn="1" w:lastColumn="0" w:noHBand="0" w:noVBand="1"/>
      </w:tblPr>
      <w:tblGrid>
        <w:gridCol w:w="2376"/>
        <w:gridCol w:w="7087"/>
      </w:tblGrid>
      <w:tr w:rsidR="00E2759E" w:rsidTr="0054355D">
        <w:trPr>
          <w:trHeight w:val="274"/>
        </w:trPr>
        <w:tc>
          <w:tcPr>
            <w:tcW w:w="237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0"/>
              </w:rPr>
              <w:t xml:space="preserve">Владеть навыками </w:t>
            </w:r>
          </w:p>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31"/>
            </w:pPr>
            <w:r>
              <w:rPr>
                <w:rFonts w:ascii="Times New Roman" w:hAnsi="Times New Roman"/>
                <w:sz w:val="20"/>
              </w:rPr>
              <w:t xml:space="preserve">Н 4.1.01  выполнять электромонтажные работы;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firstLine="31"/>
              <w:jc w:val="both"/>
            </w:pPr>
            <w:r>
              <w:rPr>
                <w:rFonts w:ascii="Times New Roman" w:hAnsi="Times New Roman"/>
                <w:sz w:val="20"/>
              </w:rPr>
              <w:t xml:space="preserve">Н 4.1.02 осуществлять монтаж контрольно – измерительных средств систем автоматического управления; </w:t>
            </w:r>
          </w:p>
        </w:tc>
      </w:tr>
      <w:tr w:rsidR="00E2759E" w:rsidTr="0054355D">
        <w:trPr>
          <w:trHeight w:val="538"/>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firstLine="31"/>
            </w:pPr>
            <w:r>
              <w:rPr>
                <w:rFonts w:ascii="Times New Roman" w:hAnsi="Times New Roman"/>
                <w:sz w:val="20"/>
              </w:rPr>
              <w:t>Н 4.2.01 осуществлять наладку, регулировку, юстировку контрольноизмерительных приборов и систем автоматики;</w:t>
            </w:r>
            <w:r>
              <w:rPr>
                <w:rFonts w:ascii="Times New Roman" w:hAnsi="Times New Roman"/>
                <w:i/>
                <w:sz w:val="20"/>
              </w:rPr>
              <w:t xml:space="preserve"> </w:t>
            </w:r>
          </w:p>
        </w:tc>
      </w:tr>
      <w:tr w:rsidR="00E2759E" w:rsidTr="0054355D">
        <w:trPr>
          <w:trHeight w:val="540"/>
        </w:trPr>
        <w:tc>
          <w:tcPr>
            <w:tcW w:w="237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0"/>
              </w:rPr>
              <w:t xml:space="preserve">Уметь </w:t>
            </w:r>
          </w:p>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hAnsi="Times New Roman"/>
                <w:sz w:val="20"/>
              </w:rPr>
              <w:t xml:space="preserve">У 4.1.01 применять необходимые материалы, инструмент, оборудование для электромонтажных работ; </w:t>
            </w:r>
          </w:p>
        </w:tc>
      </w:tr>
    </w:tbl>
    <w:p w:rsidR="00E2759E" w:rsidRDefault="00E2759E" w:rsidP="0054355D">
      <w:pPr>
        <w:spacing w:after="0"/>
      </w:pPr>
      <w:r>
        <w:rPr>
          <w:rFonts w:ascii="Times New Roman" w:hAnsi="Times New Roman"/>
          <w:sz w:val="24"/>
        </w:rPr>
        <w:t xml:space="preserve"> </w:t>
      </w:r>
    </w:p>
    <w:tbl>
      <w:tblPr>
        <w:tblStyle w:val="1"/>
        <w:tblW w:w="9463" w:type="dxa"/>
        <w:tblInd w:w="-108" w:type="dxa"/>
        <w:tblCellMar>
          <w:top w:w="54" w:type="dxa"/>
          <w:right w:w="274" w:type="dxa"/>
        </w:tblCellMar>
        <w:tblLook w:val="04A0" w:firstRow="1" w:lastRow="0" w:firstColumn="1" w:lastColumn="0" w:noHBand="0" w:noVBand="1"/>
      </w:tblPr>
      <w:tblGrid>
        <w:gridCol w:w="2376"/>
        <w:gridCol w:w="7087"/>
      </w:tblGrid>
      <w:tr w:rsidR="00E2759E" w:rsidTr="0054355D">
        <w:trPr>
          <w:trHeight w:val="276"/>
        </w:trPr>
        <w:tc>
          <w:tcPr>
            <w:tcW w:w="237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hAnsi="Times New Roman"/>
                <w:sz w:val="20"/>
              </w:rPr>
              <w:t xml:space="preserve">У 4.1.02 читать и составлять схемы соединений средней сложности; </w:t>
            </w:r>
          </w:p>
        </w:tc>
      </w:tr>
      <w:tr w:rsidR="00E2759E" w:rsidTr="0054355D">
        <w:trPr>
          <w:trHeight w:val="274"/>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hAnsi="Times New Roman"/>
                <w:sz w:val="20"/>
              </w:rPr>
              <w:t xml:space="preserve">У 4.1.03 осуществлять монтаж схем соединений средней сложности; </w:t>
            </w:r>
          </w:p>
        </w:tc>
      </w:tr>
      <w:tr w:rsidR="00E2759E" w:rsidTr="0054355D">
        <w:trPr>
          <w:trHeight w:val="276"/>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hAnsi="Times New Roman"/>
                <w:sz w:val="20"/>
              </w:rPr>
              <w:t xml:space="preserve">У 4.1.04 проводить монтажные работы средств КИП и А; </w:t>
            </w:r>
          </w:p>
        </w:tc>
      </w:tr>
      <w:tr w:rsidR="00E2759E" w:rsidTr="0054355D">
        <w:trPr>
          <w:trHeight w:val="274"/>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hAnsi="Times New Roman"/>
                <w:sz w:val="20"/>
              </w:rPr>
              <w:t xml:space="preserve">У 4.2.01 производить наладку систем автоматизации;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hAnsi="Times New Roman"/>
                <w:sz w:val="20"/>
              </w:rPr>
              <w:t xml:space="preserve">У 4.2.02 производить наладку аппаратно-программного обеспечения систем автоматического управления и мехатронных систем; </w:t>
            </w:r>
          </w:p>
        </w:tc>
      </w:tr>
      <w:tr w:rsidR="00E2759E" w:rsidTr="0054355D">
        <w:trPr>
          <w:trHeight w:val="1066"/>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right="49"/>
              <w:jc w:val="both"/>
            </w:pPr>
            <w:r>
              <w:rPr>
                <w:rFonts w:ascii="Times New Roman" w:hAnsi="Times New Roman"/>
                <w:sz w:val="20"/>
              </w:rPr>
              <w:t xml:space="preserve">У 4.2.03 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систем автоматического управления; </w:t>
            </w:r>
          </w:p>
        </w:tc>
      </w:tr>
      <w:tr w:rsidR="00E2759E" w:rsidTr="0054355D">
        <w:trPr>
          <w:trHeight w:val="804"/>
        </w:trPr>
        <w:tc>
          <w:tcPr>
            <w:tcW w:w="237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0"/>
              </w:rPr>
              <w:t xml:space="preserve">Знать </w:t>
            </w:r>
          </w:p>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right="53"/>
              <w:jc w:val="both"/>
            </w:pPr>
            <w:r>
              <w:rPr>
                <w:rFonts w:ascii="Times New Roman" w:hAnsi="Times New Roman"/>
                <w:sz w:val="20"/>
              </w:rPr>
              <w:t xml:space="preserve">З 4.1.01 основы автоматизации производственных процессов; назначение, устройство и принцип действия аппаратуры автоматического контроля, регулирования и управления;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hAnsi="Times New Roman"/>
                <w:sz w:val="20"/>
              </w:rPr>
              <w:t xml:space="preserve">З 4.1.02 устройство, схемные и конструктивные особенности элементов и узлов типовых средств измерений, автоматизации;  </w:t>
            </w:r>
          </w:p>
        </w:tc>
      </w:tr>
      <w:tr w:rsidR="00E2759E" w:rsidTr="0054355D">
        <w:trPr>
          <w:trHeight w:val="538"/>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hAnsi="Times New Roman"/>
                <w:sz w:val="20"/>
              </w:rPr>
              <w:t xml:space="preserve">З 4.1.03 принципы действия, области использования, устройство типовых средств измерений и автоматизации;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hAnsi="Times New Roman"/>
                <w:sz w:val="20"/>
              </w:rPr>
              <w:t xml:space="preserve">З 4.2.01 нормативные требования по монтажу, наладке и ремонту средств измерений, систем автоматизации;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hAnsi="Times New Roman"/>
                <w:sz w:val="20"/>
              </w:rPr>
              <w:t xml:space="preserve">З 4.2.02 способы монтажа и наладки контрольно – измерительных приборов;  </w:t>
            </w:r>
          </w:p>
        </w:tc>
      </w:tr>
      <w:tr w:rsidR="00E2759E" w:rsidTr="0054355D">
        <w:trPr>
          <w:trHeight w:val="538"/>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hAnsi="Times New Roman"/>
                <w:sz w:val="20"/>
              </w:rPr>
              <w:t xml:space="preserve">З 4.2.02 основы автоматического регулирования приборов и аппаратуры и методы их наладки </w:t>
            </w:r>
          </w:p>
        </w:tc>
      </w:tr>
    </w:tbl>
    <w:p w:rsidR="00E2759E" w:rsidRDefault="00E2759E" w:rsidP="0054355D">
      <w:pPr>
        <w:spacing w:after="18"/>
        <w:ind w:left="10" w:right="674" w:hanging="10"/>
        <w:jc w:val="right"/>
      </w:pPr>
      <w:r>
        <w:rPr>
          <w:rFonts w:ascii="Times New Roman" w:hAnsi="Times New Roman"/>
          <w:b/>
          <w:sz w:val="24"/>
        </w:rPr>
        <w:t xml:space="preserve">1.2. Количество часов, отводимое на освоение профессионального модуля </w:t>
      </w:r>
    </w:p>
    <w:p w:rsidR="00E2759E" w:rsidRDefault="00E2759E" w:rsidP="0054355D">
      <w:pPr>
        <w:spacing w:after="19"/>
      </w:pPr>
      <w:r>
        <w:rPr>
          <w:rFonts w:ascii="Times New Roman" w:hAnsi="Times New Roman"/>
          <w:sz w:val="24"/>
        </w:rPr>
        <w:t xml:space="preserve"> </w:t>
      </w:r>
    </w:p>
    <w:p w:rsidR="00E2759E" w:rsidRDefault="00E2759E" w:rsidP="0054355D">
      <w:pPr>
        <w:spacing w:after="8" w:line="270" w:lineRule="auto"/>
        <w:ind w:left="693" w:right="3521" w:hanging="708"/>
      </w:pPr>
      <w:r>
        <w:rPr>
          <w:rFonts w:ascii="Times New Roman" w:hAnsi="Times New Roman"/>
          <w:sz w:val="24"/>
        </w:rPr>
        <w:t xml:space="preserve">Всего часов 336 часов в том числе в форме практической подготовки 228 </w:t>
      </w:r>
    </w:p>
    <w:p w:rsidR="00E2759E" w:rsidRDefault="00E2759E" w:rsidP="0054355D">
      <w:pPr>
        <w:spacing w:after="16"/>
      </w:pPr>
      <w:r>
        <w:rPr>
          <w:rFonts w:ascii="Times New Roman" w:hAnsi="Times New Roman"/>
          <w:sz w:val="24"/>
        </w:rPr>
        <w:lastRenderedPageBreak/>
        <w:t xml:space="preserve"> </w:t>
      </w:r>
    </w:p>
    <w:p w:rsidR="00E2759E" w:rsidRDefault="00E2759E" w:rsidP="0054355D">
      <w:pPr>
        <w:spacing w:after="8" w:line="270" w:lineRule="auto"/>
        <w:ind w:left="-5" w:right="4712" w:hanging="10"/>
      </w:pPr>
      <w:r>
        <w:rPr>
          <w:rFonts w:ascii="Times New Roman" w:hAnsi="Times New Roman"/>
          <w:sz w:val="24"/>
        </w:rPr>
        <w:t>Из них на освоение МДК – 150 часов том учебная практика- 72 часа,</w:t>
      </w:r>
    </w:p>
    <w:p w:rsidR="00E2759E" w:rsidRDefault="00E2759E" w:rsidP="0054355D">
      <w:pPr>
        <w:spacing w:after="8" w:line="270" w:lineRule="auto"/>
        <w:ind w:left="-5" w:right="4712" w:hanging="10"/>
        <w:rPr>
          <w:rFonts w:ascii="Times New Roman" w:hAnsi="Times New Roman"/>
          <w:sz w:val="24"/>
        </w:rPr>
      </w:pPr>
      <w:r>
        <w:t>П</w:t>
      </w:r>
      <w:r>
        <w:rPr>
          <w:rFonts w:ascii="Times New Roman" w:hAnsi="Times New Roman"/>
          <w:sz w:val="24"/>
        </w:rPr>
        <w:t xml:space="preserve">роизводственная практика -  108 часов </w:t>
      </w:r>
    </w:p>
    <w:p w:rsidR="00E2759E" w:rsidRDefault="00E2759E" w:rsidP="0054355D">
      <w:pPr>
        <w:spacing w:after="8" w:line="270" w:lineRule="auto"/>
        <w:ind w:left="-5" w:right="4712" w:hanging="10"/>
      </w:pPr>
      <w:r>
        <w:rPr>
          <w:rFonts w:ascii="Times New Roman" w:hAnsi="Times New Roman"/>
          <w:sz w:val="24"/>
        </w:rPr>
        <w:t>Промежуточная аттестация</w:t>
      </w:r>
      <w:r>
        <w:rPr>
          <w:rFonts w:ascii="Times New Roman" w:hAnsi="Times New Roman"/>
          <w:i/>
          <w:sz w:val="24"/>
        </w:rPr>
        <w:t xml:space="preserve"> ЭКЗАМЕН. </w:t>
      </w:r>
    </w:p>
    <w:p w:rsidR="00E2759E" w:rsidRDefault="00E2759E" w:rsidP="0054355D">
      <w:pPr>
        <w:sectPr w:rsidR="00E2759E">
          <w:pgSz w:w="11906" w:h="16841"/>
          <w:pgMar w:top="1138" w:right="779" w:bottom="831" w:left="1701" w:header="720" w:footer="720" w:gutter="0"/>
          <w:cols w:space="720"/>
        </w:sectPr>
      </w:pPr>
    </w:p>
    <w:p w:rsidR="00E2759E" w:rsidRDefault="00E2759E" w:rsidP="0054355D">
      <w:pPr>
        <w:spacing w:after="18"/>
        <w:ind w:left="10" w:right="2560" w:hanging="10"/>
        <w:jc w:val="right"/>
      </w:pPr>
      <w:r>
        <w:rPr>
          <w:rFonts w:ascii="Times New Roman" w:hAnsi="Times New Roman"/>
          <w:b/>
          <w:sz w:val="24"/>
        </w:rPr>
        <w:lastRenderedPageBreak/>
        <w:t>2.</w:t>
      </w:r>
      <w:r>
        <w:rPr>
          <w:rFonts w:ascii="Times New Roman" w:hAnsi="Times New Roman"/>
          <w:b/>
          <w:sz w:val="19"/>
        </w:rPr>
        <w:t xml:space="preserve"> </w:t>
      </w:r>
      <w:r>
        <w:rPr>
          <w:rFonts w:ascii="Times New Roman" w:hAnsi="Times New Roman"/>
          <w:b/>
          <w:sz w:val="24"/>
        </w:rPr>
        <w:t>СТРУКТУРА</w:t>
      </w:r>
      <w:r>
        <w:rPr>
          <w:rFonts w:ascii="Times New Roman" w:hAnsi="Times New Roman"/>
          <w:b/>
          <w:sz w:val="19"/>
        </w:rPr>
        <w:t xml:space="preserve"> </w:t>
      </w:r>
      <w:r>
        <w:rPr>
          <w:rFonts w:ascii="Times New Roman" w:hAnsi="Times New Roman"/>
          <w:b/>
          <w:sz w:val="24"/>
        </w:rPr>
        <w:t>И</w:t>
      </w:r>
      <w:r>
        <w:rPr>
          <w:rFonts w:ascii="Times New Roman" w:hAnsi="Times New Roman"/>
          <w:b/>
          <w:sz w:val="19"/>
        </w:rPr>
        <w:t xml:space="preserve"> </w:t>
      </w:r>
      <w:r>
        <w:rPr>
          <w:rFonts w:ascii="Times New Roman" w:hAnsi="Times New Roman"/>
          <w:b/>
          <w:sz w:val="24"/>
        </w:rPr>
        <w:t>СОДЕРЖАНИЕ</w:t>
      </w:r>
      <w:r>
        <w:rPr>
          <w:rFonts w:ascii="Times New Roman" w:hAnsi="Times New Roman"/>
          <w:b/>
          <w:sz w:val="19"/>
        </w:rPr>
        <w:t xml:space="preserve"> </w:t>
      </w:r>
      <w:r>
        <w:rPr>
          <w:rFonts w:ascii="Times New Roman" w:hAnsi="Times New Roman"/>
          <w:b/>
          <w:sz w:val="24"/>
        </w:rPr>
        <w:t>ПРОФЕССИОНАЛЬНОГО</w:t>
      </w:r>
      <w:r>
        <w:rPr>
          <w:rFonts w:ascii="Times New Roman" w:hAnsi="Times New Roman"/>
          <w:b/>
          <w:sz w:val="19"/>
        </w:rPr>
        <w:t xml:space="preserve"> </w:t>
      </w:r>
      <w:r>
        <w:rPr>
          <w:rFonts w:ascii="Times New Roman" w:hAnsi="Times New Roman"/>
          <w:b/>
          <w:sz w:val="24"/>
        </w:rPr>
        <w:t xml:space="preserve">МОДУЛЯ </w:t>
      </w:r>
    </w:p>
    <w:p w:rsidR="00E2759E" w:rsidRDefault="00E2759E" w:rsidP="0054355D">
      <w:pPr>
        <w:numPr>
          <w:ilvl w:val="1"/>
          <w:numId w:val="3"/>
        </w:numPr>
        <w:spacing w:after="5" w:line="266" w:lineRule="auto"/>
        <w:ind w:hanging="420"/>
      </w:pPr>
      <w:r>
        <w:rPr>
          <w:rFonts w:ascii="Times New Roman" w:hAnsi="Times New Roman"/>
          <w:b/>
          <w:sz w:val="24"/>
        </w:rPr>
        <w:t>Структура профессионального модуля</w:t>
      </w:r>
      <w:r>
        <w:rPr>
          <w:rFonts w:ascii="Times New Roman" w:hAnsi="Times New Roman"/>
        </w:rPr>
        <w:t xml:space="preserve"> </w:t>
      </w:r>
      <w:r>
        <w:rPr>
          <w:rFonts w:ascii="Times New Roman" w:hAnsi="Times New Roman"/>
          <w:b/>
          <w:sz w:val="24"/>
        </w:rPr>
        <w:t xml:space="preserve"> </w:t>
      </w:r>
    </w:p>
    <w:tbl>
      <w:tblPr>
        <w:tblStyle w:val="1"/>
        <w:tblW w:w="14503" w:type="dxa"/>
        <w:tblInd w:w="154" w:type="dxa"/>
        <w:tblCellMar>
          <w:top w:w="27" w:type="dxa"/>
          <w:left w:w="62" w:type="dxa"/>
          <w:right w:w="25" w:type="dxa"/>
        </w:tblCellMar>
        <w:tblLook w:val="04A0" w:firstRow="1" w:lastRow="0" w:firstColumn="1" w:lastColumn="0" w:noHBand="0" w:noVBand="1"/>
      </w:tblPr>
      <w:tblGrid>
        <w:gridCol w:w="1706"/>
        <w:gridCol w:w="1915"/>
        <w:gridCol w:w="746"/>
        <w:gridCol w:w="1627"/>
        <w:gridCol w:w="696"/>
        <w:gridCol w:w="1368"/>
        <w:gridCol w:w="994"/>
        <w:gridCol w:w="1541"/>
        <w:gridCol w:w="717"/>
        <w:gridCol w:w="735"/>
        <w:gridCol w:w="808"/>
        <w:gridCol w:w="1650"/>
      </w:tblGrid>
      <w:tr w:rsidR="00E2759E" w:rsidTr="0054355D">
        <w:trPr>
          <w:trHeight w:val="494"/>
        </w:trPr>
        <w:tc>
          <w:tcPr>
            <w:tcW w:w="1706" w:type="dxa"/>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3" w:firstLine="11"/>
              <w:jc w:val="center"/>
            </w:pPr>
            <w:r>
              <w:rPr>
                <w:rFonts w:ascii="Times New Roman" w:hAnsi="Times New Roman"/>
                <w:sz w:val="20"/>
              </w:rPr>
              <w:t xml:space="preserve">Коды профессиональны х общих компетенций </w:t>
            </w:r>
          </w:p>
        </w:tc>
        <w:tc>
          <w:tcPr>
            <w:tcW w:w="1915" w:type="dxa"/>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line="274" w:lineRule="auto"/>
              <w:jc w:val="center"/>
            </w:pPr>
            <w:r>
              <w:rPr>
                <w:rFonts w:ascii="Times New Roman" w:hAnsi="Times New Roman"/>
                <w:sz w:val="20"/>
              </w:rPr>
              <w:t xml:space="preserve">Наименования разделов </w:t>
            </w:r>
          </w:p>
          <w:p w:rsidR="00E2759E" w:rsidRDefault="00E2759E" w:rsidP="0054355D">
            <w:pPr>
              <w:jc w:val="center"/>
            </w:pPr>
            <w:r>
              <w:rPr>
                <w:rFonts w:ascii="Times New Roman" w:hAnsi="Times New Roman"/>
                <w:sz w:val="20"/>
              </w:rPr>
              <w:t xml:space="preserve">профессионального модуля </w:t>
            </w:r>
          </w:p>
        </w:tc>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after="15"/>
              <w:ind w:left="63"/>
            </w:pPr>
            <w:r>
              <w:rPr>
                <w:rFonts w:ascii="Times New Roman" w:hAnsi="Times New Roman"/>
                <w:sz w:val="20"/>
              </w:rPr>
              <w:t>Всего</w:t>
            </w:r>
          </w:p>
          <w:p w:rsidR="00E2759E" w:rsidRDefault="00E2759E" w:rsidP="0054355D">
            <w:pPr>
              <w:ind w:right="43"/>
              <w:jc w:val="center"/>
            </w:pPr>
            <w:r>
              <w:rPr>
                <w:rFonts w:ascii="Times New Roman" w:hAnsi="Times New Roman"/>
                <w:sz w:val="20"/>
              </w:rPr>
              <w:t xml:space="preserve">, час. </w:t>
            </w:r>
          </w:p>
        </w:tc>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line="274" w:lineRule="auto"/>
              <w:ind w:left="166" w:right="161"/>
              <w:jc w:val="center"/>
            </w:pPr>
            <w:r>
              <w:rPr>
                <w:rFonts w:ascii="Times New Roman" w:hAnsi="Times New Roman"/>
                <w:sz w:val="20"/>
              </w:rPr>
              <w:t xml:space="preserve">В т.ч. в форме </w:t>
            </w:r>
          </w:p>
          <w:p w:rsidR="00E2759E" w:rsidRDefault="00E2759E" w:rsidP="0054355D">
            <w:pPr>
              <w:spacing w:after="17"/>
              <w:ind w:right="45"/>
              <w:jc w:val="center"/>
            </w:pPr>
            <w:r>
              <w:rPr>
                <w:rFonts w:ascii="Times New Roman" w:hAnsi="Times New Roman"/>
                <w:sz w:val="20"/>
              </w:rPr>
              <w:t>практической</w:t>
            </w:r>
          </w:p>
          <w:p w:rsidR="00E2759E" w:rsidRDefault="00E2759E" w:rsidP="0054355D">
            <w:pPr>
              <w:ind w:right="45"/>
              <w:jc w:val="center"/>
            </w:pPr>
            <w:r>
              <w:rPr>
                <w:rFonts w:ascii="Times New Roman" w:hAnsi="Times New Roman"/>
                <w:sz w:val="20"/>
              </w:rPr>
              <w:t xml:space="preserve">. подготовки </w:t>
            </w:r>
          </w:p>
        </w:tc>
        <w:tc>
          <w:tcPr>
            <w:tcW w:w="696" w:type="dxa"/>
            <w:tcBorders>
              <w:top w:val="single" w:sz="4" w:space="0" w:color="000000"/>
              <w:left w:val="single" w:sz="4" w:space="0" w:color="000000"/>
              <w:bottom w:val="single" w:sz="4" w:space="0" w:color="000000"/>
              <w:right w:val="nil"/>
            </w:tcBorders>
          </w:tcPr>
          <w:p w:rsidR="00E2759E" w:rsidRDefault="00E2759E" w:rsidP="0054355D"/>
        </w:tc>
        <w:tc>
          <w:tcPr>
            <w:tcW w:w="7813" w:type="dxa"/>
            <w:gridSpan w:val="7"/>
            <w:tcBorders>
              <w:top w:val="single" w:sz="4" w:space="0" w:color="000000"/>
              <w:left w:val="nil"/>
              <w:bottom w:val="single" w:sz="4" w:space="0" w:color="000000"/>
              <w:right w:val="single" w:sz="4" w:space="0" w:color="000000"/>
            </w:tcBorders>
          </w:tcPr>
          <w:p w:rsidR="00E2759E" w:rsidRDefault="00E2759E" w:rsidP="0054355D">
            <w:pPr>
              <w:ind w:left="1651"/>
            </w:pPr>
            <w:r>
              <w:rPr>
                <w:rFonts w:ascii="Times New Roman" w:hAnsi="Times New Roman"/>
                <w:sz w:val="20"/>
              </w:rPr>
              <w:t xml:space="preserve">Объем профессионального модуля, ак. час. </w:t>
            </w:r>
          </w:p>
        </w:tc>
      </w:tr>
      <w:tr w:rsidR="00E2759E" w:rsidTr="0054355D">
        <w:trPr>
          <w:trHeight w:val="300"/>
        </w:trPr>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696" w:type="dxa"/>
            <w:tcBorders>
              <w:top w:val="single" w:sz="4" w:space="0" w:color="000000"/>
              <w:left w:val="single" w:sz="4" w:space="0" w:color="000000"/>
              <w:bottom w:val="single" w:sz="4" w:space="0" w:color="000000"/>
              <w:right w:val="nil"/>
            </w:tcBorders>
          </w:tcPr>
          <w:p w:rsidR="00E2759E" w:rsidRDefault="00E2759E" w:rsidP="0054355D"/>
        </w:tc>
        <w:tc>
          <w:tcPr>
            <w:tcW w:w="4620" w:type="dxa"/>
            <w:gridSpan w:val="4"/>
            <w:tcBorders>
              <w:top w:val="single" w:sz="4" w:space="0" w:color="000000"/>
              <w:left w:val="nil"/>
              <w:bottom w:val="single" w:sz="4" w:space="0" w:color="000000"/>
              <w:right w:val="single" w:sz="4" w:space="0" w:color="000000"/>
            </w:tcBorders>
          </w:tcPr>
          <w:p w:rsidR="00E2759E" w:rsidRDefault="00E2759E" w:rsidP="0054355D">
            <w:pPr>
              <w:ind w:left="1022"/>
            </w:pPr>
            <w:r>
              <w:rPr>
                <w:rFonts w:ascii="Times New Roman" w:hAnsi="Times New Roman"/>
              </w:rPr>
              <w:t xml:space="preserve">Обучение по МДК </w:t>
            </w:r>
          </w:p>
        </w:tc>
        <w:tc>
          <w:tcPr>
            <w:tcW w:w="3193" w:type="dxa"/>
            <w:gridSpan w:val="3"/>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0"/>
              <w:jc w:val="center"/>
            </w:pPr>
            <w:r>
              <w:rPr>
                <w:rFonts w:ascii="Times New Roman" w:hAnsi="Times New Roman"/>
              </w:rPr>
              <w:t xml:space="preserve">Практики </w:t>
            </w:r>
          </w:p>
        </w:tc>
      </w:tr>
      <w:tr w:rsidR="00E2759E" w:rsidTr="0054355D">
        <w:trPr>
          <w:trHeight w:val="302"/>
        </w:trPr>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6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line="277" w:lineRule="auto"/>
              <w:ind w:left="39" w:right="77"/>
              <w:jc w:val="center"/>
            </w:pPr>
            <w:r>
              <w:rPr>
                <w:rFonts w:ascii="Times New Roman" w:hAnsi="Times New Roman"/>
                <w:sz w:val="20"/>
              </w:rPr>
              <w:t xml:space="preserve">Всег о </w:t>
            </w:r>
          </w:p>
          <w:p w:rsidR="00E2759E" w:rsidRDefault="00E2759E" w:rsidP="0054355D">
            <w:pPr>
              <w:ind w:left="12"/>
              <w:jc w:val="center"/>
            </w:pPr>
            <w:r>
              <w:rPr>
                <w:rFonts w:ascii="Times New Roman" w:hAnsi="Times New Roman"/>
                <w:sz w:val="20"/>
              </w:rPr>
              <w:t xml:space="preserve"> </w:t>
            </w:r>
          </w:p>
        </w:tc>
        <w:tc>
          <w:tcPr>
            <w:tcW w:w="4620" w:type="dxa"/>
            <w:gridSpan w:val="4"/>
            <w:tcBorders>
              <w:top w:val="single" w:sz="4" w:space="0" w:color="000000"/>
              <w:left w:val="single" w:sz="4" w:space="0" w:color="000000"/>
              <w:bottom w:val="single" w:sz="4" w:space="0" w:color="000000"/>
              <w:right w:val="single" w:sz="4" w:space="0" w:color="000000"/>
            </w:tcBorders>
          </w:tcPr>
          <w:p w:rsidR="00E2759E" w:rsidRDefault="00E2759E" w:rsidP="0054355D">
            <w:pPr>
              <w:ind w:right="41"/>
              <w:jc w:val="center"/>
            </w:pPr>
            <w:r>
              <w:rPr>
                <w:rFonts w:ascii="Times New Roman" w:hAnsi="Times New Roman"/>
              </w:rPr>
              <w:t xml:space="preserve">В том числе </w:t>
            </w:r>
          </w:p>
        </w:tc>
        <w:tc>
          <w:tcPr>
            <w:tcW w:w="0" w:type="auto"/>
            <w:gridSpan w:val="3"/>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1613"/>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1368"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15"/>
              <w:jc w:val="both"/>
            </w:pPr>
            <w:r>
              <w:rPr>
                <w:rFonts w:ascii="Times New Roman" w:hAnsi="Times New Roman"/>
                <w:sz w:val="20"/>
              </w:rPr>
              <w:t>Лабораторных</w:t>
            </w:r>
          </w:p>
          <w:p w:rsidR="00E2759E" w:rsidRDefault="00E2759E" w:rsidP="0054355D">
            <w:pPr>
              <w:spacing w:after="17"/>
              <w:ind w:right="37"/>
              <w:jc w:val="center"/>
            </w:pPr>
            <w:r>
              <w:rPr>
                <w:rFonts w:ascii="Times New Roman" w:hAnsi="Times New Roman"/>
                <w:sz w:val="20"/>
              </w:rPr>
              <w:t xml:space="preserve">. и </w:t>
            </w:r>
          </w:p>
          <w:p w:rsidR="00E2759E" w:rsidRDefault="00E2759E" w:rsidP="0054355D">
            <w:pPr>
              <w:spacing w:line="274" w:lineRule="auto"/>
              <w:jc w:val="center"/>
            </w:pPr>
            <w:r>
              <w:rPr>
                <w:rFonts w:ascii="Times New Roman" w:hAnsi="Times New Roman"/>
                <w:sz w:val="20"/>
              </w:rPr>
              <w:t xml:space="preserve">практических занятий </w:t>
            </w:r>
          </w:p>
          <w:p w:rsidR="00E2759E" w:rsidRDefault="00E2759E" w:rsidP="0054355D">
            <w:pPr>
              <w:spacing w:after="15"/>
              <w:ind w:left="12"/>
              <w:jc w:val="center"/>
            </w:pPr>
            <w:r>
              <w:rPr>
                <w:rFonts w:ascii="Times New Roman" w:hAnsi="Times New Roman"/>
                <w:sz w:val="20"/>
              </w:rPr>
              <w:t xml:space="preserve"> </w:t>
            </w:r>
          </w:p>
          <w:p w:rsidR="00E2759E" w:rsidRDefault="00E2759E" w:rsidP="0054355D">
            <w:pPr>
              <w:ind w:left="12"/>
              <w:jc w:val="center"/>
            </w:pPr>
            <w:r>
              <w:rPr>
                <w:rFonts w:ascii="Times New Roman" w:hAnsi="Times New Roman"/>
                <w:i/>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after="2" w:line="275" w:lineRule="auto"/>
              <w:jc w:val="center"/>
            </w:pPr>
            <w:r>
              <w:rPr>
                <w:rFonts w:ascii="Times New Roman" w:hAnsi="Times New Roman"/>
                <w:sz w:val="20"/>
              </w:rPr>
              <w:t xml:space="preserve">Курсовых работ </w:t>
            </w:r>
          </w:p>
          <w:p w:rsidR="00E2759E" w:rsidRDefault="00E2759E" w:rsidP="0054355D">
            <w:pPr>
              <w:spacing w:after="15"/>
              <w:ind w:left="12"/>
              <w:jc w:val="both"/>
            </w:pPr>
            <w:r>
              <w:rPr>
                <w:rFonts w:ascii="Times New Roman" w:hAnsi="Times New Roman"/>
                <w:sz w:val="20"/>
              </w:rPr>
              <w:t>(проектов</w:t>
            </w:r>
          </w:p>
          <w:p w:rsidR="00E2759E" w:rsidRDefault="00E2759E" w:rsidP="0054355D">
            <w:pPr>
              <w:spacing w:after="15"/>
              <w:ind w:right="43"/>
              <w:jc w:val="center"/>
            </w:pPr>
            <w:r>
              <w:rPr>
                <w:rFonts w:ascii="Times New Roman" w:hAnsi="Times New Roman"/>
                <w:sz w:val="20"/>
              </w:rPr>
              <w:t xml:space="preserve">) </w:t>
            </w:r>
          </w:p>
          <w:p w:rsidR="00E2759E" w:rsidRDefault="00E2759E" w:rsidP="0054355D">
            <w:pPr>
              <w:ind w:left="7"/>
              <w:jc w:val="center"/>
            </w:pPr>
            <w:r>
              <w:rPr>
                <w:rFonts w:ascii="Times New Roman" w:hAnsi="Times New Roman"/>
                <w:sz w:val="2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6"/>
              <w:jc w:val="center"/>
            </w:pPr>
            <w:r>
              <w:rPr>
                <w:rFonts w:ascii="Times New Roman" w:hAnsi="Times New Roman"/>
                <w:sz w:val="20"/>
              </w:rPr>
              <w:t xml:space="preserve">Самостоятельна я работа </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9"/>
              <w:jc w:val="center"/>
            </w:pPr>
            <w:r>
              <w:rPr>
                <w:rFonts w:ascii="Times New Roman" w:hAnsi="Times New Roman"/>
                <w:sz w:val="20"/>
              </w:rPr>
              <w:t xml:space="preserve">Промежуточна я аттестация </w:t>
            </w:r>
          </w:p>
        </w:tc>
        <w:tc>
          <w:tcPr>
            <w:tcW w:w="808"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line="277" w:lineRule="auto"/>
              <w:ind w:right="22"/>
              <w:jc w:val="center"/>
            </w:pPr>
            <w:r>
              <w:rPr>
                <w:rFonts w:ascii="Times New Roman" w:hAnsi="Times New Roman"/>
                <w:sz w:val="20"/>
              </w:rPr>
              <w:t xml:space="preserve">Учебна я </w:t>
            </w:r>
          </w:p>
          <w:p w:rsidR="00E2759E" w:rsidRDefault="00E2759E" w:rsidP="0054355D">
            <w:pPr>
              <w:ind w:left="11"/>
              <w:jc w:val="center"/>
            </w:pPr>
            <w:r>
              <w:rPr>
                <w:rFonts w:ascii="Times New Roman" w:hAnsi="Times New Roman"/>
                <w:i/>
                <w:sz w:val="20"/>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after="17"/>
              <w:ind w:left="18"/>
              <w:jc w:val="both"/>
            </w:pPr>
            <w:r>
              <w:rPr>
                <w:rFonts w:ascii="Times New Roman" w:hAnsi="Times New Roman"/>
                <w:sz w:val="20"/>
              </w:rPr>
              <w:t>Производственна</w:t>
            </w:r>
          </w:p>
          <w:p w:rsidR="00E2759E" w:rsidRDefault="00E2759E" w:rsidP="0054355D">
            <w:pPr>
              <w:spacing w:after="15"/>
              <w:ind w:right="39"/>
              <w:jc w:val="center"/>
            </w:pPr>
            <w:r>
              <w:rPr>
                <w:rFonts w:ascii="Times New Roman" w:hAnsi="Times New Roman"/>
                <w:sz w:val="20"/>
              </w:rPr>
              <w:t xml:space="preserve">я </w:t>
            </w:r>
          </w:p>
          <w:p w:rsidR="00E2759E" w:rsidRDefault="00E2759E" w:rsidP="0054355D">
            <w:pPr>
              <w:ind w:left="11"/>
              <w:jc w:val="center"/>
            </w:pPr>
            <w:r>
              <w:rPr>
                <w:rFonts w:ascii="Times New Roman" w:hAnsi="Times New Roman"/>
                <w:i/>
                <w:sz w:val="20"/>
              </w:rPr>
              <w:t xml:space="preserve"> </w:t>
            </w:r>
          </w:p>
        </w:tc>
      </w:tr>
      <w:tr w:rsidR="00E2759E" w:rsidTr="0054355D">
        <w:trPr>
          <w:trHeight w:val="425"/>
        </w:trPr>
        <w:tc>
          <w:tcPr>
            <w:tcW w:w="1706"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0"/>
              <w:jc w:val="center"/>
            </w:pPr>
            <w:r>
              <w:rPr>
                <w:rFonts w:ascii="Times New Roman" w:hAnsi="Times New Roman"/>
                <w:i/>
              </w:rPr>
              <w:t xml:space="preserve">1 </w:t>
            </w:r>
          </w:p>
        </w:tc>
        <w:tc>
          <w:tcPr>
            <w:tcW w:w="1915"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8"/>
              <w:jc w:val="center"/>
            </w:pPr>
            <w:r>
              <w:rPr>
                <w:rFonts w:ascii="Times New Roman" w:hAnsi="Times New Roman"/>
                <w:i/>
              </w:rPr>
              <w:t xml:space="preserve">2 </w:t>
            </w:r>
          </w:p>
        </w:tc>
        <w:tc>
          <w:tcPr>
            <w:tcW w:w="746"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5"/>
              <w:jc w:val="center"/>
            </w:pPr>
            <w:r>
              <w:rPr>
                <w:rFonts w:ascii="Times New Roman" w:hAnsi="Times New Roman"/>
                <w:i/>
              </w:rPr>
              <w:t xml:space="preserve">3 </w:t>
            </w:r>
          </w:p>
        </w:tc>
        <w:tc>
          <w:tcPr>
            <w:tcW w:w="1627"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3"/>
              <w:jc w:val="center"/>
            </w:pPr>
            <w:r>
              <w:rPr>
                <w:rFonts w:ascii="Times New Roman" w:hAnsi="Times New Roman"/>
                <w:i/>
              </w:rPr>
              <w:t xml:space="preserve">4 </w:t>
            </w:r>
          </w:p>
        </w:tc>
        <w:tc>
          <w:tcPr>
            <w:tcW w:w="696"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8"/>
              <w:jc w:val="center"/>
            </w:pPr>
            <w:r>
              <w:rPr>
                <w:rFonts w:ascii="Times New Roman" w:hAnsi="Times New Roman"/>
                <w:i/>
              </w:rPr>
              <w:t xml:space="preserve">5 </w:t>
            </w:r>
          </w:p>
        </w:tc>
        <w:tc>
          <w:tcPr>
            <w:tcW w:w="1368"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8"/>
              <w:jc w:val="center"/>
            </w:pPr>
            <w:r>
              <w:rPr>
                <w:rFonts w:ascii="Times New Roman" w:hAnsi="Times New Roman"/>
                <w:i/>
              </w:rPr>
              <w:t xml:space="preserve">6 </w:t>
            </w:r>
          </w:p>
        </w:tc>
        <w:tc>
          <w:tcPr>
            <w:tcW w:w="994"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2"/>
              <w:jc w:val="center"/>
            </w:pPr>
            <w:r>
              <w:rPr>
                <w:rFonts w:ascii="Times New Roman" w:hAnsi="Times New Roman"/>
                <w:i/>
              </w:rPr>
              <w:t xml:space="preserve">7 </w:t>
            </w:r>
          </w:p>
        </w:tc>
        <w:tc>
          <w:tcPr>
            <w:tcW w:w="1541"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2"/>
              <w:jc w:val="center"/>
            </w:pPr>
            <w:r>
              <w:rPr>
                <w:rFonts w:ascii="Times New Roman" w:hAnsi="Times New Roman"/>
                <w:i/>
              </w:rPr>
              <w:t xml:space="preserve">8 </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0"/>
              <w:jc w:val="center"/>
            </w:pPr>
            <w:r>
              <w:rPr>
                <w:rFonts w:ascii="Times New Roman" w:hAnsi="Times New Roman"/>
                <w:i/>
              </w:rPr>
              <w:t xml:space="preserve">9 </w:t>
            </w:r>
          </w:p>
        </w:tc>
        <w:tc>
          <w:tcPr>
            <w:tcW w:w="808"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8"/>
              <w:jc w:val="center"/>
            </w:pPr>
            <w:r>
              <w:rPr>
                <w:rFonts w:ascii="Times New Roman" w:hAnsi="Times New Roman"/>
                <w:i/>
              </w:rPr>
              <w:t xml:space="preserve">10 </w:t>
            </w:r>
          </w:p>
        </w:tc>
        <w:tc>
          <w:tcPr>
            <w:tcW w:w="1650"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9"/>
              <w:jc w:val="center"/>
            </w:pPr>
            <w:r>
              <w:rPr>
                <w:rFonts w:ascii="Times New Roman" w:hAnsi="Times New Roman"/>
                <w:i/>
              </w:rPr>
              <w:t xml:space="preserve">11 </w:t>
            </w:r>
          </w:p>
        </w:tc>
      </w:tr>
      <w:tr w:rsidR="00E2759E" w:rsidTr="0054355D">
        <w:trPr>
          <w:trHeight w:val="2045"/>
        </w:trPr>
        <w:tc>
          <w:tcPr>
            <w:tcW w:w="1706"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3" w:lineRule="auto"/>
              <w:ind w:left="46"/>
            </w:pPr>
            <w:r>
              <w:rPr>
                <w:rFonts w:ascii="Times New Roman" w:hAnsi="Times New Roman"/>
                <w:sz w:val="24"/>
              </w:rPr>
              <w:t xml:space="preserve">ПК.4.1, </w:t>
            </w:r>
            <w:r>
              <w:rPr>
                <w:rFonts w:ascii="Times New Roman" w:hAnsi="Times New Roman"/>
                <w:i/>
                <w:sz w:val="24"/>
              </w:rPr>
              <w:t>ОК 01</w:t>
            </w:r>
            <w:r>
              <w:rPr>
                <w:rFonts w:ascii="Times New Roman" w:hAnsi="Times New Roman"/>
                <w:sz w:val="24"/>
              </w:rPr>
              <w:t xml:space="preserve"> </w:t>
            </w:r>
            <w:r>
              <w:rPr>
                <w:rFonts w:ascii="Times New Roman" w:hAnsi="Times New Roman"/>
                <w:i/>
                <w:sz w:val="24"/>
              </w:rPr>
              <w:t>ОК 02, ОК 03</w:t>
            </w:r>
            <w:r>
              <w:rPr>
                <w:rFonts w:ascii="Times New Roman" w:hAnsi="Times New Roman"/>
                <w:sz w:val="24"/>
              </w:rPr>
              <w:t xml:space="preserve"> </w:t>
            </w:r>
          </w:p>
          <w:p w:rsidR="00E2759E" w:rsidRDefault="00E2759E" w:rsidP="0054355D">
            <w:pPr>
              <w:spacing w:after="19"/>
              <w:ind w:left="46"/>
            </w:pPr>
            <w:r>
              <w:rPr>
                <w:rFonts w:ascii="Times New Roman" w:hAnsi="Times New Roman"/>
                <w:i/>
                <w:sz w:val="24"/>
              </w:rPr>
              <w:t>ОК 04, ОК 05</w:t>
            </w:r>
            <w:r>
              <w:rPr>
                <w:rFonts w:ascii="Times New Roman" w:hAnsi="Times New Roman"/>
                <w:sz w:val="24"/>
              </w:rPr>
              <w:t xml:space="preserve"> </w:t>
            </w:r>
          </w:p>
          <w:p w:rsidR="00E2759E" w:rsidRDefault="00E2759E" w:rsidP="0054355D">
            <w:pPr>
              <w:ind w:left="46"/>
            </w:pPr>
            <w:r>
              <w:rPr>
                <w:rFonts w:ascii="Times New Roman" w:hAnsi="Times New Roman"/>
                <w:i/>
                <w:sz w:val="24"/>
              </w:rPr>
              <w:t>ОК 09</w:t>
            </w:r>
            <w:r>
              <w:rPr>
                <w:rFonts w:ascii="Times New Roman" w:hAnsi="Times New Roman"/>
                <w:sz w:val="24"/>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46" w:right="20"/>
            </w:pPr>
            <w:r>
              <w:rPr>
                <w:rFonts w:ascii="Times New Roman" w:hAnsi="Times New Roman"/>
              </w:rPr>
              <w:t xml:space="preserve">МДК. 01.01 Технология  монтажа и наладки приборов и электрических схем систем автоматики </w:t>
            </w:r>
          </w:p>
        </w:tc>
        <w:tc>
          <w:tcPr>
            <w:tcW w:w="746"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45"/>
              <w:jc w:val="center"/>
            </w:pPr>
            <w:r>
              <w:rPr>
                <w:rFonts w:ascii="Times New Roman" w:hAnsi="Times New Roman"/>
                <w:b/>
              </w:rPr>
              <w:t>150</w:t>
            </w:r>
          </w:p>
        </w:tc>
        <w:tc>
          <w:tcPr>
            <w:tcW w:w="1627"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43"/>
              <w:jc w:val="center"/>
            </w:pPr>
            <w:r>
              <w:rPr>
                <w:rFonts w:ascii="Times New Roman" w:hAnsi="Times New Roman"/>
              </w:rPr>
              <w:t xml:space="preserve">28 </w:t>
            </w:r>
          </w:p>
        </w:tc>
        <w:tc>
          <w:tcPr>
            <w:tcW w:w="696"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38"/>
              <w:jc w:val="center"/>
            </w:pPr>
            <w:r>
              <w:rPr>
                <w:rFonts w:ascii="Times New Roman" w:hAnsi="Times New Roman"/>
                <w:b/>
              </w:rPr>
              <w:t xml:space="preserve">150 </w:t>
            </w:r>
          </w:p>
        </w:tc>
        <w:tc>
          <w:tcPr>
            <w:tcW w:w="1368"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38"/>
              <w:jc w:val="center"/>
            </w:pPr>
            <w:r>
              <w:rPr>
                <w:rFonts w:ascii="Times New Roman" w:hAnsi="Times New Roman"/>
              </w:rPr>
              <w:t xml:space="preserve">28 </w:t>
            </w:r>
          </w:p>
        </w:tc>
        <w:tc>
          <w:tcPr>
            <w:tcW w:w="994"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3"/>
              <w:jc w:val="center"/>
            </w:pPr>
            <w:r>
              <w:rPr>
                <w:rFonts w:ascii="Times New Roman" w:hAnsi="Times New Roman"/>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3"/>
              <w:jc w:val="center"/>
            </w:pPr>
            <w:r>
              <w:rPr>
                <w:rFonts w:ascii="Times New Roman" w:hAnsi="Times New Roman"/>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E2759E" w:rsidRDefault="00E2759E" w:rsidP="0054355D">
            <w:pPr>
              <w:ind w:left="15"/>
              <w:jc w:val="center"/>
            </w:pPr>
            <w:r>
              <w:rPr>
                <w:rFonts w:ascii="Times New Roman" w:hAnsi="Times New Roman"/>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6"/>
              <w:jc w:val="center"/>
            </w:pPr>
            <w:r>
              <w:rPr>
                <w:rFonts w:ascii="Times New Roman" w:hAnsi="Times New Roman"/>
                <w:b/>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6"/>
              <w:jc w:val="center"/>
            </w:pPr>
            <w:r>
              <w:rPr>
                <w:rFonts w:ascii="Times New Roman" w:hAnsi="Times New Roman"/>
                <w:b/>
              </w:rPr>
              <w:t xml:space="preserve"> </w:t>
            </w:r>
          </w:p>
        </w:tc>
      </w:tr>
      <w:tr w:rsidR="00E2759E" w:rsidTr="0054355D">
        <w:trPr>
          <w:trHeight w:val="1463"/>
        </w:trPr>
        <w:tc>
          <w:tcPr>
            <w:tcW w:w="1706"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46"/>
            </w:pPr>
            <w:r>
              <w:rPr>
                <w:rFonts w:ascii="Times New Roman" w:hAnsi="Times New Roman"/>
                <w:i/>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46" w:right="42"/>
            </w:pPr>
            <w:r>
              <w:rPr>
                <w:rFonts w:ascii="Times New Roman" w:hAnsi="Times New Roman"/>
              </w:rPr>
              <w:t xml:space="preserve">Учебная и производственна я практика (по профилю специальности), часов  </w:t>
            </w:r>
          </w:p>
        </w:tc>
        <w:tc>
          <w:tcPr>
            <w:tcW w:w="746"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45"/>
              <w:jc w:val="center"/>
            </w:pPr>
            <w:r>
              <w:rPr>
                <w:rFonts w:ascii="Times New Roman" w:hAnsi="Times New Roman"/>
                <w:b/>
              </w:rPr>
              <w:t>180</w:t>
            </w:r>
            <w:r>
              <w:rPr>
                <w:rFonts w:ascii="Times New Roman" w:hAnsi="Times New Roman"/>
                <w:b/>
                <w:i/>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13"/>
              <w:jc w:val="center"/>
            </w:pPr>
            <w:r>
              <w:rPr>
                <w:rFonts w:ascii="Times New Roman" w:hAnsi="Times New Roman"/>
                <w:i/>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17"/>
              <w:jc w:val="center"/>
            </w:pPr>
            <w:r>
              <w:rPr>
                <w:rFonts w:ascii="Times New Roman" w:hAnsi="Times New Roman"/>
                <w:b/>
                <w:i/>
              </w:rPr>
              <w:t xml:space="preserve">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17"/>
              <w:jc w:val="center"/>
            </w:pPr>
            <w:r>
              <w:rPr>
                <w:rFonts w:ascii="Times New Roman" w:hAnsi="Times New Roman"/>
              </w:rPr>
              <w:t xml:space="preserve"> </w:t>
            </w:r>
          </w:p>
        </w:tc>
        <w:tc>
          <w:tcPr>
            <w:tcW w:w="4795" w:type="dxa"/>
            <w:gridSpan w:val="5"/>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19"/>
              <w:jc w:val="center"/>
            </w:pPr>
            <w:r>
              <w:rPr>
                <w:rFonts w:ascii="Times New Roman" w:hAnsi="Times New Roman"/>
                <w:i/>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39"/>
              <w:jc w:val="center"/>
            </w:pPr>
            <w:r>
              <w:rPr>
                <w:rFonts w:ascii="Times New Roman" w:hAnsi="Times New Roman"/>
                <w:b/>
              </w:rPr>
              <w:t>108</w:t>
            </w:r>
          </w:p>
        </w:tc>
      </w:tr>
      <w:tr w:rsidR="00E2759E" w:rsidTr="0054355D">
        <w:trPr>
          <w:trHeight w:val="589"/>
        </w:trPr>
        <w:tc>
          <w:tcPr>
            <w:tcW w:w="170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i/>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rPr>
              <w:t xml:space="preserve">Промежуточная аттестация </w:t>
            </w:r>
          </w:p>
        </w:tc>
        <w:tc>
          <w:tcPr>
            <w:tcW w:w="746"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55"/>
              <w:jc w:val="center"/>
            </w:pPr>
            <w:r>
              <w:rPr>
                <w:rFonts w:ascii="Times New Roman" w:hAnsi="Times New Roman"/>
                <w:b/>
              </w:rPr>
              <w:t xml:space="preserve">6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58"/>
              <w:jc w:val="center"/>
            </w:pPr>
            <w:r>
              <w:rPr>
                <w:rFonts w:ascii="Times New Roman" w:hAnsi="Times New Roman"/>
                <w:i/>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62"/>
              <w:jc w:val="center"/>
            </w:pPr>
            <w:r>
              <w:rPr>
                <w:rFonts w:ascii="Times New Roman" w:hAnsi="Times New Roman"/>
                <w:i/>
              </w:rPr>
              <w:t xml:space="preserve">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62"/>
              <w:jc w:val="center"/>
            </w:pPr>
            <w:r>
              <w:rPr>
                <w:rFonts w:ascii="Times New Roman" w:hAnsi="Times New Roman"/>
              </w:rPr>
              <w:t xml:space="preserve"> </w:t>
            </w:r>
          </w:p>
        </w:tc>
        <w:tc>
          <w:tcPr>
            <w:tcW w:w="4795" w:type="dxa"/>
            <w:gridSpan w:val="5"/>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64"/>
              <w:jc w:val="center"/>
            </w:pPr>
            <w:r>
              <w:rPr>
                <w:rFonts w:ascii="Times New Roman" w:hAnsi="Times New Roman"/>
                <w:i/>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61"/>
              <w:jc w:val="center"/>
            </w:pPr>
            <w:r>
              <w:rPr>
                <w:rFonts w:ascii="Times New Roman" w:hAnsi="Times New Roman"/>
              </w:rPr>
              <w:t xml:space="preserve"> </w:t>
            </w:r>
          </w:p>
        </w:tc>
      </w:tr>
      <w:tr w:rsidR="00E2759E" w:rsidTr="0054355D">
        <w:trPr>
          <w:trHeight w:val="577"/>
        </w:trPr>
        <w:tc>
          <w:tcPr>
            <w:tcW w:w="170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lastRenderedPageBreak/>
              <w:t xml:space="preserve"> </w:t>
            </w:r>
          </w:p>
        </w:tc>
        <w:tc>
          <w:tcPr>
            <w:tcW w:w="1915"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 xml:space="preserve">Всего: </w:t>
            </w:r>
          </w:p>
        </w:tc>
        <w:tc>
          <w:tcPr>
            <w:tcW w:w="746" w:type="dxa"/>
            <w:tcBorders>
              <w:top w:val="single" w:sz="4" w:space="0" w:color="000000"/>
              <w:left w:val="single" w:sz="4" w:space="0" w:color="000000"/>
              <w:bottom w:val="single" w:sz="4" w:space="0" w:color="000000"/>
              <w:right w:val="single" w:sz="4" w:space="0" w:color="000000"/>
            </w:tcBorders>
          </w:tcPr>
          <w:p w:rsidR="00E2759E" w:rsidRDefault="00E2759E" w:rsidP="0054355D">
            <w:pPr>
              <w:jc w:val="center"/>
            </w:pPr>
            <w:r>
              <w:rPr>
                <w:rFonts w:ascii="Times New Roman" w:hAnsi="Times New Roman"/>
                <w:b/>
                <w:i/>
              </w:rPr>
              <w:t>336</w:t>
            </w:r>
          </w:p>
        </w:tc>
        <w:tc>
          <w:tcPr>
            <w:tcW w:w="162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center"/>
            </w:pPr>
            <w:r>
              <w:rPr>
                <w:rFonts w:ascii="Times New Roman" w:hAnsi="Times New Roman"/>
              </w:rPr>
              <w:t xml:space="preserve">48 </w:t>
            </w:r>
          </w:p>
        </w:tc>
        <w:tc>
          <w:tcPr>
            <w:tcW w:w="696" w:type="dxa"/>
            <w:tcBorders>
              <w:top w:val="single" w:sz="4" w:space="0" w:color="000000"/>
              <w:left w:val="single" w:sz="4" w:space="0" w:color="000000"/>
              <w:bottom w:val="single" w:sz="4" w:space="0" w:color="000000"/>
              <w:right w:val="single" w:sz="4" w:space="0" w:color="000000"/>
            </w:tcBorders>
          </w:tcPr>
          <w:p w:rsidR="00E2759E" w:rsidRPr="006C140F" w:rsidRDefault="00E2759E" w:rsidP="0054355D">
            <w:pPr>
              <w:ind w:left="7"/>
              <w:jc w:val="center"/>
            </w:pPr>
            <w:r w:rsidRPr="006C140F">
              <w:rPr>
                <w:rFonts w:ascii="Times New Roman" w:hAnsi="Times New Roman"/>
                <w:b/>
              </w:rPr>
              <w:t xml:space="preserve">150 </w:t>
            </w:r>
          </w:p>
        </w:tc>
        <w:tc>
          <w:tcPr>
            <w:tcW w:w="1368"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7"/>
              <w:jc w:val="center"/>
            </w:pPr>
            <w:r>
              <w:rPr>
                <w:rFonts w:ascii="Times New Roman" w:hAnsi="Times New Roman"/>
              </w:rPr>
              <w:t xml:space="preserve">48 </w:t>
            </w:r>
          </w:p>
        </w:tc>
        <w:tc>
          <w:tcPr>
            <w:tcW w:w="994"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58"/>
              <w:jc w:val="center"/>
            </w:pPr>
            <w:r>
              <w:rPr>
                <w:rFonts w:ascii="Times New Roman" w:hAnsi="Times New Roman"/>
                <w:b/>
                <w:i/>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58"/>
              <w:jc w:val="center"/>
            </w:pPr>
            <w:r>
              <w:rPr>
                <w:rFonts w:ascii="Times New Roman" w:hAnsi="Times New Roman"/>
                <w:b/>
                <w:i/>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E2759E" w:rsidRPr="006C140F" w:rsidRDefault="00E2759E" w:rsidP="0054355D">
            <w:pPr>
              <w:ind w:left="40"/>
              <w:jc w:val="center"/>
              <w:rPr>
                <w:b/>
                <w:sz w:val="24"/>
                <w:szCs w:val="24"/>
              </w:rPr>
            </w:pPr>
            <w:r w:rsidRPr="00ED6555">
              <w:rPr>
                <w:rFonts w:ascii="Times New Roman" w:hAnsi="Times New Roman"/>
                <w:b/>
                <w:i/>
                <w:sz w:val="20"/>
              </w:rPr>
              <w:t xml:space="preserve"> </w:t>
            </w:r>
            <w:r w:rsidRPr="006C140F">
              <w:rPr>
                <w:rFonts w:ascii="Times New Roman" w:hAnsi="Times New Roman"/>
                <w:b/>
                <w:sz w:val="24"/>
                <w:szCs w:val="24"/>
              </w:rPr>
              <w:t>6</w:t>
            </w:r>
          </w:p>
        </w:tc>
        <w:tc>
          <w:tcPr>
            <w:tcW w:w="808" w:type="dxa"/>
            <w:tcBorders>
              <w:top w:val="single" w:sz="4" w:space="0" w:color="000000"/>
              <w:left w:val="single" w:sz="4" w:space="0" w:color="000000"/>
              <w:bottom w:val="single" w:sz="4" w:space="0" w:color="000000"/>
              <w:right w:val="single" w:sz="4" w:space="0" w:color="000000"/>
            </w:tcBorders>
          </w:tcPr>
          <w:p w:rsidR="00E2759E" w:rsidRPr="006C140F" w:rsidRDefault="00E2759E" w:rsidP="0054355D">
            <w:pPr>
              <w:ind w:left="6"/>
              <w:jc w:val="center"/>
            </w:pPr>
            <w:r w:rsidRPr="006C140F">
              <w:rPr>
                <w:rFonts w:ascii="Times New Roman" w:hAnsi="Times New Roman"/>
                <w:b/>
              </w:rPr>
              <w:t xml:space="preserve">72 </w:t>
            </w:r>
          </w:p>
        </w:tc>
        <w:tc>
          <w:tcPr>
            <w:tcW w:w="1650" w:type="dxa"/>
            <w:tcBorders>
              <w:top w:val="single" w:sz="4" w:space="0" w:color="000000"/>
              <w:left w:val="single" w:sz="4" w:space="0" w:color="000000"/>
              <w:bottom w:val="single" w:sz="4" w:space="0" w:color="000000"/>
              <w:right w:val="single" w:sz="4" w:space="0" w:color="000000"/>
            </w:tcBorders>
          </w:tcPr>
          <w:p w:rsidR="00E2759E" w:rsidRPr="006C140F" w:rsidRDefault="00E2759E" w:rsidP="0054355D">
            <w:pPr>
              <w:ind w:left="6"/>
              <w:jc w:val="center"/>
            </w:pPr>
            <w:r w:rsidRPr="006C140F">
              <w:rPr>
                <w:rFonts w:ascii="Times New Roman" w:hAnsi="Times New Roman"/>
                <w:b/>
              </w:rPr>
              <w:t>108</w:t>
            </w:r>
          </w:p>
        </w:tc>
      </w:tr>
    </w:tbl>
    <w:p w:rsidR="00E2759E" w:rsidRDefault="00E2759E" w:rsidP="0054355D">
      <w:pPr>
        <w:spacing w:after="0"/>
        <w:ind w:left="262"/>
        <w:jc w:val="both"/>
      </w:pPr>
      <w:r>
        <w:rPr>
          <w:rFonts w:ascii="Times New Roman" w:hAnsi="Times New Roman"/>
          <w:i/>
          <w:sz w:val="20"/>
        </w:rPr>
        <w:t xml:space="preserve"> </w:t>
      </w:r>
      <w:r>
        <w:br w:type="page"/>
      </w:r>
    </w:p>
    <w:p w:rsidR="00E2759E" w:rsidRDefault="00E2759E" w:rsidP="0054355D">
      <w:pPr>
        <w:numPr>
          <w:ilvl w:val="1"/>
          <w:numId w:val="3"/>
        </w:numPr>
        <w:spacing w:after="5" w:line="266" w:lineRule="auto"/>
        <w:ind w:hanging="420"/>
      </w:pPr>
      <w:r>
        <w:rPr>
          <w:rFonts w:ascii="Times New Roman" w:hAnsi="Times New Roman"/>
          <w:b/>
          <w:sz w:val="24"/>
        </w:rPr>
        <w:lastRenderedPageBreak/>
        <w:t xml:space="preserve">Тематический план и содержание профессионального модуля (ПМ) </w:t>
      </w:r>
    </w:p>
    <w:tbl>
      <w:tblPr>
        <w:tblStyle w:val="1"/>
        <w:tblW w:w="14503" w:type="dxa"/>
        <w:tblInd w:w="154" w:type="dxa"/>
        <w:tblCellMar>
          <w:top w:w="58" w:type="dxa"/>
          <w:left w:w="106" w:type="dxa"/>
        </w:tblCellMar>
        <w:tblLook w:val="04A0" w:firstRow="1" w:lastRow="0" w:firstColumn="1" w:lastColumn="0" w:noHBand="0" w:noVBand="1"/>
      </w:tblPr>
      <w:tblGrid>
        <w:gridCol w:w="3482"/>
        <w:gridCol w:w="6391"/>
        <w:gridCol w:w="2422"/>
        <w:gridCol w:w="996"/>
        <w:gridCol w:w="1212"/>
      </w:tblGrid>
      <w:tr w:rsidR="00E2759E" w:rsidTr="0054355D">
        <w:trPr>
          <w:trHeight w:val="1174"/>
        </w:trPr>
        <w:tc>
          <w:tcPr>
            <w:tcW w:w="348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jc w:val="center"/>
            </w:pPr>
            <w:r>
              <w:rPr>
                <w:rFonts w:ascii="Times New Roman" w:hAnsi="Times New Roman"/>
                <w:b/>
              </w:rPr>
              <w:t xml:space="preserve">Наименование разделов и тем профессионального модуля </w:t>
            </w:r>
          </w:p>
          <w:p w:rsidR="00E2759E" w:rsidRDefault="00E2759E" w:rsidP="0054355D">
            <w:pPr>
              <w:jc w:val="center"/>
            </w:pPr>
            <w:r>
              <w:rPr>
                <w:rFonts w:ascii="Times New Roman" w:hAnsi="Times New Roman"/>
                <w:b/>
              </w:rPr>
              <w:t xml:space="preserve">(ПМ), междисциплинарных курсов (МДК)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ind w:left="711" w:right="763"/>
              <w:jc w:val="center"/>
            </w:pPr>
            <w:r>
              <w:rPr>
                <w:rFonts w:ascii="Times New Roman" w:hAnsi="Times New Roman"/>
                <w:b/>
              </w:rPr>
              <w:t xml:space="preserve">Содержание учебного материала, лабораторные работы и практические занятия, </w:t>
            </w:r>
          </w:p>
          <w:p w:rsidR="00E2759E" w:rsidRDefault="00E2759E" w:rsidP="0054355D">
            <w:pPr>
              <w:spacing w:after="18"/>
              <w:ind w:right="106"/>
              <w:jc w:val="center"/>
            </w:pPr>
            <w:r>
              <w:rPr>
                <w:rFonts w:ascii="Times New Roman" w:hAnsi="Times New Roman"/>
                <w:b/>
              </w:rPr>
              <w:t xml:space="preserve">самостоятельная учебная работа обучающихся, курсовая </w:t>
            </w:r>
          </w:p>
          <w:p w:rsidR="00E2759E" w:rsidRDefault="00E2759E" w:rsidP="0054355D">
            <w:pPr>
              <w:ind w:right="104"/>
              <w:jc w:val="center"/>
            </w:pPr>
            <w:r>
              <w:rPr>
                <w:rFonts w:ascii="Times New Roman" w:hAnsi="Times New Roman"/>
                <w:b/>
              </w:rPr>
              <w:t xml:space="preserve">работа (проект) </w:t>
            </w:r>
            <w:r>
              <w:rPr>
                <w:rFonts w:ascii="Times New Roman" w:hAnsi="Times New Roman"/>
                <w:i/>
              </w:rPr>
              <w:t>(если предусмотрены)</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jc w:val="center"/>
            </w:pPr>
            <w:r>
              <w:rPr>
                <w:rFonts w:ascii="Times New Roman" w:hAnsi="Times New Roman"/>
                <w:b/>
              </w:rPr>
              <w:t xml:space="preserve">Объем, акад. ч / в том числе в форме </w:t>
            </w:r>
          </w:p>
          <w:p w:rsidR="00E2759E" w:rsidRDefault="00E2759E" w:rsidP="0054355D">
            <w:pPr>
              <w:jc w:val="center"/>
            </w:pPr>
            <w:r>
              <w:rPr>
                <w:rFonts w:ascii="Times New Roman" w:hAnsi="Times New Roman"/>
                <w:b/>
              </w:rPr>
              <w:t xml:space="preserve">практической подготовки, акад ч </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60"/>
              <w:jc w:val="center"/>
            </w:pPr>
            <w:r>
              <w:rPr>
                <w:rFonts w:ascii="Times New Roman" w:hAnsi="Times New Roman"/>
                <w:b/>
              </w:rPr>
              <w:t xml:space="preserve">Код ПК, ОК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1" w:right="74"/>
              <w:jc w:val="center"/>
            </w:pPr>
            <w:r>
              <w:rPr>
                <w:rFonts w:ascii="Times New Roman" w:hAnsi="Times New Roman"/>
                <w:b/>
              </w:rPr>
              <w:t xml:space="preserve">Код Н/У/З </w:t>
            </w:r>
          </w:p>
        </w:tc>
      </w:tr>
      <w:tr w:rsidR="00E2759E" w:rsidTr="0054355D">
        <w:trPr>
          <w:trHeight w:val="300"/>
        </w:trPr>
        <w:tc>
          <w:tcPr>
            <w:tcW w:w="348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hAnsi="Times New Roman"/>
                <w:b/>
              </w:rPr>
              <w:t xml:space="preserve">1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hAnsi="Times New Roman"/>
                <w:b/>
              </w:rPr>
              <w:t xml:space="preserve">2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b/>
              </w:rPr>
              <w:t xml:space="preserve">3 </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b/>
              </w:rPr>
              <w:t xml:space="preserve">4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hAnsi="Times New Roman"/>
                <w:b/>
              </w:rPr>
              <w:t xml:space="preserve">5 </w:t>
            </w:r>
          </w:p>
        </w:tc>
      </w:tr>
      <w:tr w:rsidR="00E2759E" w:rsidTr="0054355D">
        <w:trPr>
          <w:trHeight w:val="302"/>
        </w:trPr>
        <w:tc>
          <w:tcPr>
            <w:tcW w:w="9874" w:type="dxa"/>
            <w:gridSpan w:val="2"/>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rPr>
              <w:t xml:space="preserve">МДК. 05.01 Технология  монтажа  и наладки приборов и электрических схем систем автоматики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i/>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i/>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i/>
              </w:rPr>
              <w:t xml:space="preserve"> </w:t>
            </w:r>
          </w:p>
        </w:tc>
      </w:tr>
      <w:tr w:rsidR="00E2759E" w:rsidTr="0054355D">
        <w:trPr>
          <w:trHeight w:val="300"/>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right="103"/>
              <w:jc w:val="center"/>
            </w:pPr>
            <w:r>
              <w:rPr>
                <w:rFonts w:ascii="Times New Roman" w:hAnsi="Times New Roman"/>
                <w:b/>
              </w:rPr>
              <w:t>Тема 1.1.</w:t>
            </w:r>
            <w:r>
              <w:rPr>
                <w:rFonts w:ascii="Times New Roman" w:hAnsi="Times New Roman"/>
                <w:b/>
                <w:i/>
              </w:rPr>
              <w:t xml:space="preserve">  </w:t>
            </w:r>
          </w:p>
          <w:p w:rsidR="00E2759E" w:rsidRDefault="00E2759E" w:rsidP="0054355D">
            <w:pPr>
              <w:jc w:val="center"/>
            </w:pPr>
            <w:r>
              <w:rPr>
                <w:rFonts w:ascii="Times New Roman" w:hAnsi="Times New Roman"/>
                <w:b/>
              </w:rPr>
              <w:t xml:space="preserve">Использование и устройство элементов и узлов типовых средств измерений и автоматизации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 xml:space="preserve">Содержание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b/>
              </w:rPr>
              <w:t xml:space="preserve">6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pPr>
            <w:r>
              <w:rPr>
                <w:rFonts w:ascii="Times New Roman" w:hAnsi="Times New Roman"/>
              </w:rPr>
              <w:t xml:space="preserve">ПК.4.1, </w:t>
            </w:r>
            <w:r>
              <w:rPr>
                <w:rFonts w:ascii="Times New Roman" w:hAnsi="Times New Roman"/>
                <w:i/>
              </w:rPr>
              <w:t>ОК 01</w:t>
            </w:r>
            <w:r>
              <w:rPr>
                <w:rFonts w:ascii="Times New Roman" w:hAnsi="Times New Roman"/>
              </w:rPr>
              <w:t xml:space="preserve"> </w:t>
            </w:r>
          </w:p>
          <w:p w:rsidR="00E2759E" w:rsidRDefault="00E2759E" w:rsidP="0054355D">
            <w:pPr>
              <w:spacing w:after="2" w:line="272" w:lineRule="auto"/>
            </w:pPr>
            <w:r>
              <w:rPr>
                <w:rFonts w:ascii="Times New Roman" w:hAnsi="Times New Roman"/>
                <w:i/>
              </w:rPr>
              <w:t>ОК 02, ОК 03</w:t>
            </w:r>
            <w:r>
              <w:rPr>
                <w:rFonts w:ascii="Times New Roman" w:hAnsi="Times New Roman"/>
              </w:rPr>
              <w:t xml:space="preserve"> </w:t>
            </w:r>
          </w:p>
          <w:p w:rsidR="00E2759E" w:rsidRDefault="00E2759E" w:rsidP="0054355D">
            <w:pPr>
              <w:spacing w:after="14"/>
            </w:pPr>
            <w:r>
              <w:rPr>
                <w:rFonts w:ascii="Times New Roman" w:hAnsi="Times New Roman"/>
                <w:i/>
              </w:rPr>
              <w:t xml:space="preserve">ОК 04, </w:t>
            </w:r>
          </w:p>
          <w:p w:rsidR="00E2759E" w:rsidRDefault="00E2759E" w:rsidP="0054355D">
            <w:pPr>
              <w:spacing w:after="14"/>
            </w:pPr>
            <w:r>
              <w:rPr>
                <w:rFonts w:ascii="Times New Roman" w:hAnsi="Times New Roman"/>
                <w:i/>
              </w:rPr>
              <w:t>ОК 05</w:t>
            </w:r>
            <w:r>
              <w:rPr>
                <w:rFonts w:ascii="Times New Roman" w:hAnsi="Times New Roman"/>
              </w:rPr>
              <w:t xml:space="preserve"> </w:t>
            </w:r>
          </w:p>
          <w:p w:rsidR="00E2759E" w:rsidRDefault="00E2759E" w:rsidP="0054355D">
            <w:r>
              <w:rPr>
                <w:rFonts w:ascii="Times New Roman" w:hAnsi="Times New Roman"/>
                <w:i/>
              </w:rPr>
              <w:t xml:space="preserve">ОК 09 </w:t>
            </w:r>
          </w:p>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91"/>
            </w:pPr>
            <w:r>
              <w:rPr>
                <w:rFonts w:ascii="Times New Roman" w:hAnsi="Times New Roman"/>
              </w:rPr>
              <w:t xml:space="preserve">Н 4.1.01, </w:t>
            </w:r>
          </w:p>
          <w:p w:rsidR="00E2759E" w:rsidRDefault="00E2759E" w:rsidP="0054355D">
            <w:pPr>
              <w:spacing w:after="14"/>
              <w:ind w:left="118"/>
            </w:pPr>
            <w:r>
              <w:rPr>
                <w:rFonts w:ascii="Times New Roman" w:hAnsi="Times New Roman"/>
              </w:rPr>
              <w:t xml:space="preserve">Н 4.1.02 </w:t>
            </w:r>
          </w:p>
          <w:p w:rsidR="00E2759E" w:rsidRDefault="00E2759E" w:rsidP="0054355D">
            <w:pPr>
              <w:spacing w:after="14"/>
              <w:ind w:left="91"/>
            </w:pPr>
            <w:r>
              <w:rPr>
                <w:rFonts w:ascii="Times New Roman" w:hAnsi="Times New Roman"/>
              </w:rPr>
              <w:t xml:space="preserve">У 4.1.01,  </w:t>
            </w:r>
          </w:p>
          <w:p w:rsidR="00E2759E" w:rsidRDefault="00E2759E" w:rsidP="0054355D">
            <w:pPr>
              <w:spacing w:after="16"/>
              <w:ind w:left="91"/>
            </w:pPr>
            <w:r>
              <w:rPr>
                <w:rFonts w:ascii="Times New Roman" w:hAnsi="Times New Roman"/>
              </w:rPr>
              <w:t xml:space="preserve">У 4.1.02,  </w:t>
            </w:r>
          </w:p>
          <w:p w:rsidR="00E2759E" w:rsidRDefault="00E2759E" w:rsidP="0054355D">
            <w:pPr>
              <w:spacing w:after="14"/>
              <w:ind w:left="91"/>
            </w:pPr>
            <w:r>
              <w:rPr>
                <w:rFonts w:ascii="Times New Roman" w:hAnsi="Times New Roman"/>
              </w:rPr>
              <w:t xml:space="preserve">У 4.1.03,  </w:t>
            </w:r>
          </w:p>
          <w:p w:rsidR="00E2759E" w:rsidRDefault="00E2759E" w:rsidP="0054355D">
            <w:pPr>
              <w:spacing w:after="14"/>
              <w:ind w:left="91"/>
            </w:pPr>
            <w:r>
              <w:rPr>
                <w:rFonts w:ascii="Times New Roman" w:hAnsi="Times New Roman"/>
              </w:rPr>
              <w:t xml:space="preserve">У 4.1.04,  </w:t>
            </w:r>
          </w:p>
          <w:p w:rsidR="00E2759E" w:rsidRDefault="00E2759E" w:rsidP="0054355D">
            <w:pPr>
              <w:spacing w:after="14"/>
              <w:ind w:left="113"/>
            </w:pPr>
            <w:r>
              <w:rPr>
                <w:rFonts w:ascii="Times New Roman" w:hAnsi="Times New Roman"/>
              </w:rPr>
              <w:t xml:space="preserve">З 4.1.01,  </w:t>
            </w:r>
          </w:p>
          <w:p w:rsidR="00E2759E" w:rsidRDefault="00E2759E" w:rsidP="0054355D">
            <w:pPr>
              <w:ind w:left="58" w:right="57"/>
              <w:jc w:val="center"/>
            </w:pPr>
            <w:r>
              <w:rPr>
                <w:rFonts w:ascii="Times New Roman" w:hAnsi="Times New Roman"/>
              </w:rPr>
              <w:t>З 4.1.02,  З 4.1.03</w:t>
            </w:r>
            <w:r>
              <w:rPr>
                <w:rFonts w:ascii="Times New Roman" w:hAnsi="Times New Roman"/>
                <w:i/>
              </w:rPr>
              <w:t xml:space="preserve"> </w:t>
            </w:r>
          </w:p>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2" w:line="273" w:lineRule="auto"/>
              <w:ind w:left="2"/>
            </w:pPr>
            <w:r>
              <w:rPr>
                <w:rFonts w:ascii="Times New Roman" w:hAnsi="Times New Roman"/>
              </w:rPr>
              <w:t xml:space="preserve">1. </w:t>
            </w:r>
            <w:r>
              <w:rPr>
                <w:rFonts w:ascii="Times New Roman" w:hAnsi="Times New Roman"/>
                <w:b/>
              </w:rPr>
              <w:t xml:space="preserve">Классификация элементов систем автоматики. </w:t>
            </w:r>
            <w:r>
              <w:rPr>
                <w:rFonts w:ascii="Times New Roman" w:hAnsi="Times New Roman"/>
              </w:rPr>
              <w:t>Основные понятия.</w:t>
            </w:r>
            <w:r>
              <w:rPr>
                <w:rFonts w:ascii="Times New Roman" w:hAnsi="Times New Roman"/>
                <w:b/>
              </w:rPr>
              <w:t xml:space="preserve"> </w:t>
            </w:r>
          </w:p>
          <w:p w:rsidR="00E2759E" w:rsidRDefault="00E2759E" w:rsidP="0054355D">
            <w:pPr>
              <w:ind w:left="2"/>
            </w:pPr>
            <w:r>
              <w:rPr>
                <w:rFonts w:ascii="Times New Roman" w:hAnsi="Times New Roman"/>
              </w:rPr>
              <w:t>Классификация элементов систем автоматики.</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1464"/>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5"/>
              <w:jc w:val="both"/>
            </w:pPr>
            <w:r>
              <w:rPr>
                <w:rFonts w:ascii="Times New Roman" w:hAnsi="Times New Roman"/>
              </w:rPr>
              <w:t>2. Элементы и узлы типовых средств измерений. Устройство, схемные и конструктивные особенности элементов и узлов типовых средств измерений, автоматизации. Метрологическое обеспечение автоматических систем. Основные методы измерения и измерительные схемы</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single" w:sz="4" w:space="0" w:color="000000"/>
              <w:right w:val="single" w:sz="4" w:space="0" w:color="000000"/>
            </w:tcBorders>
            <w:vAlign w:val="center"/>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4"/>
              <w:jc w:val="both"/>
            </w:pPr>
            <w:r>
              <w:rPr>
                <w:rFonts w:ascii="Times New Roman" w:hAnsi="Times New Roman"/>
              </w:rPr>
              <w:t>3. Типовые средства измерений и автоматизации. Принципы действия, области использования, устройство типовых средств измерений и автоматизации</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300"/>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right="103"/>
              <w:jc w:val="center"/>
            </w:pPr>
            <w:r>
              <w:rPr>
                <w:rFonts w:ascii="Times New Roman" w:hAnsi="Times New Roman"/>
                <w:b/>
              </w:rPr>
              <w:t xml:space="preserve">Тема 1.2. </w:t>
            </w:r>
          </w:p>
          <w:p w:rsidR="00E2759E" w:rsidRDefault="00E2759E" w:rsidP="0054355D">
            <w:pPr>
              <w:ind w:left="110"/>
            </w:pPr>
            <w:r>
              <w:rPr>
                <w:rFonts w:ascii="Times New Roman" w:hAnsi="Times New Roman"/>
                <w:b/>
              </w:rPr>
              <w:t xml:space="preserve">Технология монтажа КИП и А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 xml:space="preserve">Содержание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hAnsi="Times New Roman"/>
                <w:b/>
              </w:rPr>
              <w:t xml:space="preserve">24/18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pPr>
            <w:r>
              <w:rPr>
                <w:rFonts w:ascii="Times New Roman" w:hAnsi="Times New Roman"/>
              </w:rPr>
              <w:t xml:space="preserve">ПК.4.1, </w:t>
            </w:r>
            <w:r>
              <w:rPr>
                <w:rFonts w:ascii="Times New Roman" w:hAnsi="Times New Roman"/>
                <w:i/>
              </w:rPr>
              <w:t>ОК 01</w:t>
            </w:r>
            <w:r>
              <w:rPr>
                <w:rFonts w:ascii="Times New Roman" w:hAnsi="Times New Roman"/>
              </w:rPr>
              <w:t xml:space="preserve"> </w:t>
            </w:r>
          </w:p>
          <w:p w:rsidR="00E2759E" w:rsidRDefault="00E2759E" w:rsidP="0054355D">
            <w:pPr>
              <w:spacing w:line="275" w:lineRule="auto"/>
            </w:pPr>
            <w:r>
              <w:rPr>
                <w:rFonts w:ascii="Times New Roman" w:hAnsi="Times New Roman"/>
                <w:i/>
              </w:rPr>
              <w:t>ОК 02, ОК 03</w:t>
            </w:r>
            <w:r>
              <w:rPr>
                <w:rFonts w:ascii="Times New Roman" w:hAnsi="Times New Roman"/>
              </w:rPr>
              <w:t xml:space="preserve"> </w:t>
            </w:r>
          </w:p>
          <w:p w:rsidR="00E2759E" w:rsidRDefault="00E2759E" w:rsidP="0054355D">
            <w:pPr>
              <w:spacing w:after="14"/>
            </w:pPr>
            <w:r>
              <w:rPr>
                <w:rFonts w:ascii="Times New Roman" w:hAnsi="Times New Roman"/>
                <w:i/>
              </w:rPr>
              <w:t xml:space="preserve">ОК 04, </w:t>
            </w:r>
          </w:p>
          <w:p w:rsidR="00E2759E" w:rsidRDefault="00E2759E" w:rsidP="0054355D">
            <w:pPr>
              <w:spacing w:after="14"/>
            </w:pPr>
            <w:r>
              <w:rPr>
                <w:rFonts w:ascii="Times New Roman" w:hAnsi="Times New Roman"/>
                <w:i/>
              </w:rPr>
              <w:lastRenderedPageBreak/>
              <w:t>ОК 05</w:t>
            </w:r>
            <w:r>
              <w:rPr>
                <w:rFonts w:ascii="Times New Roman" w:hAnsi="Times New Roman"/>
              </w:rPr>
              <w:t xml:space="preserve"> </w:t>
            </w:r>
          </w:p>
          <w:p w:rsidR="00E2759E" w:rsidRDefault="00E2759E" w:rsidP="0054355D">
            <w:r>
              <w:rPr>
                <w:rFonts w:ascii="Times New Roman" w:hAnsi="Times New Roman"/>
                <w:i/>
              </w:rPr>
              <w:t xml:space="preserve">ОК 09 </w:t>
            </w:r>
          </w:p>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91"/>
            </w:pPr>
            <w:r>
              <w:rPr>
                <w:rFonts w:ascii="Times New Roman" w:hAnsi="Times New Roman"/>
              </w:rPr>
              <w:lastRenderedPageBreak/>
              <w:t xml:space="preserve">Н 4.1.01, </w:t>
            </w:r>
          </w:p>
          <w:p w:rsidR="00E2759E" w:rsidRDefault="00E2759E" w:rsidP="0054355D">
            <w:pPr>
              <w:spacing w:after="14"/>
              <w:ind w:left="118"/>
            </w:pPr>
            <w:r>
              <w:rPr>
                <w:rFonts w:ascii="Times New Roman" w:hAnsi="Times New Roman"/>
              </w:rPr>
              <w:t xml:space="preserve">Н 4.1.02 </w:t>
            </w:r>
          </w:p>
          <w:p w:rsidR="00E2759E" w:rsidRDefault="00E2759E" w:rsidP="0054355D">
            <w:pPr>
              <w:spacing w:after="16"/>
              <w:ind w:left="91"/>
            </w:pPr>
            <w:r>
              <w:rPr>
                <w:rFonts w:ascii="Times New Roman" w:hAnsi="Times New Roman"/>
              </w:rPr>
              <w:t xml:space="preserve">У 4.1.01,  </w:t>
            </w:r>
          </w:p>
          <w:p w:rsidR="00E2759E" w:rsidRDefault="00E2759E" w:rsidP="0054355D">
            <w:pPr>
              <w:spacing w:after="14"/>
              <w:ind w:left="91"/>
            </w:pPr>
            <w:r>
              <w:rPr>
                <w:rFonts w:ascii="Times New Roman" w:hAnsi="Times New Roman"/>
              </w:rPr>
              <w:t xml:space="preserve">У 4.1.02,  </w:t>
            </w:r>
          </w:p>
          <w:p w:rsidR="00E2759E" w:rsidRDefault="00E2759E" w:rsidP="0054355D">
            <w:pPr>
              <w:spacing w:after="14"/>
              <w:ind w:left="91"/>
            </w:pPr>
            <w:r>
              <w:rPr>
                <w:rFonts w:ascii="Times New Roman" w:hAnsi="Times New Roman"/>
              </w:rPr>
              <w:t xml:space="preserve">У 4.1.03,  </w:t>
            </w:r>
          </w:p>
          <w:p w:rsidR="00E2759E" w:rsidRDefault="00E2759E" w:rsidP="0054355D">
            <w:pPr>
              <w:spacing w:after="14"/>
              <w:ind w:left="91"/>
            </w:pPr>
            <w:r>
              <w:rPr>
                <w:rFonts w:ascii="Times New Roman" w:hAnsi="Times New Roman"/>
              </w:rPr>
              <w:t xml:space="preserve">У 4.1.04,  </w:t>
            </w:r>
          </w:p>
          <w:p w:rsidR="00E2759E" w:rsidRDefault="00E2759E" w:rsidP="0054355D">
            <w:pPr>
              <w:spacing w:after="16"/>
              <w:ind w:left="113"/>
            </w:pPr>
            <w:r>
              <w:rPr>
                <w:rFonts w:ascii="Times New Roman" w:hAnsi="Times New Roman"/>
              </w:rPr>
              <w:lastRenderedPageBreak/>
              <w:t xml:space="preserve">З 4.1.01,  </w:t>
            </w:r>
          </w:p>
          <w:p w:rsidR="00E2759E" w:rsidRDefault="00E2759E" w:rsidP="0054355D">
            <w:pPr>
              <w:spacing w:after="14"/>
              <w:ind w:left="113"/>
            </w:pPr>
            <w:r>
              <w:rPr>
                <w:rFonts w:ascii="Times New Roman" w:hAnsi="Times New Roman"/>
              </w:rPr>
              <w:t xml:space="preserve">З 4.1.02,  </w:t>
            </w:r>
          </w:p>
          <w:p w:rsidR="00E2759E" w:rsidRDefault="00E2759E" w:rsidP="0054355D">
            <w:pPr>
              <w:ind w:left="3"/>
            </w:pPr>
            <w:r>
              <w:rPr>
                <w:rFonts w:ascii="Times New Roman" w:hAnsi="Times New Roman"/>
              </w:rPr>
              <w:t>З 4.1.03</w:t>
            </w:r>
            <w:r>
              <w:rPr>
                <w:rFonts w:ascii="Times New Roman" w:hAnsi="Times New Roman"/>
                <w:i/>
              </w:rPr>
              <w:t xml:space="preserve"> </w:t>
            </w:r>
          </w:p>
        </w:tc>
      </w:tr>
      <w:tr w:rsidR="00E2759E" w:rsidTr="0054355D">
        <w:trPr>
          <w:trHeight w:val="1174"/>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4"/>
              <w:jc w:val="both"/>
            </w:pPr>
            <w:r>
              <w:rPr>
                <w:rFonts w:ascii="Times New Roman" w:hAnsi="Times New Roman"/>
              </w:rPr>
              <w:t>1. Общая характеристика монтажных работ</w:t>
            </w:r>
            <w:r>
              <w:rPr>
                <w:rFonts w:ascii="Times New Roman" w:hAnsi="Times New Roman"/>
                <w:b/>
              </w:rPr>
              <w:t xml:space="preserve"> КИП и А</w:t>
            </w:r>
            <w:r>
              <w:rPr>
                <w:rFonts w:ascii="Times New Roman" w:hAnsi="Times New Roman"/>
              </w:rPr>
              <w:t xml:space="preserve">. Содержание монтажных работ. Рабочие чертежи. Монтажные изделия и материалы для монтажных работ. Инструменты и приспособления для монтажных работ.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1757"/>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3"/>
              <w:jc w:val="both"/>
            </w:pPr>
            <w:r>
              <w:rPr>
                <w:rFonts w:ascii="Times New Roman" w:hAnsi="Times New Roman"/>
              </w:rPr>
              <w:t xml:space="preserve">2. </w:t>
            </w:r>
            <w:r>
              <w:rPr>
                <w:rFonts w:ascii="Times New Roman" w:hAnsi="Times New Roman"/>
                <w:b/>
              </w:rPr>
              <w:t xml:space="preserve">Требования к монтажу  КИП и А. </w:t>
            </w:r>
            <w:r>
              <w:rPr>
                <w:rFonts w:ascii="Times New Roman" w:hAnsi="Times New Roman"/>
              </w:rPr>
              <w:t>Требования к монтажу  электропроводок и трубных проводок. Требования к монтажу первичных преобразователей и отборных устройств. Требования к монтажу щитов и пультов, приборов и систем автоматизации.  Требования охраны труда при монтажных и демонтажных операциях.</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86" w:right="47"/>
            </w:pPr>
            <w:r>
              <w:rPr>
                <w:rFonts w:ascii="Times New Roman" w:hAnsi="Times New Roman"/>
              </w:rPr>
              <w:t xml:space="preserve">3.  Монтаж средств измерения и контроля. Монтаж приборов для измерения и регулирования температуры. Монтаж приборов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bl>
    <w:p w:rsidR="00E2759E" w:rsidRDefault="00E2759E" w:rsidP="0054355D">
      <w:pPr>
        <w:spacing w:after="0"/>
        <w:ind w:left="-1440" w:right="15401"/>
      </w:pPr>
    </w:p>
    <w:tbl>
      <w:tblPr>
        <w:tblStyle w:val="1"/>
        <w:tblW w:w="14503" w:type="dxa"/>
        <w:tblInd w:w="154" w:type="dxa"/>
        <w:tblCellMar>
          <w:top w:w="58" w:type="dxa"/>
          <w:left w:w="106" w:type="dxa"/>
          <w:right w:w="52" w:type="dxa"/>
        </w:tblCellMar>
        <w:tblLook w:val="04A0" w:firstRow="1" w:lastRow="0" w:firstColumn="1" w:lastColumn="0" w:noHBand="0" w:noVBand="1"/>
      </w:tblPr>
      <w:tblGrid>
        <w:gridCol w:w="3482"/>
        <w:gridCol w:w="6391"/>
        <w:gridCol w:w="2422"/>
        <w:gridCol w:w="996"/>
        <w:gridCol w:w="1212"/>
      </w:tblGrid>
      <w:tr w:rsidR="00E2759E" w:rsidTr="0054355D">
        <w:trPr>
          <w:trHeight w:val="593"/>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86"/>
            </w:pPr>
            <w:r>
              <w:rPr>
                <w:rFonts w:ascii="Times New Roman" w:hAnsi="Times New Roman"/>
              </w:rPr>
              <w:t xml:space="preserve">для измерения давления и разряжения. Монтаж приборов для измерения расхода. Монтаж приборов для измерения уровня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r>
      <w:tr w:rsidR="00E2759E" w:rsidTr="0054355D">
        <w:trPr>
          <w:trHeight w:val="300"/>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 xml:space="preserve">В том числе практических занятий и лабораторных работ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b/>
              </w:rPr>
              <w:t xml:space="preserve">18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Лабораторная работа №</w:t>
            </w:r>
            <w:r>
              <w:rPr>
                <w:rFonts w:ascii="Times New Roman" w:hAnsi="Times New Roman"/>
              </w:rPr>
              <w:t xml:space="preserve"> 1. Монтаж схемы автоматического контроля температуры на лабораторном стенде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Лабораторная работа №</w:t>
            </w:r>
            <w:r>
              <w:rPr>
                <w:rFonts w:ascii="Times New Roman" w:hAnsi="Times New Roman"/>
              </w:rPr>
              <w:t xml:space="preserve"> 2. Монтаж схемы автоматического контроля давления на лабораторном стенде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Лабораторная работа №</w:t>
            </w:r>
            <w:r>
              <w:rPr>
                <w:rFonts w:ascii="Times New Roman" w:hAnsi="Times New Roman"/>
              </w:rPr>
              <w:t xml:space="preserve"> 3. Монтаж схемы автоматического контроля расхода на лабораторном стенде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Лабораторная работа №</w:t>
            </w:r>
            <w:r>
              <w:rPr>
                <w:rFonts w:ascii="Times New Roman" w:hAnsi="Times New Roman"/>
              </w:rPr>
              <w:t xml:space="preserve"> 4. Монтаж схемы автоматического регулирования на лабораторном стенде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300"/>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Практическое занятие №</w:t>
            </w:r>
            <w:r>
              <w:rPr>
                <w:rFonts w:ascii="Times New Roman" w:hAnsi="Times New Roman"/>
              </w:rPr>
              <w:t xml:space="preserve"> 1. Чтение монтаж схем.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hAnsi="Times New Roman"/>
                <w:b/>
              </w:rPr>
              <w:t>Практическое занятие №</w:t>
            </w:r>
            <w:r>
              <w:rPr>
                <w:rFonts w:ascii="Times New Roman" w:hAnsi="Times New Roman"/>
              </w:rPr>
              <w:t xml:space="preserve">2. Составление технологической карты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hAnsi="Times New Roman"/>
                <w:b/>
              </w:rPr>
              <w:t>Практическое занятие №</w:t>
            </w:r>
            <w:r>
              <w:rPr>
                <w:rFonts w:ascii="Times New Roman" w:hAnsi="Times New Roman"/>
              </w:rPr>
              <w:t xml:space="preserve">3. Составление технологической карты «Монтаж приборов для измерения давления - манометров»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hAnsi="Times New Roman"/>
                <w:b/>
              </w:rPr>
              <w:t>Практическое занятие №</w:t>
            </w:r>
            <w:r>
              <w:rPr>
                <w:rFonts w:ascii="Times New Roman" w:hAnsi="Times New Roman"/>
              </w:rPr>
              <w:t xml:space="preserve">4. Составление технологической карты «Монтаж приборов для измерения расхода дифманометров»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hAnsi="Times New Roman"/>
                <w:b/>
              </w:rPr>
              <w:t>Практическое занятие №</w:t>
            </w:r>
            <w:r>
              <w:rPr>
                <w:rFonts w:ascii="Times New Roman" w:hAnsi="Times New Roman"/>
              </w:rPr>
              <w:t xml:space="preserve">5. Составление технологической карты «Монтаж приборов для измерения уровня».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302"/>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7"/>
              <w:ind w:right="51"/>
              <w:jc w:val="center"/>
            </w:pPr>
            <w:r>
              <w:rPr>
                <w:rFonts w:ascii="Times New Roman" w:hAnsi="Times New Roman"/>
                <w:b/>
              </w:rPr>
              <w:t>Тема 1.3.</w:t>
            </w:r>
            <w:r>
              <w:rPr>
                <w:rFonts w:ascii="Times New Roman" w:hAnsi="Times New Roman"/>
                <w:b/>
                <w:i/>
              </w:rPr>
              <w:t xml:space="preserve">  </w:t>
            </w:r>
          </w:p>
          <w:p w:rsidR="00E2759E" w:rsidRDefault="00E2759E" w:rsidP="0054355D">
            <w:pPr>
              <w:ind w:left="2"/>
            </w:pPr>
            <w:r>
              <w:rPr>
                <w:rFonts w:ascii="Times New Roman" w:hAnsi="Times New Roman"/>
                <w:b/>
              </w:rPr>
              <w:t xml:space="preserve">Технология ремонта КИП и А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 xml:space="preserve">Содержание </w:t>
            </w:r>
            <w:r>
              <w:rPr>
                <w:rFonts w:ascii="Times New Roman" w:hAnsi="Times New Roman"/>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56"/>
              <w:jc w:val="center"/>
            </w:pPr>
            <w:r>
              <w:rPr>
                <w:rFonts w:ascii="Times New Roman" w:hAnsi="Times New Roman"/>
                <w:b/>
              </w:rPr>
              <w:t xml:space="preserve">16/10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7"/>
            </w:pPr>
            <w:r>
              <w:rPr>
                <w:rFonts w:ascii="Times New Roman" w:hAnsi="Times New Roman"/>
              </w:rPr>
              <w:t xml:space="preserve">ПК.4.1, </w:t>
            </w:r>
          </w:p>
          <w:p w:rsidR="00E2759E" w:rsidRDefault="00E2759E" w:rsidP="0054355D">
            <w:pPr>
              <w:spacing w:after="14"/>
            </w:pPr>
            <w:r>
              <w:rPr>
                <w:rFonts w:ascii="Times New Roman" w:hAnsi="Times New Roman"/>
                <w:i/>
              </w:rPr>
              <w:t>ОК 01</w:t>
            </w:r>
            <w:r>
              <w:rPr>
                <w:rFonts w:ascii="Times New Roman" w:hAnsi="Times New Roman"/>
              </w:rPr>
              <w:t xml:space="preserve"> </w:t>
            </w:r>
          </w:p>
          <w:p w:rsidR="00E2759E" w:rsidRDefault="00E2759E" w:rsidP="0054355D">
            <w:pPr>
              <w:spacing w:line="272" w:lineRule="auto"/>
            </w:pPr>
            <w:r>
              <w:rPr>
                <w:rFonts w:ascii="Times New Roman" w:hAnsi="Times New Roman"/>
                <w:i/>
              </w:rPr>
              <w:t>ОК 02, ОК 03</w:t>
            </w:r>
            <w:r>
              <w:rPr>
                <w:rFonts w:ascii="Times New Roman" w:hAnsi="Times New Roman"/>
              </w:rPr>
              <w:t xml:space="preserve"> </w:t>
            </w:r>
          </w:p>
          <w:p w:rsidR="00E2759E" w:rsidRDefault="00E2759E" w:rsidP="0054355D">
            <w:pPr>
              <w:spacing w:after="14"/>
            </w:pPr>
            <w:r>
              <w:rPr>
                <w:rFonts w:ascii="Times New Roman" w:hAnsi="Times New Roman"/>
                <w:i/>
              </w:rPr>
              <w:t xml:space="preserve">ОК 04, </w:t>
            </w:r>
          </w:p>
          <w:p w:rsidR="00E2759E" w:rsidRDefault="00E2759E" w:rsidP="0054355D">
            <w:pPr>
              <w:spacing w:after="16"/>
            </w:pPr>
            <w:r>
              <w:rPr>
                <w:rFonts w:ascii="Times New Roman" w:hAnsi="Times New Roman"/>
                <w:i/>
              </w:rPr>
              <w:t>ОК 05</w:t>
            </w:r>
            <w:r>
              <w:rPr>
                <w:rFonts w:ascii="Times New Roman" w:hAnsi="Times New Roman"/>
              </w:rPr>
              <w:t xml:space="preserve"> </w:t>
            </w:r>
          </w:p>
          <w:p w:rsidR="00E2759E" w:rsidRDefault="00E2759E" w:rsidP="0054355D">
            <w:r>
              <w:rPr>
                <w:rFonts w:ascii="Times New Roman" w:hAnsi="Times New Roman"/>
                <w:i/>
              </w:rPr>
              <w:t xml:space="preserve">ОК 09 </w:t>
            </w:r>
          </w:p>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7"/>
              <w:ind w:left="91"/>
            </w:pPr>
            <w:r>
              <w:rPr>
                <w:rFonts w:ascii="Times New Roman" w:hAnsi="Times New Roman"/>
              </w:rPr>
              <w:t xml:space="preserve">Н 4.1.01, </w:t>
            </w:r>
          </w:p>
          <w:p w:rsidR="00E2759E" w:rsidRDefault="00E2759E" w:rsidP="0054355D">
            <w:pPr>
              <w:spacing w:after="14"/>
              <w:ind w:left="118"/>
            </w:pPr>
            <w:r>
              <w:rPr>
                <w:rFonts w:ascii="Times New Roman" w:hAnsi="Times New Roman"/>
              </w:rPr>
              <w:t xml:space="preserve">Н 4.1.02 </w:t>
            </w:r>
          </w:p>
          <w:p w:rsidR="00E2759E" w:rsidRDefault="00E2759E" w:rsidP="0054355D">
            <w:pPr>
              <w:spacing w:after="14"/>
              <w:ind w:left="91"/>
            </w:pPr>
            <w:r>
              <w:rPr>
                <w:rFonts w:ascii="Times New Roman" w:hAnsi="Times New Roman"/>
              </w:rPr>
              <w:t xml:space="preserve">У 4.1.01,  </w:t>
            </w:r>
          </w:p>
          <w:p w:rsidR="00E2759E" w:rsidRDefault="00E2759E" w:rsidP="0054355D">
            <w:pPr>
              <w:spacing w:after="14"/>
              <w:ind w:left="91"/>
            </w:pPr>
            <w:r>
              <w:rPr>
                <w:rFonts w:ascii="Times New Roman" w:hAnsi="Times New Roman"/>
              </w:rPr>
              <w:t xml:space="preserve">У 4.1.02,  </w:t>
            </w:r>
          </w:p>
          <w:p w:rsidR="00E2759E" w:rsidRDefault="00E2759E" w:rsidP="0054355D">
            <w:pPr>
              <w:spacing w:after="14"/>
              <w:ind w:left="91"/>
            </w:pPr>
            <w:r>
              <w:rPr>
                <w:rFonts w:ascii="Times New Roman" w:hAnsi="Times New Roman"/>
              </w:rPr>
              <w:t xml:space="preserve">У 4.1.03,  </w:t>
            </w:r>
          </w:p>
          <w:p w:rsidR="00E2759E" w:rsidRDefault="00E2759E" w:rsidP="0054355D">
            <w:pPr>
              <w:spacing w:after="16"/>
              <w:ind w:left="91"/>
            </w:pPr>
            <w:r>
              <w:rPr>
                <w:rFonts w:ascii="Times New Roman" w:hAnsi="Times New Roman"/>
              </w:rPr>
              <w:t xml:space="preserve">У 4.1.04,  </w:t>
            </w:r>
          </w:p>
          <w:p w:rsidR="00E2759E" w:rsidRDefault="00E2759E" w:rsidP="0054355D">
            <w:pPr>
              <w:spacing w:after="14"/>
              <w:ind w:left="113"/>
            </w:pPr>
            <w:r>
              <w:rPr>
                <w:rFonts w:ascii="Times New Roman" w:hAnsi="Times New Roman"/>
              </w:rPr>
              <w:t xml:space="preserve">З 4.1.01,  </w:t>
            </w:r>
          </w:p>
          <w:p w:rsidR="00E2759E" w:rsidRDefault="00E2759E" w:rsidP="0054355D">
            <w:pPr>
              <w:spacing w:after="14"/>
              <w:ind w:left="113"/>
            </w:pPr>
            <w:r>
              <w:rPr>
                <w:rFonts w:ascii="Times New Roman" w:hAnsi="Times New Roman"/>
              </w:rPr>
              <w:t xml:space="preserve">З 4.1.02,  </w:t>
            </w:r>
          </w:p>
          <w:p w:rsidR="00E2759E" w:rsidRDefault="00E2759E" w:rsidP="0054355D">
            <w:pPr>
              <w:ind w:left="3"/>
            </w:pPr>
            <w:r>
              <w:rPr>
                <w:rFonts w:ascii="Times New Roman" w:hAnsi="Times New Roman"/>
              </w:rPr>
              <w:t>З 4.1.03</w:t>
            </w:r>
            <w:r>
              <w:rPr>
                <w:rFonts w:ascii="Times New Roman" w:hAnsi="Times New Roman"/>
                <w:i/>
              </w:rPr>
              <w:t xml:space="preserve"> </w:t>
            </w:r>
          </w:p>
        </w:tc>
      </w:tr>
      <w:tr w:rsidR="00E2759E" w:rsidTr="0054355D">
        <w:trPr>
          <w:trHeight w:val="1464"/>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hAnsi="Times New Roman"/>
              </w:rPr>
              <w:t>1. Общая характеристика ремонтных работ КИП и А. Организация ремонтной службы и системы ППР в цехе КИП И А. Основные этапы и технологии ремонта КИП и А. Понятие об износе деталей, долговечности, ремонтопригодности и надежности средств измерения КИП И А.</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hAnsi="Times New Roman"/>
                <w:b/>
              </w:rPr>
              <w:t xml:space="preserve">2. </w:t>
            </w:r>
            <w:r>
              <w:rPr>
                <w:rFonts w:ascii="Times New Roman" w:hAnsi="Times New Roman"/>
              </w:rPr>
              <w:t>. Виды износа. Способы упрочнения деталей, повышения износостойкости узлов приборов. Способы восстановления измерительных механизмов. Смазка механизмов и аппаратуры</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300"/>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rPr>
              <w:t xml:space="preserve">3. Особенности ремонта средств КИП и А. Особенности ремонта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hAnsi="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bl>
    <w:p w:rsidR="00E2759E" w:rsidRDefault="00E2759E" w:rsidP="0054355D">
      <w:pPr>
        <w:spacing w:after="0"/>
        <w:ind w:left="-1440" w:right="15401"/>
      </w:pPr>
    </w:p>
    <w:tbl>
      <w:tblPr>
        <w:tblStyle w:val="1"/>
        <w:tblW w:w="14503" w:type="dxa"/>
        <w:tblInd w:w="154" w:type="dxa"/>
        <w:tblCellMar>
          <w:top w:w="58" w:type="dxa"/>
          <w:left w:w="106" w:type="dxa"/>
        </w:tblCellMar>
        <w:tblLook w:val="04A0" w:firstRow="1" w:lastRow="0" w:firstColumn="1" w:lastColumn="0" w:noHBand="0" w:noVBand="1"/>
      </w:tblPr>
      <w:tblGrid>
        <w:gridCol w:w="3481"/>
        <w:gridCol w:w="6392"/>
        <w:gridCol w:w="2422"/>
        <w:gridCol w:w="996"/>
        <w:gridCol w:w="1212"/>
      </w:tblGrid>
      <w:tr w:rsidR="00E2759E" w:rsidTr="0054355D">
        <w:trPr>
          <w:trHeight w:val="883"/>
        </w:trPr>
        <w:tc>
          <w:tcPr>
            <w:tcW w:w="3481"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8"/>
              <w:jc w:val="both"/>
            </w:pPr>
            <w:r>
              <w:rPr>
                <w:rFonts w:ascii="Times New Roman" w:hAnsi="Times New Roman"/>
              </w:rPr>
              <w:t>средств КИП и А: пневмоавтоматики, оптики, электроники и компьютерных систем управления. Требования охраны труда при ремонте КИП и А.</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r>
      <w:tr w:rsidR="00E2759E" w:rsidTr="0054355D">
        <w:trPr>
          <w:trHeight w:val="302"/>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В том числе практических занятий и лабораторных работ</w:t>
            </w:r>
            <w:r>
              <w:rPr>
                <w:rFonts w:ascii="Times New Roman" w:hAnsi="Times New Roman"/>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b/>
              </w:rPr>
              <w:t xml:space="preserve">10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hAnsi="Times New Roman"/>
                <w:b/>
              </w:rPr>
              <w:t>Практическое занятие №</w:t>
            </w:r>
            <w:r>
              <w:rPr>
                <w:rFonts w:ascii="Times New Roman" w:hAnsi="Times New Roman"/>
              </w:rPr>
              <w:t xml:space="preserve">6. Составление алгоритма ремонта кинематических схем регистрирующих  приборов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5"/>
              <w:jc w:val="both"/>
            </w:pPr>
            <w:r>
              <w:rPr>
                <w:rFonts w:ascii="Times New Roman" w:hAnsi="Times New Roman"/>
                <w:b/>
              </w:rPr>
              <w:t>Практическое занятие №</w:t>
            </w:r>
            <w:r>
              <w:rPr>
                <w:rFonts w:ascii="Times New Roman" w:hAnsi="Times New Roman"/>
              </w:rPr>
              <w:t xml:space="preserve">7. Составление технологической карты «Ремонт, сборка и регулирование оптико-механических приборов»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28"/>
            </w:pPr>
            <w:r>
              <w:rPr>
                <w:rFonts w:ascii="Times New Roman" w:hAnsi="Times New Roman"/>
                <w:b/>
              </w:rPr>
              <w:t>Практическое занятие №</w:t>
            </w:r>
            <w:r>
              <w:rPr>
                <w:rFonts w:ascii="Times New Roman" w:hAnsi="Times New Roman"/>
              </w:rPr>
              <w:t xml:space="preserve">8. Составление алгоритма комплексной проверки работоспособности приборов после ремонта.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hAnsi="Times New Roman"/>
                <w:b/>
              </w:rPr>
              <w:t>Практическое занятие №</w:t>
            </w:r>
            <w:r>
              <w:rPr>
                <w:rFonts w:ascii="Times New Roman" w:hAnsi="Times New Roman"/>
              </w:rPr>
              <w:t xml:space="preserve">9. Составление алгоритма ремонта манометрических термометров ТГ, ТЖ, ТПГ4, ТП4.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hAnsi="Times New Roman"/>
                <w:b/>
              </w:rPr>
              <w:t>Практическое занятие №</w:t>
            </w:r>
            <w:r>
              <w:rPr>
                <w:rFonts w:ascii="Times New Roman" w:hAnsi="Times New Roman"/>
              </w:rPr>
              <w:t xml:space="preserve">10. Составление алгоритма ремонта преобразователя «Метран 100».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300"/>
        </w:trPr>
        <w:tc>
          <w:tcPr>
            <w:tcW w:w="3481"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5" w:firstLine="1188"/>
            </w:pPr>
            <w:r>
              <w:rPr>
                <w:rFonts w:ascii="Times New Roman" w:hAnsi="Times New Roman"/>
                <w:b/>
              </w:rPr>
              <w:t>Тема 1.4</w:t>
            </w:r>
            <w:r>
              <w:rPr>
                <w:rFonts w:ascii="Times New Roman" w:hAnsi="Times New Roman"/>
                <w:b/>
                <w:i/>
              </w:rPr>
              <w:t xml:space="preserve">  </w:t>
            </w:r>
            <w:r>
              <w:rPr>
                <w:rFonts w:ascii="Times New Roman" w:hAnsi="Times New Roman"/>
                <w:b/>
              </w:rPr>
              <w:t xml:space="preserve">Технология наладки и регулировки КИП и А  </w:t>
            </w:r>
          </w:p>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 xml:space="preserve">Содержание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hAnsi="Times New Roman"/>
                <w:b/>
              </w:rPr>
              <w:t xml:space="preserve">36/20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pPr>
            <w:r>
              <w:rPr>
                <w:rFonts w:ascii="Times New Roman" w:hAnsi="Times New Roman"/>
              </w:rPr>
              <w:t xml:space="preserve">ПК.4.2, </w:t>
            </w:r>
            <w:r>
              <w:rPr>
                <w:rFonts w:ascii="Times New Roman" w:hAnsi="Times New Roman"/>
                <w:i/>
              </w:rPr>
              <w:t>ОК 01</w:t>
            </w:r>
            <w:r>
              <w:rPr>
                <w:rFonts w:ascii="Times New Roman" w:hAnsi="Times New Roman"/>
              </w:rPr>
              <w:t xml:space="preserve"> </w:t>
            </w:r>
          </w:p>
          <w:p w:rsidR="00E2759E" w:rsidRDefault="00E2759E" w:rsidP="0054355D">
            <w:pPr>
              <w:spacing w:after="2" w:line="272" w:lineRule="auto"/>
            </w:pPr>
            <w:r>
              <w:rPr>
                <w:rFonts w:ascii="Times New Roman" w:hAnsi="Times New Roman"/>
                <w:i/>
              </w:rPr>
              <w:t>ОК 02, ОК 03</w:t>
            </w:r>
            <w:r>
              <w:rPr>
                <w:rFonts w:ascii="Times New Roman" w:hAnsi="Times New Roman"/>
              </w:rPr>
              <w:t xml:space="preserve"> </w:t>
            </w:r>
          </w:p>
          <w:p w:rsidR="00E2759E" w:rsidRDefault="00E2759E" w:rsidP="0054355D">
            <w:pPr>
              <w:spacing w:after="14"/>
            </w:pPr>
            <w:r>
              <w:rPr>
                <w:rFonts w:ascii="Times New Roman" w:hAnsi="Times New Roman"/>
                <w:i/>
              </w:rPr>
              <w:t xml:space="preserve">ОК 04, </w:t>
            </w:r>
          </w:p>
          <w:p w:rsidR="00E2759E" w:rsidRDefault="00E2759E" w:rsidP="0054355D">
            <w:pPr>
              <w:spacing w:after="14"/>
            </w:pPr>
            <w:r>
              <w:rPr>
                <w:rFonts w:ascii="Times New Roman" w:hAnsi="Times New Roman"/>
                <w:i/>
              </w:rPr>
              <w:t>ОК 05</w:t>
            </w:r>
            <w:r>
              <w:rPr>
                <w:rFonts w:ascii="Times New Roman" w:hAnsi="Times New Roman"/>
              </w:rPr>
              <w:t xml:space="preserve"> </w:t>
            </w:r>
          </w:p>
          <w:p w:rsidR="00E2759E" w:rsidRDefault="00E2759E" w:rsidP="0054355D">
            <w:r>
              <w:rPr>
                <w:rFonts w:ascii="Times New Roman" w:hAnsi="Times New Roman"/>
                <w:i/>
              </w:rPr>
              <w:t>ОК 09</w:t>
            </w:r>
            <w:r>
              <w:rPr>
                <w:rFonts w:ascii="Times New Roman" w:hAnsi="Times New Roman"/>
                <w:b/>
                <w:i/>
              </w:rPr>
              <w:t xml:space="preserve"> </w:t>
            </w:r>
          </w:p>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2"/>
            </w:pPr>
            <w:r>
              <w:rPr>
                <w:rFonts w:ascii="Times New Roman" w:hAnsi="Times New Roman"/>
              </w:rPr>
              <w:t xml:space="preserve">Н 4.2.01, </w:t>
            </w:r>
          </w:p>
          <w:p w:rsidR="00E2759E" w:rsidRDefault="00E2759E" w:rsidP="0054355D">
            <w:pPr>
              <w:spacing w:after="14"/>
              <w:ind w:left="2"/>
            </w:pPr>
            <w:r>
              <w:rPr>
                <w:rFonts w:ascii="Times New Roman" w:hAnsi="Times New Roman"/>
              </w:rPr>
              <w:t xml:space="preserve">У 4.2.01, </w:t>
            </w:r>
          </w:p>
          <w:p w:rsidR="00E2759E" w:rsidRDefault="00E2759E" w:rsidP="0054355D">
            <w:pPr>
              <w:spacing w:after="14"/>
              <w:ind w:left="2"/>
            </w:pPr>
            <w:r>
              <w:rPr>
                <w:rFonts w:ascii="Times New Roman" w:hAnsi="Times New Roman"/>
              </w:rPr>
              <w:t xml:space="preserve">У 4.2.02, </w:t>
            </w:r>
          </w:p>
          <w:p w:rsidR="00E2759E" w:rsidRDefault="00E2759E" w:rsidP="0054355D">
            <w:pPr>
              <w:ind w:left="2"/>
            </w:pPr>
            <w:r>
              <w:rPr>
                <w:rFonts w:ascii="Times New Roman" w:hAnsi="Times New Roman"/>
              </w:rPr>
              <w:t>У 4.2.03</w:t>
            </w:r>
            <w:r>
              <w:rPr>
                <w:rFonts w:ascii="Times New Roman" w:hAnsi="Times New Roman"/>
                <w:b/>
                <w:i/>
              </w:rPr>
              <w:t xml:space="preserve"> </w:t>
            </w:r>
          </w:p>
        </w:tc>
      </w:tr>
      <w:tr w:rsidR="00E2759E" w:rsidTr="0054355D">
        <w:trPr>
          <w:trHeight w:val="2047"/>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4"/>
              <w:jc w:val="both"/>
            </w:pPr>
            <w:r>
              <w:rPr>
                <w:rFonts w:ascii="Times New Roman" w:hAnsi="Times New Roman"/>
              </w:rPr>
              <w:t xml:space="preserve">1. </w:t>
            </w:r>
            <w:r>
              <w:rPr>
                <w:rFonts w:ascii="Times New Roman" w:hAnsi="Times New Roman"/>
                <w:b/>
              </w:rPr>
              <w:t xml:space="preserve">Технология наладки и регулировки КИП и А. </w:t>
            </w:r>
            <w:r>
              <w:rPr>
                <w:rFonts w:ascii="Times New Roman" w:hAnsi="Times New Roman"/>
              </w:rPr>
              <w:t>Основные этапы пуско-наладочных работ (ПНР) и их содержание. Производственная база. Оборудование для наладки контрольноизмерительных приборов и средств автоматики. Предмонтажная проверка КИП и А. Испытание налаженных систем. Приемосдаточная документация. Требования охраны труда при выполнении наладки и регулировки КИП и А</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13"/>
              <w:jc w:val="center"/>
            </w:pPr>
            <w:r>
              <w:rPr>
                <w:rFonts w:ascii="Times New Roman" w:hAnsi="Times New Roman"/>
              </w:rPr>
              <w:t xml:space="preserve">12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rPr>
              <w:t xml:space="preserve">2. Настройка аппаратно-программного обеспечения систем автоматизации </w:t>
            </w:r>
          </w:p>
        </w:tc>
        <w:tc>
          <w:tcPr>
            <w:tcW w:w="24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13"/>
              <w:jc w:val="center"/>
            </w:pPr>
            <w:r>
              <w:rPr>
                <w:rFonts w:ascii="Times New Roman" w:hAnsi="Times New Roman"/>
              </w:rPr>
              <w:t xml:space="preserve">4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302"/>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 xml:space="preserve">В том числе практических и лабораторных занятий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b/>
              </w:rPr>
              <w:t xml:space="preserve">20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vAlign w:val="center"/>
          </w:tcPr>
          <w:p w:rsidR="00E2759E" w:rsidRDefault="00E2759E" w:rsidP="0054355D"/>
        </w:tc>
      </w:tr>
      <w:tr w:rsidR="00E2759E" w:rsidTr="0054355D">
        <w:trPr>
          <w:trHeight w:val="590"/>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 xml:space="preserve">Практическое </w:t>
            </w:r>
            <w:r>
              <w:rPr>
                <w:rFonts w:ascii="Times New Roman" w:hAnsi="Times New Roman"/>
                <w:b/>
              </w:rPr>
              <w:tab/>
              <w:t xml:space="preserve">занятие </w:t>
            </w:r>
            <w:r>
              <w:rPr>
                <w:rFonts w:ascii="Times New Roman" w:hAnsi="Times New Roman"/>
                <w:b/>
              </w:rPr>
              <w:tab/>
              <w:t>№</w:t>
            </w:r>
            <w:r>
              <w:rPr>
                <w:rFonts w:ascii="Times New Roman" w:hAnsi="Times New Roman"/>
              </w:rPr>
              <w:t xml:space="preserve">1. </w:t>
            </w:r>
            <w:r>
              <w:rPr>
                <w:rFonts w:ascii="Times New Roman" w:hAnsi="Times New Roman"/>
              </w:rPr>
              <w:tab/>
              <w:t xml:space="preserve">Анализ </w:t>
            </w:r>
            <w:r>
              <w:rPr>
                <w:rFonts w:ascii="Times New Roman" w:hAnsi="Times New Roman"/>
              </w:rPr>
              <w:tab/>
              <w:t xml:space="preserve">последовательности  наладочных работ.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4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hAnsi="Times New Roman"/>
                <w:b/>
              </w:rPr>
              <w:t>Практическое занятие №</w:t>
            </w:r>
            <w:r>
              <w:rPr>
                <w:rFonts w:ascii="Times New Roman" w:hAnsi="Times New Roman"/>
              </w:rPr>
              <w:t xml:space="preserve">2. Анализ особенностей наладки датчиков технологических параметров.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hAnsi="Times New Roman"/>
              </w:rPr>
              <w:t xml:space="preserve">4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bl>
    <w:p w:rsidR="00E2759E" w:rsidRDefault="00E2759E" w:rsidP="0054355D">
      <w:pPr>
        <w:spacing w:after="0"/>
        <w:ind w:left="-1440" w:right="15401"/>
      </w:pPr>
    </w:p>
    <w:tbl>
      <w:tblPr>
        <w:tblStyle w:val="1"/>
        <w:tblW w:w="14503" w:type="dxa"/>
        <w:tblInd w:w="154" w:type="dxa"/>
        <w:tblCellMar>
          <w:top w:w="58" w:type="dxa"/>
          <w:left w:w="106" w:type="dxa"/>
          <w:right w:w="53" w:type="dxa"/>
        </w:tblCellMar>
        <w:tblLook w:val="04A0" w:firstRow="1" w:lastRow="0" w:firstColumn="1" w:lastColumn="0" w:noHBand="0" w:noVBand="1"/>
      </w:tblPr>
      <w:tblGrid>
        <w:gridCol w:w="3481"/>
        <w:gridCol w:w="6392"/>
        <w:gridCol w:w="2422"/>
        <w:gridCol w:w="996"/>
        <w:gridCol w:w="1212"/>
      </w:tblGrid>
      <w:tr w:rsidR="00E2759E" w:rsidTr="0054355D">
        <w:trPr>
          <w:trHeight w:val="883"/>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hAnsi="Times New Roman"/>
                <w:b/>
              </w:rPr>
              <w:t>Практическое занятие №</w:t>
            </w:r>
            <w:r>
              <w:rPr>
                <w:rFonts w:ascii="Times New Roman" w:hAnsi="Times New Roman"/>
              </w:rPr>
              <w:t xml:space="preserve">3. Расчет и введение поправки на температуру холодного спая термоэлектрического преобразователя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0"/>
              <w:jc w:val="center"/>
            </w:pPr>
            <w:r>
              <w:rPr>
                <w:rFonts w:ascii="Times New Roman" w:hAnsi="Times New Roman"/>
              </w:rPr>
              <w:t xml:space="preserve">4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hAnsi="Times New Roman"/>
                <w:b/>
              </w:rPr>
              <w:t>Практическое занятие №</w:t>
            </w:r>
            <w:r>
              <w:rPr>
                <w:rFonts w:ascii="Times New Roman" w:hAnsi="Times New Roman"/>
              </w:rPr>
              <w:t xml:space="preserve">4. Расчет КСП -4 в комплекте с термоэлектрическим преобразователем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0"/>
              <w:jc w:val="center"/>
            </w:pPr>
            <w:r>
              <w:rPr>
                <w:rFonts w:ascii="Times New Roman" w:hAnsi="Times New Roman"/>
              </w:rPr>
              <w:t xml:space="preserve">4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rPr>
              <w:t>Практическое занятие №</w:t>
            </w:r>
            <w:r>
              <w:rPr>
                <w:rFonts w:ascii="Times New Roman" w:hAnsi="Times New Roman"/>
              </w:rPr>
              <w:t>5. Расчет автоматического моста КСМ в комплекте термометром сопротивления</w:t>
            </w:r>
            <w:r>
              <w:rPr>
                <w:rFonts w:ascii="Times New Roman" w:hAnsi="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60"/>
              <w:jc w:val="center"/>
            </w:pPr>
            <w:r>
              <w:rPr>
                <w:rFonts w:ascii="Times New Roman" w:hAnsi="Times New Roman"/>
              </w:rPr>
              <w:t xml:space="preserve">4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4954"/>
        </w:trPr>
        <w:tc>
          <w:tcPr>
            <w:tcW w:w="9874" w:type="dxa"/>
            <w:gridSpan w:val="2"/>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2"/>
            </w:pPr>
            <w:r>
              <w:rPr>
                <w:rFonts w:ascii="Times New Roman" w:hAnsi="Times New Roman"/>
                <w:b/>
              </w:rPr>
              <w:t xml:space="preserve">Учебная практика </w:t>
            </w:r>
            <w:r>
              <w:rPr>
                <w:rFonts w:ascii="Times New Roman" w:hAnsi="Times New Roman"/>
                <w:b/>
                <w:i/>
              </w:rPr>
              <w:t xml:space="preserve"> </w:t>
            </w:r>
          </w:p>
          <w:p w:rsidR="00E2759E" w:rsidRDefault="00E2759E" w:rsidP="0054355D">
            <w:pPr>
              <w:spacing w:after="22"/>
              <w:ind w:left="2"/>
            </w:pPr>
            <w:r>
              <w:rPr>
                <w:rFonts w:ascii="Times New Roman" w:hAnsi="Times New Roman"/>
                <w:b/>
              </w:rPr>
              <w:t xml:space="preserve">Виды работ  </w:t>
            </w:r>
          </w:p>
          <w:p w:rsidR="00E2759E" w:rsidRDefault="00E2759E" w:rsidP="0054355D">
            <w:pPr>
              <w:numPr>
                <w:ilvl w:val="0"/>
                <w:numId w:val="8"/>
              </w:numPr>
              <w:spacing w:after="22"/>
              <w:ind w:hanging="360"/>
            </w:pPr>
            <w:r>
              <w:rPr>
                <w:rFonts w:ascii="Times New Roman" w:hAnsi="Times New Roman"/>
              </w:rPr>
              <w:t xml:space="preserve">Выполнение монтажных и разметочных операций при электромонтажных работах </w:t>
            </w:r>
          </w:p>
          <w:p w:rsidR="00E2759E" w:rsidRDefault="00E2759E" w:rsidP="0054355D">
            <w:pPr>
              <w:numPr>
                <w:ilvl w:val="0"/>
                <w:numId w:val="8"/>
              </w:numPr>
              <w:spacing w:after="24"/>
              <w:ind w:hanging="360"/>
            </w:pPr>
            <w:r>
              <w:rPr>
                <w:rFonts w:ascii="Times New Roman" w:hAnsi="Times New Roman"/>
              </w:rPr>
              <w:t xml:space="preserve">Соединение и ответвление жил проводов и кабелей;  </w:t>
            </w:r>
          </w:p>
          <w:p w:rsidR="00E2759E" w:rsidRDefault="00E2759E" w:rsidP="0054355D">
            <w:pPr>
              <w:numPr>
                <w:ilvl w:val="0"/>
                <w:numId w:val="8"/>
              </w:numPr>
              <w:spacing w:after="22"/>
              <w:ind w:hanging="360"/>
            </w:pPr>
            <w:r>
              <w:rPr>
                <w:rFonts w:ascii="Times New Roman" w:hAnsi="Times New Roman"/>
              </w:rPr>
              <w:t xml:space="preserve">Пайка алюминиевых и медных жил проводов; </w:t>
            </w:r>
          </w:p>
          <w:p w:rsidR="00E2759E" w:rsidRDefault="00E2759E" w:rsidP="0054355D">
            <w:pPr>
              <w:numPr>
                <w:ilvl w:val="0"/>
                <w:numId w:val="8"/>
              </w:numPr>
              <w:spacing w:after="22"/>
              <w:ind w:hanging="360"/>
            </w:pPr>
            <w:r>
              <w:rPr>
                <w:rFonts w:ascii="Times New Roman" w:hAnsi="Times New Roman"/>
              </w:rPr>
              <w:t xml:space="preserve">Чтение и составление схем соединений; </w:t>
            </w:r>
          </w:p>
          <w:p w:rsidR="00E2759E" w:rsidRDefault="00E2759E" w:rsidP="0054355D">
            <w:pPr>
              <w:numPr>
                <w:ilvl w:val="0"/>
                <w:numId w:val="8"/>
              </w:numPr>
              <w:spacing w:after="22"/>
              <w:ind w:hanging="360"/>
            </w:pPr>
            <w:r>
              <w:rPr>
                <w:rFonts w:ascii="Times New Roman" w:hAnsi="Times New Roman"/>
              </w:rPr>
              <w:t xml:space="preserve">Монтаж осветительных установок; </w:t>
            </w:r>
          </w:p>
          <w:p w:rsidR="00E2759E" w:rsidRDefault="00E2759E" w:rsidP="0054355D">
            <w:pPr>
              <w:numPr>
                <w:ilvl w:val="0"/>
                <w:numId w:val="8"/>
              </w:numPr>
              <w:ind w:hanging="360"/>
            </w:pPr>
            <w:r>
              <w:rPr>
                <w:rFonts w:ascii="Times New Roman" w:hAnsi="Times New Roman"/>
              </w:rPr>
              <w:t xml:space="preserve">Монтаж пускорегулирующей аппаратуры;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3"/>
              <w:jc w:val="center"/>
            </w:pPr>
            <w:r>
              <w:t>72</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i/>
              </w:rPr>
              <w:t xml:space="preserve"> </w:t>
            </w:r>
          </w:p>
        </w:tc>
      </w:tr>
      <w:tr w:rsidR="00E2759E" w:rsidTr="0054355D">
        <w:trPr>
          <w:trHeight w:val="2340"/>
        </w:trPr>
        <w:tc>
          <w:tcPr>
            <w:tcW w:w="9874" w:type="dxa"/>
            <w:gridSpan w:val="2"/>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2"/>
            </w:pPr>
            <w:r>
              <w:rPr>
                <w:rFonts w:ascii="Times New Roman" w:hAnsi="Times New Roman"/>
                <w:b/>
              </w:rPr>
              <w:lastRenderedPageBreak/>
              <w:t xml:space="preserve">Производственная практика </w:t>
            </w:r>
          </w:p>
          <w:p w:rsidR="00E2759E" w:rsidRDefault="00E2759E" w:rsidP="0054355D">
            <w:pPr>
              <w:spacing w:after="22"/>
              <w:ind w:left="2"/>
            </w:pPr>
            <w:r>
              <w:rPr>
                <w:rFonts w:ascii="Times New Roman" w:hAnsi="Times New Roman"/>
                <w:b/>
              </w:rPr>
              <w:t xml:space="preserve">Виды работ  </w:t>
            </w:r>
          </w:p>
          <w:p w:rsidR="00E2759E" w:rsidRDefault="00E2759E" w:rsidP="0054355D">
            <w:pPr>
              <w:numPr>
                <w:ilvl w:val="0"/>
                <w:numId w:val="9"/>
              </w:numPr>
              <w:spacing w:after="22"/>
              <w:ind w:hanging="283"/>
            </w:pPr>
            <w:r>
              <w:rPr>
                <w:rFonts w:ascii="Times New Roman" w:hAnsi="Times New Roman"/>
              </w:rPr>
              <w:t xml:space="preserve">Монтаж элементов объекта автоматизации; </w:t>
            </w:r>
          </w:p>
          <w:p w:rsidR="00E2759E" w:rsidRDefault="00E2759E" w:rsidP="0054355D">
            <w:pPr>
              <w:numPr>
                <w:ilvl w:val="0"/>
                <w:numId w:val="9"/>
              </w:numPr>
              <w:spacing w:after="22"/>
              <w:ind w:hanging="283"/>
            </w:pPr>
            <w:r>
              <w:rPr>
                <w:rFonts w:ascii="Times New Roman" w:hAnsi="Times New Roman"/>
              </w:rPr>
              <w:t xml:space="preserve">Монтаж щитов и пультов управления; </w:t>
            </w:r>
          </w:p>
          <w:p w:rsidR="00E2759E" w:rsidRDefault="00E2759E" w:rsidP="0054355D">
            <w:pPr>
              <w:numPr>
                <w:ilvl w:val="0"/>
                <w:numId w:val="9"/>
              </w:numPr>
              <w:spacing w:after="17"/>
              <w:ind w:hanging="283"/>
            </w:pPr>
            <w:r>
              <w:rPr>
                <w:rFonts w:ascii="Times New Roman" w:hAnsi="Times New Roman"/>
              </w:rPr>
              <w:t>Монтаж исполнительных механизмов и защитных устройств</w:t>
            </w:r>
            <w:r>
              <w:rPr>
                <w:rFonts w:ascii="Times New Roman" w:hAnsi="Times New Roman"/>
                <w:b/>
                <w:i/>
              </w:rPr>
              <w:t xml:space="preserve"> </w:t>
            </w:r>
          </w:p>
          <w:p w:rsidR="00E2759E" w:rsidRDefault="00E2759E" w:rsidP="0054355D">
            <w:pPr>
              <w:numPr>
                <w:ilvl w:val="0"/>
                <w:numId w:val="9"/>
              </w:numPr>
              <w:spacing w:after="14"/>
              <w:ind w:hanging="283"/>
            </w:pPr>
            <w:r>
              <w:rPr>
                <w:rFonts w:ascii="Times New Roman" w:hAnsi="Times New Roman"/>
              </w:rPr>
              <w:t xml:space="preserve">Монтаж средств измерений и автоматизации, информационных устройств </w:t>
            </w:r>
            <w:r>
              <w:rPr>
                <w:rFonts w:ascii="Times New Roman" w:hAnsi="Times New Roman"/>
                <w:b/>
                <w:i/>
              </w:rPr>
              <w:t xml:space="preserve"> </w:t>
            </w:r>
          </w:p>
          <w:p w:rsidR="00E2759E" w:rsidRDefault="00E2759E" w:rsidP="0054355D">
            <w:pPr>
              <w:numPr>
                <w:ilvl w:val="0"/>
                <w:numId w:val="9"/>
              </w:numPr>
              <w:spacing w:after="14"/>
              <w:ind w:hanging="283"/>
            </w:pPr>
            <w:r>
              <w:rPr>
                <w:rFonts w:ascii="Times New Roman" w:hAnsi="Times New Roman"/>
              </w:rPr>
              <w:t xml:space="preserve">Ремонт технических средств и систем автоматического управления; </w:t>
            </w:r>
          </w:p>
          <w:p w:rsidR="00E2759E" w:rsidRPr="004805FC" w:rsidRDefault="00E2759E" w:rsidP="0054355D">
            <w:pPr>
              <w:numPr>
                <w:ilvl w:val="0"/>
                <w:numId w:val="9"/>
              </w:numPr>
              <w:ind w:hanging="283"/>
            </w:pPr>
            <w:r>
              <w:rPr>
                <w:rFonts w:ascii="Times New Roman" w:hAnsi="Times New Roman"/>
              </w:rPr>
              <w:t>Наладка элементов системы автоматического управления</w:t>
            </w:r>
            <w:r>
              <w:rPr>
                <w:rFonts w:ascii="Times New Roman" w:hAnsi="Times New Roman"/>
                <w:b/>
              </w:rPr>
              <w:t xml:space="preserve"> </w:t>
            </w:r>
          </w:p>
          <w:p w:rsidR="00E2759E" w:rsidRDefault="00E2759E" w:rsidP="0054355D">
            <w:pPr>
              <w:numPr>
                <w:ilvl w:val="0"/>
                <w:numId w:val="9"/>
              </w:numPr>
              <w:spacing w:after="24"/>
            </w:pPr>
            <w:r>
              <w:rPr>
                <w:rFonts w:ascii="Times New Roman" w:hAnsi="Times New Roman"/>
              </w:rPr>
              <w:t xml:space="preserve">Сборка по электрическим принципиальным схемам приборов и механизмов оборудования; </w:t>
            </w:r>
          </w:p>
          <w:p w:rsidR="00E2759E" w:rsidRDefault="00E2759E" w:rsidP="0054355D">
            <w:pPr>
              <w:numPr>
                <w:ilvl w:val="0"/>
                <w:numId w:val="9"/>
              </w:numPr>
              <w:spacing w:after="22"/>
            </w:pPr>
            <w:r>
              <w:rPr>
                <w:rFonts w:ascii="Times New Roman" w:hAnsi="Times New Roman"/>
              </w:rPr>
              <w:t xml:space="preserve">Выполнение монтажа электрооборудования на монтажной панели; </w:t>
            </w:r>
          </w:p>
          <w:p w:rsidR="00E2759E" w:rsidRDefault="00E2759E" w:rsidP="0054355D">
            <w:pPr>
              <w:numPr>
                <w:ilvl w:val="0"/>
                <w:numId w:val="9"/>
              </w:numPr>
              <w:spacing w:after="22"/>
            </w:pPr>
            <w:r>
              <w:rPr>
                <w:rFonts w:ascii="Times New Roman" w:hAnsi="Times New Roman"/>
              </w:rPr>
              <w:t xml:space="preserve">Проведение испытаний, пробного пуска и наладки электрических цепей; </w:t>
            </w:r>
          </w:p>
          <w:p w:rsidR="00E2759E" w:rsidRDefault="00E2759E" w:rsidP="0054355D">
            <w:pPr>
              <w:numPr>
                <w:ilvl w:val="0"/>
                <w:numId w:val="9"/>
              </w:numPr>
              <w:spacing w:after="10" w:line="272" w:lineRule="auto"/>
            </w:pPr>
            <w:r>
              <w:rPr>
                <w:rFonts w:ascii="Times New Roman" w:hAnsi="Times New Roman"/>
              </w:rPr>
              <w:t xml:space="preserve">Выполнение монтажа, демонтажа и пайки полупроводниковых элементов, микросхем, резисторов и конденсаторов </w:t>
            </w:r>
          </w:p>
          <w:p w:rsidR="00E2759E" w:rsidRDefault="00E2759E" w:rsidP="0054355D">
            <w:pPr>
              <w:numPr>
                <w:ilvl w:val="0"/>
                <w:numId w:val="9"/>
              </w:numPr>
              <w:spacing w:after="22"/>
            </w:pPr>
            <w:r>
              <w:rPr>
                <w:rFonts w:ascii="Times New Roman" w:hAnsi="Times New Roman"/>
              </w:rPr>
              <w:t xml:space="preserve">Изготовление и монтаж шкафов, щитов, панелей; </w:t>
            </w:r>
          </w:p>
          <w:p w:rsidR="00E2759E" w:rsidRDefault="00E2759E" w:rsidP="0054355D">
            <w:pPr>
              <w:numPr>
                <w:ilvl w:val="0"/>
                <w:numId w:val="9"/>
              </w:numPr>
              <w:spacing w:after="22"/>
            </w:pPr>
            <w:r>
              <w:rPr>
                <w:rFonts w:ascii="Times New Roman" w:hAnsi="Times New Roman"/>
              </w:rPr>
              <w:t xml:space="preserve">Выполнение монтажа электрооборудования на монтажной панели; </w:t>
            </w:r>
          </w:p>
          <w:p w:rsidR="00E2759E" w:rsidRDefault="00E2759E" w:rsidP="0054355D">
            <w:pPr>
              <w:numPr>
                <w:ilvl w:val="0"/>
                <w:numId w:val="9"/>
              </w:numPr>
              <w:spacing w:after="22"/>
            </w:pPr>
            <w:r>
              <w:rPr>
                <w:rFonts w:ascii="Times New Roman" w:hAnsi="Times New Roman"/>
              </w:rPr>
              <w:t xml:space="preserve">Выполнение монтажа электрических проводок; </w:t>
            </w:r>
            <w:r>
              <w:rPr>
                <w:rFonts w:ascii="Times New Roman" w:hAnsi="Times New Roman"/>
                <w:b/>
              </w:rPr>
              <w:t xml:space="preserve"> </w:t>
            </w:r>
          </w:p>
          <w:p w:rsidR="00E2759E" w:rsidRDefault="00E2759E" w:rsidP="0054355D">
            <w:pPr>
              <w:numPr>
                <w:ilvl w:val="0"/>
                <w:numId w:val="9"/>
              </w:numPr>
              <w:ind w:hanging="283"/>
            </w:pPr>
            <w:r>
              <w:rPr>
                <w:rFonts w:ascii="Times New Roman" w:hAnsi="Times New Roman"/>
              </w:rPr>
              <w:t>Выполнение монтажа трубных проводок</w:t>
            </w:r>
          </w:p>
        </w:tc>
        <w:tc>
          <w:tcPr>
            <w:tcW w:w="24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59"/>
              <w:jc w:val="center"/>
            </w:pPr>
            <w:r>
              <w:rPr>
                <w:rFonts w:ascii="Times New Roman" w:hAnsi="Times New Roman"/>
                <w:b/>
                <w:i/>
              </w:rPr>
              <w:t xml:space="preserve">108 </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b/>
                <w:i/>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b/>
                <w:i/>
              </w:rPr>
              <w:t xml:space="preserve"> </w:t>
            </w:r>
          </w:p>
        </w:tc>
      </w:tr>
    </w:tbl>
    <w:p w:rsidR="00E2759E" w:rsidRDefault="00E2759E" w:rsidP="0054355D">
      <w:pPr>
        <w:sectPr w:rsidR="00E2759E">
          <w:pgSz w:w="16841" w:h="11906" w:orient="landscape"/>
          <w:pgMar w:top="1138" w:right="1440" w:bottom="1308" w:left="1440" w:header="720" w:footer="720" w:gutter="0"/>
          <w:cols w:space="720"/>
        </w:sectPr>
      </w:pPr>
    </w:p>
    <w:p w:rsidR="00E2759E" w:rsidRDefault="00E2759E" w:rsidP="0054355D">
      <w:pPr>
        <w:spacing w:after="9" w:line="267" w:lineRule="auto"/>
        <w:ind w:left="10" w:right="4" w:hanging="10"/>
        <w:jc w:val="center"/>
      </w:pPr>
      <w:r>
        <w:rPr>
          <w:rFonts w:ascii="Times New Roman" w:hAnsi="Times New Roman"/>
          <w:b/>
          <w:sz w:val="24"/>
        </w:rPr>
        <w:lastRenderedPageBreak/>
        <w:t xml:space="preserve">3. УСЛОВИЯ РЕАЛИЗАЦИИ ПРОФЕССИОНАЛЬНОГО МОДУЛЯ </w:t>
      </w:r>
    </w:p>
    <w:p w:rsidR="00E2759E" w:rsidRDefault="00E2759E" w:rsidP="0054355D">
      <w:pPr>
        <w:spacing w:after="16"/>
        <w:ind w:left="708"/>
      </w:pPr>
      <w:r>
        <w:rPr>
          <w:rFonts w:ascii="Times New Roman" w:hAnsi="Times New Roman"/>
          <w:b/>
          <w:sz w:val="24"/>
        </w:rPr>
        <w:t xml:space="preserve"> </w:t>
      </w:r>
    </w:p>
    <w:p w:rsidR="00E2759E" w:rsidRDefault="00E2759E" w:rsidP="0054355D">
      <w:pPr>
        <w:numPr>
          <w:ilvl w:val="1"/>
          <w:numId w:val="4"/>
        </w:numPr>
        <w:spacing w:after="5" w:line="266" w:lineRule="auto"/>
        <w:ind w:firstLine="708"/>
      </w:pPr>
      <w:r>
        <w:rPr>
          <w:rFonts w:ascii="Times New Roman" w:hAnsi="Times New Roman"/>
          <w:b/>
          <w:sz w:val="24"/>
        </w:rPr>
        <w:t xml:space="preserve">Для реализации программы профессионального модуля предусмотрены следующие специальные помещения: </w:t>
      </w:r>
    </w:p>
    <w:p w:rsidR="00E2759E" w:rsidRDefault="00E2759E" w:rsidP="0054355D">
      <w:pPr>
        <w:spacing w:after="8" w:line="270" w:lineRule="auto"/>
        <w:ind w:left="718" w:hanging="10"/>
      </w:pPr>
      <w:r>
        <w:rPr>
          <w:rFonts w:ascii="Times New Roman" w:hAnsi="Times New Roman"/>
          <w:sz w:val="24"/>
        </w:rPr>
        <w:t xml:space="preserve">Реализация профессионального модуля предполагает наличие учебных аудиторий. </w:t>
      </w:r>
    </w:p>
    <w:p w:rsidR="00E2759E" w:rsidRDefault="00E2759E" w:rsidP="0054355D">
      <w:pPr>
        <w:spacing w:after="8" w:line="270" w:lineRule="auto"/>
        <w:ind w:left="-15" w:firstLine="708"/>
      </w:pPr>
      <w:r>
        <w:rPr>
          <w:rFonts w:ascii="Times New Roman" w:hAnsi="Times New Roman"/>
          <w:sz w:val="24"/>
        </w:rPr>
        <w:t xml:space="preserve">Лаборатории: Метрологии, стандартизации и сертификации; Электротехники, электроники, электрических машин; Мехатроника (автоматизация производства); </w:t>
      </w:r>
    </w:p>
    <w:p w:rsidR="00E2759E" w:rsidRDefault="00E2759E" w:rsidP="0054355D">
      <w:pPr>
        <w:spacing w:after="35" w:line="270" w:lineRule="auto"/>
        <w:ind w:left="-5" w:hanging="10"/>
      </w:pPr>
      <w:r>
        <w:rPr>
          <w:rFonts w:ascii="Times New Roman" w:hAnsi="Times New Roman"/>
          <w:sz w:val="24"/>
        </w:rPr>
        <w:t xml:space="preserve">Мехатроника (программирование контролёров)  </w:t>
      </w:r>
    </w:p>
    <w:p w:rsidR="00E2759E" w:rsidRDefault="00E2759E" w:rsidP="0054355D">
      <w:pPr>
        <w:tabs>
          <w:tab w:val="center" w:pos="2390"/>
        </w:tabs>
        <w:spacing w:after="8" w:line="270" w:lineRule="auto"/>
        <w:ind w:left="-15"/>
      </w:pPr>
      <w:r>
        <w:rPr>
          <w:rFonts w:ascii="Times New Roman" w:hAnsi="Times New Roman"/>
          <w:sz w:val="24"/>
        </w:rPr>
        <w:t xml:space="preserve"> </w:t>
      </w:r>
      <w:r>
        <w:rPr>
          <w:rFonts w:ascii="Times New Roman" w:hAnsi="Times New Roman"/>
          <w:sz w:val="24"/>
        </w:rPr>
        <w:tab/>
        <w:t xml:space="preserve">Мастерские: Электромонтажные </w:t>
      </w:r>
    </w:p>
    <w:p w:rsidR="00E2759E" w:rsidRDefault="00E2759E" w:rsidP="0054355D">
      <w:pPr>
        <w:spacing w:after="8" w:line="270" w:lineRule="auto"/>
        <w:ind w:left="-15" w:firstLine="708"/>
      </w:pPr>
      <w:r>
        <w:rPr>
          <w:rFonts w:ascii="Times New Roman" w:hAnsi="Times New Roman"/>
          <w:sz w:val="24"/>
        </w:rPr>
        <w:t>Оснащенные базы практики в соответствии с п 6.1.2.5 образовательной программы по специальности 15.02.10 Мехатроника и робототехника (по отраслям)</w:t>
      </w:r>
      <w:r>
        <w:rPr>
          <w:rFonts w:ascii="Times New Roman" w:hAnsi="Times New Roman"/>
          <w:i/>
          <w:sz w:val="24"/>
        </w:rPr>
        <w:t xml:space="preserve">. </w:t>
      </w:r>
    </w:p>
    <w:p w:rsidR="00E2759E" w:rsidRDefault="00E2759E" w:rsidP="0054355D">
      <w:pPr>
        <w:spacing w:after="16"/>
        <w:ind w:left="708"/>
      </w:pPr>
      <w:r>
        <w:rPr>
          <w:rFonts w:ascii="Times New Roman" w:hAnsi="Times New Roman"/>
          <w:b/>
          <w:sz w:val="24"/>
        </w:rPr>
        <w:t xml:space="preserve"> </w:t>
      </w:r>
    </w:p>
    <w:p w:rsidR="00E2759E" w:rsidRDefault="00E2759E" w:rsidP="0054355D">
      <w:pPr>
        <w:numPr>
          <w:ilvl w:val="1"/>
          <w:numId w:val="4"/>
        </w:numPr>
        <w:spacing w:after="5" w:line="266" w:lineRule="auto"/>
        <w:ind w:firstLine="708"/>
      </w:pPr>
      <w:r>
        <w:rPr>
          <w:rFonts w:ascii="Times New Roman" w:hAnsi="Times New Roman"/>
          <w:b/>
          <w:sz w:val="24"/>
        </w:rPr>
        <w:t xml:space="preserve">Информационное обеспечение реализации программы </w:t>
      </w:r>
    </w:p>
    <w:p w:rsidR="00E2759E" w:rsidRDefault="00E2759E" w:rsidP="0054355D">
      <w:pPr>
        <w:spacing w:after="2" w:line="276" w:lineRule="auto"/>
        <w:ind w:right="-11" w:firstLine="708"/>
        <w:jc w:val="both"/>
      </w:pPr>
      <w:r>
        <w:rPr>
          <w:rFonts w:ascii="Times New Roman" w:hAnsi="Times New Roman"/>
          <w:sz w:val="24"/>
        </w:rPr>
        <w:t xml:space="preserve">Для реализации программы библиотечный фонд образовательной организации имеет печатные и/или электронные образовательные и информационные ресурсы, для использования в образовательном процессе.  </w:t>
      </w:r>
    </w:p>
    <w:p w:rsidR="00E2759E" w:rsidRDefault="00E2759E" w:rsidP="0054355D">
      <w:pPr>
        <w:spacing w:after="19"/>
        <w:ind w:left="708"/>
      </w:pPr>
      <w:r>
        <w:rPr>
          <w:rFonts w:ascii="Times New Roman" w:hAnsi="Times New Roman"/>
          <w:sz w:val="24"/>
        </w:rPr>
        <w:t xml:space="preserve"> </w:t>
      </w:r>
    </w:p>
    <w:p w:rsidR="00E2759E" w:rsidRDefault="00E2759E" w:rsidP="0054355D">
      <w:pPr>
        <w:spacing w:after="5" w:line="266" w:lineRule="auto"/>
        <w:ind w:left="703" w:hanging="10"/>
      </w:pPr>
      <w:r>
        <w:rPr>
          <w:rFonts w:ascii="Times New Roman" w:hAnsi="Times New Roman"/>
          <w:b/>
          <w:sz w:val="24"/>
        </w:rPr>
        <w:t xml:space="preserve">3.2.1. Основные печатные издания </w:t>
      </w:r>
    </w:p>
    <w:p w:rsidR="00E2759E" w:rsidRDefault="00E2759E" w:rsidP="0054355D">
      <w:pPr>
        <w:spacing w:after="17"/>
        <w:ind w:left="708"/>
      </w:pPr>
      <w:r>
        <w:rPr>
          <w:rFonts w:ascii="Times New Roman" w:hAnsi="Times New Roman"/>
          <w:b/>
          <w:sz w:val="24"/>
        </w:rPr>
        <w:t xml:space="preserve"> </w:t>
      </w:r>
    </w:p>
    <w:p w:rsidR="00E2759E" w:rsidRDefault="00E2759E" w:rsidP="0054355D">
      <w:pPr>
        <w:numPr>
          <w:ilvl w:val="3"/>
          <w:numId w:val="5"/>
        </w:numPr>
        <w:spacing w:after="2" w:line="276" w:lineRule="auto"/>
        <w:ind w:right="-11"/>
        <w:jc w:val="both"/>
      </w:pPr>
      <w:r>
        <w:rPr>
          <w:rFonts w:ascii="Times New Roman" w:hAnsi="Times New Roman"/>
          <w:sz w:val="24"/>
        </w:rPr>
        <w:t xml:space="preserve">Селевцов Л.И. Автоматизация технологических процессов [Текст]: учебник для студ. учреждений сред. проф. образования/Л.И. Селевцов, А.Л. Селевцов. -2-е изд., испр.– М.: «Академия», 2012. – 352с. </w:t>
      </w:r>
      <w:r>
        <w:t xml:space="preserve"> </w:t>
      </w:r>
    </w:p>
    <w:p w:rsidR="00E2759E" w:rsidRDefault="00E2759E" w:rsidP="0054355D">
      <w:pPr>
        <w:numPr>
          <w:ilvl w:val="3"/>
          <w:numId w:val="5"/>
        </w:numPr>
        <w:spacing w:after="2" w:line="276" w:lineRule="auto"/>
        <w:ind w:right="-11"/>
        <w:jc w:val="both"/>
      </w:pPr>
      <w:r>
        <w:rPr>
          <w:rFonts w:ascii="Times New Roman" w:hAnsi="Times New Roman"/>
          <w:sz w:val="24"/>
        </w:rPr>
        <w:t>Шишмарев, В.Ю. Автоматизация технологических процессов [Текст]: учебное пособие для студ.учреждений сред. проф. образования / В.Ю. Шишмарев. – М.: Издательский центр «Академия», 2017. – 352с.</w:t>
      </w:r>
      <w:r>
        <w:t xml:space="preserve"> </w:t>
      </w:r>
    </w:p>
    <w:p w:rsidR="00E2759E" w:rsidRDefault="00E2759E" w:rsidP="0054355D">
      <w:pPr>
        <w:spacing w:after="19"/>
        <w:ind w:left="708"/>
      </w:pPr>
      <w:r>
        <w:rPr>
          <w:rFonts w:ascii="Times New Roman" w:hAnsi="Times New Roman"/>
          <w:b/>
          <w:sz w:val="24"/>
        </w:rPr>
        <w:t xml:space="preserve"> </w:t>
      </w:r>
    </w:p>
    <w:p w:rsidR="00E2759E" w:rsidRDefault="00E2759E" w:rsidP="0054355D">
      <w:pPr>
        <w:spacing w:after="5" w:line="266" w:lineRule="auto"/>
        <w:ind w:left="703" w:hanging="10"/>
      </w:pPr>
      <w:r>
        <w:rPr>
          <w:rFonts w:ascii="Times New Roman" w:hAnsi="Times New Roman"/>
          <w:b/>
          <w:sz w:val="24"/>
        </w:rPr>
        <w:t xml:space="preserve">3.2.2. Основные электронные издания </w:t>
      </w:r>
    </w:p>
    <w:p w:rsidR="00E2759E" w:rsidRDefault="00E2759E" w:rsidP="0054355D">
      <w:pPr>
        <w:numPr>
          <w:ilvl w:val="0"/>
          <w:numId w:val="6"/>
        </w:numPr>
        <w:spacing w:after="8" w:line="270" w:lineRule="auto"/>
        <w:ind w:hanging="360"/>
      </w:pPr>
      <w:r>
        <w:rPr>
          <w:rFonts w:ascii="Times New Roman" w:hAnsi="Times New Roman"/>
          <w:sz w:val="24"/>
        </w:rPr>
        <w:t xml:space="preserve">Электронный ресурс «Единое окно доступа к образовательным ресурсам». Форма доступа: </w:t>
      </w:r>
      <w:hyperlink r:id="rId44">
        <w:r>
          <w:rPr>
            <w:rFonts w:ascii="Times New Roman" w:hAnsi="Times New Roman"/>
            <w:sz w:val="24"/>
          </w:rPr>
          <w:t xml:space="preserve"> </w:t>
        </w:r>
      </w:hyperlink>
      <w:hyperlink r:id="rId45">
        <w:r>
          <w:rPr>
            <w:rFonts w:ascii="Times New Roman" w:hAnsi="Times New Roman"/>
            <w:sz w:val="24"/>
            <w:u w:val="single" w:color="000000"/>
          </w:rPr>
          <w:t>http://window.edu.ru</w:t>
        </w:r>
      </w:hyperlink>
      <w:hyperlink r:id="rId46">
        <w:r>
          <w:t xml:space="preserve"> </w:t>
        </w:r>
      </w:hyperlink>
    </w:p>
    <w:p w:rsidR="00E2759E" w:rsidRDefault="00E2759E" w:rsidP="0054355D">
      <w:pPr>
        <w:numPr>
          <w:ilvl w:val="0"/>
          <w:numId w:val="6"/>
        </w:numPr>
        <w:spacing w:after="8" w:line="270" w:lineRule="auto"/>
        <w:ind w:hanging="360"/>
      </w:pPr>
      <w:r>
        <w:rPr>
          <w:rFonts w:ascii="Times New Roman" w:hAnsi="Times New Roman"/>
          <w:sz w:val="24"/>
        </w:rPr>
        <w:t xml:space="preserve">Электронный ресурс «Российский общеобразовательный портал». Форма доступа: </w:t>
      </w:r>
      <w:hyperlink r:id="rId47">
        <w:r>
          <w:rPr>
            <w:rFonts w:ascii="Times New Roman" w:hAnsi="Times New Roman"/>
            <w:sz w:val="24"/>
            <w:u w:val="single" w:color="000000"/>
          </w:rPr>
          <w:t>http://www.school.edu.ru/</w:t>
        </w:r>
      </w:hyperlink>
      <w:hyperlink r:id="rId48">
        <w:r>
          <w:t xml:space="preserve"> </w:t>
        </w:r>
      </w:hyperlink>
    </w:p>
    <w:p w:rsidR="00E2759E" w:rsidRDefault="00E2759E" w:rsidP="0054355D">
      <w:pPr>
        <w:numPr>
          <w:ilvl w:val="0"/>
          <w:numId w:val="6"/>
        </w:numPr>
        <w:spacing w:after="8" w:line="270" w:lineRule="auto"/>
        <w:ind w:hanging="360"/>
      </w:pPr>
      <w:r>
        <w:rPr>
          <w:rFonts w:ascii="Times New Roman" w:hAnsi="Times New Roman"/>
          <w:sz w:val="24"/>
        </w:rPr>
        <w:t>Электронный ресурс «Федеральный портал «Российское образование». Форма доступа</w:t>
      </w:r>
      <w:hyperlink r:id="rId49">
        <w:r>
          <w:rPr>
            <w:rFonts w:ascii="Times New Roman" w:hAnsi="Times New Roman"/>
            <w:sz w:val="24"/>
          </w:rPr>
          <w:t>:</w:t>
        </w:r>
      </w:hyperlink>
      <w:hyperlink r:id="rId50">
        <w:r>
          <w:rPr>
            <w:rFonts w:ascii="Times New Roman" w:hAnsi="Times New Roman"/>
            <w:sz w:val="24"/>
            <w:u w:val="single" w:color="000000"/>
          </w:rPr>
          <w:t>http://www.edu.ru/</w:t>
        </w:r>
      </w:hyperlink>
      <w:hyperlink r:id="rId51">
        <w:r>
          <w:t xml:space="preserve"> </w:t>
        </w:r>
      </w:hyperlink>
    </w:p>
    <w:p w:rsidR="00E2759E" w:rsidRDefault="00E2759E" w:rsidP="0054355D">
      <w:pPr>
        <w:numPr>
          <w:ilvl w:val="0"/>
          <w:numId w:val="6"/>
        </w:numPr>
        <w:spacing w:after="8" w:line="270" w:lineRule="auto"/>
        <w:ind w:hanging="360"/>
      </w:pPr>
      <w:r>
        <w:rPr>
          <w:rFonts w:ascii="Times New Roman" w:hAnsi="Times New Roman"/>
          <w:sz w:val="24"/>
        </w:rPr>
        <w:t>Электронный ресурс «Федеральный центр информационно-образовательных ресурсов». Форма доступа:</w:t>
      </w:r>
      <w:hyperlink r:id="rId52">
        <w:r>
          <w:rPr>
            <w:rFonts w:ascii="Times New Roman" w:hAnsi="Times New Roman"/>
            <w:sz w:val="24"/>
          </w:rPr>
          <w:t xml:space="preserve"> </w:t>
        </w:r>
      </w:hyperlink>
      <w:hyperlink r:id="rId53">
        <w:r>
          <w:rPr>
            <w:rFonts w:ascii="Times New Roman" w:hAnsi="Times New Roman"/>
            <w:sz w:val="24"/>
            <w:u w:val="single" w:color="000000"/>
          </w:rPr>
          <w:t>http://fcior.edu.ru</w:t>
        </w:r>
      </w:hyperlink>
      <w:hyperlink r:id="rId54">
        <w:r>
          <w:t xml:space="preserve"> </w:t>
        </w:r>
      </w:hyperlink>
    </w:p>
    <w:p w:rsidR="00E2759E" w:rsidRDefault="00E2759E" w:rsidP="0054355D">
      <w:pPr>
        <w:spacing w:after="19"/>
        <w:ind w:left="708"/>
      </w:pPr>
      <w:r>
        <w:rPr>
          <w:rFonts w:ascii="Times New Roman" w:hAnsi="Times New Roman"/>
          <w:b/>
          <w:sz w:val="24"/>
        </w:rPr>
        <w:t xml:space="preserve"> </w:t>
      </w:r>
    </w:p>
    <w:p w:rsidR="00E2759E" w:rsidRDefault="00E2759E" w:rsidP="0054355D">
      <w:pPr>
        <w:spacing w:after="5" w:line="266" w:lineRule="auto"/>
        <w:ind w:left="703" w:hanging="10"/>
      </w:pPr>
      <w:r>
        <w:rPr>
          <w:rFonts w:ascii="Times New Roman" w:hAnsi="Times New Roman"/>
          <w:b/>
          <w:sz w:val="24"/>
        </w:rPr>
        <w:t xml:space="preserve">3.2.3. Дополнительные источники </w:t>
      </w:r>
      <w:r>
        <w:rPr>
          <w:rFonts w:ascii="Times New Roman" w:hAnsi="Times New Roman"/>
          <w:i/>
          <w:sz w:val="24"/>
        </w:rPr>
        <w:t xml:space="preserve">(при необходимости) </w:t>
      </w:r>
    </w:p>
    <w:p w:rsidR="00E2759E" w:rsidRDefault="00E2759E" w:rsidP="0054355D">
      <w:pPr>
        <w:numPr>
          <w:ilvl w:val="0"/>
          <w:numId w:val="7"/>
        </w:numPr>
        <w:spacing w:after="8" w:line="270" w:lineRule="auto"/>
      </w:pPr>
      <w:r>
        <w:rPr>
          <w:rFonts w:ascii="Times New Roman" w:hAnsi="Times New Roman"/>
          <w:sz w:val="24"/>
        </w:rPr>
        <w:t>Келим, Ю.М. Типовые элементы систем автоматического управления [Текст] / Ю.М.Келим – М.: ИНФРА – М, 2007. – 384 с.</w:t>
      </w:r>
      <w:r>
        <w:t xml:space="preserve"> </w:t>
      </w:r>
    </w:p>
    <w:p w:rsidR="00E2759E" w:rsidRDefault="00E2759E" w:rsidP="0054355D">
      <w:pPr>
        <w:numPr>
          <w:ilvl w:val="0"/>
          <w:numId w:val="7"/>
        </w:numPr>
        <w:spacing w:after="8" w:line="270" w:lineRule="auto"/>
      </w:pPr>
      <w:r>
        <w:rPr>
          <w:rFonts w:ascii="Times New Roman" w:hAnsi="Times New Roman"/>
          <w:sz w:val="24"/>
        </w:rPr>
        <w:t>Номенклатурные каталоги заводов изготовителей «Метран», «Этолон»[Текст].</w:t>
      </w:r>
      <w:r>
        <w:t xml:space="preserve"> </w:t>
      </w:r>
    </w:p>
    <w:p w:rsidR="00E2759E" w:rsidRDefault="00E2759E" w:rsidP="0054355D">
      <w:pPr>
        <w:numPr>
          <w:ilvl w:val="0"/>
          <w:numId w:val="7"/>
        </w:numPr>
        <w:spacing w:after="8" w:line="270" w:lineRule="auto"/>
      </w:pPr>
      <w:r>
        <w:rPr>
          <w:rFonts w:ascii="Times New Roman" w:hAnsi="Times New Roman"/>
          <w:sz w:val="24"/>
        </w:rPr>
        <w:t xml:space="preserve">Шишмарев, В.Ю. Автоматизация технологических процессов : Учебное пособие для студ. учреждений сред.проф. образования [Текст] / В.Ю. Шишмарев. - 3-е изд., стер. - М.: Академия, 2007. - 352 с. </w:t>
      </w:r>
      <w:r>
        <w:t xml:space="preserve"> </w:t>
      </w:r>
    </w:p>
    <w:p w:rsidR="00E2759E" w:rsidRDefault="00E2759E" w:rsidP="0054355D">
      <w:pPr>
        <w:numPr>
          <w:ilvl w:val="0"/>
          <w:numId w:val="7"/>
        </w:numPr>
        <w:spacing w:after="24"/>
      </w:pPr>
      <w:r>
        <w:rPr>
          <w:rFonts w:ascii="Times New Roman" w:hAnsi="Times New Roman"/>
          <w:sz w:val="24"/>
        </w:rPr>
        <w:lastRenderedPageBreak/>
        <w:t xml:space="preserve">Шишмарев, В.Ю. Типовые элементы систем автоматического управления, 3-е изд. </w:t>
      </w:r>
    </w:p>
    <w:p w:rsidR="00E2759E" w:rsidRDefault="00E2759E" w:rsidP="0054355D">
      <w:pPr>
        <w:spacing w:after="8" w:line="270" w:lineRule="auto"/>
        <w:ind w:left="653" w:hanging="10"/>
      </w:pPr>
      <w:r>
        <w:rPr>
          <w:rFonts w:ascii="Times New Roman" w:hAnsi="Times New Roman"/>
          <w:sz w:val="24"/>
        </w:rPr>
        <w:t>[Текст]/ В.Ю. Шишмарев.-  М.:Академия, 2007.-304с.</w:t>
      </w:r>
      <w:r>
        <w:t xml:space="preserve"> </w:t>
      </w:r>
    </w:p>
    <w:p w:rsidR="00E2759E" w:rsidRDefault="00E2759E" w:rsidP="0054355D">
      <w:pPr>
        <w:spacing w:after="45"/>
      </w:pPr>
      <w:r>
        <w:rPr>
          <w:rFonts w:ascii="Times New Roman" w:hAnsi="Times New Roman"/>
        </w:rPr>
        <w:t xml:space="preserve"> </w:t>
      </w:r>
    </w:p>
    <w:p w:rsidR="00E2759E" w:rsidRDefault="00E2759E" w:rsidP="0054355D">
      <w:pPr>
        <w:spacing w:after="18"/>
        <w:ind w:left="10" w:right="1502" w:hanging="10"/>
        <w:jc w:val="right"/>
      </w:pPr>
      <w:r>
        <w:rPr>
          <w:rFonts w:ascii="Times New Roman" w:hAnsi="Times New Roman"/>
          <w:b/>
          <w:sz w:val="24"/>
        </w:rPr>
        <w:t>4</w:t>
      </w:r>
      <w:r>
        <w:rPr>
          <w:rFonts w:ascii="Arial" w:eastAsia="Arial" w:hAnsi="Arial" w:cs="Arial"/>
          <w:b/>
          <w:sz w:val="24"/>
        </w:rPr>
        <w:t xml:space="preserve"> </w:t>
      </w:r>
      <w:r>
        <w:rPr>
          <w:rFonts w:ascii="Times New Roman" w:hAnsi="Times New Roman"/>
          <w:b/>
          <w:sz w:val="24"/>
        </w:rPr>
        <w:t xml:space="preserve">КОНТРОЛЬ И ОЦЕНКА РЕЗУЛЬТАТОВ ОСВОЕНИЯ  </w:t>
      </w:r>
    </w:p>
    <w:p w:rsidR="00E2759E" w:rsidRDefault="00E2759E" w:rsidP="0054355D">
      <w:pPr>
        <w:spacing w:after="5" w:line="266" w:lineRule="auto"/>
        <w:ind w:left="2736" w:hanging="10"/>
      </w:pPr>
      <w:r>
        <w:rPr>
          <w:rFonts w:ascii="Times New Roman" w:hAnsi="Times New Roman"/>
          <w:b/>
          <w:sz w:val="24"/>
        </w:rPr>
        <w:t xml:space="preserve">ПРОФЕССИОНАЛЬНОГО МОДУЛЯ </w:t>
      </w:r>
    </w:p>
    <w:tbl>
      <w:tblPr>
        <w:tblStyle w:val="1"/>
        <w:tblW w:w="9238" w:type="dxa"/>
        <w:tblInd w:w="283" w:type="dxa"/>
        <w:tblCellMar>
          <w:top w:w="62" w:type="dxa"/>
          <w:left w:w="106" w:type="dxa"/>
        </w:tblCellMar>
        <w:tblLook w:val="04A0" w:firstRow="1" w:lastRow="0" w:firstColumn="1" w:lastColumn="0" w:noHBand="0" w:noVBand="1"/>
      </w:tblPr>
      <w:tblGrid>
        <w:gridCol w:w="2943"/>
        <w:gridCol w:w="3722"/>
        <w:gridCol w:w="2573"/>
      </w:tblGrid>
      <w:tr w:rsidR="00E2759E" w:rsidTr="0054355D">
        <w:trPr>
          <w:trHeight w:val="1109"/>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sz w:val="20"/>
              </w:rPr>
              <w:t xml:space="preserve">Код </w:t>
            </w:r>
            <w:r>
              <w:rPr>
                <w:rFonts w:ascii="Times New Roman" w:hAnsi="Times New Roman"/>
                <w:sz w:val="20"/>
              </w:rPr>
              <w:tab/>
              <w:t xml:space="preserve">и </w:t>
            </w:r>
            <w:r>
              <w:rPr>
                <w:rFonts w:ascii="Times New Roman" w:hAnsi="Times New Roman"/>
                <w:sz w:val="20"/>
              </w:rPr>
              <w:tab/>
              <w:t xml:space="preserve">наименование профессиональных </w:t>
            </w:r>
            <w:r>
              <w:rPr>
                <w:rFonts w:ascii="Times New Roman" w:hAnsi="Times New Roman"/>
                <w:sz w:val="20"/>
              </w:rPr>
              <w:tab/>
              <w:t xml:space="preserve">и </w:t>
            </w:r>
            <w:r>
              <w:rPr>
                <w:rFonts w:ascii="Times New Roman" w:hAnsi="Times New Roman"/>
                <w:sz w:val="20"/>
              </w:rPr>
              <w:tab/>
              <w:t xml:space="preserve">общих компетенций, формируемых в рамках модуля </w:t>
            </w:r>
          </w:p>
        </w:tc>
        <w:tc>
          <w:tcPr>
            <w:tcW w:w="37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r>
              <w:rPr>
                <w:rFonts w:ascii="Times New Roman" w:hAnsi="Times New Roman"/>
                <w:sz w:val="20"/>
              </w:rPr>
              <w:t xml:space="preserve">Критерии оценки </w:t>
            </w:r>
          </w:p>
        </w:tc>
        <w:tc>
          <w:tcPr>
            <w:tcW w:w="2573"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r>
              <w:rPr>
                <w:rFonts w:ascii="Times New Roman" w:hAnsi="Times New Roman"/>
                <w:sz w:val="20"/>
              </w:rPr>
              <w:t xml:space="preserve">Методы оценки </w:t>
            </w:r>
          </w:p>
        </w:tc>
      </w:tr>
      <w:tr w:rsidR="00E2759E" w:rsidTr="0054355D">
        <w:trPr>
          <w:trHeight w:val="1913"/>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2" w:line="273" w:lineRule="auto"/>
              <w:ind w:left="2"/>
              <w:jc w:val="both"/>
            </w:pPr>
            <w:r>
              <w:rPr>
                <w:rFonts w:ascii="Times New Roman" w:hAnsi="Times New Roman"/>
                <w:i/>
                <w:sz w:val="24"/>
              </w:rPr>
              <w:t xml:space="preserve">ОК 01 </w:t>
            </w:r>
            <w:r>
              <w:rPr>
                <w:rFonts w:ascii="Times New Roman" w:hAnsi="Times New Roman"/>
                <w:sz w:val="24"/>
              </w:rPr>
              <w:t xml:space="preserve">Выбирать способы решения задач </w:t>
            </w:r>
          </w:p>
          <w:p w:rsidR="00E2759E" w:rsidRDefault="00E2759E" w:rsidP="0054355D">
            <w:pPr>
              <w:spacing w:after="29" w:line="273" w:lineRule="auto"/>
              <w:ind w:left="2"/>
            </w:pPr>
            <w:r>
              <w:rPr>
                <w:rFonts w:ascii="Times New Roman" w:hAnsi="Times New Roman"/>
                <w:sz w:val="24"/>
              </w:rPr>
              <w:t xml:space="preserve">профессиональной деятельности </w:t>
            </w:r>
          </w:p>
          <w:p w:rsidR="00E2759E" w:rsidRDefault="00E2759E" w:rsidP="0054355D">
            <w:pPr>
              <w:tabs>
                <w:tab w:val="right" w:pos="2837"/>
              </w:tabs>
              <w:spacing w:after="23"/>
            </w:pPr>
            <w:r>
              <w:rPr>
                <w:rFonts w:ascii="Times New Roman" w:hAnsi="Times New Roman"/>
                <w:sz w:val="24"/>
              </w:rPr>
              <w:t xml:space="preserve">применительно </w:t>
            </w:r>
            <w:r>
              <w:rPr>
                <w:rFonts w:ascii="Times New Roman" w:hAnsi="Times New Roman"/>
                <w:sz w:val="24"/>
              </w:rPr>
              <w:tab/>
              <w:t xml:space="preserve">к </w:t>
            </w:r>
          </w:p>
          <w:p w:rsidR="00E2759E" w:rsidRDefault="00E2759E" w:rsidP="0054355D">
            <w:pPr>
              <w:ind w:left="2"/>
            </w:pPr>
            <w:r>
              <w:rPr>
                <w:rFonts w:ascii="Times New Roman" w:hAnsi="Times New Roman"/>
                <w:sz w:val="24"/>
              </w:rPr>
              <w:t>различным контекстам</w:t>
            </w:r>
            <w:r>
              <w:rPr>
                <w:rFonts w:ascii="Times New Roman" w:hAnsi="Times New Roman"/>
                <w:i/>
                <w:sz w:val="24"/>
              </w:rPr>
              <w:t xml:space="preserve">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9"/>
              <w:jc w:val="both"/>
            </w:pPr>
            <w:r>
              <w:rPr>
                <w:rFonts w:ascii="Times New Roman" w:hAnsi="Times New Roman"/>
                <w:sz w:val="24"/>
              </w:rPr>
              <w:t>Выбирает способы решения задач профессиональной деятельности применительно к различным контекстам</w:t>
            </w:r>
            <w:r>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Экспертное наблюдение выполнения практических работ </w:t>
            </w:r>
          </w:p>
        </w:tc>
      </w:tr>
      <w:tr w:rsidR="00E2759E" w:rsidTr="0054355D">
        <w:trPr>
          <w:trHeight w:val="3185"/>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3" w:lineRule="auto"/>
              <w:ind w:left="2" w:right="109"/>
              <w:jc w:val="both"/>
            </w:pPr>
            <w:r>
              <w:rPr>
                <w:rFonts w:ascii="Times New Roman" w:hAnsi="Times New Roman"/>
                <w:i/>
                <w:sz w:val="24"/>
              </w:rPr>
              <w:t xml:space="preserve">ОК 02 </w:t>
            </w:r>
            <w:r>
              <w:rPr>
                <w:rFonts w:ascii="Times New Roman" w:hAnsi="Times New Roman"/>
                <w:sz w:val="24"/>
              </w:rPr>
              <w:t xml:space="preserve">Использовать современные средства поиска, анализа  и </w:t>
            </w:r>
          </w:p>
          <w:p w:rsidR="00E2759E" w:rsidRDefault="00E2759E" w:rsidP="0054355D">
            <w:pPr>
              <w:spacing w:after="48"/>
              <w:ind w:left="2"/>
            </w:pPr>
            <w:r>
              <w:rPr>
                <w:rFonts w:ascii="Times New Roman" w:hAnsi="Times New Roman"/>
                <w:sz w:val="24"/>
              </w:rPr>
              <w:t xml:space="preserve">интерпретации </w:t>
            </w:r>
          </w:p>
          <w:p w:rsidR="00E2759E" w:rsidRDefault="00E2759E" w:rsidP="0054355D">
            <w:pPr>
              <w:tabs>
                <w:tab w:val="right" w:pos="2837"/>
              </w:tabs>
              <w:spacing w:after="23"/>
            </w:pPr>
            <w:r>
              <w:rPr>
                <w:rFonts w:ascii="Times New Roman" w:hAnsi="Times New Roman"/>
                <w:sz w:val="24"/>
              </w:rPr>
              <w:t xml:space="preserve">информации, </w:t>
            </w:r>
            <w:r>
              <w:rPr>
                <w:rFonts w:ascii="Times New Roman" w:hAnsi="Times New Roman"/>
                <w:sz w:val="24"/>
              </w:rPr>
              <w:tab/>
              <w:t xml:space="preserve">и </w:t>
            </w:r>
          </w:p>
          <w:p w:rsidR="00E2759E" w:rsidRDefault="00E2759E" w:rsidP="0054355D">
            <w:pPr>
              <w:spacing w:after="16"/>
              <w:ind w:left="2"/>
            </w:pPr>
            <w:r>
              <w:rPr>
                <w:rFonts w:ascii="Times New Roman" w:hAnsi="Times New Roman"/>
                <w:sz w:val="24"/>
              </w:rPr>
              <w:t xml:space="preserve">информационные </w:t>
            </w:r>
          </w:p>
          <w:p w:rsidR="00E2759E" w:rsidRDefault="00E2759E" w:rsidP="0054355D">
            <w:pPr>
              <w:spacing w:after="2" w:line="273" w:lineRule="auto"/>
              <w:ind w:left="2"/>
              <w:jc w:val="both"/>
            </w:pPr>
            <w:r>
              <w:rPr>
                <w:rFonts w:ascii="Times New Roman" w:hAnsi="Times New Roman"/>
                <w:sz w:val="24"/>
              </w:rPr>
              <w:t xml:space="preserve">технологии для выполнения задач </w:t>
            </w:r>
          </w:p>
          <w:p w:rsidR="00E2759E" w:rsidRDefault="00E2759E" w:rsidP="0054355D">
            <w:pPr>
              <w:ind w:left="2"/>
            </w:pPr>
            <w:r>
              <w:rPr>
                <w:rFonts w:ascii="Times New Roman" w:hAnsi="Times New Roman"/>
                <w:sz w:val="24"/>
              </w:rPr>
              <w:t xml:space="preserve">профессиональной деятельности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right="109"/>
              <w:jc w:val="both"/>
            </w:pPr>
            <w:r>
              <w:rPr>
                <w:rFonts w:ascii="Times New Roman" w:hAnsi="Times New Roman"/>
                <w:sz w:val="24"/>
              </w:rPr>
              <w:t xml:space="preserve">Использует современные средства поиска, анализа и интерпретации информации, и информационные технологии для выполнения задач </w:t>
            </w:r>
          </w:p>
          <w:p w:rsidR="00E2759E" w:rsidRDefault="00E2759E" w:rsidP="0054355D">
            <w:r>
              <w:rPr>
                <w:rFonts w:ascii="Times New Roman" w:hAnsi="Times New Roman"/>
                <w:sz w:val="24"/>
              </w:rPr>
              <w:t>профессиональной дея</w:t>
            </w:r>
            <w:r>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Экспертное наблюдение выполнения практических работ </w:t>
            </w:r>
          </w:p>
        </w:tc>
      </w:tr>
      <w:tr w:rsidR="00E2759E" w:rsidTr="0054355D">
        <w:trPr>
          <w:trHeight w:val="3818"/>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left="2" w:right="6"/>
            </w:pPr>
            <w:r>
              <w:rPr>
                <w:rFonts w:ascii="Times New Roman" w:hAnsi="Times New Roman"/>
                <w:i/>
                <w:sz w:val="24"/>
              </w:rPr>
              <w:t xml:space="preserve">ОК 03 </w:t>
            </w:r>
            <w:r>
              <w:rPr>
                <w:rFonts w:ascii="Times New Roman" w:hAnsi="Times New Roman"/>
                <w:sz w:val="24"/>
              </w:rPr>
              <w:t xml:space="preserve">Планировать  и реализовывать собственное </w:t>
            </w:r>
          </w:p>
          <w:p w:rsidR="00E2759E" w:rsidRDefault="00E2759E" w:rsidP="0054355D">
            <w:pPr>
              <w:spacing w:after="32" w:line="273" w:lineRule="auto"/>
              <w:ind w:left="2" w:right="108"/>
              <w:jc w:val="both"/>
            </w:pPr>
            <w:r>
              <w:rPr>
                <w:rFonts w:ascii="Times New Roman" w:hAnsi="Times New Roman"/>
                <w:sz w:val="24"/>
              </w:rPr>
              <w:t xml:space="preserve">профессиональное  и личностное развитие, предпринимательскую </w:t>
            </w:r>
          </w:p>
          <w:p w:rsidR="00E2759E" w:rsidRDefault="00E2759E" w:rsidP="0054355D">
            <w:pPr>
              <w:ind w:left="2"/>
            </w:pPr>
            <w:r>
              <w:rPr>
                <w:rFonts w:ascii="Times New Roman" w:hAnsi="Times New Roman"/>
                <w:sz w:val="24"/>
              </w:rPr>
              <w:t xml:space="preserve">деятельность </w:t>
            </w:r>
            <w:r>
              <w:rPr>
                <w:rFonts w:ascii="Times New Roman" w:hAnsi="Times New Roman"/>
                <w:sz w:val="24"/>
              </w:rPr>
              <w:tab/>
              <w:t xml:space="preserve"> </w:t>
            </w:r>
            <w:r>
              <w:rPr>
                <w:rFonts w:ascii="Times New Roman" w:hAnsi="Times New Roman"/>
                <w:sz w:val="24"/>
              </w:rPr>
              <w:tab/>
              <w:t xml:space="preserve">в профессиональной сфере, использовать знания по финансовой грамотности  в различных жизненных ситуациях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right="109"/>
              <w:jc w:val="both"/>
            </w:pPr>
            <w:r>
              <w:rPr>
                <w:rFonts w:ascii="Times New Roman" w:hAnsi="Times New Roman"/>
                <w:sz w:val="24"/>
              </w:rPr>
              <w:t xml:space="preserve">Планирует и реализовывает собственное профессиональное и личностное развитие, </w:t>
            </w:r>
          </w:p>
          <w:p w:rsidR="00E2759E" w:rsidRDefault="00E2759E" w:rsidP="0054355D">
            <w:pPr>
              <w:spacing w:after="46"/>
            </w:pPr>
            <w:r>
              <w:rPr>
                <w:rFonts w:ascii="Times New Roman" w:hAnsi="Times New Roman"/>
                <w:sz w:val="24"/>
              </w:rPr>
              <w:t xml:space="preserve">предпринимательскую </w:t>
            </w:r>
          </w:p>
          <w:p w:rsidR="00E2759E" w:rsidRDefault="00E2759E" w:rsidP="0054355D">
            <w:pPr>
              <w:spacing w:line="276" w:lineRule="auto"/>
              <w:ind w:right="109"/>
              <w:jc w:val="both"/>
            </w:pPr>
            <w:r>
              <w:rPr>
                <w:rFonts w:ascii="Times New Roman" w:hAnsi="Times New Roman"/>
                <w:sz w:val="24"/>
              </w:rPr>
              <w:t xml:space="preserve">деятельность </w:t>
            </w:r>
            <w:r>
              <w:rPr>
                <w:rFonts w:ascii="Times New Roman" w:hAnsi="Times New Roman"/>
                <w:sz w:val="24"/>
              </w:rPr>
              <w:tab/>
              <w:t xml:space="preserve">в профессиональной сфере, использует знания по финансовой грамотности в различных </w:t>
            </w:r>
          </w:p>
          <w:p w:rsidR="00E2759E" w:rsidRDefault="00E2759E" w:rsidP="0054355D">
            <w:r>
              <w:rPr>
                <w:rFonts w:ascii="Times New Roman" w:hAnsi="Times New Roman"/>
                <w:sz w:val="24"/>
              </w:rPr>
              <w:t>жизненных ситуациях</w:t>
            </w:r>
            <w:r>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Экспертное наблюдение выполнения практических работ </w:t>
            </w:r>
          </w:p>
        </w:tc>
      </w:tr>
      <w:tr w:rsidR="00E2759E" w:rsidTr="0054355D">
        <w:trPr>
          <w:trHeight w:val="1279"/>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8"/>
              <w:jc w:val="both"/>
            </w:pPr>
            <w:r>
              <w:rPr>
                <w:rFonts w:ascii="Times New Roman" w:hAnsi="Times New Roman"/>
                <w:i/>
                <w:sz w:val="24"/>
              </w:rPr>
              <w:t>ОК 04</w:t>
            </w:r>
            <w:r>
              <w:rPr>
                <w:rFonts w:ascii="Times New Roman" w:hAnsi="Times New Roman"/>
                <w:sz w:val="24"/>
              </w:rPr>
              <w:t xml:space="preserve"> Эффективно взаимодействовать и работать в коллективе и команде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jc w:val="both"/>
            </w:pPr>
            <w:r>
              <w:rPr>
                <w:rFonts w:ascii="Times New Roman" w:hAnsi="Times New Roman"/>
                <w:sz w:val="24"/>
              </w:rPr>
              <w:t>Эффективно взаимодействует и работает в коллективе и команде</w:t>
            </w:r>
            <w:r>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Экспертное наблюдение выполнения практических работ </w:t>
            </w:r>
          </w:p>
        </w:tc>
      </w:tr>
      <w:tr w:rsidR="00E2759E" w:rsidTr="0054355D">
        <w:trPr>
          <w:trHeight w:val="2232"/>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7"/>
              <w:jc w:val="both"/>
            </w:pPr>
            <w:r>
              <w:rPr>
                <w:rFonts w:ascii="Times New Roman" w:hAnsi="Times New Roman"/>
                <w:i/>
                <w:sz w:val="24"/>
              </w:rPr>
              <w:lastRenderedPageBreak/>
              <w:t>ОК 05</w:t>
            </w:r>
            <w:r>
              <w:rPr>
                <w:rFonts w:ascii="Times New Roman" w:hAnsi="Times New Roman"/>
                <w:sz w:val="24"/>
              </w:rPr>
              <w:t xml:space="preserve"> Осуществлять устную и письменную коммуникацию на государственном языке Российской Федерации с учетом особенностей социального и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right="107"/>
              <w:jc w:val="both"/>
            </w:pPr>
            <w:r>
              <w:rPr>
                <w:rFonts w:ascii="Times New Roman" w:hAnsi="Times New Roman"/>
                <w:sz w:val="24"/>
              </w:rPr>
              <w:t xml:space="preserve">Осуществляет устную и письменную коммуникацию на государственном языке </w:t>
            </w:r>
          </w:p>
          <w:p w:rsidR="00E2759E" w:rsidRDefault="00E2759E" w:rsidP="0054355D">
            <w:pPr>
              <w:spacing w:after="3" w:line="273" w:lineRule="auto"/>
              <w:jc w:val="both"/>
            </w:pPr>
            <w:r>
              <w:rPr>
                <w:rFonts w:ascii="Times New Roman" w:hAnsi="Times New Roman"/>
                <w:sz w:val="24"/>
              </w:rPr>
              <w:t xml:space="preserve">Российской Федерации с учетом особенностей социального и </w:t>
            </w:r>
          </w:p>
          <w:p w:rsidR="00E2759E" w:rsidRDefault="00E2759E" w:rsidP="0054355D">
            <w:r>
              <w:rPr>
                <w:rFonts w:ascii="Times New Roman" w:hAnsi="Times New Roman"/>
                <w:sz w:val="24"/>
              </w:rPr>
              <w:t>культурного контекста</w:t>
            </w:r>
            <w:r>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Экспертное наблюдение выполнения практических работ </w:t>
            </w:r>
          </w:p>
        </w:tc>
      </w:tr>
      <w:tr w:rsidR="00E2759E" w:rsidTr="0054355D">
        <w:trPr>
          <w:trHeight w:val="708"/>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hAnsi="Times New Roman"/>
                <w:sz w:val="24"/>
              </w:rPr>
              <w:t xml:space="preserve">культурного контекста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tc>
      </w:tr>
      <w:tr w:rsidR="00E2759E" w:rsidTr="0054355D">
        <w:trPr>
          <w:trHeight w:val="1598"/>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9" w:lineRule="auto"/>
              <w:ind w:left="2"/>
            </w:pPr>
            <w:r>
              <w:rPr>
                <w:rFonts w:ascii="Times New Roman" w:hAnsi="Times New Roman"/>
                <w:i/>
                <w:sz w:val="24"/>
              </w:rPr>
              <w:t xml:space="preserve">ОК </w:t>
            </w:r>
            <w:r>
              <w:rPr>
                <w:rFonts w:ascii="Times New Roman" w:hAnsi="Times New Roman"/>
                <w:i/>
                <w:sz w:val="24"/>
              </w:rPr>
              <w:tab/>
              <w:t xml:space="preserve">09 </w:t>
            </w:r>
            <w:r>
              <w:rPr>
                <w:rFonts w:ascii="Times New Roman" w:hAnsi="Times New Roman"/>
                <w:i/>
                <w:sz w:val="24"/>
              </w:rPr>
              <w:tab/>
            </w:r>
            <w:r>
              <w:rPr>
                <w:rFonts w:ascii="Times New Roman" w:hAnsi="Times New Roman"/>
                <w:sz w:val="24"/>
              </w:rPr>
              <w:t xml:space="preserve">Пользоваться профессиональной </w:t>
            </w:r>
          </w:p>
          <w:p w:rsidR="00E2759E" w:rsidRDefault="00E2759E" w:rsidP="0054355D">
            <w:pPr>
              <w:spacing w:after="2" w:line="273" w:lineRule="auto"/>
              <w:ind w:left="2"/>
              <w:jc w:val="both"/>
            </w:pPr>
            <w:r>
              <w:rPr>
                <w:rFonts w:ascii="Times New Roman" w:hAnsi="Times New Roman"/>
                <w:sz w:val="24"/>
              </w:rPr>
              <w:t xml:space="preserve">документацией на государственном и </w:t>
            </w:r>
          </w:p>
          <w:p w:rsidR="00E2759E" w:rsidRDefault="00E2759E" w:rsidP="0054355D">
            <w:pPr>
              <w:ind w:left="2"/>
            </w:pPr>
            <w:r>
              <w:rPr>
                <w:rFonts w:ascii="Times New Roman" w:hAnsi="Times New Roman"/>
                <w:sz w:val="24"/>
              </w:rPr>
              <w:t xml:space="preserve">иностранном языках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Пользуется </w:t>
            </w:r>
            <w:r>
              <w:rPr>
                <w:rFonts w:ascii="Times New Roman" w:hAnsi="Times New Roman"/>
                <w:sz w:val="24"/>
              </w:rPr>
              <w:tab/>
              <w:t xml:space="preserve">профессиональной документацией </w:t>
            </w:r>
            <w:r>
              <w:rPr>
                <w:rFonts w:ascii="Times New Roman" w:hAnsi="Times New Roman"/>
                <w:sz w:val="24"/>
              </w:rPr>
              <w:tab/>
              <w:t>на государственном и иностранном языках</w:t>
            </w:r>
            <w:r>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Экспертное наблюдение выполнения практических работ </w:t>
            </w:r>
          </w:p>
        </w:tc>
      </w:tr>
      <w:tr w:rsidR="00E2759E" w:rsidTr="0054355D">
        <w:trPr>
          <w:trHeight w:val="1596"/>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83" w:lineRule="auto"/>
              <w:ind w:left="2" w:right="59"/>
              <w:jc w:val="both"/>
            </w:pPr>
            <w:r>
              <w:rPr>
                <w:rFonts w:ascii="Times New Roman" w:hAnsi="Times New Roman"/>
                <w:sz w:val="24"/>
              </w:rPr>
              <w:t xml:space="preserve">ПК4.1 Осуществлять технология монтажа приборов и электрических схем </w:t>
            </w:r>
            <w:r>
              <w:rPr>
                <w:rFonts w:ascii="Times New Roman" w:hAnsi="Times New Roman"/>
                <w:sz w:val="24"/>
              </w:rPr>
              <w:tab/>
              <w:t xml:space="preserve">систем </w:t>
            </w:r>
          </w:p>
          <w:p w:rsidR="00E2759E" w:rsidRDefault="00E2759E" w:rsidP="0054355D">
            <w:pPr>
              <w:ind w:left="2"/>
            </w:pPr>
            <w:r>
              <w:rPr>
                <w:rFonts w:ascii="Times New Roman" w:hAnsi="Times New Roman"/>
                <w:sz w:val="24"/>
              </w:rPr>
              <w:t>автоматизации</w:t>
            </w:r>
            <w:r>
              <w:rPr>
                <w:rFonts w:ascii="Times New Roman" w:hAnsi="Times New Roman"/>
                <w:i/>
                <w:sz w:val="24"/>
              </w:rPr>
              <w:t xml:space="preserve">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3" w:line="273" w:lineRule="auto"/>
              <w:jc w:val="both"/>
            </w:pPr>
            <w:r>
              <w:rPr>
                <w:rFonts w:ascii="Times New Roman" w:hAnsi="Times New Roman"/>
                <w:sz w:val="24"/>
              </w:rPr>
              <w:t xml:space="preserve">Осуществляет технологию монтажа приборов и </w:t>
            </w:r>
          </w:p>
          <w:p w:rsidR="00E2759E" w:rsidRDefault="00E2759E" w:rsidP="0054355D">
            <w:r>
              <w:rPr>
                <w:rFonts w:ascii="Times New Roman" w:hAnsi="Times New Roman"/>
                <w:sz w:val="24"/>
              </w:rPr>
              <w:t>электрических схем систем</w:t>
            </w:r>
            <w:r>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Экспертное наблюдение выполнения практических работ </w:t>
            </w:r>
          </w:p>
        </w:tc>
      </w:tr>
      <w:tr w:rsidR="00E2759E" w:rsidTr="0054355D">
        <w:trPr>
          <w:trHeight w:val="1282"/>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9"/>
              <w:jc w:val="both"/>
            </w:pPr>
            <w:r>
              <w:rPr>
                <w:rFonts w:ascii="Times New Roman" w:hAnsi="Times New Roman"/>
                <w:sz w:val="24"/>
              </w:rPr>
              <w:t xml:space="preserve">ПК4.2 Осуществлять технологии наладки приборов и электрических схем систем автомат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right="59"/>
              <w:jc w:val="both"/>
            </w:pPr>
            <w:r>
              <w:rPr>
                <w:rFonts w:ascii="Times New Roman" w:hAnsi="Times New Roman"/>
                <w:sz w:val="24"/>
              </w:rPr>
              <w:t xml:space="preserve">Осуществляет технологии наладки приборов и электрических схем систем </w:t>
            </w:r>
          </w:p>
          <w:p w:rsidR="00E2759E" w:rsidRDefault="00E2759E" w:rsidP="0054355D">
            <w:r>
              <w:rPr>
                <w:rFonts w:ascii="Times New Roman" w:hAnsi="Times New Roman"/>
                <w:sz w:val="24"/>
              </w:rPr>
              <w:t>автомат</w:t>
            </w:r>
            <w:r>
              <w:rPr>
                <w:rFonts w:ascii="Times New Roman" w:hAnsi="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hAnsi="Times New Roman"/>
                <w:sz w:val="24"/>
              </w:rPr>
              <w:t xml:space="preserve">Экспертное наблюдение выполнения практических работ </w:t>
            </w:r>
          </w:p>
        </w:tc>
      </w:tr>
    </w:tbl>
    <w:p w:rsidR="00E2759E" w:rsidRDefault="00E2759E" w:rsidP="0054355D">
      <w:pPr>
        <w:spacing w:after="0"/>
        <w:jc w:val="both"/>
      </w:pPr>
      <w:r>
        <w:t xml:space="preserve"> </w:t>
      </w: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0A718E">
      <w:pPr>
        <w:jc w:val="right"/>
        <w:rPr>
          <w:rFonts w:ascii="Times New Roman" w:hAnsi="Times New Roman"/>
          <w:b/>
          <w:sz w:val="20"/>
        </w:rPr>
      </w:pPr>
    </w:p>
    <w:p w:rsidR="00E2759E" w:rsidRDefault="00E2759E" w:rsidP="00E2759E">
      <w:pPr>
        <w:spacing w:after="21"/>
        <w:jc w:val="right"/>
      </w:pPr>
    </w:p>
    <w:p w:rsidR="00E2759E" w:rsidRDefault="00E2759E" w:rsidP="00E2759E">
      <w:pPr>
        <w:spacing w:after="10" w:line="266" w:lineRule="auto"/>
        <w:ind w:left="1109" w:right="54" w:hanging="10"/>
        <w:jc w:val="right"/>
      </w:pPr>
      <w:r>
        <w:rPr>
          <w:rFonts w:ascii="Times New Roman" w:hAnsi="Times New Roman"/>
          <w:b/>
          <w:sz w:val="28"/>
        </w:rPr>
        <w:t xml:space="preserve">Приложение 2.5 </w:t>
      </w:r>
    </w:p>
    <w:p w:rsidR="00E2759E" w:rsidRDefault="00E2759E" w:rsidP="00E2759E">
      <w:pPr>
        <w:spacing w:after="10" w:line="266" w:lineRule="auto"/>
        <w:ind w:left="1109" w:right="54" w:hanging="10"/>
        <w:jc w:val="right"/>
        <w:rPr>
          <w:rFonts w:ascii="Times New Roman" w:hAnsi="Times New Roman"/>
          <w:b/>
          <w:sz w:val="28"/>
        </w:rPr>
      </w:pPr>
      <w:r>
        <w:rPr>
          <w:rFonts w:ascii="Times New Roman" w:hAnsi="Times New Roman"/>
          <w:sz w:val="28"/>
        </w:rPr>
        <w:t xml:space="preserve"> к ООП по специальности</w:t>
      </w:r>
      <w:r>
        <w:rPr>
          <w:rFonts w:ascii="Times New Roman" w:hAnsi="Times New Roman"/>
          <w:b/>
          <w:sz w:val="28"/>
        </w:rPr>
        <w:t xml:space="preserve"> </w:t>
      </w:r>
    </w:p>
    <w:p w:rsidR="00E2759E" w:rsidRDefault="00E2759E" w:rsidP="00E2759E">
      <w:pPr>
        <w:spacing w:after="10" w:line="266" w:lineRule="auto"/>
        <w:ind w:left="1109" w:right="54" w:hanging="10"/>
        <w:jc w:val="right"/>
      </w:pPr>
      <w:r>
        <w:rPr>
          <w:rFonts w:ascii="Times New Roman" w:hAnsi="Times New Roman"/>
          <w:b/>
          <w:sz w:val="28"/>
        </w:rPr>
        <w:t xml:space="preserve"> 15.02.10 Мехатроника и робототехника (по отраслям)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21"/>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21"/>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21"/>
        <w:jc w:val="center"/>
      </w:pPr>
      <w:r>
        <w:rPr>
          <w:rFonts w:ascii="Times New Roman" w:hAnsi="Times New Roman"/>
          <w:b/>
          <w:i/>
          <w:sz w:val="28"/>
        </w:rPr>
        <w:t xml:space="preserve"> </w:t>
      </w:r>
    </w:p>
    <w:p w:rsidR="00E2759E" w:rsidRDefault="00E2759E" w:rsidP="00E2759E">
      <w:pPr>
        <w:spacing w:after="19"/>
        <w:ind w:left="10" w:right="68" w:hanging="10"/>
        <w:jc w:val="center"/>
      </w:pPr>
      <w:r>
        <w:rPr>
          <w:rFonts w:ascii="Times New Roman" w:hAnsi="Times New Roman"/>
          <w:b/>
          <w:sz w:val="28"/>
        </w:rPr>
        <w:t xml:space="preserve">РАБОЧАЯ ПРОГРАММА ПРОФЕССИОНАЛЬНОГО МОДУЛЯ </w:t>
      </w:r>
    </w:p>
    <w:p w:rsidR="00E2759E" w:rsidRDefault="00E2759E" w:rsidP="00E2759E">
      <w:pPr>
        <w:spacing w:after="18"/>
        <w:ind w:left="1"/>
        <w:jc w:val="center"/>
      </w:pPr>
      <w:r>
        <w:rPr>
          <w:rFonts w:ascii="Times New Roman" w:hAnsi="Times New Roman"/>
          <w:b/>
          <w:sz w:val="28"/>
        </w:rPr>
        <w:t xml:space="preserve"> </w:t>
      </w:r>
    </w:p>
    <w:p w:rsidR="00E2759E" w:rsidRDefault="00E2759E" w:rsidP="00E2759E">
      <w:pPr>
        <w:spacing w:after="8" w:line="266" w:lineRule="auto"/>
        <w:ind w:left="-10" w:firstLine="494"/>
      </w:pPr>
      <w:r>
        <w:rPr>
          <w:rFonts w:ascii="Times New Roman" w:hAnsi="Times New Roman"/>
          <w:b/>
          <w:sz w:val="28"/>
        </w:rPr>
        <w:t xml:space="preserve">«ПМ.05 Выполнение работ по одной или нескольким профессиям рабочих, должностям служащих  (14977 Наладчик приборов, аппаратуры и систем автоматического контроля, регулирования и управления (наладчик КИП и автоматики)» </w:t>
      </w:r>
    </w:p>
    <w:p w:rsidR="00E2759E" w:rsidRDefault="00E2759E" w:rsidP="00E2759E">
      <w:pPr>
        <w:spacing w:after="248"/>
        <w:ind w:right="25"/>
        <w:jc w:val="center"/>
      </w:pPr>
      <w:r>
        <w:rPr>
          <w:rFonts w:ascii="Times New Roman" w:hAnsi="Times New Roman"/>
          <w:i/>
          <w:sz w:val="18"/>
        </w:rPr>
        <w:t xml:space="preserve"> </w:t>
      </w:r>
    </w:p>
    <w:p w:rsidR="00E2759E" w:rsidRDefault="00E2759E" w:rsidP="00E2759E">
      <w:pPr>
        <w:spacing w:after="18"/>
        <w:jc w:val="center"/>
      </w:pPr>
      <w:r>
        <w:rPr>
          <w:rFonts w:ascii="Times New Roman" w:hAnsi="Times New Roman"/>
          <w:b/>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21"/>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21"/>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21"/>
        <w:jc w:val="center"/>
      </w:pPr>
      <w:r>
        <w:rPr>
          <w:rFonts w:ascii="Times New Roman" w:hAnsi="Times New Roman"/>
          <w:b/>
          <w:i/>
          <w:sz w:val="28"/>
        </w:rPr>
        <w:t xml:space="preserve"> </w:t>
      </w:r>
    </w:p>
    <w:p w:rsidR="00E2759E" w:rsidRDefault="00E2759E" w:rsidP="00E2759E">
      <w:pPr>
        <w:spacing w:after="18"/>
        <w:jc w:val="center"/>
      </w:pPr>
      <w:r>
        <w:rPr>
          <w:rFonts w:ascii="Times New Roman" w:hAnsi="Times New Roman"/>
          <w:b/>
          <w:i/>
          <w:sz w:val="28"/>
        </w:rPr>
        <w:t xml:space="preserve"> </w:t>
      </w:r>
    </w:p>
    <w:p w:rsidR="00E2759E" w:rsidRDefault="00E2759E" w:rsidP="00E2759E">
      <w:pPr>
        <w:spacing w:after="18"/>
        <w:jc w:val="center"/>
        <w:rPr>
          <w:rFonts w:ascii="Times New Roman" w:hAnsi="Times New Roman"/>
          <w:b/>
          <w:i/>
          <w:sz w:val="28"/>
        </w:rPr>
      </w:pPr>
      <w:r>
        <w:rPr>
          <w:rFonts w:ascii="Times New Roman" w:hAnsi="Times New Roman"/>
          <w:b/>
          <w:i/>
          <w:sz w:val="28"/>
        </w:rPr>
        <w:t xml:space="preserve"> </w:t>
      </w:r>
    </w:p>
    <w:p w:rsidR="00E2759E" w:rsidRDefault="00E2759E" w:rsidP="00E2759E">
      <w:pPr>
        <w:spacing w:after="18"/>
        <w:jc w:val="center"/>
        <w:rPr>
          <w:rFonts w:ascii="Times New Roman" w:hAnsi="Times New Roman"/>
          <w:b/>
          <w:i/>
          <w:sz w:val="28"/>
        </w:rPr>
      </w:pPr>
    </w:p>
    <w:p w:rsidR="00E2759E" w:rsidRDefault="00E2759E" w:rsidP="00E2759E">
      <w:pPr>
        <w:spacing w:after="18"/>
        <w:jc w:val="center"/>
        <w:rPr>
          <w:rFonts w:ascii="Times New Roman" w:hAnsi="Times New Roman"/>
          <w:b/>
          <w:i/>
          <w:sz w:val="28"/>
        </w:rPr>
      </w:pPr>
    </w:p>
    <w:p w:rsidR="00E2759E" w:rsidRDefault="00E2759E" w:rsidP="00E2759E">
      <w:pPr>
        <w:spacing w:after="18"/>
        <w:jc w:val="center"/>
        <w:rPr>
          <w:rFonts w:ascii="Times New Roman" w:hAnsi="Times New Roman"/>
          <w:b/>
          <w:i/>
          <w:sz w:val="28"/>
        </w:rPr>
      </w:pPr>
    </w:p>
    <w:p w:rsidR="00E2759E" w:rsidRDefault="00E2759E" w:rsidP="00E2759E">
      <w:pPr>
        <w:spacing w:after="18"/>
        <w:jc w:val="center"/>
        <w:rPr>
          <w:rFonts w:ascii="Times New Roman" w:hAnsi="Times New Roman"/>
          <w:b/>
          <w:i/>
          <w:sz w:val="28"/>
        </w:rPr>
      </w:pPr>
    </w:p>
    <w:p w:rsidR="00E2759E" w:rsidRDefault="00E2759E" w:rsidP="00E2759E">
      <w:pPr>
        <w:spacing w:after="18"/>
        <w:jc w:val="center"/>
        <w:rPr>
          <w:rFonts w:ascii="Times New Roman" w:hAnsi="Times New Roman"/>
          <w:b/>
          <w:i/>
          <w:sz w:val="28"/>
        </w:rPr>
      </w:pPr>
    </w:p>
    <w:p w:rsidR="00E2759E" w:rsidRDefault="00E2759E" w:rsidP="00E2759E">
      <w:pPr>
        <w:spacing w:after="18"/>
        <w:jc w:val="center"/>
        <w:rPr>
          <w:rFonts w:ascii="Times New Roman" w:hAnsi="Times New Roman"/>
          <w:b/>
          <w:i/>
          <w:sz w:val="28"/>
        </w:rPr>
      </w:pPr>
    </w:p>
    <w:p w:rsidR="00E2759E" w:rsidRDefault="00E2759E" w:rsidP="00E2759E">
      <w:pPr>
        <w:spacing w:after="21"/>
        <w:jc w:val="center"/>
      </w:pPr>
      <w:r>
        <w:rPr>
          <w:rFonts w:ascii="Times New Roman" w:hAnsi="Times New Roman"/>
          <w:b/>
          <w:i/>
          <w:sz w:val="28"/>
        </w:rPr>
        <w:t xml:space="preserve"> </w:t>
      </w:r>
    </w:p>
    <w:p w:rsidR="00E2759E" w:rsidRDefault="00E2759E" w:rsidP="00E2759E">
      <w:pPr>
        <w:spacing w:after="57"/>
        <w:jc w:val="center"/>
      </w:pPr>
      <w:r>
        <w:rPr>
          <w:rFonts w:ascii="Times New Roman" w:hAnsi="Times New Roman"/>
          <w:b/>
          <w:i/>
          <w:sz w:val="28"/>
        </w:rPr>
        <w:lastRenderedPageBreak/>
        <w:t xml:space="preserve"> </w:t>
      </w:r>
    </w:p>
    <w:p w:rsidR="00E2759E" w:rsidRDefault="00E2759E" w:rsidP="00E2759E">
      <w:pPr>
        <w:tabs>
          <w:tab w:val="center" w:pos="4677"/>
          <w:tab w:val="center" w:pos="7971"/>
        </w:tabs>
        <w:spacing w:after="8" w:line="266" w:lineRule="auto"/>
      </w:pPr>
      <w:r>
        <w:tab/>
      </w:r>
      <w:r>
        <w:rPr>
          <w:rFonts w:ascii="Times New Roman" w:hAnsi="Times New Roman"/>
          <w:b/>
          <w:sz w:val="28"/>
        </w:rPr>
        <w:t>2024 г.</w:t>
      </w:r>
      <w:r>
        <w:rPr>
          <w:rFonts w:ascii="Times New Roman" w:hAnsi="Times New Roman"/>
          <w:b/>
          <w:i/>
          <w:sz w:val="28"/>
        </w:rPr>
        <w:t xml:space="preserve"> </w:t>
      </w:r>
      <w:r>
        <w:rPr>
          <w:rFonts w:ascii="Times New Roman" w:hAnsi="Times New Roman"/>
          <w:b/>
          <w:i/>
          <w:sz w:val="28"/>
        </w:rPr>
        <w:tab/>
        <w:t xml:space="preserve"> </w:t>
      </w:r>
    </w:p>
    <w:p w:rsidR="00E2759E" w:rsidRDefault="00E2759E" w:rsidP="00E2759E">
      <w:pPr>
        <w:spacing w:after="19"/>
        <w:ind w:left="10" w:right="70" w:hanging="10"/>
        <w:jc w:val="center"/>
      </w:pPr>
      <w:r>
        <w:rPr>
          <w:rFonts w:ascii="Times New Roman" w:hAnsi="Times New Roman"/>
          <w:b/>
          <w:sz w:val="28"/>
        </w:rPr>
        <w:t xml:space="preserve">СОДЕРЖАНИЕ </w:t>
      </w:r>
    </w:p>
    <w:p w:rsidR="00E2759E" w:rsidRDefault="00E2759E" w:rsidP="00E2759E">
      <w:pPr>
        <w:spacing w:after="148"/>
      </w:pPr>
      <w:r>
        <w:rPr>
          <w:rFonts w:ascii="Times New Roman" w:hAnsi="Times New Roman"/>
          <w:i/>
          <w:sz w:val="28"/>
        </w:rPr>
        <w:t xml:space="preserve"> </w:t>
      </w:r>
    </w:p>
    <w:p w:rsidR="00E2759E" w:rsidRDefault="00E2759E" w:rsidP="00E2759E">
      <w:pPr>
        <w:numPr>
          <w:ilvl w:val="0"/>
          <w:numId w:val="23"/>
        </w:numPr>
        <w:suppressAutoHyphens w:val="0"/>
        <w:spacing w:after="115" w:line="248" w:lineRule="auto"/>
        <w:ind w:hanging="360"/>
      </w:pPr>
      <w:r>
        <w:rPr>
          <w:rFonts w:ascii="Times New Roman" w:hAnsi="Times New Roman"/>
          <w:sz w:val="28"/>
        </w:rPr>
        <w:t xml:space="preserve">ОБЩАЯ ХАРАКТЕРИСТИКА РАБОЧЕЙ ПРОГРАММЫ ПРОФЕССИОНАЛЬНОГО МОДУЛЯ </w:t>
      </w:r>
    </w:p>
    <w:p w:rsidR="00E2759E" w:rsidRDefault="00E2759E" w:rsidP="00E2759E">
      <w:pPr>
        <w:numPr>
          <w:ilvl w:val="0"/>
          <w:numId w:val="23"/>
        </w:numPr>
        <w:suppressAutoHyphens w:val="0"/>
        <w:spacing w:after="102" w:line="259" w:lineRule="auto"/>
        <w:ind w:hanging="360"/>
      </w:pPr>
      <w:r>
        <w:rPr>
          <w:rFonts w:ascii="Times New Roman" w:hAnsi="Times New Roman"/>
          <w:sz w:val="28"/>
        </w:rPr>
        <w:t xml:space="preserve">СТРУКТУРА И СОДЕРЖАНИЕ ПРОФЕССИОНАЛЬНОГО МОДУЛЯ </w:t>
      </w:r>
    </w:p>
    <w:p w:rsidR="00E2759E" w:rsidRDefault="00E2759E" w:rsidP="00E2759E">
      <w:pPr>
        <w:numPr>
          <w:ilvl w:val="0"/>
          <w:numId w:val="23"/>
        </w:numPr>
        <w:suppressAutoHyphens w:val="0"/>
        <w:spacing w:after="115" w:line="248" w:lineRule="auto"/>
        <w:ind w:hanging="360"/>
      </w:pPr>
      <w:r>
        <w:rPr>
          <w:rFonts w:ascii="Times New Roman" w:hAnsi="Times New Roman"/>
          <w:sz w:val="28"/>
        </w:rPr>
        <w:t xml:space="preserve">УСЛОВИЯ РЕАЛИЗАЦИИ ПРОФЕССИОНАЛЬНОГО МОДУЛЯ </w:t>
      </w:r>
    </w:p>
    <w:p w:rsidR="00E2759E" w:rsidRDefault="00E2759E" w:rsidP="00E2759E">
      <w:pPr>
        <w:numPr>
          <w:ilvl w:val="0"/>
          <w:numId w:val="23"/>
        </w:numPr>
        <w:suppressAutoHyphens w:val="0"/>
        <w:spacing w:after="0" w:line="248" w:lineRule="auto"/>
        <w:ind w:hanging="360"/>
      </w:pPr>
      <w:r>
        <w:rPr>
          <w:rFonts w:ascii="Times New Roman" w:hAnsi="Times New Roman"/>
          <w:sz w:val="28"/>
        </w:rPr>
        <w:t xml:space="preserve">КОНТРОЛЬ И ОЦЕНКА РЕЗУЛЬТАТОВ ОСВОЕНИЯ ПРОФЕССИОНАЛЬНОГО МОДУЛЯ </w:t>
      </w:r>
    </w:p>
    <w:p w:rsidR="00E2759E" w:rsidRDefault="00E2759E" w:rsidP="00E2759E">
      <w:pPr>
        <w:spacing w:after="13"/>
      </w:pPr>
      <w:r>
        <w:rPr>
          <w:rFonts w:ascii="Times New Roman" w:hAnsi="Times New Roman"/>
          <w:sz w:val="28"/>
        </w:rPr>
        <w:t xml:space="preserve"> </w:t>
      </w:r>
    </w:p>
    <w:p w:rsidR="00E2759E" w:rsidRDefault="00E2759E" w:rsidP="00E2759E">
      <w:pPr>
        <w:spacing w:after="0"/>
      </w:pPr>
      <w:r>
        <w:rPr>
          <w:rFonts w:ascii="Times New Roman" w:hAnsi="Times New Roman"/>
          <w:b/>
          <w:sz w:val="24"/>
        </w:rPr>
        <w:t xml:space="preserve"> </w:t>
      </w:r>
      <w:r>
        <w:rPr>
          <w:rFonts w:ascii="Times New Roman" w:hAnsi="Times New Roman"/>
          <w:b/>
          <w:sz w:val="24"/>
        </w:rPr>
        <w:tab/>
        <w:t xml:space="preserve"> </w:t>
      </w:r>
      <w:r>
        <w:br w:type="page"/>
      </w:r>
    </w:p>
    <w:p w:rsidR="00E2759E" w:rsidRDefault="00E2759E" w:rsidP="00E2759E">
      <w:pPr>
        <w:spacing w:after="9" w:line="267" w:lineRule="auto"/>
        <w:ind w:left="10" w:hanging="10"/>
        <w:jc w:val="center"/>
      </w:pPr>
      <w:r>
        <w:rPr>
          <w:rFonts w:ascii="Times New Roman" w:hAnsi="Times New Roman"/>
          <w:b/>
          <w:sz w:val="24"/>
        </w:rPr>
        <w:lastRenderedPageBreak/>
        <w:t xml:space="preserve">1. ОБЩАЯ ХАРАКТЕРИСТИКА РАБОЧЕЙ ПРОГРАММЫ ПРОФЕССИОНАЛЬНОГО МОДУЛЯ </w:t>
      </w:r>
    </w:p>
    <w:p w:rsidR="00E2759E" w:rsidRDefault="00E2759E" w:rsidP="00E2759E">
      <w:pPr>
        <w:spacing w:after="9" w:line="267" w:lineRule="auto"/>
        <w:ind w:left="10" w:hanging="10"/>
        <w:jc w:val="center"/>
      </w:pPr>
      <w:r>
        <w:rPr>
          <w:rFonts w:ascii="Times New Roman" w:hAnsi="Times New Roman"/>
          <w:b/>
          <w:sz w:val="24"/>
        </w:rPr>
        <w:t xml:space="preserve">«ПМ.05 Выполнение работ по одной или нескольким профессиям рабочих, должностям служащих  (14977 Наладчик приборов, аппаратуры и систем автоматического контроля, регулирования и управления (наладчик КИП и автоматики)» </w:t>
      </w:r>
    </w:p>
    <w:p w:rsidR="00E2759E" w:rsidRDefault="00E2759E" w:rsidP="00E2759E">
      <w:pPr>
        <w:spacing w:after="16"/>
        <w:ind w:left="708"/>
      </w:pPr>
      <w:r>
        <w:rPr>
          <w:rFonts w:ascii="Times New Roman" w:hAnsi="Times New Roman"/>
          <w:b/>
          <w:sz w:val="24"/>
        </w:rPr>
        <w:t xml:space="preserve"> </w:t>
      </w:r>
    </w:p>
    <w:p w:rsidR="00E2759E" w:rsidRDefault="00E2759E" w:rsidP="00E2759E">
      <w:pPr>
        <w:spacing w:after="8" w:line="270" w:lineRule="auto"/>
        <w:ind w:left="-15" w:right="247" w:firstLine="708"/>
      </w:pPr>
      <w:r>
        <w:rPr>
          <w:rFonts w:ascii="Times New Roman" w:hAnsi="Times New Roman"/>
          <w:b/>
          <w:sz w:val="24"/>
        </w:rPr>
        <w:t xml:space="preserve">1.1. Цель и планируемые результаты освоения профессионального модуля  </w:t>
      </w:r>
      <w:r>
        <w:rPr>
          <w:rFonts w:ascii="Times New Roman" w:hAnsi="Times New Roman"/>
          <w:sz w:val="24"/>
        </w:rPr>
        <w:t>В результате изучения профессионального модуля обучающихся должен освоить основной вид деятельности профессиональные уровни  и соответствующие ему общие компетенции и профессиональные компетенции:</w:t>
      </w:r>
      <w:r>
        <w:rPr>
          <w:rFonts w:ascii="Times New Roman" w:hAnsi="Times New Roman"/>
          <w:b/>
          <w:i/>
          <w:sz w:val="24"/>
        </w:rPr>
        <w:t xml:space="preserve"> </w:t>
      </w:r>
      <w:r>
        <w:rPr>
          <w:rFonts w:ascii="Times New Roman" w:hAnsi="Times New Roman"/>
          <w:i/>
          <w:sz w:val="24"/>
        </w:rPr>
        <w:t xml:space="preserve">ОК 01, ОК 02, ОК 03, ОК 04, ОК 05, ОК 09, ОК 10, </w:t>
      </w:r>
      <w:r>
        <w:rPr>
          <w:rFonts w:ascii="Times New Roman" w:hAnsi="Times New Roman"/>
          <w:sz w:val="24"/>
        </w:rPr>
        <w:t xml:space="preserve">ПК4.1, ПК4.2 </w:t>
      </w:r>
    </w:p>
    <w:p w:rsidR="00E2759E" w:rsidRDefault="00E2759E" w:rsidP="00E2759E">
      <w:pPr>
        <w:spacing w:after="139"/>
        <w:ind w:left="708"/>
      </w:pPr>
      <w:r>
        <w:rPr>
          <w:rFonts w:ascii="Times New Roman" w:hAnsi="Times New Roman"/>
          <w:sz w:val="24"/>
        </w:rPr>
        <w:t xml:space="preserve"> </w:t>
      </w:r>
    </w:p>
    <w:p w:rsidR="00E2759E" w:rsidRDefault="00E2759E" w:rsidP="00E2759E">
      <w:pPr>
        <w:spacing w:after="8" w:line="270" w:lineRule="auto"/>
        <w:ind w:left="721" w:hanging="10"/>
      </w:pPr>
      <w:r>
        <w:t>1.1.1.</w:t>
      </w:r>
      <w:r>
        <w:rPr>
          <w:rFonts w:ascii="Arial" w:eastAsia="Arial" w:hAnsi="Arial" w:cs="Arial"/>
        </w:rPr>
        <w:t xml:space="preserve"> </w:t>
      </w:r>
      <w:r>
        <w:rPr>
          <w:rFonts w:ascii="Times New Roman" w:hAnsi="Times New Roman"/>
          <w:sz w:val="24"/>
        </w:rPr>
        <w:t>Перечень общих компетенций</w:t>
      </w:r>
      <w:r>
        <w:t xml:space="preserve"> </w:t>
      </w:r>
    </w:p>
    <w:tbl>
      <w:tblPr>
        <w:tblStyle w:val="TableGrid"/>
        <w:tblW w:w="9571" w:type="dxa"/>
        <w:tblInd w:w="-108" w:type="dxa"/>
        <w:tblCellMar>
          <w:top w:w="58" w:type="dxa"/>
          <w:left w:w="108" w:type="dxa"/>
          <w:right w:w="111" w:type="dxa"/>
        </w:tblCellMar>
        <w:tblLook w:val="04A0" w:firstRow="1" w:lastRow="0" w:firstColumn="1" w:lastColumn="0" w:noHBand="0" w:noVBand="1"/>
      </w:tblPr>
      <w:tblGrid>
        <w:gridCol w:w="1229"/>
        <w:gridCol w:w="8342"/>
      </w:tblGrid>
      <w:tr w:rsidR="00E2759E" w:rsidTr="0054355D">
        <w:trPr>
          <w:trHeight w:val="300"/>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 xml:space="preserve">Код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3"/>
              <w:jc w:val="center"/>
            </w:pPr>
            <w:r>
              <w:rPr>
                <w:rFonts w:ascii="Times New Roman" w:eastAsia="Times New Roman" w:hAnsi="Times New Roman" w:cs="Times New Roman"/>
                <w:b/>
                <w:i/>
              </w:rPr>
              <w:t xml:space="preserve">Наименование общих компетенций </w:t>
            </w:r>
          </w:p>
        </w:tc>
      </w:tr>
      <w:tr w:rsidR="00E2759E" w:rsidTr="0054355D">
        <w:trPr>
          <w:trHeight w:val="593"/>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ОК 01</w:t>
            </w:r>
            <w:r>
              <w:rPr>
                <w:rFonts w:ascii="Times New Roman" w:eastAsia="Times New Roman" w:hAnsi="Times New Roman" w:cs="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pPr>
              <w:rPr>
                <w:rFonts w:ascii="Times New Roman" w:eastAsia="Times New Roman" w:hAnsi="Times New Roman" w:cs="Times New Roman"/>
              </w:rPr>
            </w:pPr>
            <w:r>
              <w:rPr>
                <w:rFonts w:ascii="Times New Roman" w:eastAsia="Times New Roman" w:hAnsi="Times New Roman" w:cs="Times New Roman"/>
              </w:rPr>
              <w:t xml:space="preserve">Выбирать способы решения задач профессиональной деятельности применительно к различным контекстам </w:t>
            </w:r>
          </w:p>
          <w:p w:rsidR="00E2759E" w:rsidRDefault="00E2759E" w:rsidP="0054355D"/>
        </w:tc>
      </w:tr>
      <w:tr w:rsidR="00E2759E" w:rsidTr="0054355D">
        <w:trPr>
          <w:trHeight w:val="881"/>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ОК 02</w:t>
            </w:r>
            <w:r>
              <w:rPr>
                <w:rFonts w:ascii="Times New Roman" w:eastAsia="Times New Roman" w:hAnsi="Times New Roman" w:cs="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E2759E" w:rsidTr="0054355D">
        <w:trPr>
          <w:trHeight w:val="883"/>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ОК 03</w:t>
            </w:r>
            <w:r>
              <w:rPr>
                <w:rFonts w:ascii="Times New Roman" w:eastAsia="Times New Roman" w:hAnsi="Times New Roman" w:cs="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E2759E" w:rsidTr="0054355D">
        <w:trPr>
          <w:trHeight w:val="302"/>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ОК 04</w:t>
            </w:r>
            <w:r>
              <w:rPr>
                <w:rFonts w:ascii="Times New Roman" w:eastAsia="Times New Roman" w:hAnsi="Times New Roman" w:cs="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rPr>
              <w:t xml:space="preserve">Эффективно взаимодействовать и работать в коллективе и команде </w:t>
            </w:r>
          </w:p>
        </w:tc>
      </w:tr>
      <w:tr w:rsidR="00E2759E" w:rsidTr="0054355D">
        <w:trPr>
          <w:trHeight w:val="590"/>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ОК 05</w:t>
            </w:r>
            <w:r>
              <w:rPr>
                <w:rFonts w:ascii="Times New Roman" w:eastAsia="Times New Roman" w:hAnsi="Times New Roman" w:cs="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pPr>
            <w:r>
              <w:rPr>
                <w:rFonts w:ascii="Times New Roman" w:eastAsia="Times New Roman" w:hAnsi="Times New Roman" w:cs="Times New Roman"/>
              </w:rPr>
              <w:t xml:space="preserve">Осуществлять устную и письменную коммуникацию на государственном языке </w:t>
            </w:r>
          </w:p>
          <w:p w:rsidR="00E2759E" w:rsidRDefault="00E2759E" w:rsidP="0054355D">
            <w:r>
              <w:rPr>
                <w:rFonts w:ascii="Times New Roman" w:eastAsia="Times New Roman" w:hAnsi="Times New Roman" w:cs="Times New Roman"/>
              </w:rPr>
              <w:t xml:space="preserve">Российской Федерации с учетом особенностей социального и культурного контекста </w:t>
            </w:r>
          </w:p>
        </w:tc>
      </w:tr>
      <w:tr w:rsidR="00E2759E" w:rsidTr="0054355D">
        <w:trPr>
          <w:trHeight w:val="593"/>
        </w:trPr>
        <w:tc>
          <w:tcPr>
            <w:tcW w:w="1229"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ОК 09</w:t>
            </w:r>
            <w:r>
              <w:rPr>
                <w:rFonts w:ascii="Times New Roman" w:eastAsia="Times New Roman" w:hAnsi="Times New Roman" w:cs="Times New Roman"/>
                <w:b/>
              </w:rPr>
              <w:t xml:space="preserve"> </w:t>
            </w:r>
          </w:p>
        </w:tc>
        <w:tc>
          <w:tcPr>
            <w:tcW w:w="8342" w:type="dxa"/>
            <w:tcBorders>
              <w:top w:val="single" w:sz="4" w:space="0" w:color="000000"/>
              <w:left w:val="single" w:sz="4" w:space="0" w:color="000000"/>
              <w:bottom w:val="single" w:sz="4" w:space="0" w:color="000000"/>
              <w:right w:val="single" w:sz="4" w:space="0" w:color="000000"/>
            </w:tcBorders>
          </w:tcPr>
          <w:p w:rsidR="00E2759E" w:rsidRDefault="00E2759E" w:rsidP="0054355D">
            <w:pPr>
              <w:jc w:val="both"/>
            </w:pPr>
            <w:r>
              <w:rPr>
                <w:rFonts w:ascii="Times New Roman" w:eastAsia="Times New Roman" w:hAnsi="Times New Roman" w:cs="Times New Roman"/>
              </w:rPr>
              <w:t xml:space="preserve">Пользоваться профессиональной документацией на государственном и иностранном языках </w:t>
            </w:r>
          </w:p>
        </w:tc>
      </w:tr>
    </w:tbl>
    <w:p w:rsidR="00E2759E" w:rsidRDefault="00E2759E" w:rsidP="00E2759E">
      <w:pPr>
        <w:spacing w:after="170"/>
        <w:ind w:left="708"/>
      </w:pPr>
      <w:r>
        <w:rPr>
          <w:rFonts w:ascii="Times New Roman" w:hAnsi="Times New Roman"/>
          <w:sz w:val="4"/>
        </w:rPr>
        <w:t xml:space="preserve"> </w:t>
      </w:r>
    </w:p>
    <w:p w:rsidR="00E2759E" w:rsidRDefault="00E2759E" w:rsidP="00E2759E">
      <w:pPr>
        <w:spacing w:after="165"/>
        <w:ind w:left="1431"/>
      </w:pPr>
      <w:r>
        <w:rPr>
          <w:rFonts w:ascii="Times New Roman" w:hAnsi="Times New Roman"/>
        </w:rPr>
        <w:t xml:space="preserve"> </w:t>
      </w:r>
    </w:p>
    <w:p w:rsidR="00E2759E" w:rsidRDefault="00E2759E" w:rsidP="00E2759E">
      <w:pPr>
        <w:numPr>
          <w:ilvl w:val="2"/>
          <w:numId w:val="24"/>
        </w:numPr>
        <w:suppressAutoHyphens w:val="0"/>
        <w:spacing w:after="8" w:line="270" w:lineRule="auto"/>
        <w:ind w:hanging="720"/>
      </w:pPr>
      <w:r>
        <w:rPr>
          <w:rFonts w:ascii="Times New Roman" w:hAnsi="Times New Roman"/>
          <w:sz w:val="24"/>
        </w:rPr>
        <w:t xml:space="preserve">Перечень профессиональных компетенций </w:t>
      </w:r>
      <w:r>
        <w:t xml:space="preserve"> </w:t>
      </w:r>
    </w:p>
    <w:tbl>
      <w:tblPr>
        <w:tblStyle w:val="TableGrid"/>
        <w:tblW w:w="9571" w:type="dxa"/>
        <w:tblInd w:w="-108" w:type="dxa"/>
        <w:tblCellMar>
          <w:top w:w="62" w:type="dxa"/>
          <w:left w:w="106" w:type="dxa"/>
          <w:right w:w="50" w:type="dxa"/>
        </w:tblCellMar>
        <w:tblLook w:val="04A0" w:firstRow="1" w:lastRow="0" w:firstColumn="1" w:lastColumn="0" w:noHBand="0" w:noVBand="1"/>
      </w:tblPr>
      <w:tblGrid>
        <w:gridCol w:w="1205"/>
        <w:gridCol w:w="8366"/>
      </w:tblGrid>
      <w:tr w:rsidR="00E2759E" w:rsidTr="0054355D">
        <w:trPr>
          <w:trHeight w:val="329"/>
        </w:trPr>
        <w:tc>
          <w:tcPr>
            <w:tcW w:w="120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i/>
                <w:sz w:val="24"/>
              </w:rPr>
              <w:t xml:space="preserve">Код </w:t>
            </w:r>
          </w:p>
        </w:tc>
        <w:tc>
          <w:tcPr>
            <w:tcW w:w="836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sz w:val="24"/>
              </w:rPr>
              <w:t xml:space="preserve">Наименование видов деятельности и профессиональных компетенций </w:t>
            </w:r>
          </w:p>
        </w:tc>
      </w:tr>
      <w:tr w:rsidR="00E2759E" w:rsidTr="0054355D">
        <w:trPr>
          <w:trHeight w:val="643"/>
        </w:trPr>
        <w:tc>
          <w:tcPr>
            <w:tcW w:w="120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i/>
                <w:sz w:val="24"/>
              </w:rPr>
              <w:t xml:space="preserve">ВД 5 </w:t>
            </w:r>
          </w:p>
        </w:tc>
        <w:tc>
          <w:tcPr>
            <w:tcW w:w="8366" w:type="dxa"/>
            <w:tcBorders>
              <w:top w:val="single" w:sz="4" w:space="0" w:color="000000"/>
              <w:left w:val="single" w:sz="4" w:space="0" w:color="000000"/>
              <w:bottom w:val="single" w:sz="4" w:space="0" w:color="000000"/>
              <w:right w:val="single" w:sz="4" w:space="0" w:color="000000"/>
            </w:tcBorders>
          </w:tcPr>
          <w:p w:rsidR="00E2759E" w:rsidRDefault="00E2759E" w:rsidP="0054355D">
            <w:pPr>
              <w:jc w:val="both"/>
            </w:pPr>
            <w:r>
              <w:rPr>
                <w:rFonts w:ascii="Times New Roman" w:eastAsia="Times New Roman" w:hAnsi="Times New Roman" w:cs="Times New Roman"/>
                <w:sz w:val="24"/>
              </w:rPr>
              <w:t>Освоение профессии рабочих 14977 Наладчик приборов, аппаратуры и систем автоматического контроля, регулирования и управления (наладчик КИП и А)</w:t>
            </w:r>
            <w:r>
              <w:rPr>
                <w:rFonts w:ascii="Times New Roman" w:eastAsia="Times New Roman" w:hAnsi="Times New Roman" w:cs="Times New Roman"/>
                <w:i/>
                <w:sz w:val="24"/>
              </w:rPr>
              <w:t xml:space="preserve"> </w:t>
            </w:r>
          </w:p>
        </w:tc>
      </w:tr>
      <w:tr w:rsidR="00E2759E" w:rsidTr="0054355D">
        <w:trPr>
          <w:trHeight w:val="646"/>
        </w:trPr>
        <w:tc>
          <w:tcPr>
            <w:tcW w:w="120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sz w:val="24"/>
              </w:rPr>
              <w:t xml:space="preserve">ПК 5.1 </w:t>
            </w:r>
          </w:p>
        </w:tc>
        <w:tc>
          <w:tcPr>
            <w:tcW w:w="836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Осуществлять технология монтажа приборов и электрических схем систем автоматизации </w:t>
            </w:r>
          </w:p>
        </w:tc>
      </w:tr>
      <w:tr w:rsidR="00E2759E" w:rsidTr="0054355D">
        <w:trPr>
          <w:trHeight w:val="646"/>
        </w:trPr>
        <w:tc>
          <w:tcPr>
            <w:tcW w:w="120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sz w:val="24"/>
              </w:rPr>
              <w:lastRenderedPageBreak/>
              <w:t xml:space="preserve">ПК 5.2 </w:t>
            </w:r>
          </w:p>
        </w:tc>
        <w:tc>
          <w:tcPr>
            <w:tcW w:w="836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Осуществлять технологии наладки приборов и электрических схем систем автомат </w:t>
            </w:r>
          </w:p>
        </w:tc>
      </w:tr>
    </w:tbl>
    <w:p w:rsidR="00E2759E" w:rsidRDefault="00E2759E" w:rsidP="00E2759E">
      <w:pPr>
        <w:spacing w:after="150"/>
        <w:ind w:left="708"/>
      </w:pPr>
      <w:r>
        <w:rPr>
          <w:rFonts w:ascii="Times New Roman" w:hAnsi="Times New Roman"/>
          <w:sz w:val="24"/>
        </w:rPr>
        <w:t xml:space="preserve"> </w:t>
      </w:r>
    </w:p>
    <w:p w:rsidR="00E2759E" w:rsidRDefault="00E2759E" w:rsidP="00E2759E">
      <w:pPr>
        <w:numPr>
          <w:ilvl w:val="2"/>
          <w:numId w:val="24"/>
        </w:numPr>
        <w:suppressAutoHyphens w:val="0"/>
        <w:spacing w:after="8" w:line="270" w:lineRule="auto"/>
        <w:ind w:hanging="720"/>
      </w:pPr>
      <w:r>
        <w:rPr>
          <w:rFonts w:ascii="Times New Roman" w:hAnsi="Times New Roman"/>
          <w:sz w:val="24"/>
        </w:rPr>
        <w:t>В результате освоения профессионального модуля обучающийся должен:</w:t>
      </w:r>
      <w:r>
        <w:t xml:space="preserve"> </w:t>
      </w:r>
    </w:p>
    <w:tbl>
      <w:tblPr>
        <w:tblStyle w:val="TableGrid"/>
        <w:tblW w:w="9463" w:type="dxa"/>
        <w:tblInd w:w="-108" w:type="dxa"/>
        <w:tblCellMar>
          <w:top w:w="54" w:type="dxa"/>
          <w:left w:w="108" w:type="dxa"/>
          <w:right w:w="274" w:type="dxa"/>
        </w:tblCellMar>
        <w:tblLook w:val="04A0" w:firstRow="1" w:lastRow="0" w:firstColumn="1" w:lastColumn="0" w:noHBand="0" w:noVBand="1"/>
      </w:tblPr>
      <w:tblGrid>
        <w:gridCol w:w="2376"/>
        <w:gridCol w:w="7087"/>
      </w:tblGrid>
      <w:tr w:rsidR="00E2759E" w:rsidTr="0054355D">
        <w:trPr>
          <w:trHeight w:val="274"/>
        </w:trPr>
        <w:tc>
          <w:tcPr>
            <w:tcW w:w="237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0"/>
              </w:rPr>
              <w:t xml:space="preserve">Владеть навыками </w:t>
            </w:r>
          </w:p>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31"/>
            </w:pPr>
            <w:r>
              <w:rPr>
                <w:rFonts w:ascii="Times New Roman" w:eastAsia="Times New Roman" w:hAnsi="Times New Roman" w:cs="Times New Roman"/>
                <w:sz w:val="20"/>
              </w:rPr>
              <w:t xml:space="preserve">Н 4.1.01  выполнять электромонтажные работы;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firstLine="31"/>
              <w:jc w:val="both"/>
            </w:pPr>
            <w:r>
              <w:rPr>
                <w:rFonts w:ascii="Times New Roman" w:eastAsia="Times New Roman" w:hAnsi="Times New Roman" w:cs="Times New Roman"/>
                <w:sz w:val="20"/>
              </w:rPr>
              <w:t xml:space="preserve">Н 4.1.02 осуществлять монтаж контрольно – измерительных средств систем автоматического управления; </w:t>
            </w:r>
          </w:p>
        </w:tc>
      </w:tr>
      <w:tr w:rsidR="00E2759E" w:rsidTr="0054355D">
        <w:trPr>
          <w:trHeight w:val="538"/>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firstLine="31"/>
            </w:pPr>
            <w:r>
              <w:rPr>
                <w:rFonts w:ascii="Times New Roman" w:eastAsia="Times New Roman" w:hAnsi="Times New Roman" w:cs="Times New Roman"/>
                <w:sz w:val="20"/>
              </w:rPr>
              <w:t>Н 4.2.01 осуществлять наладку, регулировку, юстировку контрольноизмерительных приборов и систем автоматики;</w:t>
            </w:r>
            <w:r>
              <w:rPr>
                <w:rFonts w:ascii="Times New Roman" w:eastAsia="Times New Roman" w:hAnsi="Times New Roman" w:cs="Times New Roman"/>
                <w:i/>
                <w:sz w:val="20"/>
              </w:rPr>
              <w:t xml:space="preserve"> </w:t>
            </w:r>
          </w:p>
        </w:tc>
      </w:tr>
      <w:tr w:rsidR="00E2759E" w:rsidTr="0054355D">
        <w:trPr>
          <w:trHeight w:val="540"/>
        </w:trPr>
        <w:tc>
          <w:tcPr>
            <w:tcW w:w="237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0"/>
              </w:rPr>
              <w:t xml:space="preserve">Уметь </w:t>
            </w:r>
          </w:p>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eastAsia="Times New Roman" w:hAnsi="Times New Roman" w:cs="Times New Roman"/>
                <w:sz w:val="20"/>
              </w:rPr>
              <w:t xml:space="preserve">У 4.1.01 применять необходимые материалы, инструмент, оборудование для электромонтажных работ; </w:t>
            </w:r>
          </w:p>
        </w:tc>
      </w:tr>
    </w:tbl>
    <w:p w:rsidR="00E2759E" w:rsidRDefault="00E2759E" w:rsidP="00E2759E">
      <w:pPr>
        <w:spacing w:after="0"/>
      </w:pPr>
      <w:r>
        <w:rPr>
          <w:rFonts w:ascii="Times New Roman" w:hAnsi="Times New Roman"/>
          <w:sz w:val="24"/>
        </w:rPr>
        <w:t xml:space="preserve"> </w:t>
      </w:r>
    </w:p>
    <w:tbl>
      <w:tblPr>
        <w:tblStyle w:val="TableGrid"/>
        <w:tblW w:w="9463" w:type="dxa"/>
        <w:tblInd w:w="-108" w:type="dxa"/>
        <w:tblCellMar>
          <w:top w:w="54" w:type="dxa"/>
          <w:left w:w="108" w:type="dxa"/>
          <w:right w:w="274" w:type="dxa"/>
        </w:tblCellMar>
        <w:tblLook w:val="04A0" w:firstRow="1" w:lastRow="0" w:firstColumn="1" w:lastColumn="0" w:noHBand="0" w:noVBand="1"/>
      </w:tblPr>
      <w:tblGrid>
        <w:gridCol w:w="2376"/>
        <w:gridCol w:w="7087"/>
      </w:tblGrid>
      <w:tr w:rsidR="00E2759E" w:rsidTr="0054355D">
        <w:trPr>
          <w:trHeight w:val="276"/>
        </w:trPr>
        <w:tc>
          <w:tcPr>
            <w:tcW w:w="237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eastAsia="Times New Roman" w:hAnsi="Times New Roman" w:cs="Times New Roman"/>
                <w:sz w:val="20"/>
              </w:rPr>
              <w:t xml:space="preserve">У 4.1.02 читать и составлять схемы соединений средней сложности; </w:t>
            </w:r>
          </w:p>
        </w:tc>
      </w:tr>
      <w:tr w:rsidR="00E2759E" w:rsidTr="0054355D">
        <w:trPr>
          <w:trHeight w:val="274"/>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eastAsia="Times New Roman" w:hAnsi="Times New Roman" w:cs="Times New Roman"/>
                <w:sz w:val="20"/>
              </w:rPr>
              <w:t xml:space="preserve">У 4.1.03 осуществлять монтаж схем соединений средней сложности; </w:t>
            </w:r>
          </w:p>
        </w:tc>
      </w:tr>
      <w:tr w:rsidR="00E2759E" w:rsidTr="0054355D">
        <w:trPr>
          <w:trHeight w:val="276"/>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eastAsia="Times New Roman" w:hAnsi="Times New Roman" w:cs="Times New Roman"/>
                <w:sz w:val="20"/>
              </w:rPr>
              <w:t xml:space="preserve">У 4.1.04 проводить монтажные работы средств КИП и А; </w:t>
            </w:r>
          </w:p>
        </w:tc>
      </w:tr>
      <w:tr w:rsidR="00E2759E" w:rsidTr="0054355D">
        <w:trPr>
          <w:trHeight w:val="274"/>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eastAsia="Times New Roman" w:hAnsi="Times New Roman" w:cs="Times New Roman"/>
                <w:sz w:val="20"/>
              </w:rPr>
              <w:t xml:space="preserve">У 4.2.01 производить наладку систем автоматизации;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eastAsia="Times New Roman" w:hAnsi="Times New Roman" w:cs="Times New Roman"/>
                <w:sz w:val="20"/>
              </w:rPr>
              <w:t xml:space="preserve">У 4.2.02 производить наладку аппаратно-программного обеспечения систем автоматического управления и мехатронных систем; </w:t>
            </w:r>
          </w:p>
        </w:tc>
      </w:tr>
      <w:tr w:rsidR="00E2759E" w:rsidTr="0054355D">
        <w:trPr>
          <w:trHeight w:val="1066"/>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right="49"/>
              <w:jc w:val="both"/>
            </w:pPr>
            <w:r>
              <w:rPr>
                <w:rFonts w:ascii="Times New Roman" w:eastAsia="Times New Roman" w:hAnsi="Times New Roman" w:cs="Times New Roman"/>
                <w:sz w:val="20"/>
              </w:rPr>
              <w:t xml:space="preserve">У 4.2.03 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систем автоматического управления; </w:t>
            </w:r>
          </w:p>
        </w:tc>
      </w:tr>
      <w:tr w:rsidR="00E2759E" w:rsidTr="0054355D">
        <w:trPr>
          <w:trHeight w:val="804"/>
        </w:trPr>
        <w:tc>
          <w:tcPr>
            <w:tcW w:w="237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0"/>
              </w:rPr>
              <w:t xml:space="preserve">Знать </w:t>
            </w:r>
          </w:p>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right="53"/>
              <w:jc w:val="both"/>
            </w:pPr>
            <w:r>
              <w:rPr>
                <w:rFonts w:ascii="Times New Roman" w:eastAsia="Times New Roman" w:hAnsi="Times New Roman" w:cs="Times New Roman"/>
                <w:sz w:val="20"/>
              </w:rPr>
              <w:t xml:space="preserve">З 4.1.01 основы автоматизации производственных процессов; назначение, устройство и принцип действия аппаратуры автоматического контроля, регулирования и управления;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eastAsia="Times New Roman" w:hAnsi="Times New Roman" w:cs="Times New Roman"/>
                <w:sz w:val="20"/>
              </w:rPr>
              <w:t xml:space="preserve">З 4.1.02 устройство, схемные и конструктивные особенности элементов и узлов типовых средств измерений, автоматизации;  </w:t>
            </w:r>
          </w:p>
        </w:tc>
      </w:tr>
      <w:tr w:rsidR="00E2759E" w:rsidTr="0054355D">
        <w:trPr>
          <w:trHeight w:val="538"/>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eastAsia="Times New Roman" w:hAnsi="Times New Roman" w:cs="Times New Roman"/>
                <w:sz w:val="20"/>
              </w:rPr>
              <w:t xml:space="preserve">З 4.1.03 принципы действия, области использования, устройство типовых средств измерений и автоматизации;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eastAsia="Times New Roman" w:hAnsi="Times New Roman" w:cs="Times New Roman"/>
                <w:sz w:val="20"/>
              </w:rPr>
              <w:t xml:space="preserve">З 4.2.01 нормативные требования по монтажу, наладке и ремонту средств измерений, систем автоматизации; </w:t>
            </w:r>
          </w:p>
        </w:tc>
      </w:tr>
      <w:tr w:rsidR="00E2759E" w:rsidTr="0054355D">
        <w:trPr>
          <w:trHeight w:val="540"/>
        </w:trPr>
        <w:tc>
          <w:tcPr>
            <w:tcW w:w="0" w:type="auto"/>
            <w:vMerge/>
            <w:tcBorders>
              <w:top w:val="nil"/>
              <w:left w:val="single" w:sz="4" w:space="0" w:color="000000"/>
              <w:bottom w:val="nil"/>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pPr>
            <w:r>
              <w:rPr>
                <w:rFonts w:ascii="Times New Roman" w:eastAsia="Times New Roman" w:hAnsi="Times New Roman" w:cs="Times New Roman"/>
                <w:sz w:val="20"/>
              </w:rPr>
              <w:t xml:space="preserve">З 4.2.02 способы монтажа и наладки контрольно – измерительных приборов;  </w:t>
            </w:r>
          </w:p>
        </w:tc>
      </w:tr>
      <w:tr w:rsidR="00E2759E" w:rsidTr="0054355D">
        <w:trPr>
          <w:trHeight w:val="538"/>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708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18"/>
              <w:jc w:val="both"/>
            </w:pPr>
            <w:r>
              <w:rPr>
                <w:rFonts w:ascii="Times New Roman" w:eastAsia="Times New Roman" w:hAnsi="Times New Roman" w:cs="Times New Roman"/>
                <w:sz w:val="20"/>
              </w:rPr>
              <w:t xml:space="preserve">З 4.2.02 основы автоматического регулирования приборов и аппаратуры и методы их наладки </w:t>
            </w:r>
          </w:p>
        </w:tc>
      </w:tr>
    </w:tbl>
    <w:p w:rsidR="00E2759E" w:rsidRDefault="00E2759E" w:rsidP="00E2759E">
      <w:pPr>
        <w:spacing w:after="18"/>
        <w:ind w:left="10" w:right="674" w:hanging="10"/>
        <w:jc w:val="right"/>
      </w:pPr>
      <w:r>
        <w:rPr>
          <w:rFonts w:ascii="Times New Roman" w:hAnsi="Times New Roman"/>
          <w:b/>
          <w:sz w:val="24"/>
        </w:rPr>
        <w:t xml:space="preserve">1.2. Количество часов, отводимое на освоение профессионального модуля </w:t>
      </w:r>
    </w:p>
    <w:p w:rsidR="00E2759E" w:rsidRDefault="00E2759E" w:rsidP="00E2759E">
      <w:pPr>
        <w:spacing w:after="19"/>
      </w:pPr>
      <w:r>
        <w:rPr>
          <w:rFonts w:ascii="Times New Roman" w:hAnsi="Times New Roman"/>
          <w:sz w:val="24"/>
        </w:rPr>
        <w:t xml:space="preserve"> </w:t>
      </w:r>
    </w:p>
    <w:p w:rsidR="00E2759E" w:rsidRDefault="00E2759E" w:rsidP="00E2759E">
      <w:pPr>
        <w:spacing w:after="8" w:line="270" w:lineRule="auto"/>
        <w:ind w:left="693" w:right="3521" w:hanging="708"/>
      </w:pPr>
      <w:r>
        <w:rPr>
          <w:rFonts w:ascii="Times New Roman" w:hAnsi="Times New Roman"/>
          <w:sz w:val="24"/>
        </w:rPr>
        <w:t xml:space="preserve">Всего часов 336 часов в том числе в форме практической подготовки 228 </w:t>
      </w:r>
    </w:p>
    <w:p w:rsidR="00E2759E" w:rsidRDefault="00E2759E" w:rsidP="00E2759E">
      <w:pPr>
        <w:spacing w:after="16"/>
      </w:pPr>
      <w:r>
        <w:rPr>
          <w:rFonts w:ascii="Times New Roman" w:hAnsi="Times New Roman"/>
          <w:sz w:val="24"/>
        </w:rPr>
        <w:lastRenderedPageBreak/>
        <w:t xml:space="preserve"> </w:t>
      </w:r>
    </w:p>
    <w:p w:rsidR="00E2759E" w:rsidRDefault="00E2759E" w:rsidP="00E2759E">
      <w:pPr>
        <w:spacing w:after="8" w:line="270" w:lineRule="auto"/>
        <w:ind w:left="-5" w:right="4712" w:hanging="10"/>
      </w:pPr>
      <w:r>
        <w:rPr>
          <w:rFonts w:ascii="Times New Roman" w:hAnsi="Times New Roman"/>
          <w:sz w:val="24"/>
        </w:rPr>
        <w:t>Из них на освоение МДК – 150 часов том учебная практика- 72 часа,</w:t>
      </w:r>
    </w:p>
    <w:p w:rsidR="00E2759E" w:rsidRDefault="00E2759E" w:rsidP="00E2759E">
      <w:pPr>
        <w:spacing w:after="8" w:line="270" w:lineRule="auto"/>
        <w:ind w:left="-5" w:right="4712" w:hanging="10"/>
        <w:rPr>
          <w:rFonts w:ascii="Times New Roman" w:hAnsi="Times New Roman"/>
          <w:sz w:val="24"/>
        </w:rPr>
      </w:pPr>
      <w:r>
        <w:t>П</w:t>
      </w:r>
      <w:r>
        <w:rPr>
          <w:rFonts w:ascii="Times New Roman" w:hAnsi="Times New Roman"/>
          <w:sz w:val="24"/>
        </w:rPr>
        <w:t xml:space="preserve">роизводственная практика -  108 часов </w:t>
      </w:r>
    </w:p>
    <w:p w:rsidR="00E2759E" w:rsidRDefault="00E2759E" w:rsidP="00E2759E">
      <w:pPr>
        <w:spacing w:after="8" w:line="270" w:lineRule="auto"/>
        <w:ind w:left="-5" w:right="4712" w:hanging="10"/>
      </w:pPr>
      <w:r>
        <w:rPr>
          <w:rFonts w:ascii="Times New Roman" w:hAnsi="Times New Roman"/>
          <w:sz w:val="24"/>
        </w:rPr>
        <w:t>Промежуточная аттестация</w:t>
      </w:r>
      <w:r>
        <w:rPr>
          <w:rFonts w:ascii="Times New Roman" w:hAnsi="Times New Roman"/>
          <w:i/>
          <w:sz w:val="24"/>
        </w:rPr>
        <w:t xml:space="preserve"> ЭКЗАМЕН. </w:t>
      </w:r>
    </w:p>
    <w:p w:rsidR="00E2759E" w:rsidRDefault="00E2759E" w:rsidP="00E2759E">
      <w:pPr>
        <w:sectPr w:rsidR="00E2759E">
          <w:pgSz w:w="11906" w:h="16841"/>
          <w:pgMar w:top="1138" w:right="779" w:bottom="831" w:left="1701" w:header="720" w:footer="720" w:gutter="0"/>
          <w:cols w:space="720"/>
        </w:sectPr>
      </w:pPr>
    </w:p>
    <w:p w:rsidR="00E2759E" w:rsidRDefault="00E2759E" w:rsidP="00E2759E">
      <w:pPr>
        <w:spacing w:after="18"/>
        <w:ind w:left="10" w:right="2560" w:hanging="10"/>
        <w:jc w:val="right"/>
      </w:pPr>
      <w:r>
        <w:rPr>
          <w:rFonts w:ascii="Times New Roman" w:hAnsi="Times New Roman"/>
          <w:b/>
          <w:sz w:val="24"/>
        </w:rPr>
        <w:lastRenderedPageBreak/>
        <w:t>2.</w:t>
      </w:r>
      <w:r>
        <w:rPr>
          <w:rFonts w:ascii="Times New Roman" w:hAnsi="Times New Roman"/>
          <w:b/>
          <w:sz w:val="19"/>
        </w:rPr>
        <w:t xml:space="preserve"> </w:t>
      </w:r>
      <w:r>
        <w:rPr>
          <w:rFonts w:ascii="Times New Roman" w:hAnsi="Times New Roman"/>
          <w:b/>
          <w:sz w:val="24"/>
        </w:rPr>
        <w:t>СТРУКТУРА</w:t>
      </w:r>
      <w:r>
        <w:rPr>
          <w:rFonts w:ascii="Times New Roman" w:hAnsi="Times New Roman"/>
          <w:b/>
          <w:sz w:val="19"/>
        </w:rPr>
        <w:t xml:space="preserve"> </w:t>
      </w:r>
      <w:r>
        <w:rPr>
          <w:rFonts w:ascii="Times New Roman" w:hAnsi="Times New Roman"/>
          <w:b/>
          <w:sz w:val="24"/>
        </w:rPr>
        <w:t>И</w:t>
      </w:r>
      <w:r>
        <w:rPr>
          <w:rFonts w:ascii="Times New Roman" w:hAnsi="Times New Roman"/>
          <w:b/>
          <w:sz w:val="19"/>
        </w:rPr>
        <w:t xml:space="preserve"> </w:t>
      </w:r>
      <w:r>
        <w:rPr>
          <w:rFonts w:ascii="Times New Roman" w:hAnsi="Times New Roman"/>
          <w:b/>
          <w:sz w:val="24"/>
        </w:rPr>
        <w:t>СОДЕРЖАНИЕ</w:t>
      </w:r>
      <w:r>
        <w:rPr>
          <w:rFonts w:ascii="Times New Roman" w:hAnsi="Times New Roman"/>
          <w:b/>
          <w:sz w:val="19"/>
        </w:rPr>
        <w:t xml:space="preserve"> </w:t>
      </w:r>
      <w:r>
        <w:rPr>
          <w:rFonts w:ascii="Times New Roman" w:hAnsi="Times New Roman"/>
          <w:b/>
          <w:sz w:val="24"/>
        </w:rPr>
        <w:t>ПРОФЕССИОНАЛЬНОГО</w:t>
      </w:r>
      <w:r>
        <w:rPr>
          <w:rFonts w:ascii="Times New Roman" w:hAnsi="Times New Roman"/>
          <w:b/>
          <w:sz w:val="19"/>
        </w:rPr>
        <w:t xml:space="preserve"> </w:t>
      </w:r>
      <w:r>
        <w:rPr>
          <w:rFonts w:ascii="Times New Roman" w:hAnsi="Times New Roman"/>
          <w:b/>
          <w:sz w:val="24"/>
        </w:rPr>
        <w:t xml:space="preserve">МОДУЛЯ </w:t>
      </w:r>
    </w:p>
    <w:p w:rsidR="00E2759E" w:rsidRDefault="00E2759E" w:rsidP="00E2759E">
      <w:pPr>
        <w:numPr>
          <w:ilvl w:val="1"/>
          <w:numId w:val="25"/>
        </w:numPr>
        <w:suppressAutoHyphens w:val="0"/>
        <w:spacing w:after="5" w:line="266" w:lineRule="auto"/>
        <w:ind w:hanging="420"/>
      </w:pPr>
      <w:r>
        <w:rPr>
          <w:rFonts w:ascii="Times New Roman" w:hAnsi="Times New Roman"/>
          <w:b/>
          <w:sz w:val="24"/>
        </w:rPr>
        <w:t>Структура профессионального модуля</w:t>
      </w:r>
      <w:r>
        <w:rPr>
          <w:rFonts w:ascii="Times New Roman" w:hAnsi="Times New Roman"/>
        </w:rPr>
        <w:t xml:space="preserve"> </w:t>
      </w:r>
      <w:r>
        <w:rPr>
          <w:rFonts w:ascii="Times New Roman" w:hAnsi="Times New Roman"/>
          <w:b/>
          <w:sz w:val="24"/>
        </w:rPr>
        <w:t xml:space="preserve"> </w:t>
      </w:r>
    </w:p>
    <w:tbl>
      <w:tblPr>
        <w:tblStyle w:val="TableGrid"/>
        <w:tblW w:w="14503" w:type="dxa"/>
        <w:tblInd w:w="154" w:type="dxa"/>
        <w:tblCellMar>
          <w:top w:w="27" w:type="dxa"/>
          <w:left w:w="62" w:type="dxa"/>
          <w:right w:w="25" w:type="dxa"/>
        </w:tblCellMar>
        <w:tblLook w:val="04A0" w:firstRow="1" w:lastRow="0" w:firstColumn="1" w:lastColumn="0" w:noHBand="0" w:noVBand="1"/>
      </w:tblPr>
      <w:tblGrid>
        <w:gridCol w:w="1706"/>
        <w:gridCol w:w="1915"/>
        <w:gridCol w:w="746"/>
        <w:gridCol w:w="1627"/>
        <w:gridCol w:w="696"/>
        <w:gridCol w:w="1368"/>
        <w:gridCol w:w="994"/>
        <w:gridCol w:w="1541"/>
        <w:gridCol w:w="717"/>
        <w:gridCol w:w="735"/>
        <w:gridCol w:w="808"/>
        <w:gridCol w:w="1650"/>
      </w:tblGrid>
      <w:tr w:rsidR="00E2759E" w:rsidTr="0054355D">
        <w:trPr>
          <w:trHeight w:val="494"/>
        </w:trPr>
        <w:tc>
          <w:tcPr>
            <w:tcW w:w="1706" w:type="dxa"/>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3" w:firstLine="11"/>
              <w:jc w:val="center"/>
            </w:pPr>
            <w:r>
              <w:rPr>
                <w:rFonts w:ascii="Times New Roman" w:eastAsia="Times New Roman" w:hAnsi="Times New Roman" w:cs="Times New Roman"/>
                <w:sz w:val="20"/>
              </w:rPr>
              <w:t xml:space="preserve">Коды профессиональны х общих компетенций </w:t>
            </w:r>
          </w:p>
        </w:tc>
        <w:tc>
          <w:tcPr>
            <w:tcW w:w="1915" w:type="dxa"/>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line="274" w:lineRule="auto"/>
              <w:jc w:val="center"/>
            </w:pPr>
            <w:r>
              <w:rPr>
                <w:rFonts w:ascii="Times New Roman" w:eastAsia="Times New Roman" w:hAnsi="Times New Roman" w:cs="Times New Roman"/>
                <w:sz w:val="20"/>
              </w:rPr>
              <w:t xml:space="preserve">Наименования разделов </w:t>
            </w:r>
          </w:p>
          <w:p w:rsidR="00E2759E" w:rsidRDefault="00E2759E" w:rsidP="0054355D">
            <w:pPr>
              <w:jc w:val="center"/>
            </w:pPr>
            <w:r>
              <w:rPr>
                <w:rFonts w:ascii="Times New Roman" w:eastAsia="Times New Roman" w:hAnsi="Times New Roman" w:cs="Times New Roman"/>
                <w:sz w:val="20"/>
              </w:rPr>
              <w:t xml:space="preserve">профессионального модуля </w:t>
            </w:r>
          </w:p>
        </w:tc>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after="15"/>
              <w:ind w:left="63"/>
            </w:pPr>
            <w:r>
              <w:rPr>
                <w:rFonts w:ascii="Times New Roman" w:eastAsia="Times New Roman" w:hAnsi="Times New Roman" w:cs="Times New Roman"/>
                <w:sz w:val="20"/>
              </w:rPr>
              <w:t>Всего</w:t>
            </w:r>
          </w:p>
          <w:p w:rsidR="00E2759E" w:rsidRDefault="00E2759E" w:rsidP="0054355D">
            <w:pPr>
              <w:ind w:right="43"/>
              <w:jc w:val="center"/>
            </w:pPr>
            <w:r>
              <w:rPr>
                <w:rFonts w:ascii="Times New Roman" w:eastAsia="Times New Roman" w:hAnsi="Times New Roman" w:cs="Times New Roman"/>
                <w:sz w:val="20"/>
              </w:rPr>
              <w:t xml:space="preserve">, час. </w:t>
            </w:r>
          </w:p>
        </w:tc>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line="274" w:lineRule="auto"/>
              <w:ind w:left="166" w:right="161"/>
              <w:jc w:val="center"/>
            </w:pPr>
            <w:r>
              <w:rPr>
                <w:rFonts w:ascii="Times New Roman" w:eastAsia="Times New Roman" w:hAnsi="Times New Roman" w:cs="Times New Roman"/>
                <w:sz w:val="20"/>
              </w:rPr>
              <w:t xml:space="preserve">В т.ч. в форме </w:t>
            </w:r>
          </w:p>
          <w:p w:rsidR="00E2759E" w:rsidRDefault="00E2759E" w:rsidP="0054355D">
            <w:pPr>
              <w:spacing w:after="17"/>
              <w:ind w:right="45"/>
              <w:jc w:val="center"/>
            </w:pPr>
            <w:r>
              <w:rPr>
                <w:rFonts w:ascii="Times New Roman" w:eastAsia="Times New Roman" w:hAnsi="Times New Roman" w:cs="Times New Roman"/>
                <w:sz w:val="20"/>
              </w:rPr>
              <w:t>практической</w:t>
            </w:r>
          </w:p>
          <w:p w:rsidR="00E2759E" w:rsidRDefault="00E2759E" w:rsidP="0054355D">
            <w:pPr>
              <w:ind w:right="45"/>
              <w:jc w:val="center"/>
            </w:pPr>
            <w:r>
              <w:rPr>
                <w:rFonts w:ascii="Times New Roman" w:eastAsia="Times New Roman" w:hAnsi="Times New Roman" w:cs="Times New Roman"/>
                <w:sz w:val="20"/>
              </w:rPr>
              <w:t xml:space="preserve">. подготовки </w:t>
            </w:r>
          </w:p>
        </w:tc>
        <w:tc>
          <w:tcPr>
            <w:tcW w:w="696" w:type="dxa"/>
            <w:tcBorders>
              <w:top w:val="single" w:sz="4" w:space="0" w:color="000000"/>
              <w:left w:val="single" w:sz="4" w:space="0" w:color="000000"/>
              <w:bottom w:val="single" w:sz="4" w:space="0" w:color="000000"/>
              <w:right w:val="nil"/>
            </w:tcBorders>
          </w:tcPr>
          <w:p w:rsidR="00E2759E" w:rsidRDefault="00E2759E" w:rsidP="0054355D"/>
        </w:tc>
        <w:tc>
          <w:tcPr>
            <w:tcW w:w="7813" w:type="dxa"/>
            <w:gridSpan w:val="7"/>
            <w:tcBorders>
              <w:top w:val="single" w:sz="4" w:space="0" w:color="000000"/>
              <w:left w:val="nil"/>
              <w:bottom w:val="single" w:sz="4" w:space="0" w:color="000000"/>
              <w:right w:val="single" w:sz="4" w:space="0" w:color="000000"/>
            </w:tcBorders>
          </w:tcPr>
          <w:p w:rsidR="00E2759E" w:rsidRDefault="00E2759E" w:rsidP="0054355D">
            <w:pPr>
              <w:ind w:left="1651"/>
            </w:pPr>
            <w:r>
              <w:rPr>
                <w:rFonts w:ascii="Times New Roman" w:eastAsia="Times New Roman" w:hAnsi="Times New Roman" w:cs="Times New Roman"/>
                <w:sz w:val="20"/>
              </w:rPr>
              <w:t xml:space="preserve">Объем профессионального модуля, ак. час. </w:t>
            </w:r>
          </w:p>
        </w:tc>
      </w:tr>
      <w:tr w:rsidR="00E2759E" w:rsidTr="0054355D">
        <w:trPr>
          <w:trHeight w:val="300"/>
        </w:trPr>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696" w:type="dxa"/>
            <w:tcBorders>
              <w:top w:val="single" w:sz="4" w:space="0" w:color="000000"/>
              <w:left w:val="single" w:sz="4" w:space="0" w:color="000000"/>
              <w:bottom w:val="single" w:sz="4" w:space="0" w:color="000000"/>
              <w:right w:val="nil"/>
            </w:tcBorders>
          </w:tcPr>
          <w:p w:rsidR="00E2759E" w:rsidRDefault="00E2759E" w:rsidP="0054355D"/>
        </w:tc>
        <w:tc>
          <w:tcPr>
            <w:tcW w:w="4620" w:type="dxa"/>
            <w:gridSpan w:val="4"/>
            <w:tcBorders>
              <w:top w:val="single" w:sz="4" w:space="0" w:color="000000"/>
              <w:left w:val="nil"/>
              <w:bottom w:val="single" w:sz="4" w:space="0" w:color="000000"/>
              <w:right w:val="single" w:sz="4" w:space="0" w:color="000000"/>
            </w:tcBorders>
          </w:tcPr>
          <w:p w:rsidR="00E2759E" w:rsidRDefault="00E2759E" w:rsidP="0054355D">
            <w:pPr>
              <w:ind w:left="1022"/>
            </w:pPr>
            <w:r>
              <w:rPr>
                <w:rFonts w:ascii="Times New Roman" w:eastAsia="Times New Roman" w:hAnsi="Times New Roman" w:cs="Times New Roman"/>
              </w:rPr>
              <w:t xml:space="preserve">Обучение по МДК </w:t>
            </w:r>
          </w:p>
        </w:tc>
        <w:tc>
          <w:tcPr>
            <w:tcW w:w="3193" w:type="dxa"/>
            <w:gridSpan w:val="3"/>
            <w:vMerge w:val="restart"/>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0"/>
              <w:jc w:val="center"/>
            </w:pPr>
            <w:r>
              <w:rPr>
                <w:rFonts w:ascii="Times New Roman" w:eastAsia="Times New Roman" w:hAnsi="Times New Roman" w:cs="Times New Roman"/>
              </w:rPr>
              <w:t xml:space="preserve">Практики </w:t>
            </w:r>
          </w:p>
        </w:tc>
      </w:tr>
      <w:tr w:rsidR="00E2759E" w:rsidTr="0054355D">
        <w:trPr>
          <w:trHeight w:val="302"/>
        </w:trPr>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c>
          <w:tcPr>
            <w:tcW w:w="6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line="277" w:lineRule="auto"/>
              <w:ind w:left="39" w:right="77"/>
              <w:jc w:val="center"/>
            </w:pPr>
            <w:r>
              <w:rPr>
                <w:rFonts w:ascii="Times New Roman" w:eastAsia="Times New Roman" w:hAnsi="Times New Roman" w:cs="Times New Roman"/>
                <w:sz w:val="20"/>
              </w:rPr>
              <w:t xml:space="preserve">Всег о </w:t>
            </w:r>
          </w:p>
          <w:p w:rsidR="00E2759E" w:rsidRDefault="00E2759E" w:rsidP="0054355D">
            <w:pPr>
              <w:ind w:left="12"/>
              <w:jc w:val="center"/>
            </w:pPr>
            <w:r>
              <w:rPr>
                <w:rFonts w:ascii="Times New Roman" w:eastAsia="Times New Roman" w:hAnsi="Times New Roman" w:cs="Times New Roman"/>
                <w:sz w:val="20"/>
              </w:rPr>
              <w:t xml:space="preserve"> </w:t>
            </w:r>
          </w:p>
        </w:tc>
        <w:tc>
          <w:tcPr>
            <w:tcW w:w="4620" w:type="dxa"/>
            <w:gridSpan w:val="4"/>
            <w:tcBorders>
              <w:top w:val="single" w:sz="4" w:space="0" w:color="000000"/>
              <w:left w:val="single" w:sz="4" w:space="0" w:color="000000"/>
              <w:bottom w:val="single" w:sz="4" w:space="0" w:color="000000"/>
              <w:right w:val="single" w:sz="4" w:space="0" w:color="000000"/>
            </w:tcBorders>
          </w:tcPr>
          <w:p w:rsidR="00E2759E" w:rsidRDefault="00E2759E" w:rsidP="0054355D">
            <w:pPr>
              <w:ind w:right="41"/>
              <w:jc w:val="center"/>
            </w:pPr>
            <w:r>
              <w:rPr>
                <w:rFonts w:ascii="Times New Roman" w:eastAsia="Times New Roman" w:hAnsi="Times New Roman" w:cs="Times New Roman"/>
              </w:rPr>
              <w:t xml:space="preserve">В том числе </w:t>
            </w:r>
          </w:p>
        </w:tc>
        <w:tc>
          <w:tcPr>
            <w:tcW w:w="0" w:type="auto"/>
            <w:gridSpan w:val="3"/>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1613"/>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1368"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15"/>
              <w:jc w:val="both"/>
            </w:pPr>
            <w:r>
              <w:rPr>
                <w:rFonts w:ascii="Times New Roman" w:eastAsia="Times New Roman" w:hAnsi="Times New Roman" w:cs="Times New Roman"/>
                <w:sz w:val="20"/>
              </w:rPr>
              <w:t>Лабораторных</w:t>
            </w:r>
          </w:p>
          <w:p w:rsidR="00E2759E" w:rsidRDefault="00E2759E" w:rsidP="0054355D">
            <w:pPr>
              <w:spacing w:after="17"/>
              <w:ind w:right="37"/>
              <w:jc w:val="center"/>
            </w:pPr>
            <w:r>
              <w:rPr>
                <w:rFonts w:ascii="Times New Roman" w:eastAsia="Times New Roman" w:hAnsi="Times New Roman" w:cs="Times New Roman"/>
                <w:sz w:val="20"/>
              </w:rPr>
              <w:t xml:space="preserve">. и </w:t>
            </w:r>
          </w:p>
          <w:p w:rsidR="00E2759E" w:rsidRDefault="00E2759E" w:rsidP="0054355D">
            <w:pPr>
              <w:spacing w:line="274" w:lineRule="auto"/>
              <w:jc w:val="center"/>
            </w:pPr>
            <w:r>
              <w:rPr>
                <w:rFonts w:ascii="Times New Roman" w:eastAsia="Times New Roman" w:hAnsi="Times New Roman" w:cs="Times New Roman"/>
                <w:sz w:val="20"/>
              </w:rPr>
              <w:t xml:space="preserve">практических занятий </w:t>
            </w:r>
          </w:p>
          <w:p w:rsidR="00E2759E" w:rsidRDefault="00E2759E" w:rsidP="0054355D">
            <w:pPr>
              <w:spacing w:after="15"/>
              <w:ind w:left="12"/>
              <w:jc w:val="center"/>
            </w:pPr>
            <w:r>
              <w:rPr>
                <w:rFonts w:ascii="Times New Roman" w:eastAsia="Times New Roman" w:hAnsi="Times New Roman" w:cs="Times New Roman"/>
                <w:sz w:val="20"/>
              </w:rPr>
              <w:t xml:space="preserve"> </w:t>
            </w:r>
          </w:p>
          <w:p w:rsidR="00E2759E" w:rsidRDefault="00E2759E" w:rsidP="0054355D">
            <w:pPr>
              <w:ind w:left="12"/>
              <w:jc w:val="center"/>
            </w:pPr>
            <w:r>
              <w:rPr>
                <w:rFonts w:ascii="Times New Roman" w:eastAsia="Times New Roman" w:hAnsi="Times New Roman" w:cs="Times New Roman"/>
                <w:i/>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after="2" w:line="275" w:lineRule="auto"/>
              <w:jc w:val="center"/>
            </w:pPr>
            <w:r>
              <w:rPr>
                <w:rFonts w:ascii="Times New Roman" w:eastAsia="Times New Roman" w:hAnsi="Times New Roman" w:cs="Times New Roman"/>
                <w:sz w:val="20"/>
              </w:rPr>
              <w:t xml:space="preserve">Курсовых работ </w:t>
            </w:r>
          </w:p>
          <w:p w:rsidR="00E2759E" w:rsidRDefault="00E2759E" w:rsidP="0054355D">
            <w:pPr>
              <w:spacing w:after="15"/>
              <w:ind w:left="12"/>
              <w:jc w:val="both"/>
            </w:pPr>
            <w:r>
              <w:rPr>
                <w:rFonts w:ascii="Times New Roman" w:eastAsia="Times New Roman" w:hAnsi="Times New Roman" w:cs="Times New Roman"/>
                <w:sz w:val="20"/>
              </w:rPr>
              <w:t>(проектов</w:t>
            </w:r>
          </w:p>
          <w:p w:rsidR="00E2759E" w:rsidRDefault="00E2759E" w:rsidP="0054355D">
            <w:pPr>
              <w:spacing w:after="15"/>
              <w:ind w:right="43"/>
              <w:jc w:val="center"/>
            </w:pPr>
            <w:r>
              <w:rPr>
                <w:rFonts w:ascii="Times New Roman" w:eastAsia="Times New Roman" w:hAnsi="Times New Roman" w:cs="Times New Roman"/>
                <w:sz w:val="20"/>
              </w:rPr>
              <w:t xml:space="preserve">) </w:t>
            </w:r>
          </w:p>
          <w:p w:rsidR="00E2759E" w:rsidRDefault="00E2759E" w:rsidP="0054355D">
            <w:pPr>
              <w:ind w:left="7"/>
              <w:jc w:val="center"/>
            </w:pPr>
            <w:r>
              <w:rPr>
                <w:rFonts w:ascii="Times New Roman" w:eastAsia="Times New Roman" w:hAnsi="Times New Roman" w:cs="Times New Roman"/>
                <w:sz w:val="2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6"/>
              <w:jc w:val="center"/>
            </w:pPr>
            <w:r>
              <w:rPr>
                <w:rFonts w:ascii="Times New Roman" w:eastAsia="Times New Roman" w:hAnsi="Times New Roman" w:cs="Times New Roman"/>
                <w:sz w:val="20"/>
              </w:rPr>
              <w:t xml:space="preserve">Самостоятельна я работа </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9"/>
              <w:jc w:val="center"/>
            </w:pPr>
            <w:r>
              <w:rPr>
                <w:rFonts w:ascii="Times New Roman" w:eastAsia="Times New Roman" w:hAnsi="Times New Roman" w:cs="Times New Roman"/>
                <w:sz w:val="20"/>
              </w:rPr>
              <w:t xml:space="preserve">Промежуточна я аттестация </w:t>
            </w:r>
          </w:p>
        </w:tc>
        <w:tc>
          <w:tcPr>
            <w:tcW w:w="808"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line="277" w:lineRule="auto"/>
              <w:ind w:right="22"/>
              <w:jc w:val="center"/>
            </w:pPr>
            <w:r>
              <w:rPr>
                <w:rFonts w:ascii="Times New Roman" w:eastAsia="Times New Roman" w:hAnsi="Times New Roman" w:cs="Times New Roman"/>
                <w:sz w:val="20"/>
              </w:rPr>
              <w:t xml:space="preserve">Учебна я </w:t>
            </w:r>
          </w:p>
          <w:p w:rsidR="00E2759E" w:rsidRDefault="00E2759E" w:rsidP="0054355D">
            <w:pPr>
              <w:ind w:left="11"/>
              <w:jc w:val="center"/>
            </w:pPr>
            <w:r>
              <w:rPr>
                <w:rFonts w:ascii="Times New Roman" w:eastAsia="Times New Roman" w:hAnsi="Times New Roman" w:cs="Times New Roman"/>
                <w:i/>
                <w:sz w:val="20"/>
              </w:rPr>
              <w:t xml:space="preserve"> </w:t>
            </w:r>
          </w:p>
        </w:tc>
        <w:tc>
          <w:tcPr>
            <w:tcW w:w="1650"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spacing w:after="17"/>
              <w:ind w:left="18"/>
              <w:jc w:val="both"/>
            </w:pPr>
            <w:r>
              <w:rPr>
                <w:rFonts w:ascii="Times New Roman" w:eastAsia="Times New Roman" w:hAnsi="Times New Roman" w:cs="Times New Roman"/>
                <w:sz w:val="20"/>
              </w:rPr>
              <w:t>Производственна</w:t>
            </w:r>
          </w:p>
          <w:p w:rsidR="00E2759E" w:rsidRDefault="00E2759E" w:rsidP="0054355D">
            <w:pPr>
              <w:spacing w:after="15"/>
              <w:ind w:right="39"/>
              <w:jc w:val="center"/>
            </w:pPr>
            <w:r>
              <w:rPr>
                <w:rFonts w:ascii="Times New Roman" w:eastAsia="Times New Roman" w:hAnsi="Times New Roman" w:cs="Times New Roman"/>
                <w:sz w:val="20"/>
              </w:rPr>
              <w:t xml:space="preserve">я </w:t>
            </w:r>
          </w:p>
          <w:p w:rsidR="00E2759E" w:rsidRDefault="00E2759E" w:rsidP="0054355D">
            <w:pPr>
              <w:ind w:left="11"/>
              <w:jc w:val="center"/>
            </w:pPr>
            <w:r>
              <w:rPr>
                <w:rFonts w:ascii="Times New Roman" w:eastAsia="Times New Roman" w:hAnsi="Times New Roman" w:cs="Times New Roman"/>
                <w:i/>
                <w:sz w:val="20"/>
              </w:rPr>
              <w:t xml:space="preserve"> </w:t>
            </w:r>
          </w:p>
        </w:tc>
      </w:tr>
      <w:tr w:rsidR="00E2759E" w:rsidTr="0054355D">
        <w:trPr>
          <w:trHeight w:val="425"/>
        </w:trPr>
        <w:tc>
          <w:tcPr>
            <w:tcW w:w="1706"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0"/>
              <w:jc w:val="center"/>
            </w:pPr>
            <w:r>
              <w:rPr>
                <w:rFonts w:ascii="Times New Roman" w:eastAsia="Times New Roman" w:hAnsi="Times New Roman" w:cs="Times New Roman"/>
                <w:i/>
              </w:rPr>
              <w:t xml:space="preserve">1 </w:t>
            </w:r>
          </w:p>
        </w:tc>
        <w:tc>
          <w:tcPr>
            <w:tcW w:w="1915"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8"/>
              <w:jc w:val="center"/>
            </w:pPr>
            <w:r>
              <w:rPr>
                <w:rFonts w:ascii="Times New Roman" w:eastAsia="Times New Roman" w:hAnsi="Times New Roman" w:cs="Times New Roman"/>
                <w:i/>
              </w:rPr>
              <w:t xml:space="preserve">2 </w:t>
            </w:r>
          </w:p>
        </w:tc>
        <w:tc>
          <w:tcPr>
            <w:tcW w:w="746"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5"/>
              <w:jc w:val="center"/>
            </w:pPr>
            <w:r>
              <w:rPr>
                <w:rFonts w:ascii="Times New Roman" w:eastAsia="Times New Roman" w:hAnsi="Times New Roman" w:cs="Times New Roman"/>
                <w:i/>
              </w:rPr>
              <w:t xml:space="preserve">3 </w:t>
            </w:r>
          </w:p>
        </w:tc>
        <w:tc>
          <w:tcPr>
            <w:tcW w:w="1627"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3"/>
              <w:jc w:val="center"/>
            </w:pPr>
            <w:r>
              <w:rPr>
                <w:rFonts w:ascii="Times New Roman" w:eastAsia="Times New Roman" w:hAnsi="Times New Roman" w:cs="Times New Roman"/>
                <w:i/>
              </w:rPr>
              <w:t xml:space="preserve">4 </w:t>
            </w:r>
          </w:p>
        </w:tc>
        <w:tc>
          <w:tcPr>
            <w:tcW w:w="696"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8"/>
              <w:jc w:val="center"/>
            </w:pPr>
            <w:r>
              <w:rPr>
                <w:rFonts w:ascii="Times New Roman" w:eastAsia="Times New Roman" w:hAnsi="Times New Roman" w:cs="Times New Roman"/>
                <w:i/>
              </w:rPr>
              <w:t xml:space="preserve">5 </w:t>
            </w:r>
          </w:p>
        </w:tc>
        <w:tc>
          <w:tcPr>
            <w:tcW w:w="1368"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8"/>
              <w:jc w:val="center"/>
            </w:pPr>
            <w:r>
              <w:rPr>
                <w:rFonts w:ascii="Times New Roman" w:eastAsia="Times New Roman" w:hAnsi="Times New Roman" w:cs="Times New Roman"/>
                <w:i/>
              </w:rPr>
              <w:t xml:space="preserve">6 </w:t>
            </w:r>
          </w:p>
        </w:tc>
        <w:tc>
          <w:tcPr>
            <w:tcW w:w="994"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2"/>
              <w:jc w:val="center"/>
            </w:pPr>
            <w:r>
              <w:rPr>
                <w:rFonts w:ascii="Times New Roman" w:eastAsia="Times New Roman" w:hAnsi="Times New Roman" w:cs="Times New Roman"/>
                <w:i/>
              </w:rPr>
              <w:t xml:space="preserve">7 </w:t>
            </w:r>
          </w:p>
        </w:tc>
        <w:tc>
          <w:tcPr>
            <w:tcW w:w="1541"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2"/>
              <w:jc w:val="center"/>
            </w:pPr>
            <w:r>
              <w:rPr>
                <w:rFonts w:ascii="Times New Roman" w:eastAsia="Times New Roman" w:hAnsi="Times New Roman" w:cs="Times New Roman"/>
                <w:i/>
              </w:rPr>
              <w:t xml:space="preserve">8 </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40"/>
              <w:jc w:val="center"/>
            </w:pPr>
            <w:r>
              <w:rPr>
                <w:rFonts w:ascii="Times New Roman" w:eastAsia="Times New Roman" w:hAnsi="Times New Roman" w:cs="Times New Roman"/>
                <w:i/>
              </w:rPr>
              <w:t xml:space="preserve">9 </w:t>
            </w:r>
          </w:p>
        </w:tc>
        <w:tc>
          <w:tcPr>
            <w:tcW w:w="808"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8"/>
              <w:jc w:val="center"/>
            </w:pPr>
            <w:r>
              <w:rPr>
                <w:rFonts w:ascii="Times New Roman" w:eastAsia="Times New Roman" w:hAnsi="Times New Roman" w:cs="Times New Roman"/>
                <w:i/>
              </w:rPr>
              <w:t xml:space="preserve">10 </w:t>
            </w:r>
          </w:p>
        </w:tc>
        <w:tc>
          <w:tcPr>
            <w:tcW w:w="1650"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39"/>
              <w:jc w:val="center"/>
            </w:pPr>
            <w:r>
              <w:rPr>
                <w:rFonts w:ascii="Times New Roman" w:eastAsia="Times New Roman" w:hAnsi="Times New Roman" w:cs="Times New Roman"/>
                <w:i/>
              </w:rPr>
              <w:t xml:space="preserve">11 </w:t>
            </w:r>
          </w:p>
        </w:tc>
      </w:tr>
      <w:tr w:rsidR="00E2759E" w:rsidTr="0054355D">
        <w:trPr>
          <w:trHeight w:val="2045"/>
        </w:trPr>
        <w:tc>
          <w:tcPr>
            <w:tcW w:w="1706"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3" w:lineRule="auto"/>
              <w:ind w:left="46"/>
            </w:pPr>
            <w:r>
              <w:rPr>
                <w:rFonts w:ascii="Times New Roman" w:eastAsia="Times New Roman" w:hAnsi="Times New Roman" w:cs="Times New Roman"/>
                <w:sz w:val="24"/>
              </w:rPr>
              <w:t xml:space="preserve">ПК.4.1, </w:t>
            </w:r>
            <w:r>
              <w:rPr>
                <w:rFonts w:ascii="Times New Roman" w:eastAsia="Times New Roman" w:hAnsi="Times New Roman" w:cs="Times New Roman"/>
                <w:i/>
                <w:sz w:val="24"/>
              </w:rPr>
              <w:t>ОК 01</w:t>
            </w:r>
            <w:r>
              <w:rPr>
                <w:rFonts w:ascii="Times New Roman" w:eastAsia="Times New Roman" w:hAnsi="Times New Roman" w:cs="Times New Roman"/>
                <w:sz w:val="24"/>
              </w:rPr>
              <w:t xml:space="preserve"> </w:t>
            </w:r>
            <w:r>
              <w:rPr>
                <w:rFonts w:ascii="Times New Roman" w:eastAsia="Times New Roman" w:hAnsi="Times New Roman" w:cs="Times New Roman"/>
                <w:i/>
                <w:sz w:val="24"/>
              </w:rPr>
              <w:t>ОК 02, ОК 03</w:t>
            </w:r>
            <w:r>
              <w:rPr>
                <w:rFonts w:ascii="Times New Roman" w:eastAsia="Times New Roman" w:hAnsi="Times New Roman" w:cs="Times New Roman"/>
                <w:sz w:val="24"/>
              </w:rPr>
              <w:t xml:space="preserve"> </w:t>
            </w:r>
          </w:p>
          <w:p w:rsidR="00E2759E" w:rsidRDefault="00E2759E" w:rsidP="0054355D">
            <w:pPr>
              <w:spacing w:after="19"/>
              <w:ind w:left="46"/>
            </w:pPr>
            <w:r>
              <w:rPr>
                <w:rFonts w:ascii="Times New Roman" w:eastAsia="Times New Roman" w:hAnsi="Times New Roman" w:cs="Times New Roman"/>
                <w:i/>
                <w:sz w:val="24"/>
              </w:rPr>
              <w:t>ОК 04, ОК 05</w:t>
            </w:r>
            <w:r>
              <w:rPr>
                <w:rFonts w:ascii="Times New Roman" w:eastAsia="Times New Roman" w:hAnsi="Times New Roman" w:cs="Times New Roman"/>
                <w:sz w:val="24"/>
              </w:rPr>
              <w:t xml:space="preserve"> </w:t>
            </w:r>
          </w:p>
          <w:p w:rsidR="00E2759E" w:rsidRDefault="00E2759E" w:rsidP="0054355D">
            <w:pPr>
              <w:ind w:left="46"/>
            </w:pPr>
            <w:r>
              <w:rPr>
                <w:rFonts w:ascii="Times New Roman" w:eastAsia="Times New Roman" w:hAnsi="Times New Roman" w:cs="Times New Roman"/>
                <w:i/>
                <w:sz w:val="24"/>
              </w:rPr>
              <w:t>ОК 09</w:t>
            </w:r>
            <w:r>
              <w:rPr>
                <w:rFonts w:ascii="Times New Roman" w:eastAsia="Times New Roman" w:hAnsi="Times New Roman" w:cs="Times New Roman"/>
                <w:sz w:val="24"/>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46" w:right="20"/>
            </w:pPr>
            <w:r>
              <w:rPr>
                <w:rFonts w:ascii="Times New Roman" w:eastAsia="Times New Roman" w:hAnsi="Times New Roman" w:cs="Times New Roman"/>
              </w:rPr>
              <w:t xml:space="preserve">МДК. 01.01 Технология  монтажа и наладки приборов и электрических схем систем автоматики </w:t>
            </w:r>
          </w:p>
        </w:tc>
        <w:tc>
          <w:tcPr>
            <w:tcW w:w="746"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45"/>
              <w:jc w:val="center"/>
            </w:pPr>
            <w:r>
              <w:rPr>
                <w:rFonts w:ascii="Times New Roman" w:eastAsia="Times New Roman" w:hAnsi="Times New Roman" w:cs="Times New Roman"/>
                <w:b/>
              </w:rPr>
              <w:t>150</w:t>
            </w:r>
          </w:p>
        </w:tc>
        <w:tc>
          <w:tcPr>
            <w:tcW w:w="1627"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43"/>
              <w:jc w:val="center"/>
            </w:pPr>
            <w:r>
              <w:rPr>
                <w:rFonts w:ascii="Times New Roman" w:eastAsia="Times New Roman" w:hAnsi="Times New Roman" w:cs="Times New Roman"/>
              </w:rPr>
              <w:t xml:space="preserve">28 </w:t>
            </w:r>
          </w:p>
        </w:tc>
        <w:tc>
          <w:tcPr>
            <w:tcW w:w="696"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38"/>
              <w:jc w:val="center"/>
            </w:pPr>
            <w:r>
              <w:rPr>
                <w:rFonts w:ascii="Times New Roman" w:eastAsia="Times New Roman" w:hAnsi="Times New Roman" w:cs="Times New Roman"/>
                <w:b/>
              </w:rPr>
              <w:t xml:space="preserve">150 </w:t>
            </w:r>
          </w:p>
        </w:tc>
        <w:tc>
          <w:tcPr>
            <w:tcW w:w="1368"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38"/>
              <w:jc w:val="center"/>
            </w:pPr>
            <w:r>
              <w:rPr>
                <w:rFonts w:ascii="Times New Roman" w:eastAsia="Times New Roman" w:hAnsi="Times New Roman" w:cs="Times New Roman"/>
              </w:rPr>
              <w:t xml:space="preserve">28 </w:t>
            </w:r>
          </w:p>
        </w:tc>
        <w:tc>
          <w:tcPr>
            <w:tcW w:w="994"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3"/>
              <w:jc w:val="center"/>
            </w:pPr>
            <w:r>
              <w:rPr>
                <w:rFonts w:ascii="Times New Roman" w:eastAsia="Times New Roman" w:hAnsi="Times New Roman" w:cs="Times New Roman"/>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3"/>
              <w:jc w:val="center"/>
            </w:pPr>
            <w:r>
              <w:rPr>
                <w:rFonts w:ascii="Times New Roman" w:eastAsia="Times New Roman" w:hAnsi="Times New Roman" w:cs="Times New Roman"/>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E2759E" w:rsidRDefault="00E2759E" w:rsidP="0054355D">
            <w:pPr>
              <w:ind w:left="15"/>
              <w:jc w:val="center"/>
            </w:pPr>
            <w:r>
              <w:rPr>
                <w:rFonts w:ascii="Times New Roman" w:eastAsia="Times New Roman" w:hAnsi="Times New Roman" w:cs="Times New Roman"/>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6"/>
              <w:jc w:val="center"/>
            </w:pPr>
            <w:r>
              <w:rPr>
                <w:rFonts w:ascii="Times New Roman" w:eastAsia="Times New Roman" w:hAnsi="Times New Roman" w:cs="Times New Roman"/>
                <w:b/>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16"/>
              <w:jc w:val="center"/>
            </w:pPr>
            <w:r>
              <w:rPr>
                <w:rFonts w:ascii="Times New Roman" w:eastAsia="Times New Roman" w:hAnsi="Times New Roman" w:cs="Times New Roman"/>
                <w:b/>
              </w:rPr>
              <w:t xml:space="preserve"> </w:t>
            </w:r>
          </w:p>
        </w:tc>
      </w:tr>
      <w:tr w:rsidR="00E2759E" w:rsidTr="0054355D">
        <w:trPr>
          <w:trHeight w:val="1463"/>
        </w:trPr>
        <w:tc>
          <w:tcPr>
            <w:tcW w:w="1706"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46"/>
            </w:pPr>
            <w:r>
              <w:rPr>
                <w:rFonts w:ascii="Times New Roman" w:eastAsia="Times New Roman" w:hAnsi="Times New Roman" w:cs="Times New Roman"/>
                <w:i/>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46" w:right="42"/>
            </w:pPr>
            <w:r>
              <w:rPr>
                <w:rFonts w:ascii="Times New Roman" w:eastAsia="Times New Roman" w:hAnsi="Times New Roman" w:cs="Times New Roman"/>
              </w:rPr>
              <w:t xml:space="preserve">Учебная и производственна я практика (по профилю специальности), часов  </w:t>
            </w:r>
          </w:p>
        </w:tc>
        <w:tc>
          <w:tcPr>
            <w:tcW w:w="746"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45"/>
              <w:jc w:val="center"/>
            </w:pPr>
            <w:r>
              <w:rPr>
                <w:rFonts w:ascii="Times New Roman" w:eastAsia="Times New Roman" w:hAnsi="Times New Roman" w:cs="Times New Roman"/>
                <w:b/>
              </w:rPr>
              <w:t>180</w:t>
            </w:r>
            <w:r>
              <w:rPr>
                <w:rFonts w:ascii="Times New Roman" w:eastAsia="Times New Roman" w:hAnsi="Times New Roman" w:cs="Times New Roman"/>
                <w:b/>
                <w:i/>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13"/>
              <w:jc w:val="center"/>
            </w:pPr>
            <w:r>
              <w:rPr>
                <w:rFonts w:ascii="Times New Roman" w:eastAsia="Times New Roman" w:hAnsi="Times New Roman" w:cs="Times New Roman"/>
                <w:i/>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17"/>
              <w:jc w:val="center"/>
            </w:pPr>
            <w:r>
              <w:rPr>
                <w:rFonts w:ascii="Times New Roman" w:eastAsia="Times New Roman" w:hAnsi="Times New Roman" w:cs="Times New Roman"/>
                <w:b/>
                <w:i/>
              </w:rPr>
              <w:t xml:space="preserve">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17"/>
              <w:jc w:val="center"/>
            </w:pPr>
            <w:r>
              <w:rPr>
                <w:rFonts w:ascii="Times New Roman" w:eastAsia="Times New Roman" w:hAnsi="Times New Roman" w:cs="Times New Roman"/>
              </w:rPr>
              <w:t xml:space="preserve"> </w:t>
            </w:r>
          </w:p>
        </w:tc>
        <w:tc>
          <w:tcPr>
            <w:tcW w:w="4795" w:type="dxa"/>
            <w:gridSpan w:val="5"/>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19"/>
              <w:jc w:val="center"/>
            </w:pPr>
            <w:r>
              <w:rPr>
                <w:rFonts w:ascii="Times New Roman" w:eastAsia="Times New Roman" w:hAnsi="Times New Roman" w:cs="Times New Roman"/>
                <w:i/>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39"/>
              <w:jc w:val="center"/>
            </w:pPr>
            <w:r>
              <w:rPr>
                <w:rFonts w:ascii="Times New Roman" w:eastAsia="Times New Roman" w:hAnsi="Times New Roman" w:cs="Times New Roman"/>
                <w:b/>
              </w:rPr>
              <w:t>108</w:t>
            </w:r>
          </w:p>
        </w:tc>
      </w:tr>
      <w:tr w:rsidR="00E2759E" w:rsidTr="0054355D">
        <w:trPr>
          <w:trHeight w:val="589"/>
        </w:trPr>
        <w:tc>
          <w:tcPr>
            <w:tcW w:w="170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i/>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rPr>
              <w:t xml:space="preserve">Промежуточная аттестация </w:t>
            </w:r>
          </w:p>
        </w:tc>
        <w:tc>
          <w:tcPr>
            <w:tcW w:w="746"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55"/>
              <w:jc w:val="center"/>
            </w:pPr>
            <w:r>
              <w:rPr>
                <w:rFonts w:ascii="Times New Roman" w:eastAsia="Times New Roman" w:hAnsi="Times New Roman" w:cs="Times New Roman"/>
                <w:b/>
              </w:rPr>
              <w:t xml:space="preserve">6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58"/>
              <w:jc w:val="center"/>
            </w:pPr>
            <w:r>
              <w:rPr>
                <w:rFonts w:ascii="Times New Roman" w:eastAsia="Times New Roman" w:hAnsi="Times New Roman" w:cs="Times New Roman"/>
                <w:i/>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62"/>
              <w:jc w:val="center"/>
            </w:pPr>
            <w:r>
              <w:rPr>
                <w:rFonts w:ascii="Times New Roman" w:eastAsia="Times New Roman" w:hAnsi="Times New Roman" w:cs="Times New Roman"/>
                <w:i/>
              </w:rPr>
              <w:t xml:space="preserve">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62"/>
              <w:jc w:val="center"/>
            </w:pPr>
            <w:r>
              <w:rPr>
                <w:rFonts w:ascii="Times New Roman" w:eastAsia="Times New Roman" w:hAnsi="Times New Roman" w:cs="Times New Roman"/>
              </w:rPr>
              <w:t xml:space="preserve"> </w:t>
            </w:r>
          </w:p>
        </w:tc>
        <w:tc>
          <w:tcPr>
            <w:tcW w:w="4795" w:type="dxa"/>
            <w:gridSpan w:val="5"/>
            <w:tcBorders>
              <w:top w:val="single" w:sz="4" w:space="0" w:color="000000"/>
              <w:left w:val="single" w:sz="4" w:space="0" w:color="000000"/>
              <w:bottom w:val="single" w:sz="4" w:space="0" w:color="000000"/>
              <w:right w:val="single" w:sz="4" w:space="0" w:color="000000"/>
            </w:tcBorders>
            <w:shd w:val="clear" w:color="auto" w:fill="auto"/>
          </w:tcPr>
          <w:p w:rsidR="00E2759E" w:rsidRDefault="00E2759E" w:rsidP="0054355D">
            <w:pPr>
              <w:ind w:left="64"/>
              <w:jc w:val="center"/>
            </w:pPr>
            <w:r>
              <w:rPr>
                <w:rFonts w:ascii="Times New Roman" w:eastAsia="Times New Roman" w:hAnsi="Times New Roman" w:cs="Times New Roman"/>
                <w:i/>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61"/>
              <w:jc w:val="center"/>
            </w:pPr>
            <w:r>
              <w:rPr>
                <w:rFonts w:ascii="Times New Roman" w:eastAsia="Times New Roman" w:hAnsi="Times New Roman" w:cs="Times New Roman"/>
              </w:rPr>
              <w:t xml:space="preserve"> </w:t>
            </w:r>
          </w:p>
        </w:tc>
      </w:tr>
      <w:tr w:rsidR="00E2759E" w:rsidTr="0054355D">
        <w:trPr>
          <w:trHeight w:val="577"/>
        </w:trPr>
        <w:tc>
          <w:tcPr>
            <w:tcW w:w="170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lastRenderedPageBreak/>
              <w:t xml:space="preserve"> </w:t>
            </w:r>
          </w:p>
        </w:tc>
        <w:tc>
          <w:tcPr>
            <w:tcW w:w="1915"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 xml:space="preserve">Всего: </w:t>
            </w:r>
          </w:p>
        </w:tc>
        <w:tc>
          <w:tcPr>
            <w:tcW w:w="746" w:type="dxa"/>
            <w:tcBorders>
              <w:top w:val="single" w:sz="4" w:space="0" w:color="000000"/>
              <w:left w:val="single" w:sz="4" w:space="0" w:color="000000"/>
              <w:bottom w:val="single" w:sz="4" w:space="0" w:color="000000"/>
              <w:right w:val="single" w:sz="4" w:space="0" w:color="000000"/>
            </w:tcBorders>
          </w:tcPr>
          <w:p w:rsidR="00E2759E" w:rsidRDefault="00E2759E" w:rsidP="0054355D">
            <w:pPr>
              <w:jc w:val="center"/>
            </w:pPr>
            <w:r>
              <w:rPr>
                <w:rFonts w:ascii="Times New Roman" w:eastAsia="Times New Roman" w:hAnsi="Times New Roman" w:cs="Times New Roman"/>
                <w:b/>
                <w:i/>
              </w:rPr>
              <w:t>336</w:t>
            </w:r>
          </w:p>
        </w:tc>
        <w:tc>
          <w:tcPr>
            <w:tcW w:w="1627"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center"/>
            </w:pPr>
            <w:r>
              <w:rPr>
                <w:rFonts w:ascii="Times New Roman" w:eastAsia="Times New Roman" w:hAnsi="Times New Roman" w:cs="Times New Roman"/>
              </w:rPr>
              <w:t xml:space="preserve">48 </w:t>
            </w:r>
          </w:p>
        </w:tc>
        <w:tc>
          <w:tcPr>
            <w:tcW w:w="696" w:type="dxa"/>
            <w:tcBorders>
              <w:top w:val="single" w:sz="4" w:space="0" w:color="000000"/>
              <w:left w:val="single" w:sz="4" w:space="0" w:color="000000"/>
              <w:bottom w:val="single" w:sz="4" w:space="0" w:color="000000"/>
              <w:right w:val="single" w:sz="4" w:space="0" w:color="000000"/>
            </w:tcBorders>
          </w:tcPr>
          <w:p w:rsidR="00E2759E" w:rsidRPr="006C140F" w:rsidRDefault="00E2759E" w:rsidP="0054355D">
            <w:pPr>
              <w:ind w:left="7"/>
              <w:jc w:val="center"/>
            </w:pPr>
            <w:r w:rsidRPr="006C140F">
              <w:rPr>
                <w:rFonts w:ascii="Times New Roman" w:eastAsia="Times New Roman" w:hAnsi="Times New Roman" w:cs="Times New Roman"/>
                <w:b/>
              </w:rPr>
              <w:t xml:space="preserve">150 </w:t>
            </w:r>
          </w:p>
        </w:tc>
        <w:tc>
          <w:tcPr>
            <w:tcW w:w="1368"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7"/>
              <w:jc w:val="center"/>
            </w:pPr>
            <w:r>
              <w:rPr>
                <w:rFonts w:ascii="Times New Roman" w:eastAsia="Times New Roman" w:hAnsi="Times New Roman" w:cs="Times New Roman"/>
              </w:rPr>
              <w:t xml:space="preserve">48 </w:t>
            </w:r>
          </w:p>
        </w:tc>
        <w:tc>
          <w:tcPr>
            <w:tcW w:w="994"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58"/>
              <w:jc w:val="center"/>
            </w:pPr>
            <w:r>
              <w:rPr>
                <w:rFonts w:ascii="Times New Roman" w:eastAsia="Times New Roman" w:hAnsi="Times New Roman" w:cs="Times New Roman"/>
                <w:b/>
                <w:i/>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58"/>
              <w:jc w:val="center"/>
            </w:pPr>
            <w:r>
              <w:rPr>
                <w:rFonts w:ascii="Times New Roman" w:eastAsia="Times New Roman" w:hAnsi="Times New Roman" w:cs="Times New Roman"/>
                <w:b/>
                <w:i/>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E2759E" w:rsidRPr="006C140F" w:rsidRDefault="00E2759E" w:rsidP="0054355D">
            <w:pPr>
              <w:ind w:left="40"/>
              <w:jc w:val="center"/>
              <w:rPr>
                <w:b/>
                <w:sz w:val="24"/>
                <w:szCs w:val="24"/>
              </w:rPr>
            </w:pPr>
            <w:r w:rsidRPr="00ED6555">
              <w:rPr>
                <w:rFonts w:ascii="Times New Roman" w:eastAsia="Times New Roman" w:hAnsi="Times New Roman" w:cs="Times New Roman"/>
                <w:b/>
                <w:i/>
                <w:sz w:val="20"/>
                <w:szCs w:val="20"/>
              </w:rPr>
              <w:t xml:space="preserve"> </w:t>
            </w:r>
            <w:r w:rsidRPr="006C140F">
              <w:rPr>
                <w:rFonts w:ascii="Times New Roman" w:eastAsia="Times New Roman" w:hAnsi="Times New Roman" w:cs="Times New Roman"/>
                <w:b/>
                <w:sz w:val="24"/>
                <w:szCs w:val="24"/>
              </w:rPr>
              <w:t>6</w:t>
            </w:r>
          </w:p>
        </w:tc>
        <w:tc>
          <w:tcPr>
            <w:tcW w:w="808" w:type="dxa"/>
            <w:tcBorders>
              <w:top w:val="single" w:sz="4" w:space="0" w:color="000000"/>
              <w:left w:val="single" w:sz="4" w:space="0" w:color="000000"/>
              <w:bottom w:val="single" w:sz="4" w:space="0" w:color="000000"/>
              <w:right w:val="single" w:sz="4" w:space="0" w:color="000000"/>
            </w:tcBorders>
          </w:tcPr>
          <w:p w:rsidR="00E2759E" w:rsidRPr="006C140F" w:rsidRDefault="00E2759E" w:rsidP="0054355D">
            <w:pPr>
              <w:ind w:left="6"/>
              <w:jc w:val="center"/>
            </w:pPr>
            <w:r w:rsidRPr="006C140F">
              <w:rPr>
                <w:rFonts w:ascii="Times New Roman" w:eastAsia="Times New Roman" w:hAnsi="Times New Roman" w:cs="Times New Roman"/>
                <w:b/>
              </w:rPr>
              <w:t xml:space="preserve">72 </w:t>
            </w:r>
          </w:p>
        </w:tc>
        <w:tc>
          <w:tcPr>
            <w:tcW w:w="1650" w:type="dxa"/>
            <w:tcBorders>
              <w:top w:val="single" w:sz="4" w:space="0" w:color="000000"/>
              <w:left w:val="single" w:sz="4" w:space="0" w:color="000000"/>
              <w:bottom w:val="single" w:sz="4" w:space="0" w:color="000000"/>
              <w:right w:val="single" w:sz="4" w:space="0" w:color="000000"/>
            </w:tcBorders>
          </w:tcPr>
          <w:p w:rsidR="00E2759E" w:rsidRPr="006C140F" w:rsidRDefault="00E2759E" w:rsidP="0054355D">
            <w:pPr>
              <w:ind w:left="6"/>
              <w:jc w:val="center"/>
            </w:pPr>
            <w:r w:rsidRPr="006C140F">
              <w:rPr>
                <w:rFonts w:ascii="Times New Roman" w:eastAsia="Times New Roman" w:hAnsi="Times New Roman" w:cs="Times New Roman"/>
                <w:b/>
              </w:rPr>
              <w:t>108</w:t>
            </w:r>
          </w:p>
        </w:tc>
      </w:tr>
    </w:tbl>
    <w:p w:rsidR="00E2759E" w:rsidRDefault="00E2759E" w:rsidP="00E2759E">
      <w:pPr>
        <w:spacing w:after="0"/>
        <w:ind w:left="262"/>
        <w:jc w:val="both"/>
      </w:pPr>
      <w:r>
        <w:rPr>
          <w:rFonts w:ascii="Times New Roman" w:hAnsi="Times New Roman"/>
          <w:i/>
          <w:sz w:val="20"/>
        </w:rPr>
        <w:t xml:space="preserve"> </w:t>
      </w:r>
      <w:r>
        <w:br w:type="page"/>
      </w:r>
    </w:p>
    <w:p w:rsidR="00E2759E" w:rsidRDefault="00E2759E" w:rsidP="00E2759E">
      <w:pPr>
        <w:numPr>
          <w:ilvl w:val="1"/>
          <w:numId w:val="25"/>
        </w:numPr>
        <w:suppressAutoHyphens w:val="0"/>
        <w:spacing w:after="5" w:line="266" w:lineRule="auto"/>
        <w:ind w:hanging="420"/>
      </w:pPr>
      <w:r>
        <w:rPr>
          <w:rFonts w:ascii="Times New Roman" w:hAnsi="Times New Roman"/>
          <w:b/>
          <w:sz w:val="24"/>
        </w:rPr>
        <w:lastRenderedPageBreak/>
        <w:t xml:space="preserve">Тематический план и содержание профессионального модуля (ПМ) </w:t>
      </w:r>
    </w:p>
    <w:tbl>
      <w:tblPr>
        <w:tblStyle w:val="TableGrid"/>
        <w:tblW w:w="14503" w:type="dxa"/>
        <w:tblInd w:w="154" w:type="dxa"/>
        <w:tblCellMar>
          <w:top w:w="58" w:type="dxa"/>
          <w:left w:w="106" w:type="dxa"/>
        </w:tblCellMar>
        <w:tblLook w:val="04A0" w:firstRow="1" w:lastRow="0" w:firstColumn="1" w:lastColumn="0" w:noHBand="0" w:noVBand="1"/>
      </w:tblPr>
      <w:tblGrid>
        <w:gridCol w:w="3482"/>
        <w:gridCol w:w="6391"/>
        <w:gridCol w:w="2422"/>
        <w:gridCol w:w="996"/>
        <w:gridCol w:w="1212"/>
      </w:tblGrid>
      <w:tr w:rsidR="00E2759E" w:rsidTr="0054355D">
        <w:trPr>
          <w:trHeight w:val="1174"/>
        </w:trPr>
        <w:tc>
          <w:tcPr>
            <w:tcW w:w="348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jc w:val="center"/>
            </w:pPr>
            <w:r>
              <w:rPr>
                <w:rFonts w:ascii="Times New Roman" w:eastAsia="Times New Roman" w:hAnsi="Times New Roman" w:cs="Times New Roman"/>
                <w:b/>
              </w:rPr>
              <w:t xml:space="preserve">Наименование разделов и тем профессионального модуля </w:t>
            </w:r>
          </w:p>
          <w:p w:rsidR="00E2759E" w:rsidRDefault="00E2759E" w:rsidP="0054355D">
            <w:pPr>
              <w:jc w:val="center"/>
            </w:pPr>
            <w:r>
              <w:rPr>
                <w:rFonts w:ascii="Times New Roman" w:eastAsia="Times New Roman" w:hAnsi="Times New Roman" w:cs="Times New Roman"/>
                <w:b/>
              </w:rPr>
              <w:t xml:space="preserve">(ПМ), междисциплинарных курсов (МДК)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ind w:left="711" w:right="763"/>
              <w:jc w:val="center"/>
            </w:pPr>
            <w:r>
              <w:rPr>
                <w:rFonts w:ascii="Times New Roman" w:eastAsia="Times New Roman" w:hAnsi="Times New Roman" w:cs="Times New Roman"/>
                <w:b/>
              </w:rPr>
              <w:t xml:space="preserve">Содержание учебного материала, лабораторные работы и практические занятия, </w:t>
            </w:r>
          </w:p>
          <w:p w:rsidR="00E2759E" w:rsidRDefault="00E2759E" w:rsidP="0054355D">
            <w:pPr>
              <w:spacing w:after="18"/>
              <w:ind w:right="106"/>
              <w:jc w:val="center"/>
            </w:pPr>
            <w:r>
              <w:rPr>
                <w:rFonts w:ascii="Times New Roman" w:eastAsia="Times New Roman" w:hAnsi="Times New Roman" w:cs="Times New Roman"/>
                <w:b/>
              </w:rPr>
              <w:t xml:space="preserve">самостоятельная учебная работа обучающихся, курсовая </w:t>
            </w:r>
          </w:p>
          <w:p w:rsidR="00E2759E" w:rsidRDefault="00E2759E" w:rsidP="0054355D">
            <w:pPr>
              <w:ind w:right="104"/>
              <w:jc w:val="center"/>
            </w:pPr>
            <w:r>
              <w:rPr>
                <w:rFonts w:ascii="Times New Roman" w:eastAsia="Times New Roman" w:hAnsi="Times New Roman" w:cs="Times New Roman"/>
                <w:b/>
              </w:rPr>
              <w:t xml:space="preserve">работа (проект) </w:t>
            </w:r>
            <w:r>
              <w:rPr>
                <w:rFonts w:ascii="Times New Roman" w:eastAsia="Times New Roman" w:hAnsi="Times New Roman" w:cs="Times New Roman"/>
                <w:i/>
              </w:rPr>
              <w:t>(если предусмотрены)</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jc w:val="center"/>
            </w:pPr>
            <w:r>
              <w:rPr>
                <w:rFonts w:ascii="Times New Roman" w:eastAsia="Times New Roman" w:hAnsi="Times New Roman" w:cs="Times New Roman"/>
                <w:b/>
              </w:rPr>
              <w:t xml:space="preserve">Объем, акад. ч / в том числе в форме </w:t>
            </w:r>
          </w:p>
          <w:p w:rsidR="00E2759E" w:rsidRDefault="00E2759E" w:rsidP="0054355D">
            <w:pPr>
              <w:jc w:val="center"/>
            </w:pPr>
            <w:r>
              <w:rPr>
                <w:rFonts w:ascii="Times New Roman" w:eastAsia="Times New Roman" w:hAnsi="Times New Roman" w:cs="Times New Roman"/>
                <w:b/>
              </w:rPr>
              <w:t xml:space="preserve">практической подготовки, акад ч </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60"/>
              <w:jc w:val="center"/>
            </w:pPr>
            <w:r>
              <w:rPr>
                <w:rFonts w:ascii="Times New Roman" w:eastAsia="Times New Roman" w:hAnsi="Times New Roman" w:cs="Times New Roman"/>
                <w:b/>
              </w:rPr>
              <w:t xml:space="preserve">Код ПК, ОК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1" w:right="74"/>
              <w:jc w:val="center"/>
            </w:pPr>
            <w:r>
              <w:rPr>
                <w:rFonts w:ascii="Times New Roman" w:eastAsia="Times New Roman" w:hAnsi="Times New Roman" w:cs="Times New Roman"/>
                <w:b/>
              </w:rPr>
              <w:t xml:space="preserve">Код Н/У/З </w:t>
            </w:r>
          </w:p>
        </w:tc>
      </w:tr>
      <w:tr w:rsidR="00E2759E" w:rsidTr="0054355D">
        <w:trPr>
          <w:trHeight w:val="300"/>
        </w:trPr>
        <w:tc>
          <w:tcPr>
            <w:tcW w:w="348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eastAsia="Times New Roman" w:hAnsi="Times New Roman" w:cs="Times New Roman"/>
                <w:b/>
              </w:rPr>
              <w:t xml:space="preserve">1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eastAsia="Times New Roman" w:hAnsi="Times New Roman" w:cs="Times New Roman"/>
                <w:b/>
              </w:rPr>
              <w:t xml:space="preserve">2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b/>
              </w:rPr>
              <w:t xml:space="preserve">3 </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b/>
              </w:rPr>
              <w:t xml:space="preserve">4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eastAsia="Times New Roman" w:hAnsi="Times New Roman" w:cs="Times New Roman"/>
                <w:b/>
              </w:rPr>
              <w:t xml:space="preserve">5 </w:t>
            </w:r>
          </w:p>
        </w:tc>
      </w:tr>
      <w:tr w:rsidR="00E2759E" w:rsidTr="0054355D">
        <w:trPr>
          <w:trHeight w:val="302"/>
        </w:trPr>
        <w:tc>
          <w:tcPr>
            <w:tcW w:w="9874" w:type="dxa"/>
            <w:gridSpan w:val="2"/>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rPr>
              <w:t xml:space="preserve">МДК. 05.01 Технология  монтажа  и наладки приборов и электрических схем систем автоматики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i/>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i/>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i/>
              </w:rPr>
              <w:t xml:space="preserve"> </w:t>
            </w:r>
          </w:p>
        </w:tc>
      </w:tr>
      <w:tr w:rsidR="00E2759E" w:rsidTr="0054355D">
        <w:trPr>
          <w:trHeight w:val="300"/>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right="103"/>
              <w:jc w:val="center"/>
            </w:pPr>
            <w:r>
              <w:rPr>
                <w:rFonts w:ascii="Times New Roman" w:eastAsia="Times New Roman" w:hAnsi="Times New Roman" w:cs="Times New Roman"/>
                <w:b/>
              </w:rPr>
              <w:t>Тема 1.1.</w:t>
            </w:r>
            <w:r>
              <w:rPr>
                <w:rFonts w:ascii="Times New Roman" w:eastAsia="Times New Roman" w:hAnsi="Times New Roman" w:cs="Times New Roman"/>
                <w:b/>
                <w:i/>
              </w:rPr>
              <w:t xml:space="preserve">  </w:t>
            </w:r>
          </w:p>
          <w:p w:rsidR="00E2759E" w:rsidRDefault="00E2759E" w:rsidP="0054355D">
            <w:pPr>
              <w:jc w:val="center"/>
            </w:pPr>
            <w:r>
              <w:rPr>
                <w:rFonts w:ascii="Times New Roman" w:eastAsia="Times New Roman" w:hAnsi="Times New Roman" w:cs="Times New Roman"/>
                <w:b/>
              </w:rPr>
              <w:t xml:space="preserve">Использование и устройство элементов и узлов типовых средств измерений и автоматизации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 xml:space="preserve">Содержание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b/>
              </w:rPr>
              <w:t xml:space="preserve">6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pPr>
            <w:r>
              <w:rPr>
                <w:rFonts w:ascii="Times New Roman" w:eastAsia="Times New Roman" w:hAnsi="Times New Roman" w:cs="Times New Roman"/>
              </w:rPr>
              <w:t xml:space="preserve">ПК.4.1, </w:t>
            </w:r>
            <w:r>
              <w:rPr>
                <w:rFonts w:ascii="Times New Roman" w:eastAsia="Times New Roman" w:hAnsi="Times New Roman" w:cs="Times New Roman"/>
                <w:i/>
              </w:rPr>
              <w:t>ОК 01</w:t>
            </w:r>
            <w:r>
              <w:rPr>
                <w:rFonts w:ascii="Times New Roman" w:eastAsia="Times New Roman" w:hAnsi="Times New Roman" w:cs="Times New Roman"/>
              </w:rPr>
              <w:t xml:space="preserve"> </w:t>
            </w:r>
          </w:p>
          <w:p w:rsidR="00E2759E" w:rsidRDefault="00E2759E" w:rsidP="0054355D">
            <w:pPr>
              <w:spacing w:after="2" w:line="272" w:lineRule="auto"/>
            </w:pPr>
            <w:r>
              <w:rPr>
                <w:rFonts w:ascii="Times New Roman" w:eastAsia="Times New Roman" w:hAnsi="Times New Roman" w:cs="Times New Roman"/>
                <w:i/>
              </w:rPr>
              <w:t>ОК 02, ОК 03</w:t>
            </w:r>
            <w:r>
              <w:rPr>
                <w:rFonts w:ascii="Times New Roman" w:eastAsia="Times New Roman" w:hAnsi="Times New Roman" w:cs="Times New Roman"/>
              </w:rPr>
              <w:t xml:space="preserve"> </w:t>
            </w:r>
          </w:p>
          <w:p w:rsidR="00E2759E" w:rsidRDefault="00E2759E" w:rsidP="0054355D">
            <w:pPr>
              <w:spacing w:after="14"/>
            </w:pPr>
            <w:r>
              <w:rPr>
                <w:rFonts w:ascii="Times New Roman" w:eastAsia="Times New Roman" w:hAnsi="Times New Roman" w:cs="Times New Roman"/>
                <w:i/>
              </w:rPr>
              <w:t xml:space="preserve">ОК 04, </w:t>
            </w:r>
          </w:p>
          <w:p w:rsidR="00E2759E" w:rsidRDefault="00E2759E" w:rsidP="0054355D">
            <w:pPr>
              <w:spacing w:after="14"/>
            </w:pPr>
            <w:r>
              <w:rPr>
                <w:rFonts w:ascii="Times New Roman" w:eastAsia="Times New Roman" w:hAnsi="Times New Roman" w:cs="Times New Roman"/>
                <w:i/>
              </w:rPr>
              <w:t>ОК 05</w:t>
            </w:r>
            <w:r>
              <w:rPr>
                <w:rFonts w:ascii="Times New Roman" w:eastAsia="Times New Roman" w:hAnsi="Times New Roman" w:cs="Times New Roman"/>
              </w:rPr>
              <w:t xml:space="preserve"> </w:t>
            </w:r>
          </w:p>
          <w:p w:rsidR="00E2759E" w:rsidRDefault="00E2759E" w:rsidP="0054355D">
            <w:r>
              <w:rPr>
                <w:rFonts w:ascii="Times New Roman" w:eastAsia="Times New Roman" w:hAnsi="Times New Roman" w:cs="Times New Roman"/>
                <w:i/>
              </w:rPr>
              <w:t xml:space="preserve">ОК 09 </w:t>
            </w:r>
          </w:p>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91"/>
            </w:pPr>
            <w:r>
              <w:rPr>
                <w:rFonts w:ascii="Times New Roman" w:eastAsia="Times New Roman" w:hAnsi="Times New Roman" w:cs="Times New Roman"/>
              </w:rPr>
              <w:t xml:space="preserve">Н 4.1.01, </w:t>
            </w:r>
          </w:p>
          <w:p w:rsidR="00E2759E" w:rsidRDefault="00E2759E" w:rsidP="0054355D">
            <w:pPr>
              <w:spacing w:after="14"/>
              <w:ind w:left="118"/>
            </w:pPr>
            <w:r>
              <w:rPr>
                <w:rFonts w:ascii="Times New Roman" w:eastAsia="Times New Roman" w:hAnsi="Times New Roman" w:cs="Times New Roman"/>
              </w:rPr>
              <w:t xml:space="preserve">Н 4.1.02 </w:t>
            </w:r>
          </w:p>
          <w:p w:rsidR="00E2759E" w:rsidRDefault="00E2759E" w:rsidP="0054355D">
            <w:pPr>
              <w:spacing w:after="14"/>
              <w:ind w:left="91"/>
            </w:pPr>
            <w:r>
              <w:rPr>
                <w:rFonts w:ascii="Times New Roman" w:eastAsia="Times New Roman" w:hAnsi="Times New Roman" w:cs="Times New Roman"/>
              </w:rPr>
              <w:t xml:space="preserve">У 4.1.01,  </w:t>
            </w:r>
          </w:p>
          <w:p w:rsidR="00E2759E" w:rsidRDefault="00E2759E" w:rsidP="0054355D">
            <w:pPr>
              <w:spacing w:after="16"/>
              <w:ind w:left="91"/>
            </w:pPr>
            <w:r>
              <w:rPr>
                <w:rFonts w:ascii="Times New Roman" w:eastAsia="Times New Roman" w:hAnsi="Times New Roman" w:cs="Times New Roman"/>
              </w:rPr>
              <w:t xml:space="preserve">У 4.1.02,  </w:t>
            </w:r>
          </w:p>
          <w:p w:rsidR="00E2759E" w:rsidRDefault="00E2759E" w:rsidP="0054355D">
            <w:pPr>
              <w:spacing w:after="14"/>
              <w:ind w:left="91"/>
            </w:pPr>
            <w:r>
              <w:rPr>
                <w:rFonts w:ascii="Times New Roman" w:eastAsia="Times New Roman" w:hAnsi="Times New Roman" w:cs="Times New Roman"/>
              </w:rPr>
              <w:t xml:space="preserve">У 4.1.03,  </w:t>
            </w:r>
          </w:p>
          <w:p w:rsidR="00E2759E" w:rsidRDefault="00E2759E" w:rsidP="0054355D">
            <w:pPr>
              <w:spacing w:after="14"/>
              <w:ind w:left="91"/>
            </w:pPr>
            <w:r>
              <w:rPr>
                <w:rFonts w:ascii="Times New Roman" w:eastAsia="Times New Roman" w:hAnsi="Times New Roman" w:cs="Times New Roman"/>
              </w:rPr>
              <w:t xml:space="preserve">У 4.1.04,  </w:t>
            </w:r>
          </w:p>
          <w:p w:rsidR="00E2759E" w:rsidRDefault="00E2759E" w:rsidP="0054355D">
            <w:pPr>
              <w:spacing w:after="14"/>
              <w:ind w:left="113"/>
            </w:pPr>
            <w:r>
              <w:rPr>
                <w:rFonts w:ascii="Times New Roman" w:eastAsia="Times New Roman" w:hAnsi="Times New Roman" w:cs="Times New Roman"/>
              </w:rPr>
              <w:t xml:space="preserve">З 4.1.01,  </w:t>
            </w:r>
          </w:p>
          <w:p w:rsidR="00E2759E" w:rsidRDefault="00E2759E" w:rsidP="0054355D">
            <w:pPr>
              <w:ind w:left="58" w:right="57"/>
              <w:jc w:val="center"/>
            </w:pPr>
            <w:r>
              <w:rPr>
                <w:rFonts w:ascii="Times New Roman" w:eastAsia="Times New Roman" w:hAnsi="Times New Roman" w:cs="Times New Roman"/>
              </w:rPr>
              <w:t>З 4.1.02,  З 4.1.03</w:t>
            </w:r>
            <w:r>
              <w:rPr>
                <w:rFonts w:ascii="Times New Roman" w:eastAsia="Times New Roman" w:hAnsi="Times New Roman" w:cs="Times New Roman"/>
                <w:i/>
              </w:rPr>
              <w:t xml:space="preserve"> </w:t>
            </w:r>
          </w:p>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2" w:line="273" w:lineRule="auto"/>
              <w:ind w:left="2"/>
            </w:pPr>
            <w:r>
              <w:rPr>
                <w:rFonts w:ascii="Times New Roman" w:eastAsia="Times New Roman" w:hAnsi="Times New Roman" w:cs="Times New Roman"/>
              </w:rPr>
              <w:t xml:space="preserve">1. </w:t>
            </w:r>
            <w:r>
              <w:rPr>
                <w:rFonts w:ascii="Times New Roman" w:eastAsia="Times New Roman" w:hAnsi="Times New Roman" w:cs="Times New Roman"/>
                <w:b/>
              </w:rPr>
              <w:t xml:space="preserve">Классификация элементов систем автоматики. </w:t>
            </w:r>
            <w:r>
              <w:rPr>
                <w:rFonts w:ascii="Times New Roman" w:eastAsia="Times New Roman" w:hAnsi="Times New Roman" w:cs="Times New Roman"/>
              </w:rPr>
              <w:t>Основные понятия.</w:t>
            </w:r>
            <w:r>
              <w:rPr>
                <w:rFonts w:ascii="Times New Roman" w:eastAsia="Times New Roman" w:hAnsi="Times New Roman" w:cs="Times New Roman"/>
                <w:b/>
              </w:rPr>
              <w:t xml:space="preserve"> </w:t>
            </w:r>
          </w:p>
          <w:p w:rsidR="00E2759E" w:rsidRDefault="00E2759E" w:rsidP="0054355D">
            <w:pPr>
              <w:ind w:left="2"/>
            </w:pPr>
            <w:r>
              <w:rPr>
                <w:rFonts w:ascii="Times New Roman" w:eastAsia="Times New Roman" w:hAnsi="Times New Roman" w:cs="Times New Roman"/>
              </w:rPr>
              <w:t>Классификация элементов систем автоматики.</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1464"/>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5"/>
              <w:jc w:val="both"/>
            </w:pPr>
            <w:r>
              <w:rPr>
                <w:rFonts w:ascii="Times New Roman" w:eastAsia="Times New Roman" w:hAnsi="Times New Roman" w:cs="Times New Roman"/>
              </w:rPr>
              <w:t>2. Элементы и узлы типовых средств измерений. Устройство, схемные и конструктивные особенности элементов и узлов типовых средств измерений, автоматизации. Метрологическое обеспечение автоматических систем. Основные методы измерения и измерительные схемы</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single" w:sz="4" w:space="0" w:color="000000"/>
              <w:right w:val="single" w:sz="4" w:space="0" w:color="000000"/>
            </w:tcBorders>
            <w:vAlign w:val="center"/>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4"/>
              <w:jc w:val="both"/>
            </w:pPr>
            <w:r>
              <w:rPr>
                <w:rFonts w:ascii="Times New Roman" w:eastAsia="Times New Roman" w:hAnsi="Times New Roman" w:cs="Times New Roman"/>
              </w:rPr>
              <w:t>3. Типовые средства измерений и автоматизации. Принципы действия, области использования, устройство типовых средств измерений и автоматизации</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300"/>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right="103"/>
              <w:jc w:val="center"/>
            </w:pPr>
            <w:r>
              <w:rPr>
                <w:rFonts w:ascii="Times New Roman" w:eastAsia="Times New Roman" w:hAnsi="Times New Roman" w:cs="Times New Roman"/>
                <w:b/>
              </w:rPr>
              <w:t xml:space="preserve">Тема 1.2. </w:t>
            </w:r>
          </w:p>
          <w:p w:rsidR="00E2759E" w:rsidRDefault="00E2759E" w:rsidP="0054355D">
            <w:pPr>
              <w:ind w:left="110"/>
            </w:pPr>
            <w:r>
              <w:rPr>
                <w:rFonts w:ascii="Times New Roman" w:eastAsia="Times New Roman" w:hAnsi="Times New Roman" w:cs="Times New Roman"/>
                <w:b/>
              </w:rPr>
              <w:t xml:space="preserve">Технология монтажа КИП и А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 xml:space="preserve">Содержание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eastAsia="Times New Roman" w:hAnsi="Times New Roman" w:cs="Times New Roman"/>
                <w:b/>
              </w:rPr>
              <w:t xml:space="preserve">24/18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pPr>
            <w:r>
              <w:rPr>
                <w:rFonts w:ascii="Times New Roman" w:eastAsia="Times New Roman" w:hAnsi="Times New Roman" w:cs="Times New Roman"/>
              </w:rPr>
              <w:t xml:space="preserve">ПК.4.1, </w:t>
            </w:r>
            <w:r>
              <w:rPr>
                <w:rFonts w:ascii="Times New Roman" w:eastAsia="Times New Roman" w:hAnsi="Times New Roman" w:cs="Times New Roman"/>
                <w:i/>
              </w:rPr>
              <w:t>ОК 01</w:t>
            </w:r>
            <w:r>
              <w:rPr>
                <w:rFonts w:ascii="Times New Roman" w:eastAsia="Times New Roman" w:hAnsi="Times New Roman" w:cs="Times New Roman"/>
              </w:rPr>
              <w:t xml:space="preserve"> </w:t>
            </w:r>
          </w:p>
          <w:p w:rsidR="00E2759E" w:rsidRDefault="00E2759E" w:rsidP="0054355D">
            <w:pPr>
              <w:spacing w:line="275" w:lineRule="auto"/>
            </w:pPr>
            <w:r>
              <w:rPr>
                <w:rFonts w:ascii="Times New Roman" w:eastAsia="Times New Roman" w:hAnsi="Times New Roman" w:cs="Times New Roman"/>
                <w:i/>
              </w:rPr>
              <w:t>ОК 02, ОК 03</w:t>
            </w:r>
            <w:r>
              <w:rPr>
                <w:rFonts w:ascii="Times New Roman" w:eastAsia="Times New Roman" w:hAnsi="Times New Roman" w:cs="Times New Roman"/>
              </w:rPr>
              <w:t xml:space="preserve"> </w:t>
            </w:r>
          </w:p>
          <w:p w:rsidR="00E2759E" w:rsidRDefault="00E2759E" w:rsidP="0054355D">
            <w:pPr>
              <w:spacing w:after="14"/>
            </w:pPr>
            <w:r>
              <w:rPr>
                <w:rFonts w:ascii="Times New Roman" w:eastAsia="Times New Roman" w:hAnsi="Times New Roman" w:cs="Times New Roman"/>
                <w:i/>
              </w:rPr>
              <w:t xml:space="preserve">ОК 04, </w:t>
            </w:r>
          </w:p>
          <w:p w:rsidR="00E2759E" w:rsidRDefault="00E2759E" w:rsidP="0054355D">
            <w:pPr>
              <w:spacing w:after="14"/>
            </w:pPr>
            <w:r>
              <w:rPr>
                <w:rFonts w:ascii="Times New Roman" w:eastAsia="Times New Roman" w:hAnsi="Times New Roman" w:cs="Times New Roman"/>
                <w:i/>
              </w:rPr>
              <w:lastRenderedPageBreak/>
              <w:t>ОК 05</w:t>
            </w:r>
            <w:r>
              <w:rPr>
                <w:rFonts w:ascii="Times New Roman" w:eastAsia="Times New Roman" w:hAnsi="Times New Roman" w:cs="Times New Roman"/>
              </w:rPr>
              <w:t xml:space="preserve"> </w:t>
            </w:r>
          </w:p>
          <w:p w:rsidR="00E2759E" w:rsidRDefault="00E2759E" w:rsidP="0054355D">
            <w:r>
              <w:rPr>
                <w:rFonts w:ascii="Times New Roman" w:eastAsia="Times New Roman" w:hAnsi="Times New Roman" w:cs="Times New Roman"/>
                <w:i/>
              </w:rPr>
              <w:t xml:space="preserve">ОК 09 </w:t>
            </w:r>
          </w:p>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91"/>
            </w:pPr>
            <w:r>
              <w:rPr>
                <w:rFonts w:ascii="Times New Roman" w:eastAsia="Times New Roman" w:hAnsi="Times New Roman" w:cs="Times New Roman"/>
              </w:rPr>
              <w:lastRenderedPageBreak/>
              <w:t xml:space="preserve">Н 4.1.01, </w:t>
            </w:r>
          </w:p>
          <w:p w:rsidR="00E2759E" w:rsidRDefault="00E2759E" w:rsidP="0054355D">
            <w:pPr>
              <w:spacing w:after="14"/>
              <w:ind w:left="118"/>
            </w:pPr>
            <w:r>
              <w:rPr>
                <w:rFonts w:ascii="Times New Roman" w:eastAsia="Times New Roman" w:hAnsi="Times New Roman" w:cs="Times New Roman"/>
              </w:rPr>
              <w:t xml:space="preserve">Н 4.1.02 </w:t>
            </w:r>
          </w:p>
          <w:p w:rsidR="00E2759E" w:rsidRDefault="00E2759E" w:rsidP="0054355D">
            <w:pPr>
              <w:spacing w:after="16"/>
              <w:ind w:left="91"/>
            </w:pPr>
            <w:r>
              <w:rPr>
                <w:rFonts w:ascii="Times New Roman" w:eastAsia="Times New Roman" w:hAnsi="Times New Roman" w:cs="Times New Roman"/>
              </w:rPr>
              <w:t xml:space="preserve">У 4.1.01,  </w:t>
            </w:r>
          </w:p>
          <w:p w:rsidR="00E2759E" w:rsidRDefault="00E2759E" w:rsidP="0054355D">
            <w:pPr>
              <w:spacing w:after="14"/>
              <w:ind w:left="91"/>
            </w:pPr>
            <w:r>
              <w:rPr>
                <w:rFonts w:ascii="Times New Roman" w:eastAsia="Times New Roman" w:hAnsi="Times New Roman" w:cs="Times New Roman"/>
              </w:rPr>
              <w:t xml:space="preserve">У 4.1.02,  </w:t>
            </w:r>
          </w:p>
          <w:p w:rsidR="00E2759E" w:rsidRDefault="00E2759E" w:rsidP="0054355D">
            <w:pPr>
              <w:spacing w:after="14"/>
              <w:ind w:left="91"/>
            </w:pPr>
            <w:r>
              <w:rPr>
                <w:rFonts w:ascii="Times New Roman" w:eastAsia="Times New Roman" w:hAnsi="Times New Roman" w:cs="Times New Roman"/>
              </w:rPr>
              <w:t xml:space="preserve">У 4.1.03,  </w:t>
            </w:r>
          </w:p>
          <w:p w:rsidR="00E2759E" w:rsidRDefault="00E2759E" w:rsidP="0054355D">
            <w:pPr>
              <w:spacing w:after="14"/>
              <w:ind w:left="91"/>
            </w:pPr>
            <w:r>
              <w:rPr>
                <w:rFonts w:ascii="Times New Roman" w:eastAsia="Times New Roman" w:hAnsi="Times New Roman" w:cs="Times New Roman"/>
              </w:rPr>
              <w:t xml:space="preserve">У 4.1.04,  </w:t>
            </w:r>
          </w:p>
          <w:p w:rsidR="00E2759E" w:rsidRDefault="00E2759E" w:rsidP="0054355D">
            <w:pPr>
              <w:spacing w:after="16"/>
              <w:ind w:left="113"/>
            </w:pPr>
            <w:r>
              <w:rPr>
                <w:rFonts w:ascii="Times New Roman" w:eastAsia="Times New Roman" w:hAnsi="Times New Roman" w:cs="Times New Roman"/>
              </w:rPr>
              <w:lastRenderedPageBreak/>
              <w:t xml:space="preserve">З 4.1.01,  </w:t>
            </w:r>
          </w:p>
          <w:p w:rsidR="00E2759E" w:rsidRDefault="00E2759E" w:rsidP="0054355D">
            <w:pPr>
              <w:spacing w:after="14"/>
              <w:ind w:left="113"/>
            </w:pPr>
            <w:r>
              <w:rPr>
                <w:rFonts w:ascii="Times New Roman" w:eastAsia="Times New Roman" w:hAnsi="Times New Roman" w:cs="Times New Roman"/>
              </w:rPr>
              <w:t xml:space="preserve">З 4.1.02,  </w:t>
            </w:r>
          </w:p>
          <w:p w:rsidR="00E2759E" w:rsidRDefault="00E2759E" w:rsidP="0054355D">
            <w:pPr>
              <w:ind w:left="3"/>
            </w:pPr>
            <w:r>
              <w:rPr>
                <w:rFonts w:ascii="Times New Roman" w:eastAsia="Times New Roman" w:hAnsi="Times New Roman" w:cs="Times New Roman"/>
              </w:rPr>
              <w:t>З 4.1.03</w:t>
            </w:r>
            <w:r>
              <w:rPr>
                <w:rFonts w:ascii="Times New Roman" w:eastAsia="Times New Roman" w:hAnsi="Times New Roman" w:cs="Times New Roman"/>
                <w:i/>
              </w:rPr>
              <w:t xml:space="preserve"> </w:t>
            </w:r>
          </w:p>
        </w:tc>
      </w:tr>
      <w:tr w:rsidR="00E2759E" w:rsidTr="0054355D">
        <w:trPr>
          <w:trHeight w:val="1174"/>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4"/>
              <w:jc w:val="both"/>
            </w:pPr>
            <w:r>
              <w:rPr>
                <w:rFonts w:ascii="Times New Roman" w:eastAsia="Times New Roman" w:hAnsi="Times New Roman" w:cs="Times New Roman"/>
              </w:rPr>
              <w:t>1. Общая характеристика монтажных работ</w:t>
            </w:r>
            <w:r>
              <w:rPr>
                <w:rFonts w:ascii="Times New Roman" w:eastAsia="Times New Roman" w:hAnsi="Times New Roman" w:cs="Times New Roman"/>
                <w:b/>
              </w:rPr>
              <w:t xml:space="preserve"> КИП и А</w:t>
            </w:r>
            <w:r>
              <w:rPr>
                <w:rFonts w:ascii="Times New Roman" w:eastAsia="Times New Roman" w:hAnsi="Times New Roman" w:cs="Times New Roman"/>
              </w:rPr>
              <w:t xml:space="preserve">. Содержание монтажных работ. Рабочие чертежи. Монтажные изделия и материалы для монтажных работ. Инструменты и приспособления для монтажных работ.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1757"/>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3"/>
              <w:jc w:val="both"/>
            </w:pPr>
            <w:r>
              <w:rPr>
                <w:rFonts w:ascii="Times New Roman" w:eastAsia="Times New Roman" w:hAnsi="Times New Roman" w:cs="Times New Roman"/>
              </w:rPr>
              <w:t xml:space="preserve">2. </w:t>
            </w:r>
            <w:r>
              <w:rPr>
                <w:rFonts w:ascii="Times New Roman" w:eastAsia="Times New Roman" w:hAnsi="Times New Roman" w:cs="Times New Roman"/>
                <w:b/>
              </w:rPr>
              <w:t xml:space="preserve">Требования к монтажу  КИП и А. </w:t>
            </w:r>
            <w:r>
              <w:rPr>
                <w:rFonts w:ascii="Times New Roman" w:eastAsia="Times New Roman" w:hAnsi="Times New Roman" w:cs="Times New Roman"/>
              </w:rPr>
              <w:t>Требования к монтажу  электропроводок и трубных проводок. Требования к монтажу первичных преобразователей и отборных устройств. Требования к монтажу щитов и пультов, приборов и систем автоматизации.  Требования охраны труда при монтажных и демонтажных операциях.</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86" w:right="47"/>
            </w:pPr>
            <w:r>
              <w:rPr>
                <w:rFonts w:ascii="Times New Roman" w:eastAsia="Times New Roman" w:hAnsi="Times New Roman" w:cs="Times New Roman"/>
              </w:rPr>
              <w:t xml:space="preserve">3.  Монтаж средств измерения и контроля. Монтаж приборов для измерения и регулирования температуры. Монтаж приборов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bl>
    <w:p w:rsidR="00E2759E" w:rsidRDefault="00E2759E" w:rsidP="00E2759E">
      <w:pPr>
        <w:spacing w:after="0"/>
        <w:ind w:left="-1440" w:right="15401"/>
      </w:pPr>
    </w:p>
    <w:tbl>
      <w:tblPr>
        <w:tblStyle w:val="TableGrid"/>
        <w:tblW w:w="14503" w:type="dxa"/>
        <w:tblInd w:w="154" w:type="dxa"/>
        <w:tblCellMar>
          <w:top w:w="58" w:type="dxa"/>
          <w:left w:w="106" w:type="dxa"/>
          <w:right w:w="52" w:type="dxa"/>
        </w:tblCellMar>
        <w:tblLook w:val="04A0" w:firstRow="1" w:lastRow="0" w:firstColumn="1" w:lastColumn="0" w:noHBand="0" w:noVBand="1"/>
      </w:tblPr>
      <w:tblGrid>
        <w:gridCol w:w="3482"/>
        <w:gridCol w:w="6391"/>
        <w:gridCol w:w="2422"/>
        <w:gridCol w:w="996"/>
        <w:gridCol w:w="1212"/>
      </w:tblGrid>
      <w:tr w:rsidR="00E2759E" w:rsidTr="0054355D">
        <w:trPr>
          <w:trHeight w:val="593"/>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86"/>
            </w:pPr>
            <w:r>
              <w:rPr>
                <w:rFonts w:ascii="Times New Roman" w:eastAsia="Times New Roman" w:hAnsi="Times New Roman" w:cs="Times New Roman"/>
              </w:rPr>
              <w:t xml:space="preserve">для измерения давления и разряжения. Монтаж приборов для измерения расхода. Монтаж приборов для измерения уровня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r>
      <w:tr w:rsidR="00E2759E" w:rsidTr="0054355D">
        <w:trPr>
          <w:trHeight w:val="300"/>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 xml:space="preserve">В том числе практических занятий и лабораторных работ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b/>
              </w:rPr>
              <w:t xml:space="preserve">18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Лабораторная работа №</w:t>
            </w:r>
            <w:r>
              <w:rPr>
                <w:rFonts w:ascii="Times New Roman" w:eastAsia="Times New Roman" w:hAnsi="Times New Roman" w:cs="Times New Roman"/>
              </w:rPr>
              <w:t xml:space="preserve"> 1. Монтаж схемы автоматического контроля температуры на лабораторном стенде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Лабораторная работа №</w:t>
            </w:r>
            <w:r>
              <w:rPr>
                <w:rFonts w:ascii="Times New Roman" w:eastAsia="Times New Roman" w:hAnsi="Times New Roman" w:cs="Times New Roman"/>
              </w:rPr>
              <w:t xml:space="preserve"> 2. Монтаж схемы автоматического контроля давления на лабораторном стенде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Лабораторная работа №</w:t>
            </w:r>
            <w:r>
              <w:rPr>
                <w:rFonts w:ascii="Times New Roman" w:eastAsia="Times New Roman" w:hAnsi="Times New Roman" w:cs="Times New Roman"/>
              </w:rPr>
              <w:t xml:space="preserve"> 3. Монтаж схемы автоматического контроля расхода на лабораторном стенде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Лабораторная работа №</w:t>
            </w:r>
            <w:r>
              <w:rPr>
                <w:rFonts w:ascii="Times New Roman" w:eastAsia="Times New Roman" w:hAnsi="Times New Roman" w:cs="Times New Roman"/>
              </w:rPr>
              <w:t xml:space="preserve"> 4. Монтаж схемы автоматического регулирования на лабораторном стенде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300"/>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 1. Чтение монтаж схем.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2. Составление технологической карты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3. Составление технологической карты «Монтаж приборов для измерения давления - манометров»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4. Составление технологической карты «Монтаж приборов для измерения расхода дифманометров»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5. Составление технологической карты «Монтаж приборов для измерения уровня».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302"/>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7"/>
              <w:ind w:right="51"/>
              <w:jc w:val="center"/>
            </w:pPr>
            <w:r>
              <w:rPr>
                <w:rFonts w:ascii="Times New Roman" w:eastAsia="Times New Roman" w:hAnsi="Times New Roman" w:cs="Times New Roman"/>
                <w:b/>
              </w:rPr>
              <w:t>Тема 1.3.</w:t>
            </w:r>
            <w:r>
              <w:rPr>
                <w:rFonts w:ascii="Times New Roman" w:eastAsia="Times New Roman" w:hAnsi="Times New Roman" w:cs="Times New Roman"/>
                <w:b/>
                <w:i/>
              </w:rPr>
              <w:t xml:space="preserve">  </w:t>
            </w:r>
          </w:p>
          <w:p w:rsidR="00E2759E" w:rsidRDefault="00E2759E" w:rsidP="0054355D">
            <w:pPr>
              <w:ind w:left="2"/>
            </w:pPr>
            <w:r>
              <w:rPr>
                <w:rFonts w:ascii="Times New Roman" w:eastAsia="Times New Roman" w:hAnsi="Times New Roman" w:cs="Times New Roman"/>
                <w:b/>
              </w:rPr>
              <w:t xml:space="preserve">Технология ремонта КИП и А </w:t>
            </w:r>
          </w:p>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 xml:space="preserve">Содержание </w:t>
            </w:r>
            <w:r>
              <w:rPr>
                <w:rFonts w:ascii="Times New Roman" w:eastAsia="Times New Roman" w:hAnsi="Times New Roman" w:cs="Times New Roman"/>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56"/>
              <w:jc w:val="center"/>
            </w:pPr>
            <w:r>
              <w:rPr>
                <w:rFonts w:ascii="Times New Roman" w:eastAsia="Times New Roman" w:hAnsi="Times New Roman" w:cs="Times New Roman"/>
                <w:b/>
              </w:rPr>
              <w:t xml:space="preserve">16/10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7"/>
            </w:pPr>
            <w:r>
              <w:rPr>
                <w:rFonts w:ascii="Times New Roman" w:eastAsia="Times New Roman" w:hAnsi="Times New Roman" w:cs="Times New Roman"/>
              </w:rPr>
              <w:t xml:space="preserve">ПК.4.1, </w:t>
            </w:r>
          </w:p>
          <w:p w:rsidR="00E2759E" w:rsidRDefault="00E2759E" w:rsidP="0054355D">
            <w:pPr>
              <w:spacing w:after="14"/>
            </w:pPr>
            <w:r>
              <w:rPr>
                <w:rFonts w:ascii="Times New Roman" w:eastAsia="Times New Roman" w:hAnsi="Times New Roman" w:cs="Times New Roman"/>
                <w:i/>
              </w:rPr>
              <w:t>ОК 01</w:t>
            </w:r>
            <w:r>
              <w:rPr>
                <w:rFonts w:ascii="Times New Roman" w:eastAsia="Times New Roman" w:hAnsi="Times New Roman" w:cs="Times New Roman"/>
              </w:rPr>
              <w:t xml:space="preserve"> </w:t>
            </w:r>
          </w:p>
          <w:p w:rsidR="00E2759E" w:rsidRDefault="00E2759E" w:rsidP="0054355D">
            <w:pPr>
              <w:spacing w:line="272" w:lineRule="auto"/>
            </w:pPr>
            <w:r>
              <w:rPr>
                <w:rFonts w:ascii="Times New Roman" w:eastAsia="Times New Roman" w:hAnsi="Times New Roman" w:cs="Times New Roman"/>
                <w:i/>
              </w:rPr>
              <w:t>ОК 02, ОК 03</w:t>
            </w:r>
            <w:r>
              <w:rPr>
                <w:rFonts w:ascii="Times New Roman" w:eastAsia="Times New Roman" w:hAnsi="Times New Roman" w:cs="Times New Roman"/>
              </w:rPr>
              <w:t xml:space="preserve"> </w:t>
            </w:r>
          </w:p>
          <w:p w:rsidR="00E2759E" w:rsidRDefault="00E2759E" w:rsidP="0054355D">
            <w:pPr>
              <w:spacing w:after="14"/>
            </w:pPr>
            <w:r>
              <w:rPr>
                <w:rFonts w:ascii="Times New Roman" w:eastAsia="Times New Roman" w:hAnsi="Times New Roman" w:cs="Times New Roman"/>
                <w:i/>
              </w:rPr>
              <w:t xml:space="preserve">ОК 04, </w:t>
            </w:r>
          </w:p>
          <w:p w:rsidR="00E2759E" w:rsidRDefault="00E2759E" w:rsidP="0054355D">
            <w:pPr>
              <w:spacing w:after="16"/>
            </w:pPr>
            <w:r>
              <w:rPr>
                <w:rFonts w:ascii="Times New Roman" w:eastAsia="Times New Roman" w:hAnsi="Times New Roman" w:cs="Times New Roman"/>
                <w:i/>
              </w:rPr>
              <w:t>ОК 05</w:t>
            </w:r>
            <w:r>
              <w:rPr>
                <w:rFonts w:ascii="Times New Roman" w:eastAsia="Times New Roman" w:hAnsi="Times New Roman" w:cs="Times New Roman"/>
              </w:rPr>
              <w:t xml:space="preserve"> </w:t>
            </w:r>
          </w:p>
          <w:p w:rsidR="00E2759E" w:rsidRDefault="00E2759E" w:rsidP="0054355D">
            <w:r>
              <w:rPr>
                <w:rFonts w:ascii="Times New Roman" w:eastAsia="Times New Roman" w:hAnsi="Times New Roman" w:cs="Times New Roman"/>
                <w:i/>
              </w:rPr>
              <w:t xml:space="preserve">ОК 09 </w:t>
            </w:r>
          </w:p>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7"/>
              <w:ind w:left="91"/>
            </w:pPr>
            <w:r>
              <w:rPr>
                <w:rFonts w:ascii="Times New Roman" w:eastAsia="Times New Roman" w:hAnsi="Times New Roman" w:cs="Times New Roman"/>
              </w:rPr>
              <w:t xml:space="preserve">Н 4.1.01, </w:t>
            </w:r>
          </w:p>
          <w:p w:rsidR="00E2759E" w:rsidRDefault="00E2759E" w:rsidP="0054355D">
            <w:pPr>
              <w:spacing w:after="14"/>
              <w:ind w:left="118"/>
            </w:pPr>
            <w:r>
              <w:rPr>
                <w:rFonts w:ascii="Times New Roman" w:eastAsia="Times New Roman" w:hAnsi="Times New Roman" w:cs="Times New Roman"/>
              </w:rPr>
              <w:t xml:space="preserve">Н 4.1.02 </w:t>
            </w:r>
          </w:p>
          <w:p w:rsidR="00E2759E" w:rsidRDefault="00E2759E" w:rsidP="0054355D">
            <w:pPr>
              <w:spacing w:after="14"/>
              <w:ind w:left="91"/>
            </w:pPr>
            <w:r>
              <w:rPr>
                <w:rFonts w:ascii="Times New Roman" w:eastAsia="Times New Roman" w:hAnsi="Times New Roman" w:cs="Times New Roman"/>
              </w:rPr>
              <w:t xml:space="preserve">У 4.1.01,  </w:t>
            </w:r>
          </w:p>
          <w:p w:rsidR="00E2759E" w:rsidRDefault="00E2759E" w:rsidP="0054355D">
            <w:pPr>
              <w:spacing w:after="14"/>
              <w:ind w:left="91"/>
            </w:pPr>
            <w:r>
              <w:rPr>
                <w:rFonts w:ascii="Times New Roman" w:eastAsia="Times New Roman" w:hAnsi="Times New Roman" w:cs="Times New Roman"/>
              </w:rPr>
              <w:t xml:space="preserve">У 4.1.02,  </w:t>
            </w:r>
          </w:p>
          <w:p w:rsidR="00E2759E" w:rsidRDefault="00E2759E" w:rsidP="0054355D">
            <w:pPr>
              <w:spacing w:after="14"/>
              <w:ind w:left="91"/>
            </w:pPr>
            <w:r>
              <w:rPr>
                <w:rFonts w:ascii="Times New Roman" w:eastAsia="Times New Roman" w:hAnsi="Times New Roman" w:cs="Times New Roman"/>
              </w:rPr>
              <w:t xml:space="preserve">У 4.1.03,  </w:t>
            </w:r>
          </w:p>
          <w:p w:rsidR="00E2759E" w:rsidRDefault="00E2759E" w:rsidP="0054355D">
            <w:pPr>
              <w:spacing w:after="16"/>
              <w:ind w:left="91"/>
            </w:pPr>
            <w:r>
              <w:rPr>
                <w:rFonts w:ascii="Times New Roman" w:eastAsia="Times New Roman" w:hAnsi="Times New Roman" w:cs="Times New Roman"/>
              </w:rPr>
              <w:t xml:space="preserve">У 4.1.04,  </w:t>
            </w:r>
          </w:p>
          <w:p w:rsidR="00E2759E" w:rsidRDefault="00E2759E" w:rsidP="0054355D">
            <w:pPr>
              <w:spacing w:after="14"/>
              <w:ind w:left="113"/>
            </w:pPr>
            <w:r>
              <w:rPr>
                <w:rFonts w:ascii="Times New Roman" w:eastAsia="Times New Roman" w:hAnsi="Times New Roman" w:cs="Times New Roman"/>
              </w:rPr>
              <w:t xml:space="preserve">З 4.1.01,  </w:t>
            </w:r>
          </w:p>
          <w:p w:rsidR="00E2759E" w:rsidRDefault="00E2759E" w:rsidP="0054355D">
            <w:pPr>
              <w:spacing w:after="14"/>
              <w:ind w:left="113"/>
            </w:pPr>
            <w:r>
              <w:rPr>
                <w:rFonts w:ascii="Times New Roman" w:eastAsia="Times New Roman" w:hAnsi="Times New Roman" w:cs="Times New Roman"/>
              </w:rPr>
              <w:t xml:space="preserve">З 4.1.02,  </w:t>
            </w:r>
          </w:p>
          <w:p w:rsidR="00E2759E" w:rsidRDefault="00E2759E" w:rsidP="0054355D">
            <w:pPr>
              <w:ind w:left="3"/>
            </w:pPr>
            <w:r>
              <w:rPr>
                <w:rFonts w:ascii="Times New Roman" w:eastAsia="Times New Roman" w:hAnsi="Times New Roman" w:cs="Times New Roman"/>
              </w:rPr>
              <w:t>З 4.1.03</w:t>
            </w:r>
            <w:r>
              <w:rPr>
                <w:rFonts w:ascii="Times New Roman" w:eastAsia="Times New Roman" w:hAnsi="Times New Roman" w:cs="Times New Roman"/>
                <w:i/>
              </w:rPr>
              <w:t xml:space="preserve"> </w:t>
            </w:r>
          </w:p>
        </w:tc>
      </w:tr>
      <w:tr w:rsidR="00E2759E" w:rsidTr="0054355D">
        <w:trPr>
          <w:trHeight w:val="1464"/>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eastAsia="Times New Roman" w:hAnsi="Times New Roman" w:cs="Times New Roman"/>
              </w:rPr>
              <w:t>1. Общая характеристика ремонтных работ КИП и А. Организация ремонтной службы и системы ППР в цехе КИП И А. Основные этапы и технологии ремонта КИП и А. Понятие об износе деталей, долговечности, ремонтопригодности и надежности средств измерения КИП И А.</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eastAsia="Times New Roman" w:hAnsi="Times New Roman" w:cs="Times New Roman"/>
                <w:b/>
              </w:rPr>
              <w:t xml:space="preserve">2. </w:t>
            </w:r>
            <w:r>
              <w:rPr>
                <w:rFonts w:ascii="Times New Roman" w:eastAsia="Times New Roman" w:hAnsi="Times New Roman" w:cs="Times New Roman"/>
              </w:rPr>
              <w:t>. Виды износа. Способы упрочнения деталей, повышения износостойкости узлов приборов. Способы восстановления измерительных механизмов. Смазка механизмов и аппаратуры</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300"/>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rPr>
              <w:t xml:space="preserve">3. Особенности ремонта средств КИП и А. Особенности ремонта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1"/>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bl>
    <w:p w:rsidR="00E2759E" w:rsidRDefault="00E2759E" w:rsidP="00E2759E">
      <w:pPr>
        <w:spacing w:after="0"/>
        <w:ind w:left="-1440" w:right="15401"/>
      </w:pPr>
    </w:p>
    <w:tbl>
      <w:tblPr>
        <w:tblStyle w:val="TableGrid"/>
        <w:tblW w:w="14503" w:type="dxa"/>
        <w:tblInd w:w="154" w:type="dxa"/>
        <w:tblCellMar>
          <w:top w:w="58" w:type="dxa"/>
          <w:left w:w="106" w:type="dxa"/>
        </w:tblCellMar>
        <w:tblLook w:val="04A0" w:firstRow="1" w:lastRow="0" w:firstColumn="1" w:lastColumn="0" w:noHBand="0" w:noVBand="1"/>
      </w:tblPr>
      <w:tblGrid>
        <w:gridCol w:w="3481"/>
        <w:gridCol w:w="6392"/>
        <w:gridCol w:w="2422"/>
        <w:gridCol w:w="996"/>
        <w:gridCol w:w="1212"/>
      </w:tblGrid>
      <w:tr w:rsidR="00E2759E" w:rsidTr="0054355D">
        <w:trPr>
          <w:trHeight w:val="883"/>
        </w:trPr>
        <w:tc>
          <w:tcPr>
            <w:tcW w:w="3481"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8"/>
              <w:jc w:val="both"/>
            </w:pPr>
            <w:r>
              <w:rPr>
                <w:rFonts w:ascii="Times New Roman" w:eastAsia="Times New Roman" w:hAnsi="Times New Roman" w:cs="Times New Roman"/>
              </w:rPr>
              <w:t>средств КИП и А: пневмоавтоматики, оптики, электроники и компьютерных систем управления. Требования охраны труда при ремонте КИП и А.</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r>
      <w:tr w:rsidR="00E2759E" w:rsidTr="0054355D">
        <w:trPr>
          <w:trHeight w:val="302"/>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В том числе практических занятий и лабораторных работ</w:t>
            </w:r>
            <w:r>
              <w:rPr>
                <w:rFonts w:ascii="Times New Roman" w:eastAsia="Times New Roman" w:hAnsi="Times New Roman" w:cs="Times New Roman"/>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b/>
              </w:rPr>
              <w:t xml:space="preserve">10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6. Составление алгоритма ремонта кинематических схем регистрирующих  приборов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5"/>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7. Составление технологической карты «Ремонт, сборка и регулирование оптико-механических приборов»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883"/>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28"/>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8. Составление алгоритма комплексной проверки работоспособности приборов после ремонта.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9. Составление алгоритма ремонта манометрических термометров ТГ, ТЖ, ТПГ4, ТП4.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10. Составление алгоритма ремонта преобразователя «Метран 100».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2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300"/>
        </w:trPr>
        <w:tc>
          <w:tcPr>
            <w:tcW w:w="3481"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5" w:firstLine="1188"/>
            </w:pPr>
            <w:r>
              <w:rPr>
                <w:rFonts w:ascii="Times New Roman" w:eastAsia="Times New Roman" w:hAnsi="Times New Roman" w:cs="Times New Roman"/>
                <w:b/>
              </w:rPr>
              <w:t>Тема 1.4</w:t>
            </w:r>
            <w:r>
              <w:rPr>
                <w:rFonts w:ascii="Times New Roman" w:eastAsia="Times New Roman" w:hAnsi="Times New Roman" w:cs="Times New Roman"/>
                <w:b/>
                <w:i/>
              </w:rPr>
              <w:t xml:space="preserve">  </w:t>
            </w:r>
            <w:r>
              <w:rPr>
                <w:rFonts w:ascii="Times New Roman" w:eastAsia="Times New Roman" w:hAnsi="Times New Roman" w:cs="Times New Roman"/>
                <w:b/>
              </w:rPr>
              <w:t xml:space="preserve">Технология наладки и регулировки КИП и А  </w:t>
            </w:r>
          </w:p>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 xml:space="preserve">Содержание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8"/>
              <w:jc w:val="center"/>
            </w:pPr>
            <w:r>
              <w:rPr>
                <w:rFonts w:ascii="Times New Roman" w:eastAsia="Times New Roman" w:hAnsi="Times New Roman" w:cs="Times New Roman"/>
                <w:b/>
              </w:rPr>
              <w:t xml:space="preserve">36/20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line="272" w:lineRule="auto"/>
            </w:pPr>
            <w:r>
              <w:rPr>
                <w:rFonts w:ascii="Times New Roman" w:eastAsia="Times New Roman" w:hAnsi="Times New Roman" w:cs="Times New Roman"/>
              </w:rPr>
              <w:t xml:space="preserve">ПК.4.2, </w:t>
            </w:r>
            <w:r>
              <w:rPr>
                <w:rFonts w:ascii="Times New Roman" w:eastAsia="Times New Roman" w:hAnsi="Times New Roman" w:cs="Times New Roman"/>
                <w:i/>
              </w:rPr>
              <w:t>ОК 01</w:t>
            </w:r>
            <w:r>
              <w:rPr>
                <w:rFonts w:ascii="Times New Roman" w:eastAsia="Times New Roman" w:hAnsi="Times New Roman" w:cs="Times New Roman"/>
              </w:rPr>
              <w:t xml:space="preserve"> </w:t>
            </w:r>
          </w:p>
          <w:p w:rsidR="00E2759E" w:rsidRDefault="00E2759E" w:rsidP="0054355D">
            <w:pPr>
              <w:spacing w:after="2" w:line="272" w:lineRule="auto"/>
            </w:pPr>
            <w:r>
              <w:rPr>
                <w:rFonts w:ascii="Times New Roman" w:eastAsia="Times New Roman" w:hAnsi="Times New Roman" w:cs="Times New Roman"/>
                <w:i/>
              </w:rPr>
              <w:t>ОК 02, ОК 03</w:t>
            </w:r>
            <w:r>
              <w:rPr>
                <w:rFonts w:ascii="Times New Roman" w:eastAsia="Times New Roman" w:hAnsi="Times New Roman" w:cs="Times New Roman"/>
              </w:rPr>
              <w:t xml:space="preserve"> </w:t>
            </w:r>
          </w:p>
          <w:p w:rsidR="00E2759E" w:rsidRDefault="00E2759E" w:rsidP="0054355D">
            <w:pPr>
              <w:spacing w:after="14"/>
            </w:pPr>
            <w:r>
              <w:rPr>
                <w:rFonts w:ascii="Times New Roman" w:eastAsia="Times New Roman" w:hAnsi="Times New Roman" w:cs="Times New Roman"/>
                <w:i/>
              </w:rPr>
              <w:t xml:space="preserve">ОК 04, </w:t>
            </w:r>
          </w:p>
          <w:p w:rsidR="00E2759E" w:rsidRDefault="00E2759E" w:rsidP="0054355D">
            <w:pPr>
              <w:spacing w:after="14"/>
            </w:pPr>
            <w:r>
              <w:rPr>
                <w:rFonts w:ascii="Times New Roman" w:eastAsia="Times New Roman" w:hAnsi="Times New Roman" w:cs="Times New Roman"/>
                <w:i/>
              </w:rPr>
              <w:t>ОК 05</w:t>
            </w:r>
            <w:r>
              <w:rPr>
                <w:rFonts w:ascii="Times New Roman" w:eastAsia="Times New Roman" w:hAnsi="Times New Roman" w:cs="Times New Roman"/>
              </w:rPr>
              <w:t xml:space="preserve"> </w:t>
            </w:r>
          </w:p>
          <w:p w:rsidR="00E2759E" w:rsidRDefault="00E2759E" w:rsidP="0054355D">
            <w:r>
              <w:rPr>
                <w:rFonts w:ascii="Times New Roman" w:eastAsia="Times New Roman" w:hAnsi="Times New Roman" w:cs="Times New Roman"/>
                <w:i/>
              </w:rPr>
              <w:t>ОК 09</w:t>
            </w:r>
            <w:r>
              <w:rPr>
                <w:rFonts w:ascii="Times New Roman" w:eastAsia="Times New Roman" w:hAnsi="Times New Roman" w:cs="Times New Roman"/>
                <w:b/>
                <w:i/>
              </w:rPr>
              <w:t xml:space="preserve"> </w:t>
            </w:r>
          </w:p>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2"/>
            </w:pPr>
            <w:r>
              <w:rPr>
                <w:rFonts w:ascii="Times New Roman" w:eastAsia="Times New Roman" w:hAnsi="Times New Roman" w:cs="Times New Roman"/>
              </w:rPr>
              <w:t xml:space="preserve">Н 4.2.01, </w:t>
            </w:r>
          </w:p>
          <w:p w:rsidR="00E2759E" w:rsidRDefault="00E2759E" w:rsidP="0054355D">
            <w:pPr>
              <w:spacing w:after="14"/>
              <w:ind w:left="2"/>
            </w:pPr>
            <w:r>
              <w:rPr>
                <w:rFonts w:ascii="Times New Roman" w:eastAsia="Times New Roman" w:hAnsi="Times New Roman" w:cs="Times New Roman"/>
              </w:rPr>
              <w:t xml:space="preserve">У 4.2.01, </w:t>
            </w:r>
          </w:p>
          <w:p w:rsidR="00E2759E" w:rsidRDefault="00E2759E" w:rsidP="0054355D">
            <w:pPr>
              <w:spacing w:after="14"/>
              <w:ind w:left="2"/>
            </w:pPr>
            <w:r>
              <w:rPr>
                <w:rFonts w:ascii="Times New Roman" w:eastAsia="Times New Roman" w:hAnsi="Times New Roman" w:cs="Times New Roman"/>
              </w:rPr>
              <w:t xml:space="preserve">У 4.2.02, </w:t>
            </w:r>
          </w:p>
          <w:p w:rsidR="00E2759E" w:rsidRDefault="00E2759E" w:rsidP="0054355D">
            <w:pPr>
              <w:ind w:left="2"/>
            </w:pPr>
            <w:r>
              <w:rPr>
                <w:rFonts w:ascii="Times New Roman" w:eastAsia="Times New Roman" w:hAnsi="Times New Roman" w:cs="Times New Roman"/>
              </w:rPr>
              <w:t>У 4.2.03</w:t>
            </w:r>
            <w:r>
              <w:rPr>
                <w:rFonts w:ascii="Times New Roman" w:eastAsia="Times New Roman" w:hAnsi="Times New Roman" w:cs="Times New Roman"/>
                <w:b/>
                <w:i/>
              </w:rPr>
              <w:t xml:space="preserve"> </w:t>
            </w:r>
          </w:p>
        </w:tc>
      </w:tr>
      <w:tr w:rsidR="00E2759E" w:rsidTr="0054355D">
        <w:trPr>
          <w:trHeight w:val="2047"/>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4"/>
              <w:jc w:val="both"/>
            </w:pPr>
            <w:r>
              <w:rPr>
                <w:rFonts w:ascii="Times New Roman" w:eastAsia="Times New Roman" w:hAnsi="Times New Roman" w:cs="Times New Roman"/>
              </w:rPr>
              <w:t xml:space="preserve">1. </w:t>
            </w:r>
            <w:r>
              <w:rPr>
                <w:rFonts w:ascii="Times New Roman" w:eastAsia="Times New Roman" w:hAnsi="Times New Roman" w:cs="Times New Roman"/>
                <w:b/>
              </w:rPr>
              <w:t xml:space="preserve">Технология наладки и регулировки КИП и А. </w:t>
            </w:r>
            <w:r>
              <w:rPr>
                <w:rFonts w:ascii="Times New Roman" w:eastAsia="Times New Roman" w:hAnsi="Times New Roman" w:cs="Times New Roman"/>
              </w:rPr>
              <w:t>Основные этапы пуско-наладочных работ (ПНР) и их содержание. Производственная база. Оборудование для наладки контрольноизмерительных приборов и средств автоматики. Предмонтажная проверка КИП и А. Испытание налаженных систем. Приемосдаточная документация. Требования охраны труда при выполнении наладки и регулировки КИП и А</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13"/>
              <w:jc w:val="center"/>
            </w:pPr>
            <w:r>
              <w:rPr>
                <w:rFonts w:ascii="Times New Roman" w:eastAsia="Times New Roman" w:hAnsi="Times New Roman" w:cs="Times New Roman"/>
              </w:rPr>
              <w:t xml:space="preserve">12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0"/>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rPr>
              <w:t xml:space="preserve">2. Настройка аппаратно-программного обеспечения систем автоматизации </w:t>
            </w:r>
          </w:p>
        </w:tc>
        <w:tc>
          <w:tcPr>
            <w:tcW w:w="24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113"/>
              <w:jc w:val="center"/>
            </w:pPr>
            <w:r>
              <w:rPr>
                <w:rFonts w:ascii="Times New Roman" w:eastAsia="Times New Roman" w:hAnsi="Times New Roman" w:cs="Times New Roman"/>
              </w:rPr>
              <w:t xml:space="preserve">4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302"/>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 xml:space="preserve">В том числе практических и лабораторных занятий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b/>
              </w:rPr>
              <w:t xml:space="preserve">20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vAlign w:val="center"/>
          </w:tcPr>
          <w:p w:rsidR="00E2759E" w:rsidRDefault="00E2759E" w:rsidP="0054355D"/>
        </w:tc>
      </w:tr>
      <w:tr w:rsidR="00E2759E" w:rsidTr="0054355D">
        <w:trPr>
          <w:trHeight w:val="590"/>
        </w:trPr>
        <w:tc>
          <w:tcPr>
            <w:tcW w:w="0" w:type="auto"/>
            <w:vMerge/>
            <w:tcBorders>
              <w:top w:val="nil"/>
              <w:left w:val="single" w:sz="4" w:space="0" w:color="000000"/>
              <w:bottom w:val="nil"/>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 xml:space="preserve">Практическое </w:t>
            </w:r>
            <w:r>
              <w:rPr>
                <w:rFonts w:ascii="Times New Roman" w:eastAsia="Times New Roman" w:hAnsi="Times New Roman" w:cs="Times New Roman"/>
                <w:b/>
              </w:rPr>
              <w:tab/>
              <w:t xml:space="preserve">занятие </w:t>
            </w:r>
            <w:r>
              <w:rPr>
                <w:rFonts w:ascii="Times New Roman" w:eastAsia="Times New Roman" w:hAnsi="Times New Roman" w:cs="Times New Roman"/>
                <w:b/>
              </w:rPr>
              <w:tab/>
              <w:t>№</w:t>
            </w:r>
            <w:r>
              <w:rPr>
                <w:rFonts w:ascii="Times New Roman" w:eastAsia="Times New Roman" w:hAnsi="Times New Roman" w:cs="Times New Roman"/>
              </w:rPr>
              <w:t xml:space="preserve">1. </w:t>
            </w:r>
            <w:r>
              <w:rPr>
                <w:rFonts w:ascii="Times New Roman" w:eastAsia="Times New Roman" w:hAnsi="Times New Roman" w:cs="Times New Roman"/>
              </w:rPr>
              <w:tab/>
              <w:t xml:space="preserve">Анализ </w:t>
            </w:r>
            <w:r>
              <w:rPr>
                <w:rFonts w:ascii="Times New Roman" w:eastAsia="Times New Roman" w:hAnsi="Times New Roman" w:cs="Times New Roman"/>
              </w:rPr>
              <w:tab/>
              <w:t xml:space="preserve">последовательности  наладочных работ.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4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2. Анализ особенностей наладки датчиков технологических параметров.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13"/>
              <w:jc w:val="center"/>
            </w:pPr>
            <w:r>
              <w:rPr>
                <w:rFonts w:ascii="Times New Roman" w:eastAsia="Times New Roman" w:hAnsi="Times New Roman" w:cs="Times New Roman"/>
              </w:rPr>
              <w:t xml:space="preserve">4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bl>
    <w:p w:rsidR="00E2759E" w:rsidRDefault="00E2759E" w:rsidP="00E2759E">
      <w:pPr>
        <w:spacing w:after="0"/>
        <w:ind w:left="-1440" w:right="15401"/>
      </w:pPr>
    </w:p>
    <w:tbl>
      <w:tblPr>
        <w:tblStyle w:val="TableGrid"/>
        <w:tblW w:w="14503" w:type="dxa"/>
        <w:tblInd w:w="154" w:type="dxa"/>
        <w:tblCellMar>
          <w:top w:w="58" w:type="dxa"/>
          <w:left w:w="106" w:type="dxa"/>
          <w:right w:w="53" w:type="dxa"/>
        </w:tblCellMar>
        <w:tblLook w:val="04A0" w:firstRow="1" w:lastRow="0" w:firstColumn="1" w:lastColumn="0" w:noHBand="0" w:noVBand="1"/>
      </w:tblPr>
      <w:tblGrid>
        <w:gridCol w:w="3481"/>
        <w:gridCol w:w="6392"/>
        <w:gridCol w:w="2422"/>
        <w:gridCol w:w="996"/>
        <w:gridCol w:w="1212"/>
      </w:tblGrid>
      <w:tr w:rsidR="00E2759E" w:rsidTr="0054355D">
        <w:trPr>
          <w:trHeight w:val="883"/>
        </w:trPr>
        <w:tc>
          <w:tcPr>
            <w:tcW w:w="348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3"/>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3. Расчет и введение поправки на температуру холодного спая термоэлектрического преобразователя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0"/>
              <w:jc w:val="center"/>
            </w:pPr>
            <w:r>
              <w:rPr>
                <w:rFonts w:ascii="Times New Roman" w:eastAsia="Times New Roman" w:hAnsi="Times New Roman" w:cs="Times New Roman"/>
              </w:rPr>
              <w:t xml:space="preserve">4 </w:t>
            </w:r>
          </w:p>
        </w:tc>
        <w:tc>
          <w:tcPr>
            <w:tcW w:w="996"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c>
          <w:tcPr>
            <w:tcW w:w="1212" w:type="dxa"/>
            <w:vMerge w:val="restart"/>
            <w:tcBorders>
              <w:top w:val="single" w:sz="4" w:space="0" w:color="000000"/>
              <w:left w:val="single" w:sz="4" w:space="0" w:color="000000"/>
              <w:bottom w:val="single" w:sz="4" w:space="0" w:color="000000"/>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nil"/>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jc w:val="both"/>
            </w:pPr>
            <w:r>
              <w:rPr>
                <w:rFonts w:ascii="Times New Roman" w:eastAsia="Times New Roman" w:hAnsi="Times New Roman" w:cs="Times New Roman"/>
                <w:b/>
              </w:rPr>
              <w:t>Практическое занятие №</w:t>
            </w:r>
            <w:r>
              <w:rPr>
                <w:rFonts w:ascii="Times New Roman" w:eastAsia="Times New Roman" w:hAnsi="Times New Roman" w:cs="Times New Roman"/>
              </w:rPr>
              <w:t xml:space="preserve">4. Расчет КСП -4 в комплекте с термоэлектрическим преобразователем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0"/>
              <w:jc w:val="center"/>
            </w:pPr>
            <w:r>
              <w:rPr>
                <w:rFonts w:ascii="Times New Roman" w:eastAsia="Times New Roman" w:hAnsi="Times New Roman" w:cs="Times New Roman"/>
              </w:rPr>
              <w:t xml:space="preserve">4 </w:t>
            </w:r>
          </w:p>
        </w:tc>
        <w:tc>
          <w:tcPr>
            <w:tcW w:w="0" w:type="auto"/>
            <w:vMerge/>
            <w:tcBorders>
              <w:top w:val="nil"/>
              <w:left w:val="single" w:sz="4" w:space="0" w:color="000000"/>
              <w:bottom w:val="nil"/>
              <w:right w:val="single" w:sz="4" w:space="0" w:color="000000"/>
            </w:tcBorders>
          </w:tcPr>
          <w:p w:rsidR="00E2759E" w:rsidRDefault="00E2759E" w:rsidP="0054355D"/>
        </w:tc>
        <w:tc>
          <w:tcPr>
            <w:tcW w:w="0" w:type="auto"/>
            <w:vMerge/>
            <w:tcBorders>
              <w:top w:val="nil"/>
              <w:left w:val="single" w:sz="4" w:space="0" w:color="000000"/>
              <w:bottom w:val="nil"/>
              <w:right w:val="single" w:sz="4" w:space="0" w:color="000000"/>
            </w:tcBorders>
          </w:tcPr>
          <w:p w:rsidR="00E2759E" w:rsidRDefault="00E2759E" w:rsidP="0054355D"/>
        </w:tc>
      </w:tr>
      <w:tr w:rsidR="00E2759E" w:rsidTr="0054355D">
        <w:trPr>
          <w:trHeight w:val="593"/>
        </w:trPr>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6391"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rPr>
              <w:t>Практическое занятие №</w:t>
            </w:r>
            <w:r>
              <w:rPr>
                <w:rFonts w:ascii="Times New Roman" w:eastAsia="Times New Roman" w:hAnsi="Times New Roman" w:cs="Times New Roman"/>
              </w:rPr>
              <w:t>5. Расчет автоматического моста КСМ в комплекте термометром сопротивления</w:t>
            </w:r>
            <w:r>
              <w:rPr>
                <w:rFonts w:ascii="Times New Roman" w:eastAsia="Times New Roman" w:hAnsi="Times New Roman" w:cs="Times New Roman"/>
                <w:b/>
              </w:rPr>
              <w:t xml:space="preserve"> </w:t>
            </w:r>
          </w:p>
        </w:tc>
        <w:tc>
          <w:tcPr>
            <w:tcW w:w="24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60"/>
              <w:jc w:val="center"/>
            </w:pPr>
            <w:r>
              <w:rPr>
                <w:rFonts w:ascii="Times New Roman" w:eastAsia="Times New Roman" w:hAnsi="Times New Roman" w:cs="Times New Roman"/>
              </w:rPr>
              <w:t xml:space="preserve">4 </w:t>
            </w:r>
          </w:p>
        </w:tc>
        <w:tc>
          <w:tcPr>
            <w:tcW w:w="0" w:type="auto"/>
            <w:vMerge/>
            <w:tcBorders>
              <w:top w:val="nil"/>
              <w:left w:val="single" w:sz="4" w:space="0" w:color="000000"/>
              <w:bottom w:val="single" w:sz="4" w:space="0" w:color="000000"/>
              <w:right w:val="single" w:sz="4" w:space="0" w:color="000000"/>
            </w:tcBorders>
          </w:tcPr>
          <w:p w:rsidR="00E2759E" w:rsidRDefault="00E2759E" w:rsidP="0054355D"/>
        </w:tc>
        <w:tc>
          <w:tcPr>
            <w:tcW w:w="0" w:type="auto"/>
            <w:vMerge/>
            <w:tcBorders>
              <w:top w:val="nil"/>
              <w:left w:val="single" w:sz="4" w:space="0" w:color="000000"/>
              <w:bottom w:val="single" w:sz="4" w:space="0" w:color="000000"/>
              <w:right w:val="single" w:sz="4" w:space="0" w:color="000000"/>
            </w:tcBorders>
          </w:tcPr>
          <w:p w:rsidR="00E2759E" w:rsidRDefault="00E2759E" w:rsidP="0054355D"/>
        </w:tc>
      </w:tr>
      <w:tr w:rsidR="00E2759E" w:rsidTr="0054355D">
        <w:trPr>
          <w:trHeight w:val="4954"/>
        </w:trPr>
        <w:tc>
          <w:tcPr>
            <w:tcW w:w="9874" w:type="dxa"/>
            <w:gridSpan w:val="2"/>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2"/>
            </w:pPr>
            <w:r>
              <w:rPr>
                <w:rFonts w:ascii="Times New Roman" w:eastAsia="Times New Roman" w:hAnsi="Times New Roman" w:cs="Times New Roman"/>
                <w:b/>
              </w:rPr>
              <w:t xml:space="preserve">Учебная практика </w:t>
            </w:r>
            <w:r>
              <w:rPr>
                <w:rFonts w:ascii="Times New Roman" w:eastAsia="Times New Roman" w:hAnsi="Times New Roman" w:cs="Times New Roman"/>
                <w:b/>
                <w:i/>
              </w:rPr>
              <w:t xml:space="preserve"> </w:t>
            </w:r>
          </w:p>
          <w:p w:rsidR="00E2759E" w:rsidRDefault="00E2759E" w:rsidP="0054355D">
            <w:pPr>
              <w:spacing w:after="22"/>
              <w:ind w:left="2"/>
            </w:pPr>
            <w:r>
              <w:rPr>
                <w:rFonts w:ascii="Times New Roman" w:eastAsia="Times New Roman" w:hAnsi="Times New Roman" w:cs="Times New Roman"/>
                <w:b/>
              </w:rPr>
              <w:t xml:space="preserve">Виды работ  </w:t>
            </w:r>
          </w:p>
          <w:p w:rsidR="00E2759E" w:rsidRDefault="00E2759E" w:rsidP="00E2759E">
            <w:pPr>
              <w:numPr>
                <w:ilvl w:val="0"/>
                <w:numId w:val="30"/>
              </w:numPr>
              <w:spacing w:after="22" w:line="240" w:lineRule="auto"/>
              <w:ind w:hanging="360"/>
            </w:pPr>
            <w:r>
              <w:rPr>
                <w:rFonts w:ascii="Times New Roman" w:eastAsia="Times New Roman" w:hAnsi="Times New Roman" w:cs="Times New Roman"/>
              </w:rPr>
              <w:t xml:space="preserve">Выполнение монтажных и разметочных операций при электромонтажных работах </w:t>
            </w:r>
          </w:p>
          <w:p w:rsidR="00E2759E" w:rsidRDefault="00E2759E" w:rsidP="00E2759E">
            <w:pPr>
              <w:numPr>
                <w:ilvl w:val="0"/>
                <w:numId w:val="30"/>
              </w:numPr>
              <w:spacing w:after="24" w:line="240" w:lineRule="auto"/>
              <w:ind w:hanging="360"/>
            </w:pPr>
            <w:r>
              <w:rPr>
                <w:rFonts w:ascii="Times New Roman" w:eastAsia="Times New Roman" w:hAnsi="Times New Roman" w:cs="Times New Roman"/>
              </w:rPr>
              <w:t xml:space="preserve">Соединение и ответвление жил проводов и кабелей;  </w:t>
            </w:r>
          </w:p>
          <w:p w:rsidR="00E2759E" w:rsidRDefault="00E2759E" w:rsidP="00E2759E">
            <w:pPr>
              <w:numPr>
                <w:ilvl w:val="0"/>
                <w:numId w:val="30"/>
              </w:numPr>
              <w:spacing w:after="22" w:line="240" w:lineRule="auto"/>
              <w:ind w:hanging="360"/>
            </w:pPr>
            <w:r>
              <w:rPr>
                <w:rFonts w:ascii="Times New Roman" w:eastAsia="Times New Roman" w:hAnsi="Times New Roman" w:cs="Times New Roman"/>
              </w:rPr>
              <w:t xml:space="preserve">Пайка алюминиевых и медных жил проводов; </w:t>
            </w:r>
          </w:p>
          <w:p w:rsidR="00E2759E" w:rsidRDefault="00E2759E" w:rsidP="00E2759E">
            <w:pPr>
              <w:numPr>
                <w:ilvl w:val="0"/>
                <w:numId w:val="30"/>
              </w:numPr>
              <w:spacing w:after="22" w:line="240" w:lineRule="auto"/>
              <w:ind w:hanging="360"/>
            </w:pPr>
            <w:r>
              <w:rPr>
                <w:rFonts w:ascii="Times New Roman" w:eastAsia="Times New Roman" w:hAnsi="Times New Roman" w:cs="Times New Roman"/>
              </w:rPr>
              <w:t xml:space="preserve">Чтение и составление схем соединений; </w:t>
            </w:r>
          </w:p>
          <w:p w:rsidR="00E2759E" w:rsidRDefault="00E2759E" w:rsidP="00E2759E">
            <w:pPr>
              <w:numPr>
                <w:ilvl w:val="0"/>
                <w:numId w:val="30"/>
              </w:numPr>
              <w:spacing w:after="22" w:line="240" w:lineRule="auto"/>
              <w:ind w:hanging="360"/>
            </w:pPr>
            <w:r>
              <w:rPr>
                <w:rFonts w:ascii="Times New Roman" w:eastAsia="Times New Roman" w:hAnsi="Times New Roman" w:cs="Times New Roman"/>
              </w:rPr>
              <w:t xml:space="preserve">Монтаж осветительных установок; </w:t>
            </w:r>
          </w:p>
          <w:p w:rsidR="00E2759E" w:rsidRDefault="00E2759E" w:rsidP="00E2759E">
            <w:pPr>
              <w:numPr>
                <w:ilvl w:val="0"/>
                <w:numId w:val="30"/>
              </w:numPr>
              <w:spacing w:after="0" w:line="240" w:lineRule="auto"/>
              <w:ind w:hanging="360"/>
            </w:pPr>
            <w:r>
              <w:rPr>
                <w:rFonts w:ascii="Times New Roman" w:eastAsia="Times New Roman" w:hAnsi="Times New Roman" w:cs="Times New Roman"/>
              </w:rPr>
              <w:t xml:space="preserve">Монтаж пускорегулирующей аппаратуры; </w:t>
            </w:r>
          </w:p>
        </w:tc>
        <w:tc>
          <w:tcPr>
            <w:tcW w:w="24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63"/>
              <w:jc w:val="center"/>
            </w:pPr>
            <w:r>
              <w:t>72</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i/>
              </w:rPr>
              <w:t xml:space="preserve"> </w:t>
            </w:r>
          </w:p>
        </w:tc>
      </w:tr>
      <w:tr w:rsidR="00E2759E" w:rsidTr="0054355D">
        <w:trPr>
          <w:trHeight w:val="2340"/>
        </w:trPr>
        <w:tc>
          <w:tcPr>
            <w:tcW w:w="9874" w:type="dxa"/>
            <w:gridSpan w:val="2"/>
            <w:tcBorders>
              <w:top w:val="single" w:sz="4" w:space="0" w:color="000000"/>
              <w:left w:val="single" w:sz="4" w:space="0" w:color="000000"/>
              <w:bottom w:val="single" w:sz="4" w:space="0" w:color="000000"/>
              <w:right w:val="single" w:sz="4" w:space="0" w:color="000000"/>
            </w:tcBorders>
          </w:tcPr>
          <w:p w:rsidR="00E2759E" w:rsidRDefault="00E2759E" w:rsidP="0054355D">
            <w:pPr>
              <w:spacing w:after="14"/>
              <w:ind w:left="2"/>
            </w:pPr>
            <w:r>
              <w:rPr>
                <w:rFonts w:ascii="Times New Roman" w:eastAsia="Times New Roman" w:hAnsi="Times New Roman" w:cs="Times New Roman"/>
                <w:b/>
              </w:rPr>
              <w:lastRenderedPageBreak/>
              <w:t xml:space="preserve">Производственная практика </w:t>
            </w:r>
          </w:p>
          <w:p w:rsidR="00E2759E" w:rsidRDefault="00E2759E" w:rsidP="0054355D">
            <w:pPr>
              <w:spacing w:after="22"/>
              <w:ind w:left="2"/>
            </w:pPr>
            <w:r>
              <w:rPr>
                <w:rFonts w:ascii="Times New Roman" w:eastAsia="Times New Roman" w:hAnsi="Times New Roman" w:cs="Times New Roman"/>
                <w:b/>
              </w:rPr>
              <w:t xml:space="preserve">Виды работ  </w:t>
            </w:r>
          </w:p>
          <w:p w:rsidR="00E2759E" w:rsidRDefault="00E2759E" w:rsidP="00E2759E">
            <w:pPr>
              <w:numPr>
                <w:ilvl w:val="0"/>
                <w:numId w:val="31"/>
              </w:numPr>
              <w:spacing w:after="22" w:line="240" w:lineRule="auto"/>
              <w:ind w:hanging="283"/>
            </w:pPr>
            <w:r>
              <w:rPr>
                <w:rFonts w:ascii="Times New Roman" w:eastAsia="Times New Roman" w:hAnsi="Times New Roman" w:cs="Times New Roman"/>
              </w:rPr>
              <w:t xml:space="preserve">Монтаж элементов объекта автоматизации; </w:t>
            </w:r>
          </w:p>
          <w:p w:rsidR="00E2759E" w:rsidRDefault="00E2759E" w:rsidP="00E2759E">
            <w:pPr>
              <w:numPr>
                <w:ilvl w:val="0"/>
                <w:numId w:val="31"/>
              </w:numPr>
              <w:spacing w:after="22" w:line="240" w:lineRule="auto"/>
              <w:ind w:hanging="283"/>
            </w:pPr>
            <w:r>
              <w:rPr>
                <w:rFonts w:ascii="Times New Roman" w:eastAsia="Times New Roman" w:hAnsi="Times New Roman" w:cs="Times New Roman"/>
              </w:rPr>
              <w:t xml:space="preserve">Монтаж щитов и пультов управления; </w:t>
            </w:r>
          </w:p>
          <w:p w:rsidR="00E2759E" w:rsidRDefault="00E2759E" w:rsidP="00E2759E">
            <w:pPr>
              <w:numPr>
                <w:ilvl w:val="0"/>
                <w:numId w:val="31"/>
              </w:numPr>
              <w:spacing w:after="17" w:line="240" w:lineRule="auto"/>
              <w:ind w:hanging="283"/>
            </w:pPr>
            <w:r>
              <w:rPr>
                <w:rFonts w:ascii="Times New Roman" w:eastAsia="Times New Roman" w:hAnsi="Times New Roman" w:cs="Times New Roman"/>
              </w:rPr>
              <w:t>Монтаж исполнительных механизмов и защитных устройств</w:t>
            </w:r>
            <w:r>
              <w:rPr>
                <w:rFonts w:ascii="Times New Roman" w:eastAsia="Times New Roman" w:hAnsi="Times New Roman" w:cs="Times New Roman"/>
                <w:b/>
                <w:i/>
              </w:rPr>
              <w:t xml:space="preserve"> </w:t>
            </w:r>
          </w:p>
          <w:p w:rsidR="00E2759E" w:rsidRDefault="00E2759E" w:rsidP="00E2759E">
            <w:pPr>
              <w:numPr>
                <w:ilvl w:val="0"/>
                <w:numId w:val="31"/>
              </w:numPr>
              <w:spacing w:after="14" w:line="240" w:lineRule="auto"/>
              <w:ind w:hanging="283"/>
            </w:pPr>
            <w:r>
              <w:rPr>
                <w:rFonts w:ascii="Times New Roman" w:eastAsia="Times New Roman" w:hAnsi="Times New Roman" w:cs="Times New Roman"/>
              </w:rPr>
              <w:t xml:space="preserve">Монтаж средств измерений и автоматизации, информационных устройств </w:t>
            </w:r>
            <w:r>
              <w:rPr>
                <w:rFonts w:ascii="Times New Roman" w:eastAsia="Times New Roman" w:hAnsi="Times New Roman" w:cs="Times New Roman"/>
                <w:b/>
                <w:i/>
              </w:rPr>
              <w:t xml:space="preserve"> </w:t>
            </w:r>
          </w:p>
          <w:p w:rsidR="00E2759E" w:rsidRDefault="00E2759E" w:rsidP="00E2759E">
            <w:pPr>
              <w:numPr>
                <w:ilvl w:val="0"/>
                <w:numId w:val="31"/>
              </w:numPr>
              <w:spacing w:after="14" w:line="240" w:lineRule="auto"/>
              <w:ind w:hanging="283"/>
            </w:pPr>
            <w:r>
              <w:rPr>
                <w:rFonts w:ascii="Times New Roman" w:eastAsia="Times New Roman" w:hAnsi="Times New Roman" w:cs="Times New Roman"/>
              </w:rPr>
              <w:t xml:space="preserve">Ремонт технических средств и систем автоматического управления; </w:t>
            </w:r>
          </w:p>
          <w:p w:rsidR="00E2759E" w:rsidRPr="004805FC" w:rsidRDefault="00E2759E" w:rsidP="00E2759E">
            <w:pPr>
              <w:numPr>
                <w:ilvl w:val="0"/>
                <w:numId w:val="31"/>
              </w:numPr>
              <w:spacing w:after="0" w:line="240" w:lineRule="auto"/>
              <w:ind w:hanging="283"/>
            </w:pPr>
            <w:r>
              <w:rPr>
                <w:rFonts w:ascii="Times New Roman" w:eastAsia="Times New Roman" w:hAnsi="Times New Roman" w:cs="Times New Roman"/>
              </w:rPr>
              <w:t>Наладка элементов системы автоматического управления</w:t>
            </w:r>
            <w:r>
              <w:rPr>
                <w:rFonts w:ascii="Times New Roman" w:eastAsia="Times New Roman" w:hAnsi="Times New Roman" w:cs="Times New Roman"/>
                <w:b/>
              </w:rPr>
              <w:t xml:space="preserve"> </w:t>
            </w:r>
          </w:p>
          <w:p w:rsidR="00E2759E" w:rsidRDefault="00E2759E" w:rsidP="00E2759E">
            <w:pPr>
              <w:numPr>
                <w:ilvl w:val="0"/>
                <w:numId w:val="31"/>
              </w:numPr>
              <w:spacing w:after="24" w:line="240" w:lineRule="auto"/>
              <w:ind w:hanging="360"/>
            </w:pPr>
            <w:r>
              <w:rPr>
                <w:rFonts w:ascii="Times New Roman" w:eastAsia="Times New Roman" w:hAnsi="Times New Roman" w:cs="Times New Roman"/>
              </w:rPr>
              <w:t xml:space="preserve">Сборка по электрическим принципиальным схемам приборов и механизмов оборудования; </w:t>
            </w:r>
          </w:p>
          <w:p w:rsidR="00E2759E" w:rsidRDefault="00E2759E" w:rsidP="00E2759E">
            <w:pPr>
              <w:numPr>
                <w:ilvl w:val="0"/>
                <w:numId w:val="31"/>
              </w:numPr>
              <w:spacing w:after="22" w:line="240" w:lineRule="auto"/>
              <w:ind w:hanging="360"/>
            </w:pPr>
            <w:r>
              <w:rPr>
                <w:rFonts w:ascii="Times New Roman" w:eastAsia="Times New Roman" w:hAnsi="Times New Roman" w:cs="Times New Roman"/>
              </w:rPr>
              <w:t xml:space="preserve">Выполнение монтажа электрооборудования на монтажной панели; </w:t>
            </w:r>
          </w:p>
          <w:p w:rsidR="00E2759E" w:rsidRDefault="00E2759E" w:rsidP="00E2759E">
            <w:pPr>
              <w:numPr>
                <w:ilvl w:val="0"/>
                <w:numId w:val="31"/>
              </w:numPr>
              <w:spacing w:after="22" w:line="240" w:lineRule="auto"/>
              <w:ind w:hanging="360"/>
            </w:pPr>
            <w:r>
              <w:rPr>
                <w:rFonts w:ascii="Times New Roman" w:eastAsia="Times New Roman" w:hAnsi="Times New Roman" w:cs="Times New Roman"/>
              </w:rPr>
              <w:t xml:space="preserve">Проведение испытаний, пробного пуска и наладки электрических цепей; </w:t>
            </w:r>
          </w:p>
          <w:p w:rsidR="00E2759E" w:rsidRDefault="00E2759E" w:rsidP="00E2759E">
            <w:pPr>
              <w:numPr>
                <w:ilvl w:val="0"/>
                <w:numId w:val="31"/>
              </w:numPr>
              <w:spacing w:after="10" w:line="272" w:lineRule="auto"/>
              <w:ind w:hanging="360"/>
            </w:pPr>
            <w:r>
              <w:rPr>
                <w:rFonts w:ascii="Times New Roman" w:eastAsia="Times New Roman" w:hAnsi="Times New Roman" w:cs="Times New Roman"/>
              </w:rPr>
              <w:t xml:space="preserve">Выполнение монтажа, демонтажа и пайки полупроводниковых элементов, микросхем, резисторов и конденсаторов </w:t>
            </w:r>
          </w:p>
          <w:p w:rsidR="00E2759E" w:rsidRDefault="00E2759E" w:rsidP="00E2759E">
            <w:pPr>
              <w:numPr>
                <w:ilvl w:val="0"/>
                <w:numId w:val="31"/>
              </w:numPr>
              <w:spacing w:after="22" w:line="240" w:lineRule="auto"/>
              <w:ind w:hanging="360"/>
            </w:pPr>
            <w:r>
              <w:rPr>
                <w:rFonts w:ascii="Times New Roman" w:eastAsia="Times New Roman" w:hAnsi="Times New Roman" w:cs="Times New Roman"/>
              </w:rPr>
              <w:t xml:space="preserve">Изготовление и монтаж шкафов, щитов, панелей; </w:t>
            </w:r>
          </w:p>
          <w:p w:rsidR="00E2759E" w:rsidRDefault="00E2759E" w:rsidP="00E2759E">
            <w:pPr>
              <w:numPr>
                <w:ilvl w:val="0"/>
                <w:numId w:val="31"/>
              </w:numPr>
              <w:spacing w:after="22" w:line="240" w:lineRule="auto"/>
              <w:ind w:hanging="360"/>
            </w:pPr>
            <w:r>
              <w:rPr>
                <w:rFonts w:ascii="Times New Roman" w:eastAsia="Times New Roman" w:hAnsi="Times New Roman" w:cs="Times New Roman"/>
              </w:rPr>
              <w:t xml:space="preserve">Выполнение монтажа электрооборудования на монтажной панели; </w:t>
            </w:r>
          </w:p>
          <w:p w:rsidR="00E2759E" w:rsidRDefault="00E2759E" w:rsidP="00E2759E">
            <w:pPr>
              <w:numPr>
                <w:ilvl w:val="0"/>
                <w:numId w:val="31"/>
              </w:numPr>
              <w:spacing w:after="22" w:line="240" w:lineRule="auto"/>
              <w:ind w:hanging="360"/>
            </w:pPr>
            <w:r>
              <w:rPr>
                <w:rFonts w:ascii="Times New Roman" w:eastAsia="Times New Roman" w:hAnsi="Times New Roman" w:cs="Times New Roman"/>
              </w:rPr>
              <w:t xml:space="preserve">Выполнение монтажа электрических проводок; </w:t>
            </w:r>
            <w:r>
              <w:rPr>
                <w:rFonts w:ascii="Times New Roman" w:eastAsia="Times New Roman" w:hAnsi="Times New Roman" w:cs="Times New Roman"/>
                <w:b/>
              </w:rPr>
              <w:t xml:space="preserve"> </w:t>
            </w:r>
          </w:p>
          <w:p w:rsidR="00E2759E" w:rsidRDefault="00E2759E" w:rsidP="00E2759E">
            <w:pPr>
              <w:numPr>
                <w:ilvl w:val="0"/>
                <w:numId w:val="31"/>
              </w:numPr>
              <w:spacing w:after="0" w:line="240" w:lineRule="auto"/>
              <w:ind w:hanging="283"/>
            </w:pPr>
            <w:r>
              <w:rPr>
                <w:rFonts w:ascii="Times New Roman" w:eastAsia="Times New Roman" w:hAnsi="Times New Roman" w:cs="Times New Roman"/>
              </w:rPr>
              <w:t>Выполнение монтажа трубных проводок</w:t>
            </w:r>
          </w:p>
        </w:tc>
        <w:tc>
          <w:tcPr>
            <w:tcW w:w="24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pPr>
              <w:ind w:right="59"/>
              <w:jc w:val="center"/>
            </w:pPr>
            <w:r>
              <w:rPr>
                <w:rFonts w:ascii="Times New Roman" w:eastAsia="Times New Roman" w:hAnsi="Times New Roman" w:cs="Times New Roman"/>
                <w:b/>
                <w:i/>
              </w:rPr>
              <w:t xml:space="preserve">108 </w:t>
            </w:r>
          </w:p>
        </w:tc>
        <w:tc>
          <w:tcPr>
            <w:tcW w:w="996"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b/>
                <w:i/>
              </w:rPr>
              <w:t xml:space="preserve"> </w:t>
            </w:r>
          </w:p>
        </w:tc>
        <w:tc>
          <w:tcPr>
            <w:tcW w:w="121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b/>
                <w:i/>
              </w:rPr>
              <w:t xml:space="preserve"> </w:t>
            </w:r>
          </w:p>
        </w:tc>
      </w:tr>
    </w:tbl>
    <w:p w:rsidR="00E2759E" w:rsidRDefault="00E2759E" w:rsidP="00E2759E">
      <w:pPr>
        <w:sectPr w:rsidR="00E2759E">
          <w:pgSz w:w="16841" w:h="11906" w:orient="landscape"/>
          <w:pgMar w:top="1138" w:right="1440" w:bottom="1308" w:left="1440" w:header="720" w:footer="720" w:gutter="0"/>
          <w:cols w:space="720"/>
        </w:sectPr>
      </w:pPr>
    </w:p>
    <w:p w:rsidR="00E2759E" w:rsidRDefault="00E2759E" w:rsidP="00E2759E">
      <w:pPr>
        <w:spacing w:after="9" w:line="267" w:lineRule="auto"/>
        <w:ind w:left="10" w:right="4" w:hanging="10"/>
        <w:jc w:val="center"/>
      </w:pPr>
      <w:r>
        <w:rPr>
          <w:rFonts w:ascii="Times New Roman" w:hAnsi="Times New Roman"/>
          <w:b/>
          <w:sz w:val="24"/>
        </w:rPr>
        <w:lastRenderedPageBreak/>
        <w:t xml:space="preserve">3. УСЛОВИЯ РЕАЛИЗАЦИИ ПРОФЕССИОНАЛЬНОГО МОДУЛЯ </w:t>
      </w:r>
    </w:p>
    <w:p w:rsidR="00E2759E" w:rsidRDefault="00E2759E" w:rsidP="00E2759E">
      <w:pPr>
        <w:spacing w:after="16"/>
        <w:ind w:left="708"/>
      </w:pPr>
      <w:r>
        <w:rPr>
          <w:rFonts w:ascii="Times New Roman" w:hAnsi="Times New Roman"/>
          <w:b/>
          <w:sz w:val="24"/>
        </w:rPr>
        <w:t xml:space="preserve"> </w:t>
      </w:r>
    </w:p>
    <w:p w:rsidR="00E2759E" w:rsidRDefault="00E2759E" w:rsidP="00E2759E">
      <w:pPr>
        <w:numPr>
          <w:ilvl w:val="1"/>
          <w:numId w:val="26"/>
        </w:numPr>
        <w:suppressAutoHyphens w:val="0"/>
        <w:spacing w:after="5" w:line="266" w:lineRule="auto"/>
        <w:ind w:firstLine="708"/>
      </w:pPr>
      <w:r>
        <w:rPr>
          <w:rFonts w:ascii="Times New Roman" w:hAnsi="Times New Roman"/>
          <w:b/>
          <w:sz w:val="24"/>
        </w:rPr>
        <w:t xml:space="preserve">Для реализации программы профессионального модуля предусмотрены следующие специальные помещения: </w:t>
      </w:r>
    </w:p>
    <w:p w:rsidR="00E2759E" w:rsidRDefault="00E2759E" w:rsidP="00E2759E">
      <w:pPr>
        <w:spacing w:after="8" w:line="270" w:lineRule="auto"/>
        <w:ind w:left="718" w:hanging="10"/>
      </w:pPr>
      <w:r>
        <w:rPr>
          <w:rFonts w:ascii="Times New Roman" w:hAnsi="Times New Roman"/>
          <w:sz w:val="24"/>
        </w:rPr>
        <w:t xml:space="preserve">Реализация профессионального модуля предполагает наличие учебных аудиторий. </w:t>
      </w:r>
    </w:p>
    <w:p w:rsidR="00E2759E" w:rsidRDefault="00E2759E" w:rsidP="00E2759E">
      <w:pPr>
        <w:spacing w:after="8" w:line="270" w:lineRule="auto"/>
        <w:ind w:left="-15" w:firstLine="708"/>
      </w:pPr>
      <w:r>
        <w:rPr>
          <w:rFonts w:ascii="Times New Roman" w:hAnsi="Times New Roman"/>
          <w:sz w:val="24"/>
        </w:rPr>
        <w:t xml:space="preserve">Лаборатории: Метрологии, стандартизации и сертификации; Электротехники, электроники, электрических машин; Мехатроника (автоматизация производства); </w:t>
      </w:r>
    </w:p>
    <w:p w:rsidR="00E2759E" w:rsidRDefault="00E2759E" w:rsidP="00E2759E">
      <w:pPr>
        <w:spacing w:after="35" w:line="270" w:lineRule="auto"/>
        <w:ind w:left="-5" w:hanging="10"/>
      </w:pPr>
      <w:r>
        <w:rPr>
          <w:rFonts w:ascii="Times New Roman" w:hAnsi="Times New Roman"/>
          <w:sz w:val="24"/>
        </w:rPr>
        <w:t xml:space="preserve">Мехатроника (программирование контролёров)  </w:t>
      </w:r>
    </w:p>
    <w:p w:rsidR="00E2759E" w:rsidRDefault="00E2759E" w:rsidP="00E2759E">
      <w:pPr>
        <w:tabs>
          <w:tab w:val="center" w:pos="2390"/>
        </w:tabs>
        <w:spacing w:after="8" w:line="270" w:lineRule="auto"/>
        <w:ind w:left="-15"/>
      </w:pPr>
      <w:r>
        <w:rPr>
          <w:rFonts w:ascii="Times New Roman" w:hAnsi="Times New Roman"/>
          <w:sz w:val="24"/>
        </w:rPr>
        <w:t xml:space="preserve"> </w:t>
      </w:r>
      <w:r>
        <w:rPr>
          <w:rFonts w:ascii="Times New Roman" w:hAnsi="Times New Roman"/>
          <w:sz w:val="24"/>
        </w:rPr>
        <w:tab/>
        <w:t xml:space="preserve">Мастерские: Электромонтажные </w:t>
      </w:r>
    </w:p>
    <w:p w:rsidR="00E2759E" w:rsidRDefault="00E2759E" w:rsidP="00E2759E">
      <w:pPr>
        <w:spacing w:after="8" w:line="270" w:lineRule="auto"/>
        <w:ind w:left="-15" w:firstLine="708"/>
      </w:pPr>
      <w:r>
        <w:rPr>
          <w:rFonts w:ascii="Times New Roman" w:hAnsi="Times New Roman"/>
          <w:sz w:val="24"/>
        </w:rPr>
        <w:t>Оснащенные базы практики в соответствии с п 6.1.2.5 образовательной программы по специальности 15.02.10 Мехатроника и робототехника (по отраслям)</w:t>
      </w:r>
      <w:r>
        <w:rPr>
          <w:rFonts w:ascii="Times New Roman" w:hAnsi="Times New Roman"/>
          <w:i/>
          <w:sz w:val="24"/>
        </w:rPr>
        <w:t xml:space="preserve">. </w:t>
      </w:r>
    </w:p>
    <w:p w:rsidR="00E2759E" w:rsidRDefault="00E2759E" w:rsidP="00E2759E">
      <w:pPr>
        <w:spacing w:after="16"/>
        <w:ind w:left="708"/>
      </w:pPr>
      <w:r>
        <w:rPr>
          <w:rFonts w:ascii="Times New Roman" w:hAnsi="Times New Roman"/>
          <w:b/>
          <w:sz w:val="24"/>
        </w:rPr>
        <w:t xml:space="preserve"> </w:t>
      </w:r>
    </w:p>
    <w:p w:rsidR="00E2759E" w:rsidRDefault="00E2759E" w:rsidP="00E2759E">
      <w:pPr>
        <w:numPr>
          <w:ilvl w:val="1"/>
          <w:numId w:val="26"/>
        </w:numPr>
        <w:suppressAutoHyphens w:val="0"/>
        <w:spacing w:after="5" w:line="266" w:lineRule="auto"/>
        <w:ind w:firstLine="708"/>
      </w:pPr>
      <w:r>
        <w:rPr>
          <w:rFonts w:ascii="Times New Roman" w:hAnsi="Times New Roman"/>
          <w:b/>
          <w:sz w:val="24"/>
        </w:rPr>
        <w:t xml:space="preserve">Информационное обеспечение реализации программы </w:t>
      </w:r>
    </w:p>
    <w:p w:rsidR="00E2759E" w:rsidRDefault="00E2759E" w:rsidP="00E2759E">
      <w:pPr>
        <w:spacing w:after="2" w:line="276" w:lineRule="auto"/>
        <w:ind w:right="-11" w:firstLine="708"/>
        <w:jc w:val="both"/>
      </w:pPr>
      <w:r>
        <w:rPr>
          <w:rFonts w:ascii="Times New Roman" w:hAnsi="Times New Roman"/>
          <w:sz w:val="24"/>
        </w:rPr>
        <w:t xml:space="preserve">Для реализации программы библиотечный фонд образовательной организации имеет печатные и/или электронные образовательные и информационные ресурсы, для использования в образовательном процессе.  </w:t>
      </w:r>
    </w:p>
    <w:p w:rsidR="00E2759E" w:rsidRDefault="00E2759E" w:rsidP="00E2759E">
      <w:pPr>
        <w:spacing w:after="19"/>
        <w:ind w:left="708"/>
      </w:pPr>
      <w:r>
        <w:rPr>
          <w:rFonts w:ascii="Times New Roman" w:hAnsi="Times New Roman"/>
          <w:sz w:val="24"/>
        </w:rPr>
        <w:t xml:space="preserve"> </w:t>
      </w:r>
    </w:p>
    <w:p w:rsidR="00E2759E" w:rsidRDefault="00E2759E" w:rsidP="00E2759E">
      <w:pPr>
        <w:spacing w:after="5" w:line="266" w:lineRule="auto"/>
        <w:ind w:left="703" w:hanging="10"/>
      </w:pPr>
      <w:r>
        <w:rPr>
          <w:rFonts w:ascii="Times New Roman" w:hAnsi="Times New Roman"/>
          <w:b/>
          <w:sz w:val="24"/>
        </w:rPr>
        <w:t xml:space="preserve">3.2.1. Основные печатные издания </w:t>
      </w:r>
    </w:p>
    <w:p w:rsidR="00E2759E" w:rsidRDefault="00E2759E" w:rsidP="00E2759E">
      <w:pPr>
        <w:spacing w:after="17"/>
        <w:ind w:left="708"/>
      </w:pPr>
      <w:r>
        <w:rPr>
          <w:rFonts w:ascii="Times New Roman" w:hAnsi="Times New Roman"/>
          <w:b/>
          <w:sz w:val="24"/>
        </w:rPr>
        <w:t xml:space="preserve"> </w:t>
      </w:r>
    </w:p>
    <w:p w:rsidR="00E2759E" w:rsidRDefault="00E2759E" w:rsidP="00E2759E">
      <w:pPr>
        <w:numPr>
          <w:ilvl w:val="3"/>
          <w:numId w:val="27"/>
        </w:numPr>
        <w:suppressAutoHyphens w:val="0"/>
        <w:spacing w:after="2" w:line="276" w:lineRule="auto"/>
        <w:ind w:right="-11" w:hanging="360"/>
        <w:jc w:val="both"/>
      </w:pPr>
      <w:r>
        <w:rPr>
          <w:rFonts w:ascii="Times New Roman" w:hAnsi="Times New Roman"/>
          <w:sz w:val="24"/>
        </w:rPr>
        <w:t xml:space="preserve">Селевцов Л.И. Автоматизация технологических процессов [Текст]: учебник для студ. учреждений сред. проф. образования/Л.И. Селевцов, А.Л. Селевцов. -2-е изд., испр.– М.: «Академия», 2012. – 352с. </w:t>
      </w:r>
      <w:r>
        <w:t xml:space="preserve"> </w:t>
      </w:r>
    </w:p>
    <w:p w:rsidR="00E2759E" w:rsidRDefault="00E2759E" w:rsidP="00E2759E">
      <w:pPr>
        <w:numPr>
          <w:ilvl w:val="3"/>
          <w:numId w:val="27"/>
        </w:numPr>
        <w:suppressAutoHyphens w:val="0"/>
        <w:spacing w:after="2" w:line="276" w:lineRule="auto"/>
        <w:ind w:right="-11" w:hanging="360"/>
        <w:jc w:val="both"/>
      </w:pPr>
      <w:r>
        <w:rPr>
          <w:rFonts w:ascii="Times New Roman" w:hAnsi="Times New Roman"/>
          <w:sz w:val="24"/>
        </w:rPr>
        <w:t>Шишмарев, В.Ю. Автоматизация технологических процессов [Текст]: учебное пособие для студ.учреждений сред. проф. образования / В.Ю. Шишмарев. – М.: Издательский центр «Академия», 2017. – 352с.</w:t>
      </w:r>
      <w:r>
        <w:t xml:space="preserve"> </w:t>
      </w:r>
    </w:p>
    <w:p w:rsidR="00E2759E" w:rsidRDefault="00E2759E" w:rsidP="00E2759E">
      <w:pPr>
        <w:spacing w:after="19"/>
        <w:ind w:left="708"/>
      </w:pPr>
      <w:r>
        <w:rPr>
          <w:rFonts w:ascii="Times New Roman" w:hAnsi="Times New Roman"/>
          <w:b/>
          <w:sz w:val="24"/>
        </w:rPr>
        <w:t xml:space="preserve"> </w:t>
      </w:r>
    </w:p>
    <w:p w:rsidR="00E2759E" w:rsidRDefault="00E2759E" w:rsidP="00E2759E">
      <w:pPr>
        <w:spacing w:after="5" w:line="266" w:lineRule="auto"/>
        <w:ind w:left="703" w:hanging="10"/>
      </w:pPr>
      <w:r>
        <w:rPr>
          <w:rFonts w:ascii="Times New Roman" w:hAnsi="Times New Roman"/>
          <w:b/>
          <w:sz w:val="24"/>
        </w:rPr>
        <w:t xml:space="preserve">3.2.2. Основные электронные издания </w:t>
      </w:r>
    </w:p>
    <w:p w:rsidR="00E2759E" w:rsidRDefault="00E2759E" w:rsidP="00E2759E">
      <w:pPr>
        <w:numPr>
          <w:ilvl w:val="0"/>
          <w:numId w:val="28"/>
        </w:numPr>
        <w:suppressAutoHyphens w:val="0"/>
        <w:spacing w:after="8" w:line="270" w:lineRule="auto"/>
        <w:ind w:hanging="360"/>
      </w:pPr>
      <w:r>
        <w:rPr>
          <w:rFonts w:ascii="Times New Roman" w:hAnsi="Times New Roman"/>
          <w:sz w:val="24"/>
        </w:rPr>
        <w:t xml:space="preserve">Электронный ресурс «Единое окно доступа к образовательным ресурсам». Форма доступа: </w:t>
      </w:r>
      <w:hyperlink r:id="rId55">
        <w:r>
          <w:rPr>
            <w:rFonts w:ascii="Times New Roman" w:hAnsi="Times New Roman"/>
            <w:sz w:val="24"/>
          </w:rPr>
          <w:t xml:space="preserve"> </w:t>
        </w:r>
      </w:hyperlink>
      <w:hyperlink r:id="rId56">
        <w:r>
          <w:rPr>
            <w:rFonts w:ascii="Times New Roman" w:hAnsi="Times New Roman"/>
            <w:sz w:val="24"/>
            <w:u w:val="single" w:color="000000"/>
          </w:rPr>
          <w:t>http://window.edu.ru</w:t>
        </w:r>
      </w:hyperlink>
      <w:hyperlink r:id="rId57">
        <w:r>
          <w:t xml:space="preserve"> </w:t>
        </w:r>
      </w:hyperlink>
    </w:p>
    <w:p w:rsidR="00E2759E" w:rsidRDefault="00E2759E" w:rsidP="00E2759E">
      <w:pPr>
        <w:numPr>
          <w:ilvl w:val="0"/>
          <w:numId w:val="28"/>
        </w:numPr>
        <w:suppressAutoHyphens w:val="0"/>
        <w:spacing w:after="8" w:line="270" w:lineRule="auto"/>
        <w:ind w:hanging="360"/>
      </w:pPr>
      <w:r>
        <w:rPr>
          <w:rFonts w:ascii="Times New Roman" w:hAnsi="Times New Roman"/>
          <w:sz w:val="24"/>
        </w:rPr>
        <w:t xml:space="preserve">Электронный ресурс «Российский общеобразовательный портал». Форма доступа: </w:t>
      </w:r>
      <w:hyperlink r:id="rId58">
        <w:r>
          <w:rPr>
            <w:rFonts w:ascii="Times New Roman" w:hAnsi="Times New Roman"/>
            <w:sz w:val="24"/>
            <w:u w:val="single" w:color="000000"/>
          </w:rPr>
          <w:t>http://www.school.edu.ru/</w:t>
        </w:r>
      </w:hyperlink>
      <w:hyperlink r:id="rId59">
        <w:r>
          <w:t xml:space="preserve"> </w:t>
        </w:r>
      </w:hyperlink>
    </w:p>
    <w:p w:rsidR="00E2759E" w:rsidRDefault="00E2759E" w:rsidP="00E2759E">
      <w:pPr>
        <w:numPr>
          <w:ilvl w:val="0"/>
          <w:numId w:val="28"/>
        </w:numPr>
        <w:suppressAutoHyphens w:val="0"/>
        <w:spacing w:after="8" w:line="270" w:lineRule="auto"/>
        <w:ind w:hanging="360"/>
      </w:pPr>
      <w:r>
        <w:rPr>
          <w:rFonts w:ascii="Times New Roman" w:hAnsi="Times New Roman"/>
          <w:sz w:val="24"/>
        </w:rPr>
        <w:t>Электронный ресурс «Федеральный портал «Российское образование». Форма доступа</w:t>
      </w:r>
      <w:hyperlink r:id="rId60">
        <w:r>
          <w:rPr>
            <w:rFonts w:ascii="Times New Roman" w:hAnsi="Times New Roman"/>
            <w:sz w:val="24"/>
          </w:rPr>
          <w:t>:</w:t>
        </w:r>
      </w:hyperlink>
      <w:hyperlink r:id="rId61">
        <w:r>
          <w:rPr>
            <w:rFonts w:ascii="Times New Roman" w:hAnsi="Times New Roman"/>
            <w:sz w:val="24"/>
            <w:u w:val="single" w:color="000000"/>
          </w:rPr>
          <w:t>http://www.edu.ru/</w:t>
        </w:r>
      </w:hyperlink>
      <w:hyperlink r:id="rId62">
        <w:r>
          <w:t xml:space="preserve"> </w:t>
        </w:r>
      </w:hyperlink>
    </w:p>
    <w:p w:rsidR="00E2759E" w:rsidRDefault="00E2759E" w:rsidP="00E2759E">
      <w:pPr>
        <w:numPr>
          <w:ilvl w:val="0"/>
          <w:numId w:val="28"/>
        </w:numPr>
        <w:suppressAutoHyphens w:val="0"/>
        <w:spacing w:after="8" w:line="270" w:lineRule="auto"/>
        <w:ind w:hanging="360"/>
      </w:pPr>
      <w:r>
        <w:rPr>
          <w:rFonts w:ascii="Times New Roman" w:hAnsi="Times New Roman"/>
          <w:sz w:val="24"/>
        </w:rPr>
        <w:t>Электронный ресурс «Федеральный центр информационно-образовательных ресурсов». Форма доступа:</w:t>
      </w:r>
      <w:hyperlink r:id="rId63">
        <w:r>
          <w:rPr>
            <w:rFonts w:ascii="Times New Roman" w:hAnsi="Times New Roman"/>
            <w:sz w:val="24"/>
          </w:rPr>
          <w:t xml:space="preserve"> </w:t>
        </w:r>
      </w:hyperlink>
      <w:hyperlink r:id="rId64">
        <w:r>
          <w:rPr>
            <w:rFonts w:ascii="Times New Roman" w:hAnsi="Times New Roman"/>
            <w:sz w:val="24"/>
            <w:u w:val="single" w:color="000000"/>
          </w:rPr>
          <w:t>http://fcior.edu.ru</w:t>
        </w:r>
      </w:hyperlink>
      <w:hyperlink r:id="rId65">
        <w:r>
          <w:t xml:space="preserve"> </w:t>
        </w:r>
      </w:hyperlink>
    </w:p>
    <w:p w:rsidR="00E2759E" w:rsidRDefault="00E2759E" w:rsidP="00E2759E">
      <w:pPr>
        <w:spacing w:after="19"/>
        <w:ind w:left="708"/>
      </w:pPr>
      <w:r>
        <w:rPr>
          <w:rFonts w:ascii="Times New Roman" w:hAnsi="Times New Roman"/>
          <w:b/>
          <w:sz w:val="24"/>
        </w:rPr>
        <w:t xml:space="preserve"> </w:t>
      </w:r>
    </w:p>
    <w:p w:rsidR="00E2759E" w:rsidRDefault="00E2759E" w:rsidP="00E2759E">
      <w:pPr>
        <w:spacing w:after="5" w:line="266" w:lineRule="auto"/>
        <w:ind w:left="703" w:hanging="10"/>
      </w:pPr>
      <w:r>
        <w:rPr>
          <w:rFonts w:ascii="Times New Roman" w:hAnsi="Times New Roman"/>
          <w:b/>
          <w:sz w:val="24"/>
        </w:rPr>
        <w:t xml:space="preserve">3.2.3. Дополнительные источники </w:t>
      </w:r>
      <w:r>
        <w:rPr>
          <w:rFonts w:ascii="Times New Roman" w:hAnsi="Times New Roman"/>
          <w:i/>
          <w:sz w:val="24"/>
        </w:rPr>
        <w:t xml:space="preserve">(при необходимости) </w:t>
      </w:r>
    </w:p>
    <w:p w:rsidR="00E2759E" w:rsidRDefault="00E2759E" w:rsidP="00E2759E">
      <w:pPr>
        <w:numPr>
          <w:ilvl w:val="0"/>
          <w:numId w:val="29"/>
        </w:numPr>
        <w:suppressAutoHyphens w:val="0"/>
        <w:spacing w:after="8" w:line="270" w:lineRule="auto"/>
        <w:ind w:hanging="360"/>
      </w:pPr>
      <w:r>
        <w:rPr>
          <w:rFonts w:ascii="Times New Roman" w:hAnsi="Times New Roman"/>
          <w:sz w:val="24"/>
        </w:rPr>
        <w:t>Келим, Ю.М. Типовые элементы систем автоматического управления [Текст] / Ю.М.Келим – М.: ИНФРА – М, 2007. – 384 с.</w:t>
      </w:r>
      <w:r>
        <w:t xml:space="preserve"> </w:t>
      </w:r>
    </w:p>
    <w:p w:rsidR="00E2759E" w:rsidRDefault="00E2759E" w:rsidP="00E2759E">
      <w:pPr>
        <w:numPr>
          <w:ilvl w:val="0"/>
          <w:numId w:val="29"/>
        </w:numPr>
        <w:suppressAutoHyphens w:val="0"/>
        <w:spacing w:after="8" w:line="270" w:lineRule="auto"/>
        <w:ind w:hanging="360"/>
      </w:pPr>
      <w:r>
        <w:rPr>
          <w:rFonts w:ascii="Times New Roman" w:hAnsi="Times New Roman"/>
          <w:sz w:val="24"/>
        </w:rPr>
        <w:t>Номенклатурные каталоги заводов изготовителей «Метран», «Этолон»[Текст].</w:t>
      </w:r>
      <w:r>
        <w:t xml:space="preserve"> </w:t>
      </w:r>
    </w:p>
    <w:p w:rsidR="00E2759E" w:rsidRDefault="00E2759E" w:rsidP="00E2759E">
      <w:pPr>
        <w:numPr>
          <w:ilvl w:val="0"/>
          <w:numId w:val="29"/>
        </w:numPr>
        <w:suppressAutoHyphens w:val="0"/>
        <w:spacing w:after="8" w:line="270" w:lineRule="auto"/>
        <w:ind w:hanging="360"/>
      </w:pPr>
      <w:r>
        <w:rPr>
          <w:rFonts w:ascii="Times New Roman" w:hAnsi="Times New Roman"/>
          <w:sz w:val="24"/>
        </w:rPr>
        <w:t xml:space="preserve">Шишмарев, В.Ю. Автоматизация технологических процессов : Учебное пособие для студ. учреждений сред.проф. образования [Текст] / В.Ю. Шишмарев. - 3-е изд., стер. - М.: Академия, 2007. - 352 с. </w:t>
      </w:r>
      <w:r>
        <w:t xml:space="preserve"> </w:t>
      </w:r>
    </w:p>
    <w:p w:rsidR="00E2759E" w:rsidRDefault="00E2759E" w:rsidP="00E2759E">
      <w:pPr>
        <w:numPr>
          <w:ilvl w:val="0"/>
          <w:numId w:val="29"/>
        </w:numPr>
        <w:suppressAutoHyphens w:val="0"/>
        <w:spacing w:after="24" w:line="259" w:lineRule="auto"/>
        <w:ind w:hanging="360"/>
      </w:pPr>
      <w:r>
        <w:rPr>
          <w:rFonts w:ascii="Times New Roman" w:hAnsi="Times New Roman"/>
          <w:sz w:val="24"/>
        </w:rPr>
        <w:t xml:space="preserve">Шишмарев, В.Ю. Типовые элементы систем автоматического управления, 3-е изд. </w:t>
      </w:r>
    </w:p>
    <w:p w:rsidR="00E2759E" w:rsidRDefault="00E2759E" w:rsidP="00E2759E">
      <w:pPr>
        <w:spacing w:after="8" w:line="270" w:lineRule="auto"/>
        <w:ind w:left="653" w:hanging="10"/>
      </w:pPr>
      <w:r>
        <w:rPr>
          <w:rFonts w:ascii="Times New Roman" w:hAnsi="Times New Roman"/>
          <w:sz w:val="24"/>
        </w:rPr>
        <w:t>[Текст]/ В.Ю. Шишмарев.-  М.:Академия, 2007.-304с.</w:t>
      </w:r>
      <w:r>
        <w:t xml:space="preserve"> </w:t>
      </w:r>
    </w:p>
    <w:p w:rsidR="00E2759E" w:rsidRDefault="00E2759E" w:rsidP="00E2759E">
      <w:pPr>
        <w:spacing w:after="45"/>
      </w:pPr>
      <w:r>
        <w:rPr>
          <w:rFonts w:ascii="Times New Roman" w:hAnsi="Times New Roman"/>
        </w:rPr>
        <w:t xml:space="preserve"> </w:t>
      </w:r>
    </w:p>
    <w:p w:rsidR="00E2759E" w:rsidRDefault="00E2759E" w:rsidP="00E2759E">
      <w:pPr>
        <w:spacing w:after="18"/>
        <w:ind w:left="10" w:right="1502" w:hanging="10"/>
        <w:jc w:val="right"/>
      </w:pPr>
      <w:r>
        <w:rPr>
          <w:rFonts w:ascii="Times New Roman" w:hAnsi="Times New Roman"/>
          <w:b/>
          <w:sz w:val="24"/>
        </w:rPr>
        <w:lastRenderedPageBreak/>
        <w:t>4</w:t>
      </w:r>
      <w:r>
        <w:rPr>
          <w:rFonts w:ascii="Arial" w:eastAsia="Arial" w:hAnsi="Arial" w:cs="Arial"/>
          <w:b/>
          <w:sz w:val="24"/>
        </w:rPr>
        <w:t xml:space="preserve"> </w:t>
      </w:r>
      <w:r>
        <w:rPr>
          <w:rFonts w:ascii="Times New Roman" w:hAnsi="Times New Roman"/>
          <w:b/>
          <w:sz w:val="24"/>
        </w:rPr>
        <w:t xml:space="preserve">КОНТРОЛЬ И ОЦЕНКА РЕЗУЛЬТАТОВ ОСВОЕНИЯ  </w:t>
      </w:r>
    </w:p>
    <w:p w:rsidR="00E2759E" w:rsidRDefault="00E2759E" w:rsidP="00E2759E">
      <w:pPr>
        <w:spacing w:after="5" w:line="266" w:lineRule="auto"/>
        <w:ind w:left="2736" w:hanging="10"/>
      </w:pPr>
      <w:r>
        <w:rPr>
          <w:rFonts w:ascii="Times New Roman" w:hAnsi="Times New Roman"/>
          <w:b/>
          <w:sz w:val="24"/>
        </w:rPr>
        <w:t xml:space="preserve">ПРОФЕССИОНАЛЬНОГО МОДУЛЯ </w:t>
      </w:r>
    </w:p>
    <w:tbl>
      <w:tblPr>
        <w:tblStyle w:val="TableGrid"/>
        <w:tblW w:w="9238" w:type="dxa"/>
        <w:tblInd w:w="283" w:type="dxa"/>
        <w:tblCellMar>
          <w:top w:w="62" w:type="dxa"/>
          <w:left w:w="106" w:type="dxa"/>
        </w:tblCellMar>
        <w:tblLook w:val="04A0" w:firstRow="1" w:lastRow="0" w:firstColumn="1" w:lastColumn="0" w:noHBand="0" w:noVBand="1"/>
      </w:tblPr>
      <w:tblGrid>
        <w:gridCol w:w="2943"/>
        <w:gridCol w:w="3722"/>
        <w:gridCol w:w="2573"/>
      </w:tblGrid>
      <w:tr w:rsidR="00E2759E" w:rsidTr="0054355D">
        <w:trPr>
          <w:trHeight w:val="1109"/>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sz w:val="20"/>
              </w:rPr>
              <w:t xml:space="preserve">Код </w:t>
            </w:r>
            <w:r>
              <w:rPr>
                <w:rFonts w:ascii="Times New Roman" w:eastAsia="Times New Roman" w:hAnsi="Times New Roman" w:cs="Times New Roman"/>
                <w:sz w:val="20"/>
              </w:rPr>
              <w:tab/>
              <w:t xml:space="preserve">и </w:t>
            </w:r>
            <w:r>
              <w:rPr>
                <w:rFonts w:ascii="Times New Roman" w:eastAsia="Times New Roman" w:hAnsi="Times New Roman" w:cs="Times New Roman"/>
                <w:sz w:val="20"/>
              </w:rPr>
              <w:tab/>
              <w:t xml:space="preserve">наименование профессиональных </w:t>
            </w:r>
            <w:r>
              <w:rPr>
                <w:rFonts w:ascii="Times New Roman" w:eastAsia="Times New Roman" w:hAnsi="Times New Roman" w:cs="Times New Roman"/>
                <w:sz w:val="20"/>
              </w:rPr>
              <w:tab/>
              <w:t xml:space="preserve">и </w:t>
            </w:r>
            <w:r>
              <w:rPr>
                <w:rFonts w:ascii="Times New Roman" w:eastAsia="Times New Roman" w:hAnsi="Times New Roman" w:cs="Times New Roman"/>
                <w:sz w:val="20"/>
              </w:rPr>
              <w:tab/>
              <w:t xml:space="preserve">общих компетенций, формируемых в рамках модуля </w:t>
            </w:r>
          </w:p>
        </w:tc>
        <w:tc>
          <w:tcPr>
            <w:tcW w:w="3722"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r>
              <w:rPr>
                <w:rFonts w:ascii="Times New Roman" w:eastAsia="Times New Roman" w:hAnsi="Times New Roman" w:cs="Times New Roman"/>
                <w:sz w:val="20"/>
              </w:rPr>
              <w:t xml:space="preserve">Критерии оценки </w:t>
            </w:r>
          </w:p>
        </w:tc>
        <w:tc>
          <w:tcPr>
            <w:tcW w:w="2573" w:type="dxa"/>
            <w:tcBorders>
              <w:top w:val="single" w:sz="4" w:space="0" w:color="000000"/>
              <w:left w:val="single" w:sz="4" w:space="0" w:color="000000"/>
              <w:bottom w:val="single" w:sz="4" w:space="0" w:color="000000"/>
              <w:right w:val="single" w:sz="4" w:space="0" w:color="000000"/>
            </w:tcBorders>
            <w:vAlign w:val="center"/>
          </w:tcPr>
          <w:p w:rsidR="00E2759E" w:rsidRDefault="00E2759E" w:rsidP="0054355D">
            <w:r>
              <w:rPr>
                <w:rFonts w:ascii="Times New Roman" w:eastAsia="Times New Roman" w:hAnsi="Times New Roman" w:cs="Times New Roman"/>
                <w:sz w:val="20"/>
              </w:rPr>
              <w:t xml:space="preserve">Методы оценки </w:t>
            </w:r>
          </w:p>
        </w:tc>
      </w:tr>
      <w:tr w:rsidR="00E2759E" w:rsidTr="0054355D">
        <w:trPr>
          <w:trHeight w:val="1913"/>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2" w:line="273" w:lineRule="auto"/>
              <w:ind w:left="2"/>
              <w:jc w:val="both"/>
            </w:pPr>
            <w:r>
              <w:rPr>
                <w:rFonts w:ascii="Times New Roman" w:eastAsia="Times New Roman" w:hAnsi="Times New Roman" w:cs="Times New Roman"/>
                <w:i/>
                <w:sz w:val="24"/>
              </w:rPr>
              <w:t xml:space="preserve">ОК 01 </w:t>
            </w:r>
            <w:r>
              <w:rPr>
                <w:rFonts w:ascii="Times New Roman" w:eastAsia="Times New Roman" w:hAnsi="Times New Roman" w:cs="Times New Roman"/>
                <w:sz w:val="24"/>
              </w:rPr>
              <w:t xml:space="preserve">Выбирать способы решения задач </w:t>
            </w:r>
          </w:p>
          <w:p w:rsidR="00E2759E" w:rsidRDefault="00E2759E" w:rsidP="0054355D">
            <w:pPr>
              <w:spacing w:after="29" w:line="273" w:lineRule="auto"/>
              <w:ind w:left="2"/>
            </w:pPr>
            <w:r>
              <w:rPr>
                <w:rFonts w:ascii="Times New Roman" w:eastAsia="Times New Roman" w:hAnsi="Times New Roman" w:cs="Times New Roman"/>
                <w:sz w:val="24"/>
              </w:rPr>
              <w:t xml:space="preserve">профессиональной деятельности </w:t>
            </w:r>
          </w:p>
          <w:p w:rsidR="00E2759E" w:rsidRDefault="00E2759E" w:rsidP="0054355D">
            <w:pPr>
              <w:tabs>
                <w:tab w:val="right" w:pos="2837"/>
              </w:tabs>
              <w:spacing w:after="23"/>
            </w:pPr>
            <w:r>
              <w:rPr>
                <w:rFonts w:ascii="Times New Roman" w:eastAsia="Times New Roman" w:hAnsi="Times New Roman" w:cs="Times New Roman"/>
                <w:sz w:val="24"/>
              </w:rPr>
              <w:t xml:space="preserve">применительно </w:t>
            </w:r>
            <w:r>
              <w:rPr>
                <w:rFonts w:ascii="Times New Roman" w:eastAsia="Times New Roman" w:hAnsi="Times New Roman" w:cs="Times New Roman"/>
                <w:sz w:val="24"/>
              </w:rPr>
              <w:tab/>
              <w:t xml:space="preserve">к </w:t>
            </w:r>
          </w:p>
          <w:p w:rsidR="00E2759E" w:rsidRDefault="00E2759E" w:rsidP="0054355D">
            <w:pPr>
              <w:ind w:left="2"/>
            </w:pPr>
            <w:r>
              <w:rPr>
                <w:rFonts w:ascii="Times New Roman" w:eastAsia="Times New Roman" w:hAnsi="Times New Roman" w:cs="Times New Roman"/>
                <w:sz w:val="24"/>
              </w:rPr>
              <w:t>различным контекстам</w:t>
            </w:r>
            <w:r>
              <w:rPr>
                <w:rFonts w:ascii="Times New Roman" w:eastAsia="Times New Roman" w:hAnsi="Times New Roman" w:cs="Times New Roman"/>
                <w:i/>
                <w:sz w:val="24"/>
              </w:rPr>
              <w:t xml:space="preserve">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ind w:right="109"/>
              <w:jc w:val="both"/>
            </w:pPr>
            <w:r>
              <w:rPr>
                <w:rFonts w:ascii="Times New Roman" w:eastAsia="Times New Roman" w:hAnsi="Times New Roman" w:cs="Times New Roman"/>
                <w:sz w:val="24"/>
              </w:rPr>
              <w:t>Выбирает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Экспертное наблюдение выполнения практических работ </w:t>
            </w:r>
          </w:p>
        </w:tc>
      </w:tr>
      <w:tr w:rsidR="00E2759E" w:rsidTr="0054355D">
        <w:trPr>
          <w:trHeight w:val="3185"/>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3" w:lineRule="auto"/>
              <w:ind w:left="2" w:right="109"/>
              <w:jc w:val="both"/>
            </w:pPr>
            <w:r>
              <w:rPr>
                <w:rFonts w:ascii="Times New Roman" w:eastAsia="Times New Roman" w:hAnsi="Times New Roman" w:cs="Times New Roman"/>
                <w:i/>
                <w:sz w:val="24"/>
              </w:rPr>
              <w:t xml:space="preserve">ОК 02 </w:t>
            </w:r>
            <w:r>
              <w:rPr>
                <w:rFonts w:ascii="Times New Roman" w:eastAsia="Times New Roman" w:hAnsi="Times New Roman" w:cs="Times New Roman"/>
                <w:sz w:val="24"/>
              </w:rPr>
              <w:t xml:space="preserve">Использовать современные средства поиска, анализа  и </w:t>
            </w:r>
          </w:p>
          <w:p w:rsidR="00E2759E" w:rsidRDefault="00E2759E" w:rsidP="0054355D">
            <w:pPr>
              <w:spacing w:after="48"/>
              <w:ind w:left="2"/>
            </w:pPr>
            <w:r>
              <w:rPr>
                <w:rFonts w:ascii="Times New Roman" w:eastAsia="Times New Roman" w:hAnsi="Times New Roman" w:cs="Times New Roman"/>
                <w:sz w:val="24"/>
              </w:rPr>
              <w:t xml:space="preserve">интерпретации </w:t>
            </w:r>
          </w:p>
          <w:p w:rsidR="00E2759E" w:rsidRDefault="00E2759E" w:rsidP="0054355D">
            <w:pPr>
              <w:tabs>
                <w:tab w:val="right" w:pos="2837"/>
              </w:tabs>
              <w:spacing w:after="23"/>
            </w:pPr>
            <w:r>
              <w:rPr>
                <w:rFonts w:ascii="Times New Roman" w:eastAsia="Times New Roman" w:hAnsi="Times New Roman" w:cs="Times New Roman"/>
                <w:sz w:val="24"/>
              </w:rPr>
              <w:t xml:space="preserve">информации, </w:t>
            </w:r>
            <w:r>
              <w:rPr>
                <w:rFonts w:ascii="Times New Roman" w:eastAsia="Times New Roman" w:hAnsi="Times New Roman" w:cs="Times New Roman"/>
                <w:sz w:val="24"/>
              </w:rPr>
              <w:tab/>
              <w:t xml:space="preserve">и </w:t>
            </w:r>
          </w:p>
          <w:p w:rsidR="00E2759E" w:rsidRDefault="00E2759E" w:rsidP="0054355D">
            <w:pPr>
              <w:spacing w:after="16"/>
              <w:ind w:left="2"/>
            </w:pPr>
            <w:r>
              <w:rPr>
                <w:rFonts w:ascii="Times New Roman" w:eastAsia="Times New Roman" w:hAnsi="Times New Roman" w:cs="Times New Roman"/>
                <w:sz w:val="24"/>
              </w:rPr>
              <w:t xml:space="preserve">информационные </w:t>
            </w:r>
          </w:p>
          <w:p w:rsidR="00E2759E" w:rsidRDefault="00E2759E" w:rsidP="0054355D">
            <w:pPr>
              <w:spacing w:after="2" w:line="273" w:lineRule="auto"/>
              <w:ind w:left="2"/>
              <w:jc w:val="both"/>
            </w:pPr>
            <w:r>
              <w:rPr>
                <w:rFonts w:ascii="Times New Roman" w:eastAsia="Times New Roman" w:hAnsi="Times New Roman" w:cs="Times New Roman"/>
                <w:sz w:val="24"/>
              </w:rPr>
              <w:t xml:space="preserve">технологии для выполнения задач </w:t>
            </w:r>
          </w:p>
          <w:p w:rsidR="00E2759E" w:rsidRDefault="00E2759E" w:rsidP="0054355D">
            <w:pPr>
              <w:ind w:left="2"/>
            </w:pPr>
            <w:r>
              <w:rPr>
                <w:rFonts w:ascii="Times New Roman" w:eastAsia="Times New Roman" w:hAnsi="Times New Roman" w:cs="Times New Roman"/>
                <w:sz w:val="24"/>
              </w:rPr>
              <w:t xml:space="preserve">профессиональной деятельности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right="109"/>
              <w:jc w:val="both"/>
            </w:pPr>
            <w:r>
              <w:rPr>
                <w:rFonts w:ascii="Times New Roman" w:eastAsia="Times New Roman" w:hAnsi="Times New Roman" w:cs="Times New Roman"/>
                <w:sz w:val="24"/>
              </w:rPr>
              <w:t xml:space="preserve">Использует современные средства поиска, анализа и интерпретации информации, и информационные технологии для выполнения задач </w:t>
            </w:r>
          </w:p>
          <w:p w:rsidR="00E2759E" w:rsidRDefault="00E2759E" w:rsidP="0054355D">
            <w:r>
              <w:rPr>
                <w:rFonts w:ascii="Times New Roman" w:eastAsia="Times New Roman" w:hAnsi="Times New Roman" w:cs="Times New Roman"/>
                <w:sz w:val="24"/>
              </w:rPr>
              <w:t>профессиональной дея</w:t>
            </w:r>
            <w:r>
              <w:rPr>
                <w:rFonts w:ascii="Times New Roman" w:eastAsia="Times New Roman" w:hAnsi="Times New Roman" w:cs="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Экспертное наблюдение выполнения практических работ </w:t>
            </w:r>
          </w:p>
        </w:tc>
      </w:tr>
      <w:tr w:rsidR="00E2759E" w:rsidTr="0054355D">
        <w:trPr>
          <w:trHeight w:val="3818"/>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left="2" w:right="6"/>
            </w:pPr>
            <w:r>
              <w:rPr>
                <w:rFonts w:ascii="Times New Roman" w:eastAsia="Times New Roman" w:hAnsi="Times New Roman" w:cs="Times New Roman"/>
                <w:i/>
                <w:sz w:val="24"/>
              </w:rPr>
              <w:t xml:space="preserve">ОК 03 </w:t>
            </w:r>
            <w:r>
              <w:rPr>
                <w:rFonts w:ascii="Times New Roman" w:eastAsia="Times New Roman" w:hAnsi="Times New Roman" w:cs="Times New Roman"/>
                <w:sz w:val="24"/>
              </w:rPr>
              <w:t xml:space="preserve">Планировать  и реализовывать собственное </w:t>
            </w:r>
          </w:p>
          <w:p w:rsidR="00E2759E" w:rsidRDefault="00E2759E" w:rsidP="0054355D">
            <w:pPr>
              <w:spacing w:after="32" w:line="273" w:lineRule="auto"/>
              <w:ind w:left="2" w:right="108"/>
              <w:jc w:val="both"/>
            </w:pPr>
            <w:r>
              <w:rPr>
                <w:rFonts w:ascii="Times New Roman" w:eastAsia="Times New Roman" w:hAnsi="Times New Roman" w:cs="Times New Roman"/>
                <w:sz w:val="24"/>
              </w:rPr>
              <w:t xml:space="preserve">профессиональное  и личностное развитие, предпринимательскую </w:t>
            </w:r>
          </w:p>
          <w:p w:rsidR="00E2759E" w:rsidRDefault="00E2759E" w:rsidP="0054355D">
            <w:pPr>
              <w:ind w:left="2"/>
            </w:pPr>
            <w:r>
              <w:rPr>
                <w:rFonts w:ascii="Times New Roman" w:eastAsia="Times New Roman" w:hAnsi="Times New Roman" w:cs="Times New Roman"/>
                <w:sz w:val="24"/>
              </w:rPr>
              <w:t xml:space="preserve">деятельность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в профессиональной сфере, использовать знания по финансовой грамотности  в различных жизненных ситуациях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right="109"/>
              <w:jc w:val="both"/>
            </w:pPr>
            <w:r>
              <w:rPr>
                <w:rFonts w:ascii="Times New Roman" w:eastAsia="Times New Roman" w:hAnsi="Times New Roman" w:cs="Times New Roman"/>
                <w:sz w:val="24"/>
              </w:rPr>
              <w:t xml:space="preserve">Планирует и реализовывает собственное профессиональное и личностное развитие, </w:t>
            </w:r>
          </w:p>
          <w:p w:rsidR="00E2759E" w:rsidRDefault="00E2759E" w:rsidP="0054355D">
            <w:pPr>
              <w:spacing w:after="46"/>
            </w:pPr>
            <w:r>
              <w:rPr>
                <w:rFonts w:ascii="Times New Roman" w:eastAsia="Times New Roman" w:hAnsi="Times New Roman" w:cs="Times New Roman"/>
                <w:sz w:val="24"/>
              </w:rPr>
              <w:t xml:space="preserve">предпринимательскую </w:t>
            </w:r>
          </w:p>
          <w:p w:rsidR="00E2759E" w:rsidRDefault="00E2759E" w:rsidP="0054355D">
            <w:pPr>
              <w:spacing w:line="276" w:lineRule="auto"/>
              <w:ind w:right="109"/>
              <w:jc w:val="both"/>
            </w:pPr>
            <w:r>
              <w:rPr>
                <w:rFonts w:ascii="Times New Roman" w:eastAsia="Times New Roman" w:hAnsi="Times New Roman" w:cs="Times New Roman"/>
                <w:sz w:val="24"/>
              </w:rPr>
              <w:t xml:space="preserve">деятельность </w:t>
            </w:r>
            <w:r>
              <w:rPr>
                <w:rFonts w:ascii="Times New Roman" w:eastAsia="Times New Roman" w:hAnsi="Times New Roman" w:cs="Times New Roman"/>
                <w:sz w:val="24"/>
              </w:rPr>
              <w:tab/>
              <w:t xml:space="preserve">в профессиональной сфере, использует знания по финансовой грамотности в различных </w:t>
            </w:r>
          </w:p>
          <w:p w:rsidR="00E2759E" w:rsidRDefault="00E2759E" w:rsidP="0054355D">
            <w:r>
              <w:rPr>
                <w:rFonts w:ascii="Times New Roman" w:eastAsia="Times New Roman" w:hAnsi="Times New Roman" w:cs="Times New Roman"/>
                <w:sz w:val="24"/>
              </w:rPr>
              <w:t>жизненных ситуациях</w:t>
            </w:r>
            <w:r>
              <w:rPr>
                <w:rFonts w:ascii="Times New Roman" w:eastAsia="Times New Roman" w:hAnsi="Times New Roman" w:cs="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Экспертное наблюдение выполнения практических работ </w:t>
            </w:r>
          </w:p>
        </w:tc>
      </w:tr>
      <w:tr w:rsidR="00E2759E" w:rsidTr="0054355D">
        <w:trPr>
          <w:trHeight w:val="1279"/>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8"/>
              <w:jc w:val="both"/>
            </w:pPr>
            <w:r>
              <w:rPr>
                <w:rFonts w:ascii="Times New Roman" w:eastAsia="Times New Roman" w:hAnsi="Times New Roman" w:cs="Times New Roman"/>
                <w:i/>
                <w:sz w:val="24"/>
              </w:rPr>
              <w:t>ОК 04</w:t>
            </w:r>
            <w:r>
              <w:rPr>
                <w:rFonts w:ascii="Times New Roman" w:eastAsia="Times New Roman" w:hAnsi="Times New Roman" w:cs="Times New Roman"/>
                <w:sz w:val="24"/>
              </w:rPr>
              <w:t xml:space="preserve"> Эффективно взаимодействовать и работать в коллективе и команде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jc w:val="both"/>
            </w:pPr>
            <w:r>
              <w:rPr>
                <w:rFonts w:ascii="Times New Roman" w:eastAsia="Times New Roman" w:hAnsi="Times New Roman" w:cs="Times New Roman"/>
                <w:sz w:val="24"/>
              </w:rPr>
              <w:t>Эффективно взаимодействует и работает в коллективе и команде</w:t>
            </w:r>
            <w:r>
              <w:rPr>
                <w:rFonts w:ascii="Times New Roman" w:eastAsia="Times New Roman" w:hAnsi="Times New Roman" w:cs="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Экспертное наблюдение выполнения практических работ </w:t>
            </w:r>
          </w:p>
        </w:tc>
      </w:tr>
      <w:tr w:rsidR="00E2759E" w:rsidTr="0054355D">
        <w:trPr>
          <w:trHeight w:val="2232"/>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107"/>
              <w:jc w:val="both"/>
            </w:pPr>
            <w:r>
              <w:rPr>
                <w:rFonts w:ascii="Times New Roman" w:eastAsia="Times New Roman" w:hAnsi="Times New Roman" w:cs="Times New Roman"/>
                <w:i/>
                <w:sz w:val="24"/>
              </w:rPr>
              <w:lastRenderedPageBreak/>
              <w:t>ОК 05</w:t>
            </w:r>
            <w:r>
              <w:rPr>
                <w:rFonts w:ascii="Times New Roman" w:eastAsia="Times New Roman" w:hAnsi="Times New Roman" w:cs="Times New Roman"/>
                <w:sz w:val="24"/>
              </w:rPr>
              <w:t xml:space="preserve"> Осуществлять устную и письменную коммуникацию на государственном языке Российской Федерации с учетом особенностей социального и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right="107"/>
              <w:jc w:val="both"/>
            </w:pPr>
            <w:r>
              <w:rPr>
                <w:rFonts w:ascii="Times New Roman" w:eastAsia="Times New Roman" w:hAnsi="Times New Roman" w:cs="Times New Roman"/>
                <w:sz w:val="24"/>
              </w:rPr>
              <w:t xml:space="preserve">Осуществляет устную и письменную коммуникацию на государственном языке </w:t>
            </w:r>
          </w:p>
          <w:p w:rsidR="00E2759E" w:rsidRDefault="00E2759E" w:rsidP="0054355D">
            <w:pPr>
              <w:spacing w:after="3" w:line="273" w:lineRule="auto"/>
              <w:jc w:val="both"/>
            </w:pPr>
            <w:r>
              <w:rPr>
                <w:rFonts w:ascii="Times New Roman" w:eastAsia="Times New Roman" w:hAnsi="Times New Roman" w:cs="Times New Roman"/>
                <w:sz w:val="24"/>
              </w:rPr>
              <w:t xml:space="preserve">Российской Федерации с учетом особенностей социального и </w:t>
            </w:r>
          </w:p>
          <w:p w:rsidR="00E2759E" w:rsidRDefault="00E2759E" w:rsidP="0054355D">
            <w:r>
              <w:rPr>
                <w:rFonts w:ascii="Times New Roman" w:eastAsia="Times New Roman" w:hAnsi="Times New Roman" w:cs="Times New Roman"/>
                <w:sz w:val="24"/>
              </w:rPr>
              <w:t>культурного контекста</w:t>
            </w:r>
            <w:r>
              <w:rPr>
                <w:rFonts w:ascii="Times New Roman" w:eastAsia="Times New Roman" w:hAnsi="Times New Roman" w:cs="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Экспертное наблюдение выполнения практических работ </w:t>
            </w:r>
          </w:p>
        </w:tc>
      </w:tr>
      <w:tr w:rsidR="00E2759E" w:rsidTr="0054355D">
        <w:trPr>
          <w:trHeight w:val="708"/>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pPr>
            <w:r>
              <w:rPr>
                <w:rFonts w:ascii="Times New Roman" w:eastAsia="Times New Roman" w:hAnsi="Times New Roman" w:cs="Times New Roman"/>
                <w:sz w:val="24"/>
              </w:rPr>
              <w:t xml:space="preserve">культурного контекста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tc>
      </w:tr>
      <w:tr w:rsidR="00E2759E" w:rsidTr="0054355D">
        <w:trPr>
          <w:trHeight w:val="1598"/>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9" w:lineRule="auto"/>
              <w:ind w:left="2"/>
            </w:pPr>
            <w:r>
              <w:rPr>
                <w:rFonts w:ascii="Times New Roman" w:eastAsia="Times New Roman" w:hAnsi="Times New Roman" w:cs="Times New Roman"/>
                <w:i/>
                <w:sz w:val="24"/>
              </w:rPr>
              <w:t xml:space="preserve">ОК </w:t>
            </w:r>
            <w:r>
              <w:rPr>
                <w:rFonts w:ascii="Times New Roman" w:eastAsia="Times New Roman" w:hAnsi="Times New Roman" w:cs="Times New Roman"/>
                <w:i/>
                <w:sz w:val="24"/>
              </w:rPr>
              <w:tab/>
              <w:t xml:space="preserve">09 </w:t>
            </w:r>
            <w:r>
              <w:rPr>
                <w:rFonts w:ascii="Times New Roman" w:eastAsia="Times New Roman" w:hAnsi="Times New Roman" w:cs="Times New Roman"/>
                <w:i/>
                <w:sz w:val="24"/>
              </w:rPr>
              <w:tab/>
            </w:r>
            <w:r>
              <w:rPr>
                <w:rFonts w:ascii="Times New Roman" w:eastAsia="Times New Roman" w:hAnsi="Times New Roman" w:cs="Times New Roman"/>
                <w:sz w:val="24"/>
              </w:rPr>
              <w:t xml:space="preserve">Пользоваться профессиональной </w:t>
            </w:r>
          </w:p>
          <w:p w:rsidR="00E2759E" w:rsidRDefault="00E2759E" w:rsidP="0054355D">
            <w:pPr>
              <w:spacing w:after="2" w:line="273" w:lineRule="auto"/>
              <w:ind w:left="2"/>
              <w:jc w:val="both"/>
            </w:pPr>
            <w:r>
              <w:rPr>
                <w:rFonts w:ascii="Times New Roman" w:eastAsia="Times New Roman" w:hAnsi="Times New Roman" w:cs="Times New Roman"/>
                <w:sz w:val="24"/>
              </w:rPr>
              <w:t xml:space="preserve">документацией на государственном и </w:t>
            </w:r>
          </w:p>
          <w:p w:rsidR="00E2759E" w:rsidRDefault="00E2759E" w:rsidP="0054355D">
            <w:pPr>
              <w:ind w:left="2"/>
            </w:pPr>
            <w:r>
              <w:rPr>
                <w:rFonts w:ascii="Times New Roman" w:eastAsia="Times New Roman" w:hAnsi="Times New Roman" w:cs="Times New Roman"/>
                <w:sz w:val="24"/>
              </w:rPr>
              <w:t xml:space="preserve">иностранном языках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Пользуется </w:t>
            </w:r>
            <w:r>
              <w:rPr>
                <w:rFonts w:ascii="Times New Roman" w:eastAsia="Times New Roman" w:hAnsi="Times New Roman" w:cs="Times New Roman"/>
                <w:sz w:val="24"/>
              </w:rPr>
              <w:tab/>
              <w:t xml:space="preserve">профессиональной документацией </w:t>
            </w:r>
            <w:r>
              <w:rPr>
                <w:rFonts w:ascii="Times New Roman" w:eastAsia="Times New Roman" w:hAnsi="Times New Roman" w:cs="Times New Roman"/>
                <w:sz w:val="24"/>
              </w:rPr>
              <w:tab/>
              <w:t>на государственном и иностранном языках</w:t>
            </w:r>
            <w:r>
              <w:rPr>
                <w:rFonts w:ascii="Times New Roman" w:eastAsia="Times New Roman" w:hAnsi="Times New Roman" w:cs="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Экспертное наблюдение выполнения практических работ </w:t>
            </w:r>
          </w:p>
        </w:tc>
      </w:tr>
      <w:tr w:rsidR="00E2759E" w:rsidTr="0054355D">
        <w:trPr>
          <w:trHeight w:val="1596"/>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83" w:lineRule="auto"/>
              <w:ind w:left="2" w:right="59"/>
              <w:jc w:val="both"/>
            </w:pPr>
            <w:r>
              <w:rPr>
                <w:rFonts w:ascii="Times New Roman" w:eastAsia="Times New Roman" w:hAnsi="Times New Roman" w:cs="Times New Roman"/>
                <w:sz w:val="24"/>
              </w:rPr>
              <w:t xml:space="preserve">ПК4.1 Осуществлять технология монтажа приборов и электрических схем </w:t>
            </w:r>
            <w:r>
              <w:rPr>
                <w:rFonts w:ascii="Times New Roman" w:eastAsia="Times New Roman" w:hAnsi="Times New Roman" w:cs="Times New Roman"/>
                <w:sz w:val="24"/>
              </w:rPr>
              <w:tab/>
              <w:t xml:space="preserve">систем </w:t>
            </w:r>
          </w:p>
          <w:p w:rsidR="00E2759E" w:rsidRDefault="00E2759E" w:rsidP="0054355D">
            <w:pPr>
              <w:ind w:left="2"/>
            </w:pPr>
            <w:r>
              <w:rPr>
                <w:rFonts w:ascii="Times New Roman" w:eastAsia="Times New Roman" w:hAnsi="Times New Roman" w:cs="Times New Roman"/>
                <w:sz w:val="24"/>
              </w:rPr>
              <w:t>автоматизации</w:t>
            </w:r>
            <w:r>
              <w:rPr>
                <w:rFonts w:ascii="Times New Roman" w:eastAsia="Times New Roman" w:hAnsi="Times New Roman" w:cs="Times New Roman"/>
                <w:i/>
                <w:sz w:val="24"/>
              </w:rPr>
              <w:t xml:space="preserve">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after="3" w:line="273" w:lineRule="auto"/>
              <w:jc w:val="both"/>
            </w:pPr>
            <w:r>
              <w:rPr>
                <w:rFonts w:ascii="Times New Roman" w:eastAsia="Times New Roman" w:hAnsi="Times New Roman" w:cs="Times New Roman"/>
                <w:sz w:val="24"/>
              </w:rPr>
              <w:t xml:space="preserve">Осуществляет технологию монтажа приборов и </w:t>
            </w:r>
          </w:p>
          <w:p w:rsidR="00E2759E" w:rsidRDefault="00E2759E" w:rsidP="0054355D">
            <w:r>
              <w:rPr>
                <w:rFonts w:ascii="Times New Roman" w:eastAsia="Times New Roman" w:hAnsi="Times New Roman" w:cs="Times New Roman"/>
                <w:sz w:val="24"/>
              </w:rPr>
              <w:t>электрических схем систем</w:t>
            </w:r>
            <w:r>
              <w:rPr>
                <w:rFonts w:ascii="Times New Roman" w:eastAsia="Times New Roman" w:hAnsi="Times New Roman" w:cs="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Экспертное наблюдение выполнения практических работ </w:t>
            </w:r>
          </w:p>
        </w:tc>
      </w:tr>
      <w:tr w:rsidR="00E2759E" w:rsidTr="0054355D">
        <w:trPr>
          <w:trHeight w:val="1282"/>
        </w:trPr>
        <w:tc>
          <w:tcPr>
            <w:tcW w:w="2942" w:type="dxa"/>
            <w:tcBorders>
              <w:top w:val="single" w:sz="4" w:space="0" w:color="000000"/>
              <w:left w:val="single" w:sz="4" w:space="0" w:color="000000"/>
              <w:bottom w:val="single" w:sz="4" w:space="0" w:color="000000"/>
              <w:right w:val="single" w:sz="4" w:space="0" w:color="000000"/>
            </w:tcBorders>
          </w:tcPr>
          <w:p w:rsidR="00E2759E" w:rsidRDefault="00E2759E" w:rsidP="0054355D">
            <w:pPr>
              <w:ind w:left="2" w:right="59"/>
              <w:jc w:val="both"/>
            </w:pPr>
            <w:r>
              <w:rPr>
                <w:rFonts w:ascii="Times New Roman" w:eastAsia="Times New Roman" w:hAnsi="Times New Roman" w:cs="Times New Roman"/>
                <w:sz w:val="24"/>
              </w:rPr>
              <w:t xml:space="preserve">ПК4.2 Осуществлять технологии наладки приборов и электрических схем систем автомат </w:t>
            </w:r>
          </w:p>
        </w:tc>
        <w:tc>
          <w:tcPr>
            <w:tcW w:w="3722" w:type="dxa"/>
            <w:tcBorders>
              <w:top w:val="single" w:sz="4" w:space="0" w:color="000000"/>
              <w:left w:val="single" w:sz="4" w:space="0" w:color="000000"/>
              <w:bottom w:val="single" w:sz="4" w:space="0" w:color="000000"/>
              <w:right w:val="single" w:sz="4" w:space="0" w:color="000000"/>
            </w:tcBorders>
          </w:tcPr>
          <w:p w:rsidR="00E2759E" w:rsidRDefault="00E2759E" w:rsidP="0054355D">
            <w:pPr>
              <w:spacing w:line="274" w:lineRule="auto"/>
              <w:ind w:right="59"/>
              <w:jc w:val="both"/>
            </w:pPr>
            <w:r>
              <w:rPr>
                <w:rFonts w:ascii="Times New Roman" w:eastAsia="Times New Roman" w:hAnsi="Times New Roman" w:cs="Times New Roman"/>
                <w:sz w:val="24"/>
              </w:rPr>
              <w:t xml:space="preserve">Осуществляет технологии наладки приборов и электрических схем систем </w:t>
            </w:r>
          </w:p>
          <w:p w:rsidR="00E2759E" w:rsidRDefault="00E2759E" w:rsidP="0054355D">
            <w:r>
              <w:rPr>
                <w:rFonts w:ascii="Times New Roman" w:eastAsia="Times New Roman" w:hAnsi="Times New Roman" w:cs="Times New Roman"/>
                <w:sz w:val="24"/>
              </w:rPr>
              <w:t>автомат</w:t>
            </w:r>
            <w:r>
              <w:rPr>
                <w:rFonts w:ascii="Times New Roman" w:eastAsia="Times New Roman" w:hAnsi="Times New Roman" w:cs="Times New Roman"/>
                <w:i/>
                <w:sz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E2759E" w:rsidRDefault="00E2759E" w:rsidP="0054355D">
            <w:r>
              <w:rPr>
                <w:rFonts w:ascii="Times New Roman" w:eastAsia="Times New Roman" w:hAnsi="Times New Roman" w:cs="Times New Roman"/>
                <w:sz w:val="24"/>
              </w:rPr>
              <w:t xml:space="preserve">Экспертное наблюдение выполнения практических работ </w:t>
            </w:r>
          </w:p>
        </w:tc>
      </w:tr>
    </w:tbl>
    <w:p w:rsidR="00E2759E" w:rsidRDefault="00E2759E" w:rsidP="00E2759E">
      <w:pPr>
        <w:spacing w:after="0"/>
        <w:jc w:val="both"/>
      </w:pPr>
      <w:r>
        <w:t xml:space="preserve"> </w:t>
      </w:r>
    </w:p>
    <w:p w:rsidR="00E2759E" w:rsidRDefault="00E2759E" w:rsidP="000A718E">
      <w:pPr>
        <w:jc w:val="right"/>
        <w:rPr>
          <w:rFonts w:ascii="Times New Roman" w:hAnsi="Times New Roman"/>
          <w:b/>
          <w:sz w:val="20"/>
        </w:rPr>
      </w:pPr>
      <w:bookmarkStart w:id="4" w:name="_GoBack"/>
      <w:bookmarkEnd w:id="4"/>
    </w:p>
    <w:sectPr w:rsidR="00E2759E" w:rsidSect="008B3B2D">
      <w:footerReference w:type="default" r:id="rId66"/>
      <w:footerReference w:type="first" r:id="rId67"/>
      <w:pgSz w:w="11906" w:h="16838"/>
      <w:pgMar w:top="1134" w:right="851" w:bottom="1134" w:left="1701" w:header="0"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9C" w:rsidRDefault="00102D9C">
      <w:pPr>
        <w:spacing w:after="0" w:line="240" w:lineRule="auto"/>
      </w:pPr>
      <w:r>
        <w:separator/>
      </w:r>
    </w:p>
  </w:endnote>
  <w:endnote w:type="continuationSeparator" w:id="0">
    <w:p w:rsidR="00102D9C" w:rsidRDefault="0010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r>
      <w:rPr>
        <w:noProof/>
      </w:rPr>
      <w:pict>
        <v:shapetype id="_x0000_t202" coordsize="21600,21600" o:spt="202" path="m,l,21600r21600,l21600,xe">
          <v:stroke joinstyle="miter"/>
          <v:path gradientshapeok="t" o:connecttype="rect"/>
        </v:shapetype>
        <v:shape id="Врезка1" o:spid="_x0000_s2061" type="#_x0000_t202" style="position:absolute;margin-left:0;margin-top:.05pt;width:5.65pt;height:13.45pt;z-index:1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1</w:t>
                </w:r>
                <w:r>
                  <w:fldChar w:fldCharType="end"/>
                </w:r>
              </w:p>
            </w:txbxContent>
          </v:textbox>
          <w10:wrap type="square"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pPr>
      <w:pStyle w:val="aff0"/>
      <w:jc w:val="right"/>
    </w:pPr>
    <w:r>
      <w:rPr>
        <w:noProof/>
      </w:rPr>
      <w:pict>
        <v:shapetype id="_x0000_t202" coordsize="21600,21600" o:spt="202" path="m,l,21600r21600,l21600,xe">
          <v:stroke joinstyle="miter"/>
          <v:path gradientshapeok="t" o:connecttype="rect"/>
        </v:shapetype>
        <v:shape id="Врезка6" o:spid="_x0000_s2056" type="#_x0000_t202" style="position:absolute;left:0;text-align:left;margin-left:-217.6pt;margin-top:.05pt;width:11.2pt;height:13.45pt;z-index:3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35</w:t>
                </w:r>
                <w:r>
                  <w:fldChar w:fldCharType="end"/>
                </w:r>
              </w:p>
            </w:txbxContent>
          </v:textbox>
          <w10:wrap type="square"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pPr>
      <w:pStyle w:val="aff0"/>
      <w:jc w:val="right"/>
    </w:pPr>
    <w:r>
      <w:rPr>
        <w:noProof/>
      </w:rPr>
      <w:pict>
        <v:shapetype id="_x0000_t202" coordsize="21600,21600" o:spt="202" path="m,l,21600r21600,l21600,xe">
          <v:stroke joinstyle="miter"/>
          <v:path gradientshapeok="t" o:connecttype="rect"/>
        </v:shapetype>
        <v:shape id="Врезка7" o:spid="_x0000_s2055" type="#_x0000_t202" style="position:absolute;left:0;text-align:left;margin-left:-217.6pt;margin-top:.05pt;width:11.2pt;height:13.45pt;z-index:3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40</w:t>
                </w:r>
                <w:r>
                  <w:fldChar w:fldCharType="end"/>
                </w:r>
              </w:p>
            </w:txbxContent>
          </v:textbox>
          <w10:wrap type="square"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pPr>
      <w:pStyle w:val="aff0"/>
      <w:jc w:val="right"/>
    </w:pPr>
    <w:r>
      <w:rPr>
        <w:noProof/>
      </w:rPr>
      <w:pict>
        <v:shapetype id="_x0000_t202" coordsize="21600,21600" o:spt="202" path="m,l,21600r21600,l21600,xe">
          <v:stroke joinstyle="miter"/>
          <v:path gradientshapeok="t" o:connecttype="rect"/>
        </v:shapetype>
        <v:shape id="Врезка8" o:spid="_x0000_s2054" type="#_x0000_t202" style="position:absolute;left:0;text-align:left;margin-left:-217.6pt;margin-top:.05pt;width:11.2pt;height:13.45pt;z-index:4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47</w:t>
                </w:r>
                <w:r>
                  <w:fldChar w:fldCharType="end"/>
                </w:r>
              </w:p>
            </w:txbxContent>
          </v:textbox>
          <w10:wrap type="square" anchorx="margin"/>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pPr>
      <w:pStyle w:val="aff0"/>
      <w:jc w:val="right"/>
    </w:pPr>
    <w:r>
      <w:rPr>
        <w:noProof/>
      </w:rPr>
      <w:pict>
        <v:shapetype id="_x0000_t202" coordsize="21600,21600" o:spt="202" path="m,l,21600r21600,l21600,xe">
          <v:stroke joinstyle="miter"/>
          <v:path gradientshapeok="t" o:connecttype="rect"/>
        </v:shapetype>
        <v:shape id="Врезка9" o:spid="_x0000_s2053" type="#_x0000_t202" style="position:absolute;left:0;text-align:left;margin-left:-217.6pt;margin-top:.05pt;width:11.2pt;height:13.45pt;z-index:5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58</w:t>
                </w:r>
                <w:r>
                  <w:fldChar w:fldCharType="end"/>
                </w:r>
              </w:p>
            </w:txbxContent>
          </v:textbox>
          <w10:wrap type="square" anchorx="margin"/>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pPr>
      <w:pStyle w:val="aff0"/>
      <w:jc w:val="right"/>
    </w:pPr>
    <w:r>
      <w:rPr>
        <w:noProof/>
      </w:rPr>
      <w:pict>
        <v:shapetype id="_x0000_t202" coordsize="21600,21600" o:spt="202" path="m,l,21600r21600,l21600,xe">
          <v:stroke joinstyle="miter"/>
          <v:path gradientshapeok="t" o:connecttype="rect"/>
        </v:shapetype>
        <v:shape id="Врезка10" o:spid="_x0000_s2052" type="#_x0000_t202" style="position:absolute;left:0;text-align:left;margin-left:-217.6pt;margin-top:.05pt;width:11.2pt;height:13.45pt;z-index: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59</w:t>
                </w:r>
                <w:r>
                  <w:fldChar w:fldCharType="end"/>
                </w:r>
              </w:p>
            </w:txbxContent>
          </v:textbox>
          <w10:wrap type="square" anchorx="margin"/>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r>
      <w:rPr>
        <w:noProof/>
      </w:rPr>
      <w:pict>
        <v:shapetype id="_x0000_t202" coordsize="21600,21600" o:spt="202" path="m,l,21600r21600,l21600,xe">
          <v:stroke joinstyle="miter"/>
          <v:path gradientshapeok="t" o:connecttype="rect"/>
        </v:shapetype>
        <v:shape id="Врезка2" o:spid="_x0000_s2060" type="#_x0000_t202" style="position:absolute;margin-left:0;margin-top:.05pt;width:5.65pt;height:13.45pt;z-index: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2</w:t>
                </w:r>
                <w:r>
                  <w:fldChar w:fldCharType="end"/>
                </w:r>
              </w:p>
            </w:txbxContent>
          </v:textbox>
          <w10:wrap type="square" anchorx="margin"/>
        </v:shape>
      </w:pic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4E4B0A">
    <w:pPr>
      <w:pStyle w:val="aff0"/>
      <w:jc w:val="right"/>
    </w:pPr>
    <w:r>
      <w:fldChar w:fldCharType="begin"/>
    </w:r>
    <w:r w:rsidR="00D8248F">
      <w:instrText xml:space="preserve"> PAGE </w:instrText>
    </w:r>
    <w:r>
      <w:fldChar w:fldCharType="separate"/>
    </w:r>
    <w:r w:rsidR="00E2759E">
      <w:rPr>
        <w:noProof/>
      </w:rPr>
      <w:t>64</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pPr>
      <w:pStyle w:val="aff0"/>
      <w:jc w:val="right"/>
    </w:pPr>
    <w:r>
      <w:rPr>
        <w:noProof/>
      </w:rPr>
      <w:pict>
        <v:shapetype id="_x0000_t202" coordsize="21600,21600" o:spt="202" path="m,l,21600r21600,l21600,xe">
          <v:stroke joinstyle="miter"/>
          <v:path gradientshapeok="t" o:connecttype="rect"/>
        </v:shapetype>
        <v:shape id="Врезка11" o:spid="_x0000_s2051" type="#_x0000_t202" style="position:absolute;left:0;text-align:left;margin-left:-217.6pt;margin-top:.05pt;width:11.2pt;height:13.45pt;z-index:8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71</w:t>
                </w:r>
                <w:r>
                  <w:fldChar w:fldCharType="end"/>
                </w:r>
              </w:p>
            </w:txbxContent>
          </v:textbox>
          <w10:wrap type="square" anchorx="margin"/>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pPr>
      <w:pStyle w:val="aff0"/>
      <w:jc w:val="right"/>
    </w:pPr>
    <w:r>
      <w:rPr>
        <w:noProof/>
      </w:rPr>
      <w:pict>
        <v:shapetype id="_x0000_t202" coordsize="21600,21600" o:spt="202" path="m,l,21600r21600,l21600,xe">
          <v:stroke joinstyle="miter"/>
          <v:path gradientshapeok="t" o:connecttype="rect"/>
        </v:shapetype>
        <v:shape id="Врезка12" o:spid="_x0000_s2050" type="#_x0000_t202" style="position:absolute;left:0;text-align:left;margin-left:-217.6pt;margin-top:.05pt;width:11.2pt;height:13.45pt;z-index: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131</w:t>
                </w:r>
                <w:r>
                  <w:fldChar w:fldCharType="end"/>
                </w:r>
              </w:p>
            </w:txbxContent>
          </v:textbox>
          <w10:wrap type="square" anchorx="margin"/>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pPr>
      <w:pStyle w:val="aff0"/>
      <w:jc w:val="right"/>
    </w:pPr>
    <w:r>
      <w:rPr>
        <w:noProof/>
      </w:rPr>
      <w:pict>
        <v:shapetype id="_x0000_t202" coordsize="21600,21600" o:spt="202" path="m,l,21600r21600,l21600,xe">
          <v:stroke joinstyle="miter"/>
          <v:path gradientshapeok="t" o:connecttype="rect"/>
        </v:shapetype>
        <v:shape id="Врезка13" o:spid="_x0000_s2049" type="#_x0000_t202" style="position:absolute;left:0;text-align:left;margin-left:-217.6pt;margin-top:.05pt;width:11.2pt;height:13.45pt;z-index: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134</w:t>
                </w:r>
                <w:r>
                  <w:fldChar w:fldCharType="end"/>
                </w:r>
              </w:p>
            </w:txbxContent>
          </v:textbox>
          <w10:wrap type="square" anchorx="margin"/>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r>
      <w:rPr>
        <w:noProof/>
      </w:rPr>
      <w:pict>
        <v:shapetype id="_x0000_t202" coordsize="21600,21600" o:spt="202" path="m,l,21600r21600,l21600,xe">
          <v:stroke joinstyle="miter"/>
          <v:path gradientshapeok="t" o:connecttype="rect"/>
        </v:shapetype>
        <v:shape id="Врезка3" o:spid="_x0000_s2059" type="#_x0000_t202" style="position:absolute;margin-left:0;margin-top:.05pt;width:5.65pt;height:13.45pt;z-index:9;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9</w:t>
                </w:r>
                <w:r>
                  <w:fldChar w:fldCharType="end"/>
                </w:r>
              </w:p>
            </w:txbxContent>
          </v:textbox>
          <w10:wrap type="square"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r>
      <w:rPr>
        <w:noProof/>
      </w:rPr>
      <w:pict>
        <v:shapetype id="_x0000_t202" coordsize="21600,21600" o:spt="202" path="m,l,21600r21600,l21600,xe">
          <v:stroke joinstyle="miter"/>
          <v:path gradientshapeok="t" o:connecttype="rect"/>
        </v:shapetype>
        <v:shape id="Врезка4" o:spid="_x0000_s2058" type="#_x0000_t202" style="position:absolute;margin-left:0;margin-top:.05pt;width:11.2pt;height:13.45pt;z-index:6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19</w:t>
                </w:r>
                <w:r>
                  <w:fldChar w:fldCharType="end"/>
                </w:r>
              </w:p>
            </w:txbxContent>
          </v:textbox>
          <w10:wrap type="square"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102D9C">
    <w:pPr>
      <w:pStyle w:val="aff0"/>
      <w:jc w:val="right"/>
    </w:pPr>
    <w:r>
      <w:rPr>
        <w:noProof/>
      </w:rPr>
      <w:pict>
        <v:shapetype id="_x0000_t202" coordsize="21600,21600" o:spt="202" path="m,l,21600r21600,l21600,xe">
          <v:stroke joinstyle="miter"/>
          <v:path gradientshapeok="t" o:connecttype="rect"/>
        </v:shapetype>
        <v:shape id="Врезка5" o:spid="_x0000_s2057" type="#_x0000_t202" style="position:absolute;left:0;text-align:left;margin-left:-217.6pt;margin-top:.05pt;width:11.2pt;height:13.45pt;z-index:2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" o:allowincell="f" stroked="f">
          <v:fill opacity="0"/>
          <v:textbox style="mso-fit-shape-to-text:t" inset="0,0,0,0">
            <w:txbxContent>
              <w:p w:rsidR="00CA5A28" w:rsidRDefault="004E4B0A">
                <w:r>
                  <w:fldChar w:fldCharType="begin"/>
                </w:r>
                <w:r w:rsidR="00D8248F">
                  <w:instrText xml:space="preserve"> PAGE </w:instrText>
                </w:r>
                <w:r>
                  <w:fldChar w:fldCharType="separate"/>
                </w:r>
                <w:r w:rsidR="00E2759E">
                  <w:rPr>
                    <w:noProof/>
                  </w:rPr>
                  <w:t>34</w:t>
                </w:r>
                <w:r>
                  <w:fldChar w:fldCharType="end"/>
                </w:r>
              </w:p>
            </w:txbxContent>
          </v:textbox>
          <w10:wrap type="square"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28" w:rsidRDefault="00CA5A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9C" w:rsidRDefault="00102D9C">
      <w:pPr>
        <w:rPr>
          <w:sz w:val="12"/>
        </w:rPr>
      </w:pPr>
      <w:r>
        <w:separator/>
      </w:r>
    </w:p>
  </w:footnote>
  <w:footnote w:type="continuationSeparator" w:id="0">
    <w:p w:rsidR="00102D9C" w:rsidRDefault="00102D9C">
      <w:pPr>
        <w:rPr>
          <w:sz w:val="12"/>
        </w:rPr>
      </w:pPr>
      <w:r>
        <w:continuationSeparator/>
      </w:r>
    </w:p>
  </w:footnote>
  <w:footnote w:id="1">
    <w:p w:rsidR="00CA5A28" w:rsidRDefault="00D8248F">
      <w:pPr>
        <w:pStyle w:val="afffffffffff5"/>
        <w:widowControl w:val="0"/>
        <w:jc w:val="both"/>
        <w:rPr>
          <w:lang w:val="ru-RU"/>
        </w:rPr>
      </w:pPr>
      <w:r>
        <w:rPr>
          <w:rStyle w:val="aff5"/>
        </w:rPr>
        <w:footnoteRef/>
      </w:r>
      <w:r>
        <w:rPr>
          <w:rStyle w:val="affffffff9"/>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5E7" w:rsidRDefault="00FD45E7">
    <w:pPr>
      <w:pStyle w:val="aff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6C0E"/>
    <w:multiLevelType w:val="hybridMultilevel"/>
    <w:tmpl w:val="40E622BA"/>
    <w:lvl w:ilvl="0" w:tplc="C0ECBB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364D1A">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7C35FC">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88DD70">
      <w:start w:val="1"/>
      <w:numFmt w:val="decimal"/>
      <w:lvlRestart w:val="0"/>
      <w:lvlText w:val="%4."/>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B01BAC">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B816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E23ECA">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46FB3A">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482C64">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1002E"/>
    <w:multiLevelType w:val="multilevel"/>
    <w:tmpl w:val="3620CA96"/>
    <w:lvl w:ilvl="0">
      <w:start w:val="1"/>
      <w:numFmt w:val="decimal"/>
      <w:lvlText w:val="%1."/>
      <w:lvlJc w:val="left"/>
      <w:pPr>
        <w:tabs>
          <w:tab w:val="num" w:pos="644"/>
        </w:tabs>
        <w:ind w:left="644" w:hanging="360"/>
      </w:pPr>
      <w:rPr>
        <w:rFonts w:ascii="Times New Roman" w:hAnsi="Times New Roman"/>
        <w:b/>
        <w:sz w:val="24"/>
      </w:rPr>
    </w:lvl>
    <w:lvl w:ilvl="1">
      <w:start w:val="3"/>
      <w:numFmt w:val="decimal"/>
      <w:lvlText w:val="%1.%2."/>
      <w:lvlJc w:val="left"/>
      <w:pPr>
        <w:tabs>
          <w:tab w:val="num" w:pos="0"/>
        </w:tabs>
        <w:ind w:left="1107" w:hanging="540"/>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853"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779" w:hanging="1080"/>
      </w:pPr>
    </w:lvl>
    <w:lvl w:ilvl="6">
      <w:start w:val="1"/>
      <w:numFmt w:val="decimal"/>
      <w:lvlText w:val="%1.%2.%3.%4.%5.%6.%7."/>
      <w:lvlJc w:val="left"/>
      <w:pPr>
        <w:tabs>
          <w:tab w:val="num" w:pos="0"/>
        </w:tabs>
        <w:ind w:left="3422" w:hanging="1440"/>
      </w:pPr>
    </w:lvl>
    <w:lvl w:ilvl="7">
      <w:start w:val="1"/>
      <w:numFmt w:val="decimal"/>
      <w:lvlText w:val="%1.%2.%3.%4.%5.%6.%7.%8."/>
      <w:lvlJc w:val="left"/>
      <w:pPr>
        <w:tabs>
          <w:tab w:val="num" w:pos="0"/>
        </w:tabs>
        <w:ind w:left="3705" w:hanging="1440"/>
      </w:pPr>
    </w:lvl>
    <w:lvl w:ilvl="8">
      <w:start w:val="1"/>
      <w:numFmt w:val="decimal"/>
      <w:lvlText w:val="%1.%2.%3.%4.%5.%6.%7.%8.%9."/>
      <w:lvlJc w:val="left"/>
      <w:pPr>
        <w:tabs>
          <w:tab w:val="num" w:pos="0"/>
        </w:tabs>
        <w:ind w:left="4348" w:hanging="1800"/>
      </w:pPr>
    </w:lvl>
  </w:abstractNum>
  <w:abstractNum w:abstractNumId="2" w15:restartNumberingAfterBreak="0">
    <w:nsid w:val="102A4493"/>
    <w:multiLevelType w:val="multilevel"/>
    <w:tmpl w:val="F55EC21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C123EB"/>
    <w:multiLevelType w:val="multilevel"/>
    <w:tmpl w:val="666E0B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056F28"/>
    <w:multiLevelType w:val="multilevel"/>
    <w:tmpl w:val="1EFE5F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572200"/>
    <w:multiLevelType w:val="multilevel"/>
    <w:tmpl w:val="223EE830"/>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C7C583B"/>
    <w:multiLevelType w:val="multilevel"/>
    <w:tmpl w:val="170ECD2C"/>
    <w:lvl w:ilvl="0">
      <w:start w:val="1"/>
      <w:numFmt w:val="decimal"/>
      <w:lvlText w:val="%1."/>
      <w:lvlJc w:val="left"/>
      <w:pPr>
        <w:tabs>
          <w:tab w:val="num" w:pos="0"/>
        </w:tabs>
        <w:ind w:left="600" w:hanging="600"/>
      </w:pPr>
      <w:rPr>
        <w:rFonts w:ascii="Times New Roman" w:hAnsi="Times New Roman"/>
        <w:sz w:val="24"/>
      </w:rPr>
    </w:lvl>
    <w:lvl w:ilvl="1">
      <w:start w:val="1"/>
      <w:numFmt w:val="decimal"/>
      <w:lvlText w:val="%1.%2."/>
      <w:lvlJc w:val="left"/>
      <w:pPr>
        <w:tabs>
          <w:tab w:val="num" w:pos="0"/>
        </w:tabs>
        <w:ind w:left="954" w:hanging="600"/>
      </w:pPr>
      <w:rPr>
        <w:rFonts w:ascii="Times New Roman" w:hAnsi="Times New Roman"/>
        <w:sz w:val="24"/>
      </w:rPr>
    </w:lvl>
    <w:lvl w:ilvl="2">
      <w:start w:val="1"/>
      <w:numFmt w:val="decimal"/>
      <w:lvlText w:val="%1.%2.%3."/>
      <w:lvlJc w:val="left"/>
      <w:pPr>
        <w:tabs>
          <w:tab w:val="num" w:pos="0"/>
        </w:tabs>
        <w:ind w:left="1428" w:hanging="720"/>
      </w:pPr>
      <w:rPr>
        <w:rFonts w:ascii="Times New Roman" w:hAnsi="Times New Roman"/>
        <w:sz w:val="24"/>
      </w:rPr>
    </w:lvl>
    <w:lvl w:ilvl="3">
      <w:start w:val="1"/>
      <w:numFmt w:val="decimal"/>
      <w:lvlText w:val="%1.%2.%3.%4."/>
      <w:lvlJc w:val="left"/>
      <w:pPr>
        <w:tabs>
          <w:tab w:val="num" w:pos="0"/>
        </w:tabs>
        <w:ind w:left="1782" w:hanging="720"/>
      </w:pPr>
      <w:rPr>
        <w:rFonts w:ascii="Times New Roman" w:hAnsi="Times New Roman"/>
        <w:sz w:val="24"/>
      </w:rPr>
    </w:lvl>
    <w:lvl w:ilvl="4">
      <w:start w:val="1"/>
      <w:numFmt w:val="decimal"/>
      <w:lvlText w:val="%1.%2.%3.%4.%5."/>
      <w:lvlJc w:val="left"/>
      <w:pPr>
        <w:tabs>
          <w:tab w:val="num" w:pos="0"/>
        </w:tabs>
        <w:ind w:left="2496" w:hanging="1080"/>
      </w:pPr>
      <w:rPr>
        <w:rFonts w:ascii="Times New Roman" w:hAnsi="Times New Roman"/>
        <w:sz w:val="24"/>
      </w:rPr>
    </w:lvl>
    <w:lvl w:ilvl="5">
      <w:start w:val="1"/>
      <w:numFmt w:val="decimal"/>
      <w:lvlText w:val="%1.%2.%3.%4.%5.%6."/>
      <w:lvlJc w:val="left"/>
      <w:pPr>
        <w:tabs>
          <w:tab w:val="num" w:pos="0"/>
        </w:tabs>
        <w:ind w:left="2850" w:hanging="1080"/>
      </w:pPr>
      <w:rPr>
        <w:rFonts w:ascii="Times New Roman" w:hAnsi="Times New Roman"/>
        <w:sz w:val="24"/>
      </w:rPr>
    </w:lvl>
    <w:lvl w:ilvl="6">
      <w:start w:val="1"/>
      <w:numFmt w:val="decimal"/>
      <w:lvlText w:val="%1.%2.%3.%4.%5.%6.%7."/>
      <w:lvlJc w:val="left"/>
      <w:pPr>
        <w:tabs>
          <w:tab w:val="num" w:pos="0"/>
        </w:tabs>
        <w:ind w:left="3564" w:hanging="1440"/>
      </w:pPr>
      <w:rPr>
        <w:rFonts w:ascii="Times New Roman" w:hAnsi="Times New Roman"/>
        <w:sz w:val="24"/>
      </w:rPr>
    </w:lvl>
    <w:lvl w:ilvl="7">
      <w:start w:val="1"/>
      <w:numFmt w:val="decimal"/>
      <w:lvlText w:val="%1.%2.%3.%4.%5.%6.%7.%8."/>
      <w:lvlJc w:val="left"/>
      <w:pPr>
        <w:tabs>
          <w:tab w:val="num" w:pos="0"/>
        </w:tabs>
        <w:ind w:left="3918" w:hanging="1440"/>
      </w:pPr>
      <w:rPr>
        <w:rFonts w:ascii="Times New Roman" w:hAnsi="Times New Roman"/>
        <w:sz w:val="24"/>
      </w:rPr>
    </w:lvl>
    <w:lvl w:ilvl="8">
      <w:start w:val="1"/>
      <w:numFmt w:val="decimal"/>
      <w:lvlText w:val="%1.%2.%3.%4.%5.%6.%7.%8.%9."/>
      <w:lvlJc w:val="left"/>
      <w:pPr>
        <w:tabs>
          <w:tab w:val="num" w:pos="0"/>
        </w:tabs>
        <w:ind w:left="4632" w:hanging="1800"/>
      </w:pPr>
      <w:rPr>
        <w:rFonts w:ascii="Times New Roman" w:hAnsi="Times New Roman"/>
        <w:sz w:val="24"/>
      </w:rPr>
    </w:lvl>
  </w:abstractNum>
  <w:abstractNum w:abstractNumId="7" w15:restartNumberingAfterBreak="0">
    <w:nsid w:val="32C905C2"/>
    <w:multiLevelType w:val="hybridMultilevel"/>
    <w:tmpl w:val="2EB64654"/>
    <w:lvl w:ilvl="0" w:tplc="8FB4948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12E8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6CE8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38A8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3091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22EA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005D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9E88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B8DE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2439C4"/>
    <w:multiLevelType w:val="hybridMultilevel"/>
    <w:tmpl w:val="AF164C8C"/>
    <w:lvl w:ilvl="0" w:tplc="1F682D10">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72F5E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2C559C">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2453F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A0515A">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D25BF6">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125322">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585DA0">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9E9A4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A06756"/>
    <w:multiLevelType w:val="hybridMultilevel"/>
    <w:tmpl w:val="47D40CBA"/>
    <w:lvl w:ilvl="0" w:tplc="7C3C92B6">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2B3E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E09DB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46F54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3E84D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74B91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3CECE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C4421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D893E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D0524C1"/>
    <w:multiLevelType w:val="hybridMultilevel"/>
    <w:tmpl w:val="53D0E26A"/>
    <w:lvl w:ilvl="0" w:tplc="8DB4D81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A4F2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E011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E064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26E14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7E2C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4AD2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F282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8BF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291E4F"/>
    <w:multiLevelType w:val="hybridMultilevel"/>
    <w:tmpl w:val="F39C3E54"/>
    <w:lvl w:ilvl="0" w:tplc="92F2EAC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87CE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FE4EE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4C66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E7D4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16810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1E99D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C308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CACE7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2336C20"/>
    <w:multiLevelType w:val="hybridMultilevel"/>
    <w:tmpl w:val="9CDC44A6"/>
    <w:lvl w:ilvl="0" w:tplc="F7BCB3AE">
      <w:start w:val="1"/>
      <w:numFmt w:val="decimal"/>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5AB67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B6BF6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2E545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6430B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76299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E257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72D73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6516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3929F6"/>
    <w:multiLevelType w:val="hybridMultilevel"/>
    <w:tmpl w:val="066465D4"/>
    <w:lvl w:ilvl="0" w:tplc="F070A4C8">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7A482E">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62D662">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2ED92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708DC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A8D92">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42379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8DB80">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822C08">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7D2880"/>
    <w:multiLevelType w:val="multilevel"/>
    <w:tmpl w:val="07E2D444"/>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82336D"/>
    <w:multiLevelType w:val="hybridMultilevel"/>
    <w:tmpl w:val="2C400138"/>
    <w:lvl w:ilvl="0" w:tplc="F8A42DE4">
      <w:start w:val="1"/>
      <w:numFmt w:val="decimal"/>
      <w:lvlText w:val="%1."/>
      <w:lvlJc w:val="left"/>
      <w:pPr>
        <w:ind w:left="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264B20">
      <w:start w:val="1"/>
      <w:numFmt w:val="lowerLetter"/>
      <w:lvlText w:val="%2"/>
      <w:lvlJc w:val="left"/>
      <w:pPr>
        <w:ind w:left="1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CD398">
      <w:start w:val="1"/>
      <w:numFmt w:val="lowerRoman"/>
      <w:lvlText w:val="%3"/>
      <w:lvlJc w:val="left"/>
      <w:pPr>
        <w:ind w:left="2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4255D8">
      <w:start w:val="1"/>
      <w:numFmt w:val="decimal"/>
      <w:lvlText w:val="%4"/>
      <w:lvlJc w:val="left"/>
      <w:pPr>
        <w:ind w:left="3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42768C">
      <w:start w:val="1"/>
      <w:numFmt w:val="lowerLetter"/>
      <w:lvlText w:val="%5"/>
      <w:lvlJc w:val="left"/>
      <w:pPr>
        <w:ind w:left="3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89C74">
      <w:start w:val="1"/>
      <w:numFmt w:val="lowerRoman"/>
      <w:lvlText w:val="%6"/>
      <w:lvlJc w:val="left"/>
      <w:pPr>
        <w:ind w:left="4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8ED058">
      <w:start w:val="1"/>
      <w:numFmt w:val="decimal"/>
      <w:lvlText w:val="%7"/>
      <w:lvlJc w:val="left"/>
      <w:pPr>
        <w:ind w:left="5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E2412E">
      <w:start w:val="1"/>
      <w:numFmt w:val="lowerLetter"/>
      <w:lvlText w:val="%8"/>
      <w:lvlJc w:val="left"/>
      <w:pPr>
        <w:ind w:left="5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B0B0B6">
      <w:start w:val="1"/>
      <w:numFmt w:val="lowerRoman"/>
      <w:lvlText w:val="%9"/>
      <w:lvlJc w:val="left"/>
      <w:pPr>
        <w:ind w:left="6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A81ADC"/>
    <w:multiLevelType w:val="multilevel"/>
    <w:tmpl w:val="4A9A4B66"/>
    <w:lvl w:ilvl="0">
      <w:start w:val="1"/>
      <w:numFmt w:val="decimal"/>
      <w:pStyle w:val="11"/>
      <w:lvlText w:val=""/>
      <w:lvlJc w:val="left"/>
      <w:pPr>
        <w:tabs>
          <w:tab w:val="num" w:pos="0"/>
        </w:tabs>
        <w:ind w:left="0" w:firstLine="0"/>
      </w:pPr>
    </w:lvl>
    <w:lvl w:ilvl="1">
      <w:start w:val="1"/>
      <w:numFmt w:val="decimal"/>
      <w:pStyle w:val="21"/>
      <w:lvlText w:val=""/>
      <w:lvlJc w:val="left"/>
      <w:pPr>
        <w:tabs>
          <w:tab w:val="num" w:pos="0"/>
        </w:tabs>
        <w:ind w:left="0" w:firstLine="0"/>
      </w:pPr>
    </w:lvl>
    <w:lvl w:ilvl="2">
      <w:start w:val="1"/>
      <w:numFmt w:val="decimal"/>
      <w:pStyle w:val="31"/>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7" w15:restartNumberingAfterBreak="0">
    <w:nsid w:val="4A3D4A0E"/>
    <w:multiLevelType w:val="multilevel"/>
    <w:tmpl w:val="5C38686C"/>
    <w:lvl w:ilvl="0">
      <w:start w:val="1"/>
      <w:numFmt w:val="decimal"/>
      <w:lvlText w:val="%1."/>
      <w:lvlJc w:val="left"/>
      <w:pPr>
        <w:tabs>
          <w:tab w:val="num" w:pos="644"/>
        </w:tabs>
        <w:ind w:left="644" w:hanging="360"/>
      </w:pPr>
      <w:rPr>
        <w:b/>
      </w:rPr>
    </w:lvl>
    <w:lvl w:ilvl="1">
      <w:start w:val="3"/>
      <w:numFmt w:val="decimal"/>
      <w:lvlText w:val="%1.%2."/>
      <w:lvlJc w:val="left"/>
      <w:pPr>
        <w:tabs>
          <w:tab w:val="num" w:pos="0"/>
        </w:tabs>
        <w:ind w:left="1107" w:hanging="540"/>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853"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779" w:hanging="1080"/>
      </w:pPr>
    </w:lvl>
    <w:lvl w:ilvl="6">
      <w:start w:val="1"/>
      <w:numFmt w:val="decimal"/>
      <w:lvlText w:val="%1.%2.%3.%4.%5.%6.%7."/>
      <w:lvlJc w:val="left"/>
      <w:pPr>
        <w:tabs>
          <w:tab w:val="num" w:pos="0"/>
        </w:tabs>
        <w:ind w:left="3422" w:hanging="1440"/>
      </w:pPr>
    </w:lvl>
    <w:lvl w:ilvl="7">
      <w:start w:val="1"/>
      <w:numFmt w:val="decimal"/>
      <w:lvlText w:val="%1.%2.%3.%4.%5.%6.%7.%8."/>
      <w:lvlJc w:val="left"/>
      <w:pPr>
        <w:tabs>
          <w:tab w:val="num" w:pos="0"/>
        </w:tabs>
        <w:ind w:left="3705" w:hanging="1440"/>
      </w:pPr>
    </w:lvl>
    <w:lvl w:ilvl="8">
      <w:start w:val="1"/>
      <w:numFmt w:val="decimal"/>
      <w:lvlText w:val="%1.%2.%3.%4.%5.%6.%7.%8.%9."/>
      <w:lvlJc w:val="left"/>
      <w:pPr>
        <w:tabs>
          <w:tab w:val="num" w:pos="0"/>
        </w:tabs>
        <w:ind w:left="4348" w:hanging="1800"/>
      </w:pPr>
    </w:lvl>
  </w:abstractNum>
  <w:abstractNum w:abstractNumId="18" w15:restartNumberingAfterBreak="0">
    <w:nsid w:val="4A7821E1"/>
    <w:multiLevelType w:val="multilevel"/>
    <w:tmpl w:val="C2C47FAA"/>
    <w:lvl w:ilvl="0">
      <w:start w:val="1"/>
      <w:numFmt w:val="decimal"/>
      <w:lvlText w:val="%1."/>
      <w:lvlJc w:val="left"/>
      <w:pPr>
        <w:tabs>
          <w:tab w:val="num" w:pos="0"/>
        </w:tabs>
        <w:ind w:left="600" w:hanging="600"/>
      </w:pPr>
    </w:lvl>
    <w:lvl w:ilvl="1">
      <w:start w:val="1"/>
      <w:numFmt w:val="decimal"/>
      <w:lvlText w:val="%1.%2."/>
      <w:lvlJc w:val="left"/>
      <w:pPr>
        <w:tabs>
          <w:tab w:val="num" w:pos="0"/>
        </w:tabs>
        <w:ind w:left="954" w:hanging="60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9" w15:restartNumberingAfterBreak="0">
    <w:nsid w:val="52B369E1"/>
    <w:multiLevelType w:val="hybridMultilevel"/>
    <w:tmpl w:val="5CDE1BB0"/>
    <w:lvl w:ilvl="0" w:tplc="7FC63836">
      <w:start w:val="1"/>
      <w:numFmt w:val="decimal"/>
      <w:lvlText w:val="%1."/>
      <w:lvlJc w:val="left"/>
      <w:pPr>
        <w:ind w:left="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C2E67C">
      <w:start w:val="1"/>
      <w:numFmt w:val="lowerLetter"/>
      <w:lvlText w:val="%2"/>
      <w:lvlJc w:val="left"/>
      <w:pPr>
        <w:ind w:left="1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3E63D4">
      <w:start w:val="1"/>
      <w:numFmt w:val="lowerRoman"/>
      <w:lvlText w:val="%3"/>
      <w:lvlJc w:val="left"/>
      <w:pPr>
        <w:ind w:left="2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BE7CC4">
      <w:start w:val="1"/>
      <w:numFmt w:val="decimal"/>
      <w:lvlText w:val="%4"/>
      <w:lvlJc w:val="left"/>
      <w:pPr>
        <w:ind w:left="3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D836C2">
      <w:start w:val="1"/>
      <w:numFmt w:val="lowerLetter"/>
      <w:lvlText w:val="%5"/>
      <w:lvlJc w:val="left"/>
      <w:pPr>
        <w:ind w:left="3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820318">
      <w:start w:val="1"/>
      <w:numFmt w:val="lowerRoman"/>
      <w:lvlText w:val="%6"/>
      <w:lvlJc w:val="left"/>
      <w:pPr>
        <w:ind w:left="4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0C76A0">
      <w:start w:val="1"/>
      <w:numFmt w:val="decimal"/>
      <w:lvlText w:val="%7"/>
      <w:lvlJc w:val="left"/>
      <w:pPr>
        <w:ind w:left="5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A64B26">
      <w:start w:val="1"/>
      <w:numFmt w:val="lowerLetter"/>
      <w:lvlText w:val="%8"/>
      <w:lvlJc w:val="left"/>
      <w:pPr>
        <w:ind w:left="5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462E46">
      <w:start w:val="1"/>
      <w:numFmt w:val="lowerRoman"/>
      <w:lvlText w:val="%9"/>
      <w:lvlJc w:val="left"/>
      <w:pPr>
        <w:ind w:left="6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793546"/>
    <w:multiLevelType w:val="multilevel"/>
    <w:tmpl w:val="D5CEB9AA"/>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870B59"/>
    <w:multiLevelType w:val="multilevel"/>
    <w:tmpl w:val="2A241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040D11"/>
    <w:multiLevelType w:val="multilevel"/>
    <w:tmpl w:val="F9E4261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FE7A31"/>
    <w:multiLevelType w:val="hybridMultilevel"/>
    <w:tmpl w:val="FF98F1D0"/>
    <w:lvl w:ilvl="0" w:tplc="75BABA8C">
      <w:start w:val="1"/>
      <w:numFmt w:val="decimal"/>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7021C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12870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0EC9F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CA947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36E95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966BC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16D68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D8B2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B828AF"/>
    <w:multiLevelType w:val="multilevel"/>
    <w:tmpl w:val="E45E748E"/>
    <w:lvl w:ilvl="0">
      <w:start w:val="1"/>
      <w:numFmt w:val="decimal"/>
      <w:lvlText w:val="%1."/>
      <w:lvlJc w:val="left"/>
      <w:pPr>
        <w:tabs>
          <w:tab w:val="num" w:pos="0"/>
        </w:tabs>
        <w:ind w:left="720" w:hanging="360"/>
      </w:pPr>
    </w:lvl>
    <w:lvl w:ilvl="1">
      <w:start w:val="1"/>
      <w:numFmt w:val="russianLow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63002D6"/>
    <w:multiLevelType w:val="multilevel"/>
    <w:tmpl w:val="018495AA"/>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B44B37"/>
    <w:multiLevelType w:val="multilevel"/>
    <w:tmpl w:val="9118E49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FD2A6E"/>
    <w:multiLevelType w:val="hybridMultilevel"/>
    <w:tmpl w:val="0B645A0E"/>
    <w:lvl w:ilvl="0" w:tplc="3DAE94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56506C">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F0EF18">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C2C8AE">
      <w:start w:val="1"/>
      <w:numFmt w:val="decimal"/>
      <w:lvlRestart w:val="0"/>
      <w:lvlText w:val="%4."/>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AC2C5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9E839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C6598">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F48FF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F0BD4A">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5D10CD"/>
    <w:multiLevelType w:val="multilevel"/>
    <w:tmpl w:val="9BC67FFA"/>
    <w:lvl w:ilvl="0">
      <w:start w:val="1"/>
      <w:numFmt w:val="decimal"/>
      <w:lvlText w:val="%1."/>
      <w:lvlJc w:val="left"/>
      <w:pPr>
        <w:tabs>
          <w:tab w:val="num" w:pos="0"/>
        </w:tabs>
        <w:ind w:left="720" w:hanging="360"/>
      </w:pPr>
      <w:rPr>
        <w:rFonts w:ascii="Times New Roman" w:hAnsi="Times New Roman"/>
        <w:b/>
        <w:sz w:val="24"/>
      </w:rPr>
    </w:lvl>
    <w:lvl w:ilvl="1">
      <w:start w:val="2"/>
      <w:numFmt w:val="decimal"/>
      <w:lvlText w:val="%1.%2."/>
      <w:lvlJc w:val="left"/>
      <w:pPr>
        <w:tabs>
          <w:tab w:val="num" w:pos="0"/>
        </w:tabs>
        <w:ind w:left="1134" w:hanging="60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602" w:hanging="720"/>
      </w:pPr>
    </w:lvl>
    <w:lvl w:ilvl="4">
      <w:start w:val="1"/>
      <w:numFmt w:val="decimal"/>
      <w:lvlText w:val="%1.%2.%3.%4.%5."/>
      <w:lvlJc w:val="left"/>
      <w:pPr>
        <w:tabs>
          <w:tab w:val="num" w:pos="0"/>
        </w:tabs>
        <w:ind w:left="2136" w:hanging="1080"/>
      </w:pPr>
    </w:lvl>
    <w:lvl w:ilvl="5">
      <w:start w:val="1"/>
      <w:numFmt w:val="decimal"/>
      <w:lvlText w:val="%1.%2.%3.%4.%5.%6."/>
      <w:lvlJc w:val="left"/>
      <w:pPr>
        <w:tabs>
          <w:tab w:val="num" w:pos="0"/>
        </w:tabs>
        <w:ind w:left="2310" w:hanging="1080"/>
      </w:pPr>
    </w:lvl>
    <w:lvl w:ilvl="6">
      <w:start w:val="1"/>
      <w:numFmt w:val="decimal"/>
      <w:lvlText w:val="%1.%2.%3.%4.%5.%6.%7."/>
      <w:lvlJc w:val="left"/>
      <w:pPr>
        <w:tabs>
          <w:tab w:val="num" w:pos="0"/>
        </w:tabs>
        <w:ind w:left="2844" w:hanging="1440"/>
      </w:pPr>
    </w:lvl>
    <w:lvl w:ilvl="7">
      <w:start w:val="1"/>
      <w:numFmt w:val="decimal"/>
      <w:lvlText w:val="%1.%2.%3.%4.%5.%6.%7.%8."/>
      <w:lvlJc w:val="left"/>
      <w:pPr>
        <w:tabs>
          <w:tab w:val="num" w:pos="0"/>
        </w:tabs>
        <w:ind w:left="3018" w:hanging="1440"/>
      </w:pPr>
    </w:lvl>
    <w:lvl w:ilvl="8">
      <w:start w:val="1"/>
      <w:numFmt w:val="decimal"/>
      <w:lvlText w:val="%1.%2.%3.%4.%5.%6.%7.%8.%9."/>
      <w:lvlJc w:val="left"/>
      <w:pPr>
        <w:tabs>
          <w:tab w:val="num" w:pos="0"/>
        </w:tabs>
        <w:ind w:left="3552" w:hanging="1800"/>
      </w:pPr>
    </w:lvl>
  </w:abstractNum>
  <w:abstractNum w:abstractNumId="29" w15:restartNumberingAfterBreak="0">
    <w:nsid w:val="706B7966"/>
    <w:multiLevelType w:val="multilevel"/>
    <w:tmpl w:val="0EC61B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E282190"/>
    <w:multiLevelType w:val="multilevel"/>
    <w:tmpl w:val="9A625264"/>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17"/>
  </w:num>
  <w:num w:numId="2">
    <w:abstractNumId w:val="18"/>
  </w:num>
  <w:num w:numId="3">
    <w:abstractNumId w:val="3"/>
  </w:num>
  <w:num w:numId="4">
    <w:abstractNumId w:val="24"/>
  </w:num>
  <w:num w:numId="5">
    <w:abstractNumId w:val="29"/>
  </w:num>
  <w:num w:numId="6">
    <w:abstractNumId w:val="30"/>
  </w:num>
  <w:num w:numId="7">
    <w:abstractNumId w:val="1"/>
  </w:num>
  <w:num w:numId="8">
    <w:abstractNumId w:val="6"/>
  </w:num>
  <w:num w:numId="9">
    <w:abstractNumId w:val="21"/>
  </w:num>
  <w:num w:numId="10">
    <w:abstractNumId w:val="16"/>
  </w:num>
  <w:num w:numId="11">
    <w:abstractNumId w:val="28"/>
  </w:num>
  <w:num w:numId="12">
    <w:abstractNumId w:val="5"/>
  </w:num>
  <w:num w:numId="13">
    <w:abstractNumId w:val="4"/>
  </w:num>
  <w:num w:numId="14">
    <w:abstractNumId w:val="11"/>
  </w:num>
  <w:num w:numId="15">
    <w:abstractNumId w:val="26"/>
  </w:num>
  <w:num w:numId="16">
    <w:abstractNumId w:val="14"/>
  </w:num>
  <w:num w:numId="17">
    <w:abstractNumId w:val="22"/>
  </w:num>
  <w:num w:numId="18">
    <w:abstractNumId w:val="27"/>
  </w:num>
  <w:num w:numId="19">
    <w:abstractNumId w:val="10"/>
  </w:num>
  <w:num w:numId="20">
    <w:abstractNumId w:val="13"/>
  </w:num>
  <w:num w:numId="21">
    <w:abstractNumId w:val="15"/>
  </w:num>
  <w:num w:numId="22">
    <w:abstractNumId w:val="23"/>
  </w:num>
  <w:num w:numId="23">
    <w:abstractNumId w:val="9"/>
  </w:num>
  <w:num w:numId="24">
    <w:abstractNumId w:val="20"/>
  </w:num>
  <w:num w:numId="25">
    <w:abstractNumId w:val="2"/>
  </w:num>
  <w:num w:numId="26">
    <w:abstractNumId w:val="25"/>
  </w:num>
  <w:num w:numId="27">
    <w:abstractNumId w:val="0"/>
  </w:num>
  <w:num w:numId="28">
    <w:abstractNumId w:val="7"/>
  </w:num>
  <w:num w:numId="29">
    <w:abstractNumId w:val="8"/>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A5A28"/>
    <w:rsid w:val="000116FC"/>
    <w:rsid w:val="000A718E"/>
    <w:rsid w:val="00102D9C"/>
    <w:rsid w:val="001605B8"/>
    <w:rsid w:val="00324C1E"/>
    <w:rsid w:val="004E4B0A"/>
    <w:rsid w:val="008B3B2D"/>
    <w:rsid w:val="00A1648A"/>
    <w:rsid w:val="00CA5A28"/>
    <w:rsid w:val="00D8248F"/>
    <w:rsid w:val="00DE3617"/>
    <w:rsid w:val="00E2759E"/>
    <w:rsid w:val="00FD4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FE31830"/>
  <w15:docId w15:val="{A92FDBB9-FC12-4C08-8DCA-F033CB82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B3B2D"/>
    <w:pPr>
      <w:spacing w:after="160" w:line="264" w:lineRule="auto"/>
    </w:pPr>
    <w:rPr>
      <w:sz w:val="22"/>
    </w:rPr>
  </w:style>
  <w:style w:type="paragraph" w:styleId="10">
    <w:name w:val="heading 1"/>
    <w:basedOn w:val="a"/>
    <w:next w:val="a"/>
    <w:link w:val="12"/>
    <w:uiPriority w:val="9"/>
    <w:qFormat/>
    <w:rsid w:val="008B3B2D"/>
    <w:pPr>
      <w:keepNext/>
      <w:keepLines/>
      <w:spacing w:before="240" w:after="0"/>
      <w:outlineLvl w:val="0"/>
    </w:pPr>
    <w:rPr>
      <w:rFonts w:ascii="Calibri Light" w:hAnsi="Calibri Light"/>
      <w:color w:val="2E74B5"/>
      <w:sz w:val="32"/>
    </w:rPr>
  </w:style>
  <w:style w:type="paragraph" w:styleId="2">
    <w:name w:val="heading 2"/>
    <w:basedOn w:val="a"/>
    <w:next w:val="a"/>
    <w:link w:val="20"/>
    <w:uiPriority w:val="9"/>
    <w:qFormat/>
    <w:rsid w:val="008B3B2D"/>
    <w:pPr>
      <w:keepNext/>
      <w:keepLines/>
      <w:spacing w:before="40" w:after="0"/>
      <w:outlineLvl w:val="1"/>
    </w:pPr>
    <w:rPr>
      <w:rFonts w:ascii="Calibri Light" w:hAnsi="Calibri Light"/>
      <w:color w:val="2E74B5"/>
      <w:sz w:val="28"/>
    </w:rPr>
  </w:style>
  <w:style w:type="paragraph" w:styleId="3">
    <w:name w:val="heading 3"/>
    <w:basedOn w:val="a"/>
    <w:next w:val="a"/>
    <w:link w:val="30"/>
    <w:uiPriority w:val="9"/>
    <w:qFormat/>
    <w:rsid w:val="008B3B2D"/>
    <w:pPr>
      <w:keepNext/>
      <w:keepLines/>
      <w:spacing w:before="40" w:after="0"/>
      <w:outlineLvl w:val="2"/>
    </w:pPr>
    <w:rPr>
      <w:rFonts w:ascii="Calibri Light" w:hAnsi="Calibri Light"/>
      <w:color w:val="1F4E79"/>
      <w:sz w:val="24"/>
    </w:rPr>
  </w:style>
  <w:style w:type="paragraph" w:styleId="4">
    <w:name w:val="heading 4"/>
    <w:basedOn w:val="a"/>
    <w:next w:val="a"/>
    <w:link w:val="40"/>
    <w:uiPriority w:val="9"/>
    <w:qFormat/>
    <w:rsid w:val="008B3B2D"/>
    <w:pPr>
      <w:keepNext/>
      <w:keepLines/>
      <w:spacing w:before="40" w:after="0"/>
      <w:outlineLvl w:val="3"/>
    </w:pPr>
    <w:rPr>
      <w:rFonts w:ascii="Calibri Light" w:hAnsi="Calibri Light"/>
      <w:i/>
      <w:color w:val="2E74B5"/>
      <w:sz w:val="20"/>
    </w:rPr>
  </w:style>
  <w:style w:type="paragraph" w:styleId="5">
    <w:name w:val="heading 5"/>
    <w:basedOn w:val="a"/>
    <w:next w:val="a"/>
    <w:link w:val="50"/>
    <w:uiPriority w:val="9"/>
    <w:qFormat/>
    <w:rsid w:val="008B3B2D"/>
    <w:pPr>
      <w:keepNext/>
      <w:keepLines/>
      <w:spacing w:before="40" w:after="0"/>
      <w:outlineLvl w:val="4"/>
    </w:pPr>
    <w:rPr>
      <w:rFonts w:ascii="Calibri Light" w:hAnsi="Calibri Light"/>
      <w:color w:val="2E74B5"/>
      <w:sz w:val="20"/>
    </w:rPr>
  </w:style>
  <w:style w:type="paragraph" w:styleId="6">
    <w:name w:val="heading 6"/>
    <w:basedOn w:val="a"/>
    <w:next w:val="a"/>
    <w:link w:val="60"/>
    <w:uiPriority w:val="9"/>
    <w:qFormat/>
    <w:rsid w:val="008B3B2D"/>
    <w:pPr>
      <w:keepNext/>
      <w:keepLines/>
      <w:spacing w:before="40" w:after="0"/>
      <w:outlineLvl w:val="5"/>
    </w:pPr>
    <w:rPr>
      <w:rFonts w:ascii="Calibri Light" w:hAnsi="Calibri Light"/>
      <w:color w:val="1F4E79"/>
      <w:sz w:val="20"/>
    </w:rPr>
  </w:style>
  <w:style w:type="paragraph" w:styleId="7">
    <w:name w:val="heading 7"/>
    <w:basedOn w:val="a"/>
    <w:next w:val="a"/>
    <w:link w:val="70"/>
    <w:uiPriority w:val="9"/>
    <w:qFormat/>
    <w:rsid w:val="008B3B2D"/>
    <w:pPr>
      <w:keepNext/>
      <w:keepLines/>
      <w:spacing w:before="40" w:after="0"/>
      <w:outlineLvl w:val="6"/>
    </w:pPr>
    <w:rPr>
      <w:rFonts w:ascii="Calibri Light" w:hAnsi="Calibri Light"/>
      <w:i/>
      <w:color w:val="1F4E79"/>
      <w:sz w:val="20"/>
    </w:rPr>
  </w:style>
  <w:style w:type="paragraph" w:styleId="8">
    <w:name w:val="heading 8"/>
    <w:basedOn w:val="a"/>
    <w:next w:val="a"/>
    <w:link w:val="80"/>
    <w:uiPriority w:val="9"/>
    <w:qFormat/>
    <w:rsid w:val="008B3B2D"/>
    <w:pPr>
      <w:keepNext/>
      <w:keepLines/>
      <w:spacing w:before="40" w:after="0"/>
      <w:outlineLvl w:val="7"/>
    </w:pPr>
    <w:rPr>
      <w:rFonts w:ascii="Calibri Light" w:hAnsi="Calibri Light"/>
      <w:color w:val="262626"/>
      <w:sz w:val="21"/>
    </w:rPr>
  </w:style>
  <w:style w:type="paragraph" w:styleId="9">
    <w:name w:val="heading 9"/>
    <w:basedOn w:val="a"/>
    <w:next w:val="a"/>
    <w:link w:val="90"/>
    <w:uiPriority w:val="9"/>
    <w:qFormat/>
    <w:rsid w:val="008B3B2D"/>
    <w:pPr>
      <w:keepNext/>
      <w:keepLines/>
      <w:spacing w:before="40" w:after="0"/>
      <w:outlineLvl w:val="8"/>
    </w:pPr>
    <w:rPr>
      <w:rFonts w:ascii="Calibri Light" w:hAnsi="Calibri Light"/>
      <w:i/>
      <w:color w:val="26262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qFormat/>
    <w:rsid w:val="008B3B2D"/>
    <w:rPr>
      <w:sz w:val="22"/>
    </w:rPr>
  </w:style>
  <w:style w:type="character" w:customStyle="1" w:styleId="WW8Num27z2">
    <w:name w:val="WW8Num27z2"/>
    <w:link w:val="WW8Num27z20"/>
    <w:qFormat/>
    <w:rsid w:val="008B3B2D"/>
    <w:rPr>
      <w:rFonts w:ascii="Wingdings" w:hAnsi="Wingdings"/>
    </w:rPr>
  </w:style>
  <w:style w:type="character" w:customStyle="1" w:styleId="1092">
    <w:name w:val="1092"/>
    <w:basedOn w:val="1"/>
    <w:link w:val="10920"/>
    <w:qFormat/>
    <w:rsid w:val="008B3B2D"/>
    <w:rPr>
      <w:rFonts w:ascii="Times New Roman" w:hAnsi="Times New Roman"/>
      <w:sz w:val="24"/>
    </w:rPr>
  </w:style>
  <w:style w:type="character" w:customStyle="1" w:styleId="2834">
    <w:name w:val="2834"/>
    <w:basedOn w:val="1"/>
    <w:link w:val="28340"/>
    <w:qFormat/>
    <w:rsid w:val="008B3B2D"/>
    <w:rPr>
      <w:rFonts w:ascii="Times New Roman" w:hAnsi="Times New Roman"/>
      <w:sz w:val="24"/>
    </w:rPr>
  </w:style>
  <w:style w:type="character" w:customStyle="1" w:styleId="WW8Num29z5">
    <w:name w:val="WW8Num29z5"/>
    <w:link w:val="WW8Num29z50"/>
    <w:qFormat/>
    <w:rsid w:val="008B3B2D"/>
  </w:style>
  <w:style w:type="character" w:customStyle="1" w:styleId="WW8Num32z1">
    <w:name w:val="WW8Num32z1"/>
    <w:link w:val="WW8Num32z10"/>
    <w:qFormat/>
    <w:rsid w:val="008B3B2D"/>
    <w:rPr>
      <w:rFonts w:ascii="Courier New" w:hAnsi="Courier New"/>
    </w:rPr>
  </w:style>
  <w:style w:type="character" w:customStyle="1" w:styleId="WW8Num8z0">
    <w:name w:val="WW8Num8z0"/>
    <w:link w:val="WW8Num8z00"/>
    <w:qFormat/>
    <w:rsid w:val="008B3B2D"/>
    <w:rPr>
      <w:rFonts w:ascii="Symbol" w:hAnsi="Symbol"/>
    </w:rPr>
  </w:style>
  <w:style w:type="character" w:customStyle="1" w:styleId="TableHeading">
    <w:name w:val="Table Heading"/>
    <w:basedOn w:val="TableContents"/>
    <w:qFormat/>
    <w:rsid w:val="008B3B2D"/>
    <w:rPr>
      <w:b/>
      <w:sz w:val="22"/>
    </w:rPr>
  </w:style>
  <w:style w:type="character" w:customStyle="1" w:styleId="a3">
    <w:name w:val="Сравнение редакций"/>
    <w:link w:val="a4"/>
    <w:qFormat/>
    <w:rsid w:val="008B3B2D"/>
    <w:rPr>
      <w:b/>
      <w:color w:val="26282F"/>
    </w:rPr>
  </w:style>
  <w:style w:type="character" w:customStyle="1" w:styleId="a5">
    <w:name w:val="Нормальный (таблица)"/>
    <w:basedOn w:val="1"/>
    <w:link w:val="a6"/>
    <w:qFormat/>
    <w:rsid w:val="008B3B2D"/>
    <w:rPr>
      <w:rFonts w:ascii="Times New Roman" w:hAnsi="Times New Roman"/>
      <w:sz w:val="24"/>
    </w:rPr>
  </w:style>
  <w:style w:type="character" w:customStyle="1" w:styleId="WW8Num30z3">
    <w:name w:val="WW8Num30z3"/>
    <w:link w:val="WW8Num30z30"/>
    <w:qFormat/>
    <w:rsid w:val="008B3B2D"/>
  </w:style>
  <w:style w:type="character" w:customStyle="1" w:styleId="WW8Num22z0">
    <w:name w:val="WW8Num22z0"/>
    <w:link w:val="WW8Num22z00"/>
    <w:qFormat/>
    <w:rsid w:val="008B3B2D"/>
  </w:style>
  <w:style w:type="character" w:customStyle="1" w:styleId="22">
    <w:name w:val="Оглавление 2 Знак"/>
    <w:basedOn w:val="1"/>
    <w:link w:val="23"/>
    <w:qFormat/>
    <w:rsid w:val="008B3B2D"/>
    <w:rPr>
      <w:rFonts w:ascii="Calibri" w:hAnsi="Calibri"/>
      <w:i/>
      <w:sz w:val="20"/>
    </w:rPr>
  </w:style>
  <w:style w:type="character" w:customStyle="1" w:styleId="xl69">
    <w:name w:val="xl69"/>
    <w:basedOn w:val="1"/>
    <w:link w:val="xl690"/>
    <w:qFormat/>
    <w:rsid w:val="008B3B2D"/>
    <w:rPr>
      <w:rFonts w:ascii="Times New Roman" w:hAnsi="Times New Roman"/>
      <w:sz w:val="16"/>
    </w:rPr>
  </w:style>
  <w:style w:type="character" w:customStyle="1" w:styleId="xl102">
    <w:name w:val="xl102"/>
    <w:basedOn w:val="1"/>
    <w:link w:val="xl1020"/>
    <w:qFormat/>
    <w:rsid w:val="008B3B2D"/>
    <w:rPr>
      <w:rFonts w:ascii="Times New Roman" w:hAnsi="Times New Roman"/>
      <w:b/>
      <w:sz w:val="16"/>
    </w:rPr>
  </w:style>
  <w:style w:type="character" w:customStyle="1" w:styleId="xl112">
    <w:name w:val="xl112"/>
    <w:basedOn w:val="1"/>
    <w:link w:val="xl1120"/>
    <w:qFormat/>
    <w:rsid w:val="008B3B2D"/>
    <w:rPr>
      <w:rFonts w:ascii="Times New Roman" w:hAnsi="Times New Roman"/>
      <w:sz w:val="16"/>
    </w:rPr>
  </w:style>
  <w:style w:type="character" w:customStyle="1" w:styleId="a7">
    <w:name w:val="Заголовок группы контролов"/>
    <w:basedOn w:val="1"/>
    <w:link w:val="a8"/>
    <w:qFormat/>
    <w:rsid w:val="008B3B2D"/>
    <w:rPr>
      <w:rFonts w:ascii="Times New Roman" w:hAnsi="Times New Roman"/>
      <w:b/>
      <w:color w:val="000000"/>
      <w:sz w:val="24"/>
    </w:rPr>
  </w:style>
  <w:style w:type="character" w:customStyle="1" w:styleId="xl145">
    <w:name w:val="xl145"/>
    <w:basedOn w:val="1"/>
    <w:link w:val="xl1450"/>
    <w:qFormat/>
    <w:rsid w:val="008B3B2D"/>
    <w:rPr>
      <w:rFonts w:ascii="Times New Roman" w:hAnsi="Times New Roman"/>
      <w:b/>
      <w:sz w:val="16"/>
    </w:rPr>
  </w:style>
  <w:style w:type="character" w:customStyle="1" w:styleId="13">
    <w:name w:val="Заголовок1"/>
    <w:basedOn w:val="a9"/>
    <w:link w:val="14"/>
    <w:qFormat/>
    <w:rsid w:val="008B3B2D"/>
    <w:rPr>
      <w:rFonts w:ascii="Verdana" w:hAnsi="Verdana"/>
      <w:b/>
      <w:color w:val="0058A9"/>
      <w:sz w:val="22"/>
      <w:shd w:val="clear" w:color="auto" w:fill="ECE9D8"/>
    </w:rPr>
  </w:style>
  <w:style w:type="character" w:customStyle="1" w:styleId="1120">
    <w:name w:val="1120"/>
    <w:basedOn w:val="1"/>
    <w:link w:val="11200"/>
    <w:qFormat/>
    <w:rsid w:val="008B3B2D"/>
    <w:rPr>
      <w:rFonts w:ascii="Times New Roman" w:hAnsi="Times New Roman"/>
      <w:sz w:val="24"/>
    </w:rPr>
  </w:style>
  <w:style w:type="character" w:customStyle="1" w:styleId="TableContents">
    <w:name w:val="Table Contents"/>
    <w:basedOn w:val="1"/>
    <w:qFormat/>
    <w:rsid w:val="008B3B2D"/>
    <w:rPr>
      <w:sz w:val="22"/>
    </w:rPr>
  </w:style>
  <w:style w:type="character" w:customStyle="1" w:styleId="aa">
    <w:name w:val="Куда обратиться?"/>
    <w:basedOn w:val="ab"/>
    <w:link w:val="ac"/>
    <w:qFormat/>
    <w:rsid w:val="008B3B2D"/>
    <w:rPr>
      <w:rFonts w:ascii="Times New Roman" w:hAnsi="Times New Roman"/>
      <w:sz w:val="24"/>
      <w:shd w:val="clear" w:color="auto" w:fill="F5F3DA"/>
    </w:rPr>
  </w:style>
  <w:style w:type="character" w:customStyle="1" w:styleId="WW8Num23z1">
    <w:name w:val="WW8Num23z1"/>
    <w:link w:val="WW8Num23z10"/>
    <w:qFormat/>
    <w:rsid w:val="008B3B2D"/>
    <w:rPr>
      <w:rFonts w:ascii="Courier New" w:hAnsi="Courier New"/>
    </w:rPr>
  </w:style>
  <w:style w:type="character" w:customStyle="1" w:styleId="41">
    <w:name w:val="Оглавление 4 Знак"/>
    <w:basedOn w:val="1"/>
    <w:link w:val="42"/>
    <w:qFormat/>
    <w:rsid w:val="008B3B2D"/>
    <w:rPr>
      <w:rFonts w:ascii="Calibri" w:hAnsi="Calibri"/>
      <w:sz w:val="20"/>
    </w:rPr>
  </w:style>
  <w:style w:type="character" w:customStyle="1" w:styleId="ad">
    <w:name w:val="Колонтитул (левый)"/>
    <w:basedOn w:val="ae"/>
    <w:link w:val="af"/>
    <w:qFormat/>
    <w:rsid w:val="008B3B2D"/>
    <w:rPr>
      <w:rFonts w:ascii="Times New Roman" w:hAnsi="Times New Roman"/>
      <w:sz w:val="14"/>
    </w:rPr>
  </w:style>
  <w:style w:type="character" w:customStyle="1" w:styleId="af0">
    <w:name w:val="Заголовок статьи"/>
    <w:basedOn w:val="1"/>
    <w:link w:val="af1"/>
    <w:qFormat/>
    <w:rsid w:val="008B3B2D"/>
    <w:rPr>
      <w:rFonts w:ascii="Times New Roman" w:hAnsi="Times New Roman"/>
      <w:sz w:val="24"/>
    </w:rPr>
  </w:style>
  <w:style w:type="character" w:customStyle="1" w:styleId="70">
    <w:name w:val="Заголовок 7 Знак"/>
    <w:basedOn w:val="1"/>
    <w:link w:val="7"/>
    <w:qFormat/>
    <w:rsid w:val="008B3B2D"/>
    <w:rPr>
      <w:rFonts w:ascii="Calibri Light" w:hAnsi="Calibri Light"/>
      <w:i/>
      <w:color w:val="1F4E79"/>
      <w:sz w:val="20"/>
    </w:rPr>
  </w:style>
  <w:style w:type="character" w:customStyle="1" w:styleId="WW8Num13z2">
    <w:name w:val="WW8Num13z2"/>
    <w:link w:val="WW8Num13z20"/>
    <w:qFormat/>
    <w:rsid w:val="008B3B2D"/>
  </w:style>
  <w:style w:type="character" w:customStyle="1" w:styleId="xl154">
    <w:name w:val="xl154"/>
    <w:basedOn w:val="1"/>
    <w:link w:val="xl1540"/>
    <w:qFormat/>
    <w:rsid w:val="008B3B2D"/>
    <w:rPr>
      <w:rFonts w:ascii="Times New Roman" w:hAnsi="Times New Roman"/>
      <w:b/>
      <w:sz w:val="14"/>
    </w:rPr>
  </w:style>
  <w:style w:type="character" w:customStyle="1" w:styleId="32">
    <w:name w:val="Маркированный список 3 Знак"/>
    <w:basedOn w:val="1"/>
    <w:link w:val="33"/>
    <w:qFormat/>
    <w:rsid w:val="008B3B2D"/>
    <w:rPr>
      <w:rFonts w:ascii="Arial" w:hAnsi="Arial"/>
      <w:sz w:val="20"/>
    </w:rPr>
  </w:style>
  <w:style w:type="character" w:customStyle="1" w:styleId="af2">
    <w:name w:val="Заголовок для информации об изменениях"/>
    <w:basedOn w:val="12"/>
    <w:link w:val="af3"/>
    <w:qFormat/>
    <w:rsid w:val="008B3B2D"/>
    <w:rPr>
      <w:rFonts w:ascii="Times New Roman" w:hAnsi="Times New Roman"/>
      <w:b/>
      <w:color w:val="2E74B5"/>
      <w:sz w:val="18"/>
    </w:rPr>
  </w:style>
  <w:style w:type="character" w:customStyle="1" w:styleId="ConsPlusNormal">
    <w:name w:val="ConsPlusNormal"/>
    <w:link w:val="ConsPlusNormal0"/>
    <w:qFormat/>
    <w:rsid w:val="008B3B2D"/>
    <w:rPr>
      <w:rFonts w:ascii="Arial" w:hAnsi="Arial"/>
      <w:sz w:val="22"/>
    </w:rPr>
  </w:style>
  <w:style w:type="character" w:customStyle="1" w:styleId="af4">
    <w:name w:val="Ссылка на утративший силу документ"/>
    <w:link w:val="af5"/>
    <w:qFormat/>
    <w:rsid w:val="008B3B2D"/>
    <w:rPr>
      <w:b/>
      <w:color w:val="749232"/>
    </w:rPr>
  </w:style>
  <w:style w:type="character" w:customStyle="1" w:styleId="af6">
    <w:name w:val="Тема примечания Знак"/>
    <w:basedOn w:val="af7"/>
    <w:link w:val="af8"/>
    <w:qFormat/>
    <w:rsid w:val="008B3B2D"/>
    <w:rPr>
      <w:rFonts w:ascii="Times New Roman" w:hAnsi="Times New Roman"/>
      <w:b/>
      <w:sz w:val="20"/>
    </w:rPr>
  </w:style>
  <w:style w:type="character" w:customStyle="1" w:styleId="xl106">
    <w:name w:val="xl106"/>
    <w:basedOn w:val="1"/>
    <w:link w:val="xl1060"/>
    <w:qFormat/>
    <w:rsid w:val="008B3B2D"/>
    <w:rPr>
      <w:rFonts w:ascii="Times New Roman" w:hAnsi="Times New Roman"/>
      <w:b/>
      <w:sz w:val="16"/>
    </w:rPr>
  </w:style>
  <w:style w:type="character" w:customStyle="1" w:styleId="af9">
    <w:name w:val="Гипертекстовая ссылка"/>
    <w:link w:val="afa"/>
    <w:qFormat/>
    <w:rsid w:val="008B3B2D"/>
    <w:rPr>
      <w:b/>
      <w:color w:val="106BBE"/>
    </w:rPr>
  </w:style>
  <w:style w:type="character" w:customStyle="1" w:styleId="91">
    <w:name w:val="Заголовок 9 Знак1"/>
    <w:link w:val="910"/>
    <w:qFormat/>
    <w:rsid w:val="008B3B2D"/>
    <w:rPr>
      <w:rFonts w:ascii="Calibri Light" w:hAnsi="Calibri Light"/>
      <w:sz w:val="22"/>
    </w:rPr>
  </w:style>
  <w:style w:type="character" w:customStyle="1" w:styleId="61">
    <w:name w:val="Оглавление 6 Знак"/>
    <w:basedOn w:val="1"/>
    <w:link w:val="62"/>
    <w:qFormat/>
    <w:rsid w:val="008B3B2D"/>
    <w:rPr>
      <w:rFonts w:ascii="Calibri" w:hAnsi="Calibri"/>
      <w:sz w:val="20"/>
    </w:rPr>
  </w:style>
  <w:style w:type="character" w:customStyle="1" w:styleId="xl105">
    <w:name w:val="xl105"/>
    <w:basedOn w:val="1"/>
    <w:link w:val="xl1050"/>
    <w:qFormat/>
    <w:rsid w:val="008B3B2D"/>
    <w:rPr>
      <w:rFonts w:ascii="Times New Roman" w:hAnsi="Times New Roman"/>
      <w:b/>
      <w:sz w:val="16"/>
    </w:rPr>
  </w:style>
  <w:style w:type="character" w:customStyle="1" w:styleId="afb">
    <w:name w:val="Найденные слова"/>
    <w:link w:val="afc"/>
    <w:qFormat/>
    <w:rsid w:val="008B3B2D"/>
    <w:rPr>
      <w:b/>
      <w:color w:val="26282F"/>
      <w:shd w:val="clear" w:color="auto" w:fill="FFF580"/>
    </w:rPr>
  </w:style>
  <w:style w:type="character" w:customStyle="1" w:styleId="xl150">
    <w:name w:val="xl150"/>
    <w:basedOn w:val="1"/>
    <w:link w:val="xl1500"/>
    <w:qFormat/>
    <w:rsid w:val="008B3B2D"/>
    <w:rPr>
      <w:rFonts w:ascii="Times New Roman" w:hAnsi="Times New Roman"/>
      <w:b/>
      <w:sz w:val="16"/>
    </w:rPr>
  </w:style>
  <w:style w:type="character" w:customStyle="1" w:styleId="WW8Num30z8">
    <w:name w:val="WW8Num30z8"/>
    <w:link w:val="WW8Num30z80"/>
    <w:qFormat/>
    <w:rsid w:val="008B3B2D"/>
  </w:style>
  <w:style w:type="character" w:customStyle="1" w:styleId="71">
    <w:name w:val="Оглавление 7 Знак"/>
    <w:basedOn w:val="1"/>
    <w:link w:val="72"/>
    <w:qFormat/>
    <w:rsid w:val="008B3B2D"/>
    <w:rPr>
      <w:rFonts w:ascii="Calibri" w:hAnsi="Calibri"/>
      <w:sz w:val="20"/>
    </w:rPr>
  </w:style>
  <w:style w:type="character" w:customStyle="1" w:styleId="WW8Num29z4">
    <w:name w:val="WW8Num29z4"/>
    <w:link w:val="WW8Num29z40"/>
    <w:qFormat/>
    <w:rsid w:val="008B3B2D"/>
  </w:style>
  <w:style w:type="character" w:customStyle="1" w:styleId="610">
    <w:name w:val="Заголовок 6 Знак1"/>
    <w:link w:val="611"/>
    <w:qFormat/>
    <w:rsid w:val="008B3B2D"/>
    <w:rPr>
      <w:rFonts w:ascii="Calibri" w:hAnsi="Calibri"/>
      <w:b/>
      <w:sz w:val="22"/>
    </w:rPr>
  </w:style>
  <w:style w:type="character" w:customStyle="1" w:styleId="IntenseQuoteChar">
    <w:name w:val="Intense Quote Char"/>
    <w:link w:val="IntenseQuoteChar0"/>
    <w:qFormat/>
    <w:rsid w:val="008B3B2D"/>
    <w:rPr>
      <w:i/>
    </w:rPr>
  </w:style>
  <w:style w:type="character" w:customStyle="1" w:styleId="Index">
    <w:name w:val="Index"/>
    <w:basedOn w:val="1"/>
    <w:qFormat/>
    <w:rsid w:val="008B3B2D"/>
    <w:rPr>
      <w:sz w:val="22"/>
    </w:rPr>
  </w:style>
  <w:style w:type="character" w:customStyle="1" w:styleId="FootnoteAnchor">
    <w:name w:val="Footnote Anchor"/>
    <w:link w:val="FootnoteAnchor0"/>
    <w:qFormat/>
    <w:rsid w:val="008B3B2D"/>
    <w:rPr>
      <w:vertAlign w:val="superscript"/>
    </w:rPr>
  </w:style>
  <w:style w:type="character" w:customStyle="1" w:styleId="xl114">
    <w:name w:val="xl114"/>
    <w:basedOn w:val="1"/>
    <w:link w:val="xl1140"/>
    <w:qFormat/>
    <w:rsid w:val="008B3B2D"/>
    <w:rPr>
      <w:rFonts w:ascii="Times New Roman" w:hAnsi="Times New Roman"/>
      <w:sz w:val="16"/>
    </w:rPr>
  </w:style>
  <w:style w:type="character" w:customStyle="1" w:styleId="afd">
    <w:name w:val="Текст (прав. подпись)"/>
    <w:basedOn w:val="1"/>
    <w:link w:val="afe"/>
    <w:qFormat/>
    <w:rsid w:val="008B3B2D"/>
    <w:rPr>
      <w:rFonts w:ascii="Times New Roman" w:hAnsi="Times New Roman"/>
      <w:sz w:val="24"/>
    </w:rPr>
  </w:style>
  <w:style w:type="character" w:customStyle="1" w:styleId="xl70">
    <w:name w:val="xl70"/>
    <w:basedOn w:val="1"/>
    <w:link w:val="xl700"/>
    <w:qFormat/>
    <w:rsid w:val="008B3B2D"/>
    <w:rPr>
      <w:rFonts w:ascii="Times New Roman" w:hAnsi="Times New Roman"/>
      <w:b/>
      <w:sz w:val="16"/>
    </w:rPr>
  </w:style>
  <w:style w:type="character" w:customStyle="1" w:styleId="WW8Num11z1">
    <w:name w:val="WW8Num11z1"/>
    <w:link w:val="WW8Num11z10"/>
    <w:qFormat/>
    <w:rsid w:val="008B3B2D"/>
  </w:style>
  <w:style w:type="character" w:customStyle="1" w:styleId="xl119">
    <w:name w:val="xl119"/>
    <w:basedOn w:val="1"/>
    <w:link w:val="xl1190"/>
    <w:qFormat/>
    <w:rsid w:val="008B3B2D"/>
    <w:rPr>
      <w:rFonts w:ascii="Times New Roman" w:hAnsi="Times New Roman"/>
      <w:sz w:val="16"/>
    </w:rPr>
  </w:style>
  <w:style w:type="character" w:customStyle="1" w:styleId="xl85">
    <w:name w:val="xl85"/>
    <w:basedOn w:val="1"/>
    <w:link w:val="xl850"/>
    <w:qFormat/>
    <w:rsid w:val="008B3B2D"/>
    <w:rPr>
      <w:rFonts w:ascii="Times New Roman" w:hAnsi="Times New Roman"/>
      <w:sz w:val="16"/>
    </w:rPr>
  </w:style>
  <w:style w:type="character" w:customStyle="1" w:styleId="WW8Num17z3">
    <w:name w:val="WW8Num17z3"/>
    <w:link w:val="WW8Num17z30"/>
    <w:qFormat/>
    <w:rsid w:val="008B3B2D"/>
  </w:style>
  <w:style w:type="character" w:customStyle="1" w:styleId="docdata">
    <w:name w:val="docdata"/>
    <w:basedOn w:val="1"/>
    <w:link w:val="docdata0"/>
    <w:qFormat/>
    <w:rsid w:val="008B3B2D"/>
    <w:rPr>
      <w:rFonts w:ascii="Times New Roman" w:hAnsi="Times New Roman"/>
      <w:sz w:val="24"/>
    </w:rPr>
  </w:style>
  <w:style w:type="character" w:customStyle="1" w:styleId="210">
    <w:name w:val="Заголовок 21"/>
    <w:basedOn w:val="1"/>
    <w:link w:val="211"/>
    <w:qFormat/>
    <w:rsid w:val="008B3B2D"/>
    <w:rPr>
      <w:rFonts w:ascii="Arial" w:hAnsi="Arial"/>
      <w:b/>
      <w:i/>
      <w:sz w:val="28"/>
    </w:rPr>
  </w:style>
  <w:style w:type="character" w:customStyle="1" w:styleId="2941">
    <w:name w:val="2941"/>
    <w:basedOn w:val="1"/>
    <w:link w:val="29410"/>
    <w:qFormat/>
    <w:rsid w:val="008B3B2D"/>
    <w:rPr>
      <w:rFonts w:ascii="Times New Roman" w:hAnsi="Times New Roman"/>
      <w:sz w:val="24"/>
    </w:rPr>
  </w:style>
  <w:style w:type="character" w:customStyle="1" w:styleId="Heading7Char">
    <w:name w:val="Heading 7 Char"/>
    <w:link w:val="Heading7Char0"/>
    <w:qFormat/>
    <w:rsid w:val="008B3B2D"/>
    <w:rPr>
      <w:rFonts w:ascii="Arial" w:hAnsi="Arial"/>
      <w:b/>
      <w:i/>
      <w:sz w:val="22"/>
    </w:rPr>
  </w:style>
  <w:style w:type="character" w:customStyle="1" w:styleId="WW8Num21z0">
    <w:name w:val="WW8Num21z0"/>
    <w:link w:val="WW8Num21z00"/>
    <w:qFormat/>
    <w:rsid w:val="008B3B2D"/>
  </w:style>
  <w:style w:type="character" w:customStyle="1" w:styleId="WW8Num21z5">
    <w:name w:val="WW8Num21z5"/>
    <w:link w:val="WW8Num21z50"/>
    <w:qFormat/>
    <w:rsid w:val="008B3B2D"/>
  </w:style>
  <w:style w:type="character" w:customStyle="1" w:styleId="WW8Num24z3">
    <w:name w:val="WW8Num24z3"/>
    <w:link w:val="WW8Num24z30"/>
    <w:qFormat/>
    <w:rsid w:val="008B3B2D"/>
    <w:rPr>
      <w:rFonts w:ascii="Symbol" w:hAnsi="Symbol"/>
    </w:rPr>
  </w:style>
  <w:style w:type="character" w:customStyle="1" w:styleId="1506">
    <w:name w:val="1506"/>
    <w:basedOn w:val="1"/>
    <w:link w:val="15060"/>
    <w:qFormat/>
    <w:rsid w:val="008B3B2D"/>
    <w:rPr>
      <w:rFonts w:ascii="Times New Roman" w:hAnsi="Times New Roman"/>
      <w:sz w:val="24"/>
    </w:rPr>
  </w:style>
  <w:style w:type="character" w:customStyle="1" w:styleId="WW8Num30z0">
    <w:name w:val="WW8Num30z0"/>
    <w:link w:val="WW8Num30z00"/>
    <w:qFormat/>
    <w:rsid w:val="008B3B2D"/>
  </w:style>
  <w:style w:type="character" w:customStyle="1" w:styleId="aff">
    <w:name w:val="Нижний колонтитул Знак"/>
    <w:basedOn w:val="1"/>
    <w:link w:val="aff0"/>
    <w:uiPriority w:val="99"/>
    <w:qFormat/>
    <w:rsid w:val="008B3B2D"/>
    <w:rPr>
      <w:rFonts w:ascii="Times New Roman" w:hAnsi="Times New Roman"/>
      <w:sz w:val="24"/>
    </w:rPr>
  </w:style>
  <w:style w:type="character" w:customStyle="1" w:styleId="aff1">
    <w:name w:val="Перечень рисунков Знак"/>
    <w:basedOn w:val="1"/>
    <w:link w:val="aff2"/>
    <w:qFormat/>
    <w:rsid w:val="008B3B2D"/>
    <w:rPr>
      <w:sz w:val="22"/>
    </w:rPr>
  </w:style>
  <w:style w:type="character" w:customStyle="1" w:styleId="aff3">
    <w:name w:val="Цветовое выделение"/>
    <w:link w:val="aff4"/>
    <w:qFormat/>
    <w:rsid w:val="008B3B2D"/>
    <w:rPr>
      <w:b/>
      <w:color w:val="26282F"/>
    </w:rPr>
  </w:style>
  <w:style w:type="character" w:customStyle="1" w:styleId="Style52">
    <w:name w:val="Style52"/>
    <w:basedOn w:val="1"/>
    <w:link w:val="Style520"/>
    <w:qFormat/>
    <w:rsid w:val="008B3B2D"/>
    <w:rPr>
      <w:rFonts w:ascii="Arial" w:hAnsi="Arial"/>
      <w:sz w:val="24"/>
    </w:rPr>
  </w:style>
  <w:style w:type="character" w:customStyle="1" w:styleId="xl146">
    <w:name w:val="xl146"/>
    <w:basedOn w:val="1"/>
    <w:link w:val="xl1460"/>
    <w:qFormat/>
    <w:rsid w:val="008B3B2D"/>
    <w:rPr>
      <w:rFonts w:ascii="Times New Roman" w:hAnsi="Times New Roman"/>
      <w:b/>
      <w:sz w:val="16"/>
    </w:rPr>
  </w:style>
  <w:style w:type="character" w:customStyle="1" w:styleId="WW8Num13z8">
    <w:name w:val="WW8Num13z8"/>
    <w:link w:val="WW8Num13z80"/>
    <w:qFormat/>
    <w:rsid w:val="008B3B2D"/>
  </w:style>
  <w:style w:type="character" w:customStyle="1" w:styleId="xl86">
    <w:name w:val="xl86"/>
    <w:basedOn w:val="1"/>
    <w:link w:val="xl860"/>
    <w:qFormat/>
    <w:rsid w:val="008B3B2D"/>
    <w:rPr>
      <w:rFonts w:ascii="Times New Roman" w:hAnsi="Times New Roman"/>
      <w:sz w:val="16"/>
    </w:rPr>
  </w:style>
  <w:style w:type="character" w:customStyle="1" w:styleId="Endnote">
    <w:name w:val="Endnote"/>
    <w:basedOn w:val="1"/>
    <w:link w:val="Endnote0"/>
    <w:qFormat/>
    <w:rsid w:val="008B3B2D"/>
    <w:rPr>
      <w:sz w:val="20"/>
    </w:rPr>
  </w:style>
  <w:style w:type="character" w:customStyle="1" w:styleId="30">
    <w:name w:val="Заголовок 3 Знак"/>
    <w:basedOn w:val="1"/>
    <w:link w:val="3"/>
    <w:qFormat/>
    <w:rsid w:val="008B3B2D"/>
    <w:rPr>
      <w:rFonts w:ascii="Calibri Light" w:hAnsi="Calibri Light"/>
      <w:color w:val="1F4E79"/>
      <w:sz w:val="24"/>
    </w:rPr>
  </w:style>
  <w:style w:type="character" w:customStyle="1" w:styleId="WW8Num29z8">
    <w:name w:val="WW8Num29z8"/>
    <w:link w:val="WW8Num29z80"/>
    <w:qFormat/>
    <w:rsid w:val="008B3B2D"/>
  </w:style>
  <w:style w:type="character" w:customStyle="1" w:styleId="1513">
    <w:name w:val="1513"/>
    <w:basedOn w:val="1"/>
    <w:link w:val="15130"/>
    <w:qFormat/>
    <w:rsid w:val="008B3B2D"/>
    <w:rPr>
      <w:rFonts w:ascii="Times New Roman" w:hAnsi="Times New Roman"/>
      <w:sz w:val="24"/>
    </w:rPr>
  </w:style>
  <w:style w:type="character" w:customStyle="1" w:styleId="aff5">
    <w:name w:val="Символ сноски"/>
    <w:link w:val="15"/>
    <w:qFormat/>
    <w:rsid w:val="008B3B2D"/>
    <w:rPr>
      <w:vertAlign w:val="superscript"/>
    </w:rPr>
  </w:style>
  <w:style w:type="character" w:styleId="aff6">
    <w:name w:val="footnote reference"/>
    <w:rsid w:val="008B3B2D"/>
    <w:rPr>
      <w:vertAlign w:val="superscript"/>
    </w:rPr>
  </w:style>
  <w:style w:type="character" w:customStyle="1" w:styleId="xl116">
    <w:name w:val="xl116"/>
    <w:basedOn w:val="1"/>
    <w:link w:val="xl1160"/>
    <w:qFormat/>
    <w:rsid w:val="008B3B2D"/>
    <w:rPr>
      <w:rFonts w:ascii="Times New Roman" w:hAnsi="Times New Roman"/>
      <w:sz w:val="16"/>
    </w:rPr>
  </w:style>
  <w:style w:type="character" w:customStyle="1" w:styleId="xl147">
    <w:name w:val="xl147"/>
    <w:basedOn w:val="1"/>
    <w:link w:val="xl1470"/>
    <w:qFormat/>
    <w:rsid w:val="008B3B2D"/>
    <w:rPr>
      <w:rFonts w:ascii="Times New Roman" w:hAnsi="Times New Roman"/>
      <w:b/>
      <w:color w:val="FFFF00"/>
      <w:sz w:val="16"/>
    </w:rPr>
  </w:style>
  <w:style w:type="character" w:customStyle="1" w:styleId="xl131">
    <w:name w:val="xl131"/>
    <w:basedOn w:val="1"/>
    <w:link w:val="xl1310"/>
    <w:qFormat/>
    <w:rsid w:val="008B3B2D"/>
    <w:rPr>
      <w:rFonts w:ascii="Times New Roman" w:hAnsi="Times New Roman"/>
      <w:b/>
      <w:i/>
      <w:sz w:val="16"/>
    </w:rPr>
  </w:style>
  <w:style w:type="character" w:customStyle="1" w:styleId="xl109">
    <w:name w:val="xl109"/>
    <w:basedOn w:val="1"/>
    <w:link w:val="xl1090"/>
    <w:qFormat/>
    <w:rsid w:val="008B3B2D"/>
    <w:rPr>
      <w:rFonts w:ascii="Times New Roman" w:hAnsi="Times New Roman"/>
      <w:b/>
      <w:sz w:val="16"/>
    </w:rPr>
  </w:style>
  <w:style w:type="character" w:customStyle="1" w:styleId="WW8Num13z7">
    <w:name w:val="WW8Num13z7"/>
    <w:link w:val="WW8Num13z70"/>
    <w:qFormat/>
    <w:rsid w:val="008B3B2D"/>
  </w:style>
  <w:style w:type="character" w:customStyle="1" w:styleId="aff7">
    <w:name w:val="Опечатки"/>
    <w:link w:val="aff8"/>
    <w:qFormat/>
    <w:rsid w:val="008B3B2D"/>
    <w:rPr>
      <w:color w:val="FF0000"/>
    </w:rPr>
  </w:style>
  <w:style w:type="character" w:customStyle="1" w:styleId="aff9">
    <w:name w:val="Текст в таблице"/>
    <w:basedOn w:val="a5"/>
    <w:link w:val="affa"/>
    <w:qFormat/>
    <w:rsid w:val="008B3B2D"/>
    <w:rPr>
      <w:rFonts w:ascii="Times New Roman" w:hAnsi="Times New Roman"/>
      <w:sz w:val="24"/>
    </w:rPr>
  </w:style>
  <w:style w:type="character" w:customStyle="1" w:styleId="xl81">
    <w:name w:val="xl81"/>
    <w:basedOn w:val="1"/>
    <w:link w:val="xl810"/>
    <w:qFormat/>
    <w:rsid w:val="008B3B2D"/>
    <w:rPr>
      <w:rFonts w:ascii="Times New Roman" w:hAnsi="Times New Roman"/>
      <w:sz w:val="16"/>
    </w:rPr>
  </w:style>
  <w:style w:type="character" w:customStyle="1" w:styleId="WW8Num2z0">
    <w:name w:val="WW8Num2z0"/>
    <w:link w:val="WW8Num2z00"/>
    <w:qFormat/>
    <w:rsid w:val="008B3B2D"/>
  </w:style>
  <w:style w:type="character" w:customStyle="1" w:styleId="1168">
    <w:name w:val="1168"/>
    <w:basedOn w:val="1"/>
    <w:link w:val="11680"/>
    <w:qFormat/>
    <w:rsid w:val="008B3B2D"/>
    <w:rPr>
      <w:rFonts w:ascii="Times New Roman" w:hAnsi="Times New Roman"/>
      <w:sz w:val="24"/>
    </w:rPr>
  </w:style>
  <w:style w:type="character" w:customStyle="1" w:styleId="xl93">
    <w:name w:val="xl93"/>
    <w:basedOn w:val="1"/>
    <w:link w:val="xl930"/>
    <w:qFormat/>
    <w:rsid w:val="008B3B2D"/>
    <w:rPr>
      <w:rFonts w:ascii="Times New Roman" w:hAnsi="Times New Roman"/>
      <w:color w:val="0563C1"/>
      <w:sz w:val="24"/>
      <w:u w:val="single"/>
    </w:rPr>
  </w:style>
  <w:style w:type="character" w:customStyle="1" w:styleId="affb">
    <w:name w:val="Абзац списка Знак"/>
    <w:basedOn w:val="1"/>
    <w:link w:val="affc"/>
    <w:qFormat/>
    <w:rsid w:val="008B3B2D"/>
    <w:rPr>
      <w:sz w:val="22"/>
    </w:rPr>
  </w:style>
  <w:style w:type="character" w:customStyle="1" w:styleId="1837">
    <w:name w:val="1837"/>
    <w:basedOn w:val="1"/>
    <w:link w:val="18370"/>
    <w:qFormat/>
    <w:rsid w:val="008B3B2D"/>
    <w:rPr>
      <w:rFonts w:ascii="Times New Roman" w:hAnsi="Times New Roman"/>
      <w:sz w:val="24"/>
    </w:rPr>
  </w:style>
  <w:style w:type="character" w:customStyle="1" w:styleId="WW8Num23z0">
    <w:name w:val="WW8Num23z0"/>
    <w:link w:val="WW8Num23z00"/>
    <w:qFormat/>
    <w:rsid w:val="008B3B2D"/>
    <w:rPr>
      <w:rFonts w:ascii="Symbol" w:hAnsi="Symbol"/>
    </w:rPr>
  </w:style>
  <w:style w:type="character" w:customStyle="1" w:styleId="1066">
    <w:name w:val="1066"/>
    <w:basedOn w:val="1"/>
    <w:link w:val="10660"/>
    <w:qFormat/>
    <w:rsid w:val="008B3B2D"/>
    <w:rPr>
      <w:rFonts w:ascii="Times New Roman" w:hAnsi="Times New Roman"/>
      <w:sz w:val="24"/>
    </w:rPr>
  </w:style>
  <w:style w:type="character" w:customStyle="1" w:styleId="WW8Num24z0">
    <w:name w:val="WW8Num24z0"/>
    <w:link w:val="WW8Num24z00"/>
    <w:qFormat/>
    <w:rsid w:val="008B3B2D"/>
    <w:rPr>
      <w:rFonts w:ascii="Times New Roman" w:hAnsi="Times New Roman"/>
    </w:rPr>
  </w:style>
  <w:style w:type="character" w:customStyle="1" w:styleId="WW8Num35z1">
    <w:name w:val="WW8Num35z1"/>
    <w:link w:val="WW8Num35z10"/>
    <w:qFormat/>
    <w:rsid w:val="008B3B2D"/>
    <w:rPr>
      <w:rFonts w:ascii="Courier New" w:hAnsi="Courier New"/>
    </w:rPr>
  </w:style>
  <w:style w:type="character" w:customStyle="1" w:styleId="16">
    <w:name w:val="Тема примечания Знак1"/>
    <w:link w:val="120"/>
    <w:qFormat/>
    <w:rsid w:val="008B3B2D"/>
    <w:rPr>
      <w:b/>
      <w:sz w:val="20"/>
    </w:rPr>
  </w:style>
  <w:style w:type="character" w:customStyle="1" w:styleId="51">
    <w:name w:val="Основной текст (5)"/>
    <w:basedOn w:val="1"/>
    <w:link w:val="52"/>
    <w:qFormat/>
    <w:rsid w:val="008B3B2D"/>
    <w:rPr>
      <w:sz w:val="23"/>
    </w:rPr>
  </w:style>
  <w:style w:type="character" w:customStyle="1" w:styleId="docy">
    <w:name w:val="docy"/>
    <w:link w:val="docy0"/>
    <w:qFormat/>
    <w:rsid w:val="008B3B2D"/>
  </w:style>
  <w:style w:type="character" w:customStyle="1" w:styleId="xl99">
    <w:name w:val="xl99"/>
    <w:basedOn w:val="1"/>
    <w:link w:val="xl990"/>
    <w:qFormat/>
    <w:rsid w:val="008B3B2D"/>
    <w:rPr>
      <w:rFonts w:ascii="Times New Roman" w:hAnsi="Times New Roman"/>
      <w:sz w:val="16"/>
    </w:rPr>
  </w:style>
  <w:style w:type="character" w:customStyle="1" w:styleId="affd">
    <w:name w:val="Формула"/>
    <w:basedOn w:val="1"/>
    <w:link w:val="affe"/>
    <w:qFormat/>
    <w:rsid w:val="008B3B2D"/>
    <w:rPr>
      <w:rFonts w:ascii="Times New Roman" w:hAnsi="Times New Roman"/>
      <w:sz w:val="24"/>
      <w:shd w:val="clear" w:color="auto" w:fill="F5F3DA"/>
    </w:rPr>
  </w:style>
  <w:style w:type="character" w:customStyle="1" w:styleId="WW8Num25z1">
    <w:name w:val="WW8Num25z1"/>
    <w:link w:val="WW8Num25z10"/>
    <w:qFormat/>
    <w:rsid w:val="008B3B2D"/>
    <w:rPr>
      <w:rFonts w:ascii="Courier New" w:hAnsi="Courier New"/>
    </w:rPr>
  </w:style>
  <w:style w:type="character" w:customStyle="1" w:styleId="1111">
    <w:name w:val="1111"/>
    <w:basedOn w:val="1"/>
    <w:link w:val="11110"/>
    <w:qFormat/>
    <w:rsid w:val="008B3B2D"/>
    <w:rPr>
      <w:rFonts w:ascii="Times New Roman" w:hAnsi="Times New Roman"/>
      <w:b/>
      <w:sz w:val="28"/>
    </w:rPr>
  </w:style>
  <w:style w:type="character" w:customStyle="1" w:styleId="81">
    <w:name w:val="Заголовок 81"/>
    <w:basedOn w:val="1"/>
    <w:link w:val="810"/>
    <w:qFormat/>
    <w:rsid w:val="008B3B2D"/>
    <w:rPr>
      <w:rFonts w:ascii="Arial" w:hAnsi="Arial"/>
      <w:i/>
      <w:sz w:val="22"/>
    </w:rPr>
  </w:style>
  <w:style w:type="character" w:customStyle="1" w:styleId="afff">
    <w:name w:val="Ссылка указателя"/>
    <w:qFormat/>
    <w:rsid w:val="008B3B2D"/>
  </w:style>
  <w:style w:type="character" w:styleId="afff0">
    <w:name w:val="Subtle Emphasis"/>
    <w:link w:val="17"/>
    <w:qFormat/>
    <w:rsid w:val="008B3B2D"/>
    <w:rPr>
      <w:i/>
      <w:color w:val="404040"/>
    </w:rPr>
  </w:style>
  <w:style w:type="character" w:customStyle="1" w:styleId="xl75">
    <w:name w:val="xl75"/>
    <w:basedOn w:val="1"/>
    <w:link w:val="xl750"/>
    <w:qFormat/>
    <w:rsid w:val="008B3B2D"/>
    <w:rPr>
      <w:rFonts w:ascii="Times New Roman" w:hAnsi="Times New Roman"/>
      <w:color w:val="FFFF00"/>
      <w:sz w:val="16"/>
    </w:rPr>
  </w:style>
  <w:style w:type="character" w:customStyle="1" w:styleId="WW8Num13z4">
    <w:name w:val="WW8Num13z4"/>
    <w:link w:val="WW8Num13z40"/>
    <w:qFormat/>
    <w:rsid w:val="008B3B2D"/>
  </w:style>
  <w:style w:type="character" w:customStyle="1" w:styleId="WW8Num30z6">
    <w:name w:val="WW8Num30z6"/>
    <w:link w:val="WW8Num30z60"/>
    <w:qFormat/>
    <w:rsid w:val="008B3B2D"/>
  </w:style>
  <w:style w:type="character" w:customStyle="1" w:styleId="WW8Num19z0">
    <w:name w:val="WW8Num19z0"/>
    <w:link w:val="WW8Num19z00"/>
    <w:qFormat/>
    <w:rsid w:val="008B3B2D"/>
  </w:style>
  <w:style w:type="character" w:customStyle="1" w:styleId="WW8Num35z0">
    <w:name w:val="WW8Num35z0"/>
    <w:link w:val="WW8Num35z00"/>
    <w:qFormat/>
    <w:rsid w:val="008B3B2D"/>
    <w:rPr>
      <w:rFonts w:ascii="Symbol" w:hAnsi="Symbol"/>
    </w:rPr>
  </w:style>
  <w:style w:type="character" w:customStyle="1" w:styleId="xl164">
    <w:name w:val="xl164"/>
    <w:basedOn w:val="1"/>
    <w:link w:val="xl1640"/>
    <w:qFormat/>
    <w:rsid w:val="008B3B2D"/>
    <w:rPr>
      <w:rFonts w:ascii="Times New Roman" w:hAnsi="Times New Roman"/>
      <w:b/>
      <w:i/>
      <w:sz w:val="16"/>
    </w:rPr>
  </w:style>
  <w:style w:type="character" w:customStyle="1" w:styleId="ab">
    <w:name w:val="Внимание"/>
    <w:basedOn w:val="1"/>
    <w:link w:val="afff1"/>
    <w:qFormat/>
    <w:rsid w:val="008B3B2D"/>
    <w:rPr>
      <w:rFonts w:ascii="Times New Roman" w:hAnsi="Times New Roman"/>
      <w:sz w:val="24"/>
      <w:shd w:val="clear" w:color="auto" w:fill="F5F3DA"/>
    </w:rPr>
  </w:style>
  <w:style w:type="character" w:customStyle="1" w:styleId="xl140">
    <w:name w:val="xl140"/>
    <w:basedOn w:val="1"/>
    <w:link w:val="xl1400"/>
    <w:qFormat/>
    <w:rsid w:val="008B3B2D"/>
    <w:rPr>
      <w:rFonts w:ascii="Times New Roman" w:hAnsi="Times New Roman"/>
      <w:b/>
      <w:sz w:val="16"/>
    </w:rPr>
  </w:style>
  <w:style w:type="character" w:customStyle="1" w:styleId="WW8Num13z0">
    <w:name w:val="WW8Num13z0"/>
    <w:link w:val="WW8Num13z00"/>
    <w:qFormat/>
    <w:rsid w:val="008B3B2D"/>
  </w:style>
  <w:style w:type="character" w:customStyle="1" w:styleId="WW8Num6z0">
    <w:name w:val="WW8Num6z0"/>
    <w:link w:val="WW8Num6z00"/>
    <w:qFormat/>
    <w:rsid w:val="008B3B2D"/>
    <w:rPr>
      <w:rFonts w:ascii="Symbol" w:hAnsi="Symbol"/>
    </w:rPr>
  </w:style>
  <w:style w:type="character" w:customStyle="1" w:styleId="WW8Num33z0">
    <w:name w:val="WW8Num33z0"/>
    <w:link w:val="WW8Num33z00"/>
    <w:qFormat/>
    <w:rsid w:val="008B3B2D"/>
  </w:style>
  <w:style w:type="character" w:customStyle="1" w:styleId="90">
    <w:name w:val="Заголовок 9 Знак"/>
    <w:basedOn w:val="1"/>
    <w:link w:val="9"/>
    <w:qFormat/>
    <w:rsid w:val="008B3B2D"/>
    <w:rPr>
      <w:rFonts w:ascii="Calibri Light" w:hAnsi="Calibri Light"/>
      <w:i/>
      <w:color w:val="262626"/>
      <w:sz w:val="21"/>
    </w:rPr>
  </w:style>
  <w:style w:type="character" w:customStyle="1" w:styleId="xl113">
    <w:name w:val="xl113"/>
    <w:basedOn w:val="1"/>
    <w:link w:val="xl1130"/>
    <w:qFormat/>
    <w:rsid w:val="008B3B2D"/>
    <w:rPr>
      <w:rFonts w:ascii="Times New Roman" w:hAnsi="Times New Roman"/>
      <w:sz w:val="16"/>
    </w:rPr>
  </w:style>
  <w:style w:type="character" w:customStyle="1" w:styleId="WW8Num12z1">
    <w:name w:val="WW8Num12z1"/>
    <w:link w:val="WW8Num12z10"/>
    <w:qFormat/>
    <w:rsid w:val="008B3B2D"/>
    <w:rPr>
      <w:rFonts w:ascii="Courier New" w:hAnsi="Courier New"/>
    </w:rPr>
  </w:style>
  <w:style w:type="character" w:customStyle="1" w:styleId="afff2">
    <w:name w:val="Заголовок чужого сообщения"/>
    <w:link w:val="afff3"/>
    <w:qFormat/>
    <w:rsid w:val="008B3B2D"/>
    <w:rPr>
      <w:b/>
      <w:color w:val="FF0000"/>
    </w:rPr>
  </w:style>
  <w:style w:type="character" w:customStyle="1" w:styleId="xl167">
    <w:name w:val="xl167"/>
    <w:basedOn w:val="1"/>
    <w:link w:val="xl1670"/>
    <w:qFormat/>
    <w:rsid w:val="008B3B2D"/>
    <w:rPr>
      <w:rFonts w:ascii="Times New Roman" w:hAnsi="Times New Roman"/>
      <w:b/>
      <w:sz w:val="16"/>
    </w:rPr>
  </w:style>
  <w:style w:type="character" w:customStyle="1" w:styleId="WW8Num34z1">
    <w:name w:val="WW8Num34z1"/>
    <w:link w:val="WW8Num34z10"/>
    <w:qFormat/>
    <w:rsid w:val="008B3B2D"/>
    <w:rPr>
      <w:rFonts w:ascii="Courier New" w:hAnsi="Courier New"/>
    </w:rPr>
  </w:style>
  <w:style w:type="character" w:customStyle="1" w:styleId="xl107">
    <w:name w:val="xl107"/>
    <w:basedOn w:val="1"/>
    <w:link w:val="xl1070"/>
    <w:qFormat/>
    <w:rsid w:val="008B3B2D"/>
    <w:rPr>
      <w:rFonts w:ascii="Times New Roman" w:hAnsi="Times New Roman"/>
      <w:b/>
      <w:sz w:val="16"/>
    </w:rPr>
  </w:style>
  <w:style w:type="character" w:customStyle="1" w:styleId="xl84">
    <w:name w:val="xl84"/>
    <w:basedOn w:val="1"/>
    <w:link w:val="xl840"/>
    <w:qFormat/>
    <w:rsid w:val="008B3B2D"/>
    <w:rPr>
      <w:rFonts w:ascii="Times New Roman" w:hAnsi="Times New Roman"/>
      <w:sz w:val="16"/>
    </w:rPr>
  </w:style>
  <w:style w:type="character" w:customStyle="1" w:styleId="WW8Num26z0">
    <w:name w:val="WW8Num26z0"/>
    <w:link w:val="WW8Num26z00"/>
    <w:qFormat/>
    <w:rsid w:val="008B3B2D"/>
    <w:rPr>
      <w:rFonts w:ascii="Symbol" w:hAnsi="Symbol"/>
    </w:rPr>
  </w:style>
  <w:style w:type="character" w:customStyle="1" w:styleId="WW8Num27z1">
    <w:name w:val="WW8Num27z1"/>
    <w:link w:val="WW8Num27z10"/>
    <w:qFormat/>
    <w:rsid w:val="008B3B2D"/>
    <w:rPr>
      <w:rFonts w:ascii="Courier New" w:hAnsi="Courier New"/>
    </w:rPr>
  </w:style>
  <w:style w:type="character" w:customStyle="1" w:styleId="911">
    <w:name w:val="Заголовок 91"/>
    <w:basedOn w:val="1"/>
    <w:link w:val="912"/>
    <w:qFormat/>
    <w:rsid w:val="008B3B2D"/>
    <w:rPr>
      <w:rFonts w:ascii="Arial" w:hAnsi="Arial"/>
      <w:i/>
      <w:sz w:val="21"/>
    </w:rPr>
  </w:style>
  <w:style w:type="character" w:customStyle="1" w:styleId="xl118">
    <w:name w:val="xl118"/>
    <w:basedOn w:val="1"/>
    <w:link w:val="xl1180"/>
    <w:qFormat/>
    <w:rsid w:val="008B3B2D"/>
    <w:rPr>
      <w:rFonts w:ascii="Times New Roman" w:hAnsi="Times New Roman"/>
      <w:b/>
      <w:sz w:val="16"/>
    </w:rPr>
  </w:style>
  <w:style w:type="character" w:customStyle="1" w:styleId="WW8Num34z2">
    <w:name w:val="WW8Num34z2"/>
    <w:link w:val="WW8Num34z20"/>
    <w:qFormat/>
    <w:rsid w:val="008B3B2D"/>
    <w:rPr>
      <w:rFonts w:ascii="Wingdings" w:hAnsi="Wingdings"/>
    </w:rPr>
  </w:style>
  <w:style w:type="character" w:customStyle="1" w:styleId="Heading9Char">
    <w:name w:val="Heading 9 Char"/>
    <w:link w:val="Heading9Char0"/>
    <w:qFormat/>
    <w:rsid w:val="008B3B2D"/>
    <w:rPr>
      <w:rFonts w:ascii="Arial" w:hAnsi="Arial"/>
      <w:i/>
      <w:sz w:val="21"/>
    </w:rPr>
  </w:style>
  <w:style w:type="character" w:customStyle="1" w:styleId="WW8Num14z1">
    <w:name w:val="WW8Num14z1"/>
    <w:link w:val="WW8Num14z10"/>
    <w:qFormat/>
    <w:rsid w:val="008B3B2D"/>
    <w:rPr>
      <w:rFonts w:ascii="Courier New" w:hAnsi="Courier New"/>
    </w:rPr>
  </w:style>
  <w:style w:type="character" w:customStyle="1" w:styleId="WW8Num29z0">
    <w:name w:val="WW8Num29z0"/>
    <w:link w:val="WW8Num29z00"/>
    <w:qFormat/>
    <w:rsid w:val="008B3B2D"/>
  </w:style>
  <w:style w:type="character" w:customStyle="1" w:styleId="WW8Num35z2">
    <w:name w:val="WW8Num35z2"/>
    <w:link w:val="WW8Num35z20"/>
    <w:qFormat/>
    <w:rsid w:val="008B3B2D"/>
    <w:rPr>
      <w:rFonts w:ascii="Wingdings" w:hAnsi="Wingdings"/>
    </w:rPr>
  </w:style>
  <w:style w:type="character" w:customStyle="1" w:styleId="xl141">
    <w:name w:val="xl141"/>
    <w:basedOn w:val="1"/>
    <w:link w:val="xl1410"/>
    <w:qFormat/>
    <w:rsid w:val="008B3B2D"/>
    <w:rPr>
      <w:rFonts w:ascii="Times New Roman" w:hAnsi="Times New Roman"/>
      <w:b/>
      <w:sz w:val="16"/>
    </w:rPr>
  </w:style>
  <w:style w:type="character" w:customStyle="1" w:styleId="xl103">
    <w:name w:val="xl103"/>
    <w:basedOn w:val="1"/>
    <w:link w:val="xl1030"/>
    <w:qFormat/>
    <w:rsid w:val="008B3B2D"/>
    <w:rPr>
      <w:rFonts w:ascii="Times New Roman" w:hAnsi="Times New Roman"/>
      <w:b/>
      <w:sz w:val="16"/>
    </w:rPr>
  </w:style>
  <w:style w:type="character" w:styleId="afff4">
    <w:name w:val="page number"/>
    <w:link w:val="18"/>
    <w:qFormat/>
    <w:rsid w:val="008B3B2D"/>
  </w:style>
  <w:style w:type="character" w:customStyle="1" w:styleId="xl161">
    <w:name w:val="xl161"/>
    <w:basedOn w:val="1"/>
    <w:link w:val="xl1610"/>
    <w:qFormat/>
    <w:rsid w:val="008B3B2D"/>
    <w:rPr>
      <w:rFonts w:ascii="Times New Roman" w:hAnsi="Times New Roman"/>
      <w:b/>
      <w:sz w:val="16"/>
    </w:rPr>
  </w:style>
  <w:style w:type="character" w:customStyle="1" w:styleId="WW8Num24z1">
    <w:name w:val="WW8Num24z1"/>
    <w:link w:val="WW8Num24z10"/>
    <w:qFormat/>
    <w:rsid w:val="008B3B2D"/>
    <w:rPr>
      <w:rFonts w:ascii="Courier New" w:hAnsi="Courier New"/>
    </w:rPr>
  </w:style>
  <w:style w:type="character" w:customStyle="1" w:styleId="afff5">
    <w:name w:val="Примечание."/>
    <w:basedOn w:val="ab"/>
    <w:link w:val="afff6"/>
    <w:qFormat/>
    <w:rsid w:val="008B3B2D"/>
    <w:rPr>
      <w:rFonts w:ascii="Times New Roman" w:hAnsi="Times New Roman"/>
      <w:sz w:val="24"/>
      <w:shd w:val="clear" w:color="auto" w:fill="F5F3DA"/>
    </w:rPr>
  </w:style>
  <w:style w:type="character" w:customStyle="1" w:styleId="xl151">
    <w:name w:val="xl151"/>
    <w:basedOn w:val="1"/>
    <w:link w:val="xl1510"/>
    <w:qFormat/>
    <w:rsid w:val="008B3B2D"/>
    <w:rPr>
      <w:rFonts w:ascii="Times New Roman" w:hAnsi="Times New Roman"/>
      <w:b/>
      <w:sz w:val="14"/>
    </w:rPr>
  </w:style>
  <w:style w:type="character" w:customStyle="1" w:styleId="WW8Num10z1">
    <w:name w:val="WW8Num10z1"/>
    <w:link w:val="WW8Num10z10"/>
    <w:qFormat/>
    <w:rsid w:val="008B3B2D"/>
  </w:style>
  <w:style w:type="character" w:customStyle="1" w:styleId="1080">
    <w:name w:val="1080"/>
    <w:basedOn w:val="1"/>
    <w:link w:val="10800"/>
    <w:qFormat/>
    <w:rsid w:val="008B3B2D"/>
    <w:rPr>
      <w:rFonts w:ascii="Times New Roman" w:hAnsi="Times New Roman"/>
      <w:sz w:val="24"/>
    </w:rPr>
  </w:style>
  <w:style w:type="character" w:styleId="afff7">
    <w:name w:val="annotation reference"/>
    <w:link w:val="19"/>
    <w:qFormat/>
    <w:rsid w:val="008B3B2D"/>
    <w:rPr>
      <w:sz w:val="16"/>
    </w:rPr>
  </w:style>
  <w:style w:type="character" w:customStyle="1" w:styleId="1084">
    <w:name w:val="1084"/>
    <w:basedOn w:val="1"/>
    <w:link w:val="10840"/>
    <w:qFormat/>
    <w:rsid w:val="008B3B2D"/>
    <w:rPr>
      <w:rFonts w:ascii="Times New Roman" w:hAnsi="Times New Roman"/>
      <w:sz w:val="24"/>
    </w:rPr>
  </w:style>
  <w:style w:type="character" w:customStyle="1" w:styleId="afff8">
    <w:name w:val="Выделение для Базового Поиска"/>
    <w:link w:val="afff9"/>
    <w:qFormat/>
    <w:rsid w:val="008B3B2D"/>
    <w:rPr>
      <w:b/>
      <w:color w:val="0058A9"/>
    </w:rPr>
  </w:style>
  <w:style w:type="character" w:customStyle="1" w:styleId="1a">
    <w:name w:val="Название объекта1"/>
    <w:basedOn w:val="1"/>
    <w:link w:val="1b"/>
    <w:qFormat/>
    <w:rsid w:val="008B3B2D"/>
    <w:rPr>
      <w:i/>
      <w:sz w:val="24"/>
    </w:rPr>
  </w:style>
  <w:style w:type="character" w:customStyle="1" w:styleId="WW8Num25z0">
    <w:name w:val="WW8Num25z0"/>
    <w:link w:val="WW8Num25z00"/>
    <w:qFormat/>
    <w:rsid w:val="008B3B2D"/>
    <w:rPr>
      <w:rFonts w:ascii="Symbol" w:hAnsi="Symbol"/>
    </w:rPr>
  </w:style>
  <w:style w:type="character" w:customStyle="1" w:styleId="2571">
    <w:name w:val="2571"/>
    <w:basedOn w:val="1"/>
    <w:link w:val="25710"/>
    <w:qFormat/>
    <w:rsid w:val="008B3B2D"/>
    <w:rPr>
      <w:rFonts w:ascii="Times New Roman" w:hAnsi="Times New Roman"/>
      <w:sz w:val="24"/>
    </w:rPr>
  </w:style>
  <w:style w:type="character" w:customStyle="1" w:styleId="xl66">
    <w:name w:val="xl66"/>
    <w:basedOn w:val="1"/>
    <w:link w:val="xl660"/>
    <w:qFormat/>
    <w:rsid w:val="008B3B2D"/>
    <w:rPr>
      <w:rFonts w:ascii="Times New Roman" w:hAnsi="Times New Roman"/>
      <w:b/>
      <w:sz w:val="16"/>
    </w:rPr>
  </w:style>
  <w:style w:type="character" w:customStyle="1" w:styleId="811">
    <w:name w:val="Заголовок 8 Знак1"/>
    <w:link w:val="812"/>
    <w:qFormat/>
    <w:rsid w:val="008B3B2D"/>
    <w:rPr>
      <w:rFonts w:ascii="Calibri" w:hAnsi="Calibri"/>
      <w:i/>
      <w:sz w:val="24"/>
    </w:rPr>
  </w:style>
  <w:style w:type="character" w:customStyle="1" w:styleId="1c">
    <w:name w:val="Верхний колонтитул1"/>
    <w:basedOn w:val="1"/>
    <w:link w:val="1d"/>
    <w:qFormat/>
    <w:rsid w:val="008B3B2D"/>
    <w:rPr>
      <w:sz w:val="20"/>
    </w:rPr>
  </w:style>
  <w:style w:type="character" w:customStyle="1" w:styleId="xl153">
    <w:name w:val="xl153"/>
    <w:basedOn w:val="1"/>
    <w:link w:val="xl1530"/>
    <w:qFormat/>
    <w:rsid w:val="008B3B2D"/>
    <w:rPr>
      <w:rFonts w:ascii="Times New Roman" w:hAnsi="Times New Roman"/>
      <w:b/>
      <w:color w:val="FFFF00"/>
      <w:sz w:val="14"/>
    </w:rPr>
  </w:style>
  <w:style w:type="character" w:customStyle="1" w:styleId="xl124">
    <w:name w:val="xl124"/>
    <w:basedOn w:val="1"/>
    <w:link w:val="xl1240"/>
    <w:qFormat/>
    <w:rsid w:val="008B3B2D"/>
    <w:rPr>
      <w:rFonts w:ascii="Times New Roman" w:hAnsi="Times New Roman"/>
      <w:sz w:val="16"/>
    </w:rPr>
  </w:style>
  <w:style w:type="character" w:customStyle="1" w:styleId="WW8Num13z5">
    <w:name w:val="WW8Num13z5"/>
    <w:link w:val="WW8Num13z50"/>
    <w:qFormat/>
    <w:rsid w:val="008B3B2D"/>
  </w:style>
  <w:style w:type="character" w:customStyle="1" w:styleId="WW8Num22z7">
    <w:name w:val="WW8Num22z7"/>
    <w:link w:val="WW8Num22z70"/>
    <w:qFormat/>
    <w:rsid w:val="008B3B2D"/>
  </w:style>
  <w:style w:type="character" w:customStyle="1" w:styleId="1583">
    <w:name w:val="1583"/>
    <w:basedOn w:val="1"/>
    <w:link w:val="15830"/>
    <w:qFormat/>
    <w:rsid w:val="008B3B2D"/>
    <w:rPr>
      <w:rFonts w:ascii="Times New Roman" w:hAnsi="Times New Roman"/>
      <w:sz w:val="24"/>
    </w:rPr>
  </w:style>
  <w:style w:type="character" w:customStyle="1" w:styleId="EndnoteTextChar">
    <w:name w:val="Endnote Text Char"/>
    <w:link w:val="EndnoteTextChar0"/>
    <w:qFormat/>
    <w:rsid w:val="008B3B2D"/>
    <w:rPr>
      <w:sz w:val="20"/>
    </w:rPr>
  </w:style>
  <w:style w:type="character" w:customStyle="1" w:styleId="WW8Num21z4">
    <w:name w:val="WW8Num21z4"/>
    <w:link w:val="WW8Num21z40"/>
    <w:qFormat/>
    <w:rsid w:val="008B3B2D"/>
  </w:style>
  <w:style w:type="character" w:customStyle="1" w:styleId="afffa">
    <w:name w:val="Подвал для информации об изменениях"/>
    <w:basedOn w:val="12"/>
    <w:link w:val="afffb"/>
    <w:qFormat/>
    <w:rsid w:val="008B3B2D"/>
    <w:rPr>
      <w:rFonts w:ascii="Times New Roman" w:hAnsi="Times New Roman"/>
      <w:b/>
      <w:color w:val="2E74B5"/>
      <w:sz w:val="18"/>
    </w:rPr>
  </w:style>
  <w:style w:type="character" w:customStyle="1" w:styleId="afffc">
    <w:name w:val="Сравнение редакций. Добавленный фрагмент"/>
    <w:link w:val="afffd"/>
    <w:qFormat/>
    <w:rsid w:val="008B3B2D"/>
    <w:rPr>
      <w:color w:val="000000"/>
      <w:shd w:val="clear" w:color="auto" w:fill="C1D7FF"/>
    </w:rPr>
  </w:style>
  <w:style w:type="character" w:styleId="afffe">
    <w:name w:val="Subtle Reference"/>
    <w:link w:val="1e"/>
    <w:qFormat/>
    <w:rsid w:val="008B3B2D"/>
    <w:rPr>
      <w:smallCaps/>
      <w:color w:val="404040"/>
    </w:rPr>
  </w:style>
  <w:style w:type="character" w:customStyle="1" w:styleId="1180">
    <w:name w:val="1180"/>
    <w:basedOn w:val="1"/>
    <w:link w:val="11800"/>
    <w:qFormat/>
    <w:rsid w:val="008B3B2D"/>
    <w:rPr>
      <w:rFonts w:ascii="Times New Roman" w:hAnsi="Times New Roman"/>
      <w:sz w:val="24"/>
    </w:rPr>
  </w:style>
  <w:style w:type="character" w:customStyle="1" w:styleId="1186">
    <w:name w:val="1186"/>
    <w:basedOn w:val="1"/>
    <w:link w:val="11860"/>
    <w:qFormat/>
    <w:rsid w:val="008B3B2D"/>
    <w:rPr>
      <w:rFonts w:ascii="Times New Roman" w:hAnsi="Times New Roman"/>
      <w:sz w:val="24"/>
    </w:rPr>
  </w:style>
  <w:style w:type="character" w:customStyle="1" w:styleId="WW8Num22z3">
    <w:name w:val="WW8Num22z3"/>
    <w:link w:val="WW8Num22z30"/>
    <w:qFormat/>
    <w:rsid w:val="008B3B2D"/>
  </w:style>
  <w:style w:type="character" w:customStyle="1" w:styleId="affff">
    <w:name w:val="Ссылка на официальную публикацию"/>
    <w:basedOn w:val="1"/>
    <w:link w:val="affff0"/>
    <w:qFormat/>
    <w:rsid w:val="008B3B2D"/>
    <w:rPr>
      <w:rFonts w:ascii="Times New Roman" w:hAnsi="Times New Roman"/>
      <w:sz w:val="24"/>
    </w:rPr>
  </w:style>
  <w:style w:type="character" w:customStyle="1" w:styleId="xl136">
    <w:name w:val="xl136"/>
    <w:basedOn w:val="1"/>
    <w:link w:val="xl1360"/>
    <w:qFormat/>
    <w:rsid w:val="008B3B2D"/>
    <w:rPr>
      <w:rFonts w:ascii="Times New Roman" w:hAnsi="Times New Roman"/>
      <w:b/>
      <w:sz w:val="16"/>
    </w:rPr>
  </w:style>
  <w:style w:type="character" w:customStyle="1" w:styleId="1f">
    <w:name w:val="Текст примечания Знак1"/>
    <w:link w:val="130"/>
    <w:qFormat/>
    <w:rsid w:val="008B3B2D"/>
    <w:rPr>
      <w:sz w:val="20"/>
    </w:rPr>
  </w:style>
  <w:style w:type="character" w:customStyle="1" w:styleId="34">
    <w:name w:val="Оглавление 3 Знак"/>
    <w:basedOn w:val="1"/>
    <w:link w:val="35"/>
    <w:qFormat/>
    <w:rsid w:val="008B3B2D"/>
    <w:rPr>
      <w:rFonts w:ascii="Times New Roman" w:hAnsi="Times New Roman"/>
      <w:sz w:val="28"/>
    </w:rPr>
  </w:style>
  <w:style w:type="character" w:customStyle="1" w:styleId="xl83">
    <w:name w:val="xl83"/>
    <w:basedOn w:val="1"/>
    <w:link w:val="xl830"/>
    <w:qFormat/>
    <w:rsid w:val="008B3B2D"/>
    <w:rPr>
      <w:rFonts w:ascii="Times New Roman" w:hAnsi="Times New Roman"/>
      <w:sz w:val="16"/>
    </w:rPr>
  </w:style>
  <w:style w:type="character" w:customStyle="1" w:styleId="FootnoteCharacters">
    <w:name w:val="Footnote Characters"/>
    <w:link w:val="FootnoteCharacters0"/>
    <w:qFormat/>
    <w:rsid w:val="008B3B2D"/>
    <w:rPr>
      <w:vertAlign w:val="superscript"/>
    </w:rPr>
  </w:style>
  <w:style w:type="character" w:styleId="affff1">
    <w:name w:val="Strong"/>
    <w:link w:val="1f0"/>
    <w:qFormat/>
    <w:rsid w:val="008B3B2D"/>
    <w:rPr>
      <w:b/>
      <w:color w:val="000000"/>
    </w:rPr>
  </w:style>
  <w:style w:type="character" w:customStyle="1" w:styleId="xl77">
    <w:name w:val="xl77"/>
    <w:basedOn w:val="1"/>
    <w:link w:val="xl770"/>
    <w:qFormat/>
    <w:rsid w:val="008B3B2D"/>
    <w:rPr>
      <w:rFonts w:ascii="Times New Roman" w:hAnsi="Times New Roman"/>
      <w:sz w:val="16"/>
    </w:rPr>
  </w:style>
  <w:style w:type="character" w:customStyle="1" w:styleId="WW8Num7z0">
    <w:name w:val="WW8Num7z0"/>
    <w:link w:val="WW8Num7z00"/>
    <w:qFormat/>
    <w:rsid w:val="008B3B2D"/>
    <w:rPr>
      <w:rFonts w:ascii="Symbol" w:hAnsi="Symbol"/>
    </w:rPr>
  </w:style>
  <w:style w:type="character" w:customStyle="1" w:styleId="WW8Num21z8">
    <w:name w:val="WW8Num21z8"/>
    <w:link w:val="WW8Num21z80"/>
    <w:qFormat/>
    <w:rsid w:val="008B3B2D"/>
  </w:style>
  <w:style w:type="character" w:customStyle="1" w:styleId="WW8Num18z2">
    <w:name w:val="WW8Num18z2"/>
    <w:link w:val="WW8Num18z20"/>
    <w:qFormat/>
    <w:rsid w:val="008B3B2D"/>
    <w:rPr>
      <w:rFonts w:ascii="Wingdings" w:hAnsi="Wingdings"/>
    </w:rPr>
  </w:style>
  <w:style w:type="character" w:customStyle="1" w:styleId="xl122">
    <w:name w:val="xl122"/>
    <w:basedOn w:val="1"/>
    <w:link w:val="xl1220"/>
    <w:qFormat/>
    <w:rsid w:val="008B3B2D"/>
    <w:rPr>
      <w:rFonts w:ascii="Times New Roman" w:hAnsi="Times New Roman"/>
      <w:sz w:val="16"/>
    </w:rPr>
  </w:style>
  <w:style w:type="character" w:customStyle="1" w:styleId="affff2">
    <w:name w:val="Интерактивный заголовок"/>
    <w:basedOn w:val="13"/>
    <w:link w:val="affff3"/>
    <w:qFormat/>
    <w:rsid w:val="008B3B2D"/>
    <w:rPr>
      <w:rFonts w:ascii="Verdana" w:hAnsi="Verdana"/>
      <w:b/>
      <w:color w:val="0058A9"/>
      <w:sz w:val="22"/>
      <w:u w:val="single"/>
      <w:shd w:val="clear" w:color="auto" w:fill="ECE9D8"/>
    </w:rPr>
  </w:style>
  <w:style w:type="character" w:customStyle="1" w:styleId="affff4">
    <w:name w:val="Верхний колонтитул Знак"/>
    <w:basedOn w:val="1"/>
    <w:link w:val="affff5"/>
    <w:uiPriority w:val="99"/>
    <w:qFormat/>
    <w:rsid w:val="008B3B2D"/>
    <w:rPr>
      <w:rFonts w:ascii="Times New Roman" w:hAnsi="Times New Roman"/>
      <w:sz w:val="24"/>
    </w:rPr>
  </w:style>
  <w:style w:type="character" w:customStyle="1" w:styleId="affff6">
    <w:name w:val="Комментарий"/>
    <w:basedOn w:val="affff7"/>
    <w:link w:val="affff8"/>
    <w:qFormat/>
    <w:rsid w:val="008B3B2D"/>
    <w:rPr>
      <w:rFonts w:ascii="Times New Roman" w:hAnsi="Times New Roman"/>
      <w:color w:val="353842"/>
      <w:sz w:val="24"/>
      <w:shd w:val="clear" w:color="auto" w:fill="F0F0F0"/>
    </w:rPr>
  </w:style>
  <w:style w:type="character" w:customStyle="1" w:styleId="110">
    <w:name w:val="Тема примечания Знак11"/>
    <w:link w:val="111"/>
    <w:qFormat/>
    <w:rsid w:val="008B3B2D"/>
    <w:rPr>
      <w:b/>
      <w:sz w:val="20"/>
    </w:rPr>
  </w:style>
  <w:style w:type="character" w:customStyle="1" w:styleId="xl134">
    <w:name w:val="xl134"/>
    <w:basedOn w:val="1"/>
    <w:link w:val="xl1340"/>
    <w:qFormat/>
    <w:rsid w:val="008B3B2D"/>
    <w:rPr>
      <w:rFonts w:ascii="Times New Roman" w:hAnsi="Times New Roman"/>
      <w:b/>
      <w:sz w:val="16"/>
    </w:rPr>
  </w:style>
  <w:style w:type="character" w:customStyle="1" w:styleId="xl115">
    <w:name w:val="xl115"/>
    <w:basedOn w:val="1"/>
    <w:link w:val="xl1150"/>
    <w:qFormat/>
    <w:rsid w:val="008B3B2D"/>
    <w:rPr>
      <w:rFonts w:ascii="Times New Roman" w:hAnsi="Times New Roman"/>
      <w:sz w:val="16"/>
    </w:rPr>
  </w:style>
  <w:style w:type="character" w:customStyle="1" w:styleId="xl123">
    <w:name w:val="xl123"/>
    <w:basedOn w:val="1"/>
    <w:link w:val="xl1230"/>
    <w:qFormat/>
    <w:rsid w:val="008B3B2D"/>
    <w:rPr>
      <w:rFonts w:ascii="Times New Roman" w:hAnsi="Times New Roman"/>
      <w:sz w:val="16"/>
    </w:rPr>
  </w:style>
  <w:style w:type="character" w:customStyle="1" w:styleId="WW8Num17z6">
    <w:name w:val="WW8Num17z6"/>
    <w:link w:val="WW8Num17z60"/>
    <w:qFormat/>
    <w:rsid w:val="008B3B2D"/>
  </w:style>
  <w:style w:type="character" w:customStyle="1" w:styleId="affff9">
    <w:name w:val="Выделенная цитата Знак"/>
    <w:basedOn w:val="1"/>
    <w:link w:val="affffa"/>
    <w:qFormat/>
    <w:rsid w:val="008B3B2D"/>
    <w:rPr>
      <w:i/>
      <w:color w:val="5B9BD5"/>
      <w:sz w:val="20"/>
    </w:rPr>
  </w:style>
  <w:style w:type="character" w:customStyle="1" w:styleId="xl166">
    <w:name w:val="xl166"/>
    <w:basedOn w:val="1"/>
    <w:link w:val="xl1660"/>
    <w:qFormat/>
    <w:rsid w:val="008B3B2D"/>
    <w:rPr>
      <w:rFonts w:ascii="Times New Roman" w:hAnsi="Times New Roman"/>
      <w:b/>
      <w:sz w:val="16"/>
    </w:rPr>
  </w:style>
  <w:style w:type="character" w:customStyle="1" w:styleId="310">
    <w:name w:val="Заголовок 31"/>
    <w:basedOn w:val="1"/>
    <w:link w:val="312"/>
    <w:qFormat/>
    <w:rsid w:val="008B3B2D"/>
    <w:rPr>
      <w:rFonts w:ascii="Arial" w:hAnsi="Arial"/>
      <w:b/>
      <w:sz w:val="26"/>
    </w:rPr>
  </w:style>
  <w:style w:type="character" w:customStyle="1" w:styleId="affffb">
    <w:name w:val="Обычный (веб) Знак"/>
    <w:basedOn w:val="1"/>
    <w:link w:val="affffc"/>
    <w:qFormat/>
    <w:rsid w:val="008B3B2D"/>
    <w:rPr>
      <w:rFonts w:ascii="Times New Roman" w:hAnsi="Times New Roman"/>
      <w:sz w:val="24"/>
    </w:rPr>
  </w:style>
  <w:style w:type="character" w:customStyle="1" w:styleId="affffd">
    <w:name w:val="Неразрешенное упоминание"/>
    <w:link w:val="affffe"/>
    <w:qFormat/>
    <w:rsid w:val="008B3B2D"/>
    <w:rPr>
      <w:color w:val="605E5C"/>
      <w:shd w:val="clear" w:color="auto" w:fill="E1DFDD"/>
    </w:rPr>
  </w:style>
  <w:style w:type="character" w:customStyle="1" w:styleId="112">
    <w:name w:val="Заголовок 11"/>
    <w:basedOn w:val="1"/>
    <w:link w:val="1112"/>
    <w:qFormat/>
    <w:rsid w:val="008B3B2D"/>
    <w:rPr>
      <w:rFonts w:ascii="Arial" w:hAnsi="Arial"/>
      <w:b/>
      <w:sz w:val="32"/>
    </w:rPr>
  </w:style>
  <w:style w:type="character" w:customStyle="1" w:styleId="afffff">
    <w:name w:val="Информация об изменениях"/>
    <w:basedOn w:val="afffff0"/>
    <w:link w:val="afffff1"/>
    <w:qFormat/>
    <w:rsid w:val="008B3B2D"/>
    <w:rPr>
      <w:rFonts w:ascii="Times New Roman" w:hAnsi="Times New Roman"/>
      <w:color w:val="353842"/>
      <w:sz w:val="18"/>
      <w:shd w:val="clear" w:color="auto" w:fill="EAEFED"/>
    </w:rPr>
  </w:style>
  <w:style w:type="character" w:customStyle="1" w:styleId="710">
    <w:name w:val="Заголовок 71"/>
    <w:basedOn w:val="1"/>
    <w:link w:val="711"/>
    <w:qFormat/>
    <w:rsid w:val="008B3B2D"/>
    <w:rPr>
      <w:rFonts w:ascii="Arial" w:hAnsi="Arial"/>
      <w:b/>
      <w:i/>
      <w:sz w:val="22"/>
    </w:rPr>
  </w:style>
  <w:style w:type="character" w:customStyle="1" w:styleId="WW8Num20z0">
    <w:name w:val="WW8Num20z0"/>
    <w:link w:val="WW8Num20z00"/>
    <w:qFormat/>
    <w:rsid w:val="008B3B2D"/>
  </w:style>
  <w:style w:type="character" w:customStyle="1" w:styleId="WW8Num29z7">
    <w:name w:val="WW8Num29z7"/>
    <w:link w:val="WW8Num29z70"/>
    <w:qFormat/>
    <w:rsid w:val="008B3B2D"/>
  </w:style>
  <w:style w:type="character" w:customStyle="1" w:styleId="xl94">
    <w:name w:val="xl94"/>
    <w:basedOn w:val="1"/>
    <w:link w:val="xl940"/>
    <w:qFormat/>
    <w:rsid w:val="008B3B2D"/>
    <w:rPr>
      <w:rFonts w:ascii="Times New Roman" w:hAnsi="Times New Roman"/>
      <w:b/>
      <w:sz w:val="16"/>
    </w:rPr>
  </w:style>
  <w:style w:type="character" w:customStyle="1" w:styleId="afffff0">
    <w:name w:val="Текст информации об изменениях"/>
    <w:basedOn w:val="1"/>
    <w:link w:val="afffff2"/>
    <w:qFormat/>
    <w:rsid w:val="008B3B2D"/>
    <w:rPr>
      <w:rFonts w:ascii="Times New Roman" w:hAnsi="Times New Roman"/>
      <w:color w:val="353842"/>
      <w:sz w:val="18"/>
    </w:rPr>
  </w:style>
  <w:style w:type="character" w:customStyle="1" w:styleId="afffff3">
    <w:name w:val="Комментарий пользователя"/>
    <w:basedOn w:val="affff6"/>
    <w:link w:val="afffff4"/>
    <w:qFormat/>
    <w:rsid w:val="008B3B2D"/>
    <w:rPr>
      <w:rFonts w:ascii="Times New Roman" w:hAnsi="Times New Roman"/>
      <w:color w:val="353842"/>
      <w:sz w:val="24"/>
      <w:shd w:val="clear" w:color="auto" w:fill="FFDFE0"/>
    </w:rPr>
  </w:style>
  <w:style w:type="character" w:customStyle="1" w:styleId="WW8Num17z4">
    <w:name w:val="WW8Num17z4"/>
    <w:link w:val="WW8Num17z40"/>
    <w:qFormat/>
    <w:rsid w:val="008B3B2D"/>
  </w:style>
  <w:style w:type="character" w:customStyle="1" w:styleId="QuoteChar">
    <w:name w:val="Quote Char"/>
    <w:link w:val="QuoteChar0"/>
    <w:qFormat/>
    <w:rsid w:val="008B3B2D"/>
    <w:rPr>
      <w:i/>
    </w:rPr>
  </w:style>
  <w:style w:type="character" w:customStyle="1" w:styleId="WW8Num30z1">
    <w:name w:val="WW8Num30z1"/>
    <w:link w:val="WW8Num30z10"/>
    <w:qFormat/>
    <w:rsid w:val="008B3B2D"/>
  </w:style>
  <w:style w:type="character" w:customStyle="1" w:styleId="113">
    <w:name w:val="Текст примечания Знак11"/>
    <w:link w:val="114"/>
    <w:qFormat/>
    <w:rsid w:val="008B3B2D"/>
    <w:rPr>
      <w:sz w:val="20"/>
    </w:rPr>
  </w:style>
  <w:style w:type="character" w:customStyle="1" w:styleId="xl68">
    <w:name w:val="xl68"/>
    <w:basedOn w:val="1"/>
    <w:link w:val="xl680"/>
    <w:qFormat/>
    <w:rsid w:val="008B3B2D"/>
    <w:rPr>
      <w:rFonts w:ascii="Times New Roman" w:hAnsi="Times New Roman"/>
      <w:b/>
      <w:sz w:val="16"/>
    </w:rPr>
  </w:style>
  <w:style w:type="character" w:customStyle="1" w:styleId="1844">
    <w:name w:val="1844"/>
    <w:basedOn w:val="1"/>
    <w:link w:val="18440"/>
    <w:qFormat/>
    <w:rsid w:val="008B3B2D"/>
    <w:rPr>
      <w:rFonts w:ascii="Times New Roman" w:hAnsi="Times New Roman"/>
      <w:sz w:val="24"/>
    </w:rPr>
  </w:style>
  <w:style w:type="character" w:customStyle="1" w:styleId="WW8Num15z2">
    <w:name w:val="WW8Num15z2"/>
    <w:link w:val="WW8Num15z20"/>
    <w:qFormat/>
    <w:rsid w:val="008B3B2D"/>
    <w:rPr>
      <w:rFonts w:ascii="Wingdings" w:hAnsi="Wingdings"/>
    </w:rPr>
  </w:style>
  <w:style w:type="character" w:customStyle="1" w:styleId="WW8Num29z6">
    <w:name w:val="WW8Num29z6"/>
    <w:link w:val="WW8Num29z60"/>
    <w:qFormat/>
    <w:rsid w:val="008B3B2D"/>
  </w:style>
  <w:style w:type="character" w:customStyle="1" w:styleId="1f1">
    <w:name w:val="Неразрешенное упоминание1"/>
    <w:link w:val="1f2"/>
    <w:qFormat/>
    <w:rsid w:val="008B3B2D"/>
    <w:rPr>
      <w:color w:val="605E5C"/>
      <w:shd w:val="clear" w:color="auto" w:fill="E1DFDD"/>
    </w:rPr>
  </w:style>
  <w:style w:type="character" w:customStyle="1" w:styleId="1693">
    <w:name w:val="1693"/>
    <w:basedOn w:val="1"/>
    <w:link w:val="16930"/>
    <w:qFormat/>
    <w:rsid w:val="008B3B2D"/>
    <w:rPr>
      <w:rFonts w:ascii="Times New Roman" w:hAnsi="Times New Roman"/>
      <w:sz w:val="24"/>
    </w:rPr>
  </w:style>
  <w:style w:type="character" w:customStyle="1" w:styleId="WW8Num32z2">
    <w:name w:val="WW8Num32z2"/>
    <w:link w:val="WW8Num32z20"/>
    <w:qFormat/>
    <w:rsid w:val="008B3B2D"/>
    <w:rPr>
      <w:rFonts w:ascii="Wingdings" w:hAnsi="Wingdings"/>
    </w:rPr>
  </w:style>
  <w:style w:type="character" w:customStyle="1" w:styleId="afffff5">
    <w:name w:val="Внимание: недобросовестность!"/>
    <w:basedOn w:val="ab"/>
    <w:link w:val="afffff6"/>
    <w:qFormat/>
    <w:rsid w:val="008B3B2D"/>
    <w:rPr>
      <w:rFonts w:ascii="Times New Roman" w:hAnsi="Times New Roman"/>
      <w:sz w:val="24"/>
      <w:shd w:val="clear" w:color="auto" w:fill="F5F3DA"/>
    </w:rPr>
  </w:style>
  <w:style w:type="character" w:customStyle="1" w:styleId="affff7">
    <w:name w:val="Текст (справка)"/>
    <w:basedOn w:val="1"/>
    <w:link w:val="afffff7"/>
    <w:qFormat/>
    <w:rsid w:val="008B3B2D"/>
    <w:rPr>
      <w:rFonts w:ascii="Times New Roman" w:hAnsi="Times New Roman"/>
      <w:sz w:val="24"/>
    </w:rPr>
  </w:style>
  <w:style w:type="character" w:customStyle="1" w:styleId="xl139">
    <w:name w:val="xl139"/>
    <w:basedOn w:val="1"/>
    <w:link w:val="xl1390"/>
    <w:qFormat/>
    <w:rsid w:val="008B3B2D"/>
    <w:rPr>
      <w:rFonts w:ascii="Times New Roman" w:hAnsi="Times New Roman"/>
      <w:b/>
      <w:color w:val="FFFF00"/>
      <w:sz w:val="16"/>
    </w:rPr>
  </w:style>
  <w:style w:type="character" w:customStyle="1" w:styleId="WW8Num23z2">
    <w:name w:val="WW8Num23z2"/>
    <w:link w:val="WW8Num23z20"/>
    <w:qFormat/>
    <w:rsid w:val="008B3B2D"/>
    <w:rPr>
      <w:rFonts w:ascii="Wingdings" w:hAnsi="Wingdings"/>
    </w:rPr>
  </w:style>
  <w:style w:type="character" w:customStyle="1" w:styleId="Heading6Char">
    <w:name w:val="Heading 6 Char"/>
    <w:link w:val="Heading6Char0"/>
    <w:qFormat/>
    <w:rsid w:val="008B3B2D"/>
    <w:rPr>
      <w:rFonts w:ascii="Arial" w:hAnsi="Arial"/>
      <w:b/>
      <w:sz w:val="22"/>
    </w:rPr>
  </w:style>
  <w:style w:type="character" w:customStyle="1" w:styleId="Heading8Char">
    <w:name w:val="Heading 8 Char"/>
    <w:link w:val="Heading8Char0"/>
    <w:qFormat/>
    <w:rsid w:val="008B3B2D"/>
    <w:rPr>
      <w:rFonts w:ascii="Arial" w:hAnsi="Arial"/>
      <w:i/>
      <w:sz w:val="22"/>
    </w:rPr>
  </w:style>
  <w:style w:type="character" w:customStyle="1" w:styleId="WW8Num27z0">
    <w:name w:val="WW8Num27z0"/>
    <w:link w:val="WW8Num27z00"/>
    <w:qFormat/>
    <w:rsid w:val="008B3B2D"/>
    <w:rPr>
      <w:rFonts w:ascii="Symbol" w:hAnsi="Symbol"/>
    </w:rPr>
  </w:style>
  <w:style w:type="character" w:customStyle="1" w:styleId="msonormalmrcssattr">
    <w:name w:val="msonormal_mr_css_attr"/>
    <w:basedOn w:val="1"/>
    <w:link w:val="msonormalmrcssattr0"/>
    <w:qFormat/>
    <w:rsid w:val="008B3B2D"/>
    <w:rPr>
      <w:rFonts w:ascii="Times New Roman" w:hAnsi="Times New Roman"/>
      <w:sz w:val="24"/>
    </w:rPr>
  </w:style>
  <w:style w:type="character" w:customStyle="1" w:styleId="WW8Num13z1">
    <w:name w:val="WW8Num13z1"/>
    <w:link w:val="WW8Num13z10"/>
    <w:qFormat/>
    <w:rsid w:val="008B3B2D"/>
  </w:style>
  <w:style w:type="character" w:customStyle="1" w:styleId="WW8Num17z0">
    <w:name w:val="WW8Num17z0"/>
    <w:link w:val="WW8Num17z00"/>
    <w:qFormat/>
    <w:rsid w:val="008B3B2D"/>
  </w:style>
  <w:style w:type="character" w:customStyle="1" w:styleId="WW8Num28z1">
    <w:name w:val="WW8Num28z1"/>
    <w:link w:val="WW8Num28z10"/>
    <w:qFormat/>
    <w:rsid w:val="008B3B2D"/>
    <w:rPr>
      <w:rFonts w:ascii="Courier New" w:hAnsi="Courier New"/>
    </w:rPr>
  </w:style>
  <w:style w:type="character" w:customStyle="1" w:styleId="WW8Num26z1">
    <w:name w:val="WW8Num26z1"/>
    <w:link w:val="WW8Num26z10"/>
    <w:qFormat/>
    <w:rsid w:val="008B3B2D"/>
    <w:rPr>
      <w:rFonts w:ascii="Courier New" w:hAnsi="Courier New"/>
    </w:rPr>
  </w:style>
  <w:style w:type="character" w:customStyle="1" w:styleId="WW8Num22z1">
    <w:name w:val="WW8Num22z1"/>
    <w:link w:val="WW8Num22z10"/>
    <w:qFormat/>
    <w:rsid w:val="008B3B2D"/>
  </w:style>
  <w:style w:type="character" w:customStyle="1" w:styleId="50">
    <w:name w:val="Заголовок 5 Знак"/>
    <w:basedOn w:val="1"/>
    <w:link w:val="5"/>
    <w:qFormat/>
    <w:rsid w:val="008B3B2D"/>
    <w:rPr>
      <w:rFonts w:ascii="Calibri Light" w:hAnsi="Calibri Light"/>
      <w:color w:val="2E74B5"/>
      <w:sz w:val="20"/>
    </w:rPr>
  </w:style>
  <w:style w:type="character" w:customStyle="1" w:styleId="121">
    <w:name w:val="таблСлева12"/>
    <w:basedOn w:val="1"/>
    <w:link w:val="122"/>
    <w:qFormat/>
    <w:rsid w:val="008B3B2D"/>
    <w:rPr>
      <w:rFonts w:ascii="Times New Roman" w:hAnsi="Times New Roman"/>
      <w:sz w:val="24"/>
    </w:rPr>
  </w:style>
  <w:style w:type="character" w:customStyle="1" w:styleId="xl87">
    <w:name w:val="xl87"/>
    <w:basedOn w:val="1"/>
    <w:link w:val="xl870"/>
    <w:qFormat/>
    <w:rsid w:val="008B3B2D"/>
    <w:rPr>
      <w:rFonts w:ascii="Times New Roman" w:hAnsi="Times New Roman"/>
      <w:b/>
      <w:color w:val="FFFF00"/>
      <w:sz w:val="16"/>
    </w:rPr>
  </w:style>
  <w:style w:type="character" w:customStyle="1" w:styleId="TableParagraph">
    <w:name w:val="Table Paragraph"/>
    <w:basedOn w:val="1"/>
    <w:link w:val="TableParagraph0"/>
    <w:qFormat/>
    <w:rsid w:val="008B3B2D"/>
    <w:rPr>
      <w:rFonts w:ascii="Times New Roman" w:hAnsi="Times New Roman"/>
      <w:sz w:val="22"/>
    </w:rPr>
  </w:style>
  <w:style w:type="character" w:customStyle="1" w:styleId="xl100">
    <w:name w:val="xl100"/>
    <w:basedOn w:val="1"/>
    <w:link w:val="xl1000"/>
    <w:qFormat/>
    <w:rsid w:val="008B3B2D"/>
    <w:rPr>
      <w:rFonts w:ascii="Times New Roman" w:hAnsi="Times New Roman"/>
      <w:sz w:val="16"/>
    </w:rPr>
  </w:style>
  <w:style w:type="character" w:customStyle="1" w:styleId="WW8Num25z2">
    <w:name w:val="WW8Num25z2"/>
    <w:link w:val="WW8Num25z20"/>
    <w:qFormat/>
    <w:rsid w:val="008B3B2D"/>
    <w:rPr>
      <w:rFonts w:ascii="Wingdings" w:hAnsi="Wingdings"/>
    </w:rPr>
  </w:style>
  <w:style w:type="character" w:customStyle="1" w:styleId="1142">
    <w:name w:val="1142"/>
    <w:basedOn w:val="1"/>
    <w:link w:val="11420"/>
    <w:qFormat/>
    <w:rsid w:val="008B3B2D"/>
    <w:rPr>
      <w:rFonts w:ascii="Times New Roman" w:hAnsi="Times New Roman"/>
      <w:sz w:val="24"/>
    </w:rPr>
  </w:style>
  <w:style w:type="character" w:customStyle="1" w:styleId="xl97">
    <w:name w:val="xl97"/>
    <w:basedOn w:val="1"/>
    <w:link w:val="xl970"/>
    <w:qFormat/>
    <w:rsid w:val="008B3B2D"/>
    <w:rPr>
      <w:rFonts w:ascii="Times New Roman" w:hAnsi="Times New Roman"/>
      <w:b/>
      <w:sz w:val="16"/>
    </w:rPr>
  </w:style>
  <w:style w:type="character" w:customStyle="1" w:styleId="xl142">
    <w:name w:val="xl142"/>
    <w:basedOn w:val="1"/>
    <w:link w:val="xl1420"/>
    <w:qFormat/>
    <w:rsid w:val="008B3B2D"/>
    <w:rPr>
      <w:rFonts w:ascii="Times New Roman" w:hAnsi="Times New Roman"/>
      <w:b/>
      <w:sz w:val="16"/>
    </w:rPr>
  </w:style>
  <w:style w:type="character" w:customStyle="1" w:styleId="2150">
    <w:name w:val="2150"/>
    <w:basedOn w:val="1"/>
    <w:link w:val="21500"/>
    <w:qFormat/>
    <w:rsid w:val="008B3B2D"/>
    <w:rPr>
      <w:rFonts w:ascii="Times New Roman" w:hAnsi="Times New Roman"/>
      <w:sz w:val="24"/>
    </w:rPr>
  </w:style>
  <w:style w:type="character" w:customStyle="1" w:styleId="FooterChar">
    <w:name w:val="Footer Char"/>
    <w:link w:val="FooterChar0"/>
    <w:qFormat/>
    <w:rsid w:val="008B3B2D"/>
  </w:style>
  <w:style w:type="character" w:customStyle="1" w:styleId="2211">
    <w:name w:val="2211"/>
    <w:basedOn w:val="1"/>
    <w:link w:val="22110"/>
    <w:qFormat/>
    <w:rsid w:val="008B3B2D"/>
    <w:rPr>
      <w:rFonts w:ascii="Times New Roman" w:hAnsi="Times New Roman"/>
      <w:sz w:val="24"/>
    </w:rPr>
  </w:style>
  <w:style w:type="character" w:customStyle="1" w:styleId="Heading2Char">
    <w:name w:val="Heading 2 Char"/>
    <w:link w:val="Heading2Char0"/>
    <w:qFormat/>
    <w:rsid w:val="008B3B2D"/>
    <w:rPr>
      <w:rFonts w:ascii="Arial" w:hAnsi="Arial"/>
      <w:sz w:val="34"/>
    </w:rPr>
  </w:style>
  <w:style w:type="character" w:styleId="afffff8">
    <w:name w:val="FollowedHyperlink"/>
    <w:link w:val="1f3"/>
    <w:rsid w:val="008B3B2D"/>
    <w:rPr>
      <w:color w:val="0000FF"/>
      <w:u w:val="single"/>
    </w:rPr>
  </w:style>
  <w:style w:type="character" w:customStyle="1" w:styleId="afffff9">
    <w:name w:val="Колонтитул (правый)"/>
    <w:basedOn w:val="afd"/>
    <w:link w:val="afffffa"/>
    <w:qFormat/>
    <w:rsid w:val="008B3B2D"/>
    <w:rPr>
      <w:rFonts w:ascii="Times New Roman" w:hAnsi="Times New Roman"/>
      <w:sz w:val="14"/>
    </w:rPr>
  </w:style>
  <w:style w:type="character" w:customStyle="1" w:styleId="712">
    <w:name w:val="Заголовок 7 Знак1"/>
    <w:link w:val="713"/>
    <w:qFormat/>
    <w:rsid w:val="008B3B2D"/>
    <w:rPr>
      <w:rFonts w:ascii="Calibri" w:hAnsi="Calibri"/>
      <w:sz w:val="24"/>
    </w:rPr>
  </w:style>
  <w:style w:type="character" w:customStyle="1" w:styleId="WW8Num22z8">
    <w:name w:val="WW8Num22z8"/>
    <w:link w:val="WW8Num22z80"/>
    <w:qFormat/>
    <w:rsid w:val="008B3B2D"/>
  </w:style>
  <w:style w:type="character" w:customStyle="1" w:styleId="WW8Num17z7">
    <w:name w:val="WW8Num17z7"/>
    <w:link w:val="WW8Num17z70"/>
    <w:qFormat/>
    <w:rsid w:val="008B3B2D"/>
  </w:style>
  <w:style w:type="character" w:customStyle="1" w:styleId="12">
    <w:name w:val="Заголовок 1 Знак"/>
    <w:basedOn w:val="1"/>
    <w:link w:val="10"/>
    <w:qFormat/>
    <w:rsid w:val="008B3B2D"/>
    <w:rPr>
      <w:rFonts w:ascii="Calibri Light" w:hAnsi="Calibri Light"/>
      <w:color w:val="2E74B5"/>
      <w:sz w:val="32"/>
    </w:rPr>
  </w:style>
  <w:style w:type="character" w:customStyle="1" w:styleId="ae">
    <w:name w:val="Текст (лев. подпись)"/>
    <w:basedOn w:val="1"/>
    <w:link w:val="afffffb"/>
    <w:qFormat/>
    <w:rsid w:val="008B3B2D"/>
    <w:rPr>
      <w:rFonts w:ascii="Times New Roman" w:hAnsi="Times New Roman"/>
      <w:sz w:val="24"/>
    </w:rPr>
  </w:style>
  <w:style w:type="character" w:customStyle="1" w:styleId="2100">
    <w:name w:val="Основной текст (2) + 10"/>
    <w:link w:val="2101"/>
    <w:qFormat/>
    <w:rsid w:val="008B3B2D"/>
    <w:rPr>
      <w:rFonts w:ascii="Times New Roman" w:hAnsi="Times New Roman"/>
      <w:color w:val="000000"/>
      <w:spacing w:val="0"/>
      <w:sz w:val="21"/>
      <w:u w:val="none"/>
    </w:rPr>
  </w:style>
  <w:style w:type="character" w:customStyle="1" w:styleId="xl76">
    <w:name w:val="xl76"/>
    <w:basedOn w:val="1"/>
    <w:link w:val="xl760"/>
    <w:qFormat/>
    <w:rsid w:val="008B3B2D"/>
    <w:rPr>
      <w:rFonts w:ascii="Times New Roman" w:hAnsi="Times New Roman"/>
      <w:sz w:val="16"/>
    </w:rPr>
  </w:style>
  <w:style w:type="character" w:customStyle="1" w:styleId="xl128">
    <w:name w:val="xl128"/>
    <w:basedOn w:val="1"/>
    <w:link w:val="xl1280"/>
    <w:qFormat/>
    <w:rsid w:val="008B3B2D"/>
    <w:rPr>
      <w:rFonts w:ascii="Times New Roman" w:hAnsi="Times New Roman"/>
      <w:b/>
      <w:i/>
      <w:sz w:val="16"/>
    </w:rPr>
  </w:style>
  <w:style w:type="character" w:customStyle="1" w:styleId="WW8Num22z2">
    <w:name w:val="WW8Num22z2"/>
    <w:link w:val="WW8Num22z20"/>
    <w:qFormat/>
    <w:rsid w:val="008B3B2D"/>
  </w:style>
  <w:style w:type="character" w:customStyle="1" w:styleId="WW8Num30z4">
    <w:name w:val="WW8Num30z4"/>
    <w:link w:val="WW8Num30z40"/>
    <w:qFormat/>
    <w:rsid w:val="008B3B2D"/>
  </w:style>
  <w:style w:type="character" w:customStyle="1" w:styleId="afffffc">
    <w:name w:val="Список Знак"/>
    <w:basedOn w:val="afffffd"/>
    <w:link w:val="afffffe"/>
    <w:qFormat/>
    <w:rsid w:val="008B3B2D"/>
    <w:rPr>
      <w:rFonts w:ascii="Times New Roman" w:hAnsi="Times New Roman"/>
      <w:sz w:val="24"/>
    </w:rPr>
  </w:style>
  <w:style w:type="character" w:customStyle="1" w:styleId="WW8Num21z1">
    <w:name w:val="WW8Num21z1"/>
    <w:link w:val="WW8Num21z10"/>
    <w:qFormat/>
    <w:rsid w:val="008B3B2D"/>
  </w:style>
  <w:style w:type="character" w:customStyle="1" w:styleId="affffff">
    <w:name w:val="Заголовок распахивающейся части диалога"/>
    <w:basedOn w:val="1"/>
    <w:link w:val="affffff0"/>
    <w:qFormat/>
    <w:rsid w:val="008B3B2D"/>
    <w:rPr>
      <w:rFonts w:ascii="Times New Roman" w:hAnsi="Times New Roman"/>
      <w:i/>
      <w:color w:val="000080"/>
      <w:sz w:val="22"/>
    </w:rPr>
  </w:style>
  <w:style w:type="character" w:customStyle="1" w:styleId="FootnoteTextChar">
    <w:name w:val="Footnote Text Char"/>
    <w:link w:val="FootnoteTextChar0"/>
    <w:qFormat/>
    <w:rsid w:val="008B3B2D"/>
    <w:rPr>
      <w:rFonts w:ascii="Times New Roman" w:hAnsi="Times New Roman"/>
      <w:sz w:val="20"/>
    </w:rPr>
  </w:style>
  <w:style w:type="character" w:styleId="affffff1">
    <w:name w:val="Hyperlink"/>
    <w:link w:val="1f4"/>
    <w:rsid w:val="008B3B2D"/>
    <w:rPr>
      <w:color w:val="0000FF"/>
      <w:u w:val="single"/>
    </w:rPr>
  </w:style>
  <w:style w:type="character" w:customStyle="1" w:styleId="Footnote">
    <w:name w:val="Footnote"/>
    <w:basedOn w:val="1"/>
    <w:qFormat/>
    <w:rsid w:val="008B3B2D"/>
    <w:rPr>
      <w:rFonts w:ascii="Times New Roman" w:hAnsi="Times New Roman"/>
      <w:sz w:val="20"/>
    </w:rPr>
  </w:style>
  <w:style w:type="character" w:customStyle="1" w:styleId="80">
    <w:name w:val="Заголовок 8 Знак"/>
    <w:basedOn w:val="1"/>
    <w:link w:val="8"/>
    <w:qFormat/>
    <w:rsid w:val="008B3B2D"/>
    <w:rPr>
      <w:rFonts w:ascii="Calibri Light" w:hAnsi="Calibri Light"/>
      <w:color w:val="262626"/>
      <w:sz w:val="21"/>
    </w:rPr>
  </w:style>
  <w:style w:type="character" w:customStyle="1" w:styleId="xl135">
    <w:name w:val="xl135"/>
    <w:basedOn w:val="1"/>
    <w:link w:val="xl1350"/>
    <w:qFormat/>
    <w:rsid w:val="008B3B2D"/>
    <w:rPr>
      <w:rFonts w:ascii="Times New Roman" w:hAnsi="Times New Roman"/>
      <w:b/>
      <w:sz w:val="16"/>
    </w:rPr>
  </w:style>
  <w:style w:type="character" w:customStyle="1" w:styleId="TitleChar">
    <w:name w:val="Title Char"/>
    <w:link w:val="TitleChar0"/>
    <w:qFormat/>
    <w:rsid w:val="008B3B2D"/>
    <w:rPr>
      <w:sz w:val="48"/>
    </w:rPr>
  </w:style>
  <w:style w:type="character" w:customStyle="1" w:styleId="1f5">
    <w:name w:val="Оглавление 1 Знак"/>
    <w:basedOn w:val="1"/>
    <w:link w:val="1f6"/>
    <w:qFormat/>
    <w:rsid w:val="008B3B2D"/>
    <w:rPr>
      <w:rFonts w:ascii="Times New Roman" w:hAnsi="Times New Roman"/>
      <w:sz w:val="20"/>
    </w:rPr>
  </w:style>
  <w:style w:type="character" w:customStyle="1" w:styleId="24">
    <w:name w:val="Цитата 2 Знак"/>
    <w:basedOn w:val="1"/>
    <w:link w:val="25"/>
    <w:qFormat/>
    <w:rsid w:val="008B3B2D"/>
    <w:rPr>
      <w:i/>
      <w:color w:val="404040"/>
      <w:sz w:val="20"/>
    </w:rPr>
  </w:style>
  <w:style w:type="character" w:customStyle="1" w:styleId="xl156">
    <w:name w:val="xl156"/>
    <w:basedOn w:val="1"/>
    <w:link w:val="xl1560"/>
    <w:qFormat/>
    <w:rsid w:val="008B3B2D"/>
    <w:rPr>
      <w:rFonts w:ascii="Times New Roman" w:hAnsi="Times New Roman"/>
      <w:b/>
      <w:sz w:val="16"/>
    </w:rPr>
  </w:style>
  <w:style w:type="character" w:styleId="affffff2">
    <w:name w:val="Intense Emphasis"/>
    <w:link w:val="1f7"/>
    <w:qFormat/>
    <w:rsid w:val="008B3B2D"/>
    <w:rPr>
      <w:i/>
      <w:color w:val="5B9BD5"/>
    </w:rPr>
  </w:style>
  <w:style w:type="character" w:customStyle="1" w:styleId="WW8Num32z0">
    <w:name w:val="WW8Num32z0"/>
    <w:link w:val="WW8Num32z00"/>
    <w:qFormat/>
    <w:rsid w:val="008B3B2D"/>
    <w:rPr>
      <w:rFonts w:ascii="Symbol" w:hAnsi="Symbol"/>
    </w:rPr>
  </w:style>
  <w:style w:type="character" w:customStyle="1" w:styleId="xl67">
    <w:name w:val="xl67"/>
    <w:basedOn w:val="1"/>
    <w:link w:val="xl670"/>
    <w:qFormat/>
    <w:rsid w:val="008B3B2D"/>
    <w:rPr>
      <w:rFonts w:ascii="Times New Roman" w:hAnsi="Times New Roman"/>
      <w:b/>
      <w:sz w:val="16"/>
    </w:rPr>
  </w:style>
  <w:style w:type="character" w:customStyle="1" w:styleId="WW8Num22z5">
    <w:name w:val="WW8Num22z5"/>
    <w:link w:val="WW8Num22z50"/>
    <w:qFormat/>
    <w:rsid w:val="008B3B2D"/>
  </w:style>
  <w:style w:type="character" w:customStyle="1" w:styleId="affffff3">
    <w:name w:val="Активная гипертекстовая ссылка"/>
    <w:link w:val="affffff4"/>
    <w:qFormat/>
    <w:rsid w:val="008B3B2D"/>
    <w:rPr>
      <w:b/>
      <w:color w:val="106BBE"/>
      <w:u w:val="single"/>
    </w:rPr>
  </w:style>
  <w:style w:type="character" w:customStyle="1" w:styleId="xl80">
    <w:name w:val="xl80"/>
    <w:basedOn w:val="1"/>
    <w:link w:val="xl800"/>
    <w:qFormat/>
    <w:rsid w:val="008B3B2D"/>
    <w:rPr>
      <w:rFonts w:ascii="Times New Roman" w:hAnsi="Times New Roman"/>
      <w:b/>
      <w:sz w:val="16"/>
    </w:rPr>
  </w:style>
  <w:style w:type="character" w:customStyle="1" w:styleId="xl65">
    <w:name w:val="xl65"/>
    <w:basedOn w:val="1"/>
    <w:link w:val="xl650"/>
    <w:qFormat/>
    <w:rsid w:val="008B3B2D"/>
    <w:rPr>
      <w:rFonts w:ascii="Times New Roman" w:hAnsi="Times New Roman"/>
      <w:sz w:val="16"/>
    </w:rPr>
  </w:style>
  <w:style w:type="character" w:customStyle="1" w:styleId="HeaderandFooter">
    <w:name w:val="Header and Footer"/>
    <w:basedOn w:val="1"/>
    <w:qFormat/>
    <w:rsid w:val="008B3B2D"/>
    <w:rPr>
      <w:sz w:val="22"/>
    </w:rPr>
  </w:style>
  <w:style w:type="character" w:customStyle="1" w:styleId="WW8Num17z1">
    <w:name w:val="WW8Num17z1"/>
    <w:link w:val="WW8Num17z10"/>
    <w:qFormat/>
    <w:rsid w:val="008B3B2D"/>
  </w:style>
  <w:style w:type="character" w:customStyle="1" w:styleId="HeaderChar">
    <w:name w:val="Header Char"/>
    <w:link w:val="HeaderChar0"/>
    <w:qFormat/>
    <w:rsid w:val="008B3B2D"/>
  </w:style>
  <w:style w:type="character" w:customStyle="1" w:styleId="affffff5">
    <w:name w:val="Центрированный (таблица)"/>
    <w:basedOn w:val="a5"/>
    <w:link w:val="affffff6"/>
    <w:qFormat/>
    <w:rsid w:val="008B3B2D"/>
    <w:rPr>
      <w:rFonts w:ascii="Times New Roman" w:hAnsi="Times New Roman"/>
      <w:sz w:val="24"/>
    </w:rPr>
  </w:style>
  <w:style w:type="character" w:customStyle="1" w:styleId="WW8Num24z2">
    <w:name w:val="WW8Num24z2"/>
    <w:link w:val="WW8Num24z20"/>
    <w:qFormat/>
    <w:rsid w:val="008B3B2D"/>
    <w:rPr>
      <w:rFonts w:ascii="Wingdings" w:hAnsi="Wingdings"/>
    </w:rPr>
  </w:style>
  <w:style w:type="character" w:customStyle="1" w:styleId="affffff7">
    <w:name w:val="Символ концевой сноски"/>
    <w:link w:val="1f8"/>
    <w:qFormat/>
    <w:rsid w:val="008B3B2D"/>
    <w:rPr>
      <w:vertAlign w:val="superscript"/>
    </w:rPr>
  </w:style>
  <w:style w:type="character" w:styleId="affffff8">
    <w:name w:val="endnote reference"/>
    <w:rsid w:val="008B3B2D"/>
    <w:rPr>
      <w:vertAlign w:val="superscript"/>
    </w:rPr>
  </w:style>
  <w:style w:type="character" w:customStyle="1" w:styleId="affffff9">
    <w:name w:val="Заголовок ЭР (правое окно)"/>
    <w:basedOn w:val="affffffa"/>
    <w:link w:val="affffffb"/>
    <w:qFormat/>
    <w:rsid w:val="008B3B2D"/>
    <w:rPr>
      <w:rFonts w:ascii="Times New Roman" w:hAnsi="Times New Roman"/>
      <w:b/>
      <w:color w:val="26282F"/>
      <w:sz w:val="26"/>
    </w:rPr>
  </w:style>
  <w:style w:type="character" w:customStyle="1" w:styleId="xl98">
    <w:name w:val="xl98"/>
    <w:basedOn w:val="1"/>
    <w:link w:val="xl980"/>
    <w:qFormat/>
    <w:rsid w:val="008B3B2D"/>
    <w:rPr>
      <w:rFonts w:ascii="Times New Roman" w:hAnsi="Times New Roman"/>
      <w:sz w:val="16"/>
    </w:rPr>
  </w:style>
  <w:style w:type="character" w:customStyle="1" w:styleId="affffffc">
    <w:name w:val="Заголовок оглавления Знак"/>
    <w:basedOn w:val="12"/>
    <w:link w:val="affffffd"/>
    <w:qFormat/>
    <w:rsid w:val="008B3B2D"/>
    <w:rPr>
      <w:rFonts w:ascii="Calibri Light" w:hAnsi="Calibri Light"/>
      <w:color w:val="2E74B5"/>
      <w:sz w:val="32"/>
    </w:rPr>
  </w:style>
  <w:style w:type="character" w:customStyle="1" w:styleId="2136">
    <w:name w:val="2136"/>
    <w:basedOn w:val="1"/>
    <w:link w:val="21360"/>
    <w:qFormat/>
    <w:rsid w:val="008B3B2D"/>
    <w:rPr>
      <w:rFonts w:ascii="Times New Roman" w:hAnsi="Times New Roman"/>
      <w:sz w:val="24"/>
    </w:rPr>
  </w:style>
  <w:style w:type="character" w:customStyle="1" w:styleId="xl110">
    <w:name w:val="xl110"/>
    <w:basedOn w:val="1"/>
    <w:link w:val="xl1100"/>
    <w:qFormat/>
    <w:rsid w:val="008B3B2D"/>
    <w:rPr>
      <w:rFonts w:ascii="Times New Roman" w:hAnsi="Times New Roman"/>
      <w:b/>
      <w:sz w:val="16"/>
    </w:rPr>
  </w:style>
  <w:style w:type="character" w:customStyle="1" w:styleId="WW8Num14z0">
    <w:name w:val="WW8Num14z0"/>
    <w:link w:val="WW8Num14z00"/>
    <w:qFormat/>
    <w:rsid w:val="008B3B2D"/>
    <w:rPr>
      <w:rFonts w:ascii="Symbol" w:hAnsi="Symbol"/>
    </w:rPr>
  </w:style>
  <w:style w:type="character" w:customStyle="1" w:styleId="WW8Num18z0">
    <w:name w:val="WW8Num18z0"/>
    <w:link w:val="WW8Num18z00"/>
    <w:qFormat/>
    <w:rsid w:val="008B3B2D"/>
    <w:rPr>
      <w:rFonts w:ascii="Symbol" w:hAnsi="Symbol"/>
    </w:rPr>
  </w:style>
  <w:style w:type="character" w:customStyle="1" w:styleId="CaptionChar">
    <w:name w:val="Caption Char"/>
    <w:link w:val="CaptionChar0"/>
    <w:qFormat/>
    <w:rsid w:val="008B3B2D"/>
  </w:style>
  <w:style w:type="character" w:customStyle="1" w:styleId="xl126">
    <w:name w:val="xl126"/>
    <w:basedOn w:val="1"/>
    <w:link w:val="xl1260"/>
    <w:qFormat/>
    <w:rsid w:val="008B3B2D"/>
    <w:rPr>
      <w:rFonts w:ascii="Times New Roman" w:hAnsi="Times New Roman"/>
      <w:b/>
      <w:i/>
      <w:sz w:val="16"/>
    </w:rPr>
  </w:style>
  <w:style w:type="character" w:customStyle="1" w:styleId="xl157">
    <w:name w:val="xl157"/>
    <w:basedOn w:val="1"/>
    <w:link w:val="xl1570"/>
    <w:qFormat/>
    <w:rsid w:val="008B3B2D"/>
    <w:rPr>
      <w:rFonts w:ascii="Times New Roman" w:hAnsi="Times New Roman"/>
      <w:b/>
      <w:sz w:val="16"/>
    </w:rPr>
  </w:style>
  <w:style w:type="character" w:customStyle="1" w:styleId="WW8Num14z2">
    <w:name w:val="WW8Num14z2"/>
    <w:link w:val="WW8Num14z20"/>
    <w:qFormat/>
    <w:rsid w:val="008B3B2D"/>
    <w:rPr>
      <w:rFonts w:ascii="Wingdings" w:hAnsi="Wingdings"/>
    </w:rPr>
  </w:style>
  <w:style w:type="character" w:customStyle="1" w:styleId="WW8Num21z3">
    <w:name w:val="WW8Num21z3"/>
    <w:link w:val="WW8Num21z30"/>
    <w:qFormat/>
    <w:rsid w:val="008B3B2D"/>
  </w:style>
  <w:style w:type="character" w:customStyle="1" w:styleId="WW8Num16z0">
    <w:name w:val="WW8Num16z0"/>
    <w:link w:val="WW8Num16z00"/>
    <w:qFormat/>
    <w:rsid w:val="008B3B2D"/>
  </w:style>
  <w:style w:type="character" w:customStyle="1" w:styleId="affffffe">
    <w:name w:val="Словарная статья"/>
    <w:basedOn w:val="1"/>
    <w:link w:val="afffffff"/>
    <w:qFormat/>
    <w:rsid w:val="008B3B2D"/>
    <w:rPr>
      <w:rFonts w:ascii="Times New Roman" w:hAnsi="Times New Roman"/>
      <w:sz w:val="24"/>
    </w:rPr>
  </w:style>
  <w:style w:type="character" w:customStyle="1" w:styleId="xl144">
    <w:name w:val="xl144"/>
    <w:basedOn w:val="1"/>
    <w:link w:val="xl1440"/>
    <w:qFormat/>
    <w:rsid w:val="008B3B2D"/>
    <w:rPr>
      <w:rFonts w:ascii="Times New Roman" w:hAnsi="Times New Roman"/>
      <w:b/>
      <w:sz w:val="16"/>
    </w:rPr>
  </w:style>
  <w:style w:type="character" w:customStyle="1" w:styleId="92">
    <w:name w:val="Оглавление 9 Знак"/>
    <w:basedOn w:val="1"/>
    <w:link w:val="93"/>
    <w:qFormat/>
    <w:rsid w:val="008B3B2D"/>
    <w:rPr>
      <w:rFonts w:ascii="Calibri" w:hAnsi="Calibri"/>
      <w:sz w:val="20"/>
    </w:rPr>
  </w:style>
  <w:style w:type="character" w:customStyle="1" w:styleId="WW8Num12z0">
    <w:name w:val="WW8Num12z0"/>
    <w:link w:val="WW8Num12z00"/>
    <w:qFormat/>
    <w:rsid w:val="008B3B2D"/>
    <w:rPr>
      <w:rFonts w:ascii="Symbol" w:hAnsi="Symbol"/>
    </w:rPr>
  </w:style>
  <w:style w:type="character" w:customStyle="1" w:styleId="WW8Num4z0">
    <w:name w:val="WW8Num4z0"/>
    <w:link w:val="WW8Num4z00"/>
    <w:qFormat/>
    <w:rsid w:val="008B3B2D"/>
  </w:style>
  <w:style w:type="character" w:customStyle="1" w:styleId="Heading1Char">
    <w:name w:val="Heading 1 Char"/>
    <w:link w:val="Heading1Char0"/>
    <w:qFormat/>
    <w:rsid w:val="008B3B2D"/>
    <w:rPr>
      <w:rFonts w:ascii="Arial" w:hAnsi="Arial"/>
      <w:sz w:val="40"/>
    </w:rPr>
  </w:style>
  <w:style w:type="character" w:customStyle="1" w:styleId="WW8Num9z0">
    <w:name w:val="WW8Num9z0"/>
    <w:link w:val="WW8Num9z00"/>
    <w:qFormat/>
    <w:rsid w:val="008B3B2D"/>
    <w:rPr>
      <w:rFonts w:ascii="Symbol" w:hAnsi="Symbol"/>
    </w:rPr>
  </w:style>
  <w:style w:type="character" w:customStyle="1" w:styleId="WW8Num30z2">
    <w:name w:val="WW8Num30z2"/>
    <w:link w:val="WW8Num30z20"/>
    <w:qFormat/>
    <w:rsid w:val="008B3B2D"/>
  </w:style>
  <w:style w:type="character" w:customStyle="1" w:styleId="WW8Num30z5">
    <w:name w:val="WW8Num30z5"/>
    <w:link w:val="WW8Num30z50"/>
    <w:qFormat/>
    <w:rsid w:val="008B3B2D"/>
  </w:style>
  <w:style w:type="character" w:customStyle="1" w:styleId="xl117">
    <w:name w:val="xl117"/>
    <w:basedOn w:val="1"/>
    <w:link w:val="xl1170"/>
    <w:qFormat/>
    <w:rsid w:val="008B3B2D"/>
    <w:rPr>
      <w:rFonts w:ascii="Times New Roman" w:hAnsi="Times New Roman"/>
      <w:sz w:val="16"/>
    </w:rPr>
  </w:style>
  <w:style w:type="character" w:customStyle="1" w:styleId="WW8Num21z2">
    <w:name w:val="WW8Num21z2"/>
    <w:link w:val="WW8Num21z20"/>
    <w:qFormat/>
    <w:rsid w:val="008B3B2D"/>
  </w:style>
  <w:style w:type="character" w:customStyle="1" w:styleId="WW8Num13z6">
    <w:name w:val="WW8Num13z6"/>
    <w:link w:val="WW8Num13z60"/>
    <w:qFormat/>
    <w:rsid w:val="008B3B2D"/>
  </w:style>
  <w:style w:type="character" w:customStyle="1" w:styleId="afffffff0">
    <w:name w:val="Прижатый влево"/>
    <w:basedOn w:val="1"/>
    <w:link w:val="afffffff1"/>
    <w:qFormat/>
    <w:rsid w:val="008B3B2D"/>
    <w:rPr>
      <w:rFonts w:ascii="Times New Roman" w:hAnsi="Times New Roman"/>
      <w:sz w:val="24"/>
    </w:rPr>
  </w:style>
  <w:style w:type="character" w:customStyle="1" w:styleId="WW8Num28z0">
    <w:name w:val="WW8Num28z0"/>
    <w:link w:val="WW8Num28z00"/>
    <w:qFormat/>
    <w:rsid w:val="008B3B2D"/>
    <w:rPr>
      <w:rFonts w:ascii="Symbol" w:hAnsi="Symbol"/>
    </w:rPr>
  </w:style>
  <w:style w:type="character" w:customStyle="1" w:styleId="xl160">
    <w:name w:val="xl160"/>
    <w:basedOn w:val="1"/>
    <w:link w:val="xl1600"/>
    <w:qFormat/>
    <w:rsid w:val="008B3B2D"/>
    <w:rPr>
      <w:rFonts w:ascii="Times New Roman" w:hAnsi="Times New Roman"/>
      <w:b/>
      <w:color w:val="FFFF00"/>
      <w:sz w:val="16"/>
    </w:rPr>
  </w:style>
  <w:style w:type="character" w:customStyle="1" w:styleId="xl88">
    <w:name w:val="xl88"/>
    <w:basedOn w:val="1"/>
    <w:link w:val="xl880"/>
    <w:qFormat/>
    <w:rsid w:val="008B3B2D"/>
    <w:rPr>
      <w:rFonts w:ascii="Times New Roman" w:hAnsi="Times New Roman"/>
      <w:color w:val="0563C1"/>
      <w:sz w:val="24"/>
      <w:u w:val="single"/>
    </w:rPr>
  </w:style>
  <w:style w:type="character" w:customStyle="1" w:styleId="1f9">
    <w:name w:val="Обычный (Интернет)1"/>
    <w:basedOn w:val="1"/>
    <w:link w:val="1fa"/>
    <w:qFormat/>
    <w:rsid w:val="008B3B2D"/>
    <w:rPr>
      <w:rFonts w:ascii="Times New Roman" w:hAnsi="Times New Roman"/>
      <w:sz w:val="24"/>
    </w:rPr>
  </w:style>
  <w:style w:type="character" w:customStyle="1" w:styleId="WW8Num1z0">
    <w:name w:val="WW8Num1z0"/>
    <w:link w:val="WW8Num1z00"/>
    <w:qFormat/>
    <w:rsid w:val="008B3B2D"/>
  </w:style>
  <w:style w:type="character" w:customStyle="1" w:styleId="EndnoteAnchor">
    <w:name w:val="Endnote Anchor"/>
    <w:link w:val="EndnoteAnchor0"/>
    <w:qFormat/>
    <w:rsid w:val="008B3B2D"/>
    <w:rPr>
      <w:vertAlign w:val="superscript"/>
    </w:rPr>
  </w:style>
  <w:style w:type="character" w:customStyle="1" w:styleId="510">
    <w:name w:val="Заголовок 5 Знак1"/>
    <w:link w:val="511"/>
    <w:qFormat/>
    <w:rsid w:val="008B3B2D"/>
    <w:rPr>
      <w:rFonts w:ascii="Calibri" w:hAnsi="Calibri"/>
      <w:b/>
      <w:i/>
      <w:sz w:val="26"/>
    </w:rPr>
  </w:style>
  <w:style w:type="character" w:customStyle="1" w:styleId="afffffff2">
    <w:name w:val="Подчёркнуный текст"/>
    <w:basedOn w:val="1"/>
    <w:link w:val="afffffff3"/>
    <w:qFormat/>
    <w:rsid w:val="008B3B2D"/>
    <w:rPr>
      <w:rFonts w:ascii="Times New Roman" w:hAnsi="Times New Roman"/>
      <w:sz w:val="24"/>
    </w:rPr>
  </w:style>
  <w:style w:type="character" w:customStyle="1" w:styleId="afffffff4">
    <w:name w:val="Оглавление"/>
    <w:basedOn w:val="afffffff5"/>
    <w:link w:val="afffffff6"/>
    <w:qFormat/>
    <w:rsid w:val="008B3B2D"/>
    <w:rPr>
      <w:rFonts w:ascii="Courier New" w:hAnsi="Courier New"/>
      <w:sz w:val="24"/>
    </w:rPr>
  </w:style>
  <w:style w:type="character" w:customStyle="1" w:styleId="blk">
    <w:name w:val="blk"/>
    <w:link w:val="blk0"/>
    <w:qFormat/>
    <w:rsid w:val="008B3B2D"/>
  </w:style>
  <w:style w:type="character" w:customStyle="1" w:styleId="xl133">
    <w:name w:val="xl133"/>
    <w:basedOn w:val="1"/>
    <w:link w:val="xl1330"/>
    <w:qFormat/>
    <w:rsid w:val="008B3B2D"/>
    <w:rPr>
      <w:rFonts w:ascii="Times New Roman" w:hAnsi="Times New Roman"/>
      <w:b/>
      <w:sz w:val="16"/>
    </w:rPr>
  </w:style>
  <w:style w:type="character" w:customStyle="1" w:styleId="a9">
    <w:name w:val="Основное меню (преемственное)"/>
    <w:basedOn w:val="1"/>
    <w:link w:val="afffffff7"/>
    <w:qFormat/>
    <w:rsid w:val="008B3B2D"/>
    <w:rPr>
      <w:rFonts w:ascii="Verdana" w:hAnsi="Verdana"/>
      <w:sz w:val="22"/>
    </w:rPr>
  </w:style>
  <w:style w:type="character" w:customStyle="1" w:styleId="WW8Num34z0">
    <w:name w:val="WW8Num34z0"/>
    <w:link w:val="WW8Num34z00"/>
    <w:qFormat/>
    <w:rsid w:val="008B3B2D"/>
    <w:rPr>
      <w:rFonts w:ascii="Symbol" w:hAnsi="Symbol"/>
    </w:rPr>
  </w:style>
  <w:style w:type="character" w:customStyle="1" w:styleId="WW8Num18z1">
    <w:name w:val="WW8Num18z1"/>
    <w:link w:val="WW8Num18z10"/>
    <w:qFormat/>
    <w:rsid w:val="008B3B2D"/>
    <w:rPr>
      <w:rFonts w:ascii="Courier New" w:hAnsi="Courier New"/>
    </w:rPr>
  </w:style>
  <w:style w:type="character" w:customStyle="1" w:styleId="82">
    <w:name w:val="Оглавление 8 Знак"/>
    <w:basedOn w:val="1"/>
    <w:link w:val="83"/>
    <w:qFormat/>
    <w:rsid w:val="008B3B2D"/>
    <w:rPr>
      <w:rFonts w:ascii="Calibri" w:hAnsi="Calibri"/>
      <w:sz w:val="20"/>
    </w:rPr>
  </w:style>
  <w:style w:type="character" w:customStyle="1" w:styleId="afffffff8">
    <w:name w:val="Выделение для Базового Поиска (курсив)"/>
    <w:link w:val="afffffff9"/>
    <w:qFormat/>
    <w:rsid w:val="008B3B2D"/>
    <w:rPr>
      <w:b/>
      <w:i/>
      <w:color w:val="0058A9"/>
    </w:rPr>
  </w:style>
  <w:style w:type="character" w:customStyle="1" w:styleId="WW8Num22z4">
    <w:name w:val="WW8Num22z4"/>
    <w:link w:val="WW8Num22z40"/>
    <w:qFormat/>
    <w:rsid w:val="008B3B2D"/>
  </w:style>
  <w:style w:type="character" w:customStyle="1" w:styleId="xl72">
    <w:name w:val="xl72"/>
    <w:basedOn w:val="1"/>
    <w:link w:val="xl720"/>
    <w:qFormat/>
    <w:rsid w:val="008B3B2D"/>
    <w:rPr>
      <w:rFonts w:ascii="Times New Roman" w:hAnsi="Times New Roman"/>
      <w:b/>
      <w:sz w:val="16"/>
    </w:rPr>
  </w:style>
  <w:style w:type="character" w:customStyle="1" w:styleId="512">
    <w:name w:val="Заголовок 51"/>
    <w:basedOn w:val="1"/>
    <w:link w:val="513"/>
    <w:qFormat/>
    <w:rsid w:val="008B3B2D"/>
    <w:rPr>
      <w:rFonts w:ascii="Arial" w:hAnsi="Arial"/>
      <w:b/>
      <w:sz w:val="24"/>
    </w:rPr>
  </w:style>
  <w:style w:type="character" w:customStyle="1" w:styleId="WW8Num31z2">
    <w:name w:val="WW8Num31z2"/>
    <w:link w:val="WW8Num31z20"/>
    <w:qFormat/>
    <w:rsid w:val="008B3B2D"/>
    <w:rPr>
      <w:rFonts w:ascii="Wingdings" w:hAnsi="Wingdings"/>
    </w:rPr>
  </w:style>
  <w:style w:type="character" w:customStyle="1" w:styleId="612">
    <w:name w:val="Заголовок 61"/>
    <w:basedOn w:val="1"/>
    <w:link w:val="613"/>
    <w:qFormat/>
    <w:rsid w:val="008B3B2D"/>
    <w:rPr>
      <w:rFonts w:ascii="Arial" w:hAnsi="Arial"/>
      <w:b/>
      <w:sz w:val="22"/>
    </w:rPr>
  </w:style>
  <w:style w:type="character" w:customStyle="1" w:styleId="apple-converted-space">
    <w:name w:val="apple-converted-space"/>
    <w:link w:val="apple-converted-space0"/>
    <w:qFormat/>
    <w:rsid w:val="008B3B2D"/>
  </w:style>
  <w:style w:type="character" w:customStyle="1" w:styleId="1fb">
    <w:name w:val="Текст концевой сноски Знак1"/>
    <w:link w:val="1fc"/>
    <w:qFormat/>
    <w:rsid w:val="008B3B2D"/>
    <w:rPr>
      <w:sz w:val="20"/>
    </w:rPr>
  </w:style>
  <w:style w:type="character" w:customStyle="1" w:styleId="xl158">
    <w:name w:val="xl158"/>
    <w:basedOn w:val="1"/>
    <w:link w:val="xl1580"/>
    <w:qFormat/>
    <w:rsid w:val="008B3B2D"/>
    <w:rPr>
      <w:rFonts w:ascii="Times New Roman" w:hAnsi="Times New Roman"/>
      <w:b/>
      <w:sz w:val="16"/>
    </w:rPr>
  </w:style>
  <w:style w:type="character" w:customStyle="1" w:styleId="afffffffa">
    <w:name w:val="Моноширинный"/>
    <w:basedOn w:val="1"/>
    <w:link w:val="afffffffb"/>
    <w:qFormat/>
    <w:rsid w:val="008B3B2D"/>
    <w:rPr>
      <w:rFonts w:ascii="Courier New" w:hAnsi="Courier New"/>
      <w:sz w:val="24"/>
    </w:rPr>
  </w:style>
  <w:style w:type="character" w:customStyle="1" w:styleId="Default">
    <w:name w:val="Default"/>
    <w:link w:val="Default0"/>
    <w:qFormat/>
    <w:rsid w:val="008B3B2D"/>
    <w:rPr>
      <w:rFonts w:ascii="Times New Roman" w:hAnsi="Times New Roman"/>
      <w:color w:val="000000"/>
      <w:sz w:val="24"/>
    </w:rPr>
  </w:style>
  <w:style w:type="character" w:customStyle="1" w:styleId="afffffff5">
    <w:name w:val="Таблицы (моноширинный)"/>
    <w:basedOn w:val="1"/>
    <w:link w:val="afffffffc"/>
    <w:qFormat/>
    <w:rsid w:val="008B3B2D"/>
    <w:rPr>
      <w:rFonts w:ascii="Courier New" w:hAnsi="Courier New"/>
      <w:sz w:val="24"/>
    </w:rPr>
  </w:style>
  <w:style w:type="character" w:customStyle="1" w:styleId="afffffffd">
    <w:name w:val="Подзаголовок для информации об изменениях"/>
    <w:basedOn w:val="afffff0"/>
    <w:link w:val="afffffffe"/>
    <w:qFormat/>
    <w:rsid w:val="008B3B2D"/>
    <w:rPr>
      <w:rFonts w:ascii="Times New Roman" w:hAnsi="Times New Roman"/>
      <w:b/>
      <w:color w:val="353842"/>
      <w:sz w:val="18"/>
    </w:rPr>
  </w:style>
  <w:style w:type="character" w:customStyle="1" w:styleId="WW8Num28z2">
    <w:name w:val="WW8Num28z2"/>
    <w:link w:val="WW8Num28z20"/>
    <w:qFormat/>
    <w:rsid w:val="008B3B2D"/>
    <w:rPr>
      <w:rFonts w:ascii="Wingdings" w:hAnsi="Wingdings"/>
    </w:rPr>
  </w:style>
  <w:style w:type="character" w:customStyle="1" w:styleId="Heading5Char">
    <w:name w:val="Heading 5 Char"/>
    <w:link w:val="Heading5Char0"/>
    <w:qFormat/>
    <w:rsid w:val="008B3B2D"/>
    <w:rPr>
      <w:rFonts w:ascii="Arial" w:hAnsi="Arial"/>
      <w:b/>
      <w:sz w:val="24"/>
    </w:rPr>
  </w:style>
  <w:style w:type="character" w:customStyle="1" w:styleId="WW8Num3z0">
    <w:name w:val="WW8Num3z0"/>
    <w:link w:val="WW8Num3z00"/>
    <w:qFormat/>
    <w:rsid w:val="008B3B2D"/>
  </w:style>
  <w:style w:type="character" w:customStyle="1" w:styleId="WW8Num21z7">
    <w:name w:val="WW8Num21z7"/>
    <w:link w:val="WW8Num21z70"/>
    <w:qFormat/>
    <w:rsid w:val="008B3B2D"/>
  </w:style>
  <w:style w:type="character" w:customStyle="1" w:styleId="1756">
    <w:name w:val="1756"/>
    <w:basedOn w:val="1"/>
    <w:link w:val="17560"/>
    <w:qFormat/>
    <w:rsid w:val="008B3B2D"/>
    <w:rPr>
      <w:rFonts w:ascii="Times New Roman" w:hAnsi="Times New Roman"/>
      <w:sz w:val="24"/>
    </w:rPr>
  </w:style>
  <w:style w:type="character" w:customStyle="1" w:styleId="xl138">
    <w:name w:val="xl138"/>
    <w:basedOn w:val="1"/>
    <w:link w:val="xl1380"/>
    <w:qFormat/>
    <w:rsid w:val="008B3B2D"/>
    <w:rPr>
      <w:rFonts w:ascii="Times New Roman" w:hAnsi="Times New Roman"/>
      <w:b/>
      <w:sz w:val="16"/>
    </w:rPr>
  </w:style>
  <w:style w:type="character" w:customStyle="1" w:styleId="xl108">
    <w:name w:val="xl108"/>
    <w:basedOn w:val="1"/>
    <w:link w:val="xl1080"/>
    <w:qFormat/>
    <w:rsid w:val="008B3B2D"/>
    <w:rPr>
      <w:rFonts w:ascii="Times New Roman" w:hAnsi="Times New Roman"/>
      <w:sz w:val="16"/>
    </w:rPr>
  </w:style>
  <w:style w:type="character" w:customStyle="1" w:styleId="affffffff">
    <w:name w:val="Продолжение ссылки"/>
    <w:link w:val="affffffff0"/>
    <w:qFormat/>
    <w:rsid w:val="008B3B2D"/>
  </w:style>
  <w:style w:type="character" w:customStyle="1" w:styleId="1816">
    <w:name w:val="1816"/>
    <w:basedOn w:val="1"/>
    <w:link w:val="18160"/>
    <w:qFormat/>
    <w:rsid w:val="008B3B2D"/>
    <w:rPr>
      <w:rFonts w:ascii="Times New Roman" w:hAnsi="Times New Roman"/>
      <w:sz w:val="24"/>
    </w:rPr>
  </w:style>
  <w:style w:type="character" w:customStyle="1" w:styleId="1138">
    <w:name w:val="1138"/>
    <w:basedOn w:val="1"/>
    <w:link w:val="11380"/>
    <w:qFormat/>
    <w:rsid w:val="008B3B2D"/>
    <w:rPr>
      <w:rFonts w:ascii="Times New Roman" w:hAnsi="Times New Roman"/>
      <w:sz w:val="24"/>
    </w:rPr>
  </w:style>
  <w:style w:type="character" w:customStyle="1" w:styleId="1fd">
    <w:name w:val="Строгий1"/>
    <w:qFormat/>
    <w:rsid w:val="008B3B2D"/>
    <w:rPr>
      <w:b/>
    </w:rPr>
  </w:style>
  <w:style w:type="character" w:customStyle="1" w:styleId="affffffff1">
    <w:name w:val="Утратил силу"/>
    <w:link w:val="affffffff2"/>
    <w:qFormat/>
    <w:rsid w:val="008B3B2D"/>
    <w:rPr>
      <w:b/>
      <w:strike/>
      <w:color w:val="666600"/>
    </w:rPr>
  </w:style>
  <w:style w:type="character" w:customStyle="1" w:styleId="xl111">
    <w:name w:val="xl111"/>
    <w:basedOn w:val="1"/>
    <w:link w:val="xl1110"/>
    <w:qFormat/>
    <w:rsid w:val="008B3B2D"/>
    <w:rPr>
      <w:rFonts w:ascii="Times New Roman" w:hAnsi="Times New Roman"/>
      <w:sz w:val="16"/>
    </w:rPr>
  </w:style>
  <w:style w:type="character" w:customStyle="1" w:styleId="53">
    <w:name w:val="Оглавление 5 Знак"/>
    <w:basedOn w:val="1"/>
    <w:link w:val="54"/>
    <w:qFormat/>
    <w:rsid w:val="008B3B2D"/>
    <w:rPr>
      <w:rFonts w:ascii="Calibri" w:hAnsi="Calibri"/>
      <w:sz w:val="20"/>
    </w:rPr>
  </w:style>
  <w:style w:type="character" w:customStyle="1" w:styleId="fontstyle01">
    <w:name w:val="fontstyle01"/>
    <w:link w:val="fontstyle010"/>
    <w:qFormat/>
    <w:rsid w:val="008B3B2D"/>
    <w:rPr>
      <w:rFonts w:ascii="Times New Roman" w:hAnsi="Times New Roman"/>
      <w:color w:val="000000"/>
      <w:sz w:val="24"/>
    </w:rPr>
  </w:style>
  <w:style w:type="character" w:customStyle="1" w:styleId="xl74">
    <w:name w:val="xl74"/>
    <w:basedOn w:val="1"/>
    <w:link w:val="xl740"/>
    <w:qFormat/>
    <w:rsid w:val="008B3B2D"/>
    <w:rPr>
      <w:rFonts w:ascii="Times New Roman" w:hAnsi="Times New Roman"/>
      <w:sz w:val="16"/>
    </w:rPr>
  </w:style>
  <w:style w:type="character" w:customStyle="1" w:styleId="xl121">
    <w:name w:val="xl121"/>
    <w:basedOn w:val="1"/>
    <w:link w:val="xl1210"/>
    <w:qFormat/>
    <w:rsid w:val="008B3B2D"/>
    <w:rPr>
      <w:rFonts w:ascii="Times New Roman" w:hAnsi="Times New Roman"/>
      <w:sz w:val="16"/>
    </w:rPr>
  </w:style>
  <w:style w:type="character" w:customStyle="1" w:styleId="xl82">
    <w:name w:val="xl82"/>
    <w:basedOn w:val="1"/>
    <w:link w:val="xl820"/>
    <w:qFormat/>
    <w:rsid w:val="008B3B2D"/>
    <w:rPr>
      <w:rFonts w:ascii="Times New Roman" w:hAnsi="Times New Roman"/>
      <w:sz w:val="16"/>
    </w:rPr>
  </w:style>
  <w:style w:type="character" w:customStyle="1" w:styleId="xl92">
    <w:name w:val="xl92"/>
    <w:basedOn w:val="1"/>
    <w:link w:val="xl920"/>
    <w:qFormat/>
    <w:rsid w:val="008B3B2D"/>
    <w:rPr>
      <w:rFonts w:ascii="Times New Roman" w:hAnsi="Times New Roman"/>
      <w:color w:val="0563C1"/>
      <w:sz w:val="24"/>
      <w:u w:val="single"/>
    </w:rPr>
  </w:style>
  <w:style w:type="character" w:customStyle="1" w:styleId="Heading">
    <w:name w:val="Heading"/>
    <w:basedOn w:val="1"/>
    <w:qFormat/>
    <w:rsid w:val="008B3B2D"/>
    <w:rPr>
      <w:rFonts w:ascii="Arial" w:hAnsi="Arial"/>
      <w:sz w:val="28"/>
    </w:rPr>
  </w:style>
  <w:style w:type="character" w:customStyle="1" w:styleId="1068">
    <w:name w:val="1068"/>
    <w:basedOn w:val="1"/>
    <w:link w:val="10680"/>
    <w:qFormat/>
    <w:rsid w:val="008B3B2D"/>
    <w:rPr>
      <w:rFonts w:ascii="Times New Roman" w:hAnsi="Times New Roman"/>
      <w:sz w:val="24"/>
    </w:rPr>
  </w:style>
  <w:style w:type="character" w:customStyle="1" w:styleId="WW8Num29z3">
    <w:name w:val="WW8Num29z3"/>
    <w:link w:val="WW8Num29z30"/>
    <w:qFormat/>
    <w:rsid w:val="008B3B2D"/>
  </w:style>
  <w:style w:type="character" w:customStyle="1" w:styleId="2878">
    <w:name w:val="2878"/>
    <w:basedOn w:val="1"/>
    <w:link w:val="28780"/>
    <w:qFormat/>
    <w:rsid w:val="008B3B2D"/>
    <w:rPr>
      <w:rFonts w:ascii="Times New Roman" w:hAnsi="Times New Roman"/>
      <w:sz w:val="24"/>
    </w:rPr>
  </w:style>
  <w:style w:type="character" w:customStyle="1" w:styleId="affffffff3">
    <w:name w:val="Напишите нам"/>
    <w:basedOn w:val="1"/>
    <w:link w:val="affffffff4"/>
    <w:qFormat/>
    <w:rsid w:val="008B3B2D"/>
    <w:rPr>
      <w:rFonts w:ascii="Times New Roman" w:hAnsi="Times New Roman"/>
      <w:sz w:val="20"/>
      <w:shd w:val="clear" w:color="auto" w:fill="EFFFAD"/>
    </w:rPr>
  </w:style>
  <w:style w:type="character" w:customStyle="1" w:styleId="WW8Num12z2">
    <w:name w:val="WW8Num12z2"/>
    <w:link w:val="WW8Num12z20"/>
    <w:qFormat/>
    <w:rsid w:val="008B3B2D"/>
    <w:rPr>
      <w:rFonts w:ascii="Wingdings" w:hAnsi="Wingdings"/>
    </w:rPr>
  </w:style>
  <w:style w:type="character" w:customStyle="1" w:styleId="xl89">
    <w:name w:val="xl89"/>
    <w:basedOn w:val="1"/>
    <w:link w:val="xl890"/>
    <w:qFormat/>
    <w:rsid w:val="008B3B2D"/>
    <w:rPr>
      <w:rFonts w:ascii="Times New Roman" w:hAnsi="Times New Roman"/>
      <w:color w:val="0563C1"/>
      <w:sz w:val="24"/>
      <w:u w:val="single"/>
    </w:rPr>
  </w:style>
  <w:style w:type="character" w:customStyle="1" w:styleId="WW8Num30z7">
    <w:name w:val="WW8Num30z7"/>
    <w:link w:val="WW8Num30z70"/>
    <w:qFormat/>
    <w:rsid w:val="008B3B2D"/>
  </w:style>
  <w:style w:type="character" w:customStyle="1" w:styleId="1028">
    <w:name w:val="1028"/>
    <w:basedOn w:val="1"/>
    <w:link w:val="10280"/>
    <w:qFormat/>
    <w:rsid w:val="008B3B2D"/>
    <w:rPr>
      <w:rFonts w:ascii="Times New Roman" w:hAnsi="Times New Roman"/>
      <w:sz w:val="24"/>
    </w:rPr>
  </w:style>
  <w:style w:type="character" w:customStyle="1" w:styleId="affffffff5">
    <w:name w:val="Не вступил в силу"/>
    <w:link w:val="affffffff6"/>
    <w:qFormat/>
    <w:rsid w:val="008B3B2D"/>
    <w:rPr>
      <w:b/>
      <w:color w:val="000000"/>
      <w:shd w:val="clear" w:color="auto" w:fill="D8EDE8"/>
    </w:rPr>
  </w:style>
  <w:style w:type="character" w:customStyle="1" w:styleId="affffffff7">
    <w:name w:val="Постоянная часть"/>
    <w:basedOn w:val="a9"/>
    <w:link w:val="affffffff8"/>
    <w:qFormat/>
    <w:rsid w:val="008B3B2D"/>
    <w:rPr>
      <w:rFonts w:ascii="Verdana" w:hAnsi="Verdana"/>
      <w:sz w:val="20"/>
    </w:rPr>
  </w:style>
  <w:style w:type="character" w:customStyle="1" w:styleId="xl143">
    <w:name w:val="xl143"/>
    <w:basedOn w:val="1"/>
    <w:link w:val="xl1430"/>
    <w:qFormat/>
    <w:rsid w:val="008B3B2D"/>
    <w:rPr>
      <w:rFonts w:ascii="Times New Roman" w:hAnsi="Times New Roman"/>
      <w:b/>
      <w:sz w:val="16"/>
    </w:rPr>
  </w:style>
  <w:style w:type="character" w:styleId="affffffff9">
    <w:name w:val="Emphasis"/>
    <w:link w:val="1fe"/>
    <w:qFormat/>
    <w:rsid w:val="008B3B2D"/>
    <w:rPr>
      <w:i/>
      <w:color w:val="000000"/>
    </w:rPr>
  </w:style>
  <w:style w:type="character" w:customStyle="1" w:styleId="WW8Num21z6">
    <w:name w:val="WW8Num21z6"/>
    <w:link w:val="WW8Num21z60"/>
    <w:qFormat/>
    <w:rsid w:val="008B3B2D"/>
  </w:style>
  <w:style w:type="character" w:customStyle="1" w:styleId="1070">
    <w:name w:val="1070"/>
    <w:basedOn w:val="1"/>
    <w:link w:val="10700"/>
    <w:qFormat/>
    <w:rsid w:val="008B3B2D"/>
    <w:rPr>
      <w:rFonts w:ascii="Times New Roman" w:hAnsi="Times New Roman"/>
      <w:sz w:val="24"/>
    </w:rPr>
  </w:style>
  <w:style w:type="character" w:customStyle="1" w:styleId="xl168">
    <w:name w:val="xl168"/>
    <w:basedOn w:val="1"/>
    <w:link w:val="xl1680"/>
    <w:qFormat/>
    <w:rsid w:val="008B3B2D"/>
    <w:rPr>
      <w:rFonts w:ascii="Times New Roman" w:hAnsi="Times New Roman"/>
      <w:b/>
      <w:sz w:val="16"/>
    </w:rPr>
  </w:style>
  <w:style w:type="character" w:customStyle="1" w:styleId="WW8Num11z0">
    <w:name w:val="WW8Num11z0"/>
    <w:link w:val="WW8Num11z00"/>
    <w:qFormat/>
    <w:rsid w:val="008B3B2D"/>
    <w:rPr>
      <w:b/>
    </w:rPr>
  </w:style>
  <w:style w:type="character" w:customStyle="1" w:styleId="FrameContents">
    <w:name w:val="Frame Contents"/>
    <w:basedOn w:val="1"/>
    <w:link w:val="FrameContents0"/>
    <w:qFormat/>
    <w:rsid w:val="008B3B2D"/>
    <w:rPr>
      <w:sz w:val="22"/>
    </w:rPr>
  </w:style>
  <w:style w:type="character" w:customStyle="1" w:styleId="1ff">
    <w:name w:val="Без интервала1"/>
    <w:link w:val="1ff0"/>
    <w:qFormat/>
    <w:rsid w:val="008B3B2D"/>
    <w:rPr>
      <w:sz w:val="22"/>
    </w:rPr>
  </w:style>
  <w:style w:type="character" w:customStyle="1" w:styleId="26">
    <w:name w:val="Основной текст с отступом 2 Знак"/>
    <w:basedOn w:val="1"/>
    <w:link w:val="27"/>
    <w:qFormat/>
    <w:rsid w:val="008B3B2D"/>
    <w:rPr>
      <w:rFonts w:ascii="Times New Roman" w:hAnsi="Times New Roman"/>
      <w:sz w:val="24"/>
    </w:rPr>
  </w:style>
  <w:style w:type="character" w:customStyle="1" w:styleId="affffffffa">
    <w:name w:val="Без интервала Знак"/>
    <w:link w:val="affffffffb"/>
    <w:qFormat/>
    <w:rsid w:val="008B3B2D"/>
  </w:style>
  <w:style w:type="character" w:customStyle="1" w:styleId="WW8Num31z1">
    <w:name w:val="WW8Num31z1"/>
    <w:link w:val="WW8Num31z10"/>
    <w:qFormat/>
    <w:rsid w:val="008B3B2D"/>
    <w:rPr>
      <w:rFonts w:ascii="Courier New" w:hAnsi="Courier New"/>
    </w:rPr>
  </w:style>
  <w:style w:type="character" w:customStyle="1" w:styleId="xl79">
    <w:name w:val="xl79"/>
    <w:basedOn w:val="1"/>
    <w:link w:val="xl790"/>
    <w:qFormat/>
    <w:rsid w:val="008B3B2D"/>
    <w:rPr>
      <w:rFonts w:ascii="Times New Roman" w:hAnsi="Times New Roman"/>
      <w:b/>
      <w:sz w:val="16"/>
    </w:rPr>
  </w:style>
  <w:style w:type="character" w:customStyle="1" w:styleId="xl137">
    <w:name w:val="xl137"/>
    <w:basedOn w:val="1"/>
    <w:link w:val="xl1370"/>
    <w:qFormat/>
    <w:rsid w:val="008B3B2D"/>
    <w:rPr>
      <w:rFonts w:ascii="Times New Roman" w:hAnsi="Times New Roman"/>
      <w:b/>
      <w:sz w:val="16"/>
    </w:rPr>
  </w:style>
  <w:style w:type="character" w:customStyle="1" w:styleId="msonormal0">
    <w:name w:val="msonormal"/>
    <w:basedOn w:val="1"/>
    <w:link w:val="msonormal1"/>
    <w:qFormat/>
    <w:rsid w:val="008B3B2D"/>
    <w:rPr>
      <w:rFonts w:ascii="Times New Roman" w:hAnsi="Times New Roman"/>
      <w:sz w:val="24"/>
    </w:rPr>
  </w:style>
  <w:style w:type="character" w:customStyle="1" w:styleId="WW8Num15z1">
    <w:name w:val="WW8Num15z1"/>
    <w:link w:val="WW8Num15z10"/>
    <w:qFormat/>
    <w:rsid w:val="008B3B2D"/>
    <w:rPr>
      <w:rFonts w:ascii="Courier New" w:hAnsi="Courier New"/>
    </w:rPr>
  </w:style>
  <w:style w:type="character" w:customStyle="1" w:styleId="xl162">
    <w:name w:val="xl162"/>
    <w:basedOn w:val="1"/>
    <w:link w:val="xl1620"/>
    <w:qFormat/>
    <w:rsid w:val="008B3B2D"/>
    <w:rPr>
      <w:rFonts w:ascii="Times New Roman" w:hAnsi="Times New Roman"/>
      <w:b/>
      <w:sz w:val="16"/>
    </w:rPr>
  </w:style>
  <w:style w:type="character" w:customStyle="1" w:styleId="1518">
    <w:name w:val="1518"/>
    <w:basedOn w:val="1"/>
    <w:link w:val="15180"/>
    <w:qFormat/>
    <w:rsid w:val="008B3B2D"/>
    <w:rPr>
      <w:rFonts w:ascii="Times New Roman" w:hAnsi="Times New Roman"/>
      <w:sz w:val="24"/>
    </w:rPr>
  </w:style>
  <w:style w:type="character" w:customStyle="1" w:styleId="xl129">
    <w:name w:val="xl129"/>
    <w:basedOn w:val="1"/>
    <w:link w:val="xl1290"/>
    <w:qFormat/>
    <w:rsid w:val="008B3B2D"/>
    <w:rPr>
      <w:rFonts w:ascii="Times New Roman" w:hAnsi="Times New Roman"/>
      <w:b/>
      <w:i/>
      <w:sz w:val="16"/>
    </w:rPr>
  </w:style>
  <w:style w:type="character" w:customStyle="1" w:styleId="xl165">
    <w:name w:val="xl165"/>
    <w:basedOn w:val="1"/>
    <w:link w:val="xl1650"/>
    <w:qFormat/>
    <w:rsid w:val="008B3B2D"/>
    <w:rPr>
      <w:rFonts w:ascii="Times New Roman" w:hAnsi="Times New Roman"/>
      <w:b/>
      <w:sz w:val="16"/>
    </w:rPr>
  </w:style>
  <w:style w:type="character" w:customStyle="1" w:styleId="xl125">
    <w:name w:val="xl125"/>
    <w:basedOn w:val="1"/>
    <w:link w:val="xl1250"/>
    <w:qFormat/>
    <w:rsid w:val="008B3B2D"/>
    <w:rPr>
      <w:rFonts w:ascii="Times New Roman" w:hAnsi="Times New Roman"/>
      <w:sz w:val="16"/>
    </w:rPr>
  </w:style>
  <w:style w:type="character" w:customStyle="1" w:styleId="xl73">
    <w:name w:val="xl73"/>
    <w:basedOn w:val="1"/>
    <w:link w:val="xl730"/>
    <w:qFormat/>
    <w:rsid w:val="008B3B2D"/>
    <w:rPr>
      <w:rFonts w:ascii="Times New Roman" w:hAnsi="Times New Roman"/>
      <w:sz w:val="16"/>
    </w:rPr>
  </w:style>
  <w:style w:type="character" w:customStyle="1" w:styleId="xl127">
    <w:name w:val="xl127"/>
    <w:basedOn w:val="1"/>
    <w:link w:val="xl1270"/>
    <w:qFormat/>
    <w:rsid w:val="008B3B2D"/>
    <w:rPr>
      <w:rFonts w:ascii="Times New Roman" w:hAnsi="Times New Roman"/>
      <w:b/>
      <w:i/>
      <w:sz w:val="16"/>
    </w:rPr>
  </w:style>
  <w:style w:type="character" w:customStyle="1" w:styleId="SubtitleChar">
    <w:name w:val="Subtitle Char"/>
    <w:link w:val="SubtitleChar0"/>
    <w:qFormat/>
    <w:rsid w:val="008B3B2D"/>
    <w:rPr>
      <w:sz w:val="24"/>
    </w:rPr>
  </w:style>
  <w:style w:type="character" w:customStyle="1" w:styleId="WW8Num29z2">
    <w:name w:val="WW8Num29z2"/>
    <w:link w:val="WW8Num29z20"/>
    <w:qFormat/>
    <w:rsid w:val="008B3B2D"/>
  </w:style>
  <w:style w:type="character" w:customStyle="1" w:styleId="WW8Num5z0">
    <w:name w:val="WW8Num5z0"/>
    <w:link w:val="WW8Num5z00"/>
    <w:qFormat/>
    <w:rsid w:val="008B3B2D"/>
    <w:rPr>
      <w:rFonts w:ascii="Symbol" w:hAnsi="Symbol"/>
    </w:rPr>
  </w:style>
  <w:style w:type="character" w:customStyle="1" w:styleId="WW8Num10z0">
    <w:name w:val="WW8Num10z0"/>
    <w:link w:val="WW8Num10z00"/>
    <w:qFormat/>
    <w:rsid w:val="008B3B2D"/>
    <w:rPr>
      <w:b/>
    </w:rPr>
  </w:style>
  <w:style w:type="character" w:customStyle="1" w:styleId="affffffffc">
    <w:name w:val="Подзаголовок Знак"/>
    <w:basedOn w:val="1"/>
    <w:link w:val="affffffffd"/>
    <w:qFormat/>
    <w:rsid w:val="008B3B2D"/>
    <w:rPr>
      <w:color w:val="5A5A5A"/>
      <w:spacing w:val="15"/>
      <w:sz w:val="20"/>
    </w:rPr>
  </w:style>
  <w:style w:type="character" w:customStyle="1" w:styleId="xl148">
    <w:name w:val="xl148"/>
    <w:basedOn w:val="1"/>
    <w:link w:val="xl1480"/>
    <w:qFormat/>
    <w:rsid w:val="008B3B2D"/>
    <w:rPr>
      <w:rFonts w:ascii="Times New Roman" w:hAnsi="Times New Roman"/>
      <w:b/>
      <w:sz w:val="16"/>
    </w:rPr>
  </w:style>
  <w:style w:type="character" w:customStyle="1" w:styleId="1ff1">
    <w:name w:val="Нижний колонтитул Знак1"/>
    <w:link w:val="1ff2"/>
    <w:qFormat/>
    <w:rsid w:val="008B3B2D"/>
  </w:style>
  <w:style w:type="character" w:customStyle="1" w:styleId="410">
    <w:name w:val="Заголовок 41"/>
    <w:basedOn w:val="310"/>
    <w:link w:val="411"/>
    <w:qFormat/>
    <w:rsid w:val="008B3B2D"/>
    <w:rPr>
      <w:rFonts w:ascii="Times New Roman" w:hAnsi="Times New Roman"/>
      <w:b/>
      <w:sz w:val="24"/>
    </w:rPr>
  </w:style>
  <w:style w:type="character" w:customStyle="1" w:styleId="affffffffe">
    <w:name w:val="Дочерний элемент списка"/>
    <w:basedOn w:val="1"/>
    <w:link w:val="afffffffff"/>
    <w:qFormat/>
    <w:rsid w:val="008B3B2D"/>
    <w:rPr>
      <w:rFonts w:ascii="Times New Roman" w:hAnsi="Times New Roman"/>
      <w:color w:val="868381"/>
      <w:sz w:val="20"/>
    </w:rPr>
  </w:style>
  <w:style w:type="character" w:customStyle="1" w:styleId="afffffffff0">
    <w:name w:val="Пример."/>
    <w:basedOn w:val="ab"/>
    <w:link w:val="afffffffff1"/>
    <w:qFormat/>
    <w:rsid w:val="008B3B2D"/>
    <w:rPr>
      <w:rFonts w:ascii="Times New Roman" w:hAnsi="Times New Roman"/>
      <w:sz w:val="24"/>
      <w:shd w:val="clear" w:color="auto" w:fill="F5F3DA"/>
    </w:rPr>
  </w:style>
  <w:style w:type="character" w:customStyle="1" w:styleId="afffffffff2">
    <w:name w:val="Сравнение редакций. Удаленный фрагмент"/>
    <w:link w:val="afffffffff3"/>
    <w:qFormat/>
    <w:rsid w:val="008B3B2D"/>
    <w:rPr>
      <w:color w:val="000000"/>
      <w:shd w:val="clear" w:color="auto" w:fill="C4C413"/>
    </w:rPr>
  </w:style>
  <w:style w:type="character" w:customStyle="1" w:styleId="xl95">
    <w:name w:val="xl95"/>
    <w:basedOn w:val="1"/>
    <w:link w:val="xl950"/>
    <w:qFormat/>
    <w:rsid w:val="008B3B2D"/>
    <w:rPr>
      <w:rFonts w:ascii="Times New Roman" w:hAnsi="Times New Roman"/>
      <w:b/>
      <w:sz w:val="16"/>
    </w:rPr>
  </w:style>
  <w:style w:type="character" w:customStyle="1" w:styleId="xl120">
    <w:name w:val="xl120"/>
    <w:basedOn w:val="1"/>
    <w:link w:val="xl1200"/>
    <w:qFormat/>
    <w:rsid w:val="008B3B2D"/>
    <w:rPr>
      <w:rFonts w:ascii="Times New Roman" w:hAnsi="Times New Roman"/>
      <w:sz w:val="16"/>
    </w:rPr>
  </w:style>
  <w:style w:type="character" w:customStyle="1" w:styleId="EndnoteCharacters">
    <w:name w:val="Endnote Characters"/>
    <w:link w:val="EndnoteCharacters0"/>
    <w:qFormat/>
    <w:rsid w:val="008B3B2D"/>
    <w:rPr>
      <w:vertAlign w:val="superscript"/>
    </w:rPr>
  </w:style>
  <w:style w:type="character" w:styleId="afffffffff4">
    <w:name w:val="Intense Reference"/>
    <w:link w:val="1ff3"/>
    <w:qFormat/>
    <w:rsid w:val="008B3B2D"/>
    <w:rPr>
      <w:b/>
      <w:smallCaps/>
      <w:color w:val="5B9BD5"/>
      <w:spacing w:val="5"/>
    </w:rPr>
  </w:style>
  <w:style w:type="character" w:customStyle="1" w:styleId="af7">
    <w:name w:val="Текст примечания Знак"/>
    <w:basedOn w:val="1"/>
    <w:link w:val="afffffffff5"/>
    <w:qFormat/>
    <w:rsid w:val="008B3B2D"/>
    <w:rPr>
      <w:sz w:val="20"/>
    </w:rPr>
  </w:style>
  <w:style w:type="character" w:customStyle="1" w:styleId="1ff4">
    <w:name w:val="Подзаголовок Знак1"/>
    <w:link w:val="1ff5"/>
    <w:qFormat/>
    <w:rsid w:val="008B3B2D"/>
    <w:rPr>
      <w:sz w:val="24"/>
    </w:rPr>
  </w:style>
  <w:style w:type="character" w:customStyle="1" w:styleId="afffffffff6">
    <w:name w:val="Информация об изменениях документа"/>
    <w:basedOn w:val="affff6"/>
    <w:link w:val="afffffffff7"/>
    <w:qFormat/>
    <w:rsid w:val="008B3B2D"/>
    <w:rPr>
      <w:rFonts w:ascii="Times New Roman" w:hAnsi="Times New Roman"/>
      <w:i/>
      <w:color w:val="353842"/>
      <w:sz w:val="24"/>
      <w:shd w:val="clear" w:color="auto" w:fill="F0F0F0"/>
    </w:rPr>
  </w:style>
  <w:style w:type="character" w:customStyle="1" w:styleId="afffffd">
    <w:name w:val="Основной текст Знак"/>
    <w:basedOn w:val="1"/>
    <w:link w:val="afffffffff8"/>
    <w:qFormat/>
    <w:rsid w:val="008B3B2D"/>
    <w:rPr>
      <w:rFonts w:ascii="Times New Roman" w:hAnsi="Times New Roman"/>
      <w:sz w:val="24"/>
    </w:rPr>
  </w:style>
  <w:style w:type="character" w:customStyle="1" w:styleId="affffffa">
    <w:name w:val="Заголовок ЭР (левое окно)"/>
    <w:basedOn w:val="1"/>
    <w:link w:val="afffffffff9"/>
    <w:qFormat/>
    <w:rsid w:val="008B3B2D"/>
    <w:rPr>
      <w:rFonts w:ascii="Times New Roman" w:hAnsi="Times New Roman"/>
      <w:b/>
      <w:color w:val="26282F"/>
      <w:sz w:val="26"/>
    </w:rPr>
  </w:style>
  <w:style w:type="character" w:customStyle="1" w:styleId="28">
    <w:name w:val="Основной текст 2 Знак"/>
    <w:basedOn w:val="1"/>
    <w:link w:val="29"/>
    <w:qFormat/>
    <w:rsid w:val="008B3B2D"/>
    <w:rPr>
      <w:rFonts w:ascii="Times New Roman" w:hAnsi="Times New Roman"/>
      <w:sz w:val="24"/>
    </w:rPr>
  </w:style>
  <w:style w:type="character" w:customStyle="1" w:styleId="xl159">
    <w:name w:val="xl159"/>
    <w:basedOn w:val="1"/>
    <w:link w:val="xl1590"/>
    <w:qFormat/>
    <w:rsid w:val="008B3B2D"/>
    <w:rPr>
      <w:rFonts w:ascii="Times New Roman" w:hAnsi="Times New Roman"/>
      <w:b/>
      <w:sz w:val="16"/>
    </w:rPr>
  </w:style>
  <w:style w:type="character" w:customStyle="1" w:styleId="xl101">
    <w:name w:val="xl101"/>
    <w:basedOn w:val="1"/>
    <w:link w:val="xl1010"/>
    <w:qFormat/>
    <w:rsid w:val="008B3B2D"/>
    <w:rPr>
      <w:rFonts w:ascii="Times New Roman" w:hAnsi="Times New Roman"/>
      <w:b/>
      <w:sz w:val="16"/>
    </w:rPr>
  </w:style>
  <w:style w:type="character" w:customStyle="1" w:styleId="2604">
    <w:name w:val="2604"/>
    <w:basedOn w:val="1"/>
    <w:link w:val="26040"/>
    <w:qFormat/>
    <w:rsid w:val="008B3B2D"/>
    <w:rPr>
      <w:rFonts w:ascii="Times New Roman" w:hAnsi="Times New Roman"/>
      <w:sz w:val="24"/>
    </w:rPr>
  </w:style>
  <w:style w:type="character" w:customStyle="1" w:styleId="WW8Num17z2">
    <w:name w:val="WW8Num17z2"/>
    <w:link w:val="WW8Num17z20"/>
    <w:qFormat/>
    <w:rsid w:val="008B3B2D"/>
  </w:style>
  <w:style w:type="character" w:customStyle="1" w:styleId="afffffffffa">
    <w:name w:val="Заголовок Знак"/>
    <w:basedOn w:val="1"/>
    <w:link w:val="afffffffffb"/>
    <w:qFormat/>
    <w:rsid w:val="008B3B2D"/>
    <w:rPr>
      <w:rFonts w:ascii="Calibri Light" w:hAnsi="Calibri Light"/>
      <w:spacing w:val="-10"/>
      <w:sz w:val="56"/>
    </w:rPr>
  </w:style>
  <w:style w:type="character" w:customStyle="1" w:styleId="WW8Num31z0">
    <w:name w:val="WW8Num31z0"/>
    <w:link w:val="WW8Num31z00"/>
    <w:qFormat/>
    <w:rsid w:val="008B3B2D"/>
    <w:rPr>
      <w:rFonts w:ascii="Symbol" w:hAnsi="Symbol"/>
    </w:rPr>
  </w:style>
  <w:style w:type="character" w:customStyle="1" w:styleId="40">
    <w:name w:val="Заголовок 4 Знак"/>
    <w:basedOn w:val="1"/>
    <w:link w:val="4"/>
    <w:qFormat/>
    <w:rsid w:val="008B3B2D"/>
    <w:rPr>
      <w:rFonts w:ascii="Calibri Light" w:hAnsi="Calibri Light"/>
      <w:i/>
      <w:color w:val="2E74B5"/>
      <w:sz w:val="20"/>
    </w:rPr>
  </w:style>
  <w:style w:type="character" w:customStyle="1" w:styleId="1238">
    <w:name w:val="1238"/>
    <w:basedOn w:val="1"/>
    <w:link w:val="12380"/>
    <w:qFormat/>
    <w:rsid w:val="008B3B2D"/>
    <w:rPr>
      <w:rFonts w:ascii="Times New Roman" w:hAnsi="Times New Roman"/>
      <w:sz w:val="24"/>
    </w:rPr>
  </w:style>
  <w:style w:type="character" w:customStyle="1" w:styleId="xl71">
    <w:name w:val="xl71"/>
    <w:basedOn w:val="1"/>
    <w:link w:val="xl710"/>
    <w:qFormat/>
    <w:rsid w:val="008B3B2D"/>
    <w:rPr>
      <w:rFonts w:ascii="Times New Roman" w:hAnsi="Times New Roman"/>
      <w:b/>
      <w:sz w:val="16"/>
    </w:rPr>
  </w:style>
  <w:style w:type="character" w:customStyle="1" w:styleId="xl132">
    <w:name w:val="xl132"/>
    <w:basedOn w:val="1"/>
    <w:link w:val="xl1320"/>
    <w:qFormat/>
    <w:rsid w:val="008B3B2D"/>
    <w:rPr>
      <w:rFonts w:ascii="Times New Roman" w:hAnsi="Times New Roman"/>
      <w:b/>
      <w:i/>
      <w:sz w:val="16"/>
    </w:rPr>
  </w:style>
  <w:style w:type="character" w:customStyle="1" w:styleId="WW8Num17z5">
    <w:name w:val="WW8Num17z5"/>
    <w:link w:val="WW8Num17z50"/>
    <w:qFormat/>
    <w:rsid w:val="008B3B2D"/>
  </w:style>
  <w:style w:type="character" w:customStyle="1" w:styleId="xl130">
    <w:name w:val="xl130"/>
    <w:basedOn w:val="1"/>
    <w:link w:val="xl1300"/>
    <w:qFormat/>
    <w:rsid w:val="008B3B2D"/>
    <w:rPr>
      <w:rFonts w:ascii="Times New Roman" w:hAnsi="Times New Roman"/>
      <w:b/>
      <w:i/>
      <w:sz w:val="16"/>
    </w:rPr>
  </w:style>
  <w:style w:type="character" w:customStyle="1" w:styleId="xl90">
    <w:name w:val="xl90"/>
    <w:basedOn w:val="1"/>
    <w:link w:val="xl900"/>
    <w:qFormat/>
    <w:rsid w:val="008B3B2D"/>
    <w:rPr>
      <w:rFonts w:ascii="Times New Roman" w:hAnsi="Times New Roman"/>
      <w:sz w:val="18"/>
    </w:rPr>
  </w:style>
  <w:style w:type="character" w:customStyle="1" w:styleId="-">
    <w:name w:val="ЭР-содержание (правое окно)"/>
    <w:basedOn w:val="1"/>
    <w:link w:val="-21"/>
    <w:qFormat/>
    <w:rsid w:val="008B3B2D"/>
    <w:rPr>
      <w:rFonts w:ascii="Times New Roman" w:hAnsi="Times New Roman"/>
      <w:sz w:val="24"/>
    </w:rPr>
  </w:style>
  <w:style w:type="character" w:customStyle="1" w:styleId="afffffffffc">
    <w:name w:val="Необходимые документы"/>
    <w:basedOn w:val="ab"/>
    <w:link w:val="afffffffffd"/>
    <w:qFormat/>
    <w:rsid w:val="008B3B2D"/>
    <w:rPr>
      <w:rFonts w:ascii="Times New Roman" w:hAnsi="Times New Roman"/>
      <w:sz w:val="24"/>
      <w:shd w:val="clear" w:color="auto" w:fill="F5F3DA"/>
    </w:rPr>
  </w:style>
  <w:style w:type="character" w:customStyle="1" w:styleId="xl149">
    <w:name w:val="xl149"/>
    <w:basedOn w:val="1"/>
    <w:link w:val="xl1490"/>
    <w:qFormat/>
    <w:rsid w:val="008B3B2D"/>
    <w:rPr>
      <w:rFonts w:ascii="Times New Roman" w:hAnsi="Times New Roman"/>
      <w:b/>
      <w:sz w:val="16"/>
    </w:rPr>
  </w:style>
  <w:style w:type="character" w:customStyle="1" w:styleId="WW8Num17z8">
    <w:name w:val="WW8Num17z8"/>
    <w:link w:val="WW8Num17z80"/>
    <w:qFormat/>
    <w:rsid w:val="008B3B2D"/>
  </w:style>
  <w:style w:type="character" w:customStyle="1" w:styleId="WW8Num26z2">
    <w:name w:val="WW8Num26z2"/>
    <w:link w:val="WW8Num26z20"/>
    <w:qFormat/>
    <w:rsid w:val="008B3B2D"/>
    <w:rPr>
      <w:rFonts w:ascii="Wingdings" w:hAnsi="Wingdings"/>
    </w:rPr>
  </w:style>
  <w:style w:type="character" w:customStyle="1" w:styleId="xl152">
    <w:name w:val="xl152"/>
    <w:basedOn w:val="1"/>
    <w:link w:val="xl1520"/>
    <w:qFormat/>
    <w:rsid w:val="008B3B2D"/>
    <w:rPr>
      <w:rFonts w:ascii="Times New Roman" w:hAnsi="Times New Roman"/>
      <w:b/>
      <w:sz w:val="14"/>
    </w:rPr>
  </w:style>
  <w:style w:type="character" w:customStyle="1" w:styleId="1ff6">
    <w:name w:val="Без интервала Знак1"/>
    <w:link w:val="afffffffffe"/>
    <w:qFormat/>
    <w:rsid w:val="008B3B2D"/>
    <w:rPr>
      <w:sz w:val="22"/>
    </w:rPr>
  </w:style>
  <w:style w:type="character" w:customStyle="1" w:styleId="WW8Num29z1">
    <w:name w:val="WW8Num29z1"/>
    <w:link w:val="WW8Num29z10"/>
    <w:qFormat/>
    <w:rsid w:val="008B3B2D"/>
  </w:style>
  <w:style w:type="character" w:customStyle="1" w:styleId="WW8Num15z0">
    <w:name w:val="WW8Num15z0"/>
    <w:link w:val="WW8Num15z00"/>
    <w:qFormat/>
    <w:rsid w:val="008B3B2D"/>
    <w:rPr>
      <w:rFonts w:ascii="Symbol" w:hAnsi="Symbol"/>
    </w:rPr>
  </w:style>
  <w:style w:type="character" w:customStyle="1" w:styleId="Heading4Char">
    <w:name w:val="Heading 4 Char"/>
    <w:link w:val="Heading4Char0"/>
    <w:qFormat/>
    <w:rsid w:val="008B3B2D"/>
    <w:rPr>
      <w:rFonts w:ascii="Arial" w:hAnsi="Arial"/>
      <w:b/>
      <w:sz w:val="26"/>
    </w:rPr>
  </w:style>
  <w:style w:type="character" w:customStyle="1" w:styleId="Heading3Char">
    <w:name w:val="Heading 3 Char"/>
    <w:link w:val="Heading3Char0"/>
    <w:qFormat/>
    <w:rsid w:val="008B3B2D"/>
    <w:rPr>
      <w:rFonts w:ascii="Arial" w:hAnsi="Arial"/>
      <w:sz w:val="30"/>
    </w:rPr>
  </w:style>
  <w:style w:type="character" w:customStyle="1" w:styleId="1937">
    <w:name w:val="1937"/>
    <w:basedOn w:val="1"/>
    <w:link w:val="19370"/>
    <w:qFormat/>
    <w:rsid w:val="008B3B2D"/>
    <w:rPr>
      <w:rFonts w:ascii="Times New Roman" w:hAnsi="Times New Roman"/>
      <w:sz w:val="24"/>
    </w:rPr>
  </w:style>
  <w:style w:type="character" w:customStyle="1" w:styleId="affffffffff">
    <w:name w:val="Текст выноски Знак"/>
    <w:basedOn w:val="1"/>
    <w:link w:val="affffffffff0"/>
    <w:qFormat/>
    <w:rsid w:val="008B3B2D"/>
    <w:rPr>
      <w:rFonts w:ascii="Segoe UI" w:hAnsi="Segoe UI"/>
      <w:sz w:val="18"/>
    </w:rPr>
  </w:style>
  <w:style w:type="character" w:customStyle="1" w:styleId="xl163">
    <w:name w:val="xl163"/>
    <w:basedOn w:val="1"/>
    <w:link w:val="xl1630"/>
    <w:qFormat/>
    <w:rsid w:val="008B3B2D"/>
    <w:rPr>
      <w:rFonts w:ascii="Times New Roman" w:hAnsi="Times New Roman"/>
      <w:b/>
      <w:i/>
      <w:sz w:val="16"/>
    </w:rPr>
  </w:style>
  <w:style w:type="character" w:customStyle="1" w:styleId="affffffffff1">
    <w:name w:val="Внимание: криминал!!"/>
    <w:basedOn w:val="ab"/>
    <w:link w:val="affffffffff2"/>
    <w:qFormat/>
    <w:rsid w:val="008B3B2D"/>
    <w:rPr>
      <w:rFonts w:ascii="Times New Roman" w:hAnsi="Times New Roman"/>
      <w:sz w:val="24"/>
      <w:shd w:val="clear" w:color="auto" w:fill="F5F3DA"/>
    </w:rPr>
  </w:style>
  <w:style w:type="character" w:customStyle="1" w:styleId="20">
    <w:name w:val="Заголовок 2 Знак"/>
    <w:basedOn w:val="1"/>
    <w:link w:val="2"/>
    <w:qFormat/>
    <w:rsid w:val="008B3B2D"/>
    <w:rPr>
      <w:rFonts w:ascii="Calibri Light" w:hAnsi="Calibri Light"/>
      <w:color w:val="2E74B5"/>
      <w:sz w:val="28"/>
    </w:rPr>
  </w:style>
  <w:style w:type="character" w:customStyle="1" w:styleId="affffffffff3">
    <w:name w:val="Текст ЭР (см. также)"/>
    <w:basedOn w:val="1"/>
    <w:link w:val="affffffffff4"/>
    <w:qFormat/>
    <w:rsid w:val="008B3B2D"/>
    <w:rPr>
      <w:rFonts w:ascii="Times New Roman" w:hAnsi="Times New Roman"/>
      <w:sz w:val="20"/>
    </w:rPr>
  </w:style>
  <w:style w:type="character" w:customStyle="1" w:styleId="s1">
    <w:name w:val="s_1"/>
    <w:basedOn w:val="1"/>
    <w:link w:val="s10"/>
    <w:qFormat/>
    <w:rsid w:val="008B3B2D"/>
    <w:rPr>
      <w:rFonts w:ascii="Times New Roman" w:hAnsi="Times New Roman"/>
      <w:sz w:val="24"/>
    </w:rPr>
  </w:style>
  <w:style w:type="character" w:customStyle="1" w:styleId="xl104">
    <w:name w:val="xl104"/>
    <w:basedOn w:val="1"/>
    <w:link w:val="xl1040"/>
    <w:qFormat/>
    <w:rsid w:val="008B3B2D"/>
    <w:rPr>
      <w:rFonts w:ascii="Times New Roman" w:hAnsi="Times New Roman"/>
      <w:b/>
      <w:sz w:val="16"/>
    </w:rPr>
  </w:style>
  <w:style w:type="character" w:customStyle="1" w:styleId="xl96">
    <w:name w:val="xl96"/>
    <w:basedOn w:val="1"/>
    <w:link w:val="xl960"/>
    <w:qFormat/>
    <w:rsid w:val="008B3B2D"/>
    <w:rPr>
      <w:rFonts w:ascii="Times New Roman" w:hAnsi="Times New Roman"/>
      <w:b/>
      <w:sz w:val="16"/>
    </w:rPr>
  </w:style>
  <w:style w:type="character" w:styleId="affffffffff5">
    <w:name w:val="Book Title"/>
    <w:link w:val="1ff7"/>
    <w:qFormat/>
    <w:rsid w:val="008B3B2D"/>
    <w:rPr>
      <w:b/>
      <w:i/>
      <w:spacing w:val="5"/>
    </w:rPr>
  </w:style>
  <w:style w:type="character" w:customStyle="1" w:styleId="xl91">
    <w:name w:val="xl91"/>
    <w:basedOn w:val="1"/>
    <w:link w:val="xl910"/>
    <w:qFormat/>
    <w:rsid w:val="008B3B2D"/>
    <w:rPr>
      <w:rFonts w:ascii="Times New Roman" w:hAnsi="Times New Roman"/>
      <w:color w:val="0563C1"/>
      <w:sz w:val="24"/>
      <w:u w:val="single"/>
    </w:rPr>
  </w:style>
  <w:style w:type="character" w:customStyle="1" w:styleId="UnresolvedMention">
    <w:name w:val="Unresolved Mention"/>
    <w:link w:val="UnresolvedMention0"/>
    <w:qFormat/>
    <w:rsid w:val="008B3B2D"/>
    <w:rPr>
      <w:color w:val="605E5C"/>
      <w:shd w:val="clear" w:color="auto" w:fill="E1DFDD"/>
    </w:rPr>
  </w:style>
  <w:style w:type="character" w:customStyle="1" w:styleId="affffffffff6">
    <w:name w:val="Заголовок своего сообщения"/>
    <w:link w:val="affffffffff7"/>
    <w:qFormat/>
    <w:rsid w:val="008B3B2D"/>
    <w:rPr>
      <w:b/>
      <w:color w:val="26282F"/>
    </w:rPr>
  </w:style>
  <w:style w:type="character" w:customStyle="1" w:styleId="affffffffff8">
    <w:name w:val="Название Знак"/>
    <w:link w:val="affffffffff9"/>
    <w:qFormat/>
    <w:rsid w:val="008B3B2D"/>
    <w:rPr>
      <w:rFonts w:ascii="Times New Roman" w:hAnsi="Times New Roman"/>
      <w:sz w:val="24"/>
    </w:rPr>
  </w:style>
  <w:style w:type="character" w:customStyle="1" w:styleId="WW8Num22z6">
    <w:name w:val="WW8Num22z6"/>
    <w:link w:val="WW8Num22z60"/>
    <w:qFormat/>
    <w:rsid w:val="008B3B2D"/>
  </w:style>
  <w:style w:type="character" w:customStyle="1" w:styleId="xl78">
    <w:name w:val="xl78"/>
    <w:basedOn w:val="1"/>
    <w:link w:val="xl780"/>
    <w:qFormat/>
    <w:rsid w:val="008B3B2D"/>
    <w:rPr>
      <w:rFonts w:ascii="Times New Roman" w:hAnsi="Times New Roman"/>
      <w:sz w:val="16"/>
    </w:rPr>
  </w:style>
  <w:style w:type="character" w:customStyle="1" w:styleId="font5">
    <w:name w:val="font5"/>
    <w:basedOn w:val="1"/>
    <w:link w:val="font50"/>
    <w:qFormat/>
    <w:rsid w:val="008B3B2D"/>
    <w:rPr>
      <w:rFonts w:ascii="Times New Roman" w:hAnsi="Times New Roman"/>
      <w:b/>
      <w:i/>
      <w:color w:val="000000"/>
      <w:sz w:val="22"/>
    </w:rPr>
  </w:style>
  <w:style w:type="character" w:customStyle="1" w:styleId="60">
    <w:name w:val="Заголовок 6 Знак"/>
    <w:basedOn w:val="1"/>
    <w:link w:val="6"/>
    <w:qFormat/>
    <w:rsid w:val="008B3B2D"/>
    <w:rPr>
      <w:rFonts w:ascii="Calibri Light" w:hAnsi="Calibri Light"/>
      <w:color w:val="1F4E79"/>
      <w:sz w:val="20"/>
    </w:rPr>
  </w:style>
  <w:style w:type="character" w:customStyle="1" w:styleId="xl155">
    <w:name w:val="xl155"/>
    <w:basedOn w:val="1"/>
    <w:link w:val="xl1550"/>
    <w:qFormat/>
    <w:rsid w:val="008B3B2D"/>
    <w:rPr>
      <w:rFonts w:ascii="Times New Roman" w:hAnsi="Times New Roman"/>
      <w:b/>
      <w:sz w:val="16"/>
    </w:rPr>
  </w:style>
  <w:style w:type="character" w:customStyle="1" w:styleId="affffffffffa">
    <w:name w:val="Название объекта Знак"/>
    <w:basedOn w:val="1"/>
    <w:link w:val="affffffffffb"/>
    <w:qFormat/>
    <w:rsid w:val="008B3B2D"/>
    <w:rPr>
      <w:i/>
      <w:color w:val="44546A"/>
      <w:sz w:val="18"/>
    </w:rPr>
  </w:style>
  <w:style w:type="character" w:customStyle="1" w:styleId="affffffffffc">
    <w:name w:val="Переменная часть"/>
    <w:basedOn w:val="a9"/>
    <w:link w:val="affffffffffd"/>
    <w:qFormat/>
    <w:rsid w:val="008B3B2D"/>
    <w:rPr>
      <w:rFonts w:ascii="Verdana" w:hAnsi="Verdana"/>
      <w:sz w:val="18"/>
    </w:rPr>
  </w:style>
  <w:style w:type="character" w:customStyle="1" w:styleId="affffffffffe">
    <w:name w:val="Технический комментарий"/>
    <w:basedOn w:val="1"/>
    <w:link w:val="afffffffffff"/>
    <w:qFormat/>
    <w:rsid w:val="008B3B2D"/>
    <w:rPr>
      <w:rFonts w:ascii="Times New Roman" w:hAnsi="Times New Roman"/>
      <w:color w:val="463F31"/>
      <w:sz w:val="24"/>
      <w:shd w:val="clear" w:color="auto" w:fill="FFFFA6"/>
    </w:rPr>
  </w:style>
  <w:style w:type="character" w:customStyle="1" w:styleId="WW8Num13z3">
    <w:name w:val="WW8Num13z3"/>
    <w:link w:val="WW8Num13z30"/>
    <w:qFormat/>
    <w:rsid w:val="008B3B2D"/>
  </w:style>
  <w:style w:type="character" w:customStyle="1" w:styleId="afffffffff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Footnote0"/>
    <w:uiPriority w:val="99"/>
    <w:qFormat/>
    <w:rsid w:val="00880C4A"/>
    <w:rPr>
      <w:rFonts w:ascii="Times New Roman" w:hAnsi="Times New Roman"/>
      <w:color w:val="auto"/>
      <w:lang w:val="en-US"/>
    </w:rPr>
  </w:style>
  <w:style w:type="paragraph" w:customStyle="1" w:styleId="2a">
    <w:name w:val="Заголовок2"/>
    <w:basedOn w:val="a"/>
    <w:next w:val="afffffffff8"/>
    <w:qFormat/>
    <w:rsid w:val="008B3B2D"/>
    <w:pPr>
      <w:keepNext/>
      <w:spacing w:before="240" w:after="120"/>
    </w:pPr>
    <w:rPr>
      <w:rFonts w:ascii="Arial" w:hAnsi="Arial"/>
      <w:sz w:val="28"/>
    </w:rPr>
  </w:style>
  <w:style w:type="paragraph" w:styleId="afffffffff8">
    <w:name w:val="Body Text"/>
    <w:basedOn w:val="a"/>
    <w:link w:val="afffffd"/>
    <w:rsid w:val="008B3B2D"/>
    <w:pPr>
      <w:spacing w:after="0" w:line="240" w:lineRule="auto"/>
    </w:pPr>
    <w:rPr>
      <w:rFonts w:ascii="Times New Roman" w:hAnsi="Times New Roman"/>
      <w:sz w:val="24"/>
    </w:rPr>
  </w:style>
  <w:style w:type="paragraph" w:styleId="afffffe">
    <w:name w:val="List"/>
    <w:basedOn w:val="afffffffff8"/>
    <w:link w:val="afffffc"/>
    <w:rsid w:val="008B3B2D"/>
  </w:style>
  <w:style w:type="paragraph" w:styleId="affffffffffb">
    <w:name w:val="caption"/>
    <w:basedOn w:val="a"/>
    <w:next w:val="a"/>
    <w:link w:val="affffffffffa"/>
    <w:qFormat/>
    <w:rsid w:val="008B3B2D"/>
    <w:pPr>
      <w:spacing w:after="200" w:line="240" w:lineRule="auto"/>
    </w:pPr>
    <w:rPr>
      <w:i/>
      <w:color w:val="44546A"/>
      <w:sz w:val="18"/>
    </w:rPr>
  </w:style>
  <w:style w:type="paragraph" w:customStyle="1" w:styleId="1ff8">
    <w:name w:val="Указатель1"/>
    <w:basedOn w:val="a"/>
    <w:qFormat/>
    <w:rsid w:val="008B3B2D"/>
  </w:style>
  <w:style w:type="paragraph" w:customStyle="1" w:styleId="WW8Num27z20">
    <w:name w:val="WW8Num27z2"/>
    <w:link w:val="WW8Num27z2"/>
    <w:qFormat/>
    <w:rsid w:val="008B3B2D"/>
    <w:rPr>
      <w:rFonts w:ascii="Wingdings" w:hAnsi="Wingdings"/>
    </w:rPr>
  </w:style>
  <w:style w:type="paragraph" w:customStyle="1" w:styleId="10920">
    <w:name w:val="1092"/>
    <w:basedOn w:val="a"/>
    <w:link w:val="1092"/>
    <w:qFormat/>
    <w:rsid w:val="008B3B2D"/>
    <w:pPr>
      <w:spacing w:beforeAutospacing="1" w:afterAutospacing="1" w:line="240" w:lineRule="auto"/>
    </w:pPr>
    <w:rPr>
      <w:rFonts w:ascii="Times New Roman" w:hAnsi="Times New Roman"/>
      <w:sz w:val="24"/>
    </w:rPr>
  </w:style>
  <w:style w:type="paragraph" w:customStyle="1" w:styleId="28340">
    <w:name w:val="2834"/>
    <w:basedOn w:val="a"/>
    <w:link w:val="2834"/>
    <w:qFormat/>
    <w:rsid w:val="008B3B2D"/>
    <w:pPr>
      <w:spacing w:beforeAutospacing="1" w:afterAutospacing="1" w:line="240" w:lineRule="auto"/>
    </w:pPr>
    <w:rPr>
      <w:rFonts w:ascii="Times New Roman" w:hAnsi="Times New Roman"/>
      <w:sz w:val="24"/>
    </w:rPr>
  </w:style>
  <w:style w:type="paragraph" w:customStyle="1" w:styleId="WW8Num29z50">
    <w:name w:val="WW8Num29z5"/>
    <w:link w:val="WW8Num29z5"/>
    <w:qFormat/>
    <w:rsid w:val="008B3B2D"/>
  </w:style>
  <w:style w:type="paragraph" w:customStyle="1" w:styleId="WW8Num32z10">
    <w:name w:val="WW8Num32z1"/>
    <w:link w:val="WW8Num32z1"/>
    <w:qFormat/>
    <w:rsid w:val="008B3B2D"/>
    <w:rPr>
      <w:rFonts w:ascii="Courier New" w:hAnsi="Courier New"/>
    </w:rPr>
  </w:style>
  <w:style w:type="paragraph" w:customStyle="1" w:styleId="WW8Num8z00">
    <w:name w:val="WW8Num8z0"/>
    <w:link w:val="WW8Num8z0"/>
    <w:qFormat/>
    <w:rsid w:val="008B3B2D"/>
    <w:rPr>
      <w:rFonts w:ascii="Symbol" w:hAnsi="Symbol"/>
    </w:rPr>
  </w:style>
  <w:style w:type="paragraph" w:customStyle="1" w:styleId="afffffffffff1">
    <w:name w:val="Содержимое таблицы"/>
    <w:basedOn w:val="a"/>
    <w:qFormat/>
    <w:rsid w:val="008B3B2D"/>
    <w:pPr>
      <w:widowControl w:val="0"/>
    </w:pPr>
  </w:style>
  <w:style w:type="paragraph" w:customStyle="1" w:styleId="afffffffffff2">
    <w:name w:val="Заголовок таблицы"/>
    <w:basedOn w:val="afffffffffff1"/>
    <w:qFormat/>
    <w:rsid w:val="008B3B2D"/>
    <w:pPr>
      <w:jc w:val="center"/>
    </w:pPr>
    <w:rPr>
      <w:b/>
    </w:rPr>
  </w:style>
  <w:style w:type="paragraph" w:customStyle="1" w:styleId="a4">
    <w:name w:val="Сравнение редакций"/>
    <w:link w:val="a3"/>
    <w:qFormat/>
    <w:rsid w:val="008B3B2D"/>
    <w:rPr>
      <w:b/>
      <w:color w:val="26282F"/>
    </w:rPr>
  </w:style>
  <w:style w:type="paragraph" w:customStyle="1" w:styleId="a6">
    <w:name w:val="Нормальный (таблица)"/>
    <w:basedOn w:val="a"/>
    <w:next w:val="a"/>
    <w:link w:val="a5"/>
    <w:qFormat/>
    <w:rsid w:val="008B3B2D"/>
    <w:pPr>
      <w:widowControl w:val="0"/>
      <w:spacing w:after="0" w:line="360" w:lineRule="auto"/>
      <w:jc w:val="both"/>
    </w:pPr>
    <w:rPr>
      <w:rFonts w:ascii="Times New Roman" w:hAnsi="Times New Roman"/>
      <w:sz w:val="24"/>
    </w:rPr>
  </w:style>
  <w:style w:type="paragraph" w:customStyle="1" w:styleId="WW8Num30z30">
    <w:name w:val="WW8Num30z3"/>
    <w:link w:val="WW8Num30z3"/>
    <w:qFormat/>
    <w:rsid w:val="008B3B2D"/>
  </w:style>
  <w:style w:type="paragraph" w:customStyle="1" w:styleId="WW8Num22z00">
    <w:name w:val="WW8Num22z0"/>
    <w:link w:val="WW8Num22z0"/>
    <w:qFormat/>
    <w:rsid w:val="008B3B2D"/>
  </w:style>
  <w:style w:type="paragraph" w:styleId="23">
    <w:name w:val="toc 2"/>
    <w:basedOn w:val="a"/>
    <w:next w:val="a"/>
    <w:link w:val="22"/>
    <w:uiPriority w:val="39"/>
    <w:rsid w:val="008B3B2D"/>
    <w:pPr>
      <w:spacing w:before="120" w:after="0" w:line="240" w:lineRule="auto"/>
      <w:ind w:left="240"/>
    </w:pPr>
    <w:rPr>
      <w:i/>
      <w:sz w:val="20"/>
    </w:rPr>
  </w:style>
  <w:style w:type="paragraph" w:customStyle="1" w:styleId="xl690">
    <w:name w:val="xl69"/>
    <w:basedOn w:val="a"/>
    <w:link w:val="xl69"/>
    <w:qFormat/>
    <w:rsid w:val="008B3B2D"/>
    <w:pPr>
      <w:spacing w:beforeAutospacing="1" w:afterAutospacing="1" w:line="240" w:lineRule="auto"/>
    </w:pPr>
    <w:rPr>
      <w:rFonts w:ascii="Times New Roman" w:hAnsi="Times New Roman"/>
      <w:sz w:val="16"/>
    </w:rPr>
  </w:style>
  <w:style w:type="paragraph" w:customStyle="1" w:styleId="xl1020">
    <w:name w:val="xl102"/>
    <w:basedOn w:val="a"/>
    <w:link w:val="xl102"/>
    <w:qFormat/>
    <w:rsid w:val="008B3B2D"/>
    <w:pPr>
      <w:spacing w:beforeAutospacing="1" w:afterAutospacing="1" w:line="240" w:lineRule="auto"/>
      <w:jc w:val="center"/>
    </w:pPr>
    <w:rPr>
      <w:rFonts w:ascii="Times New Roman" w:hAnsi="Times New Roman"/>
      <w:b/>
      <w:sz w:val="16"/>
    </w:rPr>
  </w:style>
  <w:style w:type="paragraph" w:customStyle="1" w:styleId="xl1120">
    <w:name w:val="xl112"/>
    <w:basedOn w:val="a"/>
    <w:link w:val="xl112"/>
    <w:qFormat/>
    <w:rsid w:val="008B3B2D"/>
    <w:pPr>
      <w:spacing w:beforeAutospacing="1" w:afterAutospacing="1" w:line="240" w:lineRule="auto"/>
      <w:jc w:val="both"/>
    </w:pPr>
    <w:rPr>
      <w:rFonts w:ascii="Times New Roman" w:hAnsi="Times New Roman"/>
      <w:sz w:val="16"/>
    </w:rPr>
  </w:style>
  <w:style w:type="paragraph" w:customStyle="1" w:styleId="a8">
    <w:name w:val="Заголовок группы контролов"/>
    <w:basedOn w:val="a"/>
    <w:next w:val="a"/>
    <w:link w:val="a7"/>
    <w:qFormat/>
    <w:rsid w:val="008B3B2D"/>
    <w:pPr>
      <w:widowControl w:val="0"/>
      <w:spacing w:after="0" w:line="360" w:lineRule="auto"/>
      <w:ind w:firstLine="720"/>
      <w:jc w:val="both"/>
    </w:pPr>
    <w:rPr>
      <w:rFonts w:ascii="Times New Roman" w:hAnsi="Times New Roman"/>
      <w:b/>
      <w:sz w:val="24"/>
    </w:rPr>
  </w:style>
  <w:style w:type="paragraph" w:customStyle="1" w:styleId="xl1450">
    <w:name w:val="xl145"/>
    <w:basedOn w:val="a"/>
    <w:link w:val="xl145"/>
    <w:qFormat/>
    <w:rsid w:val="008B3B2D"/>
    <w:pPr>
      <w:spacing w:beforeAutospacing="1" w:afterAutospacing="1" w:line="240" w:lineRule="auto"/>
      <w:jc w:val="both"/>
    </w:pPr>
    <w:rPr>
      <w:rFonts w:ascii="Times New Roman" w:hAnsi="Times New Roman"/>
      <w:b/>
      <w:sz w:val="16"/>
    </w:rPr>
  </w:style>
  <w:style w:type="paragraph" w:customStyle="1" w:styleId="14">
    <w:name w:val="Заголовок1"/>
    <w:basedOn w:val="afffffff7"/>
    <w:next w:val="a"/>
    <w:link w:val="13"/>
    <w:qFormat/>
    <w:rsid w:val="008B3B2D"/>
    <w:rPr>
      <w:b/>
      <w:color w:val="0058A9"/>
      <w:shd w:val="clear" w:color="auto" w:fill="ECE9D8"/>
    </w:rPr>
  </w:style>
  <w:style w:type="paragraph" w:customStyle="1" w:styleId="11200">
    <w:name w:val="1120"/>
    <w:basedOn w:val="a"/>
    <w:link w:val="1120"/>
    <w:qFormat/>
    <w:rsid w:val="008B3B2D"/>
    <w:pPr>
      <w:spacing w:beforeAutospacing="1" w:afterAutospacing="1" w:line="240" w:lineRule="auto"/>
    </w:pPr>
    <w:rPr>
      <w:rFonts w:ascii="Times New Roman" w:hAnsi="Times New Roman"/>
      <w:sz w:val="24"/>
    </w:rPr>
  </w:style>
  <w:style w:type="paragraph" w:customStyle="1" w:styleId="ac">
    <w:name w:val="Куда обратиться?"/>
    <w:basedOn w:val="afff1"/>
    <w:next w:val="a"/>
    <w:link w:val="aa"/>
    <w:qFormat/>
    <w:rsid w:val="008B3B2D"/>
  </w:style>
  <w:style w:type="paragraph" w:customStyle="1" w:styleId="WW8Num23z10">
    <w:name w:val="WW8Num23z1"/>
    <w:link w:val="WW8Num23z1"/>
    <w:qFormat/>
    <w:rsid w:val="008B3B2D"/>
    <w:rPr>
      <w:rFonts w:ascii="Courier New" w:hAnsi="Courier New"/>
    </w:rPr>
  </w:style>
  <w:style w:type="paragraph" w:styleId="42">
    <w:name w:val="toc 4"/>
    <w:basedOn w:val="a"/>
    <w:next w:val="a"/>
    <w:link w:val="41"/>
    <w:uiPriority w:val="39"/>
    <w:rsid w:val="008B3B2D"/>
    <w:pPr>
      <w:spacing w:after="0" w:line="240" w:lineRule="auto"/>
      <w:ind w:left="720"/>
    </w:pPr>
    <w:rPr>
      <w:sz w:val="20"/>
    </w:rPr>
  </w:style>
  <w:style w:type="paragraph" w:customStyle="1" w:styleId="af">
    <w:name w:val="Колонтитул (левый)"/>
    <w:basedOn w:val="afffffb"/>
    <w:next w:val="a"/>
    <w:link w:val="ad"/>
    <w:qFormat/>
    <w:rsid w:val="008B3B2D"/>
    <w:rPr>
      <w:sz w:val="14"/>
    </w:rPr>
  </w:style>
  <w:style w:type="paragraph" w:customStyle="1" w:styleId="af1">
    <w:name w:val="Заголовок статьи"/>
    <w:basedOn w:val="a"/>
    <w:next w:val="a"/>
    <w:link w:val="af0"/>
    <w:qFormat/>
    <w:rsid w:val="008B3B2D"/>
    <w:pPr>
      <w:widowControl w:val="0"/>
      <w:spacing w:after="0" w:line="360" w:lineRule="auto"/>
      <w:ind w:left="1612" w:hanging="892"/>
      <w:jc w:val="both"/>
    </w:pPr>
    <w:rPr>
      <w:rFonts w:ascii="Times New Roman" w:hAnsi="Times New Roman"/>
      <w:sz w:val="24"/>
    </w:rPr>
  </w:style>
  <w:style w:type="paragraph" w:customStyle="1" w:styleId="WW8Num13z20">
    <w:name w:val="WW8Num13z2"/>
    <w:link w:val="WW8Num13z2"/>
    <w:qFormat/>
    <w:rsid w:val="008B3B2D"/>
  </w:style>
  <w:style w:type="paragraph" w:customStyle="1" w:styleId="xl1540">
    <w:name w:val="xl154"/>
    <w:basedOn w:val="a"/>
    <w:link w:val="xl154"/>
    <w:qFormat/>
    <w:rsid w:val="008B3B2D"/>
    <w:pPr>
      <w:spacing w:beforeAutospacing="1" w:afterAutospacing="1" w:line="240" w:lineRule="auto"/>
      <w:jc w:val="center"/>
    </w:pPr>
    <w:rPr>
      <w:rFonts w:ascii="Times New Roman" w:hAnsi="Times New Roman"/>
      <w:b/>
      <w:sz w:val="14"/>
    </w:rPr>
  </w:style>
  <w:style w:type="paragraph" w:styleId="33">
    <w:name w:val="List Bullet 3"/>
    <w:basedOn w:val="a"/>
    <w:link w:val="32"/>
    <w:rsid w:val="008B3B2D"/>
    <w:pPr>
      <w:spacing w:before="120" w:after="120" w:line="240" w:lineRule="auto"/>
      <w:ind w:left="720" w:hanging="360"/>
      <w:jc w:val="both"/>
    </w:pPr>
    <w:rPr>
      <w:rFonts w:ascii="Arial" w:hAnsi="Arial"/>
      <w:sz w:val="20"/>
    </w:rPr>
  </w:style>
  <w:style w:type="paragraph" w:customStyle="1" w:styleId="af3">
    <w:name w:val="Заголовок для информации об изменениях"/>
    <w:basedOn w:val="10"/>
    <w:next w:val="a"/>
    <w:link w:val="af2"/>
    <w:qFormat/>
    <w:rsid w:val="008B3B2D"/>
    <w:pPr>
      <w:spacing w:before="0" w:after="240" w:line="360" w:lineRule="auto"/>
      <w:jc w:val="center"/>
      <w:outlineLvl w:val="8"/>
    </w:pPr>
    <w:rPr>
      <w:rFonts w:ascii="Times New Roman" w:hAnsi="Times New Roman"/>
      <w:b/>
      <w:sz w:val="18"/>
      <w:highlight w:val="white"/>
    </w:rPr>
  </w:style>
  <w:style w:type="paragraph" w:customStyle="1" w:styleId="ConsPlusNormal0">
    <w:name w:val="ConsPlusNormal"/>
    <w:link w:val="ConsPlusNormal"/>
    <w:qFormat/>
    <w:rsid w:val="008B3B2D"/>
    <w:pPr>
      <w:widowControl w:val="0"/>
      <w:spacing w:after="160" w:line="264" w:lineRule="auto"/>
    </w:pPr>
    <w:rPr>
      <w:rFonts w:ascii="Arial" w:hAnsi="Arial"/>
      <w:sz w:val="22"/>
    </w:rPr>
  </w:style>
  <w:style w:type="paragraph" w:customStyle="1" w:styleId="af5">
    <w:name w:val="Ссылка на утративший силу документ"/>
    <w:link w:val="af4"/>
    <w:qFormat/>
    <w:rsid w:val="008B3B2D"/>
    <w:rPr>
      <w:b/>
      <w:color w:val="749232"/>
    </w:rPr>
  </w:style>
  <w:style w:type="paragraph" w:styleId="af8">
    <w:name w:val="annotation subject"/>
    <w:basedOn w:val="afffffffff5"/>
    <w:next w:val="afffffffff5"/>
    <w:link w:val="af6"/>
    <w:qFormat/>
    <w:rsid w:val="008B3B2D"/>
    <w:rPr>
      <w:rFonts w:ascii="Times New Roman" w:hAnsi="Times New Roman"/>
      <w:b/>
    </w:rPr>
  </w:style>
  <w:style w:type="paragraph" w:customStyle="1" w:styleId="xl1060">
    <w:name w:val="xl106"/>
    <w:basedOn w:val="a"/>
    <w:link w:val="xl106"/>
    <w:qFormat/>
    <w:rsid w:val="008B3B2D"/>
    <w:pPr>
      <w:spacing w:beforeAutospacing="1" w:afterAutospacing="1" w:line="240" w:lineRule="auto"/>
      <w:jc w:val="center"/>
    </w:pPr>
    <w:rPr>
      <w:rFonts w:ascii="Times New Roman" w:hAnsi="Times New Roman"/>
      <w:b/>
      <w:sz w:val="16"/>
    </w:rPr>
  </w:style>
  <w:style w:type="paragraph" w:customStyle="1" w:styleId="afa">
    <w:name w:val="Гипертекстовая ссылка"/>
    <w:link w:val="af9"/>
    <w:qFormat/>
    <w:rsid w:val="008B3B2D"/>
    <w:rPr>
      <w:b/>
      <w:color w:val="106BBE"/>
    </w:rPr>
  </w:style>
  <w:style w:type="paragraph" w:customStyle="1" w:styleId="910">
    <w:name w:val="Заголовок 9 Знак1"/>
    <w:link w:val="91"/>
    <w:qFormat/>
    <w:rsid w:val="008B3B2D"/>
    <w:rPr>
      <w:rFonts w:ascii="Calibri Light" w:hAnsi="Calibri Light"/>
      <w:sz w:val="22"/>
    </w:rPr>
  </w:style>
  <w:style w:type="paragraph" w:styleId="62">
    <w:name w:val="toc 6"/>
    <w:basedOn w:val="a"/>
    <w:next w:val="a"/>
    <w:link w:val="61"/>
    <w:uiPriority w:val="39"/>
    <w:rsid w:val="008B3B2D"/>
    <w:pPr>
      <w:spacing w:after="0" w:line="240" w:lineRule="auto"/>
      <w:ind w:left="1200"/>
    </w:pPr>
    <w:rPr>
      <w:sz w:val="20"/>
    </w:rPr>
  </w:style>
  <w:style w:type="paragraph" w:customStyle="1" w:styleId="xl1050">
    <w:name w:val="xl105"/>
    <w:basedOn w:val="a"/>
    <w:link w:val="xl105"/>
    <w:qFormat/>
    <w:rsid w:val="008B3B2D"/>
    <w:pPr>
      <w:spacing w:beforeAutospacing="1" w:afterAutospacing="1" w:line="240" w:lineRule="auto"/>
      <w:jc w:val="center"/>
    </w:pPr>
    <w:rPr>
      <w:rFonts w:ascii="Times New Roman" w:hAnsi="Times New Roman"/>
      <w:b/>
      <w:sz w:val="16"/>
    </w:rPr>
  </w:style>
  <w:style w:type="paragraph" w:customStyle="1" w:styleId="afc">
    <w:name w:val="Найденные слова"/>
    <w:link w:val="afb"/>
    <w:qFormat/>
    <w:rsid w:val="008B3B2D"/>
    <w:rPr>
      <w:b/>
      <w:color w:val="26282F"/>
      <w:shd w:val="clear" w:color="auto" w:fill="FFF580"/>
    </w:rPr>
  </w:style>
  <w:style w:type="paragraph" w:customStyle="1" w:styleId="xl1500">
    <w:name w:val="xl150"/>
    <w:basedOn w:val="a"/>
    <w:link w:val="xl150"/>
    <w:qFormat/>
    <w:rsid w:val="008B3B2D"/>
    <w:pPr>
      <w:spacing w:beforeAutospacing="1" w:afterAutospacing="1" w:line="240" w:lineRule="auto"/>
    </w:pPr>
    <w:rPr>
      <w:rFonts w:ascii="Times New Roman" w:hAnsi="Times New Roman"/>
      <w:b/>
      <w:sz w:val="16"/>
    </w:rPr>
  </w:style>
  <w:style w:type="paragraph" w:customStyle="1" w:styleId="WW8Num30z80">
    <w:name w:val="WW8Num30z8"/>
    <w:link w:val="WW8Num30z8"/>
    <w:qFormat/>
    <w:rsid w:val="008B3B2D"/>
  </w:style>
  <w:style w:type="paragraph" w:styleId="72">
    <w:name w:val="toc 7"/>
    <w:basedOn w:val="a"/>
    <w:next w:val="a"/>
    <w:link w:val="71"/>
    <w:uiPriority w:val="39"/>
    <w:rsid w:val="008B3B2D"/>
    <w:pPr>
      <w:spacing w:after="0" w:line="240" w:lineRule="auto"/>
      <w:ind w:left="1440"/>
    </w:pPr>
    <w:rPr>
      <w:sz w:val="20"/>
    </w:rPr>
  </w:style>
  <w:style w:type="paragraph" w:customStyle="1" w:styleId="WW8Num29z40">
    <w:name w:val="WW8Num29z4"/>
    <w:link w:val="WW8Num29z4"/>
    <w:qFormat/>
    <w:rsid w:val="008B3B2D"/>
  </w:style>
  <w:style w:type="paragraph" w:customStyle="1" w:styleId="611">
    <w:name w:val="Заголовок 6 Знак1"/>
    <w:link w:val="610"/>
    <w:qFormat/>
    <w:rsid w:val="008B3B2D"/>
    <w:rPr>
      <w:b/>
      <w:sz w:val="22"/>
    </w:rPr>
  </w:style>
  <w:style w:type="paragraph" w:customStyle="1" w:styleId="IntenseQuoteChar0">
    <w:name w:val="Intense Quote Char"/>
    <w:link w:val="IntenseQuoteChar"/>
    <w:qFormat/>
    <w:rsid w:val="008B3B2D"/>
    <w:rPr>
      <w:i/>
    </w:rPr>
  </w:style>
  <w:style w:type="paragraph" w:customStyle="1" w:styleId="FootnoteAnchor0">
    <w:name w:val="Footnote Anchor"/>
    <w:link w:val="FootnoteAnchor"/>
    <w:qFormat/>
    <w:rsid w:val="008B3B2D"/>
    <w:rPr>
      <w:vertAlign w:val="superscript"/>
    </w:rPr>
  </w:style>
  <w:style w:type="paragraph" w:customStyle="1" w:styleId="xl1140">
    <w:name w:val="xl114"/>
    <w:basedOn w:val="a"/>
    <w:link w:val="xl114"/>
    <w:qFormat/>
    <w:rsid w:val="008B3B2D"/>
    <w:pPr>
      <w:spacing w:beforeAutospacing="1" w:afterAutospacing="1" w:line="240" w:lineRule="auto"/>
      <w:jc w:val="both"/>
    </w:pPr>
    <w:rPr>
      <w:rFonts w:ascii="Times New Roman" w:hAnsi="Times New Roman"/>
      <w:sz w:val="16"/>
    </w:rPr>
  </w:style>
  <w:style w:type="paragraph" w:customStyle="1" w:styleId="afe">
    <w:name w:val="Текст (прав. подпись)"/>
    <w:basedOn w:val="a"/>
    <w:next w:val="a"/>
    <w:link w:val="afd"/>
    <w:qFormat/>
    <w:rsid w:val="008B3B2D"/>
    <w:pPr>
      <w:widowControl w:val="0"/>
      <w:spacing w:after="0" w:line="360" w:lineRule="auto"/>
      <w:jc w:val="right"/>
    </w:pPr>
    <w:rPr>
      <w:rFonts w:ascii="Times New Roman" w:hAnsi="Times New Roman"/>
      <w:sz w:val="24"/>
    </w:rPr>
  </w:style>
  <w:style w:type="paragraph" w:customStyle="1" w:styleId="xl700">
    <w:name w:val="xl70"/>
    <w:basedOn w:val="a"/>
    <w:link w:val="xl70"/>
    <w:qFormat/>
    <w:rsid w:val="008B3B2D"/>
    <w:pPr>
      <w:spacing w:beforeAutospacing="1" w:afterAutospacing="1" w:line="240" w:lineRule="auto"/>
    </w:pPr>
    <w:rPr>
      <w:rFonts w:ascii="Times New Roman" w:hAnsi="Times New Roman"/>
      <w:b/>
      <w:sz w:val="16"/>
    </w:rPr>
  </w:style>
  <w:style w:type="paragraph" w:customStyle="1" w:styleId="WW8Num11z10">
    <w:name w:val="WW8Num11z1"/>
    <w:link w:val="WW8Num11z1"/>
    <w:qFormat/>
    <w:rsid w:val="008B3B2D"/>
  </w:style>
  <w:style w:type="paragraph" w:customStyle="1" w:styleId="xl1190">
    <w:name w:val="xl119"/>
    <w:basedOn w:val="a"/>
    <w:link w:val="xl119"/>
    <w:qFormat/>
    <w:rsid w:val="008B3B2D"/>
    <w:pPr>
      <w:spacing w:beforeAutospacing="1" w:afterAutospacing="1" w:line="240" w:lineRule="auto"/>
    </w:pPr>
    <w:rPr>
      <w:rFonts w:ascii="Times New Roman" w:hAnsi="Times New Roman"/>
      <w:sz w:val="16"/>
    </w:rPr>
  </w:style>
  <w:style w:type="paragraph" w:customStyle="1" w:styleId="xl850">
    <w:name w:val="xl85"/>
    <w:basedOn w:val="a"/>
    <w:link w:val="xl85"/>
    <w:qFormat/>
    <w:rsid w:val="008B3B2D"/>
    <w:pPr>
      <w:spacing w:beforeAutospacing="1" w:afterAutospacing="1" w:line="240" w:lineRule="auto"/>
    </w:pPr>
    <w:rPr>
      <w:rFonts w:ascii="Times New Roman" w:hAnsi="Times New Roman"/>
      <w:sz w:val="16"/>
    </w:rPr>
  </w:style>
  <w:style w:type="paragraph" w:customStyle="1" w:styleId="WW8Num17z30">
    <w:name w:val="WW8Num17z3"/>
    <w:link w:val="WW8Num17z3"/>
    <w:qFormat/>
    <w:rsid w:val="008B3B2D"/>
  </w:style>
  <w:style w:type="paragraph" w:customStyle="1" w:styleId="docdata0">
    <w:name w:val="docdata"/>
    <w:basedOn w:val="a"/>
    <w:link w:val="docdata"/>
    <w:qFormat/>
    <w:rsid w:val="008B3B2D"/>
    <w:pPr>
      <w:spacing w:beforeAutospacing="1" w:afterAutospacing="1" w:line="240" w:lineRule="auto"/>
    </w:pPr>
    <w:rPr>
      <w:rFonts w:ascii="Times New Roman" w:hAnsi="Times New Roman"/>
      <w:sz w:val="24"/>
    </w:rPr>
  </w:style>
  <w:style w:type="paragraph" w:customStyle="1" w:styleId="21">
    <w:name w:val="Заголовок 21"/>
    <w:basedOn w:val="a"/>
    <w:next w:val="a"/>
    <w:qFormat/>
    <w:rsid w:val="008B3B2D"/>
    <w:pPr>
      <w:keepNext/>
      <w:numPr>
        <w:ilvl w:val="1"/>
        <w:numId w:val="10"/>
      </w:numPr>
      <w:spacing w:before="240" w:after="60" w:line="240" w:lineRule="auto"/>
      <w:outlineLvl w:val="1"/>
    </w:pPr>
    <w:rPr>
      <w:rFonts w:ascii="Arial" w:hAnsi="Arial"/>
      <w:b/>
      <w:i/>
      <w:sz w:val="28"/>
    </w:rPr>
  </w:style>
  <w:style w:type="paragraph" w:customStyle="1" w:styleId="29410">
    <w:name w:val="2941"/>
    <w:basedOn w:val="a"/>
    <w:link w:val="2941"/>
    <w:qFormat/>
    <w:rsid w:val="008B3B2D"/>
    <w:pPr>
      <w:spacing w:beforeAutospacing="1" w:afterAutospacing="1" w:line="240" w:lineRule="auto"/>
    </w:pPr>
    <w:rPr>
      <w:rFonts w:ascii="Times New Roman" w:hAnsi="Times New Roman"/>
      <w:sz w:val="24"/>
    </w:rPr>
  </w:style>
  <w:style w:type="paragraph" w:customStyle="1" w:styleId="Heading7Char0">
    <w:name w:val="Heading 7 Char"/>
    <w:link w:val="Heading7Char"/>
    <w:qFormat/>
    <w:rsid w:val="008B3B2D"/>
    <w:rPr>
      <w:rFonts w:ascii="Arial" w:hAnsi="Arial"/>
      <w:b/>
      <w:i/>
      <w:sz w:val="22"/>
    </w:rPr>
  </w:style>
  <w:style w:type="paragraph" w:customStyle="1" w:styleId="WW8Num21z00">
    <w:name w:val="WW8Num21z0"/>
    <w:link w:val="WW8Num21z0"/>
    <w:qFormat/>
    <w:rsid w:val="008B3B2D"/>
  </w:style>
  <w:style w:type="paragraph" w:customStyle="1" w:styleId="WW8Num21z50">
    <w:name w:val="WW8Num21z5"/>
    <w:link w:val="WW8Num21z5"/>
    <w:qFormat/>
    <w:rsid w:val="008B3B2D"/>
  </w:style>
  <w:style w:type="paragraph" w:customStyle="1" w:styleId="WW8Num24z30">
    <w:name w:val="WW8Num24z3"/>
    <w:link w:val="WW8Num24z3"/>
    <w:qFormat/>
    <w:rsid w:val="008B3B2D"/>
    <w:rPr>
      <w:rFonts w:ascii="Symbol" w:hAnsi="Symbol"/>
    </w:rPr>
  </w:style>
  <w:style w:type="paragraph" w:customStyle="1" w:styleId="15060">
    <w:name w:val="1506"/>
    <w:basedOn w:val="a"/>
    <w:link w:val="1506"/>
    <w:qFormat/>
    <w:rsid w:val="008B3B2D"/>
    <w:pPr>
      <w:spacing w:beforeAutospacing="1" w:afterAutospacing="1" w:line="240" w:lineRule="auto"/>
    </w:pPr>
    <w:rPr>
      <w:rFonts w:ascii="Times New Roman" w:hAnsi="Times New Roman"/>
      <w:sz w:val="24"/>
    </w:rPr>
  </w:style>
  <w:style w:type="paragraph" w:customStyle="1" w:styleId="WW8Num30z00">
    <w:name w:val="WW8Num30z0"/>
    <w:link w:val="WW8Num30z0"/>
    <w:qFormat/>
    <w:rsid w:val="008B3B2D"/>
  </w:style>
  <w:style w:type="paragraph" w:customStyle="1" w:styleId="afffffffffff3">
    <w:name w:val="Колонтитул"/>
    <w:basedOn w:val="a"/>
    <w:qFormat/>
    <w:rsid w:val="008B3B2D"/>
    <w:pPr>
      <w:tabs>
        <w:tab w:val="center" w:pos="4819"/>
        <w:tab w:val="right" w:pos="9638"/>
      </w:tabs>
    </w:pPr>
  </w:style>
  <w:style w:type="paragraph" w:styleId="aff0">
    <w:name w:val="footer"/>
    <w:basedOn w:val="a"/>
    <w:link w:val="aff"/>
    <w:uiPriority w:val="99"/>
    <w:rsid w:val="008B3B2D"/>
    <w:pPr>
      <w:tabs>
        <w:tab w:val="center" w:pos="4677"/>
        <w:tab w:val="right" w:pos="9355"/>
      </w:tabs>
      <w:spacing w:before="120" w:after="120" w:line="240" w:lineRule="auto"/>
    </w:pPr>
    <w:rPr>
      <w:rFonts w:ascii="Times New Roman" w:hAnsi="Times New Roman"/>
      <w:sz w:val="24"/>
    </w:rPr>
  </w:style>
  <w:style w:type="paragraph" w:styleId="aff2">
    <w:name w:val="table of figures"/>
    <w:basedOn w:val="a"/>
    <w:next w:val="a"/>
    <w:link w:val="aff1"/>
    <w:qFormat/>
    <w:rsid w:val="008B3B2D"/>
    <w:pPr>
      <w:spacing w:after="0"/>
    </w:pPr>
  </w:style>
  <w:style w:type="paragraph" w:customStyle="1" w:styleId="aff4">
    <w:name w:val="Цветовое выделение"/>
    <w:link w:val="aff3"/>
    <w:qFormat/>
    <w:rsid w:val="008B3B2D"/>
    <w:rPr>
      <w:b/>
      <w:color w:val="26282F"/>
    </w:rPr>
  </w:style>
  <w:style w:type="paragraph" w:customStyle="1" w:styleId="Style520">
    <w:name w:val="Style52"/>
    <w:basedOn w:val="a"/>
    <w:link w:val="Style52"/>
    <w:qFormat/>
    <w:rsid w:val="008B3B2D"/>
    <w:pPr>
      <w:widowControl w:val="0"/>
      <w:spacing w:after="0" w:line="288" w:lineRule="exact"/>
      <w:ind w:firstLine="350"/>
    </w:pPr>
    <w:rPr>
      <w:rFonts w:ascii="Arial" w:hAnsi="Arial"/>
      <w:sz w:val="24"/>
    </w:rPr>
  </w:style>
  <w:style w:type="paragraph" w:customStyle="1" w:styleId="xl1460">
    <w:name w:val="xl146"/>
    <w:basedOn w:val="a"/>
    <w:link w:val="xl146"/>
    <w:qFormat/>
    <w:rsid w:val="008B3B2D"/>
    <w:pPr>
      <w:spacing w:beforeAutospacing="1" w:afterAutospacing="1" w:line="240" w:lineRule="auto"/>
      <w:jc w:val="both"/>
    </w:pPr>
    <w:rPr>
      <w:rFonts w:ascii="Times New Roman" w:hAnsi="Times New Roman"/>
      <w:b/>
      <w:sz w:val="16"/>
    </w:rPr>
  </w:style>
  <w:style w:type="paragraph" w:customStyle="1" w:styleId="WW8Num13z80">
    <w:name w:val="WW8Num13z8"/>
    <w:link w:val="WW8Num13z8"/>
    <w:qFormat/>
    <w:rsid w:val="008B3B2D"/>
  </w:style>
  <w:style w:type="paragraph" w:customStyle="1" w:styleId="xl860">
    <w:name w:val="xl86"/>
    <w:basedOn w:val="a"/>
    <w:link w:val="xl86"/>
    <w:qFormat/>
    <w:rsid w:val="008B3B2D"/>
    <w:pPr>
      <w:spacing w:beforeAutospacing="1" w:afterAutospacing="1" w:line="240" w:lineRule="auto"/>
    </w:pPr>
    <w:rPr>
      <w:rFonts w:ascii="Times New Roman" w:hAnsi="Times New Roman"/>
      <w:sz w:val="16"/>
    </w:rPr>
  </w:style>
  <w:style w:type="paragraph" w:customStyle="1" w:styleId="Endnote0">
    <w:name w:val="Endnote"/>
    <w:basedOn w:val="a"/>
    <w:link w:val="Endnote"/>
    <w:qFormat/>
    <w:rsid w:val="008B3B2D"/>
    <w:pPr>
      <w:spacing w:after="0" w:line="240" w:lineRule="auto"/>
    </w:pPr>
    <w:rPr>
      <w:sz w:val="20"/>
    </w:rPr>
  </w:style>
  <w:style w:type="paragraph" w:customStyle="1" w:styleId="WW8Num29z80">
    <w:name w:val="WW8Num29z8"/>
    <w:link w:val="WW8Num29z8"/>
    <w:qFormat/>
    <w:rsid w:val="008B3B2D"/>
  </w:style>
  <w:style w:type="paragraph" w:customStyle="1" w:styleId="15130">
    <w:name w:val="1513"/>
    <w:basedOn w:val="a"/>
    <w:link w:val="1513"/>
    <w:qFormat/>
    <w:rsid w:val="008B3B2D"/>
    <w:pPr>
      <w:spacing w:beforeAutospacing="1" w:afterAutospacing="1" w:line="240" w:lineRule="auto"/>
    </w:pPr>
    <w:rPr>
      <w:rFonts w:ascii="Times New Roman" w:hAnsi="Times New Roman"/>
      <w:sz w:val="24"/>
    </w:rPr>
  </w:style>
  <w:style w:type="paragraph" w:customStyle="1" w:styleId="15">
    <w:name w:val="Знак сноски1"/>
    <w:link w:val="aff5"/>
    <w:qFormat/>
    <w:rsid w:val="008B3B2D"/>
    <w:rPr>
      <w:vertAlign w:val="superscript"/>
    </w:rPr>
  </w:style>
  <w:style w:type="paragraph" w:customStyle="1" w:styleId="xl1160">
    <w:name w:val="xl116"/>
    <w:basedOn w:val="a"/>
    <w:link w:val="xl116"/>
    <w:qFormat/>
    <w:rsid w:val="008B3B2D"/>
    <w:pPr>
      <w:spacing w:beforeAutospacing="1" w:afterAutospacing="1" w:line="240" w:lineRule="auto"/>
      <w:jc w:val="both"/>
    </w:pPr>
    <w:rPr>
      <w:rFonts w:ascii="Times New Roman" w:hAnsi="Times New Roman"/>
      <w:sz w:val="16"/>
    </w:rPr>
  </w:style>
  <w:style w:type="paragraph" w:customStyle="1" w:styleId="xl1470">
    <w:name w:val="xl147"/>
    <w:basedOn w:val="a"/>
    <w:link w:val="xl147"/>
    <w:qFormat/>
    <w:rsid w:val="008B3B2D"/>
    <w:pPr>
      <w:spacing w:beforeAutospacing="1" w:afterAutospacing="1" w:line="240" w:lineRule="auto"/>
      <w:jc w:val="both"/>
    </w:pPr>
    <w:rPr>
      <w:rFonts w:ascii="Times New Roman" w:hAnsi="Times New Roman"/>
      <w:b/>
      <w:color w:val="FFFF00"/>
      <w:sz w:val="16"/>
    </w:rPr>
  </w:style>
  <w:style w:type="paragraph" w:customStyle="1" w:styleId="xl1310">
    <w:name w:val="xl131"/>
    <w:basedOn w:val="a"/>
    <w:link w:val="xl131"/>
    <w:qFormat/>
    <w:rsid w:val="008B3B2D"/>
    <w:pPr>
      <w:spacing w:beforeAutospacing="1" w:afterAutospacing="1" w:line="240" w:lineRule="auto"/>
    </w:pPr>
    <w:rPr>
      <w:rFonts w:ascii="Times New Roman" w:hAnsi="Times New Roman"/>
      <w:b/>
      <w:i/>
      <w:sz w:val="16"/>
    </w:rPr>
  </w:style>
  <w:style w:type="paragraph" w:customStyle="1" w:styleId="xl1090">
    <w:name w:val="xl109"/>
    <w:basedOn w:val="a"/>
    <w:link w:val="xl109"/>
    <w:qFormat/>
    <w:rsid w:val="008B3B2D"/>
    <w:pPr>
      <w:spacing w:beforeAutospacing="1" w:afterAutospacing="1" w:line="240" w:lineRule="auto"/>
    </w:pPr>
    <w:rPr>
      <w:rFonts w:ascii="Times New Roman" w:hAnsi="Times New Roman"/>
      <w:b/>
      <w:sz w:val="16"/>
    </w:rPr>
  </w:style>
  <w:style w:type="paragraph" w:customStyle="1" w:styleId="WW8Num13z70">
    <w:name w:val="WW8Num13z7"/>
    <w:link w:val="WW8Num13z7"/>
    <w:qFormat/>
    <w:rsid w:val="008B3B2D"/>
  </w:style>
  <w:style w:type="paragraph" w:customStyle="1" w:styleId="aff8">
    <w:name w:val="Опечатки"/>
    <w:link w:val="aff7"/>
    <w:qFormat/>
    <w:rsid w:val="008B3B2D"/>
    <w:rPr>
      <w:color w:val="FF0000"/>
    </w:rPr>
  </w:style>
  <w:style w:type="paragraph" w:customStyle="1" w:styleId="affa">
    <w:name w:val="Текст в таблице"/>
    <w:basedOn w:val="a6"/>
    <w:next w:val="a"/>
    <w:link w:val="aff9"/>
    <w:qFormat/>
    <w:rsid w:val="008B3B2D"/>
    <w:pPr>
      <w:ind w:firstLine="500"/>
    </w:pPr>
  </w:style>
  <w:style w:type="paragraph" w:customStyle="1" w:styleId="xl810">
    <w:name w:val="xl81"/>
    <w:basedOn w:val="a"/>
    <w:link w:val="xl81"/>
    <w:qFormat/>
    <w:rsid w:val="008B3B2D"/>
    <w:pPr>
      <w:spacing w:beforeAutospacing="1" w:afterAutospacing="1" w:line="240" w:lineRule="auto"/>
    </w:pPr>
    <w:rPr>
      <w:rFonts w:ascii="Times New Roman" w:hAnsi="Times New Roman"/>
      <w:sz w:val="16"/>
    </w:rPr>
  </w:style>
  <w:style w:type="paragraph" w:customStyle="1" w:styleId="WW8Num2z00">
    <w:name w:val="WW8Num2z0"/>
    <w:link w:val="WW8Num2z0"/>
    <w:qFormat/>
    <w:rsid w:val="008B3B2D"/>
  </w:style>
  <w:style w:type="paragraph" w:customStyle="1" w:styleId="11680">
    <w:name w:val="1168"/>
    <w:basedOn w:val="a"/>
    <w:link w:val="1168"/>
    <w:qFormat/>
    <w:rsid w:val="008B3B2D"/>
    <w:pPr>
      <w:spacing w:beforeAutospacing="1" w:afterAutospacing="1" w:line="240" w:lineRule="auto"/>
    </w:pPr>
    <w:rPr>
      <w:rFonts w:ascii="Times New Roman" w:hAnsi="Times New Roman"/>
      <w:sz w:val="24"/>
    </w:rPr>
  </w:style>
  <w:style w:type="paragraph" w:customStyle="1" w:styleId="xl930">
    <w:name w:val="xl93"/>
    <w:basedOn w:val="a"/>
    <w:link w:val="xl93"/>
    <w:qFormat/>
    <w:rsid w:val="008B3B2D"/>
    <w:pPr>
      <w:spacing w:beforeAutospacing="1" w:afterAutospacing="1" w:line="240" w:lineRule="auto"/>
    </w:pPr>
    <w:rPr>
      <w:rFonts w:ascii="Times New Roman" w:hAnsi="Times New Roman"/>
      <w:color w:val="0563C1"/>
      <w:sz w:val="24"/>
      <w:u w:val="single"/>
    </w:rPr>
  </w:style>
  <w:style w:type="paragraph" w:styleId="affc">
    <w:name w:val="List Paragraph"/>
    <w:basedOn w:val="a"/>
    <w:link w:val="affb"/>
    <w:qFormat/>
    <w:rsid w:val="008B3B2D"/>
    <w:pPr>
      <w:ind w:left="720"/>
      <w:contextualSpacing/>
    </w:pPr>
  </w:style>
  <w:style w:type="paragraph" w:customStyle="1" w:styleId="18370">
    <w:name w:val="1837"/>
    <w:basedOn w:val="a"/>
    <w:link w:val="1837"/>
    <w:qFormat/>
    <w:rsid w:val="008B3B2D"/>
    <w:pPr>
      <w:spacing w:beforeAutospacing="1" w:afterAutospacing="1" w:line="240" w:lineRule="auto"/>
    </w:pPr>
    <w:rPr>
      <w:rFonts w:ascii="Times New Roman" w:hAnsi="Times New Roman"/>
      <w:sz w:val="24"/>
    </w:rPr>
  </w:style>
  <w:style w:type="paragraph" w:customStyle="1" w:styleId="WW8Num23z00">
    <w:name w:val="WW8Num23z0"/>
    <w:link w:val="WW8Num23z0"/>
    <w:qFormat/>
    <w:rsid w:val="008B3B2D"/>
    <w:rPr>
      <w:rFonts w:ascii="Symbol" w:hAnsi="Symbol"/>
    </w:rPr>
  </w:style>
  <w:style w:type="paragraph" w:customStyle="1" w:styleId="1ff9">
    <w:name w:val="Основной шрифт абзаца1"/>
    <w:qFormat/>
    <w:rsid w:val="008B3B2D"/>
  </w:style>
  <w:style w:type="paragraph" w:customStyle="1" w:styleId="10660">
    <w:name w:val="1066"/>
    <w:basedOn w:val="a"/>
    <w:link w:val="1066"/>
    <w:qFormat/>
    <w:rsid w:val="008B3B2D"/>
    <w:pPr>
      <w:spacing w:beforeAutospacing="1" w:afterAutospacing="1" w:line="240" w:lineRule="auto"/>
    </w:pPr>
    <w:rPr>
      <w:rFonts w:ascii="Times New Roman" w:hAnsi="Times New Roman"/>
      <w:sz w:val="24"/>
    </w:rPr>
  </w:style>
  <w:style w:type="paragraph" w:customStyle="1" w:styleId="WW8Num24z00">
    <w:name w:val="WW8Num24z0"/>
    <w:link w:val="WW8Num24z0"/>
    <w:qFormat/>
    <w:rsid w:val="008B3B2D"/>
    <w:rPr>
      <w:rFonts w:ascii="Times New Roman" w:hAnsi="Times New Roman"/>
    </w:rPr>
  </w:style>
  <w:style w:type="paragraph" w:customStyle="1" w:styleId="WW8Num35z10">
    <w:name w:val="WW8Num35z1"/>
    <w:link w:val="WW8Num35z1"/>
    <w:qFormat/>
    <w:rsid w:val="008B3B2D"/>
    <w:rPr>
      <w:rFonts w:ascii="Courier New" w:hAnsi="Courier New"/>
    </w:rPr>
  </w:style>
  <w:style w:type="paragraph" w:customStyle="1" w:styleId="1ffa">
    <w:name w:val="Тема примечания Знак1"/>
    <w:qFormat/>
    <w:rsid w:val="008B3B2D"/>
    <w:rPr>
      <w:b/>
    </w:rPr>
  </w:style>
  <w:style w:type="paragraph" w:customStyle="1" w:styleId="52">
    <w:name w:val="Основной текст (5)"/>
    <w:basedOn w:val="a"/>
    <w:link w:val="51"/>
    <w:qFormat/>
    <w:rsid w:val="008B3B2D"/>
    <w:pPr>
      <w:spacing w:after="0" w:line="269" w:lineRule="exact"/>
      <w:jc w:val="center"/>
    </w:pPr>
    <w:rPr>
      <w:sz w:val="23"/>
    </w:rPr>
  </w:style>
  <w:style w:type="paragraph" w:customStyle="1" w:styleId="docy0">
    <w:name w:val="docy"/>
    <w:link w:val="docy"/>
    <w:qFormat/>
    <w:rsid w:val="008B3B2D"/>
  </w:style>
  <w:style w:type="paragraph" w:customStyle="1" w:styleId="xl990">
    <w:name w:val="xl99"/>
    <w:basedOn w:val="a"/>
    <w:link w:val="xl99"/>
    <w:qFormat/>
    <w:rsid w:val="008B3B2D"/>
    <w:pPr>
      <w:spacing w:beforeAutospacing="1" w:afterAutospacing="1" w:line="240" w:lineRule="auto"/>
    </w:pPr>
    <w:rPr>
      <w:rFonts w:ascii="Times New Roman" w:hAnsi="Times New Roman"/>
      <w:sz w:val="16"/>
    </w:rPr>
  </w:style>
  <w:style w:type="paragraph" w:customStyle="1" w:styleId="affe">
    <w:name w:val="Формула"/>
    <w:basedOn w:val="a"/>
    <w:next w:val="a"/>
    <w:link w:val="affd"/>
    <w:qFormat/>
    <w:rsid w:val="008B3B2D"/>
    <w:pPr>
      <w:widowControl w:val="0"/>
      <w:spacing w:before="240" w:after="240" w:line="360" w:lineRule="auto"/>
      <w:ind w:left="420" w:right="420" w:firstLine="300"/>
      <w:jc w:val="both"/>
    </w:pPr>
    <w:rPr>
      <w:rFonts w:ascii="Times New Roman" w:hAnsi="Times New Roman"/>
      <w:sz w:val="24"/>
      <w:shd w:val="clear" w:color="auto" w:fill="F5F3DA"/>
    </w:rPr>
  </w:style>
  <w:style w:type="paragraph" w:customStyle="1" w:styleId="WW8Num25z10">
    <w:name w:val="WW8Num25z1"/>
    <w:link w:val="WW8Num25z1"/>
    <w:qFormat/>
    <w:rsid w:val="008B3B2D"/>
    <w:rPr>
      <w:rFonts w:ascii="Courier New" w:hAnsi="Courier New"/>
    </w:rPr>
  </w:style>
  <w:style w:type="paragraph" w:customStyle="1" w:styleId="11111">
    <w:name w:val="1111"/>
    <w:basedOn w:val="a"/>
    <w:qFormat/>
    <w:rsid w:val="008B3B2D"/>
    <w:pPr>
      <w:pageBreakBefore/>
      <w:tabs>
        <w:tab w:val="center" w:pos="5031"/>
        <w:tab w:val="left" w:pos="6932"/>
      </w:tabs>
      <w:spacing w:after="0" w:line="360" w:lineRule="auto"/>
      <w:jc w:val="center"/>
    </w:pPr>
    <w:rPr>
      <w:rFonts w:ascii="Times New Roman" w:hAnsi="Times New Roman"/>
      <w:b/>
      <w:sz w:val="28"/>
    </w:rPr>
  </w:style>
  <w:style w:type="paragraph" w:customStyle="1" w:styleId="810">
    <w:name w:val="Заголовок 81"/>
    <w:basedOn w:val="a"/>
    <w:next w:val="a"/>
    <w:link w:val="81"/>
    <w:qFormat/>
    <w:rsid w:val="008B3B2D"/>
    <w:pPr>
      <w:keepNext/>
      <w:keepLines/>
      <w:spacing w:before="320"/>
      <w:outlineLvl w:val="7"/>
    </w:pPr>
    <w:rPr>
      <w:rFonts w:ascii="Arial" w:hAnsi="Arial"/>
      <w:i/>
    </w:rPr>
  </w:style>
  <w:style w:type="paragraph" w:customStyle="1" w:styleId="IndexLink">
    <w:name w:val="Index Link"/>
    <w:qFormat/>
    <w:rsid w:val="008B3B2D"/>
  </w:style>
  <w:style w:type="paragraph" w:customStyle="1" w:styleId="17">
    <w:name w:val="Слабое выделение1"/>
    <w:link w:val="afff0"/>
    <w:qFormat/>
    <w:rsid w:val="008B3B2D"/>
    <w:rPr>
      <w:i/>
      <w:color w:val="404040"/>
    </w:rPr>
  </w:style>
  <w:style w:type="paragraph" w:customStyle="1" w:styleId="xl750">
    <w:name w:val="xl75"/>
    <w:basedOn w:val="a"/>
    <w:link w:val="xl75"/>
    <w:qFormat/>
    <w:rsid w:val="008B3B2D"/>
    <w:pPr>
      <w:spacing w:beforeAutospacing="1" w:afterAutospacing="1" w:line="240" w:lineRule="auto"/>
    </w:pPr>
    <w:rPr>
      <w:rFonts w:ascii="Times New Roman" w:hAnsi="Times New Roman"/>
      <w:color w:val="FFFF00"/>
      <w:sz w:val="16"/>
    </w:rPr>
  </w:style>
  <w:style w:type="paragraph" w:customStyle="1" w:styleId="WW8Num13z40">
    <w:name w:val="WW8Num13z4"/>
    <w:link w:val="WW8Num13z4"/>
    <w:qFormat/>
    <w:rsid w:val="008B3B2D"/>
  </w:style>
  <w:style w:type="paragraph" w:customStyle="1" w:styleId="WW8Num30z60">
    <w:name w:val="WW8Num30z6"/>
    <w:link w:val="WW8Num30z6"/>
    <w:qFormat/>
    <w:rsid w:val="008B3B2D"/>
  </w:style>
  <w:style w:type="paragraph" w:customStyle="1" w:styleId="WW8Num19z00">
    <w:name w:val="WW8Num19z0"/>
    <w:link w:val="WW8Num19z0"/>
    <w:qFormat/>
    <w:rsid w:val="008B3B2D"/>
  </w:style>
  <w:style w:type="paragraph" w:customStyle="1" w:styleId="WW8Num35z00">
    <w:name w:val="WW8Num35z0"/>
    <w:link w:val="WW8Num35z0"/>
    <w:qFormat/>
    <w:rsid w:val="008B3B2D"/>
    <w:rPr>
      <w:rFonts w:ascii="Symbol" w:hAnsi="Symbol"/>
    </w:rPr>
  </w:style>
  <w:style w:type="paragraph" w:customStyle="1" w:styleId="xl1640">
    <w:name w:val="xl164"/>
    <w:basedOn w:val="a"/>
    <w:link w:val="xl164"/>
    <w:qFormat/>
    <w:rsid w:val="008B3B2D"/>
    <w:pPr>
      <w:spacing w:beforeAutospacing="1" w:afterAutospacing="1" w:line="240" w:lineRule="auto"/>
    </w:pPr>
    <w:rPr>
      <w:rFonts w:ascii="Times New Roman" w:hAnsi="Times New Roman"/>
      <w:b/>
      <w:i/>
      <w:sz w:val="16"/>
    </w:rPr>
  </w:style>
  <w:style w:type="paragraph" w:customStyle="1" w:styleId="afff1">
    <w:name w:val="Внимание"/>
    <w:basedOn w:val="a"/>
    <w:next w:val="a"/>
    <w:link w:val="ab"/>
    <w:qFormat/>
    <w:rsid w:val="008B3B2D"/>
    <w:pPr>
      <w:widowControl w:val="0"/>
      <w:spacing w:before="240" w:after="240" w:line="360" w:lineRule="auto"/>
      <w:ind w:left="420" w:right="420" w:firstLine="300"/>
      <w:jc w:val="both"/>
    </w:pPr>
    <w:rPr>
      <w:rFonts w:ascii="Times New Roman" w:hAnsi="Times New Roman"/>
      <w:sz w:val="24"/>
      <w:shd w:val="clear" w:color="auto" w:fill="F5F3DA"/>
    </w:rPr>
  </w:style>
  <w:style w:type="paragraph" w:customStyle="1" w:styleId="xl1400">
    <w:name w:val="xl140"/>
    <w:basedOn w:val="a"/>
    <w:link w:val="xl140"/>
    <w:qFormat/>
    <w:rsid w:val="008B3B2D"/>
    <w:pPr>
      <w:spacing w:beforeAutospacing="1" w:afterAutospacing="1" w:line="240" w:lineRule="auto"/>
      <w:jc w:val="both"/>
    </w:pPr>
    <w:rPr>
      <w:rFonts w:ascii="Times New Roman" w:hAnsi="Times New Roman"/>
      <w:b/>
      <w:sz w:val="16"/>
    </w:rPr>
  </w:style>
  <w:style w:type="paragraph" w:customStyle="1" w:styleId="WW8Num13z00">
    <w:name w:val="WW8Num13z0"/>
    <w:link w:val="WW8Num13z0"/>
    <w:qFormat/>
    <w:rsid w:val="008B3B2D"/>
  </w:style>
  <w:style w:type="paragraph" w:customStyle="1" w:styleId="WW8Num6z00">
    <w:name w:val="WW8Num6z0"/>
    <w:link w:val="WW8Num6z0"/>
    <w:qFormat/>
    <w:rsid w:val="008B3B2D"/>
    <w:rPr>
      <w:rFonts w:ascii="Symbol" w:hAnsi="Symbol"/>
    </w:rPr>
  </w:style>
  <w:style w:type="paragraph" w:customStyle="1" w:styleId="WW8Num33z00">
    <w:name w:val="WW8Num33z0"/>
    <w:link w:val="WW8Num33z0"/>
    <w:qFormat/>
    <w:rsid w:val="008B3B2D"/>
  </w:style>
  <w:style w:type="paragraph" w:customStyle="1" w:styleId="xl1130">
    <w:name w:val="xl113"/>
    <w:basedOn w:val="a"/>
    <w:link w:val="xl113"/>
    <w:qFormat/>
    <w:rsid w:val="008B3B2D"/>
    <w:pPr>
      <w:spacing w:beforeAutospacing="1" w:afterAutospacing="1" w:line="240" w:lineRule="auto"/>
      <w:jc w:val="both"/>
    </w:pPr>
    <w:rPr>
      <w:rFonts w:ascii="Times New Roman" w:hAnsi="Times New Roman"/>
      <w:sz w:val="16"/>
    </w:rPr>
  </w:style>
  <w:style w:type="paragraph" w:customStyle="1" w:styleId="WW8Num12z10">
    <w:name w:val="WW8Num12z1"/>
    <w:link w:val="WW8Num12z1"/>
    <w:qFormat/>
    <w:rsid w:val="008B3B2D"/>
    <w:rPr>
      <w:rFonts w:ascii="Courier New" w:hAnsi="Courier New"/>
    </w:rPr>
  </w:style>
  <w:style w:type="paragraph" w:customStyle="1" w:styleId="afff3">
    <w:name w:val="Заголовок чужого сообщения"/>
    <w:link w:val="afff2"/>
    <w:qFormat/>
    <w:rsid w:val="008B3B2D"/>
    <w:rPr>
      <w:b/>
      <w:color w:val="FF0000"/>
    </w:rPr>
  </w:style>
  <w:style w:type="paragraph" w:customStyle="1" w:styleId="xl1670">
    <w:name w:val="xl167"/>
    <w:basedOn w:val="a"/>
    <w:link w:val="xl167"/>
    <w:qFormat/>
    <w:rsid w:val="008B3B2D"/>
    <w:pPr>
      <w:spacing w:beforeAutospacing="1" w:afterAutospacing="1" w:line="240" w:lineRule="auto"/>
      <w:jc w:val="center"/>
    </w:pPr>
    <w:rPr>
      <w:rFonts w:ascii="Times New Roman" w:hAnsi="Times New Roman"/>
      <w:b/>
      <w:sz w:val="16"/>
    </w:rPr>
  </w:style>
  <w:style w:type="paragraph" w:customStyle="1" w:styleId="WW8Num34z10">
    <w:name w:val="WW8Num34z1"/>
    <w:link w:val="WW8Num34z1"/>
    <w:qFormat/>
    <w:rsid w:val="008B3B2D"/>
    <w:rPr>
      <w:rFonts w:ascii="Courier New" w:hAnsi="Courier New"/>
    </w:rPr>
  </w:style>
  <w:style w:type="paragraph" w:customStyle="1" w:styleId="xl1070">
    <w:name w:val="xl107"/>
    <w:basedOn w:val="a"/>
    <w:link w:val="xl107"/>
    <w:qFormat/>
    <w:rsid w:val="008B3B2D"/>
    <w:pPr>
      <w:spacing w:beforeAutospacing="1" w:afterAutospacing="1" w:line="240" w:lineRule="auto"/>
      <w:jc w:val="center"/>
    </w:pPr>
    <w:rPr>
      <w:rFonts w:ascii="Times New Roman" w:hAnsi="Times New Roman"/>
      <w:b/>
      <w:sz w:val="16"/>
    </w:rPr>
  </w:style>
  <w:style w:type="paragraph" w:customStyle="1" w:styleId="xl840">
    <w:name w:val="xl84"/>
    <w:basedOn w:val="a"/>
    <w:link w:val="xl84"/>
    <w:qFormat/>
    <w:rsid w:val="008B3B2D"/>
    <w:pPr>
      <w:spacing w:beforeAutospacing="1" w:afterAutospacing="1" w:line="240" w:lineRule="auto"/>
    </w:pPr>
    <w:rPr>
      <w:rFonts w:ascii="Times New Roman" w:hAnsi="Times New Roman"/>
      <w:sz w:val="16"/>
    </w:rPr>
  </w:style>
  <w:style w:type="paragraph" w:customStyle="1" w:styleId="WW8Num26z00">
    <w:name w:val="WW8Num26z0"/>
    <w:link w:val="WW8Num26z0"/>
    <w:qFormat/>
    <w:rsid w:val="008B3B2D"/>
    <w:rPr>
      <w:rFonts w:ascii="Symbol" w:hAnsi="Symbol"/>
    </w:rPr>
  </w:style>
  <w:style w:type="paragraph" w:customStyle="1" w:styleId="WW8Num27z10">
    <w:name w:val="WW8Num27z1"/>
    <w:link w:val="WW8Num27z1"/>
    <w:qFormat/>
    <w:rsid w:val="008B3B2D"/>
    <w:rPr>
      <w:rFonts w:ascii="Courier New" w:hAnsi="Courier New"/>
    </w:rPr>
  </w:style>
  <w:style w:type="paragraph" w:customStyle="1" w:styleId="912">
    <w:name w:val="Заголовок 91"/>
    <w:basedOn w:val="a"/>
    <w:next w:val="a"/>
    <w:link w:val="911"/>
    <w:qFormat/>
    <w:rsid w:val="008B3B2D"/>
    <w:pPr>
      <w:keepNext/>
      <w:keepLines/>
      <w:spacing w:before="320"/>
      <w:outlineLvl w:val="8"/>
    </w:pPr>
    <w:rPr>
      <w:rFonts w:ascii="Arial" w:hAnsi="Arial"/>
      <w:i/>
      <w:sz w:val="21"/>
    </w:rPr>
  </w:style>
  <w:style w:type="paragraph" w:customStyle="1" w:styleId="xl1180">
    <w:name w:val="xl118"/>
    <w:basedOn w:val="a"/>
    <w:link w:val="xl118"/>
    <w:qFormat/>
    <w:rsid w:val="008B3B2D"/>
    <w:pPr>
      <w:spacing w:beforeAutospacing="1" w:afterAutospacing="1" w:line="240" w:lineRule="auto"/>
    </w:pPr>
    <w:rPr>
      <w:rFonts w:ascii="Times New Roman" w:hAnsi="Times New Roman"/>
      <w:b/>
      <w:sz w:val="16"/>
    </w:rPr>
  </w:style>
  <w:style w:type="paragraph" w:customStyle="1" w:styleId="WW8Num34z20">
    <w:name w:val="WW8Num34z2"/>
    <w:link w:val="WW8Num34z2"/>
    <w:qFormat/>
    <w:rsid w:val="008B3B2D"/>
    <w:rPr>
      <w:rFonts w:ascii="Wingdings" w:hAnsi="Wingdings"/>
    </w:rPr>
  </w:style>
  <w:style w:type="paragraph" w:customStyle="1" w:styleId="Heading9Char0">
    <w:name w:val="Heading 9 Char"/>
    <w:link w:val="Heading9Char"/>
    <w:qFormat/>
    <w:rsid w:val="008B3B2D"/>
    <w:rPr>
      <w:rFonts w:ascii="Arial" w:hAnsi="Arial"/>
      <w:i/>
      <w:sz w:val="21"/>
    </w:rPr>
  </w:style>
  <w:style w:type="paragraph" w:customStyle="1" w:styleId="WW8Num14z10">
    <w:name w:val="WW8Num14z1"/>
    <w:link w:val="WW8Num14z1"/>
    <w:qFormat/>
    <w:rsid w:val="008B3B2D"/>
    <w:rPr>
      <w:rFonts w:ascii="Courier New" w:hAnsi="Courier New"/>
    </w:rPr>
  </w:style>
  <w:style w:type="paragraph" w:customStyle="1" w:styleId="WW8Num29z00">
    <w:name w:val="WW8Num29z0"/>
    <w:link w:val="WW8Num29z0"/>
    <w:qFormat/>
    <w:rsid w:val="008B3B2D"/>
  </w:style>
  <w:style w:type="paragraph" w:customStyle="1" w:styleId="WW8Num35z20">
    <w:name w:val="WW8Num35z2"/>
    <w:link w:val="WW8Num35z2"/>
    <w:qFormat/>
    <w:rsid w:val="008B3B2D"/>
    <w:rPr>
      <w:rFonts w:ascii="Wingdings" w:hAnsi="Wingdings"/>
    </w:rPr>
  </w:style>
  <w:style w:type="paragraph" w:customStyle="1" w:styleId="xl1410">
    <w:name w:val="xl141"/>
    <w:basedOn w:val="a"/>
    <w:link w:val="xl141"/>
    <w:qFormat/>
    <w:rsid w:val="008B3B2D"/>
    <w:pPr>
      <w:spacing w:beforeAutospacing="1" w:afterAutospacing="1" w:line="240" w:lineRule="auto"/>
      <w:jc w:val="both"/>
    </w:pPr>
    <w:rPr>
      <w:rFonts w:ascii="Times New Roman" w:hAnsi="Times New Roman"/>
      <w:b/>
      <w:sz w:val="16"/>
    </w:rPr>
  </w:style>
  <w:style w:type="paragraph" w:customStyle="1" w:styleId="xl1030">
    <w:name w:val="xl103"/>
    <w:basedOn w:val="a"/>
    <w:link w:val="xl103"/>
    <w:qFormat/>
    <w:rsid w:val="008B3B2D"/>
    <w:pPr>
      <w:spacing w:beforeAutospacing="1" w:afterAutospacing="1" w:line="240" w:lineRule="auto"/>
      <w:jc w:val="center"/>
    </w:pPr>
    <w:rPr>
      <w:rFonts w:ascii="Times New Roman" w:hAnsi="Times New Roman"/>
      <w:b/>
      <w:sz w:val="16"/>
    </w:rPr>
  </w:style>
  <w:style w:type="paragraph" w:customStyle="1" w:styleId="18">
    <w:name w:val="Номер страницы1"/>
    <w:link w:val="afff4"/>
    <w:qFormat/>
    <w:rsid w:val="008B3B2D"/>
  </w:style>
  <w:style w:type="paragraph" w:customStyle="1" w:styleId="xl1610">
    <w:name w:val="xl161"/>
    <w:basedOn w:val="a"/>
    <w:link w:val="xl161"/>
    <w:qFormat/>
    <w:rsid w:val="008B3B2D"/>
    <w:pPr>
      <w:spacing w:beforeAutospacing="1" w:afterAutospacing="1" w:line="240" w:lineRule="auto"/>
    </w:pPr>
    <w:rPr>
      <w:rFonts w:ascii="Times New Roman" w:hAnsi="Times New Roman"/>
      <w:b/>
      <w:sz w:val="16"/>
    </w:rPr>
  </w:style>
  <w:style w:type="paragraph" w:customStyle="1" w:styleId="WW8Num24z10">
    <w:name w:val="WW8Num24z1"/>
    <w:link w:val="WW8Num24z1"/>
    <w:qFormat/>
    <w:rsid w:val="008B3B2D"/>
    <w:rPr>
      <w:rFonts w:ascii="Courier New" w:hAnsi="Courier New"/>
    </w:rPr>
  </w:style>
  <w:style w:type="paragraph" w:customStyle="1" w:styleId="afff6">
    <w:name w:val="Примечание."/>
    <w:basedOn w:val="afff1"/>
    <w:next w:val="a"/>
    <w:link w:val="afff5"/>
    <w:qFormat/>
    <w:rsid w:val="008B3B2D"/>
  </w:style>
  <w:style w:type="paragraph" w:customStyle="1" w:styleId="xl1510">
    <w:name w:val="xl151"/>
    <w:basedOn w:val="a"/>
    <w:link w:val="xl151"/>
    <w:qFormat/>
    <w:rsid w:val="008B3B2D"/>
    <w:pPr>
      <w:spacing w:beforeAutospacing="1" w:afterAutospacing="1" w:line="240" w:lineRule="auto"/>
    </w:pPr>
    <w:rPr>
      <w:rFonts w:ascii="Times New Roman" w:hAnsi="Times New Roman"/>
      <w:b/>
      <w:sz w:val="14"/>
    </w:rPr>
  </w:style>
  <w:style w:type="paragraph" w:customStyle="1" w:styleId="WW8Num10z10">
    <w:name w:val="WW8Num10z1"/>
    <w:link w:val="WW8Num10z1"/>
    <w:qFormat/>
    <w:rsid w:val="008B3B2D"/>
  </w:style>
  <w:style w:type="paragraph" w:customStyle="1" w:styleId="10800">
    <w:name w:val="1080"/>
    <w:basedOn w:val="a"/>
    <w:link w:val="1080"/>
    <w:qFormat/>
    <w:rsid w:val="008B3B2D"/>
    <w:pPr>
      <w:spacing w:beforeAutospacing="1" w:afterAutospacing="1" w:line="240" w:lineRule="auto"/>
    </w:pPr>
    <w:rPr>
      <w:rFonts w:ascii="Times New Roman" w:hAnsi="Times New Roman"/>
      <w:sz w:val="24"/>
    </w:rPr>
  </w:style>
  <w:style w:type="paragraph" w:customStyle="1" w:styleId="19">
    <w:name w:val="Знак примечания1"/>
    <w:link w:val="afff7"/>
    <w:qFormat/>
    <w:rsid w:val="008B3B2D"/>
    <w:rPr>
      <w:sz w:val="16"/>
    </w:rPr>
  </w:style>
  <w:style w:type="paragraph" w:customStyle="1" w:styleId="10840">
    <w:name w:val="1084"/>
    <w:basedOn w:val="a"/>
    <w:link w:val="1084"/>
    <w:qFormat/>
    <w:rsid w:val="008B3B2D"/>
    <w:pPr>
      <w:spacing w:beforeAutospacing="1" w:afterAutospacing="1" w:line="240" w:lineRule="auto"/>
    </w:pPr>
    <w:rPr>
      <w:rFonts w:ascii="Times New Roman" w:hAnsi="Times New Roman"/>
      <w:sz w:val="24"/>
    </w:rPr>
  </w:style>
  <w:style w:type="paragraph" w:customStyle="1" w:styleId="afff9">
    <w:name w:val="Выделение для Базового Поиска"/>
    <w:link w:val="afff8"/>
    <w:qFormat/>
    <w:rsid w:val="008B3B2D"/>
    <w:rPr>
      <w:b/>
      <w:color w:val="0058A9"/>
    </w:rPr>
  </w:style>
  <w:style w:type="paragraph" w:customStyle="1" w:styleId="1b">
    <w:name w:val="Название объекта1"/>
    <w:basedOn w:val="a"/>
    <w:link w:val="1a"/>
    <w:qFormat/>
    <w:rsid w:val="008B3B2D"/>
    <w:pPr>
      <w:spacing w:before="120" w:after="120"/>
    </w:pPr>
    <w:rPr>
      <w:i/>
      <w:sz w:val="24"/>
    </w:rPr>
  </w:style>
  <w:style w:type="paragraph" w:customStyle="1" w:styleId="WW8Num25z00">
    <w:name w:val="WW8Num25z0"/>
    <w:link w:val="WW8Num25z0"/>
    <w:qFormat/>
    <w:rsid w:val="008B3B2D"/>
    <w:rPr>
      <w:rFonts w:ascii="Symbol" w:hAnsi="Symbol"/>
    </w:rPr>
  </w:style>
  <w:style w:type="paragraph" w:customStyle="1" w:styleId="25710">
    <w:name w:val="2571"/>
    <w:basedOn w:val="a"/>
    <w:link w:val="2571"/>
    <w:qFormat/>
    <w:rsid w:val="008B3B2D"/>
    <w:pPr>
      <w:spacing w:beforeAutospacing="1" w:afterAutospacing="1" w:line="240" w:lineRule="auto"/>
    </w:pPr>
    <w:rPr>
      <w:rFonts w:ascii="Times New Roman" w:hAnsi="Times New Roman"/>
      <w:sz w:val="24"/>
    </w:rPr>
  </w:style>
  <w:style w:type="paragraph" w:customStyle="1" w:styleId="xl660">
    <w:name w:val="xl66"/>
    <w:basedOn w:val="a"/>
    <w:link w:val="xl66"/>
    <w:qFormat/>
    <w:rsid w:val="008B3B2D"/>
    <w:pPr>
      <w:spacing w:beforeAutospacing="1" w:afterAutospacing="1" w:line="240" w:lineRule="auto"/>
    </w:pPr>
    <w:rPr>
      <w:rFonts w:ascii="Times New Roman" w:hAnsi="Times New Roman"/>
      <w:b/>
      <w:sz w:val="16"/>
    </w:rPr>
  </w:style>
  <w:style w:type="paragraph" w:customStyle="1" w:styleId="812">
    <w:name w:val="Заголовок 8 Знак1"/>
    <w:link w:val="811"/>
    <w:qFormat/>
    <w:rsid w:val="008B3B2D"/>
    <w:rPr>
      <w:i/>
      <w:sz w:val="24"/>
    </w:rPr>
  </w:style>
  <w:style w:type="paragraph" w:customStyle="1" w:styleId="1d">
    <w:name w:val="Верхний колонтитул1"/>
    <w:basedOn w:val="a"/>
    <w:link w:val="1c"/>
    <w:qFormat/>
    <w:rsid w:val="008B3B2D"/>
    <w:pPr>
      <w:tabs>
        <w:tab w:val="center" w:pos="4677"/>
        <w:tab w:val="right" w:pos="9355"/>
      </w:tabs>
      <w:spacing w:after="0" w:line="240" w:lineRule="auto"/>
    </w:pPr>
    <w:rPr>
      <w:sz w:val="20"/>
    </w:rPr>
  </w:style>
  <w:style w:type="paragraph" w:customStyle="1" w:styleId="xl1530">
    <w:name w:val="xl153"/>
    <w:basedOn w:val="a"/>
    <w:link w:val="xl153"/>
    <w:qFormat/>
    <w:rsid w:val="008B3B2D"/>
    <w:pPr>
      <w:spacing w:beforeAutospacing="1" w:afterAutospacing="1" w:line="240" w:lineRule="auto"/>
    </w:pPr>
    <w:rPr>
      <w:rFonts w:ascii="Times New Roman" w:hAnsi="Times New Roman"/>
      <w:b/>
      <w:color w:val="FFFF00"/>
      <w:sz w:val="14"/>
    </w:rPr>
  </w:style>
  <w:style w:type="paragraph" w:customStyle="1" w:styleId="xl1240">
    <w:name w:val="xl124"/>
    <w:basedOn w:val="a"/>
    <w:link w:val="xl124"/>
    <w:qFormat/>
    <w:rsid w:val="008B3B2D"/>
    <w:pPr>
      <w:spacing w:beforeAutospacing="1" w:afterAutospacing="1" w:line="240" w:lineRule="auto"/>
    </w:pPr>
    <w:rPr>
      <w:rFonts w:ascii="Times New Roman" w:hAnsi="Times New Roman"/>
      <w:sz w:val="16"/>
    </w:rPr>
  </w:style>
  <w:style w:type="paragraph" w:customStyle="1" w:styleId="WW8Num13z50">
    <w:name w:val="WW8Num13z5"/>
    <w:link w:val="WW8Num13z5"/>
    <w:qFormat/>
    <w:rsid w:val="008B3B2D"/>
  </w:style>
  <w:style w:type="paragraph" w:customStyle="1" w:styleId="WW8Num22z70">
    <w:name w:val="WW8Num22z7"/>
    <w:link w:val="WW8Num22z7"/>
    <w:qFormat/>
    <w:rsid w:val="008B3B2D"/>
  </w:style>
  <w:style w:type="paragraph" w:customStyle="1" w:styleId="15830">
    <w:name w:val="1583"/>
    <w:basedOn w:val="a"/>
    <w:link w:val="1583"/>
    <w:qFormat/>
    <w:rsid w:val="008B3B2D"/>
    <w:pPr>
      <w:spacing w:beforeAutospacing="1" w:afterAutospacing="1" w:line="240" w:lineRule="auto"/>
    </w:pPr>
    <w:rPr>
      <w:rFonts w:ascii="Times New Roman" w:hAnsi="Times New Roman"/>
      <w:sz w:val="24"/>
    </w:rPr>
  </w:style>
  <w:style w:type="paragraph" w:customStyle="1" w:styleId="EndnoteTextChar0">
    <w:name w:val="Endnote Text Char"/>
    <w:link w:val="EndnoteTextChar"/>
    <w:qFormat/>
    <w:rsid w:val="008B3B2D"/>
  </w:style>
  <w:style w:type="paragraph" w:customStyle="1" w:styleId="WW8Num21z40">
    <w:name w:val="WW8Num21z4"/>
    <w:link w:val="WW8Num21z4"/>
    <w:qFormat/>
    <w:rsid w:val="008B3B2D"/>
  </w:style>
  <w:style w:type="paragraph" w:customStyle="1" w:styleId="afffb">
    <w:name w:val="Подвал для информации об изменениях"/>
    <w:basedOn w:val="10"/>
    <w:next w:val="a"/>
    <w:link w:val="afffa"/>
    <w:qFormat/>
    <w:rsid w:val="008B3B2D"/>
    <w:pPr>
      <w:spacing w:before="480" w:after="240" w:line="360" w:lineRule="auto"/>
      <w:jc w:val="center"/>
      <w:outlineLvl w:val="8"/>
    </w:pPr>
    <w:rPr>
      <w:rFonts w:ascii="Times New Roman" w:hAnsi="Times New Roman"/>
      <w:b/>
      <w:sz w:val="18"/>
    </w:rPr>
  </w:style>
  <w:style w:type="paragraph" w:customStyle="1" w:styleId="afffd">
    <w:name w:val="Сравнение редакций. Добавленный фрагмент"/>
    <w:link w:val="afffc"/>
    <w:qFormat/>
    <w:rsid w:val="008B3B2D"/>
    <w:rPr>
      <w:shd w:val="clear" w:color="auto" w:fill="C1D7FF"/>
    </w:rPr>
  </w:style>
  <w:style w:type="paragraph" w:customStyle="1" w:styleId="1e">
    <w:name w:val="Слабая ссылка1"/>
    <w:link w:val="afffe"/>
    <w:qFormat/>
    <w:rsid w:val="008B3B2D"/>
    <w:rPr>
      <w:smallCaps/>
      <w:color w:val="404040"/>
    </w:rPr>
  </w:style>
  <w:style w:type="paragraph" w:customStyle="1" w:styleId="11800">
    <w:name w:val="1180"/>
    <w:basedOn w:val="a"/>
    <w:link w:val="1180"/>
    <w:qFormat/>
    <w:rsid w:val="008B3B2D"/>
    <w:pPr>
      <w:spacing w:beforeAutospacing="1" w:afterAutospacing="1" w:line="240" w:lineRule="auto"/>
    </w:pPr>
    <w:rPr>
      <w:rFonts w:ascii="Times New Roman" w:hAnsi="Times New Roman"/>
      <w:sz w:val="24"/>
    </w:rPr>
  </w:style>
  <w:style w:type="paragraph" w:customStyle="1" w:styleId="11860">
    <w:name w:val="1186"/>
    <w:basedOn w:val="a"/>
    <w:link w:val="1186"/>
    <w:qFormat/>
    <w:rsid w:val="008B3B2D"/>
    <w:pPr>
      <w:spacing w:beforeAutospacing="1" w:afterAutospacing="1" w:line="240" w:lineRule="auto"/>
    </w:pPr>
    <w:rPr>
      <w:rFonts w:ascii="Times New Roman" w:hAnsi="Times New Roman"/>
      <w:sz w:val="24"/>
    </w:rPr>
  </w:style>
  <w:style w:type="paragraph" w:customStyle="1" w:styleId="WW8Num22z30">
    <w:name w:val="WW8Num22z3"/>
    <w:link w:val="WW8Num22z3"/>
    <w:qFormat/>
    <w:rsid w:val="008B3B2D"/>
  </w:style>
  <w:style w:type="paragraph" w:customStyle="1" w:styleId="affff0">
    <w:name w:val="Ссылка на официальную публикацию"/>
    <w:basedOn w:val="a"/>
    <w:next w:val="a"/>
    <w:link w:val="affff"/>
    <w:qFormat/>
    <w:rsid w:val="008B3B2D"/>
    <w:pPr>
      <w:widowControl w:val="0"/>
      <w:spacing w:after="0" w:line="360" w:lineRule="auto"/>
      <w:ind w:firstLine="720"/>
      <w:jc w:val="both"/>
    </w:pPr>
    <w:rPr>
      <w:rFonts w:ascii="Times New Roman" w:hAnsi="Times New Roman"/>
      <w:sz w:val="24"/>
    </w:rPr>
  </w:style>
  <w:style w:type="paragraph" w:customStyle="1" w:styleId="xl1360">
    <w:name w:val="xl136"/>
    <w:basedOn w:val="a"/>
    <w:link w:val="xl136"/>
    <w:qFormat/>
    <w:rsid w:val="008B3B2D"/>
    <w:pPr>
      <w:spacing w:beforeAutospacing="1" w:afterAutospacing="1" w:line="240" w:lineRule="auto"/>
      <w:jc w:val="both"/>
    </w:pPr>
    <w:rPr>
      <w:rFonts w:ascii="Times New Roman" w:hAnsi="Times New Roman"/>
      <w:b/>
      <w:sz w:val="16"/>
    </w:rPr>
  </w:style>
  <w:style w:type="paragraph" w:customStyle="1" w:styleId="1ffb">
    <w:name w:val="Текст примечания Знак1"/>
    <w:qFormat/>
    <w:rsid w:val="008B3B2D"/>
  </w:style>
  <w:style w:type="paragraph" w:styleId="35">
    <w:name w:val="toc 3"/>
    <w:basedOn w:val="a"/>
    <w:next w:val="a"/>
    <w:link w:val="34"/>
    <w:uiPriority w:val="39"/>
    <w:rsid w:val="008B3B2D"/>
    <w:pPr>
      <w:spacing w:after="0" w:line="240" w:lineRule="auto"/>
      <w:ind w:left="480"/>
    </w:pPr>
    <w:rPr>
      <w:rFonts w:ascii="Times New Roman" w:hAnsi="Times New Roman"/>
      <w:sz w:val="28"/>
    </w:rPr>
  </w:style>
  <w:style w:type="paragraph" w:customStyle="1" w:styleId="xl830">
    <w:name w:val="xl83"/>
    <w:basedOn w:val="a"/>
    <w:link w:val="xl83"/>
    <w:qFormat/>
    <w:rsid w:val="008B3B2D"/>
    <w:pPr>
      <w:spacing w:beforeAutospacing="1" w:afterAutospacing="1" w:line="240" w:lineRule="auto"/>
    </w:pPr>
    <w:rPr>
      <w:rFonts w:ascii="Times New Roman" w:hAnsi="Times New Roman"/>
      <w:sz w:val="16"/>
    </w:rPr>
  </w:style>
  <w:style w:type="paragraph" w:customStyle="1" w:styleId="FootnoteCharacters0">
    <w:name w:val="Footnote Characters"/>
    <w:link w:val="FootnoteCharacters"/>
    <w:qFormat/>
    <w:rsid w:val="008B3B2D"/>
    <w:rPr>
      <w:vertAlign w:val="superscript"/>
    </w:rPr>
  </w:style>
  <w:style w:type="paragraph" w:customStyle="1" w:styleId="1f0">
    <w:name w:val="Строгий1"/>
    <w:link w:val="affff1"/>
    <w:qFormat/>
    <w:rsid w:val="008B3B2D"/>
    <w:rPr>
      <w:b/>
    </w:rPr>
  </w:style>
  <w:style w:type="paragraph" w:customStyle="1" w:styleId="xl770">
    <w:name w:val="xl77"/>
    <w:basedOn w:val="a"/>
    <w:link w:val="xl77"/>
    <w:qFormat/>
    <w:rsid w:val="008B3B2D"/>
    <w:pPr>
      <w:spacing w:beforeAutospacing="1" w:afterAutospacing="1" w:line="240" w:lineRule="auto"/>
    </w:pPr>
    <w:rPr>
      <w:rFonts w:ascii="Times New Roman" w:hAnsi="Times New Roman"/>
      <w:sz w:val="16"/>
    </w:rPr>
  </w:style>
  <w:style w:type="paragraph" w:customStyle="1" w:styleId="WW8Num7z00">
    <w:name w:val="WW8Num7z0"/>
    <w:link w:val="WW8Num7z0"/>
    <w:qFormat/>
    <w:rsid w:val="008B3B2D"/>
    <w:rPr>
      <w:rFonts w:ascii="Symbol" w:hAnsi="Symbol"/>
    </w:rPr>
  </w:style>
  <w:style w:type="paragraph" w:customStyle="1" w:styleId="WW8Num21z80">
    <w:name w:val="WW8Num21z8"/>
    <w:link w:val="WW8Num21z8"/>
    <w:qFormat/>
    <w:rsid w:val="008B3B2D"/>
  </w:style>
  <w:style w:type="paragraph" w:customStyle="1" w:styleId="WW8Num18z20">
    <w:name w:val="WW8Num18z2"/>
    <w:link w:val="WW8Num18z2"/>
    <w:qFormat/>
    <w:rsid w:val="008B3B2D"/>
    <w:rPr>
      <w:rFonts w:ascii="Wingdings" w:hAnsi="Wingdings"/>
    </w:rPr>
  </w:style>
  <w:style w:type="paragraph" w:customStyle="1" w:styleId="xl1220">
    <w:name w:val="xl122"/>
    <w:basedOn w:val="a"/>
    <w:link w:val="xl122"/>
    <w:qFormat/>
    <w:rsid w:val="008B3B2D"/>
    <w:pPr>
      <w:spacing w:beforeAutospacing="1" w:afterAutospacing="1" w:line="240" w:lineRule="auto"/>
    </w:pPr>
    <w:rPr>
      <w:rFonts w:ascii="Times New Roman" w:hAnsi="Times New Roman"/>
      <w:sz w:val="16"/>
    </w:rPr>
  </w:style>
  <w:style w:type="paragraph" w:customStyle="1" w:styleId="affff3">
    <w:name w:val="Интерактивный заголовок"/>
    <w:basedOn w:val="14"/>
    <w:next w:val="a"/>
    <w:link w:val="affff2"/>
    <w:qFormat/>
    <w:rsid w:val="008B3B2D"/>
    <w:rPr>
      <w:u w:val="single"/>
    </w:rPr>
  </w:style>
  <w:style w:type="paragraph" w:styleId="affff5">
    <w:name w:val="header"/>
    <w:basedOn w:val="a"/>
    <w:link w:val="affff4"/>
    <w:uiPriority w:val="99"/>
    <w:qFormat/>
    <w:rsid w:val="008B3B2D"/>
    <w:pPr>
      <w:tabs>
        <w:tab w:val="center" w:pos="4677"/>
        <w:tab w:val="right" w:pos="9355"/>
      </w:tabs>
      <w:spacing w:after="0" w:line="240" w:lineRule="auto"/>
    </w:pPr>
    <w:rPr>
      <w:rFonts w:ascii="Times New Roman" w:hAnsi="Times New Roman"/>
      <w:sz w:val="24"/>
    </w:rPr>
  </w:style>
  <w:style w:type="paragraph" w:customStyle="1" w:styleId="affff8">
    <w:name w:val="Комментарий"/>
    <w:basedOn w:val="afffff7"/>
    <w:next w:val="a"/>
    <w:link w:val="affff6"/>
    <w:qFormat/>
    <w:rsid w:val="008B3B2D"/>
    <w:pPr>
      <w:spacing w:before="75"/>
      <w:ind w:right="0"/>
      <w:jc w:val="both"/>
    </w:pPr>
    <w:rPr>
      <w:color w:val="353842"/>
      <w:shd w:val="clear" w:color="auto" w:fill="F0F0F0"/>
    </w:rPr>
  </w:style>
  <w:style w:type="paragraph" w:customStyle="1" w:styleId="115">
    <w:name w:val="Тема примечания Знак11"/>
    <w:qFormat/>
    <w:rsid w:val="008B3B2D"/>
    <w:rPr>
      <w:b/>
    </w:rPr>
  </w:style>
  <w:style w:type="paragraph" w:customStyle="1" w:styleId="xl1340">
    <w:name w:val="xl134"/>
    <w:basedOn w:val="a"/>
    <w:link w:val="xl134"/>
    <w:qFormat/>
    <w:rsid w:val="008B3B2D"/>
    <w:pPr>
      <w:spacing w:beforeAutospacing="1" w:afterAutospacing="1" w:line="240" w:lineRule="auto"/>
      <w:jc w:val="both"/>
    </w:pPr>
    <w:rPr>
      <w:rFonts w:ascii="Times New Roman" w:hAnsi="Times New Roman"/>
      <w:b/>
      <w:sz w:val="16"/>
    </w:rPr>
  </w:style>
  <w:style w:type="paragraph" w:customStyle="1" w:styleId="xl1150">
    <w:name w:val="xl115"/>
    <w:basedOn w:val="a"/>
    <w:link w:val="xl115"/>
    <w:qFormat/>
    <w:rsid w:val="008B3B2D"/>
    <w:pPr>
      <w:spacing w:beforeAutospacing="1" w:afterAutospacing="1" w:line="240" w:lineRule="auto"/>
      <w:jc w:val="center"/>
    </w:pPr>
    <w:rPr>
      <w:rFonts w:ascii="Times New Roman" w:hAnsi="Times New Roman"/>
      <w:sz w:val="16"/>
    </w:rPr>
  </w:style>
  <w:style w:type="paragraph" w:customStyle="1" w:styleId="xl1230">
    <w:name w:val="xl123"/>
    <w:basedOn w:val="a"/>
    <w:link w:val="xl123"/>
    <w:qFormat/>
    <w:rsid w:val="008B3B2D"/>
    <w:pPr>
      <w:spacing w:beforeAutospacing="1" w:afterAutospacing="1" w:line="240" w:lineRule="auto"/>
    </w:pPr>
    <w:rPr>
      <w:rFonts w:ascii="Times New Roman" w:hAnsi="Times New Roman"/>
      <w:sz w:val="16"/>
    </w:rPr>
  </w:style>
  <w:style w:type="paragraph" w:customStyle="1" w:styleId="WW8Num17z60">
    <w:name w:val="WW8Num17z6"/>
    <w:link w:val="WW8Num17z6"/>
    <w:qFormat/>
    <w:rsid w:val="008B3B2D"/>
  </w:style>
  <w:style w:type="paragraph" w:styleId="affffa">
    <w:name w:val="Intense Quote"/>
    <w:basedOn w:val="a"/>
    <w:next w:val="a"/>
    <w:link w:val="affff9"/>
    <w:qFormat/>
    <w:rsid w:val="008B3B2D"/>
    <w:pPr>
      <w:spacing w:before="360" w:after="360"/>
      <w:ind w:left="864" w:right="864"/>
      <w:jc w:val="center"/>
    </w:pPr>
    <w:rPr>
      <w:i/>
      <w:color w:val="5B9BD5"/>
      <w:sz w:val="20"/>
    </w:rPr>
  </w:style>
  <w:style w:type="paragraph" w:customStyle="1" w:styleId="xl1660">
    <w:name w:val="xl166"/>
    <w:basedOn w:val="a"/>
    <w:link w:val="xl166"/>
    <w:qFormat/>
    <w:rsid w:val="008B3B2D"/>
    <w:pPr>
      <w:spacing w:beforeAutospacing="1" w:afterAutospacing="1" w:line="240" w:lineRule="auto"/>
    </w:pPr>
    <w:rPr>
      <w:rFonts w:ascii="Times New Roman" w:hAnsi="Times New Roman"/>
      <w:b/>
      <w:sz w:val="16"/>
    </w:rPr>
  </w:style>
  <w:style w:type="paragraph" w:customStyle="1" w:styleId="31">
    <w:name w:val="Заголовок 31"/>
    <w:basedOn w:val="a"/>
    <w:next w:val="a"/>
    <w:qFormat/>
    <w:rsid w:val="008B3B2D"/>
    <w:pPr>
      <w:keepNext/>
      <w:numPr>
        <w:ilvl w:val="2"/>
        <w:numId w:val="10"/>
      </w:numPr>
      <w:spacing w:before="240" w:after="60" w:line="240" w:lineRule="auto"/>
      <w:outlineLvl w:val="2"/>
    </w:pPr>
    <w:rPr>
      <w:rFonts w:ascii="Arial" w:hAnsi="Arial"/>
      <w:b/>
      <w:sz w:val="26"/>
    </w:rPr>
  </w:style>
  <w:style w:type="paragraph" w:styleId="affffc">
    <w:name w:val="Normal (Web)"/>
    <w:basedOn w:val="a"/>
    <w:link w:val="affffb"/>
    <w:qFormat/>
    <w:rsid w:val="008B3B2D"/>
    <w:pPr>
      <w:widowControl w:val="0"/>
      <w:spacing w:after="0" w:line="240" w:lineRule="auto"/>
    </w:pPr>
    <w:rPr>
      <w:rFonts w:ascii="Times New Roman" w:hAnsi="Times New Roman"/>
      <w:sz w:val="24"/>
    </w:rPr>
  </w:style>
  <w:style w:type="paragraph" w:customStyle="1" w:styleId="affffe">
    <w:name w:val="Неразрешенное упоминание"/>
    <w:link w:val="affffd"/>
    <w:qFormat/>
    <w:rsid w:val="008B3B2D"/>
    <w:rPr>
      <w:color w:val="605E5C"/>
      <w:shd w:val="clear" w:color="auto" w:fill="E1DFDD"/>
    </w:rPr>
  </w:style>
  <w:style w:type="paragraph" w:customStyle="1" w:styleId="11">
    <w:name w:val="Заголовок 11"/>
    <w:basedOn w:val="a"/>
    <w:next w:val="a"/>
    <w:qFormat/>
    <w:rsid w:val="008B3B2D"/>
    <w:pPr>
      <w:keepNext/>
      <w:numPr>
        <w:numId w:val="10"/>
      </w:numPr>
      <w:spacing w:before="240" w:after="60" w:line="240" w:lineRule="auto"/>
      <w:outlineLvl w:val="0"/>
    </w:pPr>
    <w:rPr>
      <w:rFonts w:ascii="Arial" w:hAnsi="Arial"/>
      <w:b/>
      <w:sz w:val="32"/>
    </w:rPr>
  </w:style>
  <w:style w:type="paragraph" w:customStyle="1" w:styleId="afffff1">
    <w:name w:val="Информация об изменениях"/>
    <w:basedOn w:val="afffff2"/>
    <w:next w:val="a"/>
    <w:link w:val="afffff"/>
    <w:qFormat/>
    <w:rsid w:val="008B3B2D"/>
    <w:pPr>
      <w:spacing w:before="180"/>
      <w:ind w:left="360" w:right="360" w:firstLine="0"/>
    </w:pPr>
    <w:rPr>
      <w:shd w:val="clear" w:color="auto" w:fill="EAEFED"/>
    </w:rPr>
  </w:style>
  <w:style w:type="paragraph" w:customStyle="1" w:styleId="711">
    <w:name w:val="Заголовок 71"/>
    <w:basedOn w:val="a"/>
    <w:next w:val="a"/>
    <w:link w:val="710"/>
    <w:qFormat/>
    <w:rsid w:val="008B3B2D"/>
    <w:pPr>
      <w:keepNext/>
      <w:keepLines/>
      <w:spacing w:before="320"/>
      <w:outlineLvl w:val="6"/>
    </w:pPr>
    <w:rPr>
      <w:rFonts w:ascii="Arial" w:hAnsi="Arial"/>
      <w:b/>
      <w:i/>
    </w:rPr>
  </w:style>
  <w:style w:type="paragraph" w:customStyle="1" w:styleId="WW8Num20z00">
    <w:name w:val="WW8Num20z0"/>
    <w:link w:val="WW8Num20z0"/>
    <w:qFormat/>
    <w:rsid w:val="008B3B2D"/>
  </w:style>
  <w:style w:type="paragraph" w:customStyle="1" w:styleId="WW8Num29z70">
    <w:name w:val="WW8Num29z7"/>
    <w:link w:val="WW8Num29z7"/>
    <w:qFormat/>
    <w:rsid w:val="008B3B2D"/>
  </w:style>
  <w:style w:type="paragraph" w:customStyle="1" w:styleId="xl940">
    <w:name w:val="xl94"/>
    <w:basedOn w:val="a"/>
    <w:link w:val="xl94"/>
    <w:qFormat/>
    <w:rsid w:val="008B3B2D"/>
    <w:pPr>
      <w:spacing w:beforeAutospacing="1" w:afterAutospacing="1" w:line="240" w:lineRule="auto"/>
    </w:pPr>
    <w:rPr>
      <w:rFonts w:ascii="Times New Roman" w:hAnsi="Times New Roman"/>
      <w:b/>
      <w:sz w:val="16"/>
    </w:rPr>
  </w:style>
  <w:style w:type="paragraph" w:customStyle="1" w:styleId="afffff2">
    <w:name w:val="Текст информации об изменениях"/>
    <w:basedOn w:val="a"/>
    <w:next w:val="a"/>
    <w:link w:val="afffff0"/>
    <w:qFormat/>
    <w:rsid w:val="008B3B2D"/>
    <w:pPr>
      <w:widowControl w:val="0"/>
      <w:spacing w:after="0" w:line="360" w:lineRule="auto"/>
      <w:ind w:firstLine="720"/>
      <w:jc w:val="both"/>
    </w:pPr>
    <w:rPr>
      <w:rFonts w:ascii="Times New Roman" w:hAnsi="Times New Roman"/>
      <w:color w:val="353842"/>
      <w:sz w:val="18"/>
    </w:rPr>
  </w:style>
  <w:style w:type="paragraph" w:customStyle="1" w:styleId="afffff4">
    <w:name w:val="Комментарий пользователя"/>
    <w:basedOn w:val="affff8"/>
    <w:next w:val="a"/>
    <w:link w:val="afffff3"/>
    <w:qFormat/>
    <w:rsid w:val="008B3B2D"/>
    <w:pPr>
      <w:jc w:val="left"/>
    </w:pPr>
    <w:rPr>
      <w:shd w:val="clear" w:color="auto" w:fill="FFDFE0"/>
    </w:rPr>
  </w:style>
  <w:style w:type="paragraph" w:customStyle="1" w:styleId="WW8Num17z40">
    <w:name w:val="WW8Num17z4"/>
    <w:link w:val="WW8Num17z4"/>
    <w:qFormat/>
    <w:rsid w:val="008B3B2D"/>
  </w:style>
  <w:style w:type="paragraph" w:customStyle="1" w:styleId="QuoteChar0">
    <w:name w:val="Quote Char"/>
    <w:link w:val="QuoteChar"/>
    <w:qFormat/>
    <w:rsid w:val="008B3B2D"/>
    <w:rPr>
      <w:i/>
    </w:rPr>
  </w:style>
  <w:style w:type="paragraph" w:customStyle="1" w:styleId="WW8Num30z10">
    <w:name w:val="WW8Num30z1"/>
    <w:link w:val="WW8Num30z1"/>
    <w:qFormat/>
    <w:rsid w:val="008B3B2D"/>
  </w:style>
  <w:style w:type="paragraph" w:customStyle="1" w:styleId="114">
    <w:name w:val="Текст примечания Знак11"/>
    <w:link w:val="113"/>
    <w:qFormat/>
    <w:rsid w:val="008B3B2D"/>
  </w:style>
  <w:style w:type="paragraph" w:customStyle="1" w:styleId="xl680">
    <w:name w:val="xl68"/>
    <w:basedOn w:val="a"/>
    <w:link w:val="xl68"/>
    <w:qFormat/>
    <w:rsid w:val="008B3B2D"/>
    <w:pPr>
      <w:spacing w:beforeAutospacing="1" w:afterAutospacing="1" w:line="240" w:lineRule="auto"/>
    </w:pPr>
    <w:rPr>
      <w:rFonts w:ascii="Times New Roman" w:hAnsi="Times New Roman"/>
      <w:b/>
      <w:sz w:val="16"/>
    </w:rPr>
  </w:style>
  <w:style w:type="paragraph" w:customStyle="1" w:styleId="18440">
    <w:name w:val="1844"/>
    <w:basedOn w:val="a"/>
    <w:link w:val="1844"/>
    <w:qFormat/>
    <w:rsid w:val="008B3B2D"/>
    <w:pPr>
      <w:spacing w:beforeAutospacing="1" w:afterAutospacing="1" w:line="240" w:lineRule="auto"/>
    </w:pPr>
    <w:rPr>
      <w:rFonts w:ascii="Times New Roman" w:hAnsi="Times New Roman"/>
      <w:sz w:val="24"/>
    </w:rPr>
  </w:style>
  <w:style w:type="paragraph" w:customStyle="1" w:styleId="WW8Num15z20">
    <w:name w:val="WW8Num15z2"/>
    <w:link w:val="WW8Num15z2"/>
    <w:qFormat/>
    <w:rsid w:val="008B3B2D"/>
    <w:rPr>
      <w:rFonts w:ascii="Wingdings" w:hAnsi="Wingdings"/>
    </w:rPr>
  </w:style>
  <w:style w:type="paragraph" w:customStyle="1" w:styleId="WW8Num29z60">
    <w:name w:val="WW8Num29z6"/>
    <w:link w:val="WW8Num29z6"/>
    <w:qFormat/>
    <w:rsid w:val="008B3B2D"/>
  </w:style>
  <w:style w:type="paragraph" w:customStyle="1" w:styleId="1f2">
    <w:name w:val="Неразрешенное упоминание1"/>
    <w:link w:val="1f1"/>
    <w:qFormat/>
    <w:rsid w:val="008B3B2D"/>
    <w:rPr>
      <w:color w:val="605E5C"/>
      <w:shd w:val="clear" w:color="auto" w:fill="E1DFDD"/>
    </w:rPr>
  </w:style>
  <w:style w:type="paragraph" w:customStyle="1" w:styleId="16930">
    <w:name w:val="1693"/>
    <w:basedOn w:val="a"/>
    <w:link w:val="1693"/>
    <w:qFormat/>
    <w:rsid w:val="008B3B2D"/>
    <w:pPr>
      <w:spacing w:beforeAutospacing="1" w:afterAutospacing="1" w:line="240" w:lineRule="auto"/>
    </w:pPr>
    <w:rPr>
      <w:rFonts w:ascii="Times New Roman" w:hAnsi="Times New Roman"/>
      <w:sz w:val="24"/>
    </w:rPr>
  </w:style>
  <w:style w:type="paragraph" w:customStyle="1" w:styleId="WW8Num32z20">
    <w:name w:val="WW8Num32z2"/>
    <w:link w:val="WW8Num32z2"/>
    <w:qFormat/>
    <w:rsid w:val="008B3B2D"/>
    <w:rPr>
      <w:rFonts w:ascii="Wingdings" w:hAnsi="Wingdings"/>
    </w:rPr>
  </w:style>
  <w:style w:type="paragraph" w:customStyle="1" w:styleId="afffff6">
    <w:name w:val="Внимание: недобросовестность!"/>
    <w:basedOn w:val="afff1"/>
    <w:next w:val="a"/>
    <w:link w:val="afffff5"/>
    <w:qFormat/>
    <w:rsid w:val="008B3B2D"/>
  </w:style>
  <w:style w:type="paragraph" w:customStyle="1" w:styleId="afffff7">
    <w:name w:val="Текст (справка)"/>
    <w:basedOn w:val="a"/>
    <w:next w:val="a"/>
    <w:link w:val="affff7"/>
    <w:qFormat/>
    <w:rsid w:val="008B3B2D"/>
    <w:pPr>
      <w:widowControl w:val="0"/>
      <w:spacing w:after="0" w:line="360" w:lineRule="auto"/>
      <w:ind w:left="170" w:right="170"/>
    </w:pPr>
    <w:rPr>
      <w:rFonts w:ascii="Times New Roman" w:hAnsi="Times New Roman"/>
      <w:sz w:val="24"/>
    </w:rPr>
  </w:style>
  <w:style w:type="paragraph" w:customStyle="1" w:styleId="xl1390">
    <w:name w:val="xl139"/>
    <w:basedOn w:val="a"/>
    <w:link w:val="xl139"/>
    <w:qFormat/>
    <w:rsid w:val="008B3B2D"/>
    <w:pPr>
      <w:spacing w:beforeAutospacing="1" w:afterAutospacing="1" w:line="240" w:lineRule="auto"/>
      <w:jc w:val="both"/>
    </w:pPr>
    <w:rPr>
      <w:rFonts w:ascii="Times New Roman" w:hAnsi="Times New Roman"/>
      <w:b/>
      <w:color w:val="FFFF00"/>
      <w:sz w:val="16"/>
    </w:rPr>
  </w:style>
  <w:style w:type="paragraph" w:customStyle="1" w:styleId="WW8Num23z20">
    <w:name w:val="WW8Num23z2"/>
    <w:link w:val="WW8Num23z2"/>
    <w:qFormat/>
    <w:rsid w:val="008B3B2D"/>
    <w:rPr>
      <w:rFonts w:ascii="Wingdings" w:hAnsi="Wingdings"/>
    </w:rPr>
  </w:style>
  <w:style w:type="paragraph" w:customStyle="1" w:styleId="Heading6Char0">
    <w:name w:val="Heading 6 Char"/>
    <w:link w:val="Heading6Char"/>
    <w:qFormat/>
    <w:rsid w:val="008B3B2D"/>
    <w:rPr>
      <w:rFonts w:ascii="Arial" w:hAnsi="Arial"/>
      <w:b/>
      <w:sz w:val="22"/>
    </w:rPr>
  </w:style>
  <w:style w:type="paragraph" w:customStyle="1" w:styleId="Heading8Char0">
    <w:name w:val="Heading 8 Char"/>
    <w:link w:val="Heading8Char"/>
    <w:qFormat/>
    <w:rsid w:val="008B3B2D"/>
    <w:rPr>
      <w:rFonts w:ascii="Arial" w:hAnsi="Arial"/>
      <w:i/>
      <w:sz w:val="22"/>
    </w:rPr>
  </w:style>
  <w:style w:type="paragraph" w:customStyle="1" w:styleId="WW8Num27z00">
    <w:name w:val="WW8Num27z0"/>
    <w:link w:val="WW8Num27z0"/>
    <w:qFormat/>
    <w:rsid w:val="008B3B2D"/>
    <w:rPr>
      <w:rFonts w:ascii="Symbol" w:hAnsi="Symbol"/>
    </w:rPr>
  </w:style>
  <w:style w:type="paragraph" w:customStyle="1" w:styleId="msonormalmrcssattr0">
    <w:name w:val="msonormal_mr_css_attr"/>
    <w:basedOn w:val="a"/>
    <w:link w:val="msonormalmrcssattr"/>
    <w:qFormat/>
    <w:rsid w:val="008B3B2D"/>
    <w:pPr>
      <w:spacing w:beforeAutospacing="1" w:afterAutospacing="1" w:line="240" w:lineRule="auto"/>
    </w:pPr>
    <w:rPr>
      <w:rFonts w:ascii="Times New Roman" w:hAnsi="Times New Roman"/>
      <w:sz w:val="24"/>
    </w:rPr>
  </w:style>
  <w:style w:type="paragraph" w:customStyle="1" w:styleId="WW8Num13z10">
    <w:name w:val="WW8Num13z1"/>
    <w:link w:val="WW8Num13z1"/>
    <w:qFormat/>
    <w:rsid w:val="008B3B2D"/>
  </w:style>
  <w:style w:type="paragraph" w:customStyle="1" w:styleId="WW8Num17z00">
    <w:name w:val="WW8Num17z0"/>
    <w:link w:val="WW8Num17z0"/>
    <w:qFormat/>
    <w:rsid w:val="008B3B2D"/>
  </w:style>
  <w:style w:type="paragraph" w:customStyle="1" w:styleId="WW8Num28z10">
    <w:name w:val="WW8Num28z1"/>
    <w:link w:val="WW8Num28z1"/>
    <w:qFormat/>
    <w:rsid w:val="008B3B2D"/>
    <w:rPr>
      <w:rFonts w:ascii="Courier New" w:hAnsi="Courier New"/>
    </w:rPr>
  </w:style>
  <w:style w:type="paragraph" w:customStyle="1" w:styleId="WW8Num26z10">
    <w:name w:val="WW8Num26z1"/>
    <w:link w:val="WW8Num26z1"/>
    <w:qFormat/>
    <w:rsid w:val="008B3B2D"/>
    <w:rPr>
      <w:rFonts w:ascii="Courier New" w:hAnsi="Courier New"/>
    </w:rPr>
  </w:style>
  <w:style w:type="paragraph" w:customStyle="1" w:styleId="WW8Num22z10">
    <w:name w:val="WW8Num22z1"/>
    <w:link w:val="WW8Num22z1"/>
    <w:qFormat/>
    <w:rsid w:val="008B3B2D"/>
  </w:style>
  <w:style w:type="paragraph" w:customStyle="1" w:styleId="122">
    <w:name w:val="таблСлева12"/>
    <w:basedOn w:val="a"/>
    <w:link w:val="121"/>
    <w:qFormat/>
    <w:rsid w:val="008B3B2D"/>
    <w:pPr>
      <w:spacing w:after="0" w:line="240" w:lineRule="auto"/>
    </w:pPr>
    <w:rPr>
      <w:rFonts w:ascii="Times New Roman" w:hAnsi="Times New Roman"/>
      <w:sz w:val="24"/>
    </w:rPr>
  </w:style>
  <w:style w:type="paragraph" w:customStyle="1" w:styleId="xl870">
    <w:name w:val="xl87"/>
    <w:basedOn w:val="a"/>
    <w:link w:val="xl87"/>
    <w:qFormat/>
    <w:rsid w:val="008B3B2D"/>
    <w:pPr>
      <w:spacing w:beforeAutospacing="1" w:afterAutospacing="1" w:line="240" w:lineRule="auto"/>
    </w:pPr>
    <w:rPr>
      <w:rFonts w:ascii="Times New Roman" w:hAnsi="Times New Roman"/>
      <w:b/>
      <w:color w:val="FFFF00"/>
      <w:sz w:val="16"/>
    </w:rPr>
  </w:style>
  <w:style w:type="paragraph" w:customStyle="1" w:styleId="TableParagraph0">
    <w:name w:val="Table Paragraph"/>
    <w:basedOn w:val="a"/>
    <w:link w:val="TableParagraph"/>
    <w:qFormat/>
    <w:rsid w:val="008B3B2D"/>
    <w:pPr>
      <w:widowControl w:val="0"/>
      <w:spacing w:after="0" w:line="240" w:lineRule="auto"/>
      <w:ind w:left="9"/>
    </w:pPr>
    <w:rPr>
      <w:rFonts w:ascii="Times New Roman" w:hAnsi="Times New Roman"/>
    </w:rPr>
  </w:style>
  <w:style w:type="paragraph" w:customStyle="1" w:styleId="xl1000">
    <w:name w:val="xl100"/>
    <w:basedOn w:val="a"/>
    <w:link w:val="xl100"/>
    <w:qFormat/>
    <w:rsid w:val="008B3B2D"/>
    <w:pPr>
      <w:spacing w:beforeAutospacing="1" w:afterAutospacing="1" w:line="240" w:lineRule="auto"/>
    </w:pPr>
    <w:rPr>
      <w:rFonts w:ascii="Times New Roman" w:hAnsi="Times New Roman"/>
      <w:sz w:val="16"/>
    </w:rPr>
  </w:style>
  <w:style w:type="paragraph" w:customStyle="1" w:styleId="WW8Num25z20">
    <w:name w:val="WW8Num25z2"/>
    <w:link w:val="WW8Num25z2"/>
    <w:qFormat/>
    <w:rsid w:val="008B3B2D"/>
    <w:rPr>
      <w:rFonts w:ascii="Wingdings" w:hAnsi="Wingdings"/>
    </w:rPr>
  </w:style>
  <w:style w:type="paragraph" w:customStyle="1" w:styleId="11420">
    <w:name w:val="1142"/>
    <w:basedOn w:val="a"/>
    <w:link w:val="1142"/>
    <w:qFormat/>
    <w:rsid w:val="008B3B2D"/>
    <w:pPr>
      <w:spacing w:beforeAutospacing="1" w:afterAutospacing="1" w:line="240" w:lineRule="auto"/>
    </w:pPr>
    <w:rPr>
      <w:rFonts w:ascii="Times New Roman" w:hAnsi="Times New Roman"/>
      <w:sz w:val="24"/>
    </w:rPr>
  </w:style>
  <w:style w:type="paragraph" w:customStyle="1" w:styleId="xl970">
    <w:name w:val="xl97"/>
    <w:basedOn w:val="a"/>
    <w:link w:val="xl97"/>
    <w:qFormat/>
    <w:rsid w:val="008B3B2D"/>
    <w:pPr>
      <w:spacing w:beforeAutospacing="1" w:afterAutospacing="1" w:line="240" w:lineRule="auto"/>
    </w:pPr>
    <w:rPr>
      <w:rFonts w:ascii="Times New Roman" w:hAnsi="Times New Roman"/>
      <w:b/>
      <w:sz w:val="16"/>
    </w:rPr>
  </w:style>
  <w:style w:type="paragraph" w:customStyle="1" w:styleId="xl1420">
    <w:name w:val="xl142"/>
    <w:basedOn w:val="a"/>
    <w:link w:val="xl142"/>
    <w:qFormat/>
    <w:rsid w:val="008B3B2D"/>
    <w:pPr>
      <w:spacing w:beforeAutospacing="1" w:afterAutospacing="1" w:line="240" w:lineRule="auto"/>
      <w:jc w:val="both"/>
    </w:pPr>
    <w:rPr>
      <w:rFonts w:ascii="Times New Roman" w:hAnsi="Times New Roman"/>
      <w:b/>
      <w:sz w:val="16"/>
    </w:rPr>
  </w:style>
  <w:style w:type="paragraph" w:customStyle="1" w:styleId="21500">
    <w:name w:val="2150"/>
    <w:basedOn w:val="a"/>
    <w:link w:val="2150"/>
    <w:qFormat/>
    <w:rsid w:val="008B3B2D"/>
    <w:pPr>
      <w:spacing w:beforeAutospacing="1" w:afterAutospacing="1" w:line="240" w:lineRule="auto"/>
    </w:pPr>
    <w:rPr>
      <w:rFonts w:ascii="Times New Roman" w:hAnsi="Times New Roman"/>
      <w:sz w:val="24"/>
    </w:rPr>
  </w:style>
  <w:style w:type="paragraph" w:customStyle="1" w:styleId="FooterChar0">
    <w:name w:val="Footer Char"/>
    <w:link w:val="FooterChar"/>
    <w:qFormat/>
    <w:rsid w:val="008B3B2D"/>
  </w:style>
  <w:style w:type="paragraph" w:customStyle="1" w:styleId="22110">
    <w:name w:val="2211"/>
    <w:basedOn w:val="a"/>
    <w:link w:val="2211"/>
    <w:qFormat/>
    <w:rsid w:val="008B3B2D"/>
    <w:pPr>
      <w:spacing w:beforeAutospacing="1" w:afterAutospacing="1" w:line="240" w:lineRule="auto"/>
    </w:pPr>
    <w:rPr>
      <w:rFonts w:ascii="Times New Roman" w:hAnsi="Times New Roman"/>
      <w:sz w:val="24"/>
    </w:rPr>
  </w:style>
  <w:style w:type="paragraph" w:customStyle="1" w:styleId="Heading2Char0">
    <w:name w:val="Heading 2 Char"/>
    <w:link w:val="Heading2Char"/>
    <w:qFormat/>
    <w:rsid w:val="008B3B2D"/>
    <w:rPr>
      <w:rFonts w:ascii="Arial" w:hAnsi="Arial"/>
      <w:sz w:val="34"/>
    </w:rPr>
  </w:style>
  <w:style w:type="paragraph" w:customStyle="1" w:styleId="1f3">
    <w:name w:val="Просмотренная гиперссылка1"/>
    <w:link w:val="afffff8"/>
    <w:qFormat/>
    <w:rsid w:val="008B3B2D"/>
    <w:rPr>
      <w:color w:val="0000FF"/>
      <w:u w:val="single"/>
    </w:rPr>
  </w:style>
  <w:style w:type="paragraph" w:customStyle="1" w:styleId="afffffa">
    <w:name w:val="Колонтитул (правый)"/>
    <w:basedOn w:val="afe"/>
    <w:next w:val="a"/>
    <w:link w:val="afffff9"/>
    <w:qFormat/>
    <w:rsid w:val="008B3B2D"/>
    <w:rPr>
      <w:sz w:val="14"/>
    </w:rPr>
  </w:style>
  <w:style w:type="paragraph" w:customStyle="1" w:styleId="713">
    <w:name w:val="Заголовок 7 Знак1"/>
    <w:link w:val="712"/>
    <w:qFormat/>
    <w:rsid w:val="008B3B2D"/>
    <w:rPr>
      <w:sz w:val="24"/>
    </w:rPr>
  </w:style>
  <w:style w:type="paragraph" w:customStyle="1" w:styleId="WW8Num22z80">
    <w:name w:val="WW8Num22z8"/>
    <w:link w:val="WW8Num22z8"/>
    <w:qFormat/>
    <w:rsid w:val="008B3B2D"/>
  </w:style>
  <w:style w:type="paragraph" w:customStyle="1" w:styleId="WW8Num17z70">
    <w:name w:val="WW8Num17z7"/>
    <w:link w:val="WW8Num17z7"/>
    <w:qFormat/>
    <w:rsid w:val="008B3B2D"/>
  </w:style>
  <w:style w:type="paragraph" w:customStyle="1" w:styleId="afffffb">
    <w:name w:val="Текст (лев. подпись)"/>
    <w:basedOn w:val="a"/>
    <w:next w:val="a"/>
    <w:link w:val="ae"/>
    <w:qFormat/>
    <w:rsid w:val="008B3B2D"/>
    <w:pPr>
      <w:widowControl w:val="0"/>
      <w:spacing w:after="0" w:line="360" w:lineRule="auto"/>
    </w:pPr>
    <w:rPr>
      <w:rFonts w:ascii="Times New Roman" w:hAnsi="Times New Roman"/>
      <w:sz w:val="24"/>
    </w:rPr>
  </w:style>
  <w:style w:type="paragraph" w:customStyle="1" w:styleId="2101">
    <w:name w:val="Основной текст (2) + 10"/>
    <w:link w:val="2100"/>
    <w:qFormat/>
    <w:rsid w:val="008B3B2D"/>
    <w:rPr>
      <w:rFonts w:ascii="Times New Roman" w:hAnsi="Times New Roman"/>
      <w:sz w:val="21"/>
    </w:rPr>
  </w:style>
  <w:style w:type="paragraph" w:customStyle="1" w:styleId="xl760">
    <w:name w:val="xl76"/>
    <w:basedOn w:val="a"/>
    <w:link w:val="xl76"/>
    <w:qFormat/>
    <w:rsid w:val="008B3B2D"/>
    <w:pPr>
      <w:spacing w:beforeAutospacing="1" w:afterAutospacing="1" w:line="240" w:lineRule="auto"/>
    </w:pPr>
    <w:rPr>
      <w:rFonts w:ascii="Times New Roman" w:hAnsi="Times New Roman"/>
      <w:sz w:val="16"/>
    </w:rPr>
  </w:style>
  <w:style w:type="paragraph" w:customStyle="1" w:styleId="xl1280">
    <w:name w:val="xl128"/>
    <w:basedOn w:val="a"/>
    <w:link w:val="xl128"/>
    <w:qFormat/>
    <w:rsid w:val="008B3B2D"/>
    <w:pPr>
      <w:spacing w:beforeAutospacing="1" w:afterAutospacing="1" w:line="240" w:lineRule="auto"/>
    </w:pPr>
    <w:rPr>
      <w:rFonts w:ascii="Times New Roman" w:hAnsi="Times New Roman"/>
      <w:b/>
      <w:i/>
      <w:sz w:val="16"/>
    </w:rPr>
  </w:style>
  <w:style w:type="paragraph" w:customStyle="1" w:styleId="WW8Num22z20">
    <w:name w:val="WW8Num22z2"/>
    <w:link w:val="WW8Num22z2"/>
    <w:qFormat/>
    <w:rsid w:val="008B3B2D"/>
  </w:style>
  <w:style w:type="paragraph" w:customStyle="1" w:styleId="WW8Num30z40">
    <w:name w:val="WW8Num30z4"/>
    <w:link w:val="WW8Num30z4"/>
    <w:qFormat/>
    <w:rsid w:val="008B3B2D"/>
  </w:style>
  <w:style w:type="paragraph" w:customStyle="1" w:styleId="WW8Num21z10">
    <w:name w:val="WW8Num21z1"/>
    <w:link w:val="WW8Num21z1"/>
    <w:qFormat/>
    <w:rsid w:val="008B3B2D"/>
  </w:style>
  <w:style w:type="paragraph" w:customStyle="1" w:styleId="affffff0">
    <w:name w:val="Заголовок распахивающейся части диалога"/>
    <w:basedOn w:val="a"/>
    <w:next w:val="a"/>
    <w:link w:val="affffff"/>
    <w:qFormat/>
    <w:rsid w:val="008B3B2D"/>
    <w:pPr>
      <w:widowControl w:val="0"/>
      <w:spacing w:after="0" w:line="360" w:lineRule="auto"/>
      <w:ind w:firstLine="720"/>
      <w:jc w:val="both"/>
    </w:pPr>
    <w:rPr>
      <w:rFonts w:ascii="Times New Roman" w:hAnsi="Times New Roman"/>
      <w:i/>
      <w:color w:val="000080"/>
    </w:rPr>
  </w:style>
  <w:style w:type="paragraph" w:customStyle="1" w:styleId="FootnoteTextChar0">
    <w:name w:val="Footnote Text Char"/>
    <w:link w:val="FootnoteTextChar"/>
    <w:qFormat/>
    <w:rsid w:val="008B3B2D"/>
    <w:rPr>
      <w:rFonts w:ascii="Times New Roman" w:hAnsi="Times New Roman"/>
    </w:rPr>
  </w:style>
  <w:style w:type="paragraph" w:customStyle="1" w:styleId="1f4">
    <w:name w:val="Гиперссылка1"/>
    <w:link w:val="affffff1"/>
    <w:qFormat/>
    <w:rsid w:val="008B3B2D"/>
    <w:rPr>
      <w:color w:val="0000FF"/>
      <w:u w:val="single"/>
    </w:rPr>
  </w:style>
  <w:style w:type="paragraph" w:customStyle="1" w:styleId="Footnote0">
    <w:name w:val="Footnote"/>
    <w:basedOn w:val="a"/>
    <w:link w:val="afffffffffff0"/>
    <w:qFormat/>
    <w:rsid w:val="008B3B2D"/>
    <w:pPr>
      <w:spacing w:after="0" w:line="240" w:lineRule="auto"/>
    </w:pPr>
    <w:rPr>
      <w:rFonts w:ascii="Times New Roman" w:hAnsi="Times New Roman"/>
      <w:sz w:val="20"/>
    </w:rPr>
  </w:style>
  <w:style w:type="paragraph" w:customStyle="1" w:styleId="xl1350">
    <w:name w:val="xl135"/>
    <w:basedOn w:val="a"/>
    <w:link w:val="xl135"/>
    <w:qFormat/>
    <w:rsid w:val="008B3B2D"/>
    <w:pPr>
      <w:spacing w:beforeAutospacing="1" w:afterAutospacing="1" w:line="240" w:lineRule="auto"/>
      <w:jc w:val="both"/>
    </w:pPr>
    <w:rPr>
      <w:rFonts w:ascii="Times New Roman" w:hAnsi="Times New Roman"/>
      <w:b/>
      <w:sz w:val="16"/>
    </w:rPr>
  </w:style>
  <w:style w:type="paragraph" w:customStyle="1" w:styleId="TitleChar0">
    <w:name w:val="Title Char"/>
    <w:link w:val="TitleChar"/>
    <w:qFormat/>
    <w:rsid w:val="008B3B2D"/>
    <w:rPr>
      <w:sz w:val="48"/>
    </w:rPr>
  </w:style>
  <w:style w:type="paragraph" w:styleId="1f6">
    <w:name w:val="toc 1"/>
    <w:basedOn w:val="a"/>
    <w:next w:val="a"/>
    <w:link w:val="1f5"/>
    <w:uiPriority w:val="39"/>
    <w:rsid w:val="008B3B2D"/>
    <w:pPr>
      <w:tabs>
        <w:tab w:val="right" w:leader="dot" w:pos="9344"/>
      </w:tabs>
      <w:spacing w:after="120" w:line="240" w:lineRule="auto"/>
      <w:ind w:left="284"/>
    </w:pPr>
    <w:rPr>
      <w:rFonts w:ascii="Times New Roman" w:hAnsi="Times New Roman"/>
      <w:sz w:val="20"/>
    </w:rPr>
  </w:style>
  <w:style w:type="paragraph" w:styleId="25">
    <w:name w:val="Quote"/>
    <w:basedOn w:val="a"/>
    <w:next w:val="a"/>
    <w:link w:val="24"/>
    <w:qFormat/>
    <w:rsid w:val="008B3B2D"/>
    <w:pPr>
      <w:spacing w:before="200"/>
      <w:ind w:left="864" w:right="864"/>
    </w:pPr>
    <w:rPr>
      <w:i/>
      <w:color w:val="404040"/>
      <w:sz w:val="20"/>
    </w:rPr>
  </w:style>
  <w:style w:type="paragraph" w:customStyle="1" w:styleId="xl1560">
    <w:name w:val="xl156"/>
    <w:basedOn w:val="a"/>
    <w:link w:val="xl156"/>
    <w:qFormat/>
    <w:rsid w:val="008B3B2D"/>
    <w:pPr>
      <w:spacing w:beforeAutospacing="1" w:afterAutospacing="1" w:line="240" w:lineRule="auto"/>
    </w:pPr>
    <w:rPr>
      <w:rFonts w:ascii="Times New Roman" w:hAnsi="Times New Roman"/>
      <w:b/>
      <w:sz w:val="16"/>
    </w:rPr>
  </w:style>
  <w:style w:type="paragraph" w:customStyle="1" w:styleId="1f7">
    <w:name w:val="Сильное выделение1"/>
    <w:link w:val="affffff2"/>
    <w:qFormat/>
    <w:rsid w:val="008B3B2D"/>
    <w:rPr>
      <w:i/>
      <w:color w:val="5B9BD5"/>
    </w:rPr>
  </w:style>
  <w:style w:type="paragraph" w:customStyle="1" w:styleId="WW8Num32z00">
    <w:name w:val="WW8Num32z0"/>
    <w:link w:val="WW8Num32z0"/>
    <w:qFormat/>
    <w:rsid w:val="008B3B2D"/>
    <w:rPr>
      <w:rFonts w:ascii="Symbol" w:hAnsi="Symbol"/>
    </w:rPr>
  </w:style>
  <w:style w:type="paragraph" w:customStyle="1" w:styleId="xl670">
    <w:name w:val="xl67"/>
    <w:basedOn w:val="a"/>
    <w:link w:val="xl67"/>
    <w:qFormat/>
    <w:rsid w:val="008B3B2D"/>
    <w:pPr>
      <w:spacing w:beforeAutospacing="1" w:afterAutospacing="1" w:line="240" w:lineRule="auto"/>
    </w:pPr>
    <w:rPr>
      <w:rFonts w:ascii="Times New Roman" w:hAnsi="Times New Roman"/>
      <w:b/>
      <w:sz w:val="16"/>
    </w:rPr>
  </w:style>
  <w:style w:type="paragraph" w:customStyle="1" w:styleId="WW8Num22z50">
    <w:name w:val="WW8Num22z5"/>
    <w:link w:val="WW8Num22z5"/>
    <w:qFormat/>
    <w:rsid w:val="008B3B2D"/>
  </w:style>
  <w:style w:type="paragraph" w:customStyle="1" w:styleId="affffff4">
    <w:name w:val="Активная гипертекстовая ссылка"/>
    <w:link w:val="affffff3"/>
    <w:qFormat/>
    <w:rsid w:val="008B3B2D"/>
    <w:rPr>
      <w:b/>
      <w:color w:val="106BBE"/>
      <w:u w:val="single"/>
    </w:rPr>
  </w:style>
  <w:style w:type="paragraph" w:customStyle="1" w:styleId="xl800">
    <w:name w:val="xl80"/>
    <w:basedOn w:val="a"/>
    <w:link w:val="xl80"/>
    <w:qFormat/>
    <w:rsid w:val="008B3B2D"/>
    <w:pPr>
      <w:spacing w:beforeAutospacing="1" w:afterAutospacing="1" w:line="240" w:lineRule="auto"/>
    </w:pPr>
    <w:rPr>
      <w:rFonts w:ascii="Times New Roman" w:hAnsi="Times New Roman"/>
      <w:b/>
      <w:sz w:val="16"/>
    </w:rPr>
  </w:style>
  <w:style w:type="paragraph" w:customStyle="1" w:styleId="xl650">
    <w:name w:val="xl65"/>
    <w:basedOn w:val="a"/>
    <w:link w:val="xl65"/>
    <w:qFormat/>
    <w:rsid w:val="008B3B2D"/>
    <w:pPr>
      <w:spacing w:beforeAutospacing="1" w:afterAutospacing="1" w:line="240" w:lineRule="auto"/>
    </w:pPr>
    <w:rPr>
      <w:rFonts w:ascii="Times New Roman" w:hAnsi="Times New Roman"/>
      <w:sz w:val="16"/>
    </w:rPr>
  </w:style>
  <w:style w:type="paragraph" w:customStyle="1" w:styleId="WW8Num17z10">
    <w:name w:val="WW8Num17z1"/>
    <w:link w:val="WW8Num17z1"/>
    <w:qFormat/>
    <w:rsid w:val="008B3B2D"/>
  </w:style>
  <w:style w:type="paragraph" w:customStyle="1" w:styleId="HeaderChar0">
    <w:name w:val="Header Char"/>
    <w:link w:val="HeaderChar"/>
    <w:qFormat/>
    <w:rsid w:val="008B3B2D"/>
  </w:style>
  <w:style w:type="paragraph" w:customStyle="1" w:styleId="affffff6">
    <w:name w:val="Центрированный (таблица)"/>
    <w:basedOn w:val="a6"/>
    <w:next w:val="a"/>
    <w:link w:val="affffff5"/>
    <w:qFormat/>
    <w:rsid w:val="008B3B2D"/>
    <w:pPr>
      <w:jc w:val="center"/>
    </w:pPr>
  </w:style>
  <w:style w:type="paragraph" w:customStyle="1" w:styleId="WW8Num24z20">
    <w:name w:val="WW8Num24z2"/>
    <w:link w:val="WW8Num24z2"/>
    <w:qFormat/>
    <w:rsid w:val="008B3B2D"/>
    <w:rPr>
      <w:rFonts w:ascii="Wingdings" w:hAnsi="Wingdings"/>
    </w:rPr>
  </w:style>
  <w:style w:type="paragraph" w:customStyle="1" w:styleId="1f8">
    <w:name w:val="Знак концевой сноски1"/>
    <w:link w:val="affffff7"/>
    <w:qFormat/>
    <w:rsid w:val="008B3B2D"/>
    <w:rPr>
      <w:vertAlign w:val="superscript"/>
    </w:rPr>
  </w:style>
  <w:style w:type="paragraph" w:customStyle="1" w:styleId="affffffb">
    <w:name w:val="Заголовок ЭР (правое окно)"/>
    <w:basedOn w:val="afffffffff9"/>
    <w:next w:val="a"/>
    <w:link w:val="affffff9"/>
    <w:qFormat/>
    <w:rsid w:val="008B3B2D"/>
    <w:pPr>
      <w:spacing w:before="0" w:after="0"/>
      <w:jc w:val="left"/>
    </w:pPr>
  </w:style>
  <w:style w:type="paragraph" w:customStyle="1" w:styleId="xl980">
    <w:name w:val="xl98"/>
    <w:basedOn w:val="a"/>
    <w:link w:val="xl98"/>
    <w:qFormat/>
    <w:rsid w:val="008B3B2D"/>
    <w:pPr>
      <w:spacing w:beforeAutospacing="1" w:afterAutospacing="1" w:line="240" w:lineRule="auto"/>
    </w:pPr>
    <w:rPr>
      <w:rFonts w:ascii="Times New Roman" w:hAnsi="Times New Roman"/>
      <w:sz w:val="16"/>
    </w:rPr>
  </w:style>
  <w:style w:type="paragraph" w:styleId="afffffffffff4">
    <w:name w:val="index heading"/>
    <w:basedOn w:val="2a"/>
    <w:rsid w:val="008B3B2D"/>
  </w:style>
  <w:style w:type="paragraph" w:styleId="affffffd">
    <w:name w:val="TOC Heading"/>
    <w:basedOn w:val="10"/>
    <w:next w:val="a"/>
    <w:link w:val="affffffc"/>
    <w:rsid w:val="008B3B2D"/>
    <w:pPr>
      <w:outlineLvl w:val="8"/>
    </w:pPr>
  </w:style>
  <w:style w:type="paragraph" w:customStyle="1" w:styleId="21360">
    <w:name w:val="2136"/>
    <w:basedOn w:val="a"/>
    <w:link w:val="2136"/>
    <w:qFormat/>
    <w:rsid w:val="008B3B2D"/>
    <w:pPr>
      <w:spacing w:beforeAutospacing="1" w:afterAutospacing="1" w:line="240" w:lineRule="auto"/>
    </w:pPr>
    <w:rPr>
      <w:rFonts w:ascii="Times New Roman" w:hAnsi="Times New Roman"/>
      <w:sz w:val="24"/>
    </w:rPr>
  </w:style>
  <w:style w:type="paragraph" w:customStyle="1" w:styleId="xl1100">
    <w:name w:val="xl110"/>
    <w:basedOn w:val="a"/>
    <w:link w:val="xl110"/>
    <w:qFormat/>
    <w:rsid w:val="008B3B2D"/>
    <w:pPr>
      <w:spacing w:beforeAutospacing="1" w:afterAutospacing="1" w:line="240" w:lineRule="auto"/>
      <w:jc w:val="center"/>
    </w:pPr>
    <w:rPr>
      <w:rFonts w:ascii="Times New Roman" w:hAnsi="Times New Roman"/>
      <w:b/>
      <w:sz w:val="16"/>
    </w:rPr>
  </w:style>
  <w:style w:type="paragraph" w:customStyle="1" w:styleId="WW8Num14z00">
    <w:name w:val="WW8Num14z0"/>
    <w:link w:val="WW8Num14z0"/>
    <w:qFormat/>
    <w:rsid w:val="008B3B2D"/>
    <w:rPr>
      <w:rFonts w:ascii="Symbol" w:hAnsi="Symbol"/>
    </w:rPr>
  </w:style>
  <w:style w:type="paragraph" w:customStyle="1" w:styleId="WW8Num18z00">
    <w:name w:val="WW8Num18z0"/>
    <w:link w:val="WW8Num18z0"/>
    <w:qFormat/>
    <w:rsid w:val="008B3B2D"/>
    <w:rPr>
      <w:rFonts w:ascii="Symbol" w:hAnsi="Symbol"/>
    </w:rPr>
  </w:style>
  <w:style w:type="paragraph" w:customStyle="1" w:styleId="CaptionChar0">
    <w:name w:val="Caption Char"/>
    <w:link w:val="CaptionChar"/>
    <w:qFormat/>
    <w:rsid w:val="008B3B2D"/>
  </w:style>
  <w:style w:type="paragraph" w:customStyle="1" w:styleId="xl1260">
    <w:name w:val="xl126"/>
    <w:basedOn w:val="a"/>
    <w:link w:val="xl126"/>
    <w:qFormat/>
    <w:rsid w:val="008B3B2D"/>
    <w:pPr>
      <w:spacing w:beforeAutospacing="1" w:afterAutospacing="1" w:line="240" w:lineRule="auto"/>
    </w:pPr>
    <w:rPr>
      <w:rFonts w:ascii="Times New Roman" w:hAnsi="Times New Roman"/>
      <w:b/>
      <w:i/>
      <w:sz w:val="16"/>
    </w:rPr>
  </w:style>
  <w:style w:type="paragraph" w:customStyle="1" w:styleId="xl1570">
    <w:name w:val="xl157"/>
    <w:basedOn w:val="a"/>
    <w:link w:val="xl157"/>
    <w:qFormat/>
    <w:rsid w:val="008B3B2D"/>
    <w:pPr>
      <w:spacing w:beforeAutospacing="1" w:afterAutospacing="1" w:line="240" w:lineRule="auto"/>
    </w:pPr>
    <w:rPr>
      <w:rFonts w:ascii="Times New Roman" w:hAnsi="Times New Roman"/>
      <w:b/>
      <w:sz w:val="16"/>
    </w:rPr>
  </w:style>
  <w:style w:type="paragraph" w:customStyle="1" w:styleId="WW8Num14z20">
    <w:name w:val="WW8Num14z2"/>
    <w:link w:val="WW8Num14z2"/>
    <w:qFormat/>
    <w:rsid w:val="008B3B2D"/>
    <w:rPr>
      <w:rFonts w:ascii="Wingdings" w:hAnsi="Wingdings"/>
    </w:rPr>
  </w:style>
  <w:style w:type="paragraph" w:customStyle="1" w:styleId="WW8Num21z30">
    <w:name w:val="WW8Num21z3"/>
    <w:link w:val="WW8Num21z3"/>
    <w:qFormat/>
    <w:rsid w:val="008B3B2D"/>
  </w:style>
  <w:style w:type="paragraph" w:customStyle="1" w:styleId="WW8Num16z00">
    <w:name w:val="WW8Num16z0"/>
    <w:link w:val="WW8Num16z0"/>
    <w:qFormat/>
    <w:rsid w:val="008B3B2D"/>
  </w:style>
  <w:style w:type="paragraph" w:customStyle="1" w:styleId="afffffff">
    <w:name w:val="Словарная статья"/>
    <w:basedOn w:val="a"/>
    <w:next w:val="a"/>
    <w:link w:val="affffffe"/>
    <w:qFormat/>
    <w:rsid w:val="008B3B2D"/>
    <w:pPr>
      <w:widowControl w:val="0"/>
      <w:spacing w:after="0" w:line="360" w:lineRule="auto"/>
      <w:ind w:right="118"/>
      <w:jc w:val="both"/>
    </w:pPr>
    <w:rPr>
      <w:rFonts w:ascii="Times New Roman" w:hAnsi="Times New Roman"/>
      <w:sz w:val="24"/>
    </w:rPr>
  </w:style>
  <w:style w:type="paragraph" w:customStyle="1" w:styleId="xl1440">
    <w:name w:val="xl144"/>
    <w:basedOn w:val="a"/>
    <w:link w:val="xl144"/>
    <w:qFormat/>
    <w:rsid w:val="008B3B2D"/>
    <w:pPr>
      <w:spacing w:beforeAutospacing="1" w:afterAutospacing="1" w:line="240" w:lineRule="auto"/>
      <w:jc w:val="both"/>
    </w:pPr>
    <w:rPr>
      <w:rFonts w:ascii="Times New Roman" w:hAnsi="Times New Roman"/>
      <w:b/>
      <w:sz w:val="16"/>
    </w:rPr>
  </w:style>
  <w:style w:type="paragraph" w:styleId="93">
    <w:name w:val="toc 9"/>
    <w:basedOn w:val="a"/>
    <w:next w:val="a"/>
    <w:link w:val="92"/>
    <w:uiPriority w:val="39"/>
    <w:rsid w:val="008B3B2D"/>
    <w:pPr>
      <w:spacing w:after="0" w:line="240" w:lineRule="auto"/>
      <w:ind w:left="1920"/>
    </w:pPr>
    <w:rPr>
      <w:sz w:val="20"/>
    </w:rPr>
  </w:style>
  <w:style w:type="paragraph" w:customStyle="1" w:styleId="WW8Num12z00">
    <w:name w:val="WW8Num12z0"/>
    <w:link w:val="WW8Num12z0"/>
    <w:qFormat/>
    <w:rsid w:val="008B3B2D"/>
    <w:rPr>
      <w:rFonts w:ascii="Symbol" w:hAnsi="Symbol"/>
    </w:rPr>
  </w:style>
  <w:style w:type="paragraph" w:customStyle="1" w:styleId="WW8Num4z00">
    <w:name w:val="WW8Num4z0"/>
    <w:link w:val="WW8Num4z0"/>
    <w:qFormat/>
    <w:rsid w:val="008B3B2D"/>
  </w:style>
  <w:style w:type="paragraph" w:customStyle="1" w:styleId="Heading1Char0">
    <w:name w:val="Heading 1 Char"/>
    <w:link w:val="Heading1Char"/>
    <w:qFormat/>
    <w:rsid w:val="008B3B2D"/>
    <w:rPr>
      <w:rFonts w:ascii="Arial" w:hAnsi="Arial"/>
      <w:sz w:val="40"/>
    </w:rPr>
  </w:style>
  <w:style w:type="paragraph" w:customStyle="1" w:styleId="WW8Num9z00">
    <w:name w:val="WW8Num9z0"/>
    <w:link w:val="WW8Num9z0"/>
    <w:qFormat/>
    <w:rsid w:val="008B3B2D"/>
    <w:rPr>
      <w:rFonts w:ascii="Symbol" w:hAnsi="Symbol"/>
    </w:rPr>
  </w:style>
  <w:style w:type="paragraph" w:customStyle="1" w:styleId="WW8Num30z20">
    <w:name w:val="WW8Num30z2"/>
    <w:link w:val="WW8Num30z2"/>
    <w:qFormat/>
    <w:rsid w:val="008B3B2D"/>
  </w:style>
  <w:style w:type="paragraph" w:customStyle="1" w:styleId="WW8Num30z50">
    <w:name w:val="WW8Num30z5"/>
    <w:link w:val="WW8Num30z5"/>
    <w:qFormat/>
    <w:rsid w:val="008B3B2D"/>
  </w:style>
  <w:style w:type="paragraph" w:customStyle="1" w:styleId="xl1170">
    <w:name w:val="xl117"/>
    <w:basedOn w:val="a"/>
    <w:link w:val="xl117"/>
    <w:qFormat/>
    <w:rsid w:val="008B3B2D"/>
    <w:pPr>
      <w:spacing w:beforeAutospacing="1" w:afterAutospacing="1" w:line="240" w:lineRule="auto"/>
      <w:jc w:val="both"/>
    </w:pPr>
    <w:rPr>
      <w:rFonts w:ascii="Times New Roman" w:hAnsi="Times New Roman"/>
      <w:sz w:val="16"/>
    </w:rPr>
  </w:style>
  <w:style w:type="paragraph" w:customStyle="1" w:styleId="WW8Num21z20">
    <w:name w:val="WW8Num21z2"/>
    <w:link w:val="WW8Num21z2"/>
    <w:qFormat/>
    <w:rsid w:val="008B3B2D"/>
  </w:style>
  <w:style w:type="paragraph" w:customStyle="1" w:styleId="WW8Num13z60">
    <w:name w:val="WW8Num13z6"/>
    <w:link w:val="WW8Num13z6"/>
    <w:qFormat/>
    <w:rsid w:val="008B3B2D"/>
  </w:style>
  <w:style w:type="paragraph" w:customStyle="1" w:styleId="afffffff1">
    <w:name w:val="Прижатый влево"/>
    <w:basedOn w:val="a"/>
    <w:next w:val="a"/>
    <w:link w:val="afffffff0"/>
    <w:qFormat/>
    <w:rsid w:val="008B3B2D"/>
    <w:pPr>
      <w:widowControl w:val="0"/>
      <w:spacing w:after="0" w:line="360" w:lineRule="auto"/>
    </w:pPr>
    <w:rPr>
      <w:rFonts w:ascii="Times New Roman" w:hAnsi="Times New Roman"/>
      <w:sz w:val="24"/>
    </w:rPr>
  </w:style>
  <w:style w:type="paragraph" w:customStyle="1" w:styleId="WW8Num28z00">
    <w:name w:val="WW8Num28z0"/>
    <w:link w:val="WW8Num28z0"/>
    <w:qFormat/>
    <w:rsid w:val="008B3B2D"/>
    <w:rPr>
      <w:rFonts w:ascii="Symbol" w:hAnsi="Symbol"/>
    </w:rPr>
  </w:style>
  <w:style w:type="paragraph" w:customStyle="1" w:styleId="xl1600">
    <w:name w:val="xl160"/>
    <w:basedOn w:val="a"/>
    <w:link w:val="xl160"/>
    <w:qFormat/>
    <w:rsid w:val="008B3B2D"/>
    <w:pPr>
      <w:spacing w:beforeAutospacing="1" w:afterAutospacing="1" w:line="240" w:lineRule="auto"/>
    </w:pPr>
    <w:rPr>
      <w:rFonts w:ascii="Times New Roman" w:hAnsi="Times New Roman"/>
      <w:b/>
      <w:color w:val="FFFF00"/>
      <w:sz w:val="16"/>
    </w:rPr>
  </w:style>
  <w:style w:type="paragraph" w:customStyle="1" w:styleId="xl880">
    <w:name w:val="xl88"/>
    <w:basedOn w:val="a"/>
    <w:link w:val="xl88"/>
    <w:qFormat/>
    <w:rsid w:val="008B3B2D"/>
    <w:pPr>
      <w:spacing w:beforeAutospacing="1" w:afterAutospacing="1" w:line="240" w:lineRule="auto"/>
    </w:pPr>
    <w:rPr>
      <w:rFonts w:ascii="Times New Roman" w:hAnsi="Times New Roman"/>
      <w:color w:val="0563C1"/>
      <w:sz w:val="24"/>
      <w:u w:val="single"/>
    </w:rPr>
  </w:style>
  <w:style w:type="paragraph" w:customStyle="1" w:styleId="1fa">
    <w:name w:val="Обычный (Интернет)1"/>
    <w:basedOn w:val="a"/>
    <w:link w:val="1f9"/>
    <w:qFormat/>
    <w:rsid w:val="008B3B2D"/>
    <w:pPr>
      <w:widowControl w:val="0"/>
      <w:spacing w:after="0" w:line="240" w:lineRule="auto"/>
    </w:pPr>
    <w:rPr>
      <w:rFonts w:ascii="Times New Roman" w:hAnsi="Times New Roman"/>
      <w:sz w:val="24"/>
    </w:rPr>
  </w:style>
  <w:style w:type="paragraph" w:customStyle="1" w:styleId="WW8Num1z00">
    <w:name w:val="WW8Num1z0"/>
    <w:link w:val="WW8Num1z0"/>
    <w:qFormat/>
    <w:rsid w:val="008B3B2D"/>
  </w:style>
  <w:style w:type="paragraph" w:customStyle="1" w:styleId="EndnoteAnchor0">
    <w:name w:val="Endnote Anchor"/>
    <w:link w:val="EndnoteAnchor"/>
    <w:qFormat/>
    <w:rsid w:val="008B3B2D"/>
    <w:rPr>
      <w:vertAlign w:val="superscript"/>
    </w:rPr>
  </w:style>
  <w:style w:type="paragraph" w:customStyle="1" w:styleId="511">
    <w:name w:val="Заголовок 5 Знак1"/>
    <w:link w:val="510"/>
    <w:qFormat/>
    <w:rsid w:val="008B3B2D"/>
    <w:rPr>
      <w:b/>
      <w:i/>
      <w:sz w:val="26"/>
    </w:rPr>
  </w:style>
  <w:style w:type="paragraph" w:customStyle="1" w:styleId="afffffff3">
    <w:name w:val="Подчёркнуный текст"/>
    <w:basedOn w:val="a"/>
    <w:next w:val="a"/>
    <w:link w:val="afffffff2"/>
    <w:qFormat/>
    <w:rsid w:val="008B3B2D"/>
    <w:pPr>
      <w:widowControl w:val="0"/>
      <w:spacing w:after="0" w:line="360" w:lineRule="auto"/>
      <w:ind w:firstLine="720"/>
      <w:jc w:val="both"/>
    </w:pPr>
    <w:rPr>
      <w:rFonts w:ascii="Times New Roman" w:hAnsi="Times New Roman"/>
      <w:sz w:val="24"/>
    </w:rPr>
  </w:style>
  <w:style w:type="paragraph" w:customStyle="1" w:styleId="afffffff6">
    <w:name w:val="Оглавление"/>
    <w:basedOn w:val="afffffffc"/>
    <w:next w:val="a"/>
    <w:link w:val="afffffff4"/>
    <w:qFormat/>
    <w:rsid w:val="008B3B2D"/>
    <w:pPr>
      <w:ind w:left="140"/>
    </w:pPr>
  </w:style>
  <w:style w:type="paragraph" w:customStyle="1" w:styleId="blk0">
    <w:name w:val="blk"/>
    <w:link w:val="blk"/>
    <w:qFormat/>
    <w:rsid w:val="008B3B2D"/>
  </w:style>
  <w:style w:type="paragraph" w:customStyle="1" w:styleId="xl1330">
    <w:name w:val="xl133"/>
    <w:basedOn w:val="a"/>
    <w:link w:val="xl133"/>
    <w:qFormat/>
    <w:rsid w:val="008B3B2D"/>
    <w:pPr>
      <w:spacing w:beforeAutospacing="1" w:afterAutospacing="1" w:line="240" w:lineRule="auto"/>
      <w:jc w:val="both"/>
    </w:pPr>
    <w:rPr>
      <w:rFonts w:ascii="Times New Roman" w:hAnsi="Times New Roman"/>
      <w:b/>
      <w:sz w:val="16"/>
    </w:rPr>
  </w:style>
  <w:style w:type="paragraph" w:customStyle="1" w:styleId="afffffff7">
    <w:name w:val="Основное меню (преемственное)"/>
    <w:basedOn w:val="a"/>
    <w:next w:val="a"/>
    <w:link w:val="a9"/>
    <w:qFormat/>
    <w:rsid w:val="008B3B2D"/>
    <w:pPr>
      <w:widowControl w:val="0"/>
      <w:spacing w:after="0" w:line="360" w:lineRule="auto"/>
      <w:ind w:firstLine="720"/>
      <w:jc w:val="both"/>
    </w:pPr>
    <w:rPr>
      <w:rFonts w:ascii="Verdana" w:hAnsi="Verdana"/>
    </w:rPr>
  </w:style>
  <w:style w:type="paragraph" w:customStyle="1" w:styleId="WW8Num34z00">
    <w:name w:val="WW8Num34z0"/>
    <w:link w:val="WW8Num34z0"/>
    <w:qFormat/>
    <w:rsid w:val="008B3B2D"/>
    <w:rPr>
      <w:rFonts w:ascii="Symbol" w:hAnsi="Symbol"/>
    </w:rPr>
  </w:style>
  <w:style w:type="paragraph" w:customStyle="1" w:styleId="WW8Num18z10">
    <w:name w:val="WW8Num18z1"/>
    <w:link w:val="WW8Num18z1"/>
    <w:qFormat/>
    <w:rsid w:val="008B3B2D"/>
    <w:rPr>
      <w:rFonts w:ascii="Courier New" w:hAnsi="Courier New"/>
    </w:rPr>
  </w:style>
  <w:style w:type="paragraph" w:styleId="83">
    <w:name w:val="toc 8"/>
    <w:basedOn w:val="a"/>
    <w:next w:val="a"/>
    <w:link w:val="82"/>
    <w:uiPriority w:val="39"/>
    <w:rsid w:val="008B3B2D"/>
    <w:pPr>
      <w:spacing w:after="0" w:line="240" w:lineRule="auto"/>
      <w:ind w:left="1680"/>
    </w:pPr>
    <w:rPr>
      <w:sz w:val="20"/>
    </w:rPr>
  </w:style>
  <w:style w:type="paragraph" w:customStyle="1" w:styleId="afffffff9">
    <w:name w:val="Выделение для Базового Поиска (курсив)"/>
    <w:link w:val="afffffff8"/>
    <w:qFormat/>
    <w:rsid w:val="008B3B2D"/>
    <w:rPr>
      <w:b/>
      <w:i/>
      <w:color w:val="0058A9"/>
    </w:rPr>
  </w:style>
  <w:style w:type="paragraph" w:customStyle="1" w:styleId="WW8Num22z40">
    <w:name w:val="WW8Num22z4"/>
    <w:link w:val="WW8Num22z4"/>
    <w:qFormat/>
    <w:rsid w:val="008B3B2D"/>
  </w:style>
  <w:style w:type="paragraph" w:customStyle="1" w:styleId="xl720">
    <w:name w:val="xl72"/>
    <w:basedOn w:val="a"/>
    <w:link w:val="xl72"/>
    <w:qFormat/>
    <w:rsid w:val="008B3B2D"/>
    <w:pPr>
      <w:spacing w:beforeAutospacing="1" w:afterAutospacing="1" w:line="240" w:lineRule="auto"/>
    </w:pPr>
    <w:rPr>
      <w:rFonts w:ascii="Times New Roman" w:hAnsi="Times New Roman"/>
      <w:b/>
      <w:sz w:val="16"/>
    </w:rPr>
  </w:style>
  <w:style w:type="paragraph" w:customStyle="1" w:styleId="514">
    <w:name w:val="Заголовок 51"/>
    <w:basedOn w:val="a"/>
    <w:next w:val="a"/>
    <w:qFormat/>
    <w:rsid w:val="008B3B2D"/>
    <w:pPr>
      <w:keepNext/>
      <w:keepLines/>
      <w:spacing w:before="320"/>
      <w:outlineLvl w:val="4"/>
    </w:pPr>
    <w:rPr>
      <w:rFonts w:ascii="Arial" w:hAnsi="Arial"/>
      <w:b/>
      <w:sz w:val="24"/>
    </w:rPr>
  </w:style>
  <w:style w:type="paragraph" w:customStyle="1" w:styleId="WW8Num31z20">
    <w:name w:val="WW8Num31z2"/>
    <w:link w:val="WW8Num31z2"/>
    <w:qFormat/>
    <w:rsid w:val="008B3B2D"/>
    <w:rPr>
      <w:rFonts w:ascii="Wingdings" w:hAnsi="Wingdings"/>
    </w:rPr>
  </w:style>
  <w:style w:type="paragraph" w:customStyle="1" w:styleId="613">
    <w:name w:val="Заголовок 61"/>
    <w:basedOn w:val="a"/>
    <w:next w:val="a"/>
    <w:link w:val="612"/>
    <w:qFormat/>
    <w:rsid w:val="008B3B2D"/>
    <w:pPr>
      <w:keepNext/>
      <w:keepLines/>
      <w:spacing w:before="320"/>
      <w:outlineLvl w:val="5"/>
    </w:pPr>
    <w:rPr>
      <w:rFonts w:ascii="Arial" w:hAnsi="Arial"/>
      <w:b/>
    </w:rPr>
  </w:style>
  <w:style w:type="paragraph" w:customStyle="1" w:styleId="apple-converted-space0">
    <w:name w:val="apple-converted-space"/>
    <w:link w:val="apple-converted-space"/>
    <w:qFormat/>
    <w:rsid w:val="008B3B2D"/>
  </w:style>
  <w:style w:type="paragraph" w:customStyle="1" w:styleId="1fc">
    <w:name w:val="Текст концевой сноски Знак1"/>
    <w:link w:val="1fb"/>
    <w:qFormat/>
    <w:rsid w:val="008B3B2D"/>
  </w:style>
  <w:style w:type="paragraph" w:customStyle="1" w:styleId="xl1580">
    <w:name w:val="xl158"/>
    <w:basedOn w:val="a"/>
    <w:link w:val="xl158"/>
    <w:qFormat/>
    <w:rsid w:val="008B3B2D"/>
    <w:pPr>
      <w:spacing w:beforeAutospacing="1" w:afterAutospacing="1" w:line="240" w:lineRule="auto"/>
    </w:pPr>
    <w:rPr>
      <w:rFonts w:ascii="Times New Roman" w:hAnsi="Times New Roman"/>
      <w:b/>
      <w:sz w:val="16"/>
    </w:rPr>
  </w:style>
  <w:style w:type="paragraph" w:customStyle="1" w:styleId="afffffffb">
    <w:name w:val="Моноширинный"/>
    <w:basedOn w:val="a"/>
    <w:next w:val="a"/>
    <w:link w:val="afffffffa"/>
    <w:qFormat/>
    <w:rsid w:val="008B3B2D"/>
    <w:pPr>
      <w:widowControl w:val="0"/>
      <w:spacing w:after="0" w:line="360" w:lineRule="auto"/>
    </w:pPr>
    <w:rPr>
      <w:rFonts w:ascii="Courier New" w:hAnsi="Courier New"/>
      <w:sz w:val="24"/>
    </w:rPr>
  </w:style>
  <w:style w:type="paragraph" w:customStyle="1" w:styleId="Default0">
    <w:name w:val="Default"/>
    <w:link w:val="Default"/>
    <w:qFormat/>
    <w:rsid w:val="008B3B2D"/>
    <w:pPr>
      <w:spacing w:after="160" w:line="264" w:lineRule="auto"/>
    </w:pPr>
    <w:rPr>
      <w:rFonts w:ascii="Times New Roman" w:hAnsi="Times New Roman"/>
      <w:sz w:val="24"/>
    </w:rPr>
  </w:style>
  <w:style w:type="paragraph" w:customStyle="1" w:styleId="afffffffc">
    <w:name w:val="Таблицы (моноширинный)"/>
    <w:basedOn w:val="a"/>
    <w:next w:val="a"/>
    <w:link w:val="afffffff5"/>
    <w:qFormat/>
    <w:rsid w:val="008B3B2D"/>
    <w:pPr>
      <w:widowControl w:val="0"/>
      <w:spacing w:after="0" w:line="360" w:lineRule="auto"/>
    </w:pPr>
    <w:rPr>
      <w:rFonts w:ascii="Courier New" w:hAnsi="Courier New"/>
      <w:sz w:val="24"/>
    </w:rPr>
  </w:style>
  <w:style w:type="paragraph" w:customStyle="1" w:styleId="afffffffe">
    <w:name w:val="Подзаголовок для информации об изменениях"/>
    <w:basedOn w:val="afffff2"/>
    <w:next w:val="a"/>
    <w:link w:val="afffffffd"/>
    <w:qFormat/>
    <w:rsid w:val="008B3B2D"/>
    <w:rPr>
      <w:b/>
    </w:rPr>
  </w:style>
  <w:style w:type="paragraph" w:customStyle="1" w:styleId="WW8Num28z20">
    <w:name w:val="WW8Num28z2"/>
    <w:link w:val="WW8Num28z2"/>
    <w:qFormat/>
    <w:rsid w:val="008B3B2D"/>
    <w:rPr>
      <w:rFonts w:ascii="Wingdings" w:hAnsi="Wingdings"/>
    </w:rPr>
  </w:style>
  <w:style w:type="paragraph" w:customStyle="1" w:styleId="Heading5Char0">
    <w:name w:val="Heading 5 Char"/>
    <w:link w:val="Heading5Char"/>
    <w:qFormat/>
    <w:rsid w:val="008B3B2D"/>
    <w:rPr>
      <w:rFonts w:ascii="Arial" w:hAnsi="Arial"/>
      <w:b/>
      <w:sz w:val="24"/>
    </w:rPr>
  </w:style>
  <w:style w:type="paragraph" w:customStyle="1" w:styleId="WW8Num3z00">
    <w:name w:val="WW8Num3z0"/>
    <w:link w:val="WW8Num3z0"/>
    <w:qFormat/>
    <w:rsid w:val="008B3B2D"/>
  </w:style>
  <w:style w:type="paragraph" w:customStyle="1" w:styleId="WW8Num21z70">
    <w:name w:val="WW8Num21z7"/>
    <w:link w:val="WW8Num21z7"/>
    <w:qFormat/>
    <w:rsid w:val="008B3B2D"/>
  </w:style>
  <w:style w:type="paragraph" w:customStyle="1" w:styleId="17560">
    <w:name w:val="1756"/>
    <w:basedOn w:val="a"/>
    <w:link w:val="1756"/>
    <w:qFormat/>
    <w:rsid w:val="008B3B2D"/>
    <w:pPr>
      <w:spacing w:beforeAutospacing="1" w:afterAutospacing="1" w:line="240" w:lineRule="auto"/>
    </w:pPr>
    <w:rPr>
      <w:rFonts w:ascii="Times New Roman" w:hAnsi="Times New Roman"/>
      <w:sz w:val="24"/>
    </w:rPr>
  </w:style>
  <w:style w:type="paragraph" w:customStyle="1" w:styleId="xl1380">
    <w:name w:val="xl138"/>
    <w:basedOn w:val="a"/>
    <w:link w:val="xl138"/>
    <w:qFormat/>
    <w:rsid w:val="008B3B2D"/>
    <w:pPr>
      <w:spacing w:beforeAutospacing="1" w:afterAutospacing="1" w:line="240" w:lineRule="auto"/>
      <w:jc w:val="both"/>
    </w:pPr>
    <w:rPr>
      <w:rFonts w:ascii="Times New Roman" w:hAnsi="Times New Roman"/>
      <w:b/>
      <w:sz w:val="16"/>
    </w:rPr>
  </w:style>
  <w:style w:type="paragraph" w:customStyle="1" w:styleId="xl1080">
    <w:name w:val="xl108"/>
    <w:basedOn w:val="a"/>
    <w:link w:val="xl108"/>
    <w:qFormat/>
    <w:rsid w:val="008B3B2D"/>
    <w:pPr>
      <w:spacing w:beforeAutospacing="1" w:afterAutospacing="1" w:line="240" w:lineRule="auto"/>
    </w:pPr>
    <w:rPr>
      <w:rFonts w:ascii="Times New Roman" w:hAnsi="Times New Roman"/>
      <w:sz w:val="16"/>
    </w:rPr>
  </w:style>
  <w:style w:type="paragraph" w:customStyle="1" w:styleId="affffffff0">
    <w:name w:val="Продолжение ссылки"/>
    <w:link w:val="affffffff"/>
    <w:qFormat/>
    <w:rsid w:val="008B3B2D"/>
  </w:style>
  <w:style w:type="paragraph" w:customStyle="1" w:styleId="18160">
    <w:name w:val="1816"/>
    <w:basedOn w:val="a"/>
    <w:link w:val="1816"/>
    <w:qFormat/>
    <w:rsid w:val="008B3B2D"/>
    <w:pPr>
      <w:spacing w:beforeAutospacing="1" w:afterAutospacing="1" w:line="240" w:lineRule="auto"/>
    </w:pPr>
    <w:rPr>
      <w:rFonts w:ascii="Times New Roman" w:hAnsi="Times New Roman"/>
      <w:sz w:val="24"/>
    </w:rPr>
  </w:style>
  <w:style w:type="paragraph" w:customStyle="1" w:styleId="11380">
    <w:name w:val="1138"/>
    <w:basedOn w:val="a"/>
    <w:link w:val="1138"/>
    <w:qFormat/>
    <w:rsid w:val="008B3B2D"/>
    <w:pPr>
      <w:spacing w:beforeAutospacing="1" w:afterAutospacing="1" w:line="240" w:lineRule="auto"/>
    </w:pPr>
    <w:rPr>
      <w:rFonts w:ascii="Times New Roman" w:hAnsi="Times New Roman"/>
      <w:sz w:val="24"/>
    </w:rPr>
  </w:style>
  <w:style w:type="paragraph" w:customStyle="1" w:styleId="StrongEmphasis">
    <w:name w:val="Strong Emphasis"/>
    <w:qFormat/>
    <w:rsid w:val="008B3B2D"/>
    <w:rPr>
      <w:b/>
    </w:rPr>
  </w:style>
  <w:style w:type="paragraph" w:customStyle="1" w:styleId="affffffff2">
    <w:name w:val="Утратил силу"/>
    <w:link w:val="affffffff1"/>
    <w:qFormat/>
    <w:rsid w:val="008B3B2D"/>
    <w:rPr>
      <w:b/>
      <w:strike/>
      <w:color w:val="666600"/>
    </w:rPr>
  </w:style>
  <w:style w:type="paragraph" w:customStyle="1" w:styleId="xl1110">
    <w:name w:val="xl111"/>
    <w:basedOn w:val="a"/>
    <w:link w:val="xl111"/>
    <w:qFormat/>
    <w:rsid w:val="008B3B2D"/>
    <w:pPr>
      <w:spacing w:beforeAutospacing="1" w:afterAutospacing="1" w:line="240" w:lineRule="auto"/>
      <w:jc w:val="both"/>
    </w:pPr>
    <w:rPr>
      <w:rFonts w:ascii="Times New Roman" w:hAnsi="Times New Roman"/>
      <w:sz w:val="16"/>
    </w:rPr>
  </w:style>
  <w:style w:type="paragraph" w:styleId="54">
    <w:name w:val="toc 5"/>
    <w:basedOn w:val="a"/>
    <w:next w:val="a"/>
    <w:link w:val="53"/>
    <w:uiPriority w:val="39"/>
    <w:rsid w:val="008B3B2D"/>
    <w:pPr>
      <w:spacing w:after="0" w:line="240" w:lineRule="auto"/>
      <w:ind w:left="960"/>
    </w:pPr>
    <w:rPr>
      <w:sz w:val="20"/>
    </w:rPr>
  </w:style>
  <w:style w:type="paragraph" w:customStyle="1" w:styleId="fontstyle010">
    <w:name w:val="fontstyle01"/>
    <w:link w:val="fontstyle01"/>
    <w:qFormat/>
    <w:rsid w:val="008B3B2D"/>
    <w:rPr>
      <w:rFonts w:ascii="Times New Roman" w:hAnsi="Times New Roman"/>
      <w:sz w:val="24"/>
    </w:rPr>
  </w:style>
  <w:style w:type="paragraph" w:customStyle="1" w:styleId="xl740">
    <w:name w:val="xl74"/>
    <w:basedOn w:val="a"/>
    <w:link w:val="xl74"/>
    <w:qFormat/>
    <w:rsid w:val="008B3B2D"/>
    <w:pPr>
      <w:spacing w:beforeAutospacing="1" w:afterAutospacing="1" w:line="240" w:lineRule="auto"/>
    </w:pPr>
    <w:rPr>
      <w:rFonts w:ascii="Times New Roman" w:hAnsi="Times New Roman"/>
      <w:sz w:val="16"/>
    </w:rPr>
  </w:style>
  <w:style w:type="paragraph" w:customStyle="1" w:styleId="xl1210">
    <w:name w:val="xl121"/>
    <w:basedOn w:val="a"/>
    <w:link w:val="xl121"/>
    <w:qFormat/>
    <w:rsid w:val="008B3B2D"/>
    <w:pPr>
      <w:spacing w:beforeAutospacing="1" w:afterAutospacing="1" w:line="240" w:lineRule="auto"/>
    </w:pPr>
    <w:rPr>
      <w:rFonts w:ascii="Times New Roman" w:hAnsi="Times New Roman"/>
      <w:sz w:val="16"/>
    </w:rPr>
  </w:style>
  <w:style w:type="paragraph" w:customStyle="1" w:styleId="xl820">
    <w:name w:val="xl82"/>
    <w:basedOn w:val="a"/>
    <w:link w:val="xl82"/>
    <w:qFormat/>
    <w:rsid w:val="008B3B2D"/>
    <w:pPr>
      <w:spacing w:beforeAutospacing="1" w:afterAutospacing="1" w:line="240" w:lineRule="auto"/>
    </w:pPr>
    <w:rPr>
      <w:rFonts w:ascii="Times New Roman" w:hAnsi="Times New Roman"/>
      <w:sz w:val="16"/>
    </w:rPr>
  </w:style>
  <w:style w:type="paragraph" w:customStyle="1" w:styleId="xl920">
    <w:name w:val="xl92"/>
    <w:basedOn w:val="a"/>
    <w:link w:val="xl92"/>
    <w:qFormat/>
    <w:rsid w:val="008B3B2D"/>
    <w:pPr>
      <w:spacing w:beforeAutospacing="1" w:afterAutospacing="1" w:line="240" w:lineRule="auto"/>
    </w:pPr>
    <w:rPr>
      <w:rFonts w:ascii="Times New Roman" w:hAnsi="Times New Roman"/>
      <w:color w:val="0563C1"/>
      <w:sz w:val="24"/>
      <w:u w:val="single"/>
    </w:rPr>
  </w:style>
  <w:style w:type="paragraph" w:customStyle="1" w:styleId="10680">
    <w:name w:val="1068"/>
    <w:basedOn w:val="a"/>
    <w:link w:val="1068"/>
    <w:qFormat/>
    <w:rsid w:val="008B3B2D"/>
    <w:pPr>
      <w:spacing w:beforeAutospacing="1" w:afterAutospacing="1" w:line="240" w:lineRule="auto"/>
    </w:pPr>
    <w:rPr>
      <w:rFonts w:ascii="Times New Roman" w:hAnsi="Times New Roman"/>
      <w:sz w:val="24"/>
    </w:rPr>
  </w:style>
  <w:style w:type="paragraph" w:customStyle="1" w:styleId="WW8Num29z30">
    <w:name w:val="WW8Num29z3"/>
    <w:link w:val="WW8Num29z3"/>
    <w:qFormat/>
    <w:rsid w:val="008B3B2D"/>
  </w:style>
  <w:style w:type="paragraph" w:customStyle="1" w:styleId="28780">
    <w:name w:val="2878"/>
    <w:basedOn w:val="a"/>
    <w:link w:val="2878"/>
    <w:qFormat/>
    <w:rsid w:val="008B3B2D"/>
    <w:pPr>
      <w:spacing w:beforeAutospacing="1" w:afterAutospacing="1" w:line="240" w:lineRule="auto"/>
    </w:pPr>
    <w:rPr>
      <w:rFonts w:ascii="Times New Roman" w:hAnsi="Times New Roman"/>
      <w:sz w:val="24"/>
    </w:rPr>
  </w:style>
  <w:style w:type="paragraph" w:customStyle="1" w:styleId="affffffff4">
    <w:name w:val="Напишите нам"/>
    <w:basedOn w:val="a"/>
    <w:next w:val="a"/>
    <w:link w:val="affffffff3"/>
    <w:qFormat/>
    <w:rsid w:val="008B3B2D"/>
    <w:pPr>
      <w:widowControl w:val="0"/>
      <w:spacing w:before="90" w:after="90" w:line="360" w:lineRule="auto"/>
      <w:ind w:left="180" w:right="180"/>
      <w:jc w:val="both"/>
    </w:pPr>
    <w:rPr>
      <w:rFonts w:ascii="Times New Roman" w:hAnsi="Times New Roman"/>
      <w:sz w:val="20"/>
      <w:shd w:val="clear" w:color="auto" w:fill="EFFFAD"/>
    </w:rPr>
  </w:style>
  <w:style w:type="paragraph" w:customStyle="1" w:styleId="WW8Num12z20">
    <w:name w:val="WW8Num12z2"/>
    <w:link w:val="WW8Num12z2"/>
    <w:qFormat/>
    <w:rsid w:val="008B3B2D"/>
    <w:rPr>
      <w:rFonts w:ascii="Wingdings" w:hAnsi="Wingdings"/>
    </w:rPr>
  </w:style>
  <w:style w:type="paragraph" w:customStyle="1" w:styleId="xl890">
    <w:name w:val="xl89"/>
    <w:basedOn w:val="a"/>
    <w:link w:val="xl89"/>
    <w:qFormat/>
    <w:rsid w:val="008B3B2D"/>
    <w:pPr>
      <w:spacing w:beforeAutospacing="1" w:afterAutospacing="1" w:line="240" w:lineRule="auto"/>
    </w:pPr>
    <w:rPr>
      <w:rFonts w:ascii="Times New Roman" w:hAnsi="Times New Roman"/>
      <w:color w:val="0563C1"/>
      <w:sz w:val="24"/>
      <w:u w:val="single"/>
    </w:rPr>
  </w:style>
  <w:style w:type="paragraph" w:customStyle="1" w:styleId="WW8Num30z70">
    <w:name w:val="WW8Num30z7"/>
    <w:link w:val="WW8Num30z7"/>
    <w:qFormat/>
    <w:rsid w:val="008B3B2D"/>
  </w:style>
  <w:style w:type="paragraph" w:customStyle="1" w:styleId="10280">
    <w:name w:val="1028"/>
    <w:basedOn w:val="a"/>
    <w:link w:val="1028"/>
    <w:qFormat/>
    <w:rsid w:val="008B3B2D"/>
    <w:pPr>
      <w:spacing w:beforeAutospacing="1" w:afterAutospacing="1" w:line="240" w:lineRule="auto"/>
    </w:pPr>
    <w:rPr>
      <w:rFonts w:ascii="Times New Roman" w:hAnsi="Times New Roman"/>
      <w:sz w:val="24"/>
    </w:rPr>
  </w:style>
  <w:style w:type="paragraph" w:customStyle="1" w:styleId="affffffff6">
    <w:name w:val="Не вступил в силу"/>
    <w:link w:val="affffffff5"/>
    <w:qFormat/>
    <w:rsid w:val="008B3B2D"/>
    <w:rPr>
      <w:b/>
      <w:shd w:val="clear" w:color="auto" w:fill="D8EDE8"/>
    </w:rPr>
  </w:style>
  <w:style w:type="paragraph" w:customStyle="1" w:styleId="affffffff8">
    <w:name w:val="Постоянная часть"/>
    <w:basedOn w:val="afffffff7"/>
    <w:next w:val="a"/>
    <w:link w:val="affffffff7"/>
    <w:qFormat/>
    <w:rsid w:val="008B3B2D"/>
    <w:rPr>
      <w:sz w:val="20"/>
    </w:rPr>
  </w:style>
  <w:style w:type="paragraph" w:customStyle="1" w:styleId="xl1430">
    <w:name w:val="xl143"/>
    <w:basedOn w:val="a"/>
    <w:link w:val="xl143"/>
    <w:qFormat/>
    <w:rsid w:val="008B3B2D"/>
    <w:pPr>
      <w:spacing w:beforeAutospacing="1" w:afterAutospacing="1" w:line="240" w:lineRule="auto"/>
      <w:jc w:val="both"/>
    </w:pPr>
    <w:rPr>
      <w:rFonts w:ascii="Times New Roman" w:hAnsi="Times New Roman"/>
      <w:b/>
      <w:sz w:val="16"/>
    </w:rPr>
  </w:style>
  <w:style w:type="paragraph" w:customStyle="1" w:styleId="1fe">
    <w:name w:val="Выделение1"/>
    <w:link w:val="affffffff9"/>
    <w:qFormat/>
    <w:rsid w:val="008B3B2D"/>
    <w:rPr>
      <w:i/>
    </w:rPr>
  </w:style>
  <w:style w:type="paragraph" w:customStyle="1" w:styleId="WW8Num21z60">
    <w:name w:val="WW8Num21z6"/>
    <w:link w:val="WW8Num21z6"/>
    <w:qFormat/>
    <w:rsid w:val="008B3B2D"/>
  </w:style>
  <w:style w:type="paragraph" w:customStyle="1" w:styleId="10700">
    <w:name w:val="1070"/>
    <w:basedOn w:val="a"/>
    <w:link w:val="1070"/>
    <w:qFormat/>
    <w:rsid w:val="008B3B2D"/>
    <w:pPr>
      <w:spacing w:beforeAutospacing="1" w:afterAutospacing="1" w:line="240" w:lineRule="auto"/>
    </w:pPr>
    <w:rPr>
      <w:rFonts w:ascii="Times New Roman" w:hAnsi="Times New Roman"/>
      <w:sz w:val="24"/>
    </w:rPr>
  </w:style>
  <w:style w:type="paragraph" w:customStyle="1" w:styleId="xl1680">
    <w:name w:val="xl168"/>
    <w:basedOn w:val="a"/>
    <w:link w:val="xl168"/>
    <w:qFormat/>
    <w:rsid w:val="008B3B2D"/>
    <w:pPr>
      <w:spacing w:beforeAutospacing="1" w:afterAutospacing="1" w:line="240" w:lineRule="auto"/>
      <w:jc w:val="center"/>
    </w:pPr>
    <w:rPr>
      <w:rFonts w:ascii="Times New Roman" w:hAnsi="Times New Roman"/>
      <w:b/>
      <w:sz w:val="16"/>
    </w:rPr>
  </w:style>
  <w:style w:type="paragraph" w:customStyle="1" w:styleId="WW8Num11z00">
    <w:name w:val="WW8Num11z0"/>
    <w:link w:val="WW8Num11z0"/>
    <w:qFormat/>
    <w:rsid w:val="008B3B2D"/>
    <w:rPr>
      <w:b/>
    </w:rPr>
  </w:style>
  <w:style w:type="paragraph" w:customStyle="1" w:styleId="FrameContents0">
    <w:name w:val="Frame Contents"/>
    <w:basedOn w:val="a"/>
    <w:link w:val="FrameContents"/>
    <w:qFormat/>
    <w:rsid w:val="008B3B2D"/>
  </w:style>
  <w:style w:type="paragraph" w:customStyle="1" w:styleId="1ff0">
    <w:name w:val="Без интервала1"/>
    <w:next w:val="afffffffffe"/>
    <w:link w:val="1ff"/>
    <w:qFormat/>
    <w:rsid w:val="008B3B2D"/>
    <w:pPr>
      <w:spacing w:after="160" w:line="264" w:lineRule="auto"/>
    </w:pPr>
    <w:rPr>
      <w:sz w:val="22"/>
    </w:rPr>
  </w:style>
  <w:style w:type="paragraph" w:styleId="27">
    <w:name w:val="Body Text Indent 2"/>
    <w:basedOn w:val="a"/>
    <w:link w:val="26"/>
    <w:qFormat/>
    <w:rsid w:val="008B3B2D"/>
    <w:pPr>
      <w:spacing w:after="120" w:line="480" w:lineRule="auto"/>
      <w:ind w:left="283"/>
    </w:pPr>
    <w:rPr>
      <w:rFonts w:ascii="Times New Roman" w:hAnsi="Times New Roman"/>
      <w:sz w:val="24"/>
    </w:rPr>
  </w:style>
  <w:style w:type="paragraph" w:customStyle="1" w:styleId="affffffffb">
    <w:name w:val="Без интервала Знак"/>
    <w:link w:val="affffffffa"/>
    <w:qFormat/>
    <w:rsid w:val="008B3B2D"/>
  </w:style>
  <w:style w:type="paragraph" w:customStyle="1" w:styleId="WW8Num31z10">
    <w:name w:val="WW8Num31z1"/>
    <w:link w:val="WW8Num31z1"/>
    <w:qFormat/>
    <w:rsid w:val="008B3B2D"/>
    <w:rPr>
      <w:rFonts w:ascii="Courier New" w:hAnsi="Courier New"/>
    </w:rPr>
  </w:style>
  <w:style w:type="paragraph" w:customStyle="1" w:styleId="xl790">
    <w:name w:val="xl79"/>
    <w:basedOn w:val="a"/>
    <w:link w:val="xl79"/>
    <w:qFormat/>
    <w:rsid w:val="008B3B2D"/>
    <w:pPr>
      <w:spacing w:beforeAutospacing="1" w:afterAutospacing="1" w:line="240" w:lineRule="auto"/>
    </w:pPr>
    <w:rPr>
      <w:rFonts w:ascii="Times New Roman" w:hAnsi="Times New Roman"/>
      <w:b/>
      <w:sz w:val="16"/>
    </w:rPr>
  </w:style>
  <w:style w:type="paragraph" w:customStyle="1" w:styleId="xl1370">
    <w:name w:val="xl137"/>
    <w:basedOn w:val="a"/>
    <w:link w:val="xl137"/>
    <w:qFormat/>
    <w:rsid w:val="008B3B2D"/>
    <w:pPr>
      <w:spacing w:beforeAutospacing="1" w:afterAutospacing="1" w:line="240" w:lineRule="auto"/>
      <w:jc w:val="both"/>
    </w:pPr>
    <w:rPr>
      <w:rFonts w:ascii="Times New Roman" w:hAnsi="Times New Roman"/>
      <w:b/>
      <w:sz w:val="16"/>
    </w:rPr>
  </w:style>
  <w:style w:type="paragraph" w:customStyle="1" w:styleId="msonormal1">
    <w:name w:val="msonormal"/>
    <w:basedOn w:val="a"/>
    <w:link w:val="msonormal0"/>
    <w:qFormat/>
    <w:rsid w:val="008B3B2D"/>
    <w:pPr>
      <w:spacing w:beforeAutospacing="1" w:afterAutospacing="1" w:line="240" w:lineRule="auto"/>
    </w:pPr>
    <w:rPr>
      <w:rFonts w:ascii="Times New Roman" w:hAnsi="Times New Roman"/>
      <w:sz w:val="24"/>
    </w:rPr>
  </w:style>
  <w:style w:type="paragraph" w:customStyle="1" w:styleId="WW8Num15z10">
    <w:name w:val="WW8Num15z1"/>
    <w:link w:val="WW8Num15z1"/>
    <w:qFormat/>
    <w:rsid w:val="008B3B2D"/>
    <w:rPr>
      <w:rFonts w:ascii="Courier New" w:hAnsi="Courier New"/>
    </w:rPr>
  </w:style>
  <w:style w:type="paragraph" w:customStyle="1" w:styleId="xl1620">
    <w:name w:val="xl162"/>
    <w:basedOn w:val="a"/>
    <w:link w:val="xl162"/>
    <w:qFormat/>
    <w:rsid w:val="008B3B2D"/>
    <w:pPr>
      <w:spacing w:beforeAutospacing="1" w:afterAutospacing="1" w:line="240" w:lineRule="auto"/>
    </w:pPr>
    <w:rPr>
      <w:rFonts w:ascii="Times New Roman" w:hAnsi="Times New Roman"/>
      <w:b/>
      <w:sz w:val="16"/>
    </w:rPr>
  </w:style>
  <w:style w:type="paragraph" w:customStyle="1" w:styleId="15180">
    <w:name w:val="1518"/>
    <w:basedOn w:val="a"/>
    <w:link w:val="1518"/>
    <w:qFormat/>
    <w:rsid w:val="008B3B2D"/>
    <w:pPr>
      <w:spacing w:beforeAutospacing="1" w:afterAutospacing="1" w:line="240" w:lineRule="auto"/>
    </w:pPr>
    <w:rPr>
      <w:rFonts w:ascii="Times New Roman" w:hAnsi="Times New Roman"/>
      <w:sz w:val="24"/>
    </w:rPr>
  </w:style>
  <w:style w:type="paragraph" w:customStyle="1" w:styleId="xl1290">
    <w:name w:val="xl129"/>
    <w:basedOn w:val="a"/>
    <w:link w:val="xl129"/>
    <w:qFormat/>
    <w:rsid w:val="008B3B2D"/>
    <w:pPr>
      <w:spacing w:beforeAutospacing="1" w:afterAutospacing="1" w:line="240" w:lineRule="auto"/>
    </w:pPr>
    <w:rPr>
      <w:rFonts w:ascii="Times New Roman" w:hAnsi="Times New Roman"/>
      <w:b/>
      <w:i/>
      <w:sz w:val="16"/>
    </w:rPr>
  </w:style>
  <w:style w:type="paragraph" w:customStyle="1" w:styleId="xl1650">
    <w:name w:val="xl165"/>
    <w:basedOn w:val="a"/>
    <w:link w:val="xl165"/>
    <w:qFormat/>
    <w:rsid w:val="008B3B2D"/>
    <w:pPr>
      <w:spacing w:beforeAutospacing="1" w:afterAutospacing="1" w:line="240" w:lineRule="auto"/>
    </w:pPr>
    <w:rPr>
      <w:rFonts w:ascii="Times New Roman" w:hAnsi="Times New Roman"/>
      <w:b/>
      <w:sz w:val="16"/>
    </w:rPr>
  </w:style>
  <w:style w:type="paragraph" w:customStyle="1" w:styleId="xl1250">
    <w:name w:val="xl125"/>
    <w:basedOn w:val="a"/>
    <w:link w:val="xl125"/>
    <w:qFormat/>
    <w:rsid w:val="008B3B2D"/>
    <w:pPr>
      <w:spacing w:beforeAutospacing="1" w:afterAutospacing="1" w:line="240" w:lineRule="auto"/>
      <w:jc w:val="center"/>
    </w:pPr>
    <w:rPr>
      <w:rFonts w:ascii="Times New Roman" w:hAnsi="Times New Roman"/>
      <w:sz w:val="16"/>
    </w:rPr>
  </w:style>
  <w:style w:type="paragraph" w:customStyle="1" w:styleId="xl730">
    <w:name w:val="xl73"/>
    <w:basedOn w:val="a"/>
    <w:link w:val="xl73"/>
    <w:qFormat/>
    <w:rsid w:val="008B3B2D"/>
    <w:pPr>
      <w:spacing w:beforeAutospacing="1" w:afterAutospacing="1" w:line="240" w:lineRule="auto"/>
    </w:pPr>
    <w:rPr>
      <w:rFonts w:ascii="Times New Roman" w:hAnsi="Times New Roman"/>
      <w:sz w:val="16"/>
    </w:rPr>
  </w:style>
  <w:style w:type="paragraph" w:customStyle="1" w:styleId="xl1270">
    <w:name w:val="xl127"/>
    <w:basedOn w:val="a"/>
    <w:link w:val="xl127"/>
    <w:qFormat/>
    <w:rsid w:val="008B3B2D"/>
    <w:pPr>
      <w:spacing w:beforeAutospacing="1" w:afterAutospacing="1" w:line="240" w:lineRule="auto"/>
    </w:pPr>
    <w:rPr>
      <w:rFonts w:ascii="Times New Roman" w:hAnsi="Times New Roman"/>
      <w:b/>
      <w:i/>
      <w:sz w:val="16"/>
    </w:rPr>
  </w:style>
  <w:style w:type="paragraph" w:customStyle="1" w:styleId="SubtitleChar0">
    <w:name w:val="Subtitle Char"/>
    <w:link w:val="SubtitleChar"/>
    <w:qFormat/>
    <w:rsid w:val="008B3B2D"/>
    <w:rPr>
      <w:sz w:val="24"/>
    </w:rPr>
  </w:style>
  <w:style w:type="paragraph" w:customStyle="1" w:styleId="WW8Num29z20">
    <w:name w:val="WW8Num29z2"/>
    <w:link w:val="WW8Num29z2"/>
    <w:qFormat/>
    <w:rsid w:val="008B3B2D"/>
  </w:style>
  <w:style w:type="paragraph" w:customStyle="1" w:styleId="WW8Num5z00">
    <w:name w:val="WW8Num5z0"/>
    <w:link w:val="WW8Num5z0"/>
    <w:qFormat/>
    <w:rsid w:val="008B3B2D"/>
    <w:rPr>
      <w:rFonts w:ascii="Symbol" w:hAnsi="Symbol"/>
    </w:rPr>
  </w:style>
  <w:style w:type="paragraph" w:customStyle="1" w:styleId="WW8Num10z00">
    <w:name w:val="WW8Num10z0"/>
    <w:link w:val="WW8Num10z0"/>
    <w:qFormat/>
    <w:rsid w:val="008B3B2D"/>
    <w:rPr>
      <w:b/>
    </w:rPr>
  </w:style>
  <w:style w:type="paragraph" w:styleId="affffffffd">
    <w:name w:val="Subtitle"/>
    <w:basedOn w:val="a"/>
    <w:next w:val="a"/>
    <w:link w:val="affffffffc"/>
    <w:uiPriority w:val="11"/>
    <w:qFormat/>
    <w:rsid w:val="008B3B2D"/>
    <w:rPr>
      <w:color w:val="5A5A5A"/>
      <w:spacing w:val="15"/>
      <w:sz w:val="20"/>
    </w:rPr>
  </w:style>
  <w:style w:type="paragraph" w:customStyle="1" w:styleId="xl1480">
    <w:name w:val="xl148"/>
    <w:basedOn w:val="a"/>
    <w:link w:val="xl148"/>
    <w:qFormat/>
    <w:rsid w:val="008B3B2D"/>
    <w:pPr>
      <w:spacing w:beforeAutospacing="1" w:afterAutospacing="1" w:line="240" w:lineRule="auto"/>
      <w:jc w:val="center"/>
    </w:pPr>
    <w:rPr>
      <w:rFonts w:ascii="Times New Roman" w:hAnsi="Times New Roman"/>
      <w:b/>
      <w:sz w:val="16"/>
    </w:rPr>
  </w:style>
  <w:style w:type="paragraph" w:customStyle="1" w:styleId="1ff2">
    <w:name w:val="Нижний колонтитул Знак1"/>
    <w:link w:val="1ff1"/>
    <w:qFormat/>
    <w:rsid w:val="008B3B2D"/>
  </w:style>
  <w:style w:type="paragraph" w:customStyle="1" w:styleId="411">
    <w:name w:val="Заголовок 41"/>
    <w:basedOn w:val="31"/>
    <w:next w:val="a"/>
    <w:link w:val="410"/>
    <w:qFormat/>
    <w:rsid w:val="008B3B2D"/>
    <w:pPr>
      <w:keepLines/>
      <w:spacing w:after="240" w:line="360" w:lineRule="auto"/>
      <w:jc w:val="center"/>
      <w:outlineLvl w:val="3"/>
    </w:pPr>
    <w:rPr>
      <w:rFonts w:ascii="Times New Roman" w:hAnsi="Times New Roman"/>
      <w:sz w:val="24"/>
    </w:rPr>
  </w:style>
  <w:style w:type="paragraph" w:customStyle="1" w:styleId="afffffffff">
    <w:name w:val="Дочерний элемент списка"/>
    <w:basedOn w:val="a"/>
    <w:next w:val="a"/>
    <w:link w:val="affffffffe"/>
    <w:qFormat/>
    <w:rsid w:val="008B3B2D"/>
    <w:pPr>
      <w:widowControl w:val="0"/>
      <w:spacing w:after="0" w:line="360" w:lineRule="auto"/>
      <w:jc w:val="both"/>
    </w:pPr>
    <w:rPr>
      <w:rFonts w:ascii="Times New Roman" w:hAnsi="Times New Roman"/>
      <w:color w:val="868381"/>
      <w:sz w:val="20"/>
    </w:rPr>
  </w:style>
  <w:style w:type="paragraph" w:customStyle="1" w:styleId="afffffffff1">
    <w:name w:val="Пример."/>
    <w:basedOn w:val="afff1"/>
    <w:next w:val="a"/>
    <w:link w:val="afffffffff0"/>
    <w:qFormat/>
    <w:rsid w:val="008B3B2D"/>
  </w:style>
  <w:style w:type="paragraph" w:customStyle="1" w:styleId="afffffffff3">
    <w:name w:val="Сравнение редакций. Удаленный фрагмент"/>
    <w:link w:val="afffffffff2"/>
    <w:qFormat/>
    <w:rsid w:val="008B3B2D"/>
    <w:rPr>
      <w:shd w:val="clear" w:color="auto" w:fill="C4C413"/>
    </w:rPr>
  </w:style>
  <w:style w:type="paragraph" w:customStyle="1" w:styleId="xl950">
    <w:name w:val="xl95"/>
    <w:basedOn w:val="a"/>
    <w:link w:val="xl95"/>
    <w:qFormat/>
    <w:rsid w:val="008B3B2D"/>
    <w:pPr>
      <w:spacing w:beforeAutospacing="1" w:afterAutospacing="1" w:line="240" w:lineRule="auto"/>
    </w:pPr>
    <w:rPr>
      <w:rFonts w:ascii="Times New Roman" w:hAnsi="Times New Roman"/>
      <w:b/>
      <w:sz w:val="16"/>
    </w:rPr>
  </w:style>
  <w:style w:type="paragraph" w:customStyle="1" w:styleId="xl1200">
    <w:name w:val="xl120"/>
    <w:basedOn w:val="a"/>
    <w:link w:val="xl120"/>
    <w:qFormat/>
    <w:rsid w:val="008B3B2D"/>
    <w:pPr>
      <w:spacing w:beforeAutospacing="1" w:afterAutospacing="1" w:line="240" w:lineRule="auto"/>
    </w:pPr>
    <w:rPr>
      <w:rFonts w:ascii="Times New Roman" w:hAnsi="Times New Roman"/>
      <w:sz w:val="16"/>
    </w:rPr>
  </w:style>
  <w:style w:type="paragraph" w:customStyle="1" w:styleId="EndnoteCharacters0">
    <w:name w:val="Endnote Characters"/>
    <w:link w:val="EndnoteCharacters"/>
    <w:qFormat/>
    <w:rsid w:val="008B3B2D"/>
    <w:rPr>
      <w:vertAlign w:val="superscript"/>
    </w:rPr>
  </w:style>
  <w:style w:type="paragraph" w:customStyle="1" w:styleId="1ff3">
    <w:name w:val="Сильная ссылка1"/>
    <w:link w:val="afffffffff4"/>
    <w:qFormat/>
    <w:rsid w:val="008B3B2D"/>
    <w:rPr>
      <w:b/>
      <w:smallCaps/>
      <w:color w:val="5B9BD5"/>
      <w:spacing w:val="5"/>
    </w:rPr>
  </w:style>
  <w:style w:type="paragraph" w:styleId="afffffffff5">
    <w:name w:val="annotation text"/>
    <w:basedOn w:val="a"/>
    <w:link w:val="af7"/>
    <w:qFormat/>
    <w:rsid w:val="008B3B2D"/>
    <w:pPr>
      <w:spacing w:after="0" w:line="240" w:lineRule="auto"/>
    </w:pPr>
    <w:rPr>
      <w:sz w:val="20"/>
    </w:rPr>
  </w:style>
  <w:style w:type="paragraph" w:customStyle="1" w:styleId="1ff5">
    <w:name w:val="Подзаголовок Знак1"/>
    <w:link w:val="1ff4"/>
    <w:qFormat/>
    <w:rsid w:val="008B3B2D"/>
    <w:rPr>
      <w:sz w:val="24"/>
    </w:rPr>
  </w:style>
  <w:style w:type="paragraph" w:customStyle="1" w:styleId="afffffffff7">
    <w:name w:val="Информация об изменениях документа"/>
    <w:basedOn w:val="affff8"/>
    <w:next w:val="a"/>
    <w:link w:val="afffffffff6"/>
    <w:qFormat/>
    <w:rsid w:val="008B3B2D"/>
    <w:rPr>
      <w:i/>
    </w:rPr>
  </w:style>
  <w:style w:type="paragraph" w:customStyle="1" w:styleId="afffffffff9">
    <w:name w:val="Заголовок ЭР (левое окно)"/>
    <w:basedOn w:val="a"/>
    <w:next w:val="a"/>
    <w:link w:val="affffffa"/>
    <w:qFormat/>
    <w:rsid w:val="008B3B2D"/>
    <w:pPr>
      <w:widowControl w:val="0"/>
      <w:spacing w:before="300" w:after="250" w:line="360" w:lineRule="auto"/>
      <w:jc w:val="center"/>
    </w:pPr>
    <w:rPr>
      <w:rFonts w:ascii="Times New Roman" w:hAnsi="Times New Roman"/>
      <w:b/>
      <w:color w:val="26282F"/>
      <w:sz w:val="26"/>
    </w:rPr>
  </w:style>
  <w:style w:type="paragraph" w:styleId="29">
    <w:name w:val="Body Text 2"/>
    <w:basedOn w:val="a"/>
    <w:link w:val="28"/>
    <w:qFormat/>
    <w:rsid w:val="008B3B2D"/>
    <w:pPr>
      <w:spacing w:after="0" w:line="240" w:lineRule="auto"/>
      <w:ind w:right="-57"/>
      <w:jc w:val="both"/>
    </w:pPr>
    <w:rPr>
      <w:rFonts w:ascii="Times New Roman" w:hAnsi="Times New Roman"/>
      <w:sz w:val="24"/>
    </w:rPr>
  </w:style>
  <w:style w:type="paragraph" w:customStyle="1" w:styleId="xl1590">
    <w:name w:val="xl159"/>
    <w:basedOn w:val="a"/>
    <w:link w:val="xl159"/>
    <w:qFormat/>
    <w:rsid w:val="008B3B2D"/>
    <w:pPr>
      <w:spacing w:beforeAutospacing="1" w:afterAutospacing="1" w:line="240" w:lineRule="auto"/>
    </w:pPr>
    <w:rPr>
      <w:rFonts w:ascii="Times New Roman" w:hAnsi="Times New Roman"/>
      <w:b/>
      <w:sz w:val="16"/>
    </w:rPr>
  </w:style>
  <w:style w:type="paragraph" w:customStyle="1" w:styleId="xl1010">
    <w:name w:val="xl101"/>
    <w:basedOn w:val="a"/>
    <w:link w:val="xl101"/>
    <w:qFormat/>
    <w:rsid w:val="008B3B2D"/>
    <w:pPr>
      <w:spacing w:beforeAutospacing="1" w:afterAutospacing="1" w:line="240" w:lineRule="auto"/>
      <w:jc w:val="center"/>
    </w:pPr>
    <w:rPr>
      <w:rFonts w:ascii="Times New Roman" w:hAnsi="Times New Roman"/>
      <w:b/>
      <w:sz w:val="16"/>
    </w:rPr>
  </w:style>
  <w:style w:type="paragraph" w:customStyle="1" w:styleId="26040">
    <w:name w:val="2604"/>
    <w:basedOn w:val="a"/>
    <w:link w:val="2604"/>
    <w:qFormat/>
    <w:rsid w:val="008B3B2D"/>
    <w:pPr>
      <w:spacing w:beforeAutospacing="1" w:afterAutospacing="1" w:line="240" w:lineRule="auto"/>
    </w:pPr>
    <w:rPr>
      <w:rFonts w:ascii="Times New Roman" w:hAnsi="Times New Roman"/>
      <w:sz w:val="24"/>
    </w:rPr>
  </w:style>
  <w:style w:type="paragraph" w:customStyle="1" w:styleId="WW8Num17z20">
    <w:name w:val="WW8Num17z2"/>
    <w:link w:val="WW8Num17z2"/>
    <w:qFormat/>
    <w:rsid w:val="008B3B2D"/>
  </w:style>
  <w:style w:type="paragraph" w:styleId="afffffffffb">
    <w:name w:val="Title"/>
    <w:basedOn w:val="a"/>
    <w:next w:val="a"/>
    <w:link w:val="afffffffffa"/>
    <w:uiPriority w:val="10"/>
    <w:qFormat/>
    <w:rsid w:val="008B3B2D"/>
    <w:pPr>
      <w:spacing w:after="0" w:line="240" w:lineRule="auto"/>
      <w:contextualSpacing/>
    </w:pPr>
    <w:rPr>
      <w:rFonts w:ascii="Calibri Light" w:hAnsi="Calibri Light"/>
      <w:spacing w:val="-10"/>
      <w:sz w:val="56"/>
    </w:rPr>
  </w:style>
  <w:style w:type="paragraph" w:customStyle="1" w:styleId="WW8Num31z00">
    <w:name w:val="WW8Num31z0"/>
    <w:link w:val="WW8Num31z0"/>
    <w:qFormat/>
    <w:rsid w:val="008B3B2D"/>
    <w:rPr>
      <w:rFonts w:ascii="Symbol" w:hAnsi="Symbol"/>
    </w:rPr>
  </w:style>
  <w:style w:type="paragraph" w:customStyle="1" w:styleId="12380">
    <w:name w:val="1238"/>
    <w:basedOn w:val="a"/>
    <w:link w:val="1238"/>
    <w:qFormat/>
    <w:rsid w:val="008B3B2D"/>
    <w:pPr>
      <w:spacing w:beforeAutospacing="1" w:afterAutospacing="1" w:line="240" w:lineRule="auto"/>
    </w:pPr>
    <w:rPr>
      <w:rFonts w:ascii="Times New Roman" w:hAnsi="Times New Roman"/>
      <w:sz w:val="24"/>
    </w:rPr>
  </w:style>
  <w:style w:type="paragraph" w:customStyle="1" w:styleId="xl710">
    <w:name w:val="xl71"/>
    <w:basedOn w:val="a"/>
    <w:link w:val="xl71"/>
    <w:qFormat/>
    <w:rsid w:val="008B3B2D"/>
    <w:pPr>
      <w:spacing w:beforeAutospacing="1" w:afterAutospacing="1" w:line="240" w:lineRule="auto"/>
    </w:pPr>
    <w:rPr>
      <w:rFonts w:ascii="Times New Roman" w:hAnsi="Times New Roman"/>
      <w:b/>
      <w:sz w:val="16"/>
    </w:rPr>
  </w:style>
  <w:style w:type="paragraph" w:customStyle="1" w:styleId="xl1320">
    <w:name w:val="xl132"/>
    <w:basedOn w:val="a"/>
    <w:link w:val="xl132"/>
    <w:qFormat/>
    <w:rsid w:val="008B3B2D"/>
    <w:pPr>
      <w:spacing w:beforeAutospacing="1" w:afterAutospacing="1" w:line="240" w:lineRule="auto"/>
    </w:pPr>
    <w:rPr>
      <w:rFonts w:ascii="Times New Roman" w:hAnsi="Times New Roman"/>
      <w:b/>
      <w:i/>
      <w:sz w:val="16"/>
    </w:rPr>
  </w:style>
  <w:style w:type="paragraph" w:customStyle="1" w:styleId="WW8Num17z50">
    <w:name w:val="WW8Num17z5"/>
    <w:link w:val="WW8Num17z5"/>
    <w:qFormat/>
    <w:rsid w:val="008B3B2D"/>
  </w:style>
  <w:style w:type="paragraph" w:customStyle="1" w:styleId="xl1300">
    <w:name w:val="xl130"/>
    <w:basedOn w:val="a"/>
    <w:link w:val="xl130"/>
    <w:qFormat/>
    <w:rsid w:val="008B3B2D"/>
    <w:pPr>
      <w:spacing w:beforeAutospacing="1" w:afterAutospacing="1" w:line="240" w:lineRule="auto"/>
    </w:pPr>
    <w:rPr>
      <w:rFonts w:ascii="Times New Roman" w:hAnsi="Times New Roman"/>
      <w:b/>
      <w:i/>
      <w:sz w:val="16"/>
    </w:rPr>
  </w:style>
  <w:style w:type="paragraph" w:customStyle="1" w:styleId="xl900">
    <w:name w:val="xl90"/>
    <w:basedOn w:val="a"/>
    <w:link w:val="xl90"/>
    <w:qFormat/>
    <w:rsid w:val="008B3B2D"/>
    <w:pPr>
      <w:spacing w:beforeAutospacing="1" w:afterAutospacing="1" w:line="240" w:lineRule="auto"/>
    </w:pPr>
    <w:rPr>
      <w:rFonts w:ascii="Times New Roman" w:hAnsi="Times New Roman"/>
      <w:sz w:val="18"/>
    </w:rPr>
  </w:style>
  <w:style w:type="paragraph" w:customStyle="1" w:styleId="-0">
    <w:name w:val="ЭР-содержание (правое окно)"/>
    <w:basedOn w:val="a"/>
    <w:next w:val="a"/>
    <w:qFormat/>
    <w:rsid w:val="008B3B2D"/>
    <w:pPr>
      <w:widowControl w:val="0"/>
      <w:spacing w:before="300" w:after="0" w:line="360" w:lineRule="auto"/>
    </w:pPr>
    <w:rPr>
      <w:rFonts w:ascii="Times New Roman" w:hAnsi="Times New Roman"/>
      <w:sz w:val="24"/>
    </w:rPr>
  </w:style>
  <w:style w:type="paragraph" w:customStyle="1" w:styleId="afffffffffd">
    <w:name w:val="Необходимые документы"/>
    <w:basedOn w:val="afff1"/>
    <w:next w:val="a"/>
    <w:link w:val="afffffffffc"/>
    <w:qFormat/>
    <w:rsid w:val="008B3B2D"/>
    <w:pPr>
      <w:ind w:left="0" w:firstLine="118"/>
    </w:pPr>
  </w:style>
  <w:style w:type="paragraph" w:customStyle="1" w:styleId="xl1490">
    <w:name w:val="xl149"/>
    <w:basedOn w:val="a"/>
    <w:link w:val="xl149"/>
    <w:qFormat/>
    <w:rsid w:val="008B3B2D"/>
    <w:pPr>
      <w:spacing w:beforeAutospacing="1" w:afterAutospacing="1" w:line="240" w:lineRule="auto"/>
      <w:jc w:val="center"/>
    </w:pPr>
    <w:rPr>
      <w:rFonts w:ascii="Times New Roman" w:hAnsi="Times New Roman"/>
      <w:b/>
      <w:sz w:val="16"/>
    </w:rPr>
  </w:style>
  <w:style w:type="paragraph" w:customStyle="1" w:styleId="WW8Num17z80">
    <w:name w:val="WW8Num17z8"/>
    <w:link w:val="WW8Num17z8"/>
    <w:qFormat/>
    <w:rsid w:val="008B3B2D"/>
  </w:style>
  <w:style w:type="paragraph" w:customStyle="1" w:styleId="WW8Num26z20">
    <w:name w:val="WW8Num26z2"/>
    <w:link w:val="WW8Num26z2"/>
    <w:qFormat/>
    <w:rsid w:val="008B3B2D"/>
    <w:rPr>
      <w:rFonts w:ascii="Wingdings" w:hAnsi="Wingdings"/>
    </w:rPr>
  </w:style>
  <w:style w:type="paragraph" w:customStyle="1" w:styleId="xl1520">
    <w:name w:val="xl152"/>
    <w:basedOn w:val="a"/>
    <w:link w:val="xl152"/>
    <w:qFormat/>
    <w:rsid w:val="008B3B2D"/>
    <w:pPr>
      <w:spacing w:beforeAutospacing="1" w:afterAutospacing="1" w:line="240" w:lineRule="auto"/>
    </w:pPr>
    <w:rPr>
      <w:rFonts w:ascii="Times New Roman" w:hAnsi="Times New Roman"/>
      <w:b/>
      <w:sz w:val="14"/>
    </w:rPr>
  </w:style>
  <w:style w:type="paragraph" w:styleId="afffffffffe">
    <w:name w:val="No Spacing"/>
    <w:link w:val="1ff6"/>
    <w:qFormat/>
    <w:rsid w:val="008B3B2D"/>
    <w:rPr>
      <w:sz w:val="22"/>
    </w:rPr>
  </w:style>
  <w:style w:type="paragraph" w:customStyle="1" w:styleId="WW8Num29z10">
    <w:name w:val="WW8Num29z1"/>
    <w:link w:val="WW8Num29z1"/>
    <w:qFormat/>
    <w:rsid w:val="008B3B2D"/>
  </w:style>
  <w:style w:type="paragraph" w:customStyle="1" w:styleId="WW8Num15z00">
    <w:name w:val="WW8Num15z0"/>
    <w:link w:val="WW8Num15z0"/>
    <w:qFormat/>
    <w:rsid w:val="008B3B2D"/>
    <w:rPr>
      <w:rFonts w:ascii="Symbol" w:hAnsi="Symbol"/>
    </w:rPr>
  </w:style>
  <w:style w:type="paragraph" w:customStyle="1" w:styleId="Heading4Char0">
    <w:name w:val="Heading 4 Char"/>
    <w:link w:val="Heading4Char"/>
    <w:qFormat/>
    <w:rsid w:val="008B3B2D"/>
    <w:rPr>
      <w:rFonts w:ascii="Arial" w:hAnsi="Arial"/>
      <w:b/>
      <w:sz w:val="26"/>
    </w:rPr>
  </w:style>
  <w:style w:type="paragraph" w:customStyle="1" w:styleId="Heading3Char0">
    <w:name w:val="Heading 3 Char"/>
    <w:link w:val="Heading3Char"/>
    <w:qFormat/>
    <w:rsid w:val="008B3B2D"/>
    <w:rPr>
      <w:rFonts w:ascii="Arial" w:hAnsi="Arial"/>
      <w:sz w:val="30"/>
    </w:rPr>
  </w:style>
  <w:style w:type="paragraph" w:customStyle="1" w:styleId="19370">
    <w:name w:val="1937"/>
    <w:basedOn w:val="a"/>
    <w:link w:val="1937"/>
    <w:qFormat/>
    <w:rsid w:val="008B3B2D"/>
    <w:pPr>
      <w:spacing w:beforeAutospacing="1" w:afterAutospacing="1" w:line="240" w:lineRule="auto"/>
    </w:pPr>
    <w:rPr>
      <w:rFonts w:ascii="Times New Roman" w:hAnsi="Times New Roman"/>
      <w:sz w:val="24"/>
    </w:rPr>
  </w:style>
  <w:style w:type="paragraph" w:styleId="affffffffff0">
    <w:name w:val="Balloon Text"/>
    <w:basedOn w:val="a"/>
    <w:link w:val="affffffffff"/>
    <w:qFormat/>
    <w:rsid w:val="008B3B2D"/>
    <w:pPr>
      <w:spacing w:after="0" w:line="240" w:lineRule="auto"/>
    </w:pPr>
    <w:rPr>
      <w:rFonts w:ascii="Segoe UI" w:hAnsi="Segoe UI"/>
      <w:sz w:val="18"/>
    </w:rPr>
  </w:style>
  <w:style w:type="paragraph" w:customStyle="1" w:styleId="xl1630">
    <w:name w:val="xl163"/>
    <w:basedOn w:val="a"/>
    <w:link w:val="xl163"/>
    <w:qFormat/>
    <w:rsid w:val="008B3B2D"/>
    <w:pPr>
      <w:spacing w:beforeAutospacing="1" w:afterAutospacing="1" w:line="240" w:lineRule="auto"/>
    </w:pPr>
    <w:rPr>
      <w:rFonts w:ascii="Times New Roman" w:hAnsi="Times New Roman"/>
      <w:b/>
      <w:i/>
      <w:sz w:val="16"/>
    </w:rPr>
  </w:style>
  <w:style w:type="paragraph" w:customStyle="1" w:styleId="affffffffff2">
    <w:name w:val="Внимание: криминал!!"/>
    <w:basedOn w:val="afff1"/>
    <w:next w:val="a"/>
    <w:link w:val="affffffffff1"/>
    <w:qFormat/>
    <w:rsid w:val="008B3B2D"/>
  </w:style>
  <w:style w:type="paragraph" w:customStyle="1" w:styleId="affffffffff4">
    <w:name w:val="Текст ЭР (см. также)"/>
    <w:basedOn w:val="a"/>
    <w:next w:val="a"/>
    <w:link w:val="affffffffff3"/>
    <w:qFormat/>
    <w:rsid w:val="008B3B2D"/>
    <w:pPr>
      <w:widowControl w:val="0"/>
      <w:spacing w:before="200" w:after="0" w:line="360" w:lineRule="auto"/>
    </w:pPr>
    <w:rPr>
      <w:rFonts w:ascii="Times New Roman" w:hAnsi="Times New Roman"/>
      <w:sz w:val="20"/>
    </w:rPr>
  </w:style>
  <w:style w:type="paragraph" w:customStyle="1" w:styleId="s10">
    <w:name w:val="s_1"/>
    <w:basedOn w:val="a"/>
    <w:link w:val="s1"/>
    <w:qFormat/>
    <w:rsid w:val="008B3B2D"/>
    <w:pPr>
      <w:spacing w:beforeAutospacing="1" w:afterAutospacing="1" w:line="240" w:lineRule="auto"/>
    </w:pPr>
    <w:rPr>
      <w:rFonts w:ascii="Times New Roman" w:hAnsi="Times New Roman"/>
      <w:sz w:val="24"/>
    </w:rPr>
  </w:style>
  <w:style w:type="paragraph" w:customStyle="1" w:styleId="xl1040">
    <w:name w:val="xl104"/>
    <w:basedOn w:val="a"/>
    <w:link w:val="xl104"/>
    <w:qFormat/>
    <w:rsid w:val="008B3B2D"/>
    <w:pPr>
      <w:spacing w:beforeAutospacing="1" w:afterAutospacing="1" w:line="240" w:lineRule="auto"/>
      <w:jc w:val="center"/>
    </w:pPr>
    <w:rPr>
      <w:rFonts w:ascii="Times New Roman" w:hAnsi="Times New Roman"/>
      <w:b/>
      <w:sz w:val="16"/>
    </w:rPr>
  </w:style>
  <w:style w:type="paragraph" w:customStyle="1" w:styleId="xl960">
    <w:name w:val="xl96"/>
    <w:basedOn w:val="a"/>
    <w:link w:val="xl96"/>
    <w:qFormat/>
    <w:rsid w:val="008B3B2D"/>
    <w:pPr>
      <w:spacing w:beforeAutospacing="1" w:afterAutospacing="1" w:line="240" w:lineRule="auto"/>
    </w:pPr>
    <w:rPr>
      <w:rFonts w:ascii="Times New Roman" w:hAnsi="Times New Roman"/>
      <w:b/>
      <w:sz w:val="16"/>
    </w:rPr>
  </w:style>
  <w:style w:type="paragraph" w:customStyle="1" w:styleId="1ff7">
    <w:name w:val="Название книги1"/>
    <w:link w:val="affffffffff5"/>
    <w:qFormat/>
    <w:rsid w:val="008B3B2D"/>
    <w:rPr>
      <w:b/>
      <w:i/>
      <w:spacing w:val="5"/>
    </w:rPr>
  </w:style>
  <w:style w:type="paragraph" w:customStyle="1" w:styleId="xl910">
    <w:name w:val="xl91"/>
    <w:basedOn w:val="a"/>
    <w:link w:val="xl91"/>
    <w:qFormat/>
    <w:rsid w:val="008B3B2D"/>
    <w:pPr>
      <w:spacing w:beforeAutospacing="1" w:afterAutospacing="1" w:line="240" w:lineRule="auto"/>
    </w:pPr>
    <w:rPr>
      <w:rFonts w:ascii="Times New Roman" w:hAnsi="Times New Roman"/>
      <w:color w:val="0563C1"/>
      <w:sz w:val="24"/>
      <w:u w:val="single"/>
    </w:rPr>
  </w:style>
  <w:style w:type="paragraph" w:customStyle="1" w:styleId="UnresolvedMention0">
    <w:name w:val="Unresolved Mention"/>
    <w:link w:val="UnresolvedMention"/>
    <w:qFormat/>
    <w:rsid w:val="008B3B2D"/>
    <w:rPr>
      <w:color w:val="605E5C"/>
      <w:shd w:val="clear" w:color="auto" w:fill="E1DFDD"/>
    </w:rPr>
  </w:style>
  <w:style w:type="paragraph" w:customStyle="1" w:styleId="affffffffff7">
    <w:name w:val="Заголовок своего сообщения"/>
    <w:link w:val="affffffffff6"/>
    <w:qFormat/>
    <w:rsid w:val="008B3B2D"/>
    <w:rPr>
      <w:b/>
      <w:color w:val="26282F"/>
    </w:rPr>
  </w:style>
  <w:style w:type="paragraph" w:customStyle="1" w:styleId="affffffffff9">
    <w:name w:val="Название Знак"/>
    <w:link w:val="affffffffff8"/>
    <w:qFormat/>
    <w:rsid w:val="008B3B2D"/>
    <w:rPr>
      <w:rFonts w:ascii="Times New Roman" w:hAnsi="Times New Roman"/>
      <w:sz w:val="24"/>
    </w:rPr>
  </w:style>
  <w:style w:type="paragraph" w:customStyle="1" w:styleId="WW8Num22z60">
    <w:name w:val="WW8Num22z6"/>
    <w:link w:val="WW8Num22z6"/>
    <w:qFormat/>
    <w:rsid w:val="008B3B2D"/>
  </w:style>
  <w:style w:type="paragraph" w:customStyle="1" w:styleId="xl780">
    <w:name w:val="xl78"/>
    <w:basedOn w:val="a"/>
    <w:link w:val="xl78"/>
    <w:qFormat/>
    <w:rsid w:val="008B3B2D"/>
    <w:pPr>
      <w:spacing w:beforeAutospacing="1" w:afterAutospacing="1" w:line="240" w:lineRule="auto"/>
    </w:pPr>
    <w:rPr>
      <w:rFonts w:ascii="Times New Roman" w:hAnsi="Times New Roman"/>
      <w:sz w:val="16"/>
    </w:rPr>
  </w:style>
  <w:style w:type="paragraph" w:customStyle="1" w:styleId="font50">
    <w:name w:val="font5"/>
    <w:basedOn w:val="a"/>
    <w:link w:val="font5"/>
    <w:qFormat/>
    <w:rsid w:val="008B3B2D"/>
    <w:pPr>
      <w:spacing w:beforeAutospacing="1" w:afterAutospacing="1" w:line="240" w:lineRule="auto"/>
    </w:pPr>
    <w:rPr>
      <w:rFonts w:ascii="Times New Roman" w:hAnsi="Times New Roman"/>
      <w:b/>
      <w:i/>
    </w:rPr>
  </w:style>
  <w:style w:type="paragraph" w:customStyle="1" w:styleId="xl1550">
    <w:name w:val="xl155"/>
    <w:basedOn w:val="a"/>
    <w:link w:val="xl155"/>
    <w:qFormat/>
    <w:rsid w:val="008B3B2D"/>
    <w:pPr>
      <w:spacing w:beforeAutospacing="1" w:afterAutospacing="1" w:line="240" w:lineRule="auto"/>
    </w:pPr>
    <w:rPr>
      <w:rFonts w:ascii="Times New Roman" w:hAnsi="Times New Roman"/>
      <w:b/>
      <w:sz w:val="16"/>
    </w:rPr>
  </w:style>
  <w:style w:type="paragraph" w:customStyle="1" w:styleId="affffffffffd">
    <w:name w:val="Переменная часть"/>
    <w:basedOn w:val="afffffff7"/>
    <w:next w:val="a"/>
    <w:link w:val="affffffffffc"/>
    <w:qFormat/>
    <w:rsid w:val="008B3B2D"/>
    <w:rPr>
      <w:sz w:val="18"/>
    </w:rPr>
  </w:style>
  <w:style w:type="paragraph" w:customStyle="1" w:styleId="afffffffffff">
    <w:name w:val="Технический комментарий"/>
    <w:basedOn w:val="a"/>
    <w:next w:val="a"/>
    <w:link w:val="affffffffffe"/>
    <w:qFormat/>
    <w:rsid w:val="008B3B2D"/>
    <w:pPr>
      <w:widowControl w:val="0"/>
      <w:spacing w:after="0" w:line="360" w:lineRule="auto"/>
    </w:pPr>
    <w:rPr>
      <w:rFonts w:ascii="Times New Roman" w:hAnsi="Times New Roman"/>
      <w:color w:val="463F31"/>
      <w:sz w:val="24"/>
      <w:shd w:val="clear" w:color="auto" w:fill="FFFFA6"/>
    </w:rPr>
  </w:style>
  <w:style w:type="paragraph" w:customStyle="1" w:styleId="WW8Num13z30">
    <w:name w:val="WW8Num13z3"/>
    <w:link w:val="WW8Num13z3"/>
    <w:qFormat/>
    <w:rsid w:val="008B3B2D"/>
  </w:style>
  <w:style w:type="paragraph" w:styleId="affffffffff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rsid w:val="00880C4A"/>
    <w:pPr>
      <w:spacing w:after="0" w:line="240" w:lineRule="auto"/>
    </w:pPr>
    <w:rPr>
      <w:rFonts w:ascii="Times New Roman" w:hAnsi="Times New Roman"/>
      <w:color w:val="auto"/>
      <w:sz w:val="20"/>
      <w:lang w:val="en-US"/>
    </w:rPr>
  </w:style>
  <w:style w:type="paragraph" w:customStyle="1" w:styleId="afffffffffff6">
    <w:name w:val="Содержимое врезки"/>
    <w:basedOn w:val="a"/>
    <w:qFormat/>
    <w:rsid w:val="008B3B2D"/>
  </w:style>
  <w:style w:type="table" w:customStyle="1" w:styleId="ListTable4-Accent22">
    <w:name w:val="List Table 4 - Accent 22"/>
    <w:rsid w:val="008B3B2D"/>
    <w:pPr>
      <w:spacing w:after="160" w:line="264" w:lineRule="auto"/>
    </w:pPr>
    <w:rPr>
      <w:sz w:val="24"/>
    </w:rPr>
    <w:tblPr>
      <w:tblBorders>
        <w:top w:val="single" w:sz="4" w:space="0" w:color="DB9B9A"/>
        <w:left w:val="single" w:sz="4" w:space="0" w:color="DB9B9A"/>
        <w:bottom w:val="single" w:sz="4" w:space="0" w:color="DB9B9A"/>
        <w:right w:val="single" w:sz="4" w:space="0" w:color="DB9B9A"/>
        <w:insideH w:val="single" w:sz="4" w:space="0" w:color="DB9B9A"/>
        <w:insideV w:val="nil"/>
      </w:tblBorders>
      <w:tblCellMar>
        <w:top w:w="0" w:type="dxa"/>
        <w:left w:w="0" w:type="dxa"/>
        <w:bottom w:w="0" w:type="dxa"/>
        <w:right w:w="0" w:type="dxa"/>
      </w:tblCellMar>
    </w:tblPr>
  </w:style>
  <w:style w:type="table" w:customStyle="1" w:styleId="-22">
    <w:name w:val="Таблица-сетка 22"/>
    <w:basedOn w:val="a1"/>
    <w:rsid w:val="008B3B2D"/>
    <w:rPr>
      <w:sz w:val="24"/>
    </w:rPr>
    <w:tblPr>
      <w:tblBorders>
        <w:top w:val="nil"/>
        <w:left w:val="nil"/>
        <w:bottom w:val="single" w:sz="4" w:space="0" w:color="6A6A6A"/>
        <w:right w:val="nil"/>
        <w:insideH w:val="single" w:sz="4" w:space="0" w:color="6A6A6A"/>
        <w:insideV w:val="single" w:sz="4" w:space="0" w:color="6A6A6A"/>
      </w:tblBorders>
    </w:tblPr>
  </w:style>
  <w:style w:type="table" w:customStyle="1" w:styleId="Bordered-Accent1">
    <w:name w:val="Bordered - Accent 1"/>
    <w:rsid w:val="008B3B2D"/>
    <w:pPr>
      <w:spacing w:after="160" w:line="264" w:lineRule="auto"/>
    </w:pPr>
    <w:rPr>
      <w:sz w:val="24"/>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2-Accent51">
    <w:name w:val="Grid Table 2 - Accent 51"/>
    <w:basedOn w:val="a1"/>
    <w:rsid w:val="008B3B2D"/>
    <w:rPr>
      <w:sz w:val="24"/>
    </w:rPr>
    <w:tblPr>
      <w:tblBorders>
        <w:top w:val="nil"/>
        <w:left w:val="nil"/>
        <w:bottom w:val="single" w:sz="4" w:space="0" w:color="4472C4"/>
        <w:right w:val="nil"/>
        <w:insideH w:val="single" w:sz="4" w:space="0" w:color="4472C4"/>
        <w:insideV w:val="single" w:sz="4" w:space="0" w:color="4472C4"/>
      </w:tblBorders>
    </w:tblPr>
  </w:style>
  <w:style w:type="table" w:customStyle="1" w:styleId="Bordered1">
    <w:name w:val="Bordered1"/>
    <w:basedOn w:val="a1"/>
    <w:rsid w:val="008B3B2D"/>
    <w:rPr>
      <w:sz w:val="24"/>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GridTable1Light-Accent5">
    <w:name w:val="Grid Table 1 Light - Accent 5"/>
    <w:rsid w:val="008B3B2D"/>
    <w:pPr>
      <w:spacing w:after="160" w:line="264" w:lineRule="auto"/>
    </w:pPr>
    <w:rPr>
      <w:sz w:val="24"/>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61">
    <w:name w:val="Lined - Accent 61"/>
    <w:basedOn w:val="a1"/>
    <w:rsid w:val="008B3B2D"/>
    <w:rPr>
      <w:color w:val="404040"/>
    </w:rPr>
    <w:tblPr/>
  </w:style>
  <w:style w:type="table" w:customStyle="1" w:styleId="-71">
    <w:name w:val="Список-таблица 7 цветная1"/>
    <w:rsid w:val="008B3B2D"/>
    <w:pPr>
      <w:spacing w:after="160" w:line="264" w:lineRule="auto"/>
    </w:pPr>
    <w:rPr>
      <w:sz w:val="24"/>
    </w:rPr>
    <w:tblPr>
      <w:tblBorders>
        <w:top w:val="nil"/>
        <w:left w:val="nil"/>
        <w:bottom w:val="nil"/>
        <w:right w:val="single" w:sz="4" w:space="0" w:color="7F7F7F"/>
        <w:insideH w:val="nil"/>
        <w:insideV w:val="nil"/>
      </w:tblBorders>
      <w:tblCellMar>
        <w:top w:w="0" w:type="dxa"/>
        <w:left w:w="0" w:type="dxa"/>
        <w:bottom w:w="0" w:type="dxa"/>
        <w:right w:w="0" w:type="dxa"/>
      </w:tblCellMar>
    </w:tblPr>
  </w:style>
  <w:style w:type="table" w:customStyle="1" w:styleId="Lined-Accent41">
    <w:name w:val="Lined - Accent 41"/>
    <w:basedOn w:val="a1"/>
    <w:rsid w:val="008B3B2D"/>
    <w:rPr>
      <w:color w:val="404040"/>
    </w:rPr>
    <w:tblPr/>
  </w:style>
  <w:style w:type="table" w:customStyle="1" w:styleId="ListTable1Light-Accent31">
    <w:name w:val="List Table 1 Light - Accent 31"/>
    <w:basedOn w:val="a1"/>
    <w:rsid w:val="008B3B2D"/>
    <w:rPr>
      <w:sz w:val="24"/>
    </w:rPr>
    <w:tblPr/>
  </w:style>
  <w:style w:type="table" w:customStyle="1" w:styleId="116">
    <w:name w:val="Сетка таблицы11"/>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2">
    <w:name w:val="Grid Table 6 Colorful - Accent 2"/>
    <w:rsid w:val="008B3B2D"/>
    <w:pPr>
      <w:spacing w:after="160" w:line="264" w:lineRule="auto"/>
    </w:pPr>
    <w:rPr>
      <w:sz w:val="24"/>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62">
    <w:name w:val="Grid Table 2 - Accent 62"/>
    <w:rsid w:val="008B3B2D"/>
    <w:pPr>
      <w:spacing w:after="160" w:line="264" w:lineRule="auto"/>
    </w:pPr>
    <w:rPr>
      <w:sz w:val="24"/>
    </w:rPr>
    <w:tblPr>
      <w:tblBorders>
        <w:top w:val="nil"/>
        <w:left w:val="nil"/>
        <w:bottom w:val="single" w:sz="4" w:space="0" w:color="F79646"/>
        <w:right w:val="nil"/>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220">
    <w:name w:val="Список-таблица 22"/>
    <w:basedOn w:val="a1"/>
    <w:rsid w:val="008B3B2D"/>
    <w:rPr>
      <w:sz w:val="24"/>
    </w:rPr>
    <w:tblPr>
      <w:tblBorders>
        <w:top w:val="single" w:sz="4" w:space="0" w:color="6F6F6F"/>
        <w:left w:val="nil"/>
        <w:bottom w:val="single" w:sz="4" w:space="0" w:color="6F6F6F"/>
        <w:right w:val="nil"/>
        <w:insideH w:val="single" w:sz="4" w:space="0" w:color="6F6F6F"/>
        <w:insideV w:val="nil"/>
      </w:tblBorders>
    </w:tblPr>
  </w:style>
  <w:style w:type="table" w:customStyle="1" w:styleId="GridTable7Colorful-Accent2">
    <w:name w:val="Grid Table 7 Colorful - Accent 2"/>
    <w:rsid w:val="008B3B2D"/>
    <w:pPr>
      <w:spacing w:after="160" w:line="264" w:lineRule="auto"/>
    </w:pPr>
    <w:rPr>
      <w:sz w:val="24"/>
    </w:rPr>
    <w:tblPr>
      <w:tblBorders>
        <w:top w:val="nil"/>
        <w:left w:val="nil"/>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6">
    <w:name w:val="Grid Table 2 - Accent 6"/>
    <w:rsid w:val="008B3B2D"/>
    <w:pPr>
      <w:spacing w:after="160" w:line="264" w:lineRule="auto"/>
    </w:pPr>
    <w:rPr>
      <w:sz w:val="24"/>
    </w:rPr>
    <w:tblPr>
      <w:tblBorders>
        <w:top w:val="nil"/>
        <w:left w:val="nil"/>
        <w:bottom w:val="single" w:sz="4" w:space="0" w:color="F79646"/>
        <w:right w:val="nil"/>
        <w:insideH w:val="single" w:sz="4" w:space="0" w:color="F79646"/>
        <w:insideV w:val="single" w:sz="4" w:space="0" w:color="F79646"/>
      </w:tblBorders>
      <w:tblCellMar>
        <w:top w:w="0" w:type="dxa"/>
        <w:left w:w="0" w:type="dxa"/>
        <w:bottom w:w="0" w:type="dxa"/>
        <w:right w:w="0" w:type="dxa"/>
      </w:tblCellMar>
    </w:tblPr>
  </w:style>
  <w:style w:type="table" w:customStyle="1" w:styleId="ListTable5Dark-Accent2">
    <w:name w:val="List Table 5 Dark - Accent 2"/>
    <w:rsid w:val="008B3B2D"/>
    <w:pPr>
      <w:spacing w:after="160" w:line="264" w:lineRule="auto"/>
    </w:pPr>
    <w:rPr>
      <w:sz w:val="24"/>
    </w:rPr>
    <w:tblPr>
      <w:tblBorders>
        <w:top w:val="single" w:sz="32" w:space="0" w:color="D99695"/>
        <w:left w:val="single" w:sz="32" w:space="0" w:color="D99695"/>
        <w:bottom w:val="single" w:sz="32" w:space="0" w:color="D99695"/>
        <w:right w:val="single" w:sz="32" w:space="0" w:color="D99695"/>
        <w:insideH w:val="nil"/>
        <w:insideV w:val="nil"/>
      </w:tblBorders>
      <w:tblCellMar>
        <w:top w:w="0" w:type="dxa"/>
        <w:left w:w="0" w:type="dxa"/>
        <w:bottom w:w="0" w:type="dxa"/>
        <w:right w:w="0" w:type="dxa"/>
      </w:tblCellMar>
    </w:tblPr>
  </w:style>
  <w:style w:type="table" w:customStyle="1" w:styleId="37">
    <w:name w:val="Таблица простая 37"/>
    <w:basedOn w:val="a1"/>
    <w:rsid w:val="008B3B2D"/>
    <w:tblPr/>
  </w:style>
  <w:style w:type="table" w:customStyle="1" w:styleId="GridTable5Dark-Accent3">
    <w:name w:val="Grid Table 5 Dark - Accent 3"/>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2">
    <w:name w:val="List Table 5 Dark - Accent 22"/>
    <w:rsid w:val="008B3B2D"/>
    <w:pPr>
      <w:spacing w:after="160" w:line="264" w:lineRule="auto"/>
    </w:pPr>
    <w:rPr>
      <w:sz w:val="24"/>
    </w:rPr>
    <w:tblPr>
      <w:tblBorders>
        <w:top w:val="single" w:sz="32" w:space="0" w:color="D99695"/>
        <w:left w:val="single" w:sz="32" w:space="0" w:color="D99695"/>
        <w:bottom w:val="single" w:sz="32" w:space="0" w:color="D99695"/>
        <w:right w:val="single" w:sz="32" w:space="0" w:color="D99695"/>
        <w:insideH w:val="nil"/>
        <w:insideV w:val="nil"/>
      </w:tblBorders>
      <w:tblCellMar>
        <w:top w:w="0" w:type="dxa"/>
        <w:left w:w="0" w:type="dxa"/>
        <w:bottom w:w="0" w:type="dxa"/>
        <w:right w:w="0" w:type="dxa"/>
      </w:tblCellMar>
    </w:tblPr>
  </w:style>
  <w:style w:type="table" w:customStyle="1" w:styleId="ListTable6Colorful-Accent62">
    <w:name w:val="List Table 6 Colorful - Accent 62"/>
    <w:rsid w:val="008B3B2D"/>
    <w:pPr>
      <w:spacing w:after="160" w:line="264" w:lineRule="auto"/>
    </w:pPr>
    <w:rPr>
      <w:sz w:val="24"/>
    </w:rPr>
    <w:tblPr>
      <w:tblBorders>
        <w:top w:val="single" w:sz="4" w:space="0" w:color="FAC090"/>
        <w:left w:val="nil"/>
        <w:bottom w:val="single" w:sz="4" w:space="0" w:color="FAC090"/>
        <w:right w:val="nil"/>
        <w:insideH w:val="nil"/>
        <w:insideV w:val="nil"/>
      </w:tblBorders>
      <w:tblCellMar>
        <w:top w:w="0" w:type="dxa"/>
        <w:left w:w="0" w:type="dxa"/>
        <w:bottom w:w="0" w:type="dxa"/>
        <w:right w:w="0" w:type="dxa"/>
      </w:tblCellMar>
    </w:tblPr>
  </w:style>
  <w:style w:type="table" w:customStyle="1" w:styleId="ListTable3-Accent42">
    <w:name w:val="List Table 3 - Accent 42"/>
    <w:rsid w:val="008B3B2D"/>
    <w:pPr>
      <w:spacing w:after="160" w:line="264" w:lineRule="auto"/>
    </w:pPr>
    <w:rPr>
      <w:sz w:val="24"/>
    </w:rPr>
    <w:tblPr>
      <w:tblBorders>
        <w:top w:val="single" w:sz="4" w:space="0" w:color="B2A1C6"/>
        <w:left w:val="single" w:sz="4" w:space="0" w:color="B2A1C6"/>
        <w:bottom w:val="single" w:sz="4" w:space="0" w:color="B2A1C6"/>
        <w:right w:val="single" w:sz="4" w:space="0" w:color="B2A1C6"/>
        <w:insideH w:val="nil"/>
        <w:insideV w:val="nil"/>
      </w:tblBorders>
      <w:tblCellMar>
        <w:top w:w="0" w:type="dxa"/>
        <w:left w:w="0" w:type="dxa"/>
        <w:bottom w:w="0" w:type="dxa"/>
        <w:right w:w="0" w:type="dxa"/>
      </w:tblCellMar>
    </w:tblPr>
  </w:style>
  <w:style w:type="table" w:customStyle="1" w:styleId="ListTable5Dark-Accent6">
    <w:name w:val="List Table 5 Dark - Accent 6"/>
    <w:rsid w:val="008B3B2D"/>
    <w:pPr>
      <w:spacing w:after="160" w:line="264" w:lineRule="auto"/>
    </w:pPr>
    <w:rPr>
      <w:sz w:val="24"/>
    </w:rPr>
    <w:tblPr>
      <w:tblBorders>
        <w:top w:val="single" w:sz="32" w:space="0" w:color="FAC090"/>
        <w:left w:val="single" w:sz="32" w:space="0" w:color="FAC090"/>
        <w:bottom w:val="single" w:sz="32" w:space="0" w:color="FAC090"/>
        <w:right w:val="single" w:sz="32" w:space="0" w:color="FAC090"/>
        <w:insideH w:val="nil"/>
        <w:insideV w:val="nil"/>
      </w:tblBorders>
      <w:tblCellMar>
        <w:top w:w="0" w:type="dxa"/>
        <w:left w:w="0" w:type="dxa"/>
        <w:bottom w:w="0" w:type="dxa"/>
        <w:right w:w="0" w:type="dxa"/>
      </w:tblCellMar>
    </w:tblPr>
  </w:style>
  <w:style w:type="table" w:customStyle="1" w:styleId="GridTable5Dark-Accent6">
    <w:name w:val="Grid Table 5 Dark - Accent 6"/>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412">
    <w:name w:val="Таблица простая 41"/>
    <w:rsid w:val="008B3B2D"/>
    <w:pPr>
      <w:spacing w:after="160" w:line="264" w:lineRule="auto"/>
    </w:pPr>
    <w:rPr>
      <w:sz w:val="24"/>
    </w:rPr>
    <w:tblPr>
      <w:tblCellMar>
        <w:top w:w="0" w:type="dxa"/>
        <w:left w:w="0" w:type="dxa"/>
        <w:bottom w:w="0" w:type="dxa"/>
        <w:right w:w="0" w:type="dxa"/>
      </w:tblCellMar>
    </w:tblPr>
  </w:style>
  <w:style w:type="table" w:customStyle="1" w:styleId="-32">
    <w:name w:val="Список-таблица 32"/>
    <w:basedOn w:val="a1"/>
    <w:rsid w:val="008B3B2D"/>
    <w:rPr>
      <w:sz w:val="24"/>
    </w:rPr>
    <w:tblPr>
      <w:tblBorders>
        <w:top w:val="single" w:sz="4" w:space="0" w:color="000000"/>
        <w:left w:val="single" w:sz="4" w:space="0" w:color="000000"/>
        <w:bottom w:val="single" w:sz="4" w:space="0" w:color="000000"/>
        <w:right w:val="single" w:sz="4" w:space="0" w:color="000000"/>
        <w:insideH w:val="nil"/>
        <w:insideV w:val="nil"/>
      </w:tblBorders>
    </w:tblPr>
  </w:style>
  <w:style w:type="table" w:customStyle="1" w:styleId="GridTable1Light-Accent51">
    <w:name w:val="Grid Table 1 Light - Accent 51"/>
    <w:basedOn w:val="a1"/>
    <w:rsid w:val="008B3B2D"/>
    <w:rPr>
      <w:sz w:val="24"/>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style>
  <w:style w:type="table" w:customStyle="1" w:styleId="ListTable5Dark-Accent11">
    <w:name w:val="List Table 5 Dark - Accent 11"/>
    <w:basedOn w:val="a1"/>
    <w:rsid w:val="008B3B2D"/>
    <w:rPr>
      <w:sz w:val="24"/>
    </w:rPr>
    <w:tblPr>
      <w:tblBorders>
        <w:top w:val="single" w:sz="32" w:space="0" w:color="5B9BD5"/>
        <w:left w:val="single" w:sz="32" w:space="0" w:color="5B9BD5"/>
        <w:bottom w:val="single" w:sz="32" w:space="0" w:color="5B9BD5"/>
        <w:right w:val="single" w:sz="32" w:space="0" w:color="5B9BD5"/>
        <w:insideH w:val="nil"/>
        <w:insideV w:val="nil"/>
      </w:tblBorders>
    </w:tblPr>
  </w:style>
  <w:style w:type="table" w:customStyle="1" w:styleId="Lined-Accent3">
    <w:name w:val="Lined - Accent 3"/>
    <w:rsid w:val="008B3B2D"/>
    <w:pPr>
      <w:spacing w:after="160" w:line="264" w:lineRule="auto"/>
    </w:pPr>
    <w:rPr>
      <w:color w:val="404040"/>
      <w:sz w:val="22"/>
    </w:rPr>
    <w:tblPr>
      <w:tblCellMar>
        <w:top w:w="0" w:type="dxa"/>
        <w:left w:w="0" w:type="dxa"/>
        <w:bottom w:w="0" w:type="dxa"/>
        <w:right w:w="0" w:type="dxa"/>
      </w:tblCellMar>
    </w:tblPr>
  </w:style>
  <w:style w:type="table" w:customStyle="1" w:styleId="ListTable3-Accent52">
    <w:name w:val="List Table 3 - Accent 52"/>
    <w:rsid w:val="008B3B2D"/>
    <w:pPr>
      <w:spacing w:after="160" w:line="264" w:lineRule="auto"/>
    </w:pPr>
    <w:rPr>
      <w:sz w:val="24"/>
    </w:rPr>
    <w:tblPr>
      <w:tblBorders>
        <w:top w:val="single" w:sz="4" w:space="0" w:color="92CCDC"/>
        <w:left w:val="single" w:sz="4" w:space="0" w:color="92CCDC"/>
        <w:bottom w:val="single" w:sz="4" w:space="0" w:color="92CCDC"/>
        <w:right w:val="single" w:sz="4" w:space="0" w:color="92CCDC"/>
        <w:insideH w:val="nil"/>
        <w:insideV w:val="nil"/>
      </w:tblBorders>
      <w:tblCellMar>
        <w:top w:w="0" w:type="dxa"/>
        <w:left w:w="0" w:type="dxa"/>
        <w:bottom w:w="0" w:type="dxa"/>
        <w:right w:w="0" w:type="dxa"/>
      </w:tblCellMar>
    </w:tblPr>
  </w:style>
  <w:style w:type="table" w:customStyle="1" w:styleId="Lined-Accent1">
    <w:name w:val="Lined - Accent 1"/>
    <w:rsid w:val="008B3B2D"/>
    <w:pPr>
      <w:spacing w:after="160" w:line="264" w:lineRule="auto"/>
    </w:pPr>
    <w:rPr>
      <w:color w:val="404040"/>
      <w:sz w:val="22"/>
    </w:rPr>
    <w:tblPr>
      <w:tblCellMar>
        <w:top w:w="0" w:type="dxa"/>
        <w:left w:w="0" w:type="dxa"/>
        <w:bottom w:w="0" w:type="dxa"/>
        <w:right w:w="0" w:type="dxa"/>
      </w:tblCellMar>
    </w:tblPr>
  </w:style>
  <w:style w:type="table" w:customStyle="1" w:styleId="ListTable2-Accent4">
    <w:name w:val="List Table 2 - Accent 4"/>
    <w:rsid w:val="008B3B2D"/>
    <w:pPr>
      <w:spacing w:after="160" w:line="264" w:lineRule="auto"/>
    </w:pPr>
    <w:rPr>
      <w:sz w:val="24"/>
    </w:rPr>
    <w:tblPr>
      <w:tblBorders>
        <w:top w:val="single" w:sz="4" w:space="0" w:color="B7A7CA"/>
        <w:left w:val="nil"/>
        <w:bottom w:val="single" w:sz="4" w:space="0" w:color="B7A7CA"/>
        <w:right w:val="nil"/>
        <w:insideH w:val="single" w:sz="4" w:space="0" w:color="B7A7CA"/>
        <w:insideV w:val="nil"/>
      </w:tblBorders>
      <w:tblCellMar>
        <w:top w:w="0" w:type="dxa"/>
        <w:left w:w="0" w:type="dxa"/>
        <w:bottom w:w="0" w:type="dxa"/>
        <w:right w:w="0" w:type="dxa"/>
      </w:tblCellMar>
    </w:tblPr>
  </w:style>
  <w:style w:type="table" w:customStyle="1" w:styleId="GridTable2-Accent3">
    <w:name w:val="Grid Table 2 - Accent 3"/>
    <w:rsid w:val="008B3B2D"/>
    <w:pPr>
      <w:spacing w:after="160" w:line="264" w:lineRule="auto"/>
    </w:pPr>
    <w:rPr>
      <w:sz w:val="24"/>
    </w:rPr>
    <w:tblPr>
      <w:tblBorders>
        <w:top w:val="nil"/>
        <w:left w:val="nil"/>
        <w:bottom w:val="single" w:sz="4" w:space="0" w:color="9ABB59"/>
        <w:right w:val="nil"/>
        <w:insideH w:val="single" w:sz="4" w:space="0" w:color="9ABB59"/>
        <w:insideV w:val="single" w:sz="4" w:space="0" w:color="9ABB59"/>
      </w:tblBorders>
      <w:tblCellMar>
        <w:top w:w="0" w:type="dxa"/>
        <w:left w:w="0" w:type="dxa"/>
        <w:bottom w:w="0" w:type="dxa"/>
        <w:right w:w="0" w:type="dxa"/>
      </w:tblCellMar>
    </w:tblPr>
  </w:style>
  <w:style w:type="table" w:customStyle="1" w:styleId="ListTable6Colorful-Accent22">
    <w:name w:val="List Table 6 Colorful - Accent 22"/>
    <w:rsid w:val="008B3B2D"/>
    <w:pPr>
      <w:spacing w:after="160" w:line="264" w:lineRule="auto"/>
    </w:pPr>
    <w:rPr>
      <w:sz w:val="24"/>
    </w:rPr>
    <w:tblPr>
      <w:tblBorders>
        <w:top w:val="single" w:sz="4" w:space="0" w:color="D99695"/>
        <w:left w:val="nil"/>
        <w:bottom w:val="single" w:sz="4" w:space="0" w:color="D99695"/>
        <w:right w:val="nil"/>
        <w:insideH w:val="nil"/>
        <w:insideV w:val="nil"/>
      </w:tblBorders>
      <w:tblCellMar>
        <w:top w:w="0" w:type="dxa"/>
        <w:left w:w="0" w:type="dxa"/>
        <w:bottom w:w="0" w:type="dxa"/>
        <w:right w:w="0" w:type="dxa"/>
      </w:tblCellMar>
    </w:tblPr>
  </w:style>
  <w:style w:type="table" w:customStyle="1" w:styleId="ListTable2-Accent6">
    <w:name w:val="List Table 2 - Accent 6"/>
    <w:rsid w:val="008B3B2D"/>
    <w:pPr>
      <w:spacing w:after="160" w:line="264" w:lineRule="auto"/>
    </w:pPr>
    <w:rPr>
      <w:sz w:val="24"/>
    </w:rPr>
    <w:tblPr>
      <w:tblBorders>
        <w:top w:val="single" w:sz="4" w:space="0" w:color="FAC396"/>
        <w:left w:val="nil"/>
        <w:bottom w:val="single" w:sz="4" w:space="0" w:color="FAC396"/>
        <w:right w:val="nil"/>
        <w:insideH w:val="single" w:sz="4" w:space="0" w:color="FAC396"/>
        <w:insideV w:val="nil"/>
      </w:tblBorders>
      <w:tblCellMar>
        <w:top w:w="0" w:type="dxa"/>
        <w:left w:w="0" w:type="dxa"/>
        <w:bottom w:w="0" w:type="dxa"/>
        <w:right w:w="0" w:type="dxa"/>
      </w:tblCellMar>
    </w:tblPr>
  </w:style>
  <w:style w:type="table" w:customStyle="1" w:styleId="GridTable4-Accent12">
    <w:name w:val="Grid Table 4 - Accent 12"/>
    <w:rsid w:val="008B3B2D"/>
    <w:pPr>
      <w:spacing w:after="160" w:line="264" w:lineRule="auto"/>
    </w:pPr>
    <w:rPr>
      <w:sz w:val="24"/>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ListTable1Light-Accent6">
    <w:name w:val="List Table 1 Light - Accent 6"/>
    <w:rsid w:val="008B3B2D"/>
    <w:pPr>
      <w:spacing w:after="160" w:line="264" w:lineRule="auto"/>
    </w:pPr>
    <w:rPr>
      <w:sz w:val="24"/>
    </w:rPr>
    <w:tblPr>
      <w:tblCellMar>
        <w:top w:w="0" w:type="dxa"/>
        <w:left w:w="0" w:type="dxa"/>
        <w:bottom w:w="0" w:type="dxa"/>
        <w:right w:w="0" w:type="dxa"/>
      </w:tblCellMar>
    </w:tblPr>
  </w:style>
  <w:style w:type="table" w:customStyle="1" w:styleId="ListTable7Colorful-Accent5">
    <w:name w:val="List Table 7 Colorful - Accent 5"/>
    <w:rsid w:val="008B3B2D"/>
    <w:pPr>
      <w:spacing w:after="160" w:line="264" w:lineRule="auto"/>
    </w:pPr>
    <w:rPr>
      <w:sz w:val="24"/>
    </w:rPr>
    <w:tblPr>
      <w:tblBorders>
        <w:top w:val="nil"/>
        <w:left w:val="nil"/>
        <w:bottom w:val="nil"/>
        <w:right w:val="single" w:sz="4" w:space="0" w:color="92CCDC"/>
        <w:insideH w:val="nil"/>
        <w:insideV w:val="nil"/>
      </w:tblBorders>
      <w:tblCellMar>
        <w:top w:w="0" w:type="dxa"/>
        <w:left w:w="0" w:type="dxa"/>
        <w:bottom w:w="0" w:type="dxa"/>
        <w:right w:w="0" w:type="dxa"/>
      </w:tblCellMar>
    </w:tblPr>
  </w:style>
  <w:style w:type="table" w:customStyle="1" w:styleId="ListTable1Light-Accent4">
    <w:name w:val="List Table 1 Light - Accent 4"/>
    <w:rsid w:val="008B3B2D"/>
    <w:pPr>
      <w:spacing w:after="160" w:line="264" w:lineRule="auto"/>
    </w:pPr>
    <w:rPr>
      <w:sz w:val="24"/>
    </w:rPr>
    <w:tblPr>
      <w:tblCellMar>
        <w:top w:w="0" w:type="dxa"/>
        <w:left w:w="0" w:type="dxa"/>
        <w:bottom w:w="0" w:type="dxa"/>
        <w:right w:w="0" w:type="dxa"/>
      </w:tblCellMar>
    </w:tblPr>
  </w:style>
  <w:style w:type="table" w:customStyle="1" w:styleId="ListTable6Colorful-Accent4">
    <w:name w:val="List Table 6 Colorful - Accent 4"/>
    <w:rsid w:val="008B3B2D"/>
    <w:pPr>
      <w:spacing w:after="160" w:line="264" w:lineRule="auto"/>
    </w:pPr>
    <w:rPr>
      <w:sz w:val="24"/>
    </w:rPr>
    <w:tblPr>
      <w:tblBorders>
        <w:top w:val="single" w:sz="4" w:space="0" w:color="B2A1C6"/>
        <w:left w:val="nil"/>
        <w:bottom w:val="single" w:sz="4" w:space="0" w:color="B2A1C6"/>
        <w:right w:val="nil"/>
        <w:insideH w:val="nil"/>
        <w:insideV w:val="nil"/>
      </w:tblBorders>
      <w:tblCellMar>
        <w:top w:w="0" w:type="dxa"/>
        <w:left w:w="0" w:type="dxa"/>
        <w:bottom w:w="0" w:type="dxa"/>
        <w:right w:w="0" w:type="dxa"/>
      </w:tblCellMar>
    </w:tblPr>
  </w:style>
  <w:style w:type="table" w:customStyle="1" w:styleId="GridTable1Light-Accent11">
    <w:name w:val="Grid Table 1 Light - Accent 11"/>
    <w:basedOn w:val="a1"/>
    <w:rsid w:val="008B3B2D"/>
    <w:rPr>
      <w:sz w:val="24"/>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style>
  <w:style w:type="table" w:customStyle="1" w:styleId="-710">
    <w:name w:val="Таблица-сетка 7 цветная1"/>
    <w:rsid w:val="008B3B2D"/>
    <w:pPr>
      <w:spacing w:after="160" w:line="264" w:lineRule="auto"/>
    </w:pPr>
    <w:rPr>
      <w:sz w:val="24"/>
    </w:rPr>
    <w:tblPr>
      <w:tblBorders>
        <w:top w:val="nil"/>
        <w:left w:val="nil"/>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117">
    <w:name w:val="Таблица простая 11"/>
    <w:rsid w:val="008B3B2D"/>
    <w:pPr>
      <w:spacing w:after="160" w:line="264" w:lineRule="auto"/>
    </w:pPr>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7Colorful-Accent41">
    <w:name w:val="Grid Table 7 Colorful - Accent 41"/>
    <w:basedOn w:val="a1"/>
    <w:rsid w:val="008B3B2D"/>
    <w:rPr>
      <w:sz w:val="24"/>
    </w:rPr>
    <w:tblPr>
      <w:tblBorders>
        <w:top w:val="nil"/>
        <w:left w:val="nil"/>
        <w:bottom w:val="single" w:sz="4" w:space="0" w:color="FFD865"/>
        <w:right w:val="single" w:sz="4" w:space="0" w:color="FFD865"/>
        <w:insideH w:val="single" w:sz="4" w:space="0" w:color="FFD865"/>
        <w:insideV w:val="single" w:sz="4" w:space="0" w:color="FFD865"/>
      </w:tblBorders>
    </w:tblPr>
  </w:style>
  <w:style w:type="table" w:customStyle="1" w:styleId="GridTable2-Accent21">
    <w:name w:val="Grid Table 2 - Accent 21"/>
    <w:basedOn w:val="a1"/>
    <w:rsid w:val="008B3B2D"/>
    <w:rPr>
      <w:sz w:val="24"/>
    </w:rPr>
    <w:tblPr>
      <w:tblBorders>
        <w:top w:val="nil"/>
        <w:left w:val="nil"/>
        <w:bottom w:val="single" w:sz="4" w:space="0" w:color="F4B184"/>
        <w:right w:val="nil"/>
        <w:insideH w:val="single" w:sz="4" w:space="0" w:color="F4B184"/>
        <w:insideV w:val="single" w:sz="4" w:space="0" w:color="F4B184"/>
      </w:tblBorders>
    </w:tblPr>
  </w:style>
  <w:style w:type="table" w:customStyle="1" w:styleId="Bordered-Accent52">
    <w:name w:val="Bordered - Accent 52"/>
    <w:rsid w:val="008B3B2D"/>
    <w:pPr>
      <w:spacing w:after="160" w:line="264" w:lineRule="auto"/>
    </w:pPr>
    <w:rPr>
      <w:sz w:val="24"/>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72">
    <w:name w:val="Список-таблица 7 цветная2"/>
    <w:basedOn w:val="a1"/>
    <w:rsid w:val="008B3B2D"/>
    <w:rPr>
      <w:sz w:val="24"/>
    </w:rPr>
    <w:tblPr>
      <w:tblBorders>
        <w:top w:val="nil"/>
        <w:left w:val="nil"/>
        <w:bottom w:val="nil"/>
        <w:right w:val="single" w:sz="4" w:space="0" w:color="7F7F7F"/>
        <w:insideH w:val="nil"/>
        <w:insideV w:val="nil"/>
      </w:tblBorders>
    </w:tblPr>
  </w:style>
  <w:style w:type="table" w:customStyle="1" w:styleId="Bordered-Accent31">
    <w:name w:val="Bordered - Accent 31"/>
    <w:basedOn w:val="a1"/>
    <w:rsid w:val="008B3B2D"/>
    <w:rPr>
      <w:sz w:val="24"/>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style>
  <w:style w:type="table" w:customStyle="1" w:styleId="340">
    <w:name w:val="Таблица простая 34"/>
    <w:rsid w:val="008B3B2D"/>
    <w:pPr>
      <w:spacing w:after="160" w:line="264" w:lineRule="auto"/>
    </w:pPr>
    <w:rPr>
      <w:sz w:val="24"/>
    </w:rPr>
    <w:tblPr>
      <w:tblCellMar>
        <w:top w:w="0" w:type="dxa"/>
        <w:left w:w="0" w:type="dxa"/>
        <w:bottom w:w="0" w:type="dxa"/>
        <w:right w:w="0" w:type="dxa"/>
      </w:tblCellMar>
    </w:tblPr>
  </w:style>
  <w:style w:type="table" w:customStyle="1" w:styleId="GridTable4-Accent5">
    <w:name w:val="Grid Table 4 - Accent 5"/>
    <w:rsid w:val="008B3B2D"/>
    <w:pPr>
      <w:spacing w:after="160" w:line="264" w:lineRule="auto"/>
    </w:pPr>
    <w:rPr>
      <w:sz w:val="24"/>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1Light-Accent3">
    <w:name w:val="Grid Table 1 Light - Accent 3"/>
    <w:rsid w:val="008B3B2D"/>
    <w:pPr>
      <w:spacing w:after="160" w:line="264" w:lineRule="auto"/>
    </w:pPr>
    <w:rPr>
      <w:sz w:val="24"/>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73">
    <w:name w:val="Сетка таблицы7"/>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12">
    <w:name w:val="Bordered - Accent 12"/>
    <w:rsid w:val="008B3B2D"/>
    <w:pPr>
      <w:spacing w:after="160" w:line="264" w:lineRule="auto"/>
    </w:pPr>
    <w:rPr>
      <w:sz w:val="24"/>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2-Accent5">
    <w:name w:val="Grid Table 2 - Accent 5"/>
    <w:rsid w:val="008B3B2D"/>
    <w:pPr>
      <w:spacing w:after="160" w:line="264" w:lineRule="auto"/>
    </w:pPr>
    <w:rPr>
      <w:sz w:val="24"/>
    </w:rPr>
    <w:tblPr>
      <w:tblBorders>
        <w:top w:val="nil"/>
        <w:left w:val="nil"/>
        <w:bottom w:val="single" w:sz="4" w:space="0" w:color="4BACC6"/>
        <w:right w:val="nil"/>
        <w:insideH w:val="single" w:sz="4" w:space="0" w:color="4BACC6"/>
        <w:insideV w:val="single" w:sz="4" w:space="0" w:color="4BACC6"/>
      </w:tblBorders>
      <w:tblCellMar>
        <w:top w:w="0" w:type="dxa"/>
        <w:left w:w="0" w:type="dxa"/>
        <w:bottom w:w="0" w:type="dxa"/>
        <w:right w:w="0" w:type="dxa"/>
      </w:tblCellMar>
    </w:tblPr>
  </w:style>
  <w:style w:type="table" w:customStyle="1" w:styleId="ListTable1Light-Accent51">
    <w:name w:val="List Table 1 Light - Accent 51"/>
    <w:basedOn w:val="a1"/>
    <w:rsid w:val="008B3B2D"/>
    <w:rPr>
      <w:sz w:val="24"/>
    </w:rPr>
    <w:tblPr/>
  </w:style>
  <w:style w:type="table" w:customStyle="1" w:styleId="-63">
    <w:name w:val="Список-таблица 6 цветная3"/>
    <w:rsid w:val="008B3B2D"/>
    <w:pPr>
      <w:spacing w:after="160" w:line="264" w:lineRule="auto"/>
    </w:pPr>
    <w:rPr>
      <w:sz w:val="24"/>
    </w:rPr>
    <w:tblPr>
      <w:tblBorders>
        <w:top w:val="single" w:sz="4" w:space="0" w:color="7F7F7F"/>
        <w:left w:val="nil"/>
        <w:bottom w:val="single" w:sz="4" w:space="0" w:color="7F7F7F"/>
        <w:right w:val="nil"/>
        <w:insideH w:val="nil"/>
        <w:insideV w:val="nil"/>
      </w:tblBorders>
      <w:tblCellMar>
        <w:top w:w="0" w:type="dxa"/>
        <w:left w:w="0" w:type="dxa"/>
        <w:bottom w:w="0" w:type="dxa"/>
        <w:right w:w="0" w:type="dxa"/>
      </w:tblCellMar>
    </w:tblPr>
  </w:style>
  <w:style w:type="table" w:customStyle="1" w:styleId="ListTable2-Accent62">
    <w:name w:val="List Table 2 - Accent 62"/>
    <w:rsid w:val="008B3B2D"/>
    <w:pPr>
      <w:spacing w:after="160" w:line="264" w:lineRule="auto"/>
    </w:pPr>
    <w:rPr>
      <w:sz w:val="24"/>
    </w:rPr>
    <w:tblPr>
      <w:tblBorders>
        <w:top w:val="single" w:sz="4" w:space="0" w:color="FAC396"/>
        <w:left w:val="nil"/>
        <w:bottom w:val="single" w:sz="4" w:space="0" w:color="FAC396"/>
        <w:right w:val="nil"/>
        <w:insideH w:val="single" w:sz="4" w:space="0" w:color="FAC396"/>
        <w:insideV w:val="nil"/>
      </w:tblBorders>
      <w:tblCellMar>
        <w:top w:w="0" w:type="dxa"/>
        <w:left w:w="0" w:type="dxa"/>
        <w:bottom w:w="0" w:type="dxa"/>
        <w:right w:w="0" w:type="dxa"/>
      </w:tblCellMar>
    </w:tblPr>
  </w:style>
  <w:style w:type="table" w:customStyle="1" w:styleId="GridTable2-Accent22">
    <w:name w:val="Grid Table 2 - Accent 22"/>
    <w:rsid w:val="008B3B2D"/>
    <w:pPr>
      <w:spacing w:after="160" w:line="264" w:lineRule="auto"/>
    </w:pPr>
    <w:rPr>
      <w:sz w:val="24"/>
    </w:rPr>
    <w:tblPr>
      <w:tblBorders>
        <w:top w:val="nil"/>
        <w:left w:val="nil"/>
        <w:bottom w:val="single" w:sz="4" w:space="0" w:color="D99695"/>
        <w:right w:val="nil"/>
        <w:insideH w:val="single" w:sz="4" w:space="0" w:color="D99695"/>
        <w:insideV w:val="single" w:sz="4" w:space="0" w:color="D99695"/>
      </w:tblBorders>
      <w:tblCellMar>
        <w:top w:w="0" w:type="dxa"/>
        <w:left w:w="0" w:type="dxa"/>
        <w:bottom w:w="0" w:type="dxa"/>
        <w:right w:w="0" w:type="dxa"/>
      </w:tblCellMar>
    </w:tblPr>
  </w:style>
  <w:style w:type="table" w:customStyle="1" w:styleId="GridTable1Light-Accent41">
    <w:name w:val="Grid Table 1 Light - Accent 41"/>
    <w:basedOn w:val="a1"/>
    <w:rsid w:val="008B3B2D"/>
    <w:rPr>
      <w:sz w:val="24"/>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style>
  <w:style w:type="table" w:customStyle="1" w:styleId="GridTable4-Accent22">
    <w:name w:val="Grid Table 4 - Accent 22"/>
    <w:rsid w:val="008B3B2D"/>
    <w:pPr>
      <w:spacing w:after="160" w:line="264" w:lineRule="auto"/>
    </w:pPr>
    <w:rPr>
      <w:sz w:val="24"/>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ListTable7Colorful-Accent61">
    <w:name w:val="List Table 7 Colorful - Accent 61"/>
    <w:basedOn w:val="a1"/>
    <w:rsid w:val="008B3B2D"/>
    <w:rPr>
      <w:sz w:val="24"/>
    </w:rPr>
    <w:tblPr>
      <w:tblBorders>
        <w:top w:val="nil"/>
        <w:left w:val="nil"/>
        <w:bottom w:val="nil"/>
        <w:right w:val="single" w:sz="4" w:space="0" w:color="A9D08E"/>
        <w:insideH w:val="nil"/>
        <w:insideV w:val="nil"/>
      </w:tblBorders>
    </w:tblPr>
  </w:style>
  <w:style w:type="table" w:customStyle="1" w:styleId="BorderedLined-Accent6">
    <w:name w:val="Bordered &amp; Lined - Accent 6"/>
    <w:rsid w:val="008B3B2D"/>
    <w:pPr>
      <w:spacing w:after="160" w:line="264" w:lineRule="auto"/>
    </w:pPr>
    <w:rPr>
      <w:color w:val="404040"/>
      <w:sz w:val="22"/>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GridTable3-Accent4">
    <w:name w:val="Grid Table 3 - Accent 4"/>
    <w:rsid w:val="008B3B2D"/>
    <w:pPr>
      <w:spacing w:after="160" w:line="264" w:lineRule="auto"/>
    </w:pPr>
    <w:rPr>
      <w:sz w:val="24"/>
    </w:rPr>
    <w:tblPr>
      <w:tblBorders>
        <w:top w:val="nil"/>
        <w:left w:val="nil"/>
        <w:bottom w:val="single" w:sz="4" w:space="0" w:color="B2A1C6"/>
        <w:right w:val="nil"/>
        <w:insideH w:val="single" w:sz="4" w:space="0" w:color="B2A1C6"/>
        <w:insideV w:val="single" w:sz="4" w:space="0" w:color="B2A1C6"/>
      </w:tblBorders>
      <w:tblCellMar>
        <w:top w:w="0" w:type="dxa"/>
        <w:left w:w="0" w:type="dxa"/>
        <w:bottom w:w="0" w:type="dxa"/>
        <w:right w:w="0" w:type="dxa"/>
      </w:tblCellMar>
    </w:tblPr>
  </w:style>
  <w:style w:type="table" w:customStyle="1" w:styleId="GridTable5Dark-Accent5">
    <w:name w:val="Grid Table 5 Dark - Accent 5"/>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Список-таблица 6 цветная1"/>
    <w:rsid w:val="008B3B2D"/>
    <w:pPr>
      <w:spacing w:after="160" w:line="264" w:lineRule="auto"/>
    </w:pPr>
    <w:rPr>
      <w:sz w:val="24"/>
    </w:rPr>
    <w:tblPr>
      <w:tblBorders>
        <w:top w:val="single" w:sz="4" w:space="0" w:color="7F7F7F"/>
        <w:left w:val="nil"/>
        <w:bottom w:val="single" w:sz="4" w:space="0" w:color="7F7F7F"/>
        <w:right w:val="nil"/>
        <w:insideH w:val="nil"/>
        <w:insideV w:val="nil"/>
      </w:tblBorders>
      <w:tblCellMar>
        <w:top w:w="0" w:type="dxa"/>
        <w:left w:w="0" w:type="dxa"/>
        <w:bottom w:w="0" w:type="dxa"/>
        <w:right w:w="0" w:type="dxa"/>
      </w:tblCellMar>
    </w:tblPr>
  </w:style>
  <w:style w:type="table" w:customStyle="1" w:styleId="GridTable4-Accent3">
    <w:name w:val="Grid Table 4 - Accent 3"/>
    <w:rsid w:val="008B3B2D"/>
    <w:pPr>
      <w:spacing w:after="160" w:line="264" w:lineRule="auto"/>
    </w:pPr>
    <w:rPr>
      <w:sz w:val="24"/>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420">
    <w:name w:val="Таблица простая 42"/>
    <w:basedOn w:val="a1"/>
    <w:rsid w:val="008B3B2D"/>
    <w:tblPr/>
  </w:style>
  <w:style w:type="table" w:customStyle="1" w:styleId="ListTable5Dark-Accent4">
    <w:name w:val="List Table 5 Dark - Accent 4"/>
    <w:rsid w:val="008B3B2D"/>
    <w:pPr>
      <w:spacing w:after="160" w:line="264" w:lineRule="auto"/>
    </w:pPr>
    <w:rPr>
      <w:sz w:val="24"/>
    </w:rPr>
    <w:tblPr>
      <w:tblBorders>
        <w:top w:val="single" w:sz="32" w:space="0" w:color="B2A1C6"/>
        <w:left w:val="single" w:sz="32" w:space="0" w:color="B2A1C6"/>
        <w:bottom w:val="single" w:sz="32" w:space="0" w:color="B2A1C6"/>
        <w:right w:val="single" w:sz="32" w:space="0" w:color="B2A1C6"/>
        <w:insideH w:val="nil"/>
        <w:insideV w:val="nil"/>
      </w:tblBorders>
      <w:tblCellMar>
        <w:top w:w="0" w:type="dxa"/>
        <w:left w:w="0" w:type="dxa"/>
        <w:bottom w:w="0" w:type="dxa"/>
        <w:right w:w="0" w:type="dxa"/>
      </w:tblCellMar>
    </w:tblPr>
  </w:style>
  <w:style w:type="table" w:customStyle="1" w:styleId="ListTable1Light-Accent41">
    <w:name w:val="List Table 1 Light - Accent 41"/>
    <w:basedOn w:val="a1"/>
    <w:rsid w:val="008B3B2D"/>
    <w:rPr>
      <w:sz w:val="24"/>
    </w:rPr>
    <w:tblPr/>
  </w:style>
  <w:style w:type="table" w:customStyle="1" w:styleId="ListTable1Light-Accent1">
    <w:name w:val="List Table 1 Light - Accent 1"/>
    <w:rsid w:val="008B3B2D"/>
    <w:pPr>
      <w:spacing w:after="160" w:line="264" w:lineRule="auto"/>
    </w:pPr>
    <w:rPr>
      <w:sz w:val="24"/>
    </w:rPr>
    <w:tblPr>
      <w:tblCellMar>
        <w:top w:w="0" w:type="dxa"/>
        <w:left w:w="0" w:type="dxa"/>
        <w:bottom w:w="0" w:type="dxa"/>
        <w:right w:w="0" w:type="dxa"/>
      </w:tblCellMar>
    </w:tblPr>
  </w:style>
  <w:style w:type="table" w:customStyle="1" w:styleId="130">
    <w:name w:val="Таблица простая 13"/>
    <w:link w:val="1f"/>
    <w:rsid w:val="008B3B2D"/>
    <w:pPr>
      <w:spacing w:after="160" w:line="264" w:lineRule="auto"/>
    </w:pPr>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6">
    <w:name w:val="Grid Table 1 Light - Accent 6"/>
    <w:rsid w:val="008B3B2D"/>
    <w:pPr>
      <w:spacing w:after="160" w:line="264" w:lineRule="auto"/>
    </w:pPr>
    <w:rPr>
      <w:sz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61">
    <w:name w:val="Grid Table 5 Dark - Accent 6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ned-Accent2">
    <w:name w:val="Lined - Accent 2"/>
    <w:rsid w:val="008B3B2D"/>
    <w:pPr>
      <w:spacing w:after="160" w:line="264" w:lineRule="auto"/>
    </w:pPr>
    <w:rPr>
      <w:color w:val="404040"/>
      <w:sz w:val="22"/>
    </w:rPr>
    <w:tblPr>
      <w:tblCellMar>
        <w:top w:w="0" w:type="dxa"/>
        <w:left w:w="0" w:type="dxa"/>
        <w:bottom w:w="0" w:type="dxa"/>
        <w:right w:w="0" w:type="dxa"/>
      </w:tblCellMar>
    </w:tblPr>
  </w:style>
  <w:style w:type="table" w:customStyle="1" w:styleId="BorderedLined-Accent32">
    <w:name w:val="Bordered &amp; Lined - Accent 32"/>
    <w:rsid w:val="008B3B2D"/>
    <w:pPr>
      <w:spacing w:after="160" w:line="264" w:lineRule="auto"/>
    </w:pPr>
    <w:rPr>
      <w:color w:val="404040"/>
      <w:sz w:val="22"/>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GridTable1Light-Accent22">
    <w:name w:val="Grid Table 1 Light - Accent 22"/>
    <w:rsid w:val="008B3B2D"/>
    <w:pPr>
      <w:spacing w:after="160" w:line="264" w:lineRule="auto"/>
    </w:pPr>
    <w:rPr>
      <w:sz w:val="24"/>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ListTable4-Accent31">
    <w:name w:val="List Table 4 - Accent 31"/>
    <w:basedOn w:val="a1"/>
    <w:rsid w:val="008B3B2D"/>
    <w:rPr>
      <w:sz w:val="24"/>
    </w:rPr>
    <w:tblPr>
      <w:tblBorders>
        <w:top w:val="single" w:sz="4" w:space="0" w:color="CCCCCC"/>
        <w:left w:val="single" w:sz="4" w:space="0" w:color="CCCCCC"/>
        <w:bottom w:val="single" w:sz="4" w:space="0" w:color="CCCCCC"/>
        <w:right w:val="single" w:sz="4" w:space="0" w:color="CCCCCC"/>
        <w:insideH w:val="single" w:sz="4" w:space="0" w:color="CCCCCC"/>
        <w:insideV w:val="nil"/>
      </w:tblBorders>
    </w:tblPr>
  </w:style>
  <w:style w:type="table" w:customStyle="1" w:styleId="ListTable2-Accent12">
    <w:name w:val="List Table 2 - Accent 12"/>
    <w:rsid w:val="008B3B2D"/>
    <w:pPr>
      <w:spacing w:after="160" w:line="264" w:lineRule="auto"/>
    </w:pPr>
    <w:rPr>
      <w:sz w:val="24"/>
    </w:rPr>
    <w:tblPr>
      <w:tblBorders>
        <w:top w:val="single" w:sz="4" w:space="0" w:color="9BB7D9"/>
        <w:left w:val="nil"/>
        <w:bottom w:val="single" w:sz="4" w:space="0" w:color="9BB7D9"/>
        <w:right w:val="nil"/>
        <w:insideH w:val="single" w:sz="4" w:space="0" w:color="9BB7D9"/>
        <w:insideV w:val="nil"/>
      </w:tblBorders>
      <w:tblCellMar>
        <w:top w:w="0" w:type="dxa"/>
        <w:left w:w="0" w:type="dxa"/>
        <w:bottom w:w="0" w:type="dxa"/>
        <w:right w:w="0" w:type="dxa"/>
      </w:tblCellMar>
    </w:tblPr>
  </w:style>
  <w:style w:type="table" w:customStyle="1" w:styleId="BorderedLined-Accent1">
    <w:name w:val="Bordered &amp; Lined - Accent 1"/>
    <w:rsid w:val="008B3B2D"/>
    <w:pPr>
      <w:spacing w:after="160" w:line="264" w:lineRule="auto"/>
    </w:pPr>
    <w:rPr>
      <w:color w:val="404040"/>
      <w:sz w:val="22"/>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1Light-Accent61">
    <w:name w:val="List Table 1 Light - Accent 61"/>
    <w:basedOn w:val="a1"/>
    <w:rsid w:val="008B3B2D"/>
    <w:rPr>
      <w:sz w:val="24"/>
    </w:rPr>
    <w:tblPr/>
  </w:style>
  <w:style w:type="table" w:customStyle="1" w:styleId="123">
    <w:name w:val="Сетка таблицы12"/>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1Light-Accent3">
    <w:name w:val="List Table 1 Light - Accent 3"/>
    <w:rsid w:val="008B3B2D"/>
    <w:pPr>
      <w:spacing w:after="160" w:line="264" w:lineRule="auto"/>
    </w:pPr>
    <w:rPr>
      <w:sz w:val="24"/>
    </w:rPr>
    <w:tblPr>
      <w:tblCellMar>
        <w:top w:w="0" w:type="dxa"/>
        <w:left w:w="0" w:type="dxa"/>
        <w:bottom w:w="0" w:type="dxa"/>
        <w:right w:w="0" w:type="dxa"/>
      </w:tblCellMar>
    </w:tblPr>
  </w:style>
  <w:style w:type="table" w:customStyle="1" w:styleId="GridTable4-Accent51">
    <w:name w:val="Grid Table 4 - Accent 51"/>
    <w:basedOn w:val="a1"/>
    <w:rsid w:val="008B3B2D"/>
    <w:rPr>
      <w:sz w:val="24"/>
    </w:rPr>
    <w:tblPr>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style>
  <w:style w:type="table" w:customStyle="1" w:styleId="-410">
    <w:name w:val="Список-таблица 41"/>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nil"/>
      </w:tblBorders>
    </w:tblPr>
  </w:style>
  <w:style w:type="table" w:customStyle="1" w:styleId="ListTable3-Accent22">
    <w:name w:val="List Table 3 - Accent 22"/>
    <w:rsid w:val="008B3B2D"/>
    <w:pPr>
      <w:spacing w:after="160" w:line="264" w:lineRule="auto"/>
    </w:pPr>
    <w:rPr>
      <w:sz w:val="24"/>
    </w:rPr>
    <w:tblPr>
      <w:tblBorders>
        <w:top w:val="single" w:sz="4" w:space="0" w:color="D99695"/>
        <w:left w:val="single" w:sz="4" w:space="0" w:color="D99695"/>
        <w:bottom w:val="single" w:sz="4" w:space="0" w:color="D99695"/>
        <w:right w:val="single" w:sz="4" w:space="0" w:color="D99695"/>
        <w:insideH w:val="nil"/>
        <w:insideV w:val="nil"/>
      </w:tblBorders>
      <w:tblCellMar>
        <w:top w:w="0" w:type="dxa"/>
        <w:left w:w="0" w:type="dxa"/>
        <w:bottom w:w="0" w:type="dxa"/>
        <w:right w:w="0" w:type="dxa"/>
      </w:tblCellMar>
    </w:tblPr>
  </w:style>
  <w:style w:type="table" w:customStyle="1" w:styleId="ListTable6Colorful-Accent51">
    <w:name w:val="List Table 6 Colorful - Accent 51"/>
    <w:basedOn w:val="a1"/>
    <w:rsid w:val="008B3B2D"/>
    <w:rPr>
      <w:sz w:val="24"/>
    </w:rPr>
    <w:tblPr>
      <w:tblBorders>
        <w:top w:val="single" w:sz="4" w:space="0" w:color="8DA9DB"/>
        <w:left w:val="nil"/>
        <w:bottom w:val="single" w:sz="4" w:space="0" w:color="8DA9DB"/>
        <w:right w:val="nil"/>
        <w:insideH w:val="nil"/>
        <w:insideV w:val="nil"/>
      </w:tblBorders>
    </w:tblPr>
  </w:style>
  <w:style w:type="table" w:customStyle="1" w:styleId="ListTable3-Accent12">
    <w:name w:val="List Table 3 - Accent 12"/>
    <w:rsid w:val="008B3B2D"/>
    <w:pPr>
      <w:spacing w:after="160" w:line="264" w:lineRule="auto"/>
    </w:pPr>
    <w:rPr>
      <w:sz w:val="24"/>
    </w:rPr>
    <w:tblPr>
      <w:tblBorders>
        <w:top w:val="single" w:sz="4" w:space="0" w:color="4F81BD"/>
        <w:left w:val="single" w:sz="4" w:space="0" w:color="4F81BD"/>
        <w:bottom w:val="single" w:sz="4" w:space="0" w:color="4F81BD"/>
        <w:right w:val="single" w:sz="4" w:space="0" w:color="4F81BD"/>
        <w:insideH w:val="nil"/>
        <w:insideV w:val="nil"/>
      </w:tblBorders>
      <w:tblCellMar>
        <w:top w:w="0" w:type="dxa"/>
        <w:left w:w="0" w:type="dxa"/>
        <w:bottom w:w="0" w:type="dxa"/>
        <w:right w:w="0" w:type="dxa"/>
      </w:tblCellMar>
    </w:tblPr>
  </w:style>
  <w:style w:type="table" w:customStyle="1" w:styleId="ListTable1Light-Accent22">
    <w:name w:val="List Table 1 Light - Accent 22"/>
    <w:rsid w:val="008B3B2D"/>
    <w:pPr>
      <w:spacing w:after="160" w:line="264" w:lineRule="auto"/>
    </w:pPr>
    <w:rPr>
      <w:sz w:val="24"/>
    </w:rPr>
    <w:tblPr>
      <w:tblCellMar>
        <w:top w:w="0" w:type="dxa"/>
        <w:left w:w="0" w:type="dxa"/>
        <w:bottom w:w="0" w:type="dxa"/>
        <w:right w:w="0" w:type="dxa"/>
      </w:tblCellMar>
    </w:tblPr>
  </w:style>
  <w:style w:type="table" w:customStyle="1" w:styleId="GridTable6Colorful-Accent3">
    <w:name w:val="Grid Table 6 Colorful - Accent 3"/>
    <w:rsid w:val="008B3B2D"/>
    <w:pPr>
      <w:spacing w:after="160" w:line="264" w:lineRule="auto"/>
    </w:pPr>
    <w:rPr>
      <w:sz w:val="24"/>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1Light-Accent32">
    <w:name w:val="List Table 1 Light - Accent 32"/>
    <w:rsid w:val="008B3B2D"/>
    <w:pPr>
      <w:spacing w:after="160" w:line="264" w:lineRule="auto"/>
    </w:pPr>
    <w:rPr>
      <w:sz w:val="24"/>
    </w:rPr>
    <w:tblPr>
      <w:tblCellMar>
        <w:top w:w="0" w:type="dxa"/>
        <w:left w:w="0" w:type="dxa"/>
        <w:bottom w:w="0" w:type="dxa"/>
        <w:right w:w="0" w:type="dxa"/>
      </w:tblCellMar>
    </w:tblPr>
  </w:style>
  <w:style w:type="table" w:customStyle="1" w:styleId="GridTable2-Accent11">
    <w:name w:val="Grid Table 2 - Accent 11"/>
    <w:basedOn w:val="a1"/>
    <w:rsid w:val="008B3B2D"/>
    <w:rPr>
      <w:sz w:val="24"/>
    </w:rPr>
    <w:tblPr>
      <w:tblBorders>
        <w:top w:val="nil"/>
        <w:left w:val="nil"/>
        <w:bottom w:val="single" w:sz="4" w:space="0" w:color="68A2D8"/>
        <w:right w:val="nil"/>
        <w:insideH w:val="single" w:sz="4" w:space="0" w:color="68A2D8"/>
        <w:insideV w:val="single" w:sz="4" w:space="0" w:color="68A2D8"/>
      </w:tblBorders>
    </w:tblPr>
  </w:style>
  <w:style w:type="table" w:customStyle="1" w:styleId="-11">
    <w:name w:val="Таблица-сетка 1 светлая1"/>
    <w:rsid w:val="008B3B2D"/>
    <w:pPr>
      <w:spacing w:after="160" w:line="264" w:lineRule="auto"/>
    </w:pPr>
    <w:rPr>
      <w:sz w:val="24"/>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ListTable3-Accent3">
    <w:name w:val="List Table 3 - Accent 3"/>
    <w:rsid w:val="008B3B2D"/>
    <w:pPr>
      <w:spacing w:after="160" w:line="264" w:lineRule="auto"/>
    </w:pPr>
    <w:rPr>
      <w:sz w:val="24"/>
    </w:rPr>
    <w:tblPr>
      <w:tblBorders>
        <w:top w:val="single" w:sz="4" w:space="0" w:color="C3D69B"/>
        <w:left w:val="single" w:sz="4" w:space="0" w:color="C3D69B"/>
        <w:bottom w:val="single" w:sz="4" w:space="0" w:color="C3D69B"/>
        <w:right w:val="single" w:sz="4" w:space="0" w:color="C3D69B"/>
        <w:insideH w:val="nil"/>
        <w:insideV w:val="nil"/>
      </w:tblBorders>
      <w:tblCellMar>
        <w:top w:w="0" w:type="dxa"/>
        <w:left w:w="0" w:type="dxa"/>
        <w:bottom w:w="0" w:type="dxa"/>
        <w:right w:w="0" w:type="dxa"/>
      </w:tblCellMar>
    </w:tblPr>
  </w:style>
  <w:style w:type="table" w:customStyle="1" w:styleId="BorderedLined-Accent2">
    <w:name w:val="Bordered &amp; Lined - Accent 2"/>
    <w:rsid w:val="008B3B2D"/>
    <w:pPr>
      <w:spacing w:after="160" w:line="264" w:lineRule="auto"/>
    </w:pPr>
    <w:rPr>
      <w:color w:val="404040"/>
      <w:sz w:val="22"/>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6Colorful-Accent51">
    <w:name w:val="Grid Table 6 Colorful - Accent 51"/>
    <w:basedOn w:val="a1"/>
    <w:rsid w:val="008B3B2D"/>
    <w:rPr>
      <w:sz w:val="24"/>
    </w:rPr>
    <w:tblP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style>
  <w:style w:type="table" w:customStyle="1" w:styleId="GridTable3-Accent6">
    <w:name w:val="Grid Table 3 - Accent 6"/>
    <w:rsid w:val="008B3B2D"/>
    <w:pPr>
      <w:spacing w:after="160" w:line="264" w:lineRule="auto"/>
    </w:pPr>
    <w:rPr>
      <w:sz w:val="24"/>
    </w:rPr>
    <w:tblPr>
      <w:tblBorders>
        <w:top w:val="nil"/>
        <w:left w:val="nil"/>
        <w:bottom w:val="single" w:sz="4" w:space="0" w:color="F79646"/>
        <w:right w:val="nil"/>
        <w:insideH w:val="single" w:sz="4" w:space="0" w:color="F79646"/>
        <w:insideV w:val="single" w:sz="4" w:space="0" w:color="F79646"/>
      </w:tblBorders>
      <w:tblCellMar>
        <w:top w:w="0" w:type="dxa"/>
        <w:left w:w="0" w:type="dxa"/>
        <w:bottom w:w="0" w:type="dxa"/>
        <w:right w:w="0" w:type="dxa"/>
      </w:tblCellMar>
    </w:tblPr>
  </w:style>
  <w:style w:type="table" w:customStyle="1" w:styleId="GridTable5Dark-Accent32">
    <w:name w:val="Grid Table 5 Dark - Accent 3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4-Accent4">
    <w:name w:val="Grid Table 4 - Accent 4"/>
    <w:rsid w:val="008B3B2D"/>
    <w:pPr>
      <w:spacing w:after="160" w:line="264" w:lineRule="auto"/>
    </w:pPr>
    <w:rPr>
      <w:sz w:val="24"/>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ListTable7Colorful-Accent1">
    <w:name w:val="List Table 7 Colorful - Accent 1"/>
    <w:rsid w:val="008B3B2D"/>
    <w:pPr>
      <w:spacing w:after="160" w:line="264" w:lineRule="auto"/>
    </w:pPr>
    <w:rPr>
      <w:sz w:val="24"/>
    </w:rPr>
    <w:tblPr>
      <w:tblBorders>
        <w:top w:val="nil"/>
        <w:left w:val="nil"/>
        <w:bottom w:val="nil"/>
        <w:right w:val="single" w:sz="4" w:space="0" w:color="4F81BD"/>
        <w:insideH w:val="nil"/>
        <w:insideV w:val="nil"/>
      </w:tblBorders>
      <w:tblCellMar>
        <w:top w:w="0" w:type="dxa"/>
        <w:left w:w="0" w:type="dxa"/>
        <w:bottom w:w="0" w:type="dxa"/>
        <w:right w:w="0" w:type="dxa"/>
      </w:tblCellMar>
    </w:tblPr>
  </w:style>
  <w:style w:type="table" w:customStyle="1" w:styleId="-12">
    <w:name w:val="Таблица-сетка 1 светлая2"/>
    <w:basedOn w:val="a1"/>
    <w:rsid w:val="008B3B2D"/>
    <w:rPr>
      <w:sz w:val="24"/>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Bordered-Accent21">
    <w:name w:val="Bordered - Accent 21"/>
    <w:basedOn w:val="a1"/>
    <w:rsid w:val="008B3B2D"/>
    <w:rPr>
      <w:sz w:val="24"/>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style>
  <w:style w:type="table" w:customStyle="1" w:styleId="124">
    <w:name w:val="Таблица простая 12"/>
    <w:basedOn w:val="a1"/>
    <w:rsid w:val="008B3B2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3">
    <w:name w:val="Список-таблица 43"/>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style>
  <w:style w:type="table" w:customStyle="1" w:styleId="TableNormal3">
    <w:name w:val="Table Normal3"/>
    <w:rsid w:val="008B3B2D"/>
    <w:pPr>
      <w:spacing w:after="160" w:line="264" w:lineRule="auto"/>
    </w:pPr>
    <w:rPr>
      <w:sz w:val="22"/>
    </w:rPr>
    <w:tblPr>
      <w:tblCellMar>
        <w:top w:w="0" w:type="dxa"/>
        <w:left w:w="0" w:type="dxa"/>
        <w:bottom w:w="0" w:type="dxa"/>
        <w:right w:w="0" w:type="dxa"/>
      </w:tblCellMar>
    </w:tblPr>
  </w:style>
  <w:style w:type="table" w:customStyle="1" w:styleId="-51">
    <w:name w:val="Список-таблица 5 темная1"/>
    <w:basedOn w:val="a1"/>
    <w:rsid w:val="008B3B2D"/>
    <w:rPr>
      <w:color w:val="FFFFFF"/>
    </w:rPr>
    <w:tblPr>
      <w:tblBorders>
        <w:top w:val="single" w:sz="24" w:space="0" w:color="000000"/>
        <w:left w:val="single" w:sz="24" w:space="0" w:color="000000"/>
        <w:bottom w:val="single" w:sz="24" w:space="0" w:color="000000"/>
        <w:right w:val="single" w:sz="24" w:space="0" w:color="000000"/>
        <w:insideH w:val="nil"/>
        <w:insideV w:val="nil"/>
      </w:tblBorders>
    </w:tblPr>
  </w:style>
  <w:style w:type="table" w:customStyle="1" w:styleId="GridTable2-Accent2">
    <w:name w:val="Grid Table 2 - Accent 2"/>
    <w:rsid w:val="008B3B2D"/>
    <w:pPr>
      <w:spacing w:after="160" w:line="264" w:lineRule="auto"/>
    </w:pPr>
    <w:rPr>
      <w:sz w:val="24"/>
    </w:rPr>
    <w:tblPr>
      <w:tblBorders>
        <w:top w:val="nil"/>
        <w:left w:val="nil"/>
        <w:bottom w:val="single" w:sz="4" w:space="0" w:color="D99695"/>
        <w:right w:val="nil"/>
        <w:insideH w:val="single" w:sz="4" w:space="0" w:color="D99695"/>
        <w:insideV w:val="single" w:sz="4" w:space="0" w:color="D99695"/>
      </w:tblBorders>
      <w:tblCellMar>
        <w:top w:w="0" w:type="dxa"/>
        <w:left w:w="0" w:type="dxa"/>
        <w:bottom w:w="0" w:type="dxa"/>
        <w:right w:w="0" w:type="dxa"/>
      </w:tblCellMar>
    </w:tblPr>
  </w:style>
  <w:style w:type="table" w:customStyle="1" w:styleId="ListTable4-Accent41">
    <w:name w:val="List Table 4 - Accent 41"/>
    <w:basedOn w:val="a1"/>
    <w:rsid w:val="008B3B2D"/>
    <w:rPr>
      <w:sz w:val="24"/>
    </w:rPr>
    <w:tblPr>
      <w:tblBorders>
        <w:top w:val="single" w:sz="4" w:space="0" w:color="FFDB6F"/>
        <w:left w:val="single" w:sz="4" w:space="0" w:color="FFDB6F"/>
        <w:bottom w:val="single" w:sz="4" w:space="0" w:color="FFDB6F"/>
        <w:right w:val="single" w:sz="4" w:space="0" w:color="FFDB6F"/>
        <w:insideH w:val="single" w:sz="4" w:space="0" w:color="FFDB6F"/>
        <w:insideV w:val="nil"/>
      </w:tblBorders>
    </w:tblPr>
  </w:style>
  <w:style w:type="table" w:customStyle="1" w:styleId="Lined-Accent62">
    <w:name w:val="Lined - Accent 62"/>
    <w:rsid w:val="008B3B2D"/>
    <w:pPr>
      <w:spacing w:after="160" w:line="264" w:lineRule="auto"/>
    </w:pPr>
    <w:rPr>
      <w:color w:val="404040"/>
      <w:sz w:val="22"/>
    </w:rPr>
    <w:tblPr>
      <w:tblCellMar>
        <w:top w:w="0" w:type="dxa"/>
        <w:left w:w="0" w:type="dxa"/>
        <w:bottom w:w="0" w:type="dxa"/>
        <w:right w:w="0" w:type="dxa"/>
      </w:tblCellMar>
    </w:tblPr>
  </w:style>
  <w:style w:type="table" w:customStyle="1" w:styleId="Bordered-Accent11">
    <w:name w:val="Bordered - Accent 11"/>
    <w:basedOn w:val="a1"/>
    <w:rsid w:val="008B3B2D"/>
    <w:rPr>
      <w:sz w:val="24"/>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style>
  <w:style w:type="table" w:customStyle="1" w:styleId="GridTable3-Accent31">
    <w:name w:val="Grid Table 3 - Accent 31"/>
    <w:basedOn w:val="a1"/>
    <w:rsid w:val="008B3B2D"/>
    <w:rPr>
      <w:sz w:val="24"/>
    </w:rPr>
    <w:tblPr>
      <w:tblBorders>
        <w:top w:val="nil"/>
        <w:left w:val="nil"/>
        <w:bottom w:val="single" w:sz="4" w:space="0" w:color="A5A5A5"/>
        <w:right w:val="nil"/>
        <w:insideH w:val="single" w:sz="4" w:space="0" w:color="A5A5A5"/>
        <w:insideV w:val="single" w:sz="4" w:space="0" w:color="A5A5A5"/>
      </w:tblBorders>
    </w:tblPr>
  </w:style>
  <w:style w:type="table" w:customStyle="1" w:styleId="Bordered-Accent5">
    <w:name w:val="Bordered - Accent 5"/>
    <w:rsid w:val="008B3B2D"/>
    <w:pPr>
      <w:spacing w:after="160" w:line="264" w:lineRule="auto"/>
    </w:pPr>
    <w:rPr>
      <w:sz w:val="24"/>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7Colorful-Accent22">
    <w:name w:val="Grid Table 7 Colorful - Accent 22"/>
    <w:rsid w:val="008B3B2D"/>
    <w:pPr>
      <w:spacing w:after="160" w:line="264" w:lineRule="auto"/>
    </w:pPr>
    <w:rPr>
      <w:sz w:val="24"/>
    </w:rPr>
    <w:tblPr>
      <w:tblBorders>
        <w:top w:val="nil"/>
        <w:left w:val="nil"/>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3-Accent41">
    <w:name w:val="List Table 3 - Accent 41"/>
    <w:basedOn w:val="a1"/>
    <w:rsid w:val="008B3B2D"/>
    <w:rPr>
      <w:sz w:val="24"/>
    </w:rPr>
    <w:tblPr>
      <w:tblBorders>
        <w:top w:val="single" w:sz="4" w:space="0" w:color="FFD865"/>
        <w:left w:val="single" w:sz="4" w:space="0" w:color="FFD865"/>
        <w:bottom w:val="single" w:sz="4" w:space="0" w:color="FFD865"/>
        <w:right w:val="single" w:sz="4" w:space="0" w:color="FFD865"/>
        <w:insideH w:val="nil"/>
        <w:insideV w:val="nil"/>
      </w:tblBorders>
    </w:tblPr>
  </w:style>
  <w:style w:type="table" w:customStyle="1" w:styleId="ListTable1Light-Accent2">
    <w:name w:val="List Table 1 Light - Accent 2"/>
    <w:rsid w:val="008B3B2D"/>
    <w:pPr>
      <w:spacing w:after="160" w:line="264" w:lineRule="auto"/>
    </w:pPr>
    <w:rPr>
      <w:sz w:val="24"/>
    </w:rPr>
    <w:tblPr>
      <w:tblCellMar>
        <w:top w:w="0" w:type="dxa"/>
        <w:left w:w="0" w:type="dxa"/>
        <w:bottom w:w="0" w:type="dxa"/>
        <w:right w:w="0" w:type="dxa"/>
      </w:tblCellMar>
    </w:tblPr>
  </w:style>
  <w:style w:type="table" w:customStyle="1" w:styleId="GridTable4-Accent21">
    <w:name w:val="Grid Table 4 - Accent 21"/>
    <w:basedOn w:val="a1"/>
    <w:rsid w:val="008B3B2D"/>
    <w:rPr>
      <w:sz w:val="24"/>
    </w:rPr>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style>
  <w:style w:type="table" w:customStyle="1" w:styleId="GridTable7Colorful-Accent5">
    <w:name w:val="Grid Table 7 Colorful - Accent 5"/>
    <w:rsid w:val="008B3B2D"/>
    <w:pPr>
      <w:spacing w:after="160" w:line="264" w:lineRule="auto"/>
    </w:pPr>
    <w:rPr>
      <w:sz w:val="24"/>
    </w:rPr>
    <w:tblPr>
      <w:tblBorders>
        <w:top w:val="nil"/>
        <w:left w:val="nil"/>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6Colorful-Accent22">
    <w:name w:val="Grid Table 6 Colorful - Accent 22"/>
    <w:rsid w:val="008B3B2D"/>
    <w:pPr>
      <w:spacing w:after="160" w:line="264" w:lineRule="auto"/>
    </w:pPr>
    <w:rPr>
      <w:sz w:val="24"/>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1Light-Accent62">
    <w:name w:val="Grid Table 1 Light - Accent 62"/>
    <w:rsid w:val="008B3B2D"/>
    <w:pPr>
      <w:spacing w:after="160" w:line="264" w:lineRule="auto"/>
    </w:pPr>
    <w:rPr>
      <w:sz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311">
    <w:name w:val="Таблица простая 31"/>
    <w:basedOn w:val="a1"/>
    <w:rsid w:val="008B3B2D"/>
    <w:tblPr/>
  </w:style>
  <w:style w:type="table" w:customStyle="1" w:styleId="ListTable7Colorful-Accent11">
    <w:name w:val="List Table 7 Colorful - Accent 11"/>
    <w:basedOn w:val="a1"/>
    <w:rsid w:val="008B3B2D"/>
    <w:rPr>
      <w:sz w:val="24"/>
    </w:rPr>
    <w:tblPr>
      <w:tblBorders>
        <w:top w:val="nil"/>
        <w:left w:val="nil"/>
        <w:bottom w:val="nil"/>
        <w:right w:val="single" w:sz="4" w:space="0" w:color="5B9BD5"/>
        <w:insideH w:val="nil"/>
        <w:insideV w:val="nil"/>
      </w:tblBorders>
    </w:tblPr>
  </w:style>
  <w:style w:type="table" w:customStyle="1" w:styleId="ListTable3-Accent5">
    <w:name w:val="List Table 3 - Accent 5"/>
    <w:rsid w:val="008B3B2D"/>
    <w:pPr>
      <w:spacing w:after="160" w:line="264" w:lineRule="auto"/>
    </w:pPr>
    <w:rPr>
      <w:sz w:val="24"/>
    </w:rPr>
    <w:tblPr>
      <w:tblBorders>
        <w:top w:val="single" w:sz="4" w:space="0" w:color="92CCDC"/>
        <w:left w:val="single" w:sz="4" w:space="0" w:color="92CCDC"/>
        <w:bottom w:val="single" w:sz="4" w:space="0" w:color="92CCDC"/>
        <w:right w:val="single" w:sz="4" w:space="0" w:color="92CCDC"/>
        <w:insideH w:val="nil"/>
        <w:insideV w:val="nil"/>
      </w:tblBorders>
      <w:tblCellMar>
        <w:top w:w="0" w:type="dxa"/>
        <w:left w:w="0" w:type="dxa"/>
        <w:bottom w:w="0" w:type="dxa"/>
        <w:right w:w="0" w:type="dxa"/>
      </w:tblCellMar>
    </w:tblPr>
  </w:style>
  <w:style w:type="table" w:customStyle="1" w:styleId="GridTable3-Accent41">
    <w:name w:val="Grid Table 3 - Accent 41"/>
    <w:basedOn w:val="a1"/>
    <w:rsid w:val="008B3B2D"/>
    <w:rPr>
      <w:sz w:val="24"/>
    </w:rPr>
    <w:tblPr>
      <w:tblBorders>
        <w:top w:val="nil"/>
        <w:left w:val="nil"/>
        <w:bottom w:val="single" w:sz="4" w:space="0" w:color="FFD865"/>
        <w:right w:val="nil"/>
        <w:insideH w:val="single" w:sz="4" w:space="0" w:color="FFD865"/>
        <w:insideV w:val="single" w:sz="4" w:space="0" w:color="FFD865"/>
      </w:tblBorders>
    </w:tblPr>
  </w:style>
  <w:style w:type="table" w:customStyle="1" w:styleId="-13">
    <w:name w:val="Таблица-сетка 1 светлая3"/>
    <w:basedOn w:val="a1"/>
    <w:rsid w:val="008B3B2D"/>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513">
    <w:name w:val="Таблица простая 51"/>
    <w:link w:val="512"/>
    <w:rsid w:val="008B3B2D"/>
    <w:pPr>
      <w:spacing w:after="160" w:line="264" w:lineRule="auto"/>
    </w:pPr>
    <w:rPr>
      <w:sz w:val="24"/>
    </w:rPr>
    <w:tblPr>
      <w:tblCellMar>
        <w:top w:w="0" w:type="dxa"/>
        <w:left w:w="0" w:type="dxa"/>
        <w:bottom w:w="0" w:type="dxa"/>
        <w:right w:w="0" w:type="dxa"/>
      </w:tblCellMar>
    </w:tblPr>
  </w:style>
  <w:style w:type="table" w:customStyle="1" w:styleId="GridTable5Dark-Accent31">
    <w:name w:val="Grid Table 5 Dark - Accent 3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Bordered-Accent6">
    <w:name w:val="Bordered - Accent 6"/>
    <w:rsid w:val="008B3B2D"/>
    <w:pPr>
      <w:spacing w:after="160" w:line="264" w:lineRule="auto"/>
    </w:pPr>
    <w:rPr>
      <w:sz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73">
    <w:name w:val="Список-таблица 7 цветная3"/>
    <w:rsid w:val="008B3B2D"/>
    <w:pPr>
      <w:spacing w:after="160" w:line="264" w:lineRule="auto"/>
    </w:pPr>
    <w:rPr>
      <w:sz w:val="24"/>
    </w:rPr>
    <w:tblPr>
      <w:tblBorders>
        <w:top w:val="nil"/>
        <w:left w:val="nil"/>
        <w:bottom w:val="nil"/>
        <w:right w:val="single" w:sz="4" w:space="0" w:color="7F7F7F"/>
        <w:insideH w:val="nil"/>
        <w:insideV w:val="nil"/>
      </w:tblBorders>
      <w:tblCellMar>
        <w:top w:w="0" w:type="dxa"/>
        <w:left w:w="0" w:type="dxa"/>
        <w:bottom w:w="0" w:type="dxa"/>
        <w:right w:w="0" w:type="dxa"/>
      </w:tblCellMar>
    </w:tblPr>
  </w:style>
  <w:style w:type="table" w:customStyle="1" w:styleId="GridTable3-Accent3">
    <w:name w:val="Grid Table 3 - Accent 3"/>
    <w:rsid w:val="008B3B2D"/>
    <w:pPr>
      <w:spacing w:after="160" w:line="264" w:lineRule="auto"/>
    </w:pPr>
    <w:rPr>
      <w:sz w:val="24"/>
    </w:rPr>
    <w:tblPr>
      <w:tblBorders>
        <w:top w:val="nil"/>
        <w:left w:val="nil"/>
        <w:bottom w:val="single" w:sz="4" w:space="0" w:color="9ABB59"/>
        <w:right w:val="nil"/>
        <w:insideH w:val="single" w:sz="4" w:space="0" w:color="9ABB59"/>
        <w:insideV w:val="single" w:sz="4" w:space="0" w:color="9ABB59"/>
      </w:tblBorders>
      <w:tblCellMar>
        <w:top w:w="0" w:type="dxa"/>
        <w:left w:w="0" w:type="dxa"/>
        <w:bottom w:w="0" w:type="dxa"/>
        <w:right w:w="0" w:type="dxa"/>
      </w:tblCellMar>
    </w:tblPr>
  </w:style>
  <w:style w:type="table" w:customStyle="1" w:styleId="-62">
    <w:name w:val="Список-таблица 6 цветная2"/>
    <w:basedOn w:val="a1"/>
    <w:rsid w:val="008B3B2D"/>
    <w:tblPr>
      <w:tblBorders>
        <w:top w:val="single" w:sz="4" w:space="0" w:color="000000"/>
        <w:left w:val="nil"/>
        <w:bottom w:val="single" w:sz="4" w:space="0" w:color="000000"/>
        <w:right w:val="nil"/>
        <w:insideH w:val="nil"/>
        <w:insideV w:val="nil"/>
      </w:tblBorders>
    </w:tblPr>
  </w:style>
  <w:style w:type="table" w:customStyle="1" w:styleId="ListTable3-Accent61">
    <w:name w:val="List Table 3 - Accent 61"/>
    <w:basedOn w:val="a1"/>
    <w:rsid w:val="008B3B2D"/>
    <w:rPr>
      <w:sz w:val="24"/>
    </w:rPr>
    <w:tblPr>
      <w:tblBorders>
        <w:top w:val="single" w:sz="4" w:space="0" w:color="A9D08E"/>
        <w:left w:val="single" w:sz="4" w:space="0" w:color="A9D08E"/>
        <w:bottom w:val="single" w:sz="4" w:space="0" w:color="A9D08E"/>
        <w:right w:val="single" w:sz="4" w:space="0" w:color="A9D08E"/>
        <w:insideH w:val="nil"/>
        <w:insideV w:val="nil"/>
      </w:tblBorders>
    </w:tblPr>
  </w:style>
  <w:style w:type="table" w:customStyle="1" w:styleId="-120">
    <w:name w:val="Список-таблица 1 светлая2"/>
    <w:basedOn w:val="a1"/>
    <w:rsid w:val="008B3B2D"/>
    <w:rPr>
      <w:sz w:val="24"/>
    </w:rPr>
    <w:tblPr/>
  </w:style>
  <w:style w:type="table" w:styleId="afffffffffff7">
    <w:name w:val="Table Grid"/>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7Colorful-Accent42">
    <w:name w:val="List Table 7 Colorful - Accent 42"/>
    <w:rsid w:val="008B3B2D"/>
    <w:pPr>
      <w:spacing w:after="160" w:line="264" w:lineRule="auto"/>
    </w:pPr>
    <w:rPr>
      <w:sz w:val="24"/>
    </w:rPr>
    <w:tblPr>
      <w:tblBorders>
        <w:top w:val="nil"/>
        <w:left w:val="nil"/>
        <w:bottom w:val="nil"/>
        <w:right w:val="single" w:sz="4" w:space="0" w:color="B2A1C6"/>
        <w:insideH w:val="nil"/>
        <w:insideV w:val="nil"/>
      </w:tblBorders>
      <w:tblCellMar>
        <w:top w:w="0" w:type="dxa"/>
        <w:left w:w="0" w:type="dxa"/>
        <w:bottom w:w="0" w:type="dxa"/>
        <w:right w:w="0" w:type="dxa"/>
      </w:tblCellMar>
    </w:tblPr>
  </w:style>
  <w:style w:type="table" w:customStyle="1" w:styleId="ListTable2-Accent42">
    <w:name w:val="List Table 2 - Accent 42"/>
    <w:rsid w:val="008B3B2D"/>
    <w:pPr>
      <w:spacing w:after="160" w:line="264" w:lineRule="auto"/>
    </w:pPr>
    <w:rPr>
      <w:sz w:val="24"/>
    </w:rPr>
    <w:tblPr>
      <w:tblBorders>
        <w:top w:val="single" w:sz="4" w:space="0" w:color="B7A7CA"/>
        <w:left w:val="nil"/>
        <w:bottom w:val="single" w:sz="4" w:space="0" w:color="B7A7CA"/>
        <w:right w:val="nil"/>
        <w:insideH w:val="single" w:sz="4" w:space="0" w:color="B7A7CA"/>
        <w:insideV w:val="nil"/>
      </w:tblBorders>
      <w:tblCellMar>
        <w:top w:w="0" w:type="dxa"/>
        <w:left w:w="0" w:type="dxa"/>
        <w:bottom w:w="0" w:type="dxa"/>
        <w:right w:w="0" w:type="dxa"/>
      </w:tblCellMar>
    </w:tblPr>
  </w:style>
  <w:style w:type="table" w:customStyle="1" w:styleId="GridTable4-Accent32">
    <w:name w:val="Grid Table 4 - Accent 32"/>
    <w:rsid w:val="008B3B2D"/>
    <w:pPr>
      <w:spacing w:after="160" w:line="264" w:lineRule="auto"/>
    </w:pPr>
    <w:rPr>
      <w:sz w:val="24"/>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Lined-Accent6">
    <w:name w:val="Lined - Accent 6"/>
    <w:rsid w:val="008B3B2D"/>
    <w:pPr>
      <w:spacing w:after="160" w:line="264" w:lineRule="auto"/>
    </w:pPr>
    <w:rPr>
      <w:color w:val="404040"/>
      <w:sz w:val="22"/>
    </w:rPr>
    <w:tblPr>
      <w:tblCellMar>
        <w:top w:w="0" w:type="dxa"/>
        <w:left w:w="0" w:type="dxa"/>
        <w:bottom w:w="0" w:type="dxa"/>
        <w:right w:w="0" w:type="dxa"/>
      </w:tblCellMar>
    </w:tblPr>
  </w:style>
  <w:style w:type="table" w:customStyle="1" w:styleId="ListTable5Dark-Accent5">
    <w:name w:val="List Table 5 Dark - Accent 5"/>
    <w:rsid w:val="008B3B2D"/>
    <w:pPr>
      <w:spacing w:after="160" w:line="264" w:lineRule="auto"/>
    </w:pPr>
    <w:rPr>
      <w:sz w:val="24"/>
    </w:rPr>
    <w:tblPr>
      <w:tblBorders>
        <w:top w:val="single" w:sz="32" w:space="0" w:color="92CCDC"/>
        <w:left w:val="single" w:sz="32" w:space="0" w:color="92CCDC"/>
        <w:bottom w:val="single" w:sz="32" w:space="0" w:color="92CCDC"/>
        <w:right w:val="single" w:sz="32" w:space="0" w:color="92CCDC"/>
        <w:insideH w:val="nil"/>
        <w:insideV w:val="nil"/>
      </w:tblBorders>
      <w:tblCellMar>
        <w:top w:w="0" w:type="dxa"/>
        <w:left w:w="0" w:type="dxa"/>
        <w:bottom w:w="0" w:type="dxa"/>
        <w:right w:w="0" w:type="dxa"/>
      </w:tblCellMar>
    </w:tblPr>
  </w:style>
  <w:style w:type="table" w:customStyle="1" w:styleId="GridTable5Dark-Accent2">
    <w:name w:val="Grid Table 5 Dark - Accent 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130">
    <w:name w:val="Таблица-сетка 1 светлая3"/>
    <w:rsid w:val="008B3B2D"/>
    <w:pPr>
      <w:spacing w:after="160" w:line="264" w:lineRule="auto"/>
    </w:pPr>
    <w:rPr>
      <w:sz w:val="24"/>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BorderedLined-Accent62">
    <w:name w:val="Bordered &amp; Lined - Accent 62"/>
    <w:rsid w:val="008B3B2D"/>
    <w:pPr>
      <w:spacing w:after="160" w:line="264" w:lineRule="auto"/>
    </w:pPr>
    <w:rPr>
      <w:color w:val="404040"/>
      <w:sz w:val="22"/>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55">
    <w:name w:val="Сетка таблицы5"/>
    <w:basedOn w:val="a1"/>
    <w:rsid w:val="008B3B2D"/>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Таблица-сетка 6 цветная1"/>
    <w:rsid w:val="008B3B2D"/>
    <w:pPr>
      <w:spacing w:after="160" w:line="264" w:lineRule="auto"/>
    </w:pPr>
    <w:rPr>
      <w:sz w:val="24"/>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312">
    <w:name w:val="Таблица простая 312"/>
    <w:link w:val="310"/>
    <w:rsid w:val="008B3B2D"/>
    <w:pPr>
      <w:spacing w:after="160" w:line="264" w:lineRule="auto"/>
    </w:pPr>
    <w:rPr>
      <w:sz w:val="24"/>
    </w:rPr>
    <w:tblPr>
      <w:tblCellMar>
        <w:top w:w="0" w:type="dxa"/>
        <w:left w:w="0" w:type="dxa"/>
        <w:bottom w:w="0" w:type="dxa"/>
        <w:right w:w="0" w:type="dxa"/>
      </w:tblCellMar>
    </w:tblPr>
  </w:style>
  <w:style w:type="table" w:customStyle="1" w:styleId="ListTable4-Accent61">
    <w:name w:val="List Table 4 - Accent 61"/>
    <w:basedOn w:val="a1"/>
    <w:rsid w:val="008B3B2D"/>
    <w:rPr>
      <w:sz w:val="24"/>
    </w:rPr>
    <w:tblPr>
      <w:tblBorders>
        <w:top w:val="single" w:sz="4" w:space="0" w:color="ADD394"/>
        <w:left w:val="single" w:sz="4" w:space="0" w:color="ADD394"/>
        <w:bottom w:val="single" w:sz="4" w:space="0" w:color="ADD394"/>
        <w:right w:val="single" w:sz="4" w:space="0" w:color="ADD394"/>
        <w:insideH w:val="single" w:sz="4" w:space="0" w:color="ADD394"/>
        <w:insideV w:val="nil"/>
      </w:tblBorders>
    </w:tblPr>
  </w:style>
  <w:style w:type="table" w:customStyle="1" w:styleId="GridTable7Colorful-Accent61">
    <w:name w:val="Grid Table 7 Colorful - Accent 61"/>
    <w:basedOn w:val="a1"/>
    <w:rsid w:val="008B3B2D"/>
    <w:rPr>
      <w:sz w:val="24"/>
    </w:rPr>
    <w:tblPr>
      <w:tblBorders>
        <w:top w:val="nil"/>
        <w:left w:val="nil"/>
        <w:bottom w:val="single" w:sz="4" w:space="0" w:color="ADD394"/>
        <w:right w:val="single" w:sz="4" w:space="0" w:color="ADD394"/>
        <w:insideH w:val="single" w:sz="4" w:space="0" w:color="ADD394"/>
        <w:insideV w:val="single" w:sz="4" w:space="0" w:color="ADD394"/>
      </w:tblBorders>
    </w:tblPr>
  </w:style>
  <w:style w:type="table" w:customStyle="1" w:styleId="-210">
    <w:name w:val="Таблица-сетка 21"/>
    <w:rsid w:val="008B3B2D"/>
    <w:pPr>
      <w:spacing w:after="160" w:line="264" w:lineRule="auto"/>
    </w:pPr>
    <w:rPr>
      <w:sz w:val="24"/>
    </w:rPr>
    <w:tblPr>
      <w:tblBorders>
        <w:top w:val="nil"/>
        <w:left w:val="nil"/>
        <w:bottom w:val="single" w:sz="4" w:space="0" w:color="6A6A6A"/>
        <w:right w:val="nil"/>
        <w:insideH w:val="single" w:sz="4" w:space="0" w:color="6A6A6A"/>
        <w:insideV w:val="single" w:sz="4" w:space="0" w:color="6A6A6A"/>
      </w:tblBorders>
      <w:tblCellMar>
        <w:top w:w="0" w:type="dxa"/>
        <w:left w:w="0" w:type="dxa"/>
        <w:bottom w:w="0" w:type="dxa"/>
        <w:right w:w="0" w:type="dxa"/>
      </w:tblCellMar>
    </w:tblPr>
  </w:style>
  <w:style w:type="table" w:customStyle="1" w:styleId="BorderedLined-Accent22">
    <w:name w:val="Bordered &amp; Lined - Accent 22"/>
    <w:rsid w:val="008B3B2D"/>
    <w:pPr>
      <w:spacing w:after="160" w:line="264" w:lineRule="auto"/>
    </w:pPr>
    <w:rPr>
      <w:color w:val="404040"/>
      <w:sz w:val="22"/>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ListTable6Colorful-Accent2">
    <w:name w:val="List Table 6 Colorful - Accent 2"/>
    <w:rsid w:val="008B3B2D"/>
    <w:pPr>
      <w:spacing w:after="160" w:line="264" w:lineRule="auto"/>
    </w:pPr>
    <w:rPr>
      <w:sz w:val="24"/>
    </w:rPr>
    <w:tblPr>
      <w:tblBorders>
        <w:top w:val="single" w:sz="4" w:space="0" w:color="D99695"/>
        <w:left w:val="nil"/>
        <w:bottom w:val="single" w:sz="4" w:space="0" w:color="D99695"/>
        <w:right w:val="nil"/>
        <w:insideH w:val="nil"/>
        <w:insideV w:val="nil"/>
      </w:tblBorders>
      <w:tblCellMar>
        <w:top w:w="0" w:type="dxa"/>
        <w:left w:w="0" w:type="dxa"/>
        <w:bottom w:w="0" w:type="dxa"/>
        <w:right w:w="0" w:type="dxa"/>
      </w:tblCellMar>
    </w:tblPr>
  </w:style>
  <w:style w:type="table" w:customStyle="1" w:styleId="Lined-Accent12">
    <w:name w:val="Lined - Accent 12"/>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1Light-Accent31">
    <w:name w:val="Grid Table 1 Light - Accent 31"/>
    <w:basedOn w:val="a1"/>
    <w:rsid w:val="008B3B2D"/>
    <w:rPr>
      <w:sz w:val="24"/>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style>
  <w:style w:type="table" w:customStyle="1" w:styleId="1121">
    <w:name w:val="Сетка таблицы112"/>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
    <w:name w:val="Bordered"/>
    <w:rsid w:val="008B3B2D"/>
    <w:pPr>
      <w:spacing w:after="160" w:line="264" w:lineRule="auto"/>
    </w:pPr>
    <w:rPr>
      <w:sz w:val="24"/>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GridTable6Colorful-Accent61">
    <w:name w:val="Grid Table 6 Colorful - Accent 61"/>
    <w:basedOn w:val="a1"/>
    <w:rsid w:val="008B3B2D"/>
    <w:rPr>
      <w:sz w:val="24"/>
    </w:rPr>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style>
  <w:style w:type="table" w:customStyle="1" w:styleId="ListTable2-Accent11">
    <w:name w:val="List Table 2 - Accent 11"/>
    <w:basedOn w:val="a1"/>
    <w:rsid w:val="008B3B2D"/>
    <w:rPr>
      <w:sz w:val="24"/>
    </w:rPr>
    <w:tblPr>
      <w:tblBorders>
        <w:top w:val="single" w:sz="4" w:space="0" w:color="A2C6E7"/>
        <w:left w:val="nil"/>
        <w:bottom w:val="single" w:sz="4" w:space="0" w:color="A2C6E7"/>
        <w:right w:val="nil"/>
        <w:insideH w:val="single" w:sz="4" w:space="0" w:color="A2C6E7"/>
        <w:insideV w:val="nil"/>
      </w:tblBorders>
    </w:tblPr>
  </w:style>
  <w:style w:type="table" w:customStyle="1" w:styleId="GridTable4-Accent52">
    <w:name w:val="Grid Table 4 - Accent 52"/>
    <w:rsid w:val="008B3B2D"/>
    <w:pPr>
      <w:spacing w:after="160" w:line="264" w:lineRule="auto"/>
    </w:pPr>
    <w:rPr>
      <w:sz w:val="24"/>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7Colorful-Accent32">
    <w:name w:val="List Table 7 Colorful - Accent 32"/>
    <w:rsid w:val="008B3B2D"/>
    <w:pPr>
      <w:spacing w:after="160" w:line="264" w:lineRule="auto"/>
    </w:pPr>
    <w:rPr>
      <w:sz w:val="24"/>
    </w:rPr>
    <w:tblPr>
      <w:tblBorders>
        <w:top w:val="nil"/>
        <w:left w:val="nil"/>
        <w:bottom w:val="nil"/>
        <w:right w:val="single" w:sz="4" w:space="0" w:color="C3D69B"/>
        <w:insideH w:val="nil"/>
        <w:insideV w:val="nil"/>
      </w:tblBorders>
      <w:tblCellMar>
        <w:top w:w="0" w:type="dxa"/>
        <w:left w:w="0" w:type="dxa"/>
        <w:bottom w:w="0" w:type="dxa"/>
        <w:right w:w="0" w:type="dxa"/>
      </w:tblCellMar>
    </w:tblPr>
  </w:style>
  <w:style w:type="table" w:customStyle="1" w:styleId="Bordered-Accent42">
    <w:name w:val="Bordered - Accent 42"/>
    <w:rsid w:val="008B3B2D"/>
    <w:pPr>
      <w:spacing w:after="160" w:line="264" w:lineRule="auto"/>
    </w:pPr>
    <w:rPr>
      <w:sz w:val="24"/>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11110">
    <w:name w:val="Сетка таблицы1111"/>
    <w:basedOn w:val="a1"/>
    <w:link w:val="111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2">
    <w:name w:val="List Table 3 - Accent 2"/>
    <w:rsid w:val="008B3B2D"/>
    <w:pPr>
      <w:spacing w:after="160" w:line="264" w:lineRule="auto"/>
    </w:pPr>
    <w:rPr>
      <w:sz w:val="24"/>
    </w:rPr>
    <w:tblPr>
      <w:tblBorders>
        <w:top w:val="single" w:sz="4" w:space="0" w:color="D99695"/>
        <w:left w:val="single" w:sz="4" w:space="0" w:color="D99695"/>
        <w:bottom w:val="single" w:sz="4" w:space="0" w:color="D99695"/>
        <w:right w:val="single" w:sz="4" w:space="0" w:color="D99695"/>
        <w:insideH w:val="nil"/>
        <w:insideV w:val="nil"/>
      </w:tblBorders>
      <w:tblCellMar>
        <w:top w:w="0" w:type="dxa"/>
        <w:left w:w="0" w:type="dxa"/>
        <w:bottom w:w="0" w:type="dxa"/>
        <w:right w:w="0" w:type="dxa"/>
      </w:tblCellMar>
    </w:tblPr>
  </w:style>
  <w:style w:type="table" w:customStyle="1" w:styleId="230">
    <w:name w:val="Таблица простая 23"/>
    <w:rsid w:val="008B3B2D"/>
    <w:pPr>
      <w:spacing w:after="160" w:line="264" w:lineRule="auto"/>
    </w:pPr>
    <w:rPr>
      <w:sz w:val="24"/>
    </w:rPr>
    <w:tblPr>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style>
  <w:style w:type="table" w:customStyle="1" w:styleId="Lined-Accent10">
    <w:name w:val="Lined - Accent1"/>
    <w:basedOn w:val="a1"/>
    <w:rsid w:val="008B3B2D"/>
    <w:rPr>
      <w:color w:val="404040"/>
    </w:rPr>
    <w:tblPr/>
  </w:style>
  <w:style w:type="table" w:customStyle="1" w:styleId="TableNormal11">
    <w:name w:val="Table Normal11"/>
    <w:rsid w:val="008B3B2D"/>
    <w:pPr>
      <w:spacing w:after="160" w:line="264" w:lineRule="auto"/>
    </w:pPr>
    <w:rPr>
      <w:sz w:val="22"/>
    </w:rPr>
    <w:tblPr>
      <w:tblCellMar>
        <w:top w:w="0" w:type="dxa"/>
        <w:left w:w="0" w:type="dxa"/>
        <w:bottom w:w="0" w:type="dxa"/>
        <w:right w:w="0" w:type="dxa"/>
      </w:tblCellMar>
    </w:tblPr>
  </w:style>
  <w:style w:type="table" w:customStyle="1" w:styleId="-21">
    <w:name w:val="Список-таблица 21"/>
    <w:basedOn w:val="a1"/>
    <w:link w:val="-"/>
    <w:rsid w:val="008B3B2D"/>
    <w:tblPr>
      <w:tblBorders>
        <w:top w:val="single" w:sz="4" w:space="0" w:color="666666"/>
        <w:left w:val="nil"/>
        <w:bottom w:val="single" w:sz="4" w:space="0" w:color="666666"/>
        <w:right w:val="nil"/>
        <w:insideH w:val="single" w:sz="4" w:space="0" w:color="666666"/>
        <w:insideV w:val="nil"/>
      </w:tblBorders>
    </w:tblPr>
  </w:style>
  <w:style w:type="table" w:customStyle="1" w:styleId="GridTable1Light-Accent21">
    <w:name w:val="Grid Table 1 Light - Accent 21"/>
    <w:basedOn w:val="a1"/>
    <w:rsid w:val="008B3B2D"/>
    <w:rPr>
      <w:sz w:val="24"/>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style>
  <w:style w:type="table" w:customStyle="1" w:styleId="GridTable3-Accent42">
    <w:name w:val="Grid Table 3 - Accent 42"/>
    <w:rsid w:val="008B3B2D"/>
    <w:pPr>
      <w:spacing w:after="160" w:line="264" w:lineRule="auto"/>
    </w:pPr>
    <w:rPr>
      <w:sz w:val="24"/>
    </w:rPr>
    <w:tblPr>
      <w:tblBorders>
        <w:top w:val="nil"/>
        <w:left w:val="nil"/>
        <w:bottom w:val="single" w:sz="4" w:space="0" w:color="B2A1C6"/>
        <w:right w:val="nil"/>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5">
    <w:name w:val="List Table 6 Colorful - Accent 5"/>
    <w:rsid w:val="008B3B2D"/>
    <w:pPr>
      <w:spacing w:after="160" w:line="264" w:lineRule="auto"/>
    </w:pPr>
    <w:rPr>
      <w:sz w:val="24"/>
    </w:rPr>
    <w:tblPr>
      <w:tblBorders>
        <w:top w:val="single" w:sz="4" w:space="0" w:color="92CCDC"/>
        <w:left w:val="nil"/>
        <w:bottom w:val="single" w:sz="4" w:space="0" w:color="92CCDC"/>
        <w:right w:val="nil"/>
        <w:insideH w:val="nil"/>
        <w:insideV w:val="nil"/>
      </w:tblBorders>
      <w:tblCellMar>
        <w:top w:w="0" w:type="dxa"/>
        <w:left w:w="0" w:type="dxa"/>
        <w:bottom w:w="0" w:type="dxa"/>
        <w:right w:w="0" w:type="dxa"/>
      </w:tblCellMar>
    </w:tblPr>
  </w:style>
  <w:style w:type="table" w:customStyle="1" w:styleId="ListTable6Colorful-Accent61">
    <w:name w:val="List Table 6 Colorful - Accent 61"/>
    <w:basedOn w:val="a1"/>
    <w:rsid w:val="008B3B2D"/>
    <w:rPr>
      <w:sz w:val="24"/>
    </w:rPr>
    <w:tblPr>
      <w:tblBorders>
        <w:top w:val="single" w:sz="4" w:space="0" w:color="A9D08E"/>
        <w:left w:val="nil"/>
        <w:bottom w:val="single" w:sz="4" w:space="0" w:color="A9D08E"/>
        <w:right w:val="nil"/>
        <w:insideH w:val="nil"/>
        <w:insideV w:val="nil"/>
      </w:tblBorders>
    </w:tblPr>
  </w:style>
  <w:style w:type="table" w:customStyle="1" w:styleId="GridTable3-Accent1">
    <w:name w:val="Grid Table 3 - Accent 1"/>
    <w:rsid w:val="008B3B2D"/>
    <w:pPr>
      <w:spacing w:after="160" w:line="264" w:lineRule="auto"/>
    </w:pPr>
    <w:rPr>
      <w:sz w:val="24"/>
    </w:rPr>
    <w:tblPr>
      <w:tblBorders>
        <w:top w:val="nil"/>
        <w:left w:val="nil"/>
        <w:bottom w:val="single" w:sz="4" w:space="0" w:color="5D8AC2"/>
        <w:right w:val="nil"/>
        <w:insideH w:val="single" w:sz="4" w:space="0" w:color="5D8AC2"/>
        <w:insideV w:val="single" w:sz="4" w:space="0" w:color="5D8AC2"/>
      </w:tblBorders>
      <w:tblCellMar>
        <w:top w:w="0" w:type="dxa"/>
        <w:left w:w="0" w:type="dxa"/>
        <w:bottom w:w="0" w:type="dxa"/>
        <w:right w:w="0" w:type="dxa"/>
      </w:tblCellMar>
    </w:tblPr>
  </w:style>
  <w:style w:type="table" w:customStyle="1" w:styleId="ListTable2-Accent61">
    <w:name w:val="List Table 2 - Accent 61"/>
    <w:basedOn w:val="a1"/>
    <w:rsid w:val="008B3B2D"/>
    <w:rPr>
      <w:sz w:val="24"/>
    </w:rPr>
    <w:tblPr>
      <w:tblBorders>
        <w:top w:val="single" w:sz="4" w:space="0" w:color="ADD394"/>
        <w:left w:val="nil"/>
        <w:bottom w:val="single" w:sz="4" w:space="0" w:color="ADD394"/>
        <w:right w:val="nil"/>
        <w:insideH w:val="single" w:sz="4" w:space="0" w:color="ADD394"/>
        <w:insideV w:val="nil"/>
      </w:tblBorders>
    </w:tblPr>
  </w:style>
  <w:style w:type="table" w:customStyle="1" w:styleId="-630">
    <w:name w:val="Таблица-сетка 6 цветная3"/>
    <w:rsid w:val="008B3B2D"/>
    <w:pPr>
      <w:spacing w:after="160" w:line="264" w:lineRule="auto"/>
    </w:pPr>
    <w:rPr>
      <w:sz w:val="24"/>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520">
    <w:name w:val="Таблица простая 52"/>
    <w:basedOn w:val="a1"/>
    <w:rsid w:val="008B3B2D"/>
    <w:tblPr/>
  </w:style>
  <w:style w:type="table" w:customStyle="1" w:styleId="Lined-Accent4">
    <w:name w:val="Lined - Accent 4"/>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7Colorful-Accent42">
    <w:name w:val="Grid Table 7 Colorful - Accent 42"/>
    <w:rsid w:val="008B3B2D"/>
    <w:pPr>
      <w:spacing w:after="160" w:line="264" w:lineRule="auto"/>
    </w:pPr>
    <w:rPr>
      <w:sz w:val="24"/>
    </w:rPr>
    <w:tblPr>
      <w:tblBorders>
        <w:top w:val="nil"/>
        <w:left w:val="nil"/>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1">
    <w:name w:val="Grid Table 6 Colorful - Accent 1"/>
    <w:rsid w:val="008B3B2D"/>
    <w:pPr>
      <w:spacing w:after="160" w:line="264" w:lineRule="auto"/>
    </w:pPr>
    <w:rPr>
      <w:sz w:val="24"/>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52">
    <w:name w:val="Список-таблица 5 темная2"/>
    <w:basedOn w:val="a1"/>
    <w:rsid w:val="008B3B2D"/>
    <w:rPr>
      <w:sz w:val="24"/>
    </w:rPr>
    <w:tblPr>
      <w:tblBorders>
        <w:top w:val="single" w:sz="32" w:space="0" w:color="7F7F7F"/>
        <w:left w:val="single" w:sz="32" w:space="0" w:color="7F7F7F"/>
        <w:bottom w:val="single" w:sz="32" w:space="0" w:color="7F7F7F"/>
        <w:right w:val="single" w:sz="32" w:space="0" w:color="7F7F7F"/>
        <w:insideH w:val="nil"/>
        <w:insideV w:val="nil"/>
      </w:tblBorders>
    </w:tblPr>
  </w:style>
  <w:style w:type="table" w:customStyle="1" w:styleId="-23">
    <w:name w:val="Таблица-сетка 23"/>
    <w:rsid w:val="008B3B2D"/>
    <w:pPr>
      <w:spacing w:after="160" w:line="264" w:lineRule="auto"/>
    </w:pPr>
    <w:rPr>
      <w:sz w:val="24"/>
    </w:rPr>
    <w:tblPr>
      <w:tblBorders>
        <w:top w:val="nil"/>
        <w:left w:val="nil"/>
        <w:bottom w:val="single" w:sz="4" w:space="0" w:color="6A6A6A"/>
        <w:right w:val="nil"/>
        <w:insideH w:val="single" w:sz="4" w:space="0" w:color="6A6A6A"/>
        <w:insideV w:val="single" w:sz="4" w:space="0" w:color="6A6A6A"/>
      </w:tblBorders>
      <w:tblCellMar>
        <w:top w:w="0" w:type="dxa"/>
        <w:left w:w="0" w:type="dxa"/>
        <w:bottom w:w="0" w:type="dxa"/>
        <w:right w:w="0" w:type="dxa"/>
      </w:tblCellMar>
    </w:tblPr>
  </w:style>
  <w:style w:type="table" w:customStyle="1" w:styleId="-411">
    <w:name w:val="Таблица-сетка 41"/>
    <w:rsid w:val="008B3B2D"/>
    <w:pPr>
      <w:spacing w:after="160" w:line="264" w:lineRule="auto"/>
    </w:pPr>
    <w:rPr>
      <w:sz w:val="24"/>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3-Accent51">
    <w:name w:val="Grid Table 3 - Accent 51"/>
    <w:basedOn w:val="a1"/>
    <w:rsid w:val="008B3B2D"/>
    <w:rPr>
      <w:sz w:val="24"/>
    </w:rPr>
    <w:tblPr>
      <w:tblBorders>
        <w:top w:val="nil"/>
        <w:left w:val="nil"/>
        <w:bottom w:val="single" w:sz="4" w:space="0" w:color="4472C4"/>
        <w:right w:val="nil"/>
        <w:insideH w:val="single" w:sz="4" w:space="0" w:color="4472C4"/>
        <w:insideV w:val="single" w:sz="4" w:space="0" w:color="4472C4"/>
      </w:tblBorders>
    </w:tblPr>
  </w:style>
  <w:style w:type="table" w:customStyle="1" w:styleId="ListTable5Dark-Accent62">
    <w:name w:val="List Table 5 Dark - Accent 62"/>
    <w:rsid w:val="008B3B2D"/>
    <w:pPr>
      <w:spacing w:after="160" w:line="264" w:lineRule="auto"/>
    </w:pPr>
    <w:rPr>
      <w:sz w:val="24"/>
    </w:rPr>
    <w:tblPr>
      <w:tblBorders>
        <w:top w:val="single" w:sz="32" w:space="0" w:color="FAC090"/>
        <w:left w:val="single" w:sz="32" w:space="0" w:color="FAC090"/>
        <w:bottom w:val="single" w:sz="32" w:space="0" w:color="FAC090"/>
        <w:right w:val="single" w:sz="32" w:space="0" w:color="FAC090"/>
        <w:insideH w:val="nil"/>
        <w:insideV w:val="nil"/>
      </w:tblBorders>
      <w:tblCellMar>
        <w:top w:w="0" w:type="dxa"/>
        <w:left w:w="0" w:type="dxa"/>
        <w:bottom w:w="0" w:type="dxa"/>
        <w:right w:w="0" w:type="dxa"/>
      </w:tblCellMar>
    </w:tblPr>
  </w:style>
  <w:style w:type="table" w:customStyle="1" w:styleId="Bordered-Accent62">
    <w:name w:val="Bordered - Accent 62"/>
    <w:rsid w:val="008B3B2D"/>
    <w:pPr>
      <w:spacing w:after="160" w:line="264" w:lineRule="auto"/>
    </w:pPr>
    <w:rPr>
      <w:sz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ListTable6Colorful-Accent52">
    <w:name w:val="List Table 6 Colorful - Accent 52"/>
    <w:rsid w:val="008B3B2D"/>
    <w:pPr>
      <w:spacing w:after="160" w:line="264" w:lineRule="auto"/>
    </w:pPr>
    <w:rPr>
      <w:sz w:val="24"/>
    </w:rPr>
    <w:tblPr>
      <w:tblBorders>
        <w:top w:val="single" w:sz="4" w:space="0" w:color="92CCDC"/>
        <w:left w:val="nil"/>
        <w:bottom w:val="single" w:sz="4" w:space="0" w:color="92CCDC"/>
        <w:right w:val="nil"/>
        <w:insideH w:val="nil"/>
        <w:insideV w:val="nil"/>
      </w:tblBorders>
      <w:tblCellMar>
        <w:top w:w="0" w:type="dxa"/>
        <w:left w:w="0" w:type="dxa"/>
        <w:bottom w:w="0" w:type="dxa"/>
        <w:right w:w="0" w:type="dxa"/>
      </w:tblCellMar>
    </w:tblPr>
  </w:style>
  <w:style w:type="table" w:customStyle="1" w:styleId="ListTable1Light-Accent21">
    <w:name w:val="List Table 1 Light - Accent 21"/>
    <w:basedOn w:val="a1"/>
    <w:rsid w:val="008B3B2D"/>
    <w:rPr>
      <w:sz w:val="24"/>
    </w:rPr>
    <w:tblPr/>
  </w:style>
  <w:style w:type="table" w:customStyle="1" w:styleId="BorderedLined-Accent4">
    <w:name w:val="Bordered &amp; Lined - Accent 4"/>
    <w:rsid w:val="008B3B2D"/>
    <w:pPr>
      <w:spacing w:after="160" w:line="264" w:lineRule="auto"/>
    </w:pPr>
    <w:rPr>
      <w:color w:val="404040"/>
      <w:sz w:val="22"/>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510">
    <w:name w:val="Список-таблица 5 темная1"/>
    <w:rsid w:val="008B3B2D"/>
    <w:pPr>
      <w:spacing w:after="160" w:line="264" w:lineRule="auto"/>
    </w:pPr>
    <w:rPr>
      <w:sz w:val="24"/>
    </w:rPr>
    <w:tblPr>
      <w:tblBorders>
        <w:top w:val="single" w:sz="32" w:space="0" w:color="7F7F7F"/>
        <w:left w:val="single" w:sz="32" w:space="0" w:color="7F7F7F"/>
        <w:bottom w:val="single" w:sz="32" w:space="0" w:color="7F7F7F"/>
        <w:right w:val="single" w:sz="32" w:space="0" w:color="7F7F7F"/>
        <w:insideH w:val="nil"/>
        <w:insideV w:val="nil"/>
      </w:tblBorders>
      <w:tblCellMar>
        <w:top w:w="0" w:type="dxa"/>
        <w:left w:w="0" w:type="dxa"/>
        <w:bottom w:w="0" w:type="dxa"/>
        <w:right w:w="0" w:type="dxa"/>
      </w:tblCellMar>
    </w:tblPr>
  </w:style>
  <w:style w:type="table" w:customStyle="1" w:styleId="GridTable2-Accent41">
    <w:name w:val="Grid Table 2 - Accent 41"/>
    <w:basedOn w:val="a1"/>
    <w:rsid w:val="008B3B2D"/>
    <w:rPr>
      <w:sz w:val="24"/>
    </w:rPr>
    <w:tblPr>
      <w:tblBorders>
        <w:top w:val="nil"/>
        <w:left w:val="nil"/>
        <w:bottom w:val="single" w:sz="4" w:space="0" w:color="FFD865"/>
        <w:right w:val="nil"/>
        <w:insideH w:val="single" w:sz="4" w:space="0" w:color="FFD865"/>
        <w:insideV w:val="single" w:sz="4" w:space="0" w:color="FFD865"/>
      </w:tblBorders>
    </w:tblPr>
  </w:style>
  <w:style w:type="table" w:customStyle="1" w:styleId="3110">
    <w:name w:val="Таблица простая 311"/>
    <w:rsid w:val="008B3B2D"/>
    <w:pPr>
      <w:spacing w:after="160" w:line="264" w:lineRule="auto"/>
    </w:pPr>
    <w:rPr>
      <w:sz w:val="24"/>
    </w:rPr>
    <w:tblPr>
      <w:tblCellMar>
        <w:top w:w="0" w:type="dxa"/>
        <w:left w:w="0" w:type="dxa"/>
        <w:bottom w:w="0" w:type="dxa"/>
        <w:right w:w="0" w:type="dxa"/>
      </w:tblCellMar>
    </w:tblPr>
  </w:style>
  <w:style w:type="table" w:customStyle="1" w:styleId="GridTable1Light-Accent2">
    <w:name w:val="Grid Table 1 Light - Accent 2"/>
    <w:rsid w:val="008B3B2D"/>
    <w:pPr>
      <w:spacing w:after="160" w:line="264" w:lineRule="auto"/>
    </w:pPr>
    <w:rPr>
      <w:sz w:val="24"/>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ListTable4-Accent6">
    <w:name w:val="List Table 4 - Accent 6"/>
    <w:rsid w:val="008B3B2D"/>
    <w:pPr>
      <w:spacing w:after="160" w:line="264" w:lineRule="auto"/>
    </w:pPr>
    <w:rPr>
      <w:sz w:val="24"/>
    </w:rPr>
    <w:tblPr>
      <w:tblBorders>
        <w:top w:val="single" w:sz="4" w:space="0" w:color="FAC396"/>
        <w:left w:val="single" w:sz="4" w:space="0" w:color="FAC396"/>
        <w:bottom w:val="single" w:sz="4" w:space="0" w:color="FAC396"/>
        <w:right w:val="single" w:sz="4" w:space="0" w:color="FAC396"/>
        <w:insideH w:val="single" w:sz="4" w:space="0" w:color="FAC396"/>
        <w:insideV w:val="nil"/>
      </w:tblBorders>
      <w:tblCellMar>
        <w:top w:w="0" w:type="dxa"/>
        <w:left w:w="0" w:type="dxa"/>
        <w:bottom w:w="0" w:type="dxa"/>
        <w:right w:w="0" w:type="dxa"/>
      </w:tblCellMar>
    </w:tblPr>
  </w:style>
  <w:style w:type="table" w:customStyle="1" w:styleId="ListTable2-Accent22">
    <w:name w:val="List Table 2 - Accent 22"/>
    <w:rsid w:val="008B3B2D"/>
    <w:pPr>
      <w:spacing w:after="160" w:line="264" w:lineRule="auto"/>
    </w:pPr>
    <w:rPr>
      <w:sz w:val="24"/>
    </w:rPr>
    <w:tblPr>
      <w:tblBorders>
        <w:top w:val="single" w:sz="4" w:space="0" w:color="DB9B9A"/>
        <w:left w:val="nil"/>
        <w:bottom w:val="single" w:sz="4" w:space="0" w:color="DB9B9A"/>
        <w:right w:val="nil"/>
        <w:insideH w:val="single" w:sz="4" w:space="0" w:color="DB9B9A"/>
        <w:insideV w:val="nil"/>
      </w:tblBorders>
      <w:tblCellMar>
        <w:top w:w="0" w:type="dxa"/>
        <w:left w:w="0" w:type="dxa"/>
        <w:bottom w:w="0" w:type="dxa"/>
        <w:right w:w="0" w:type="dxa"/>
      </w:tblCellMar>
    </w:tblPr>
  </w:style>
  <w:style w:type="table" w:customStyle="1" w:styleId="Lined-Accent20">
    <w:name w:val="Lined - Accent2"/>
    <w:rsid w:val="008B3B2D"/>
    <w:pPr>
      <w:spacing w:after="160" w:line="264" w:lineRule="auto"/>
    </w:pPr>
    <w:rPr>
      <w:color w:val="404040"/>
      <w:sz w:val="22"/>
    </w:rPr>
    <w:tblPr>
      <w:tblCellMar>
        <w:top w:w="0" w:type="dxa"/>
        <w:left w:w="0" w:type="dxa"/>
        <w:bottom w:w="0" w:type="dxa"/>
        <w:right w:w="0" w:type="dxa"/>
      </w:tblCellMar>
    </w:tblPr>
  </w:style>
  <w:style w:type="table" w:customStyle="1" w:styleId="-511">
    <w:name w:val="Таблица-сетка 5 темная1"/>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1Light-Accent52">
    <w:name w:val="Grid Table 1 Light - Accent 52"/>
    <w:rsid w:val="008B3B2D"/>
    <w:pPr>
      <w:spacing w:after="160" w:line="264" w:lineRule="auto"/>
    </w:pPr>
    <w:rPr>
      <w:sz w:val="24"/>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230">
    <w:name w:val="Список-таблица 23"/>
    <w:rsid w:val="008B3B2D"/>
    <w:pPr>
      <w:spacing w:after="160" w:line="264" w:lineRule="auto"/>
    </w:pPr>
    <w:rPr>
      <w:sz w:val="24"/>
    </w:rPr>
    <w:tblPr>
      <w:tblBorders>
        <w:top w:val="single" w:sz="4" w:space="0" w:color="6F6F6F"/>
        <w:left w:val="nil"/>
        <w:bottom w:val="single" w:sz="4" w:space="0" w:color="6F6F6F"/>
        <w:right w:val="nil"/>
        <w:insideH w:val="single" w:sz="4" w:space="0" w:color="6F6F6F"/>
        <w:insideV w:val="nil"/>
      </w:tblBorders>
      <w:tblCellMar>
        <w:top w:w="0" w:type="dxa"/>
        <w:left w:w="0" w:type="dxa"/>
        <w:bottom w:w="0" w:type="dxa"/>
        <w:right w:w="0" w:type="dxa"/>
      </w:tblCellMar>
    </w:tblPr>
  </w:style>
  <w:style w:type="table" w:customStyle="1" w:styleId="BorderedLined-Accent52">
    <w:name w:val="Bordered &amp; Lined - Accent 52"/>
    <w:rsid w:val="008B3B2D"/>
    <w:pPr>
      <w:spacing w:after="160" w:line="264" w:lineRule="auto"/>
    </w:pPr>
    <w:rPr>
      <w:color w:val="404040"/>
      <w:sz w:val="22"/>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63">
    <w:name w:val="Сетка таблицы6"/>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3-Accent22">
    <w:name w:val="Grid Table 3 - Accent 22"/>
    <w:rsid w:val="008B3B2D"/>
    <w:pPr>
      <w:spacing w:after="160" w:line="264" w:lineRule="auto"/>
    </w:pPr>
    <w:rPr>
      <w:sz w:val="24"/>
    </w:rPr>
    <w:tblPr>
      <w:tblBorders>
        <w:top w:val="nil"/>
        <w:left w:val="nil"/>
        <w:bottom w:val="single" w:sz="4" w:space="0" w:color="D99695"/>
        <w:right w:val="nil"/>
        <w:insideH w:val="single" w:sz="4" w:space="0" w:color="D99695"/>
        <w:insideV w:val="single" w:sz="4" w:space="0" w:color="D99695"/>
      </w:tblBorders>
      <w:tblCellMar>
        <w:top w:w="0" w:type="dxa"/>
        <w:left w:w="0" w:type="dxa"/>
        <w:bottom w:w="0" w:type="dxa"/>
        <w:right w:w="0" w:type="dxa"/>
      </w:tblCellMar>
    </w:tblPr>
  </w:style>
  <w:style w:type="table" w:customStyle="1" w:styleId="GridTable4-Accent41">
    <w:name w:val="Grid Table 4 - Accent 41"/>
    <w:basedOn w:val="a1"/>
    <w:rsid w:val="008B3B2D"/>
    <w:rPr>
      <w:sz w:val="24"/>
    </w:rPr>
    <w:tblPr>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style>
  <w:style w:type="table" w:customStyle="1" w:styleId="Bordered-Accent41">
    <w:name w:val="Bordered - Accent 41"/>
    <w:basedOn w:val="a1"/>
    <w:rsid w:val="008B3B2D"/>
    <w:rPr>
      <w:sz w:val="24"/>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style>
  <w:style w:type="table" w:customStyle="1" w:styleId="Lined-Accent31">
    <w:name w:val="Lined - Accent 31"/>
    <w:basedOn w:val="a1"/>
    <w:rsid w:val="008B3B2D"/>
    <w:rPr>
      <w:color w:val="404040"/>
    </w:rPr>
    <w:tblPr/>
  </w:style>
  <w:style w:type="table" w:customStyle="1" w:styleId="ListTable5Dark-Accent52">
    <w:name w:val="List Table 5 Dark - Accent 52"/>
    <w:rsid w:val="008B3B2D"/>
    <w:pPr>
      <w:spacing w:after="160" w:line="264" w:lineRule="auto"/>
    </w:pPr>
    <w:rPr>
      <w:sz w:val="24"/>
    </w:rPr>
    <w:tblPr>
      <w:tblBorders>
        <w:top w:val="single" w:sz="32" w:space="0" w:color="92CCDC"/>
        <w:left w:val="single" w:sz="32" w:space="0" w:color="92CCDC"/>
        <w:bottom w:val="single" w:sz="32" w:space="0" w:color="92CCDC"/>
        <w:right w:val="single" w:sz="32" w:space="0" w:color="92CCDC"/>
        <w:insideH w:val="nil"/>
        <w:insideV w:val="nil"/>
      </w:tblBorders>
      <w:tblCellMar>
        <w:top w:w="0" w:type="dxa"/>
        <w:left w:w="0" w:type="dxa"/>
        <w:bottom w:w="0" w:type="dxa"/>
        <w:right w:w="0" w:type="dxa"/>
      </w:tblCellMar>
    </w:tblPr>
  </w:style>
  <w:style w:type="table" w:customStyle="1" w:styleId="GridTable7Colorful-Accent12">
    <w:name w:val="Grid Table 7 Colorful - Accent 12"/>
    <w:rsid w:val="008B3B2D"/>
    <w:pPr>
      <w:spacing w:after="160" w:line="264" w:lineRule="auto"/>
    </w:pPr>
    <w:rPr>
      <w:sz w:val="24"/>
    </w:rPr>
    <w:tblPr>
      <w:tblBorders>
        <w:top w:val="nil"/>
        <w:left w:val="nil"/>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ListTable6Colorful-Accent1">
    <w:name w:val="List Table 6 Colorful - Accent 1"/>
    <w:rsid w:val="008B3B2D"/>
    <w:pPr>
      <w:spacing w:after="160" w:line="264" w:lineRule="auto"/>
    </w:pPr>
    <w:rPr>
      <w:sz w:val="24"/>
    </w:rPr>
    <w:tblPr>
      <w:tblBorders>
        <w:top w:val="single" w:sz="4" w:space="0" w:color="4F81BD"/>
        <w:left w:val="nil"/>
        <w:bottom w:val="single" w:sz="4" w:space="0" w:color="4F81BD"/>
        <w:right w:val="nil"/>
        <w:insideH w:val="nil"/>
        <w:insideV w:val="nil"/>
      </w:tblBorders>
      <w:tblCellMar>
        <w:top w:w="0" w:type="dxa"/>
        <w:left w:w="0" w:type="dxa"/>
        <w:bottom w:w="0" w:type="dxa"/>
        <w:right w:w="0" w:type="dxa"/>
      </w:tblCellMar>
    </w:tblPr>
  </w:style>
  <w:style w:type="table" w:customStyle="1" w:styleId="ListTable7Colorful-Accent62">
    <w:name w:val="List Table 7 Colorful - Accent 62"/>
    <w:rsid w:val="008B3B2D"/>
    <w:pPr>
      <w:spacing w:after="160" w:line="264" w:lineRule="auto"/>
    </w:pPr>
    <w:rPr>
      <w:sz w:val="24"/>
    </w:rPr>
    <w:tblPr>
      <w:tblBorders>
        <w:top w:val="nil"/>
        <w:left w:val="nil"/>
        <w:bottom w:val="nil"/>
        <w:right w:val="single" w:sz="4" w:space="0" w:color="FAC090"/>
        <w:insideH w:val="nil"/>
        <w:insideV w:val="nil"/>
      </w:tblBorders>
      <w:tblCellMar>
        <w:top w:w="0" w:type="dxa"/>
        <w:left w:w="0" w:type="dxa"/>
        <w:bottom w:w="0" w:type="dxa"/>
        <w:right w:w="0" w:type="dxa"/>
      </w:tblCellMar>
    </w:tblPr>
  </w:style>
  <w:style w:type="table" w:customStyle="1" w:styleId="ListTable3-Accent4">
    <w:name w:val="List Table 3 - Accent 4"/>
    <w:rsid w:val="008B3B2D"/>
    <w:pPr>
      <w:spacing w:after="160" w:line="264" w:lineRule="auto"/>
    </w:pPr>
    <w:rPr>
      <w:sz w:val="24"/>
    </w:rPr>
    <w:tblPr>
      <w:tblBorders>
        <w:top w:val="single" w:sz="4" w:space="0" w:color="B2A1C6"/>
        <w:left w:val="single" w:sz="4" w:space="0" w:color="B2A1C6"/>
        <w:bottom w:val="single" w:sz="4" w:space="0" w:color="B2A1C6"/>
        <w:right w:val="single" w:sz="4" w:space="0" w:color="B2A1C6"/>
        <w:insideH w:val="nil"/>
        <w:insideV w:val="nil"/>
      </w:tblBorders>
      <w:tblCellMar>
        <w:top w:w="0" w:type="dxa"/>
        <w:left w:w="0" w:type="dxa"/>
        <w:bottom w:w="0" w:type="dxa"/>
        <w:right w:w="0" w:type="dxa"/>
      </w:tblCellMar>
    </w:tblPr>
  </w:style>
  <w:style w:type="table" w:customStyle="1" w:styleId="ListTable6Colorful-Accent11">
    <w:name w:val="List Table 6 Colorful - Accent 11"/>
    <w:basedOn w:val="a1"/>
    <w:rsid w:val="008B3B2D"/>
    <w:rPr>
      <w:sz w:val="24"/>
    </w:rPr>
    <w:tblPr>
      <w:tblBorders>
        <w:top w:val="single" w:sz="4" w:space="0" w:color="5B9BD5"/>
        <w:left w:val="nil"/>
        <w:bottom w:val="single" w:sz="4" w:space="0" w:color="5B9BD5"/>
        <w:right w:val="nil"/>
        <w:insideH w:val="nil"/>
        <w:insideV w:val="nil"/>
      </w:tblBorders>
    </w:tblPr>
  </w:style>
  <w:style w:type="table" w:customStyle="1" w:styleId="BorderedLined-Accent5">
    <w:name w:val="Bordered &amp; Lined - Accent 5"/>
    <w:rsid w:val="008B3B2D"/>
    <w:pPr>
      <w:spacing w:after="160" w:line="264" w:lineRule="auto"/>
    </w:pPr>
    <w:rPr>
      <w:color w:val="404040"/>
      <w:sz w:val="22"/>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24">
    <w:name w:val="Таблица-сетка 24"/>
    <w:basedOn w:val="a1"/>
    <w:rsid w:val="008B3B2D"/>
    <w:tblPr>
      <w:tblBorders>
        <w:top w:val="single" w:sz="2" w:space="0" w:color="666666"/>
        <w:left w:val="nil"/>
        <w:bottom w:val="single" w:sz="2" w:space="0" w:color="666666"/>
        <w:right w:val="nil"/>
        <w:insideH w:val="single" w:sz="2" w:space="0" w:color="666666"/>
        <w:insideV w:val="single" w:sz="2" w:space="0" w:color="666666"/>
      </w:tblBorders>
    </w:tblPr>
  </w:style>
  <w:style w:type="table" w:customStyle="1" w:styleId="120">
    <w:name w:val="Таблица простая 12"/>
    <w:basedOn w:val="a1"/>
    <w:link w:val="16"/>
    <w:rsid w:val="008B3B2D"/>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3-Accent52">
    <w:name w:val="Grid Table 3 - Accent 52"/>
    <w:rsid w:val="008B3B2D"/>
    <w:pPr>
      <w:spacing w:after="160" w:line="264" w:lineRule="auto"/>
    </w:pPr>
    <w:rPr>
      <w:sz w:val="24"/>
    </w:rPr>
    <w:tblPr>
      <w:tblBorders>
        <w:top w:val="nil"/>
        <w:left w:val="nil"/>
        <w:bottom w:val="single" w:sz="4" w:space="0" w:color="4BACC6"/>
        <w:right w:val="nil"/>
        <w:insideH w:val="single" w:sz="4" w:space="0" w:color="4BACC6"/>
        <w:insideV w:val="single" w:sz="4" w:space="0" w:color="4BACC6"/>
      </w:tblBorders>
      <w:tblCellMar>
        <w:top w:w="0" w:type="dxa"/>
        <w:left w:w="0" w:type="dxa"/>
        <w:bottom w:w="0" w:type="dxa"/>
        <w:right w:w="0" w:type="dxa"/>
      </w:tblCellMar>
    </w:tblPr>
  </w:style>
  <w:style w:type="table" w:customStyle="1" w:styleId="ListTable7Colorful-Accent52">
    <w:name w:val="List Table 7 Colorful - Accent 52"/>
    <w:rsid w:val="008B3B2D"/>
    <w:pPr>
      <w:spacing w:after="160" w:line="264" w:lineRule="auto"/>
    </w:pPr>
    <w:rPr>
      <w:sz w:val="24"/>
    </w:rPr>
    <w:tblPr>
      <w:tblBorders>
        <w:top w:val="nil"/>
        <w:left w:val="nil"/>
        <w:bottom w:val="nil"/>
        <w:right w:val="single" w:sz="4" w:space="0" w:color="92CCDC"/>
        <w:insideH w:val="nil"/>
        <w:insideV w:val="nil"/>
      </w:tblBorders>
      <w:tblCellMar>
        <w:top w:w="0" w:type="dxa"/>
        <w:left w:w="0" w:type="dxa"/>
        <w:bottom w:w="0" w:type="dxa"/>
        <w:right w:w="0" w:type="dxa"/>
      </w:tblCellMar>
    </w:tblPr>
  </w:style>
  <w:style w:type="table" w:customStyle="1" w:styleId="ListTable6Colorful-Accent42">
    <w:name w:val="List Table 6 Colorful - Accent 42"/>
    <w:rsid w:val="008B3B2D"/>
    <w:pPr>
      <w:spacing w:after="160" w:line="264" w:lineRule="auto"/>
    </w:pPr>
    <w:rPr>
      <w:sz w:val="24"/>
    </w:rPr>
    <w:tblPr>
      <w:tblBorders>
        <w:top w:val="single" w:sz="4" w:space="0" w:color="B2A1C6"/>
        <w:left w:val="nil"/>
        <w:bottom w:val="single" w:sz="4" w:space="0" w:color="B2A1C6"/>
        <w:right w:val="nil"/>
        <w:insideH w:val="nil"/>
        <w:insideV w:val="nil"/>
      </w:tblBorders>
      <w:tblCellMar>
        <w:top w:w="0" w:type="dxa"/>
        <w:left w:w="0" w:type="dxa"/>
        <w:bottom w:w="0" w:type="dxa"/>
        <w:right w:w="0" w:type="dxa"/>
      </w:tblCellMar>
    </w:tblPr>
  </w:style>
  <w:style w:type="table" w:customStyle="1" w:styleId="Lined-Accent22">
    <w:name w:val="Lined - Accent 22"/>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5Dark-Accent51">
    <w:name w:val="Grid Table 5 Dark - Accent 5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22">
    <w:name w:val="Grid Table 5 Dark - Accent 2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Lined-Accent3">
    <w:name w:val="Bordered &amp; Lined - Accent 3"/>
    <w:rsid w:val="008B3B2D"/>
    <w:pPr>
      <w:spacing w:after="160" w:line="264" w:lineRule="auto"/>
    </w:pPr>
    <w:rPr>
      <w:color w:val="404040"/>
      <w:sz w:val="22"/>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720">
    <w:name w:val="Таблица-сетка 7 цветная2"/>
    <w:basedOn w:val="a1"/>
    <w:rsid w:val="008B3B2D"/>
    <w:rPr>
      <w:sz w:val="24"/>
    </w:rPr>
    <w:tblPr>
      <w:tblBorders>
        <w:top w:val="nil"/>
        <w:left w:val="nil"/>
        <w:bottom w:val="single" w:sz="4" w:space="0" w:color="7F7F7F"/>
        <w:right w:val="single" w:sz="4" w:space="0" w:color="7F7F7F"/>
        <w:insideH w:val="single" w:sz="4" w:space="0" w:color="7F7F7F"/>
        <w:insideV w:val="single" w:sz="4" w:space="0" w:color="7F7F7F"/>
      </w:tblBorders>
    </w:tblPr>
  </w:style>
  <w:style w:type="table" w:customStyle="1" w:styleId="GridTable2-Accent42">
    <w:name w:val="Grid Table 2 - Accent 42"/>
    <w:rsid w:val="008B3B2D"/>
    <w:pPr>
      <w:spacing w:after="160" w:line="264" w:lineRule="auto"/>
    </w:pPr>
    <w:rPr>
      <w:sz w:val="24"/>
    </w:rPr>
    <w:tblPr>
      <w:tblBorders>
        <w:top w:val="nil"/>
        <w:left w:val="nil"/>
        <w:bottom w:val="single" w:sz="4" w:space="0" w:color="B2A1C6"/>
        <w:right w:val="nil"/>
        <w:insideH w:val="single" w:sz="4" w:space="0" w:color="B2A1C6"/>
        <w:insideV w:val="single" w:sz="4" w:space="0" w:color="B2A1C6"/>
      </w:tblBorders>
      <w:tblCellMar>
        <w:top w:w="0" w:type="dxa"/>
        <w:left w:w="0" w:type="dxa"/>
        <w:bottom w:w="0" w:type="dxa"/>
        <w:right w:w="0" w:type="dxa"/>
      </w:tblCellMar>
    </w:tblPr>
  </w:style>
  <w:style w:type="table" w:customStyle="1" w:styleId="GridTable2-Accent31">
    <w:name w:val="Grid Table 2 - Accent 31"/>
    <w:basedOn w:val="a1"/>
    <w:rsid w:val="008B3B2D"/>
    <w:rPr>
      <w:sz w:val="24"/>
    </w:rPr>
    <w:tblPr>
      <w:tblBorders>
        <w:top w:val="nil"/>
        <w:left w:val="nil"/>
        <w:bottom w:val="single" w:sz="4" w:space="0" w:color="A5A5A5"/>
        <w:right w:val="nil"/>
        <w:insideH w:val="single" w:sz="4" w:space="0" w:color="A5A5A5"/>
        <w:insideV w:val="single" w:sz="4" w:space="0" w:color="A5A5A5"/>
      </w:tblBorders>
    </w:tblPr>
  </w:style>
  <w:style w:type="table" w:customStyle="1" w:styleId="GridTable7Colorful-Accent21">
    <w:name w:val="Grid Table 7 Colorful - Accent 21"/>
    <w:basedOn w:val="a1"/>
    <w:rsid w:val="008B3B2D"/>
    <w:rPr>
      <w:sz w:val="24"/>
    </w:rPr>
    <w:tblPr>
      <w:tblBorders>
        <w:top w:val="nil"/>
        <w:left w:val="nil"/>
        <w:bottom w:val="single" w:sz="4" w:space="0" w:color="F4B184"/>
        <w:right w:val="single" w:sz="4" w:space="0" w:color="F4B184"/>
        <w:insideH w:val="single" w:sz="4" w:space="0" w:color="F4B184"/>
        <w:insideV w:val="single" w:sz="4" w:space="0" w:color="F4B184"/>
      </w:tblBorders>
    </w:tblPr>
  </w:style>
  <w:style w:type="table" w:customStyle="1" w:styleId="ListTable2-Accent51">
    <w:name w:val="List Table 2 - Accent 51"/>
    <w:basedOn w:val="a1"/>
    <w:rsid w:val="008B3B2D"/>
    <w:rPr>
      <w:sz w:val="24"/>
    </w:rPr>
    <w:tblPr>
      <w:tblBorders>
        <w:top w:val="single" w:sz="4" w:space="0" w:color="95AFDD"/>
        <w:left w:val="nil"/>
        <w:bottom w:val="single" w:sz="4" w:space="0" w:color="95AFDD"/>
        <w:right w:val="nil"/>
        <w:insideH w:val="single" w:sz="4" w:space="0" w:color="95AFDD"/>
        <w:insideV w:val="nil"/>
      </w:tblBorders>
    </w:tblPr>
  </w:style>
  <w:style w:type="table" w:customStyle="1" w:styleId="ListTable4-Accent2">
    <w:name w:val="List Table 4 - Accent 2"/>
    <w:rsid w:val="008B3B2D"/>
    <w:pPr>
      <w:spacing w:after="160" w:line="264" w:lineRule="auto"/>
    </w:pPr>
    <w:rPr>
      <w:sz w:val="24"/>
    </w:rPr>
    <w:tblPr>
      <w:tblBorders>
        <w:top w:val="single" w:sz="4" w:space="0" w:color="DB9B9A"/>
        <w:left w:val="single" w:sz="4" w:space="0" w:color="DB9B9A"/>
        <w:bottom w:val="single" w:sz="4" w:space="0" w:color="DB9B9A"/>
        <w:right w:val="single" w:sz="4" w:space="0" w:color="DB9B9A"/>
        <w:insideH w:val="single" w:sz="4" w:space="0" w:color="DB9B9A"/>
        <w:insideV w:val="nil"/>
      </w:tblBorders>
      <w:tblCellMar>
        <w:top w:w="0" w:type="dxa"/>
        <w:left w:w="0" w:type="dxa"/>
        <w:bottom w:w="0" w:type="dxa"/>
        <w:right w:w="0" w:type="dxa"/>
      </w:tblCellMar>
    </w:tblPr>
  </w:style>
  <w:style w:type="table" w:customStyle="1" w:styleId="GridTable2-Accent32">
    <w:name w:val="Grid Table 2 - Accent 32"/>
    <w:rsid w:val="008B3B2D"/>
    <w:pPr>
      <w:spacing w:after="160" w:line="264" w:lineRule="auto"/>
    </w:pPr>
    <w:rPr>
      <w:sz w:val="24"/>
    </w:rPr>
    <w:tblPr>
      <w:tblBorders>
        <w:top w:val="nil"/>
        <w:left w:val="nil"/>
        <w:bottom w:val="single" w:sz="4" w:space="0" w:color="9ABB59"/>
        <w:right w:val="nil"/>
        <w:insideH w:val="single" w:sz="4" w:space="0" w:color="9ABB59"/>
        <w:insideV w:val="single" w:sz="4" w:space="0" w:color="9ABB59"/>
      </w:tblBorders>
      <w:tblCellMar>
        <w:top w:w="0" w:type="dxa"/>
        <w:left w:w="0" w:type="dxa"/>
        <w:bottom w:w="0" w:type="dxa"/>
        <w:right w:w="0" w:type="dxa"/>
      </w:tblCellMar>
    </w:tblPr>
  </w:style>
  <w:style w:type="table" w:customStyle="1" w:styleId="Lined-Accent21">
    <w:name w:val="Lined - Accent 21"/>
    <w:basedOn w:val="a1"/>
    <w:rsid w:val="008B3B2D"/>
    <w:rPr>
      <w:color w:val="404040"/>
    </w:rPr>
    <w:tblPr/>
  </w:style>
  <w:style w:type="table" w:customStyle="1" w:styleId="-620">
    <w:name w:val="Таблица-сетка 6 цветная2"/>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3-Accent61">
    <w:name w:val="Grid Table 3 - Accent 61"/>
    <w:basedOn w:val="a1"/>
    <w:rsid w:val="008B3B2D"/>
    <w:rPr>
      <w:sz w:val="24"/>
    </w:rPr>
    <w:tblPr>
      <w:tblBorders>
        <w:top w:val="nil"/>
        <w:left w:val="nil"/>
        <w:bottom w:val="single" w:sz="4" w:space="0" w:color="70AD47"/>
        <w:right w:val="nil"/>
        <w:insideH w:val="single" w:sz="4" w:space="0" w:color="70AD47"/>
        <w:insideV w:val="single" w:sz="4" w:space="0" w:color="70AD47"/>
      </w:tblBorders>
    </w:tblPr>
  </w:style>
  <w:style w:type="table" w:customStyle="1" w:styleId="421">
    <w:name w:val="Таблица простая 42"/>
    <w:basedOn w:val="a1"/>
    <w:rsid w:val="008B3B2D"/>
    <w:rPr>
      <w:sz w:val="24"/>
    </w:rPr>
    <w:tblPr/>
  </w:style>
  <w:style w:type="table" w:customStyle="1" w:styleId="212">
    <w:name w:val="Сетка таблицы21"/>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62">
    <w:name w:val="Grid Table 4 - Accent 62"/>
    <w:rsid w:val="008B3B2D"/>
    <w:pPr>
      <w:spacing w:after="160" w:line="264" w:lineRule="auto"/>
    </w:pPr>
    <w:rPr>
      <w:sz w:val="24"/>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2-Accent5">
    <w:name w:val="List Table 2 - Accent 5"/>
    <w:rsid w:val="008B3B2D"/>
    <w:pPr>
      <w:spacing w:after="160" w:line="264" w:lineRule="auto"/>
    </w:pPr>
    <w:rPr>
      <w:sz w:val="24"/>
    </w:rPr>
    <w:tblPr>
      <w:tblBorders>
        <w:top w:val="single" w:sz="4" w:space="0" w:color="99D0DE"/>
        <w:left w:val="nil"/>
        <w:bottom w:val="single" w:sz="4" w:space="0" w:color="99D0DE"/>
        <w:right w:val="nil"/>
        <w:insideH w:val="single" w:sz="4" w:space="0" w:color="99D0DE"/>
        <w:insideV w:val="nil"/>
      </w:tblBorders>
      <w:tblCellMar>
        <w:top w:w="0" w:type="dxa"/>
        <w:left w:w="0" w:type="dxa"/>
        <w:bottom w:w="0" w:type="dxa"/>
        <w:right w:w="0" w:type="dxa"/>
      </w:tblCellMar>
    </w:tblPr>
  </w:style>
  <w:style w:type="table" w:customStyle="1" w:styleId="ListTable4-Accent12">
    <w:name w:val="List Table 4 - Accent 12"/>
    <w:rsid w:val="008B3B2D"/>
    <w:pPr>
      <w:spacing w:after="160" w:line="264" w:lineRule="auto"/>
    </w:pPr>
    <w:rPr>
      <w:sz w:val="24"/>
    </w:rPr>
    <w:tblPr>
      <w:tblBorders>
        <w:top w:val="single" w:sz="4" w:space="0" w:color="9BB7D9"/>
        <w:left w:val="single" w:sz="4" w:space="0" w:color="9BB7D9"/>
        <w:bottom w:val="single" w:sz="4" w:space="0" w:color="9BB7D9"/>
        <w:right w:val="single" w:sz="4" w:space="0" w:color="9BB7D9"/>
        <w:insideH w:val="single" w:sz="4" w:space="0" w:color="9BB7D9"/>
        <w:insideV w:val="nil"/>
      </w:tblBorders>
      <w:tblCellMar>
        <w:top w:w="0" w:type="dxa"/>
        <w:left w:w="0" w:type="dxa"/>
        <w:bottom w:w="0" w:type="dxa"/>
        <w:right w:w="0" w:type="dxa"/>
      </w:tblCellMar>
    </w:tblPr>
  </w:style>
  <w:style w:type="table" w:customStyle="1" w:styleId="ListTable3-Accent1">
    <w:name w:val="List Table 3 - Accent 1"/>
    <w:rsid w:val="008B3B2D"/>
    <w:pPr>
      <w:spacing w:after="160" w:line="264" w:lineRule="auto"/>
    </w:pPr>
    <w:rPr>
      <w:sz w:val="24"/>
    </w:rPr>
    <w:tblPr>
      <w:tblBorders>
        <w:top w:val="single" w:sz="4" w:space="0" w:color="4F81BD"/>
        <w:left w:val="single" w:sz="4" w:space="0" w:color="4F81BD"/>
        <w:bottom w:val="single" w:sz="4" w:space="0" w:color="4F81BD"/>
        <w:right w:val="single" w:sz="4" w:space="0" w:color="4F81BD"/>
        <w:insideH w:val="nil"/>
        <w:insideV w:val="nil"/>
      </w:tblBorders>
      <w:tblCellMar>
        <w:top w:w="0" w:type="dxa"/>
        <w:left w:w="0" w:type="dxa"/>
        <w:bottom w:w="0" w:type="dxa"/>
        <w:right w:w="0" w:type="dxa"/>
      </w:tblCellMar>
    </w:tblPr>
  </w:style>
  <w:style w:type="table" w:customStyle="1" w:styleId="GridTable7Colorful-Accent11">
    <w:name w:val="Grid Table 7 Colorful - Accent 11"/>
    <w:basedOn w:val="a1"/>
    <w:rsid w:val="008B3B2D"/>
    <w:rPr>
      <w:sz w:val="24"/>
    </w:rPr>
    <w:tblPr>
      <w:tblBorders>
        <w:top w:val="nil"/>
        <w:left w:val="nil"/>
        <w:bottom w:val="single" w:sz="4" w:space="0" w:color="ACCCEA"/>
        <w:right w:val="single" w:sz="4" w:space="0" w:color="ACCCEA"/>
        <w:insideH w:val="single" w:sz="4" w:space="0" w:color="ACCCEA"/>
        <w:insideV w:val="single" w:sz="4" w:space="0" w:color="ACCCEA"/>
      </w:tblBorders>
    </w:tblPr>
  </w:style>
  <w:style w:type="table" w:customStyle="1" w:styleId="ListTable4-Accent5">
    <w:name w:val="List Table 4 - Accent 5"/>
    <w:rsid w:val="008B3B2D"/>
    <w:pPr>
      <w:spacing w:after="160" w:line="264" w:lineRule="auto"/>
    </w:pPr>
    <w:rPr>
      <w:sz w:val="24"/>
    </w:rPr>
    <w:tblPr>
      <w:tblBorders>
        <w:top w:val="single" w:sz="4" w:space="0" w:color="99D0DE"/>
        <w:left w:val="single" w:sz="4" w:space="0" w:color="99D0DE"/>
        <w:bottom w:val="single" w:sz="4" w:space="0" w:color="99D0DE"/>
        <w:right w:val="single" w:sz="4" w:space="0" w:color="99D0DE"/>
        <w:insideH w:val="single" w:sz="4" w:space="0" w:color="99D0DE"/>
        <w:insideV w:val="nil"/>
      </w:tblBorders>
      <w:tblCellMar>
        <w:top w:w="0" w:type="dxa"/>
        <w:left w:w="0" w:type="dxa"/>
        <w:bottom w:w="0" w:type="dxa"/>
        <w:right w:w="0" w:type="dxa"/>
      </w:tblCellMar>
    </w:tblPr>
  </w:style>
  <w:style w:type="table" w:customStyle="1" w:styleId="GridTable6Colorful-Accent32">
    <w:name w:val="Grid Table 6 Colorful - Accent 32"/>
    <w:rsid w:val="008B3B2D"/>
    <w:pPr>
      <w:spacing w:after="160" w:line="264" w:lineRule="auto"/>
    </w:pPr>
    <w:rPr>
      <w:sz w:val="24"/>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3112">
    <w:name w:val="Таблица простая 3112"/>
    <w:basedOn w:val="a1"/>
    <w:rsid w:val="008B3B2D"/>
    <w:tblPr/>
  </w:style>
  <w:style w:type="table" w:customStyle="1" w:styleId="GridTable4-Accent6">
    <w:name w:val="Grid Table 4 - Accent 6"/>
    <w:rsid w:val="008B3B2D"/>
    <w:pPr>
      <w:spacing w:after="160" w:line="264" w:lineRule="auto"/>
    </w:pPr>
    <w:rPr>
      <w:sz w:val="24"/>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320">
    <w:name w:val="Таблица простая 32"/>
    <w:basedOn w:val="a1"/>
    <w:rsid w:val="008B3B2D"/>
    <w:tblPr/>
  </w:style>
  <w:style w:type="table" w:customStyle="1" w:styleId="Lined-Accent51">
    <w:name w:val="Lined - Accent 51"/>
    <w:basedOn w:val="a1"/>
    <w:rsid w:val="008B3B2D"/>
    <w:rPr>
      <w:color w:val="404040"/>
    </w:rPr>
    <w:tblPr/>
  </w:style>
  <w:style w:type="table" w:customStyle="1" w:styleId="GridTable1Light-Accent61">
    <w:name w:val="Grid Table 1 Light - Accent 61"/>
    <w:basedOn w:val="a1"/>
    <w:rsid w:val="008B3B2D"/>
    <w:rPr>
      <w:sz w:val="24"/>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style>
  <w:style w:type="table" w:customStyle="1" w:styleId="ListTable1Light-Accent5">
    <w:name w:val="List Table 1 Light - Accent 5"/>
    <w:rsid w:val="008B3B2D"/>
    <w:pPr>
      <w:spacing w:after="160" w:line="264" w:lineRule="auto"/>
    </w:pPr>
    <w:rPr>
      <w:sz w:val="24"/>
    </w:rPr>
    <w:tblPr>
      <w:tblCellMar>
        <w:top w:w="0" w:type="dxa"/>
        <w:left w:w="0" w:type="dxa"/>
        <w:bottom w:w="0" w:type="dxa"/>
        <w:right w:w="0" w:type="dxa"/>
      </w:tblCellMar>
    </w:tblPr>
  </w:style>
  <w:style w:type="table" w:customStyle="1" w:styleId="ListTable7Colorful-Accent31">
    <w:name w:val="List Table 7 Colorful - Accent 31"/>
    <w:basedOn w:val="a1"/>
    <w:rsid w:val="008B3B2D"/>
    <w:rPr>
      <w:sz w:val="24"/>
    </w:rPr>
    <w:tblPr>
      <w:tblBorders>
        <w:top w:val="nil"/>
        <w:left w:val="nil"/>
        <w:bottom w:val="nil"/>
        <w:right w:val="single" w:sz="4" w:space="0" w:color="C9C9C9"/>
        <w:insideH w:val="nil"/>
        <w:insideV w:val="nil"/>
      </w:tblBorders>
    </w:tblPr>
  </w:style>
  <w:style w:type="table" w:customStyle="1" w:styleId="ListTable6Colorful-Accent12">
    <w:name w:val="List Table 6 Colorful - Accent 12"/>
    <w:rsid w:val="008B3B2D"/>
    <w:pPr>
      <w:spacing w:after="160" w:line="264" w:lineRule="auto"/>
    </w:pPr>
    <w:rPr>
      <w:sz w:val="24"/>
    </w:rPr>
    <w:tblPr>
      <w:tblBorders>
        <w:top w:val="single" w:sz="4" w:space="0" w:color="4F81BD"/>
        <w:left w:val="nil"/>
        <w:bottom w:val="single" w:sz="4" w:space="0" w:color="4F81BD"/>
        <w:right w:val="nil"/>
        <w:insideH w:val="nil"/>
        <w:insideV w:val="nil"/>
      </w:tblBorders>
      <w:tblCellMar>
        <w:top w:w="0" w:type="dxa"/>
        <w:left w:w="0" w:type="dxa"/>
        <w:bottom w:w="0" w:type="dxa"/>
        <w:right w:w="0" w:type="dxa"/>
      </w:tblCellMar>
    </w:tblPr>
  </w:style>
  <w:style w:type="table" w:customStyle="1" w:styleId="-131">
    <w:name w:val="Список-таблица 1 светлая3"/>
    <w:rsid w:val="008B3B2D"/>
    <w:pPr>
      <w:spacing w:after="160" w:line="264" w:lineRule="auto"/>
    </w:pPr>
    <w:rPr>
      <w:sz w:val="24"/>
    </w:rPr>
    <w:tblPr>
      <w:tblCellMar>
        <w:top w:w="0" w:type="dxa"/>
        <w:left w:w="0" w:type="dxa"/>
        <w:bottom w:w="0" w:type="dxa"/>
        <w:right w:w="0" w:type="dxa"/>
      </w:tblCellMar>
    </w:tblPr>
  </w:style>
  <w:style w:type="table" w:customStyle="1" w:styleId="-320">
    <w:name w:val="Таблица-сетка 32"/>
    <w:basedOn w:val="a1"/>
    <w:rsid w:val="008B3B2D"/>
    <w:rPr>
      <w:sz w:val="24"/>
    </w:rPr>
    <w:tblPr>
      <w:tblBorders>
        <w:top w:val="nil"/>
        <w:left w:val="nil"/>
        <w:bottom w:val="single" w:sz="4" w:space="0" w:color="6A6A6A"/>
        <w:right w:val="nil"/>
        <w:insideH w:val="single" w:sz="4" w:space="0" w:color="6A6A6A"/>
        <w:insideV w:val="single" w:sz="4" w:space="0" w:color="6A6A6A"/>
      </w:tblBorders>
    </w:tblPr>
  </w:style>
  <w:style w:type="table" w:customStyle="1" w:styleId="GridTable6Colorful-Accent5">
    <w:name w:val="Grid Table 6 Colorful - Accent 5"/>
    <w:rsid w:val="008B3B2D"/>
    <w:pPr>
      <w:spacing w:after="160" w:line="264" w:lineRule="auto"/>
    </w:pPr>
    <w:rPr>
      <w:sz w:val="24"/>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6Colorful-Accent6">
    <w:name w:val="List Table 6 Colorful - Accent 6"/>
    <w:rsid w:val="008B3B2D"/>
    <w:pPr>
      <w:spacing w:after="160" w:line="264" w:lineRule="auto"/>
    </w:pPr>
    <w:rPr>
      <w:sz w:val="24"/>
    </w:rPr>
    <w:tblPr>
      <w:tblBorders>
        <w:top w:val="single" w:sz="4" w:space="0" w:color="FAC090"/>
        <w:left w:val="nil"/>
        <w:bottom w:val="single" w:sz="4" w:space="0" w:color="FAC090"/>
        <w:right w:val="nil"/>
        <w:insideH w:val="nil"/>
        <w:insideV w:val="nil"/>
      </w:tblBorders>
      <w:tblCellMar>
        <w:top w:w="0" w:type="dxa"/>
        <w:left w:w="0" w:type="dxa"/>
        <w:bottom w:w="0" w:type="dxa"/>
        <w:right w:w="0" w:type="dxa"/>
      </w:tblCellMar>
    </w:tblPr>
  </w:style>
  <w:style w:type="table" w:customStyle="1" w:styleId="Bordered-Accent4">
    <w:name w:val="Bordered - Accent 4"/>
    <w:rsid w:val="008B3B2D"/>
    <w:pPr>
      <w:spacing w:after="160" w:line="264" w:lineRule="auto"/>
    </w:pPr>
    <w:rPr>
      <w:sz w:val="24"/>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12">
    <w:name w:val="Grid Table 1 Light - Accent 12"/>
    <w:rsid w:val="008B3B2D"/>
    <w:pPr>
      <w:spacing w:after="160" w:line="264" w:lineRule="auto"/>
    </w:pPr>
    <w:rPr>
      <w:sz w:val="24"/>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3-Accent21">
    <w:name w:val="List Table 3 - Accent 21"/>
    <w:basedOn w:val="a1"/>
    <w:rsid w:val="008B3B2D"/>
    <w:rPr>
      <w:sz w:val="24"/>
    </w:rPr>
    <w:tblPr>
      <w:tblBorders>
        <w:top w:val="single" w:sz="4" w:space="0" w:color="F4B184"/>
        <w:left w:val="single" w:sz="4" w:space="0" w:color="F4B184"/>
        <w:bottom w:val="single" w:sz="4" w:space="0" w:color="F4B184"/>
        <w:right w:val="single" w:sz="4" w:space="0" w:color="F4B184"/>
        <w:insideH w:val="nil"/>
        <w:insideV w:val="nil"/>
      </w:tblBorders>
    </w:tblPr>
  </w:style>
  <w:style w:type="table" w:customStyle="1" w:styleId="-110">
    <w:name w:val="Список-таблица 1 светлая1"/>
    <w:rsid w:val="008B3B2D"/>
    <w:pPr>
      <w:spacing w:after="160" w:line="264" w:lineRule="auto"/>
    </w:pPr>
    <w:rPr>
      <w:sz w:val="24"/>
    </w:rPr>
    <w:tblPr>
      <w:tblCellMar>
        <w:top w:w="0" w:type="dxa"/>
        <w:left w:w="0" w:type="dxa"/>
        <w:bottom w:w="0" w:type="dxa"/>
        <w:right w:w="0" w:type="dxa"/>
      </w:tblCellMar>
    </w:tblPr>
  </w:style>
  <w:style w:type="table" w:customStyle="1" w:styleId="ListTable2-Accent21">
    <w:name w:val="List Table 2 - Accent 21"/>
    <w:basedOn w:val="a1"/>
    <w:rsid w:val="008B3B2D"/>
    <w:rPr>
      <w:sz w:val="24"/>
    </w:rPr>
    <w:tblPr>
      <w:tblBorders>
        <w:top w:val="single" w:sz="4" w:space="0" w:color="F4B58A"/>
        <w:left w:val="nil"/>
        <w:bottom w:val="single" w:sz="4" w:space="0" w:color="F4B58A"/>
        <w:right w:val="nil"/>
        <w:insideH w:val="single" w:sz="4" w:space="0" w:color="F4B58A"/>
        <w:insideV w:val="nil"/>
      </w:tblBorders>
    </w:tblPr>
  </w:style>
  <w:style w:type="table" w:customStyle="1" w:styleId="ListTable3-Accent51">
    <w:name w:val="List Table 3 - Accent 51"/>
    <w:basedOn w:val="a1"/>
    <w:rsid w:val="008B3B2D"/>
    <w:rPr>
      <w:sz w:val="24"/>
    </w:rPr>
    <w:tblPr>
      <w:tblBorders>
        <w:top w:val="single" w:sz="4" w:space="0" w:color="8DA9DB"/>
        <w:left w:val="single" w:sz="4" w:space="0" w:color="8DA9DB"/>
        <w:bottom w:val="single" w:sz="4" w:space="0" w:color="8DA9DB"/>
        <w:right w:val="single" w:sz="4" w:space="0" w:color="8DA9DB"/>
        <w:insideH w:val="nil"/>
        <w:insideV w:val="nil"/>
      </w:tblBorders>
    </w:tblPr>
  </w:style>
  <w:style w:type="table" w:customStyle="1" w:styleId="ListTable4-Accent4">
    <w:name w:val="List Table 4 - Accent 4"/>
    <w:rsid w:val="008B3B2D"/>
    <w:pPr>
      <w:spacing w:after="160" w:line="264" w:lineRule="auto"/>
    </w:pPr>
    <w:rPr>
      <w:sz w:val="24"/>
    </w:rPr>
    <w:tblPr>
      <w:tblBorders>
        <w:top w:val="single" w:sz="4" w:space="0" w:color="B7A7CA"/>
        <w:left w:val="single" w:sz="4" w:space="0" w:color="B7A7CA"/>
        <w:bottom w:val="single" w:sz="4" w:space="0" w:color="B7A7CA"/>
        <w:right w:val="single" w:sz="4" w:space="0" w:color="B7A7CA"/>
        <w:insideH w:val="single" w:sz="4" w:space="0" w:color="B7A7CA"/>
        <w:insideV w:val="nil"/>
      </w:tblBorders>
      <w:tblCellMar>
        <w:top w:w="0" w:type="dxa"/>
        <w:left w:w="0" w:type="dxa"/>
        <w:bottom w:w="0" w:type="dxa"/>
        <w:right w:w="0" w:type="dxa"/>
      </w:tblCellMar>
    </w:tblPr>
  </w:style>
  <w:style w:type="table" w:customStyle="1" w:styleId="ListTable3-Accent11">
    <w:name w:val="List Table 3 - Accent 11"/>
    <w:basedOn w:val="a1"/>
    <w:rsid w:val="008B3B2D"/>
    <w:rPr>
      <w:sz w:val="24"/>
    </w:rPr>
    <w:tblPr>
      <w:tblBorders>
        <w:top w:val="single" w:sz="4" w:space="0" w:color="5B9BD5"/>
        <w:left w:val="single" w:sz="4" w:space="0" w:color="5B9BD5"/>
        <w:bottom w:val="single" w:sz="4" w:space="0" w:color="5B9BD5"/>
        <w:right w:val="single" w:sz="4" w:space="0" w:color="5B9BD5"/>
        <w:insideH w:val="nil"/>
        <w:insideV w:val="nil"/>
      </w:tblBorders>
    </w:tblPr>
  </w:style>
  <w:style w:type="table" w:customStyle="1" w:styleId="ListTable7Colorful-Accent21">
    <w:name w:val="List Table 7 Colorful - Accent 21"/>
    <w:basedOn w:val="a1"/>
    <w:rsid w:val="008B3B2D"/>
    <w:rPr>
      <w:sz w:val="24"/>
    </w:rPr>
    <w:tblPr>
      <w:tblBorders>
        <w:top w:val="nil"/>
        <w:left w:val="nil"/>
        <w:bottom w:val="nil"/>
        <w:right w:val="single" w:sz="4" w:space="0" w:color="F4B184"/>
        <w:insideH w:val="nil"/>
        <w:insideV w:val="nil"/>
      </w:tblBorders>
    </w:tblPr>
  </w:style>
  <w:style w:type="table" w:customStyle="1" w:styleId="ListTable3-Accent32">
    <w:name w:val="List Table 3 - Accent 32"/>
    <w:rsid w:val="008B3B2D"/>
    <w:pPr>
      <w:spacing w:after="160" w:line="264" w:lineRule="auto"/>
    </w:pPr>
    <w:rPr>
      <w:sz w:val="24"/>
    </w:rPr>
    <w:tblPr>
      <w:tblBorders>
        <w:top w:val="single" w:sz="4" w:space="0" w:color="C3D69B"/>
        <w:left w:val="single" w:sz="4" w:space="0" w:color="C3D69B"/>
        <w:bottom w:val="single" w:sz="4" w:space="0" w:color="C3D69B"/>
        <w:right w:val="single" w:sz="4" w:space="0" w:color="C3D69B"/>
        <w:insideH w:val="nil"/>
        <w:insideV w:val="nil"/>
      </w:tblBorders>
      <w:tblCellMar>
        <w:top w:w="0" w:type="dxa"/>
        <w:left w:w="0" w:type="dxa"/>
        <w:bottom w:w="0" w:type="dxa"/>
        <w:right w:w="0" w:type="dxa"/>
      </w:tblCellMar>
    </w:tblPr>
  </w:style>
  <w:style w:type="table" w:customStyle="1" w:styleId="GridTable5Dark-Accent52">
    <w:name w:val="Grid Table 5 Dark - Accent 5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Lined-Accent12">
    <w:name w:val="Bordered &amp; Lined - Accent 12"/>
    <w:rsid w:val="008B3B2D"/>
    <w:pPr>
      <w:spacing w:after="160" w:line="264" w:lineRule="auto"/>
    </w:pPr>
    <w:rPr>
      <w:color w:val="404040"/>
      <w:sz w:val="22"/>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GridTable6Colorful-Accent31">
    <w:name w:val="Grid Table 6 Colorful - Accent 31"/>
    <w:basedOn w:val="a1"/>
    <w:rsid w:val="008B3B2D"/>
    <w:rPr>
      <w:sz w:val="24"/>
    </w:rPr>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style>
  <w:style w:type="table" w:customStyle="1" w:styleId="Lined-Accent52">
    <w:name w:val="Lined - Accent 52"/>
    <w:rsid w:val="008B3B2D"/>
    <w:pPr>
      <w:spacing w:after="160" w:line="264" w:lineRule="auto"/>
    </w:pPr>
    <w:rPr>
      <w:color w:val="404040"/>
      <w:sz w:val="22"/>
    </w:rPr>
    <w:tblPr>
      <w:tblCellMar>
        <w:top w:w="0" w:type="dxa"/>
        <w:left w:w="0" w:type="dxa"/>
        <w:bottom w:w="0" w:type="dxa"/>
        <w:right w:w="0" w:type="dxa"/>
      </w:tblCellMar>
    </w:tblPr>
  </w:style>
  <w:style w:type="table" w:customStyle="1" w:styleId="ListTable5Dark-Accent31">
    <w:name w:val="List Table 5 Dark - Accent 31"/>
    <w:basedOn w:val="a1"/>
    <w:rsid w:val="008B3B2D"/>
    <w:rPr>
      <w:sz w:val="24"/>
    </w:rPr>
    <w:tblPr>
      <w:tblBorders>
        <w:top w:val="single" w:sz="32" w:space="0" w:color="C9C9C9"/>
        <w:left w:val="single" w:sz="32" w:space="0" w:color="C9C9C9"/>
        <w:bottom w:val="single" w:sz="32" w:space="0" w:color="C9C9C9"/>
        <w:right w:val="single" w:sz="32" w:space="0" w:color="C9C9C9"/>
        <w:insideH w:val="nil"/>
        <w:insideV w:val="nil"/>
      </w:tblBorders>
    </w:tblPr>
  </w:style>
  <w:style w:type="table" w:customStyle="1" w:styleId="ListTable4-Accent42">
    <w:name w:val="List Table 4 - Accent 42"/>
    <w:rsid w:val="008B3B2D"/>
    <w:pPr>
      <w:spacing w:after="160" w:line="264" w:lineRule="auto"/>
    </w:pPr>
    <w:rPr>
      <w:sz w:val="24"/>
    </w:rPr>
    <w:tblPr>
      <w:tblBorders>
        <w:top w:val="single" w:sz="4" w:space="0" w:color="B7A7CA"/>
        <w:left w:val="single" w:sz="4" w:space="0" w:color="B7A7CA"/>
        <w:bottom w:val="single" w:sz="4" w:space="0" w:color="B7A7CA"/>
        <w:right w:val="single" w:sz="4" w:space="0" w:color="B7A7CA"/>
        <w:insideH w:val="single" w:sz="4" w:space="0" w:color="B7A7CA"/>
        <w:insideV w:val="nil"/>
      </w:tblBorders>
      <w:tblCellMar>
        <w:top w:w="0" w:type="dxa"/>
        <w:left w:w="0" w:type="dxa"/>
        <w:bottom w:w="0" w:type="dxa"/>
        <w:right w:w="0" w:type="dxa"/>
      </w:tblCellMar>
    </w:tblPr>
  </w:style>
  <w:style w:type="table" w:customStyle="1" w:styleId="-621">
    <w:name w:val="Таблица-сетка 6 цветная2"/>
    <w:basedOn w:val="a1"/>
    <w:rsid w:val="008B3B2D"/>
    <w:rPr>
      <w:sz w:val="24"/>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521">
    <w:name w:val="Таблица простая 52"/>
    <w:basedOn w:val="a1"/>
    <w:rsid w:val="008B3B2D"/>
    <w:rPr>
      <w:sz w:val="24"/>
    </w:rPr>
    <w:tblPr/>
  </w:style>
  <w:style w:type="table" w:customStyle="1" w:styleId="ListTable5Dark-Accent32">
    <w:name w:val="List Table 5 Dark - Accent 32"/>
    <w:rsid w:val="008B3B2D"/>
    <w:pPr>
      <w:spacing w:after="160" w:line="264" w:lineRule="auto"/>
    </w:pPr>
    <w:rPr>
      <w:sz w:val="24"/>
    </w:rPr>
    <w:tblPr>
      <w:tblBorders>
        <w:top w:val="single" w:sz="32" w:space="0" w:color="C3D69B"/>
        <w:left w:val="single" w:sz="32" w:space="0" w:color="C3D69B"/>
        <w:bottom w:val="single" w:sz="32" w:space="0" w:color="C3D69B"/>
        <w:right w:val="single" w:sz="32" w:space="0" w:color="C3D69B"/>
        <w:insideH w:val="nil"/>
        <w:insideV w:val="nil"/>
      </w:tblBorders>
      <w:tblCellMar>
        <w:top w:w="0" w:type="dxa"/>
        <w:left w:w="0" w:type="dxa"/>
        <w:bottom w:w="0" w:type="dxa"/>
        <w:right w:w="0" w:type="dxa"/>
      </w:tblCellMar>
    </w:tblPr>
  </w:style>
  <w:style w:type="table" w:customStyle="1" w:styleId="ListTable6Colorful-Accent21">
    <w:name w:val="List Table 6 Colorful - Accent 21"/>
    <w:basedOn w:val="a1"/>
    <w:rsid w:val="008B3B2D"/>
    <w:rPr>
      <w:sz w:val="24"/>
    </w:rPr>
    <w:tblPr>
      <w:tblBorders>
        <w:top w:val="single" w:sz="4" w:space="0" w:color="F4B184"/>
        <w:left w:val="nil"/>
        <w:bottom w:val="single" w:sz="4" w:space="0" w:color="F4B184"/>
        <w:right w:val="nil"/>
        <w:insideH w:val="nil"/>
        <w:insideV w:val="nil"/>
      </w:tblBorders>
    </w:tblPr>
  </w:style>
  <w:style w:type="table" w:customStyle="1" w:styleId="ListTable4-Accent51">
    <w:name w:val="List Table 4 - Accent 51"/>
    <w:basedOn w:val="a1"/>
    <w:rsid w:val="008B3B2D"/>
    <w:rPr>
      <w:sz w:val="24"/>
    </w:rPr>
    <w:tblPr>
      <w:tblBorders>
        <w:top w:val="single" w:sz="4" w:space="0" w:color="95AFDD"/>
        <w:left w:val="single" w:sz="4" w:space="0" w:color="95AFDD"/>
        <w:bottom w:val="single" w:sz="4" w:space="0" w:color="95AFDD"/>
        <w:right w:val="single" w:sz="4" w:space="0" w:color="95AFDD"/>
        <w:insideH w:val="single" w:sz="4" w:space="0" w:color="95AFDD"/>
        <w:insideV w:val="nil"/>
      </w:tblBorders>
    </w:tblPr>
  </w:style>
  <w:style w:type="table" w:customStyle="1" w:styleId="GridTable6Colorful-Accent6">
    <w:name w:val="Grid Table 6 Colorful - Accent 6"/>
    <w:rsid w:val="008B3B2D"/>
    <w:pPr>
      <w:spacing w:after="160" w:line="264" w:lineRule="auto"/>
    </w:pPr>
    <w:rPr>
      <w:sz w:val="24"/>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BorderedLined-Accent11">
    <w:name w:val="Bordered &amp; Lined - Accent 11"/>
    <w:basedOn w:val="a1"/>
    <w:rsid w:val="008B3B2D"/>
    <w:rPr>
      <w:color w:val="404040"/>
    </w:rPr>
    <w:tblPr>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style>
  <w:style w:type="table" w:customStyle="1" w:styleId="ListTable2-Accent31">
    <w:name w:val="List Table 2 - Accent 31"/>
    <w:basedOn w:val="a1"/>
    <w:rsid w:val="008B3B2D"/>
    <w:rPr>
      <w:sz w:val="24"/>
    </w:rPr>
    <w:tblPr>
      <w:tblBorders>
        <w:top w:val="single" w:sz="4" w:space="0" w:color="CCCCCC"/>
        <w:left w:val="nil"/>
        <w:bottom w:val="single" w:sz="4" w:space="0" w:color="CCCCCC"/>
        <w:right w:val="nil"/>
        <w:insideH w:val="single" w:sz="4" w:space="0" w:color="CCCCCC"/>
        <w:insideV w:val="nil"/>
      </w:tblBorders>
    </w:tblPr>
  </w:style>
  <w:style w:type="table" w:customStyle="1" w:styleId="BorderedLined-Accent">
    <w:name w:val="Bordered &amp; Lined - Accent"/>
    <w:rsid w:val="008B3B2D"/>
    <w:pPr>
      <w:spacing w:after="160" w:line="264" w:lineRule="auto"/>
    </w:pPr>
    <w:rPr>
      <w:color w:val="404040"/>
      <w:sz w:val="22"/>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TableNormal2">
    <w:name w:val="Table Normal2"/>
    <w:rsid w:val="008B3B2D"/>
    <w:pPr>
      <w:spacing w:after="160" w:line="264" w:lineRule="auto"/>
    </w:pPr>
    <w:rPr>
      <w:sz w:val="22"/>
    </w:rPr>
    <w:tblPr>
      <w:tblCellMar>
        <w:top w:w="0" w:type="dxa"/>
        <w:left w:w="0" w:type="dxa"/>
        <w:bottom w:w="0" w:type="dxa"/>
        <w:right w:w="0" w:type="dxa"/>
      </w:tblCellMar>
    </w:tblPr>
  </w:style>
  <w:style w:type="table" w:customStyle="1" w:styleId="GridTable7Colorful-Accent31">
    <w:name w:val="Grid Table 7 Colorful - Accent 31"/>
    <w:basedOn w:val="a1"/>
    <w:rsid w:val="008B3B2D"/>
    <w:rPr>
      <w:sz w:val="24"/>
    </w:rPr>
    <w:tblPr>
      <w:tblBorders>
        <w:top w:val="nil"/>
        <w:left w:val="nil"/>
        <w:bottom w:val="single" w:sz="4" w:space="0" w:color="A5A5A5"/>
        <w:right w:val="single" w:sz="4" w:space="0" w:color="A5A5A5"/>
        <w:insideH w:val="single" w:sz="4" w:space="0" w:color="A5A5A5"/>
        <w:insideV w:val="single" w:sz="4" w:space="0" w:color="A5A5A5"/>
      </w:tblBorders>
    </w:tblPr>
  </w:style>
  <w:style w:type="table" w:customStyle="1" w:styleId="111">
    <w:name w:val="Сетка таблицы111"/>
    <w:basedOn w:val="a1"/>
    <w:link w:val="110"/>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1">
    <w:name w:val="Grid Table 5 Dark- Accent 1"/>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43">
    <w:name w:val="Таблица простая 43"/>
    <w:rsid w:val="008B3B2D"/>
    <w:pPr>
      <w:spacing w:after="160" w:line="264" w:lineRule="auto"/>
    </w:pPr>
    <w:rPr>
      <w:sz w:val="24"/>
    </w:rPr>
    <w:tblPr>
      <w:tblCellMar>
        <w:top w:w="0" w:type="dxa"/>
        <w:left w:w="0" w:type="dxa"/>
        <w:bottom w:w="0" w:type="dxa"/>
        <w:right w:w="0" w:type="dxa"/>
      </w:tblCellMar>
    </w:tblPr>
  </w:style>
  <w:style w:type="table" w:customStyle="1" w:styleId="ListTable5Dark-Accent21">
    <w:name w:val="List Table 5 Dark - Accent 21"/>
    <w:basedOn w:val="a1"/>
    <w:rsid w:val="008B3B2D"/>
    <w:rPr>
      <w:sz w:val="24"/>
    </w:rPr>
    <w:tblPr>
      <w:tblBorders>
        <w:top w:val="single" w:sz="32" w:space="0" w:color="F4B184"/>
        <w:left w:val="single" w:sz="32" w:space="0" w:color="F4B184"/>
        <w:bottom w:val="single" w:sz="32" w:space="0" w:color="F4B184"/>
        <w:right w:val="single" w:sz="32" w:space="0" w:color="F4B184"/>
        <w:insideH w:val="nil"/>
        <w:insideV w:val="nil"/>
      </w:tblBorders>
    </w:tblPr>
  </w:style>
  <w:style w:type="table" w:customStyle="1" w:styleId="GridTable7Colorful-Accent6">
    <w:name w:val="Grid Table 7 Colorful - Accent 6"/>
    <w:rsid w:val="008B3B2D"/>
    <w:pPr>
      <w:spacing w:after="160" w:line="264" w:lineRule="auto"/>
    </w:pPr>
    <w:rPr>
      <w:sz w:val="24"/>
    </w:rPr>
    <w:tblPr>
      <w:tblBorders>
        <w:top w:val="nil"/>
        <w:left w:val="nil"/>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6Colorful-Accent32">
    <w:name w:val="List Table 6 Colorful - Accent 32"/>
    <w:rsid w:val="008B3B2D"/>
    <w:pPr>
      <w:spacing w:after="160" w:line="264" w:lineRule="auto"/>
    </w:pPr>
    <w:rPr>
      <w:sz w:val="24"/>
    </w:rPr>
    <w:tblPr>
      <w:tblBorders>
        <w:top w:val="single" w:sz="4" w:space="0" w:color="C3D69B"/>
        <w:left w:val="nil"/>
        <w:bottom w:val="single" w:sz="4" w:space="0" w:color="C3D69B"/>
        <w:right w:val="nil"/>
        <w:insideH w:val="nil"/>
        <w:insideV w:val="nil"/>
      </w:tblBorders>
      <w:tblCellMar>
        <w:top w:w="0" w:type="dxa"/>
        <w:left w:w="0" w:type="dxa"/>
        <w:bottom w:w="0" w:type="dxa"/>
        <w:right w:w="0" w:type="dxa"/>
      </w:tblCellMar>
    </w:tblPr>
  </w:style>
  <w:style w:type="table" w:customStyle="1" w:styleId="-730">
    <w:name w:val="Таблица-сетка 7 цветная3"/>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31">
    <w:name w:val="Список-таблица 31"/>
    <w:basedOn w:val="a1"/>
    <w:rsid w:val="008B3B2D"/>
    <w:tblPr>
      <w:tblBorders>
        <w:top w:val="single" w:sz="4" w:space="0" w:color="000000"/>
        <w:left w:val="single" w:sz="4" w:space="0" w:color="000000"/>
        <w:bottom w:val="single" w:sz="4" w:space="0" w:color="000000"/>
        <w:right w:val="single" w:sz="4" w:space="0" w:color="000000"/>
        <w:insideH w:val="nil"/>
        <w:insideV w:val="nil"/>
      </w:tblBorders>
    </w:tblPr>
  </w:style>
  <w:style w:type="table" w:customStyle="1" w:styleId="GridTable1Light-Accent1">
    <w:name w:val="Grid Table 1 Light - Accent 1"/>
    <w:rsid w:val="008B3B2D"/>
    <w:pPr>
      <w:spacing w:after="160" w:line="264" w:lineRule="auto"/>
    </w:pPr>
    <w:rPr>
      <w:sz w:val="24"/>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1Light-Accent42">
    <w:name w:val="List Table 1 Light - Accent 42"/>
    <w:rsid w:val="008B3B2D"/>
    <w:pPr>
      <w:spacing w:after="160" w:line="264" w:lineRule="auto"/>
    </w:pPr>
    <w:rPr>
      <w:sz w:val="24"/>
    </w:rPr>
    <w:tblPr>
      <w:tblCellMar>
        <w:top w:w="0" w:type="dxa"/>
        <w:left w:w="0" w:type="dxa"/>
        <w:bottom w:w="0" w:type="dxa"/>
        <w:right w:w="0" w:type="dxa"/>
      </w:tblCellMar>
    </w:tblPr>
  </w:style>
  <w:style w:type="table" w:customStyle="1" w:styleId="36">
    <w:name w:val="Сетка таблицы3"/>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Accent11">
    <w:name w:val="Lined - Accent 11"/>
    <w:basedOn w:val="a1"/>
    <w:rsid w:val="008B3B2D"/>
    <w:rPr>
      <w:color w:val="404040"/>
    </w:rPr>
    <w:tblPr/>
  </w:style>
  <w:style w:type="table" w:customStyle="1" w:styleId="GridTable4-Accent31">
    <w:name w:val="Grid Table 4 - Accent 31"/>
    <w:basedOn w:val="a1"/>
    <w:rsid w:val="008B3B2D"/>
    <w:rPr>
      <w:sz w:val="24"/>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TableNormal4">
    <w:name w:val="Table Normal4"/>
    <w:rsid w:val="008B3B2D"/>
    <w:pPr>
      <w:spacing w:after="160" w:line="264" w:lineRule="auto"/>
    </w:pPr>
    <w:rPr>
      <w:sz w:val="22"/>
    </w:rPr>
    <w:tblPr>
      <w:tblCellMar>
        <w:top w:w="0" w:type="dxa"/>
        <w:left w:w="0" w:type="dxa"/>
        <w:bottom w:w="0" w:type="dxa"/>
        <w:right w:w="0" w:type="dxa"/>
      </w:tblCellMar>
    </w:tblPr>
  </w:style>
  <w:style w:type="table" w:customStyle="1" w:styleId="ListTable7Colorful-Accent41">
    <w:name w:val="List Table 7 Colorful - Accent 41"/>
    <w:basedOn w:val="a1"/>
    <w:rsid w:val="008B3B2D"/>
    <w:rPr>
      <w:sz w:val="24"/>
    </w:rPr>
    <w:tblPr>
      <w:tblBorders>
        <w:top w:val="nil"/>
        <w:left w:val="nil"/>
        <w:bottom w:val="nil"/>
        <w:right w:val="single" w:sz="4" w:space="0" w:color="FFD865"/>
        <w:insideH w:val="nil"/>
        <w:insideV w:val="nil"/>
      </w:tblBorders>
    </w:tblPr>
  </w:style>
  <w:style w:type="table" w:customStyle="1" w:styleId="-430">
    <w:name w:val="Таблица-сетка 43"/>
    <w:rsid w:val="008B3B2D"/>
    <w:pPr>
      <w:spacing w:after="160" w:line="264" w:lineRule="auto"/>
    </w:pPr>
    <w:rPr>
      <w:sz w:val="24"/>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211">
    <w:name w:val="Список-таблица 21"/>
    <w:rsid w:val="008B3B2D"/>
    <w:pPr>
      <w:spacing w:after="160" w:line="264" w:lineRule="auto"/>
    </w:pPr>
    <w:rPr>
      <w:sz w:val="24"/>
    </w:rPr>
    <w:tblPr>
      <w:tblBorders>
        <w:top w:val="single" w:sz="4" w:space="0" w:color="6F6F6F"/>
        <w:left w:val="nil"/>
        <w:bottom w:val="single" w:sz="4" w:space="0" w:color="6F6F6F"/>
        <w:right w:val="nil"/>
        <w:insideH w:val="single" w:sz="4" w:space="0" w:color="6F6F6F"/>
        <w:insideV w:val="nil"/>
      </w:tblBorders>
      <w:tblCellMar>
        <w:top w:w="0" w:type="dxa"/>
        <w:left w:w="0" w:type="dxa"/>
        <w:bottom w:w="0" w:type="dxa"/>
        <w:right w:w="0" w:type="dxa"/>
      </w:tblCellMar>
    </w:tblPr>
  </w:style>
  <w:style w:type="table" w:customStyle="1" w:styleId="GridTable3-Accent2">
    <w:name w:val="Grid Table 3 - Accent 2"/>
    <w:rsid w:val="008B3B2D"/>
    <w:pPr>
      <w:spacing w:after="160" w:line="264" w:lineRule="auto"/>
    </w:pPr>
    <w:rPr>
      <w:sz w:val="24"/>
    </w:rPr>
    <w:tblPr>
      <w:tblBorders>
        <w:top w:val="nil"/>
        <w:left w:val="nil"/>
        <w:bottom w:val="single" w:sz="4" w:space="0" w:color="D99695"/>
        <w:right w:val="nil"/>
        <w:insideH w:val="single" w:sz="4" w:space="0" w:color="D99695"/>
        <w:insideV w:val="single" w:sz="4" w:space="0" w:color="D99695"/>
      </w:tblBorders>
      <w:tblCellMar>
        <w:top w:w="0" w:type="dxa"/>
        <w:left w:w="0" w:type="dxa"/>
        <w:bottom w:w="0" w:type="dxa"/>
        <w:right w:w="0" w:type="dxa"/>
      </w:tblCellMar>
    </w:tblPr>
  </w:style>
  <w:style w:type="table" w:customStyle="1" w:styleId="GridTable2-Accent12">
    <w:name w:val="Grid Table 2 - Accent 12"/>
    <w:rsid w:val="008B3B2D"/>
    <w:pPr>
      <w:spacing w:after="160" w:line="264" w:lineRule="auto"/>
    </w:pPr>
    <w:rPr>
      <w:sz w:val="24"/>
    </w:rPr>
    <w:tblPr>
      <w:tblBorders>
        <w:top w:val="nil"/>
        <w:left w:val="nil"/>
        <w:bottom w:val="single" w:sz="4" w:space="0" w:color="5D8AC2"/>
        <w:right w:val="nil"/>
        <w:insideH w:val="single" w:sz="4" w:space="0" w:color="5D8AC2"/>
        <w:insideV w:val="single" w:sz="4" w:space="0" w:color="5D8AC2"/>
      </w:tblBorders>
      <w:tblCellMar>
        <w:top w:w="0" w:type="dxa"/>
        <w:left w:w="0" w:type="dxa"/>
        <w:bottom w:w="0" w:type="dxa"/>
        <w:right w:w="0" w:type="dxa"/>
      </w:tblCellMar>
    </w:tblPr>
  </w:style>
  <w:style w:type="table" w:customStyle="1" w:styleId="-310">
    <w:name w:val="Список-таблица 31"/>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style>
  <w:style w:type="table" w:customStyle="1" w:styleId="1ffc">
    <w:name w:val="Сетка таблицы1"/>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2">
    <w:name w:val="Bordered2"/>
    <w:rsid w:val="008B3B2D"/>
    <w:pPr>
      <w:spacing w:after="160" w:line="264" w:lineRule="auto"/>
    </w:pPr>
    <w:rPr>
      <w:sz w:val="24"/>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ListTable4-Accent1">
    <w:name w:val="List Table 4 - Accent 1"/>
    <w:rsid w:val="008B3B2D"/>
    <w:pPr>
      <w:spacing w:after="160" w:line="264" w:lineRule="auto"/>
    </w:pPr>
    <w:rPr>
      <w:sz w:val="24"/>
    </w:rPr>
    <w:tblPr>
      <w:tblBorders>
        <w:top w:val="single" w:sz="4" w:space="0" w:color="9BB7D9"/>
        <w:left w:val="single" w:sz="4" w:space="0" w:color="9BB7D9"/>
        <w:bottom w:val="single" w:sz="4" w:space="0" w:color="9BB7D9"/>
        <w:right w:val="single" w:sz="4" w:space="0" w:color="9BB7D9"/>
        <w:insideH w:val="single" w:sz="4" w:space="0" w:color="9BB7D9"/>
        <w:insideV w:val="nil"/>
      </w:tblBorders>
      <w:tblCellMar>
        <w:top w:w="0" w:type="dxa"/>
        <w:left w:w="0" w:type="dxa"/>
        <w:bottom w:w="0" w:type="dxa"/>
        <w:right w:w="0" w:type="dxa"/>
      </w:tblCellMar>
    </w:tblPr>
  </w:style>
  <w:style w:type="table" w:customStyle="1" w:styleId="ListTable6Colorful-Accent3">
    <w:name w:val="List Table 6 Colorful - Accent 3"/>
    <w:rsid w:val="008B3B2D"/>
    <w:pPr>
      <w:spacing w:after="160" w:line="264" w:lineRule="auto"/>
    </w:pPr>
    <w:rPr>
      <w:sz w:val="24"/>
    </w:rPr>
    <w:tblPr>
      <w:tblBorders>
        <w:top w:val="single" w:sz="4" w:space="0" w:color="C3D69B"/>
        <w:left w:val="nil"/>
        <w:bottom w:val="single" w:sz="4" w:space="0" w:color="C3D69B"/>
        <w:right w:val="nil"/>
        <w:insideH w:val="nil"/>
        <w:insideV w:val="nil"/>
      </w:tblBorders>
      <w:tblCellMar>
        <w:top w:w="0" w:type="dxa"/>
        <w:left w:w="0" w:type="dxa"/>
        <w:bottom w:w="0" w:type="dxa"/>
        <w:right w:w="0" w:type="dxa"/>
      </w:tblCellMar>
    </w:tblPr>
  </w:style>
  <w:style w:type="table" w:customStyle="1" w:styleId="ListTable7Colorful-Accent51">
    <w:name w:val="List Table 7 Colorful - Accent 51"/>
    <w:basedOn w:val="a1"/>
    <w:rsid w:val="008B3B2D"/>
    <w:rPr>
      <w:sz w:val="24"/>
    </w:rPr>
    <w:tblPr>
      <w:tblBorders>
        <w:top w:val="nil"/>
        <w:left w:val="nil"/>
        <w:bottom w:val="nil"/>
        <w:right w:val="single" w:sz="4" w:space="0" w:color="8DA9DB"/>
        <w:insideH w:val="nil"/>
        <w:insideV w:val="nil"/>
      </w:tblBorders>
    </w:tblPr>
  </w:style>
  <w:style w:type="table" w:customStyle="1" w:styleId="ListTable4-Accent62">
    <w:name w:val="List Table 4 - Accent 62"/>
    <w:rsid w:val="008B3B2D"/>
    <w:pPr>
      <w:spacing w:after="160" w:line="264" w:lineRule="auto"/>
    </w:pPr>
    <w:rPr>
      <w:sz w:val="24"/>
    </w:rPr>
    <w:tblPr>
      <w:tblBorders>
        <w:top w:val="single" w:sz="4" w:space="0" w:color="FAC396"/>
        <w:left w:val="single" w:sz="4" w:space="0" w:color="FAC396"/>
        <w:bottom w:val="single" w:sz="4" w:space="0" w:color="FAC396"/>
        <w:right w:val="single" w:sz="4" w:space="0" w:color="FAC396"/>
        <w:insideH w:val="single" w:sz="4" w:space="0" w:color="FAC396"/>
        <w:insideV w:val="nil"/>
      </w:tblBorders>
      <w:tblCellMar>
        <w:top w:w="0" w:type="dxa"/>
        <w:left w:w="0" w:type="dxa"/>
        <w:bottom w:w="0" w:type="dxa"/>
        <w:right w:w="0" w:type="dxa"/>
      </w:tblCellMar>
    </w:tblPr>
  </w:style>
  <w:style w:type="table" w:customStyle="1" w:styleId="ListTable7Colorful-Accent4">
    <w:name w:val="List Table 7 Colorful - Accent 4"/>
    <w:rsid w:val="008B3B2D"/>
    <w:pPr>
      <w:spacing w:after="160" w:line="264" w:lineRule="auto"/>
    </w:pPr>
    <w:rPr>
      <w:sz w:val="24"/>
    </w:rPr>
    <w:tblPr>
      <w:tblBorders>
        <w:top w:val="nil"/>
        <w:left w:val="nil"/>
        <w:bottom w:val="nil"/>
        <w:right w:val="single" w:sz="4" w:space="0" w:color="B2A1C6"/>
        <w:insideH w:val="nil"/>
        <w:insideV w:val="nil"/>
      </w:tblBorders>
      <w:tblCellMar>
        <w:top w:w="0" w:type="dxa"/>
        <w:left w:w="0" w:type="dxa"/>
        <w:bottom w:w="0" w:type="dxa"/>
        <w:right w:w="0" w:type="dxa"/>
      </w:tblCellMar>
    </w:tblPr>
  </w:style>
  <w:style w:type="table" w:customStyle="1" w:styleId="2b">
    <w:name w:val="Сетка таблицы2"/>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62">
    <w:name w:val="Grid Table 5 Dark - Accent 6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21">
    <w:name w:val="List Table 4 - Accent 21"/>
    <w:basedOn w:val="a1"/>
    <w:rsid w:val="008B3B2D"/>
    <w:rPr>
      <w:sz w:val="24"/>
    </w:rPr>
    <w:tblPr>
      <w:tblBorders>
        <w:top w:val="single" w:sz="4" w:space="0" w:color="F4B58A"/>
        <w:left w:val="single" w:sz="4" w:space="0" w:color="F4B58A"/>
        <w:bottom w:val="single" w:sz="4" w:space="0" w:color="F4B58A"/>
        <w:right w:val="single" w:sz="4" w:space="0" w:color="F4B58A"/>
        <w:insideH w:val="single" w:sz="4" w:space="0" w:color="F4B58A"/>
        <w:insideV w:val="nil"/>
      </w:tblBorders>
    </w:tblPr>
  </w:style>
  <w:style w:type="table" w:customStyle="1" w:styleId="BorderedLined-Accent31">
    <w:name w:val="Bordered &amp; Lined - Accent 31"/>
    <w:basedOn w:val="a1"/>
    <w:rsid w:val="008B3B2D"/>
    <w:rPr>
      <w:color w:val="404040"/>
    </w:rPr>
    <w:tblPr>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style>
  <w:style w:type="table" w:customStyle="1" w:styleId="GridTable6Colorful-Accent11">
    <w:name w:val="Grid Table 6 Colorful - Accent 11"/>
    <w:basedOn w:val="a1"/>
    <w:rsid w:val="008B3B2D"/>
    <w:rPr>
      <w:sz w:val="24"/>
    </w:rPr>
    <w:tblPr>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style>
  <w:style w:type="table" w:customStyle="1" w:styleId="BorderedLined-Accent10">
    <w:name w:val="Bordered &amp; Lined - Accent1"/>
    <w:basedOn w:val="a1"/>
    <w:rsid w:val="008B3B2D"/>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GridTable6Colorful-Accent52">
    <w:name w:val="Grid Table 6 Colorful - Accent 52"/>
    <w:rsid w:val="008B3B2D"/>
    <w:pPr>
      <w:spacing w:after="160" w:line="264" w:lineRule="auto"/>
    </w:pPr>
    <w:rPr>
      <w:sz w:val="24"/>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ListTable1Light-Accent12">
    <w:name w:val="List Table 1 Light - Accent 12"/>
    <w:rsid w:val="008B3B2D"/>
    <w:pPr>
      <w:spacing w:after="160" w:line="264" w:lineRule="auto"/>
    </w:pPr>
    <w:rPr>
      <w:sz w:val="24"/>
    </w:rPr>
    <w:tblPr>
      <w:tblCellMar>
        <w:top w:w="0" w:type="dxa"/>
        <w:left w:w="0" w:type="dxa"/>
        <w:bottom w:w="0" w:type="dxa"/>
        <w:right w:w="0" w:type="dxa"/>
      </w:tblCellMar>
    </w:tblPr>
  </w:style>
  <w:style w:type="table" w:customStyle="1" w:styleId="TableGridLight">
    <w:name w:val="Table Grid Light"/>
    <w:rsid w:val="008B3B2D"/>
    <w:pPr>
      <w:spacing w:after="160" w:line="264" w:lineRule="auto"/>
    </w:pPr>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4-Accent52">
    <w:name w:val="List Table 4 - Accent 52"/>
    <w:rsid w:val="008B3B2D"/>
    <w:pPr>
      <w:spacing w:after="160" w:line="264" w:lineRule="auto"/>
    </w:pPr>
    <w:rPr>
      <w:sz w:val="24"/>
    </w:rPr>
    <w:tblPr>
      <w:tblBorders>
        <w:top w:val="single" w:sz="4" w:space="0" w:color="99D0DE"/>
        <w:left w:val="single" w:sz="4" w:space="0" w:color="99D0DE"/>
        <w:bottom w:val="single" w:sz="4" w:space="0" w:color="99D0DE"/>
        <w:right w:val="single" w:sz="4" w:space="0" w:color="99D0DE"/>
        <w:insideH w:val="single" w:sz="4" w:space="0" w:color="99D0DE"/>
        <w:insideV w:val="nil"/>
      </w:tblBorders>
      <w:tblCellMar>
        <w:top w:w="0" w:type="dxa"/>
        <w:left w:w="0" w:type="dxa"/>
        <w:bottom w:w="0" w:type="dxa"/>
        <w:right w:w="0" w:type="dxa"/>
      </w:tblCellMar>
    </w:tblPr>
  </w:style>
  <w:style w:type="table" w:customStyle="1" w:styleId="GridTable3-Accent32">
    <w:name w:val="Grid Table 3 - Accent 32"/>
    <w:rsid w:val="008B3B2D"/>
    <w:pPr>
      <w:spacing w:after="160" w:line="264" w:lineRule="auto"/>
    </w:pPr>
    <w:rPr>
      <w:sz w:val="24"/>
    </w:rPr>
    <w:tblPr>
      <w:tblBorders>
        <w:top w:val="nil"/>
        <w:left w:val="nil"/>
        <w:bottom w:val="single" w:sz="4" w:space="0" w:color="9ABB59"/>
        <w:right w:val="nil"/>
        <w:insideH w:val="single" w:sz="4" w:space="0" w:color="9ABB59"/>
        <w:insideV w:val="single" w:sz="4" w:space="0" w:color="9ABB59"/>
      </w:tblBorders>
      <w:tblCellMar>
        <w:top w:w="0" w:type="dxa"/>
        <w:left w:w="0" w:type="dxa"/>
        <w:bottom w:w="0" w:type="dxa"/>
        <w:right w:w="0" w:type="dxa"/>
      </w:tblCellMar>
    </w:tblPr>
  </w:style>
  <w:style w:type="table" w:customStyle="1" w:styleId="ListTable2-Accent2">
    <w:name w:val="List Table 2 - Accent 2"/>
    <w:rsid w:val="008B3B2D"/>
    <w:pPr>
      <w:spacing w:after="160" w:line="264" w:lineRule="auto"/>
    </w:pPr>
    <w:rPr>
      <w:sz w:val="24"/>
    </w:rPr>
    <w:tblPr>
      <w:tblBorders>
        <w:top w:val="single" w:sz="4" w:space="0" w:color="DB9B9A"/>
        <w:left w:val="nil"/>
        <w:bottom w:val="single" w:sz="4" w:space="0" w:color="DB9B9A"/>
        <w:right w:val="nil"/>
        <w:insideH w:val="single" w:sz="4" w:space="0" w:color="DB9B9A"/>
        <w:insideV w:val="nil"/>
      </w:tblBorders>
      <w:tblCellMar>
        <w:top w:w="0" w:type="dxa"/>
        <w:left w:w="0" w:type="dxa"/>
        <w:bottom w:w="0" w:type="dxa"/>
        <w:right w:w="0" w:type="dxa"/>
      </w:tblCellMar>
    </w:tblPr>
  </w:style>
  <w:style w:type="table" w:customStyle="1" w:styleId="GridTable4-Accent11">
    <w:name w:val="Grid Table 4 - Accent 11"/>
    <w:basedOn w:val="a1"/>
    <w:rsid w:val="008B3B2D"/>
    <w:rPr>
      <w:sz w:val="24"/>
    </w:rPr>
    <w:tblPr>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style>
  <w:style w:type="table" w:customStyle="1" w:styleId="GridTable4-Accent1">
    <w:name w:val="Grid Table 4 - Accent 1"/>
    <w:rsid w:val="008B3B2D"/>
    <w:pPr>
      <w:spacing w:after="160" w:line="264" w:lineRule="auto"/>
    </w:pPr>
    <w:rPr>
      <w:sz w:val="24"/>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5Dark-Accent21">
    <w:name w:val="Grid Table 5 Dark - Accent 2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3-Accent21">
    <w:name w:val="Grid Table 3 - Accent 21"/>
    <w:basedOn w:val="a1"/>
    <w:rsid w:val="008B3B2D"/>
    <w:rPr>
      <w:sz w:val="24"/>
    </w:rPr>
    <w:tblPr>
      <w:tblBorders>
        <w:top w:val="nil"/>
        <w:left w:val="nil"/>
        <w:bottom w:val="single" w:sz="4" w:space="0" w:color="F4B184"/>
        <w:right w:val="nil"/>
        <w:insideH w:val="single" w:sz="4" w:space="0" w:color="F4B184"/>
        <w:insideV w:val="single" w:sz="4" w:space="0" w:color="F4B184"/>
      </w:tblBorders>
    </w:tblPr>
  </w:style>
  <w:style w:type="table" w:customStyle="1" w:styleId="ListTable3-Accent62">
    <w:name w:val="List Table 3 - Accent 62"/>
    <w:rsid w:val="008B3B2D"/>
    <w:pPr>
      <w:spacing w:after="160" w:line="264" w:lineRule="auto"/>
    </w:pPr>
    <w:rPr>
      <w:sz w:val="24"/>
    </w:rPr>
    <w:tblPr>
      <w:tblBorders>
        <w:top w:val="single" w:sz="4" w:space="0" w:color="FAC090"/>
        <w:left w:val="single" w:sz="4" w:space="0" w:color="FAC090"/>
        <w:bottom w:val="single" w:sz="4" w:space="0" w:color="FAC090"/>
        <w:right w:val="single" w:sz="4" w:space="0" w:color="FAC090"/>
        <w:insideH w:val="nil"/>
        <w:insideV w:val="nil"/>
      </w:tblBorders>
      <w:tblCellMar>
        <w:top w:w="0" w:type="dxa"/>
        <w:left w:w="0" w:type="dxa"/>
        <w:bottom w:w="0" w:type="dxa"/>
        <w:right w:w="0" w:type="dxa"/>
      </w:tblCellMar>
    </w:tblPr>
  </w:style>
  <w:style w:type="table" w:customStyle="1" w:styleId="ListTable6Colorful-Accent31">
    <w:name w:val="List Table 6 Colorful - Accent 31"/>
    <w:basedOn w:val="a1"/>
    <w:rsid w:val="008B3B2D"/>
    <w:rPr>
      <w:sz w:val="24"/>
    </w:rPr>
    <w:tblPr>
      <w:tblBorders>
        <w:top w:val="single" w:sz="4" w:space="0" w:color="C9C9C9"/>
        <w:left w:val="nil"/>
        <w:bottom w:val="single" w:sz="4" w:space="0" w:color="C9C9C9"/>
        <w:right w:val="nil"/>
        <w:insideH w:val="nil"/>
        <w:insideV w:val="nil"/>
      </w:tblBorders>
    </w:tblPr>
  </w:style>
  <w:style w:type="table" w:customStyle="1" w:styleId="GridTable6Colorful-Accent12">
    <w:name w:val="Grid Table 6 Colorful - Accent 12"/>
    <w:rsid w:val="008B3B2D"/>
    <w:pPr>
      <w:spacing w:after="160" w:line="264" w:lineRule="auto"/>
    </w:pPr>
    <w:rPr>
      <w:sz w:val="24"/>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311">
    <w:name w:val="Таблица-сетка 31"/>
    <w:rsid w:val="008B3B2D"/>
    <w:pPr>
      <w:spacing w:after="160" w:line="264" w:lineRule="auto"/>
    </w:pPr>
    <w:rPr>
      <w:sz w:val="24"/>
    </w:rPr>
    <w:tblPr>
      <w:tblBorders>
        <w:top w:val="nil"/>
        <w:left w:val="nil"/>
        <w:bottom w:val="single" w:sz="4" w:space="0" w:color="6A6A6A"/>
        <w:right w:val="nil"/>
        <w:insideH w:val="single" w:sz="4" w:space="0" w:color="6A6A6A"/>
        <w:insideV w:val="single" w:sz="4" w:space="0" w:color="6A6A6A"/>
      </w:tblBorders>
      <w:tblCellMar>
        <w:top w:w="0" w:type="dxa"/>
        <w:left w:w="0" w:type="dxa"/>
        <w:bottom w:w="0" w:type="dxa"/>
        <w:right w:w="0" w:type="dxa"/>
      </w:tblCellMar>
    </w:tblPr>
  </w:style>
  <w:style w:type="table" w:customStyle="1" w:styleId="GridTable1Light-Accent4">
    <w:name w:val="Grid Table 1 Light - Accent 4"/>
    <w:rsid w:val="008B3B2D"/>
    <w:pPr>
      <w:spacing w:after="160" w:line="264" w:lineRule="auto"/>
    </w:pPr>
    <w:rPr>
      <w:sz w:val="24"/>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2-Accent41">
    <w:name w:val="List Table 2 - Accent 41"/>
    <w:basedOn w:val="a1"/>
    <w:rsid w:val="008B3B2D"/>
    <w:rPr>
      <w:sz w:val="24"/>
    </w:rPr>
    <w:tblPr>
      <w:tblBorders>
        <w:top w:val="single" w:sz="4" w:space="0" w:color="FFDB6F"/>
        <w:left w:val="nil"/>
        <w:bottom w:val="single" w:sz="4" w:space="0" w:color="FFDB6F"/>
        <w:right w:val="nil"/>
        <w:insideH w:val="single" w:sz="4" w:space="0" w:color="FFDB6F"/>
        <w:insideV w:val="nil"/>
      </w:tblBorders>
    </w:tblPr>
  </w:style>
  <w:style w:type="table" w:customStyle="1" w:styleId="-42">
    <w:name w:val="Таблица-сетка 42"/>
    <w:basedOn w:val="a1"/>
    <w:rsid w:val="008B3B2D"/>
    <w:rPr>
      <w:sz w:val="24"/>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360">
    <w:name w:val="Таблица простая 36"/>
    <w:basedOn w:val="a1"/>
    <w:rsid w:val="008B3B2D"/>
    <w:tblPr/>
  </w:style>
  <w:style w:type="table" w:customStyle="1" w:styleId="-53">
    <w:name w:val="Таблица-сетка 5 темная3"/>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TableNormal1">
    <w:name w:val="Table Normal1"/>
    <w:rsid w:val="008B3B2D"/>
    <w:pPr>
      <w:spacing w:after="160" w:line="264" w:lineRule="auto"/>
    </w:pPr>
    <w:rPr>
      <w:sz w:val="22"/>
    </w:rPr>
    <w:tblPr>
      <w:tblCellMar>
        <w:top w:w="0" w:type="dxa"/>
        <w:left w:w="0" w:type="dxa"/>
        <w:bottom w:w="0" w:type="dxa"/>
        <w:right w:w="0" w:type="dxa"/>
      </w:tblCellMar>
    </w:tblPr>
  </w:style>
  <w:style w:type="table" w:customStyle="1" w:styleId="BorderedLined-Accent20">
    <w:name w:val="Bordered &amp; Lined - Accent2"/>
    <w:rsid w:val="008B3B2D"/>
    <w:pPr>
      <w:spacing w:after="160" w:line="264" w:lineRule="auto"/>
    </w:pPr>
    <w:rPr>
      <w:color w:val="404040"/>
      <w:sz w:val="22"/>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350">
    <w:name w:val="Таблица простая 35"/>
    <w:basedOn w:val="a1"/>
    <w:rsid w:val="008B3B2D"/>
    <w:tblPr/>
  </w:style>
  <w:style w:type="table" w:customStyle="1" w:styleId="ListTable1Light-Accent52">
    <w:name w:val="List Table 1 Light - Accent 52"/>
    <w:rsid w:val="008B3B2D"/>
    <w:pPr>
      <w:spacing w:after="160" w:line="264" w:lineRule="auto"/>
    </w:pPr>
    <w:rPr>
      <w:sz w:val="24"/>
    </w:rPr>
    <w:tblPr>
      <w:tblCellMar>
        <w:top w:w="0" w:type="dxa"/>
        <w:left w:w="0" w:type="dxa"/>
        <w:bottom w:w="0" w:type="dxa"/>
        <w:right w:w="0" w:type="dxa"/>
      </w:tblCellMar>
    </w:tblPr>
  </w:style>
  <w:style w:type="table" w:customStyle="1" w:styleId="-33">
    <w:name w:val="Таблица-сетка 33"/>
    <w:rsid w:val="008B3B2D"/>
    <w:pPr>
      <w:spacing w:after="160" w:line="264" w:lineRule="auto"/>
    </w:pPr>
    <w:rPr>
      <w:sz w:val="24"/>
    </w:rPr>
    <w:tblPr>
      <w:tblBorders>
        <w:top w:val="nil"/>
        <w:left w:val="nil"/>
        <w:bottom w:val="single" w:sz="4" w:space="0" w:color="6A6A6A"/>
        <w:right w:val="nil"/>
        <w:insideH w:val="single" w:sz="4" w:space="0" w:color="6A6A6A"/>
        <w:insideV w:val="single" w:sz="4" w:space="0" w:color="6A6A6A"/>
      </w:tblBorders>
      <w:tblCellMar>
        <w:top w:w="0" w:type="dxa"/>
        <w:left w:w="0" w:type="dxa"/>
        <w:bottom w:w="0" w:type="dxa"/>
        <w:right w:w="0" w:type="dxa"/>
      </w:tblCellMar>
    </w:tblPr>
  </w:style>
  <w:style w:type="table" w:customStyle="1" w:styleId="ListTable5Dark-Accent51">
    <w:name w:val="List Table 5 Dark - Accent 51"/>
    <w:basedOn w:val="a1"/>
    <w:rsid w:val="008B3B2D"/>
    <w:rPr>
      <w:sz w:val="24"/>
    </w:rPr>
    <w:tblPr>
      <w:tblBorders>
        <w:top w:val="single" w:sz="32" w:space="0" w:color="8DA9DB"/>
        <w:left w:val="single" w:sz="32" w:space="0" w:color="8DA9DB"/>
        <w:bottom w:val="single" w:sz="32" w:space="0" w:color="8DA9DB"/>
        <w:right w:val="single" w:sz="32" w:space="0" w:color="8DA9DB"/>
        <w:insideH w:val="nil"/>
        <w:insideV w:val="nil"/>
      </w:tblBorders>
    </w:tblPr>
  </w:style>
  <w:style w:type="table" w:customStyle="1" w:styleId="Bordered-Accent51">
    <w:name w:val="Bordered - Accent 51"/>
    <w:basedOn w:val="a1"/>
    <w:rsid w:val="008B3B2D"/>
    <w:rPr>
      <w:sz w:val="24"/>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style>
  <w:style w:type="table" w:customStyle="1" w:styleId="GridTable7Colorful-Accent51">
    <w:name w:val="Grid Table 7 Colorful - Accent 51"/>
    <w:basedOn w:val="a1"/>
    <w:rsid w:val="008B3B2D"/>
    <w:rPr>
      <w:sz w:val="24"/>
    </w:rPr>
    <w:tblPr>
      <w:tblBorders>
        <w:top w:val="nil"/>
        <w:left w:val="nil"/>
        <w:bottom w:val="single" w:sz="4" w:space="0" w:color="95AFDD"/>
        <w:right w:val="single" w:sz="4" w:space="0" w:color="95AFDD"/>
        <w:insideH w:val="single" w:sz="4" w:space="0" w:color="95AFDD"/>
        <w:insideV w:val="single" w:sz="4" w:space="0" w:color="95AFDD"/>
      </w:tblBorders>
    </w:tblPr>
  </w:style>
  <w:style w:type="table" w:customStyle="1" w:styleId="GridTable7Colorful-Accent62">
    <w:name w:val="Grid Table 7 Colorful - Accent 62"/>
    <w:rsid w:val="008B3B2D"/>
    <w:pPr>
      <w:spacing w:after="160" w:line="264" w:lineRule="auto"/>
    </w:pPr>
    <w:rPr>
      <w:sz w:val="24"/>
    </w:rPr>
    <w:tblPr>
      <w:tblBorders>
        <w:top w:val="nil"/>
        <w:left w:val="nil"/>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5Dark-Accent61">
    <w:name w:val="List Table 5 Dark - Accent 61"/>
    <w:basedOn w:val="a1"/>
    <w:rsid w:val="008B3B2D"/>
    <w:rPr>
      <w:sz w:val="24"/>
    </w:rPr>
    <w:tblPr>
      <w:tblBorders>
        <w:top w:val="single" w:sz="32" w:space="0" w:color="A9D08E"/>
        <w:left w:val="single" w:sz="32" w:space="0" w:color="A9D08E"/>
        <w:bottom w:val="single" w:sz="32" w:space="0" w:color="A9D08E"/>
        <w:right w:val="single" w:sz="32" w:space="0" w:color="A9D08E"/>
        <w:insideH w:val="nil"/>
        <w:insideV w:val="nil"/>
      </w:tblBorders>
    </w:tblPr>
  </w:style>
  <w:style w:type="table" w:customStyle="1" w:styleId="ListTable4-Accent11">
    <w:name w:val="List Table 4 - Accent 11"/>
    <w:basedOn w:val="a1"/>
    <w:rsid w:val="008B3B2D"/>
    <w:rPr>
      <w:sz w:val="24"/>
    </w:rPr>
    <w:tblPr>
      <w:tblBorders>
        <w:top w:val="single" w:sz="4" w:space="0" w:color="A2C6E7"/>
        <w:left w:val="single" w:sz="4" w:space="0" w:color="A2C6E7"/>
        <w:bottom w:val="single" w:sz="4" w:space="0" w:color="A2C6E7"/>
        <w:right w:val="single" w:sz="4" w:space="0" w:color="A2C6E7"/>
        <w:insideH w:val="single" w:sz="4" w:space="0" w:color="A2C6E7"/>
        <w:insideV w:val="nil"/>
      </w:tblBorders>
    </w:tblPr>
  </w:style>
  <w:style w:type="table" w:customStyle="1" w:styleId="ListTable2-Accent52">
    <w:name w:val="List Table 2 - Accent 52"/>
    <w:rsid w:val="008B3B2D"/>
    <w:pPr>
      <w:spacing w:after="160" w:line="264" w:lineRule="auto"/>
    </w:pPr>
    <w:rPr>
      <w:sz w:val="24"/>
    </w:rPr>
    <w:tblPr>
      <w:tblBorders>
        <w:top w:val="single" w:sz="4" w:space="0" w:color="99D0DE"/>
        <w:left w:val="nil"/>
        <w:bottom w:val="single" w:sz="4" w:space="0" w:color="99D0DE"/>
        <w:right w:val="nil"/>
        <w:insideH w:val="single" w:sz="4" w:space="0" w:color="99D0DE"/>
        <w:insideV w:val="nil"/>
      </w:tblBorders>
      <w:tblCellMar>
        <w:top w:w="0" w:type="dxa"/>
        <w:left w:w="0" w:type="dxa"/>
        <w:bottom w:w="0" w:type="dxa"/>
        <w:right w:w="0" w:type="dxa"/>
      </w:tblCellMar>
    </w:tblPr>
  </w:style>
  <w:style w:type="table" w:customStyle="1" w:styleId="ListTable5Dark-Accent3">
    <w:name w:val="List Table 5 Dark - Accent 3"/>
    <w:rsid w:val="008B3B2D"/>
    <w:pPr>
      <w:spacing w:after="160" w:line="264" w:lineRule="auto"/>
    </w:pPr>
    <w:rPr>
      <w:sz w:val="24"/>
    </w:rPr>
    <w:tblPr>
      <w:tblBorders>
        <w:top w:val="single" w:sz="32" w:space="0" w:color="C3D69B"/>
        <w:left w:val="single" w:sz="32" w:space="0" w:color="C3D69B"/>
        <w:bottom w:val="single" w:sz="32" w:space="0" w:color="C3D69B"/>
        <w:right w:val="single" w:sz="32" w:space="0" w:color="C3D69B"/>
        <w:insideH w:val="nil"/>
        <w:insideV w:val="nil"/>
      </w:tblBorders>
      <w:tblCellMar>
        <w:top w:w="0" w:type="dxa"/>
        <w:left w:w="0" w:type="dxa"/>
        <w:bottom w:w="0" w:type="dxa"/>
        <w:right w:w="0" w:type="dxa"/>
      </w:tblCellMar>
    </w:tblPr>
  </w:style>
  <w:style w:type="table" w:customStyle="1" w:styleId="GridTable3-Accent12">
    <w:name w:val="Grid Table 3 - Accent 12"/>
    <w:rsid w:val="008B3B2D"/>
    <w:pPr>
      <w:spacing w:after="160" w:line="264" w:lineRule="auto"/>
    </w:pPr>
    <w:rPr>
      <w:sz w:val="24"/>
    </w:rPr>
    <w:tblPr>
      <w:tblBorders>
        <w:top w:val="nil"/>
        <w:left w:val="nil"/>
        <w:bottom w:val="single" w:sz="4" w:space="0" w:color="5D8AC2"/>
        <w:right w:val="nil"/>
        <w:insideH w:val="single" w:sz="4" w:space="0" w:color="5D8AC2"/>
        <w:insideV w:val="single" w:sz="4" w:space="0" w:color="5D8AC2"/>
      </w:tblBorders>
      <w:tblCellMar>
        <w:top w:w="0" w:type="dxa"/>
        <w:left w:w="0" w:type="dxa"/>
        <w:bottom w:w="0" w:type="dxa"/>
        <w:right w:w="0" w:type="dxa"/>
      </w:tblCellMar>
    </w:tblPr>
  </w:style>
  <w:style w:type="table" w:customStyle="1" w:styleId="GridTable3-Accent62">
    <w:name w:val="Grid Table 3 - Accent 62"/>
    <w:rsid w:val="008B3B2D"/>
    <w:pPr>
      <w:spacing w:after="160" w:line="264" w:lineRule="auto"/>
    </w:pPr>
    <w:rPr>
      <w:sz w:val="24"/>
    </w:rPr>
    <w:tblPr>
      <w:tblBorders>
        <w:top w:val="nil"/>
        <w:left w:val="nil"/>
        <w:bottom w:val="single" w:sz="4" w:space="0" w:color="F79646"/>
        <w:right w:val="nil"/>
        <w:insideH w:val="single" w:sz="4" w:space="0" w:color="F79646"/>
        <w:insideV w:val="single" w:sz="4" w:space="0" w:color="F79646"/>
      </w:tblBorders>
      <w:tblCellMar>
        <w:top w:w="0" w:type="dxa"/>
        <w:left w:w="0" w:type="dxa"/>
        <w:bottom w:w="0" w:type="dxa"/>
        <w:right w:w="0" w:type="dxa"/>
      </w:tblCellMar>
    </w:tblPr>
  </w:style>
  <w:style w:type="table" w:customStyle="1" w:styleId="213">
    <w:name w:val="Таблица простая 21"/>
    <w:basedOn w:val="a1"/>
    <w:rsid w:val="008B3B2D"/>
    <w:tblPr>
      <w:tblBorders>
        <w:top w:val="single" w:sz="4" w:space="0" w:color="7F7F7F"/>
        <w:left w:val="nil"/>
        <w:bottom w:val="single" w:sz="4" w:space="0" w:color="7F7F7F"/>
        <w:right w:val="nil"/>
        <w:insideH w:val="nil"/>
        <w:insideV w:val="nil"/>
      </w:tblBorders>
    </w:tblPr>
  </w:style>
  <w:style w:type="table" w:customStyle="1" w:styleId="BorderedLined-Accent51">
    <w:name w:val="Bordered &amp; Lined - Accent 51"/>
    <w:basedOn w:val="a1"/>
    <w:rsid w:val="008B3B2D"/>
    <w:rPr>
      <w:color w:val="404040"/>
    </w:rPr>
    <w:tblPr>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style>
  <w:style w:type="table" w:customStyle="1" w:styleId="220">
    <w:name w:val="Таблица простая 22"/>
    <w:basedOn w:val="a1"/>
    <w:rsid w:val="008B3B2D"/>
    <w:rPr>
      <w:sz w:val="24"/>
    </w:rPr>
    <w:tblPr>
      <w:tblBorders>
        <w:top w:val="single" w:sz="4" w:space="0" w:color="000000"/>
        <w:left w:val="nil"/>
        <w:bottom w:val="single" w:sz="4" w:space="0" w:color="000000"/>
        <w:right w:val="nil"/>
        <w:insideH w:val="nil"/>
        <w:insideV w:val="nil"/>
      </w:tblBorders>
    </w:tblPr>
  </w:style>
  <w:style w:type="table" w:customStyle="1" w:styleId="BorderedLined-Accent42">
    <w:name w:val="Bordered &amp; Lined - Accent 42"/>
    <w:rsid w:val="008B3B2D"/>
    <w:pPr>
      <w:spacing w:after="160" w:line="264" w:lineRule="auto"/>
    </w:pPr>
    <w:rPr>
      <w:color w:val="404040"/>
      <w:sz w:val="22"/>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2-Accent1">
    <w:name w:val="List Table 2 - Accent 1"/>
    <w:rsid w:val="008B3B2D"/>
    <w:pPr>
      <w:spacing w:after="160" w:line="264" w:lineRule="auto"/>
    </w:pPr>
    <w:rPr>
      <w:sz w:val="24"/>
    </w:rPr>
    <w:tblPr>
      <w:tblBorders>
        <w:top w:val="single" w:sz="4" w:space="0" w:color="9BB7D9"/>
        <w:left w:val="nil"/>
        <w:bottom w:val="single" w:sz="4" w:space="0" w:color="9BB7D9"/>
        <w:right w:val="nil"/>
        <w:insideH w:val="single" w:sz="4" w:space="0" w:color="9BB7D9"/>
        <w:insideV w:val="nil"/>
      </w:tblBorders>
      <w:tblCellMar>
        <w:top w:w="0" w:type="dxa"/>
        <w:left w:w="0" w:type="dxa"/>
        <w:bottom w:w="0" w:type="dxa"/>
        <w:right w:w="0" w:type="dxa"/>
      </w:tblCellMar>
    </w:tblPr>
  </w:style>
  <w:style w:type="table" w:customStyle="1" w:styleId="84">
    <w:name w:val="Сетка таблицы8"/>
    <w:basedOn w:val="a1"/>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7Colorful-Accent32">
    <w:name w:val="Grid Table 7 Colorful - Accent 32"/>
    <w:rsid w:val="008B3B2D"/>
    <w:pPr>
      <w:spacing w:after="160" w:line="264" w:lineRule="auto"/>
    </w:pPr>
    <w:rPr>
      <w:sz w:val="24"/>
    </w:rPr>
    <w:tblPr>
      <w:tblBorders>
        <w:top w:val="nil"/>
        <w:left w:val="nil"/>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520">
    <w:name w:val="Таблица-сетка 5 темная2"/>
    <w:basedOn w:val="a1"/>
    <w:rsid w:val="008B3B2D"/>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6Colorful-Accent42">
    <w:name w:val="Grid Table 6 Colorful - Accent 42"/>
    <w:rsid w:val="008B3B2D"/>
    <w:pPr>
      <w:spacing w:after="160" w:line="264" w:lineRule="auto"/>
    </w:pPr>
    <w:rPr>
      <w:sz w:val="24"/>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7Colorful-Accent6">
    <w:name w:val="List Table 7 Colorful - Accent 6"/>
    <w:rsid w:val="008B3B2D"/>
    <w:pPr>
      <w:spacing w:after="160" w:line="264" w:lineRule="auto"/>
    </w:pPr>
    <w:rPr>
      <w:sz w:val="24"/>
    </w:rPr>
    <w:tblPr>
      <w:tblBorders>
        <w:top w:val="nil"/>
        <w:left w:val="nil"/>
        <w:bottom w:val="nil"/>
        <w:right w:val="single" w:sz="4" w:space="0" w:color="FAC090"/>
        <w:insideH w:val="nil"/>
        <w:insideV w:val="nil"/>
      </w:tblBorders>
      <w:tblCellMar>
        <w:top w:w="0" w:type="dxa"/>
        <w:left w:w="0" w:type="dxa"/>
        <w:bottom w:w="0" w:type="dxa"/>
        <w:right w:w="0" w:type="dxa"/>
      </w:tblCellMar>
    </w:tblPr>
  </w:style>
  <w:style w:type="table" w:customStyle="1" w:styleId="GridTable7Colorful-Accent4">
    <w:name w:val="Grid Table 7 Colorful - Accent 4"/>
    <w:rsid w:val="008B3B2D"/>
    <w:pPr>
      <w:spacing w:after="160" w:line="264" w:lineRule="auto"/>
    </w:pPr>
    <w:rPr>
      <w:sz w:val="24"/>
    </w:rPr>
    <w:tblPr>
      <w:tblBorders>
        <w:top w:val="nil"/>
        <w:left w:val="nil"/>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BorderedLined-Accent21">
    <w:name w:val="Bordered &amp; Lined - Accent 21"/>
    <w:basedOn w:val="a1"/>
    <w:rsid w:val="008B3B2D"/>
    <w:rPr>
      <w:color w:val="404040"/>
    </w:rPr>
    <w:tblPr>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style>
  <w:style w:type="table" w:customStyle="1" w:styleId="Bordered-Accent3">
    <w:name w:val="Bordered - Accent 3"/>
    <w:rsid w:val="008B3B2D"/>
    <w:pPr>
      <w:spacing w:after="160" w:line="264" w:lineRule="auto"/>
    </w:pPr>
    <w:rPr>
      <w:sz w:val="24"/>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530">
    <w:name w:val="Список-таблица 5 темная3"/>
    <w:rsid w:val="008B3B2D"/>
    <w:pPr>
      <w:spacing w:after="160" w:line="264" w:lineRule="auto"/>
    </w:pPr>
    <w:rPr>
      <w:sz w:val="24"/>
    </w:rPr>
    <w:tblPr>
      <w:tblBorders>
        <w:top w:val="single" w:sz="32" w:space="0" w:color="7F7F7F"/>
        <w:left w:val="single" w:sz="32" w:space="0" w:color="7F7F7F"/>
        <w:bottom w:val="single" w:sz="32" w:space="0" w:color="7F7F7F"/>
        <w:right w:val="single" w:sz="32" w:space="0" w:color="7F7F7F"/>
        <w:insideH w:val="nil"/>
        <w:insideV w:val="nil"/>
      </w:tblBorders>
      <w:tblCellMar>
        <w:top w:w="0" w:type="dxa"/>
        <w:left w:w="0" w:type="dxa"/>
        <w:bottom w:w="0" w:type="dxa"/>
        <w:right w:w="0" w:type="dxa"/>
      </w:tblCellMar>
    </w:tblPr>
  </w:style>
  <w:style w:type="table" w:customStyle="1" w:styleId="GridTable4-Accent2">
    <w:name w:val="Grid Table 4 - Accent 2"/>
    <w:rsid w:val="008B3B2D"/>
    <w:pPr>
      <w:spacing w:after="160" w:line="264" w:lineRule="auto"/>
    </w:pPr>
    <w:rPr>
      <w:sz w:val="24"/>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7Colorful-Accent3">
    <w:name w:val="Grid Table 7 Colorful - Accent 3"/>
    <w:rsid w:val="008B3B2D"/>
    <w:pPr>
      <w:spacing w:after="160" w:line="264" w:lineRule="auto"/>
    </w:pPr>
    <w:rPr>
      <w:sz w:val="24"/>
    </w:rPr>
    <w:tblPr>
      <w:tblBorders>
        <w:top w:val="nil"/>
        <w:left w:val="nil"/>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420">
    <w:name w:val="Список-таблица 42"/>
    <w:basedOn w:val="a1"/>
    <w:rsid w:val="008B3B2D"/>
    <w:rPr>
      <w:sz w:val="24"/>
    </w:rPr>
    <w:tblPr>
      <w:tblBorders>
        <w:top w:val="single" w:sz="4" w:space="0" w:color="000000"/>
        <w:left w:val="single" w:sz="4" w:space="0" w:color="000000"/>
        <w:bottom w:val="single" w:sz="4" w:space="0" w:color="000000"/>
        <w:right w:val="single" w:sz="4" w:space="0" w:color="000000"/>
        <w:insideH w:val="single" w:sz="4" w:space="0" w:color="000000"/>
        <w:insideV w:val="nil"/>
      </w:tblBorders>
    </w:tblPr>
  </w:style>
  <w:style w:type="table" w:customStyle="1" w:styleId="ListTable7Colorful-Accent3">
    <w:name w:val="List Table 7 Colorful - Accent 3"/>
    <w:rsid w:val="008B3B2D"/>
    <w:pPr>
      <w:spacing w:after="160" w:line="264" w:lineRule="auto"/>
    </w:pPr>
    <w:rPr>
      <w:sz w:val="24"/>
    </w:rPr>
    <w:tblPr>
      <w:tblBorders>
        <w:top w:val="nil"/>
        <w:left w:val="nil"/>
        <w:bottom w:val="nil"/>
        <w:right w:val="single" w:sz="4" w:space="0" w:color="C3D69B"/>
        <w:insideH w:val="nil"/>
        <w:insideV w:val="nil"/>
      </w:tblBorders>
      <w:tblCellMar>
        <w:top w:w="0" w:type="dxa"/>
        <w:left w:w="0" w:type="dxa"/>
        <w:bottom w:w="0" w:type="dxa"/>
        <w:right w:w="0" w:type="dxa"/>
      </w:tblCellMar>
    </w:tblPr>
  </w:style>
  <w:style w:type="table" w:customStyle="1" w:styleId="TableGridLight1">
    <w:name w:val="Table Grid Light1"/>
    <w:basedOn w:val="a1"/>
    <w:rsid w:val="008B3B2D"/>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2-Accent4">
    <w:name w:val="Grid Table 2 - Accent 4"/>
    <w:rsid w:val="008B3B2D"/>
    <w:pPr>
      <w:spacing w:after="160" w:line="264" w:lineRule="auto"/>
    </w:pPr>
    <w:rPr>
      <w:sz w:val="24"/>
    </w:rPr>
    <w:tblPr>
      <w:tblBorders>
        <w:top w:val="nil"/>
        <w:left w:val="nil"/>
        <w:bottom w:val="single" w:sz="4" w:space="0" w:color="B2A1C6"/>
        <w:right w:val="nil"/>
        <w:insideH w:val="single" w:sz="4" w:space="0" w:color="B2A1C6"/>
        <w:insideV w:val="single" w:sz="4" w:space="0" w:color="B2A1C6"/>
      </w:tblBorders>
      <w:tblCellMar>
        <w:top w:w="0" w:type="dxa"/>
        <w:left w:w="0" w:type="dxa"/>
        <w:bottom w:w="0" w:type="dxa"/>
        <w:right w:w="0" w:type="dxa"/>
      </w:tblCellMar>
    </w:tblPr>
  </w:style>
  <w:style w:type="table" w:customStyle="1" w:styleId="ListTable4-Accent3">
    <w:name w:val="List Table 4 - Accent 3"/>
    <w:rsid w:val="008B3B2D"/>
    <w:pPr>
      <w:spacing w:after="160" w:line="264" w:lineRule="auto"/>
    </w:pPr>
    <w:rPr>
      <w:sz w:val="24"/>
    </w:rPr>
    <w:tblPr>
      <w:tblBorders>
        <w:top w:val="single" w:sz="4" w:space="0" w:color="C6D8A1"/>
        <w:left w:val="single" w:sz="4" w:space="0" w:color="C6D8A1"/>
        <w:bottom w:val="single" w:sz="4" w:space="0" w:color="C6D8A1"/>
        <w:right w:val="single" w:sz="4" w:space="0" w:color="C6D8A1"/>
        <w:insideH w:val="single" w:sz="4" w:space="0" w:color="C6D8A1"/>
        <w:insideV w:val="nil"/>
      </w:tblBorders>
      <w:tblCellMar>
        <w:top w:w="0" w:type="dxa"/>
        <w:left w:w="0" w:type="dxa"/>
        <w:bottom w:w="0" w:type="dxa"/>
        <w:right w:w="0" w:type="dxa"/>
      </w:tblCellMar>
    </w:tblPr>
  </w:style>
  <w:style w:type="table" w:customStyle="1" w:styleId="GridTable5Dark-Accent42">
    <w:name w:val="Grid Table 5 Dark- Accent 4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12">
    <w:name w:val="List Table 5 Dark - Accent 12"/>
    <w:rsid w:val="008B3B2D"/>
    <w:pPr>
      <w:spacing w:after="160" w:line="264" w:lineRule="auto"/>
    </w:pPr>
    <w:rPr>
      <w:sz w:val="24"/>
    </w:rPr>
    <w:tblPr>
      <w:tblBorders>
        <w:top w:val="single" w:sz="32" w:space="0" w:color="4F81BD"/>
        <w:left w:val="single" w:sz="32" w:space="0" w:color="4F81BD"/>
        <w:bottom w:val="single" w:sz="32" w:space="0" w:color="4F81BD"/>
        <w:right w:val="single" w:sz="32" w:space="0" w:color="4F81BD"/>
        <w:insideH w:val="nil"/>
        <w:insideV w:val="nil"/>
      </w:tblBorders>
      <w:tblCellMar>
        <w:top w:w="0" w:type="dxa"/>
        <w:left w:w="0" w:type="dxa"/>
        <w:bottom w:w="0" w:type="dxa"/>
        <w:right w:w="0" w:type="dxa"/>
      </w:tblCellMar>
    </w:tblPr>
  </w:style>
  <w:style w:type="table" w:customStyle="1" w:styleId="211">
    <w:name w:val="Таблица простая 21"/>
    <w:link w:val="210"/>
    <w:rsid w:val="008B3B2D"/>
    <w:pPr>
      <w:spacing w:after="160" w:line="264" w:lineRule="auto"/>
    </w:pPr>
    <w:rPr>
      <w:sz w:val="24"/>
    </w:rPr>
    <w:tblPr>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style>
  <w:style w:type="table" w:customStyle="1" w:styleId="-74">
    <w:name w:val="Список-таблица 7 цветная4"/>
    <w:basedOn w:val="a1"/>
    <w:rsid w:val="008B3B2D"/>
    <w:tblPr/>
  </w:style>
  <w:style w:type="table" w:customStyle="1" w:styleId="-622">
    <w:name w:val="Список-таблица 6 цветная2"/>
    <w:basedOn w:val="a1"/>
    <w:rsid w:val="008B3B2D"/>
    <w:rPr>
      <w:sz w:val="24"/>
    </w:rPr>
    <w:tblPr>
      <w:tblBorders>
        <w:top w:val="single" w:sz="4" w:space="0" w:color="7F7F7F"/>
        <w:left w:val="nil"/>
        <w:bottom w:val="single" w:sz="4" w:space="0" w:color="7F7F7F"/>
        <w:right w:val="nil"/>
        <w:insideH w:val="nil"/>
        <w:insideV w:val="nil"/>
      </w:tblBorders>
    </w:tblPr>
  </w:style>
  <w:style w:type="table" w:customStyle="1" w:styleId="-412">
    <w:name w:val="Список-таблица 41"/>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style>
  <w:style w:type="table" w:customStyle="1" w:styleId="Bordered-Accent32">
    <w:name w:val="Bordered - Accent 32"/>
    <w:rsid w:val="008B3B2D"/>
    <w:pPr>
      <w:spacing w:after="160" w:line="264" w:lineRule="auto"/>
    </w:pPr>
    <w:rPr>
      <w:sz w:val="24"/>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6Colorful-Accent62">
    <w:name w:val="Grid Table 6 Colorful - Accent 62"/>
    <w:rsid w:val="008B3B2D"/>
    <w:pPr>
      <w:spacing w:after="160" w:line="264" w:lineRule="auto"/>
    </w:pPr>
    <w:rPr>
      <w:sz w:val="24"/>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rsid w:val="008B3B2D"/>
    <w:pPr>
      <w:spacing w:after="160" w:line="264" w:lineRule="auto"/>
    </w:pPr>
    <w:rPr>
      <w:sz w:val="24"/>
    </w:rPr>
    <w:tblPr>
      <w:tblBorders>
        <w:top w:val="single" w:sz="4" w:space="0" w:color="C6D8A1"/>
        <w:left w:val="nil"/>
        <w:bottom w:val="single" w:sz="4" w:space="0" w:color="C6D8A1"/>
        <w:right w:val="nil"/>
        <w:insideH w:val="single" w:sz="4" w:space="0" w:color="C6D8A1"/>
        <w:insideV w:val="nil"/>
      </w:tblBorders>
      <w:tblCellMar>
        <w:top w:w="0" w:type="dxa"/>
        <w:left w:w="0" w:type="dxa"/>
        <w:bottom w:w="0" w:type="dxa"/>
        <w:right w:w="0" w:type="dxa"/>
      </w:tblCellMar>
    </w:tblPr>
  </w:style>
  <w:style w:type="table" w:customStyle="1" w:styleId="GridTable6Colorful-Accent4">
    <w:name w:val="Grid Table 6 Colorful - Accent 4"/>
    <w:rsid w:val="008B3B2D"/>
    <w:pPr>
      <w:spacing w:after="160" w:line="264" w:lineRule="auto"/>
    </w:pPr>
    <w:rPr>
      <w:sz w:val="24"/>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41">
    <w:name w:val="Grid Table 6 Colorful - Accent 41"/>
    <w:basedOn w:val="a1"/>
    <w:rsid w:val="008B3B2D"/>
    <w:rPr>
      <w:sz w:val="24"/>
    </w:rPr>
    <w:tblPr>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style>
  <w:style w:type="table" w:customStyle="1" w:styleId="ListTable5Dark-Accent42">
    <w:name w:val="List Table 5 Dark - Accent 42"/>
    <w:rsid w:val="008B3B2D"/>
    <w:pPr>
      <w:spacing w:after="160" w:line="264" w:lineRule="auto"/>
    </w:pPr>
    <w:rPr>
      <w:sz w:val="24"/>
    </w:rPr>
    <w:tblPr>
      <w:tblBorders>
        <w:top w:val="single" w:sz="32" w:space="0" w:color="B2A1C6"/>
        <w:left w:val="single" w:sz="32" w:space="0" w:color="B2A1C6"/>
        <w:bottom w:val="single" w:sz="32" w:space="0" w:color="B2A1C6"/>
        <w:right w:val="single" w:sz="32" w:space="0" w:color="B2A1C6"/>
        <w:insideH w:val="nil"/>
        <w:insideV w:val="nil"/>
      </w:tblBorders>
      <w:tblCellMar>
        <w:top w:w="0" w:type="dxa"/>
        <w:left w:w="0" w:type="dxa"/>
        <w:bottom w:w="0" w:type="dxa"/>
        <w:right w:w="0" w:type="dxa"/>
      </w:tblCellMar>
    </w:tblPr>
  </w:style>
  <w:style w:type="table" w:customStyle="1" w:styleId="ListTable6Colorful-Accent41">
    <w:name w:val="List Table 6 Colorful - Accent 41"/>
    <w:basedOn w:val="a1"/>
    <w:rsid w:val="008B3B2D"/>
    <w:rPr>
      <w:sz w:val="24"/>
    </w:rPr>
    <w:tblPr>
      <w:tblBorders>
        <w:top w:val="single" w:sz="4" w:space="0" w:color="FFD865"/>
        <w:left w:val="nil"/>
        <w:bottom w:val="single" w:sz="4" w:space="0" w:color="FFD865"/>
        <w:right w:val="nil"/>
        <w:insideH w:val="nil"/>
        <w:insideV w:val="nil"/>
      </w:tblBorders>
    </w:tblPr>
  </w:style>
  <w:style w:type="table" w:customStyle="1" w:styleId="GridTable6Colorful-Accent21">
    <w:name w:val="Grid Table 6 Colorful - Accent 21"/>
    <w:basedOn w:val="a1"/>
    <w:rsid w:val="008B3B2D"/>
    <w:rPr>
      <w:sz w:val="24"/>
    </w:rPr>
    <w:tblPr>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style>
  <w:style w:type="table" w:customStyle="1" w:styleId="1112">
    <w:name w:val="Сетка таблицы1112"/>
    <w:basedOn w:val="a1"/>
    <w:link w:val="112"/>
    <w:rsid w:val="008B3B2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Accent5">
    <w:name w:val="Lined - Accent 5"/>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4-Accent61">
    <w:name w:val="Grid Table 4 - Accent 61"/>
    <w:basedOn w:val="a1"/>
    <w:rsid w:val="008B3B2D"/>
    <w:rPr>
      <w:sz w:val="24"/>
    </w:rPr>
    <w:tblPr>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style>
  <w:style w:type="table" w:customStyle="1" w:styleId="GridTable5Dark-Accent4">
    <w:name w:val="Grid Table 5 Dark- Accent 4"/>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321">
    <w:name w:val="Таблица простая 32"/>
    <w:basedOn w:val="a1"/>
    <w:rsid w:val="008B3B2D"/>
    <w:tblPr/>
  </w:style>
  <w:style w:type="table" w:customStyle="1" w:styleId="-14">
    <w:name w:val="Список-таблица 1 светлая4"/>
    <w:basedOn w:val="a1"/>
    <w:rsid w:val="008B3B2D"/>
    <w:tblPr/>
  </w:style>
  <w:style w:type="table" w:customStyle="1" w:styleId="100">
    <w:name w:val="Сетка таблицы10"/>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7Colorful-Accent2">
    <w:name w:val="List Table 7 Colorful - Accent 2"/>
    <w:rsid w:val="008B3B2D"/>
    <w:pPr>
      <w:spacing w:after="160" w:line="264" w:lineRule="auto"/>
    </w:pPr>
    <w:rPr>
      <w:sz w:val="24"/>
    </w:rPr>
    <w:tblPr>
      <w:tblBorders>
        <w:top w:val="nil"/>
        <w:left w:val="nil"/>
        <w:bottom w:val="nil"/>
        <w:right w:val="single" w:sz="4" w:space="0" w:color="D99695"/>
        <w:insideH w:val="nil"/>
        <w:insideV w:val="nil"/>
      </w:tblBorders>
      <w:tblCellMar>
        <w:top w:w="0" w:type="dxa"/>
        <w:left w:w="0" w:type="dxa"/>
        <w:bottom w:w="0" w:type="dxa"/>
        <w:right w:w="0" w:type="dxa"/>
      </w:tblCellMar>
    </w:tblPr>
  </w:style>
  <w:style w:type="table" w:customStyle="1" w:styleId="ListTable7Colorful-Accent12">
    <w:name w:val="List Table 7 Colorful - Accent 12"/>
    <w:rsid w:val="008B3B2D"/>
    <w:pPr>
      <w:spacing w:after="160" w:line="264" w:lineRule="auto"/>
    </w:pPr>
    <w:rPr>
      <w:sz w:val="24"/>
    </w:rPr>
    <w:tblPr>
      <w:tblBorders>
        <w:top w:val="nil"/>
        <w:left w:val="nil"/>
        <w:bottom w:val="nil"/>
        <w:right w:val="single" w:sz="4" w:space="0" w:color="4F81BD"/>
        <w:insideH w:val="nil"/>
        <w:insideV w:val="nil"/>
      </w:tblBorders>
      <w:tblCellMar>
        <w:top w:w="0" w:type="dxa"/>
        <w:left w:w="0" w:type="dxa"/>
        <w:bottom w:w="0" w:type="dxa"/>
        <w:right w:w="0" w:type="dxa"/>
      </w:tblCellMar>
    </w:tblPr>
  </w:style>
  <w:style w:type="table" w:customStyle="1" w:styleId="Bordered-Accent2">
    <w:name w:val="Bordered - Accent 2"/>
    <w:rsid w:val="008B3B2D"/>
    <w:pPr>
      <w:spacing w:after="160" w:line="264" w:lineRule="auto"/>
    </w:pPr>
    <w:rPr>
      <w:sz w:val="24"/>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2-Accent52">
    <w:name w:val="Grid Table 2 - Accent 52"/>
    <w:rsid w:val="008B3B2D"/>
    <w:pPr>
      <w:spacing w:after="160" w:line="264" w:lineRule="auto"/>
    </w:pPr>
    <w:rPr>
      <w:sz w:val="24"/>
    </w:rPr>
    <w:tblPr>
      <w:tblBorders>
        <w:top w:val="nil"/>
        <w:left w:val="nil"/>
        <w:bottom w:val="single" w:sz="4" w:space="0" w:color="4BACC6"/>
        <w:right w:val="nil"/>
        <w:insideH w:val="single" w:sz="4" w:space="0" w:color="4BACC6"/>
        <w:insideV w:val="single" w:sz="4" w:space="0" w:color="4BACC6"/>
      </w:tblBorders>
      <w:tblCellMar>
        <w:top w:w="0" w:type="dxa"/>
        <w:left w:w="0" w:type="dxa"/>
        <w:bottom w:w="0" w:type="dxa"/>
        <w:right w:w="0" w:type="dxa"/>
      </w:tblCellMar>
    </w:tblPr>
  </w:style>
  <w:style w:type="table" w:customStyle="1" w:styleId="ListTable5Dark-Accent1">
    <w:name w:val="List Table 5 Dark - Accent 1"/>
    <w:rsid w:val="008B3B2D"/>
    <w:pPr>
      <w:spacing w:after="160" w:line="264" w:lineRule="auto"/>
    </w:pPr>
    <w:rPr>
      <w:sz w:val="24"/>
    </w:rPr>
    <w:tblPr>
      <w:tblBorders>
        <w:top w:val="single" w:sz="32" w:space="0" w:color="4F81BD"/>
        <w:left w:val="single" w:sz="32" w:space="0" w:color="4F81BD"/>
        <w:bottom w:val="single" w:sz="32" w:space="0" w:color="4F81BD"/>
        <w:right w:val="single" w:sz="32" w:space="0" w:color="4F81BD"/>
        <w:insideH w:val="nil"/>
        <w:insideV w:val="nil"/>
      </w:tblBorders>
      <w:tblCellMar>
        <w:top w:w="0" w:type="dxa"/>
        <w:left w:w="0" w:type="dxa"/>
        <w:bottom w:w="0" w:type="dxa"/>
        <w:right w:w="0" w:type="dxa"/>
      </w:tblCellMar>
    </w:tblPr>
  </w:style>
  <w:style w:type="table" w:customStyle="1" w:styleId="BorderedLined-Accent61">
    <w:name w:val="Bordered &amp; Lined - Accent 61"/>
    <w:basedOn w:val="a1"/>
    <w:rsid w:val="008B3B2D"/>
    <w:rPr>
      <w:color w:val="404040"/>
    </w:rPr>
    <w:tblPr>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style>
  <w:style w:type="table" w:customStyle="1" w:styleId="-521">
    <w:name w:val="Таблица-сетка 5 темная2"/>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Bordered-Accent61">
    <w:name w:val="Bordered - Accent 61"/>
    <w:basedOn w:val="a1"/>
    <w:rsid w:val="008B3B2D"/>
    <w:rPr>
      <w:sz w:val="24"/>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style>
  <w:style w:type="table" w:customStyle="1" w:styleId="GridTable5Dark-Accent11">
    <w:name w:val="Grid Table 5 Dark- Accent 1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Normal5">
    <w:name w:val="Table Normal5"/>
    <w:rsid w:val="008B3B2D"/>
    <w:pPr>
      <w:spacing w:after="160" w:line="264" w:lineRule="auto"/>
    </w:pPr>
    <w:rPr>
      <w:sz w:val="22"/>
    </w:rPr>
    <w:tblPr>
      <w:tblCellMar>
        <w:top w:w="0" w:type="dxa"/>
        <w:left w:w="0" w:type="dxa"/>
        <w:bottom w:w="0" w:type="dxa"/>
        <w:right w:w="0" w:type="dxa"/>
      </w:tblCellMar>
    </w:tblPr>
  </w:style>
  <w:style w:type="table" w:customStyle="1" w:styleId="ListTable5Dark-Accent41">
    <w:name w:val="List Table 5 Dark - Accent 41"/>
    <w:basedOn w:val="a1"/>
    <w:rsid w:val="008B3B2D"/>
    <w:rPr>
      <w:sz w:val="24"/>
    </w:rPr>
    <w:tblPr>
      <w:tblBorders>
        <w:top w:val="single" w:sz="32" w:space="0" w:color="FFD865"/>
        <w:left w:val="single" w:sz="32" w:space="0" w:color="FFD865"/>
        <w:bottom w:val="single" w:sz="32" w:space="0" w:color="FFD865"/>
        <w:right w:val="single" w:sz="32" w:space="0" w:color="FFD865"/>
        <w:insideH w:val="nil"/>
        <w:insideV w:val="nil"/>
      </w:tblBorders>
    </w:tblPr>
  </w:style>
  <w:style w:type="table" w:customStyle="1" w:styleId="ListTable2-Accent32">
    <w:name w:val="List Table 2 - Accent 32"/>
    <w:rsid w:val="008B3B2D"/>
    <w:pPr>
      <w:spacing w:after="160" w:line="264" w:lineRule="auto"/>
    </w:pPr>
    <w:rPr>
      <w:sz w:val="24"/>
    </w:rPr>
    <w:tblPr>
      <w:tblBorders>
        <w:top w:val="single" w:sz="4" w:space="0" w:color="C6D8A1"/>
        <w:left w:val="nil"/>
        <w:bottom w:val="single" w:sz="4" w:space="0" w:color="C6D8A1"/>
        <w:right w:val="nil"/>
        <w:insideH w:val="single" w:sz="4" w:space="0" w:color="C6D8A1"/>
        <w:insideV w:val="nil"/>
      </w:tblBorders>
      <w:tblCellMar>
        <w:top w:w="0" w:type="dxa"/>
        <w:left w:w="0" w:type="dxa"/>
        <w:bottom w:w="0" w:type="dxa"/>
        <w:right w:w="0" w:type="dxa"/>
      </w:tblCellMar>
    </w:tblPr>
  </w:style>
  <w:style w:type="table" w:customStyle="1" w:styleId="-34">
    <w:name w:val="Таблица-сетка 34"/>
    <w:basedOn w:val="a1"/>
    <w:rsid w:val="008B3B2D"/>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7Colorful-Accent1">
    <w:name w:val="Grid Table 7 Colorful - Accent 1"/>
    <w:rsid w:val="008B3B2D"/>
    <w:pPr>
      <w:spacing w:after="160" w:line="264" w:lineRule="auto"/>
    </w:pPr>
    <w:rPr>
      <w:sz w:val="24"/>
    </w:rPr>
    <w:tblPr>
      <w:tblBorders>
        <w:top w:val="nil"/>
        <w:left w:val="nil"/>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52">
    <w:name w:val="Grid Table 7 Colorful - Accent 52"/>
    <w:rsid w:val="008B3B2D"/>
    <w:pPr>
      <w:spacing w:after="160" w:line="264" w:lineRule="auto"/>
    </w:pPr>
    <w:rPr>
      <w:sz w:val="24"/>
    </w:rPr>
    <w:tblPr>
      <w:tblBorders>
        <w:top w:val="nil"/>
        <w:left w:val="nil"/>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42">
    <w:name w:val="Lined - Accent 42"/>
    <w:rsid w:val="008B3B2D"/>
    <w:pPr>
      <w:spacing w:after="160" w:line="264" w:lineRule="auto"/>
    </w:pPr>
    <w:rPr>
      <w:color w:val="404040"/>
      <w:sz w:val="22"/>
    </w:rPr>
    <w:tblPr>
      <w:tblCellMar>
        <w:top w:w="0" w:type="dxa"/>
        <w:left w:w="0" w:type="dxa"/>
        <w:bottom w:w="0" w:type="dxa"/>
        <w:right w:w="0" w:type="dxa"/>
      </w:tblCellMar>
    </w:tblPr>
  </w:style>
  <w:style w:type="table" w:customStyle="1" w:styleId="GridTable5Dark-Accent12">
    <w:name w:val="Grid Table 5 Dark- Accent 12"/>
    <w:rsid w:val="008B3B2D"/>
    <w:pPr>
      <w:spacing w:after="160" w:line="264" w:lineRule="auto"/>
    </w:pPr>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330">
    <w:name w:val="Таблица простая 33"/>
    <w:basedOn w:val="a1"/>
    <w:rsid w:val="008B3B2D"/>
    <w:rPr>
      <w:sz w:val="24"/>
    </w:rPr>
    <w:tblPr/>
  </w:style>
  <w:style w:type="table" w:customStyle="1" w:styleId="GridTable3-Accent5">
    <w:name w:val="Grid Table 3 - Accent 5"/>
    <w:rsid w:val="008B3B2D"/>
    <w:pPr>
      <w:spacing w:after="160" w:line="264" w:lineRule="auto"/>
    </w:pPr>
    <w:rPr>
      <w:sz w:val="24"/>
    </w:rPr>
    <w:tblPr>
      <w:tblBorders>
        <w:top w:val="nil"/>
        <w:left w:val="nil"/>
        <w:bottom w:val="single" w:sz="4" w:space="0" w:color="4BACC6"/>
        <w:right w:val="nil"/>
        <w:insideH w:val="single" w:sz="4" w:space="0" w:color="4BACC6"/>
        <w:insideV w:val="single" w:sz="4" w:space="0" w:color="4BACC6"/>
      </w:tblBorders>
      <w:tblCellMar>
        <w:top w:w="0" w:type="dxa"/>
        <w:left w:w="0" w:type="dxa"/>
        <w:bottom w:w="0" w:type="dxa"/>
        <w:right w:w="0" w:type="dxa"/>
      </w:tblCellMar>
    </w:tblPr>
  </w:style>
  <w:style w:type="table" w:customStyle="1" w:styleId="Bordered-Accent22">
    <w:name w:val="Bordered - Accent 22"/>
    <w:rsid w:val="008B3B2D"/>
    <w:pPr>
      <w:spacing w:after="160" w:line="264" w:lineRule="auto"/>
    </w:pPr>
    <w:rPr>
      <w:sz w:val="24"/>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ListTable1Light-Accent62">
    <w:name w:val="List Table 1 Light - Accent 62"/>
    <w:rsid w:val="008B3B2D"/>
    <w:pPr>
      <w:spacing w:after="160" w:line="264" w:lineRule="auto"/>
    </w:pPr>
    <w:rPr>
      <w:sz w:val="24"/>
    </w:rPr>
    <w:tblPr>
      <w:tblCellMar>
        <w:top w:w="0" w:type="dxa"/>
        <w:left w:w="0" w:type="dxa"/>
        <w:bottom w:w="0" w:type="dxa"/>
        <w:right w:w="0" w:type="dxa"/>
      </w:tblCellMar>
    </w:tblPr>
  </w:style>
  <w:style w:type="table" w:customStyle="1" w:styleId="Lined-Accent">
    <w:name w:val="Lined - Accent"/>
    <w:rsid w:val="008B3B2D"/>
    <w:pPr>
      <w:spacing w:after="160" w:line="264" w:lineRule="auto"/>
    </w:pPr>
    <w:rPr>
      <w:color w:val="404040"/>
      <w:sz w:val="22"/>
    </w:rPr>
    <w:tblPr>
      <w:tblCellMar>
        <w:top w:w="0" w:type="dxa"/>
        <w:left w:w="0" w:type="dxa"/>
        <w:bottom w:w="0" w:type="dxa"/>
        <w:right w:w="0" w:type="dxa"/>
      </w:tblCellMar>
    </w:tblPr>
  </w:style>
  <w:style w:type="table" w:customStyle="1" w:styleId="TableGridLight2">
    <w:name w:val="Table Grid Light2"/>
    <w:rsid w:val="008B3B2D"/>
    <w:pPr>
      <w:spacing w:after="160" w:line="264" w:lineRule="auto"/>
    </w:pPr>
    <w:rPr>
      <w:sz w:val="24"/>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3-Accent11">
    <w:name w:val="Grid Table 3 - Accent 11"/>
    <w:basedOn w:val="a1"/>
    <w:rsid w:val="008B3B2D"/>
    <w:rPr>
      <w:sz w:val="24"/>
    </w:rPr>
    <w:tblPr>
      <w:tblBorders>
        <w:top w:val="nil"/>
        <w:left w:val="nil"/>
        <w:bottom w:val="single" w:sz="4" w:space="0" w:color="68A2D8"/>
        <w:right w:val="nil"/>
        <w:insideH w:val="single" w:sz="4" w:space="0" w:color="68A2D8"/>
        <w:insideV w:val="single" w:sz="4" w:space="0" w:color="68A2D8"/>
      </w:tblBorders>
    </w:tblPr>
  </w:style>
  <w:style w:type="table" w:customStyle="1" w:styleId="ListTable4-Accent32">
    <w:name w:val="List Table 4 - Accent 32"/>
    <w:rsid w:val="008B3B2D"/>
    <w:pPr>
      <w:spacing w:after="160" w:line="264" w:lineRule="auto"/>
    </w:pPr>
    <w:rPr>
      <w:sz w:val="24"/>
    </w:rPr>
    <w:tblPr>
      <w:tblBorders>
        <w:top w:val="single" w:sz="4" w:space="0" w:color="C6D8A1"/>
        <w:left w:val="single" w:sz="4" w:space="0" w:color="C6D8A1"/>
        <w:bottom w:val="single" w:sz="4" w:space="0" w:color="C6D8A1"/>
        <w:right w:val="single" w:sz="4" w:space="0" w:color="C6D8A1"/>
        <w:insideH w:val="single" w:sz="4" w:space="0" w:color="C6D8A1"/>
        <w:insideV w:val="nil"/>
      </w:tblBorders>
      <w:tblCellMar>
        <w:top w:w="0" w:type="dxa"/>
        <w:left w:w="0" w:type="dxa"/>
        <w:bottom w:w="0" w:type="dxa"/>
        <w:right w:w="0" w:type="dxa"/>
      </w:tblCellMar>
    </w:tblPr>
  </w:style>
  <w:style w:type="table" w:customStyle="1" w:styleId="3111">
    <w:name w:val="Таблица простая 3111"/>
    <w:basedOn w:val="a1"/>
    <w:rsid w:val="008B3B2D"/>
    <w:tblPr/>
  </w:style>
  <w:style w:type="table" w:customStyle="1" w:styleId="94">
    <w:name w:val="Сетка таблицы9"/>
    <w:basedOn w:val="a1"/>
    <w:rsid w:val="008B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7Colorful-Accent22">
    <w:name w:val="List Table 7 Colorful - Accent 22"/>
    <w:rsid w:val="008B3B2D"/>
    <w:pPr>
      <w:spacing w:after="160" w:line="264" w:lineRule="auto"/>
    </w:pPr>
    <w:rPr>
      <w:sz w:val="24"/>
    </w:rPr>
    <w:tblPr>
      <w:tblBorders>
        <w:top w:val="nil"/>
        <w:left w:val="nil"/>
        <w:bottom w:val="nil"/>
        <w:right w:val="single" w:sz="4" w:space="0" w:color="D99695"/>
        <w:insideH w:val="nil"/>
        <w:insideV w:val="nil"/>
      </w:tblBorders>
      <w:tblCellMar>
        <w:top w:w="0" w:type="dxa"/>
        <w:left w:w="0" w:type="dxa"/>
        <w:bottom w:w="0" w:type="dxa"/>
        <w:right w:w="0" w:type="dxa"/>
      </w:tblCellMar>
    </w:tblPr>
  </w:style>
  <w:style w:type="table" w:customStyle="1" w:styleId="GridTable4-Accent42">
    <w:name w:val="Grid Table 4 - Accent 42"/>
    <w:rsid w:val="008B3B2D"/>
    <w:pPr>
      <w:spacing w:after="160" w:line="264" w:lineRule="auto"/>
    </w:pPr>
    <w:rPr>
      <w:sz w:val="24"/>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5Dark-Accent41">
    <w:name w:val="Grid Table 5 Dark- Accent 41"/>
    <w:basedOn w:val="a1"/>
    <w:rsid w:val="008B3B2D"/>
    <w:rPr>
      <w:sz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1Light-Accent11">
    <w:name w:val="List Table 1 Light - Accent 11"/>
    <w:basedOn w:val="a1"/>
    <w:rsid w:val="008B3B2D"/>
    <w:rPr>
      <w:sz w:val="24"/>
    </w:rPr>
    <w:tblPr/>
  </w:style>
  <w:style w:type="table" w:customStyle="1" w:styleId="GridTable2-Accent61">
    <w:name w:val="Grid Table 2 - Accent 61"/>
    <w:basedOn w:val="a1"/>
    <w:rsid w:val="008B3B2D"/>
    <w:rPr>
      <w:sz w:val="24"/>
    </w:rPr>
    <w:tblPr>
      <w:tblBorders>
        <w:top w:val="nil"/>
        <w:left w:val="nil"/>
        <w:bottom w:val="single" w:sz="4" w:space="0" w:color="70AD47"/>
        <w:right w:val="nil"/>
        <w:insideH w:val="single" w:sz="4" w:space="0" w:color="70AD47"/>
        <w:insideV w:val="single" w:sz="4" w:space="0" w:color="70AD47"/>
      </w:tblBorders>
    </w:tblPr>
  </w:style>
  <w:style w:type="table" w:customStyle="1" w:styleId="ListTable3-Accent31">
    <w:name w:val="List Table 3 - Accent 31"/>
    <w:basedOn w:val="a1"/>
    <w:rsid w:val="008B3B2D"/>
    <w:rPr>
      <w:sz w:val="24"/>
    </w:rPr>
    <w:tblPr>
      <w:tblBorders>
        <w:top w:val="single" w:sz="4" w:space="0" w:color="C9C9C9"/>
        <w:left w:val="single" w:sz="4" w:space="0" w:color="C9C9C9"/>
        <w:bottom w:val="single" w:sz="4" w:space="0" w:color="C9C9C9"/>
        <w:right w:val="single" w:sz="4" w:space="0" w:color="C9C9C9"/>
        <w:insideH w:val="nil"/>
        <w:insideV w:val="nil"/>
      </w:tblBorders>
    </w:tblPr>
  </w:style>
  <w:style w:type="table" w:customStyle="1" w:styleId="ListTable3-Accent6">
    <w:name w:val="List Table 3 - Accent 6"/>
    <w:rsid w:val="008B3B2D"/>
    <w:pPr>
      <w:spacing w:after="160" w:line="264" w:lineRule="auto"/>
    </w:pPr>
    <w:rPr>
      <w:sz w:val="24"/>
    </w:rPr>
    <w:tblPr>
      <w:tblBorders>
        <w:top w:val="single" w:sz="4" w:space="0" w:color="FAC090"/>
        <w:left w:val="single" w:sz="4" w:space="0" w:color="FAC090"/>
        <w:bottom w:val="single" w:sz="4" w:space="0" w:color="FAC090"/>
        <w:right w:val="single" w:sz="4" w:space="0" w:color="FAC090"/>
        <w:insideH w:val="nil"/>
        <w:insideV w:val="nil"/>
      </w:tblBorders>
      <w:tblCellMar>
        <w:top w:w="0" w:type="dxa"/>
        <w:left w:w="0" w:type="dxa"/>
        <w:bottom w:w="0" w:type="dxa"/>
        <w:right w:w="0" w:type="dxa"/>
      </w:tblCellMar>
    </w:tblPr>
  </w:style>
  <w:style w:type="table" w:customStyle="1" w:styleId="530">
    <w:name w:val="Таблица простая 53"/>
    <w:rsid w:val="008B3B2D"/>
    <w:pPr>
      <w:spacing w:after="160" w:line="264" w:lineRule="auto"/>
    </w:pPr>
    <w:rPr>
      <w:sz w:val="24"/>
    </w:rPr>
    <w:tblPr>
      <w:tblCellMar>
        <w:top w:w="0" w:type="dxa"/>
        <w:left w:w="0" w:type="dxa"/>
        <w:bottom w:w="0" w:type="dxa"/>
        <w:right w:w="0" w:type="dxa"/>
      </w:tblCellMar>
    </w:tblPr>
  </w:style>
  <w:style w:type="table" w:customStyle="1" w:styleId="TableNormal">
    <w:name w:val="Table Normal"/>
    <w:rsid w:val="008B3B2D"/>
    <w:pPr>
      <w:spacing w:after="160" w:line="264" w:lineRule="auto"/>
    </w:pPr>
    <w:rPr>
      <w:sz w:val="22"/>
    </w:rPr>
    <w:tblPr>
      <w:tblCellMar>
        <w:top w:w="0" w:type="dxa"/>
        <w:left w:w="0" w:type="dxa"/>
        <w:bottom w:w="0" w:type="dxa"/>
        <w:right w:w="0" w:type="dxa"/>
      </w:tblCellMar>
    </w:tblPr>
  </w:style>
  <w:style w:type="table" w:customStyle="1" w:styleId="GridTable1Light-Accent42">
    <w:name w:val="Grid Table 1 Light - Accent 42"/>
    <w:rsid w:val="008B3B2D"/>
    <w:pPr>
      <w:spacing w:after="160" w:line="264" w:lineRule="auto"/>
    </w:pPr>
    <w:rPr>
      <w:sz w:val="24"/>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2-Accent1">
    <w:name w:val="Grid Table 2 - Accent 1"/>
    <w:rsid w:val="008B3B2D"/>
    <w:pPr>
      <w:spacing w:after="160" w:line="264" w:lineRule="auto"/>
    </w:pPr>
    <w:rPr>
      <w:sz w:val="24"/>
    </w:rPr>
    <w:tblPr>
      <w:tblBorders>
        <w:top w:val="nil"/>
        <w:left w:val="nil"/>
        <w:bottom w:val="single" w:sz="4" w:space="0" w:color="5D8AC2"/>
        <w:right w:val="nil"/>
        <w:insideH w:val="single" w:sz="4" w:space="0" w:color="5D8AC2"/>
        <w:insideV w:val="single" w:sz="4" w:space="0" w:color="5D8AC2"/>
      </w:tblBorders>
      <w:tblCellMar>
        <w:top w:w="0" w:type="dxa"/>
        <w:left w:w="0" w:type="dxa"/>
        <w:bottom w:w="0" w:type="dxa"/>
        <w:right w:w="0" w:type="dxa"/>
      </w:tblCellMar>
    </w:tblPr>
  </w:style>
  <w:style w:type="table" w:customStyle="1" w:styleId="-731">
    <w:name w:val="Таблица-сетка 7 цветная3"/>
    <w:rsid w:val="008B3B2D"/>
    <w:pPr>
      <w:spacing w:after="160" w:line="264" w:lineRule="auto"/>
    </w:pPr>
    <w:rPr>
      <w:sz w:val="24"/>
    </w:rPr>
    <w:tblPr>
      <w:tblBorders>
        <w:top w:val="nil"/>
        <w:left w:val="nil"/>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330">
    <w:name w:val="Список-таблица 33"/>
    <w:rsid w:val="008B3B2D"/>
    <w:pPr>
      <w:spacing w:after="160" w:line="264" w:lineRule="auto"/>
    </w:pPr>
    <w:rPr>
      <w:sz w:val="24"/>
    </w:rPr>
    <w:tblPr>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style>
  <w:style w:type="table" w:customStyle="1" w:styleId="Lined-Accent32">
    <w:name w:val="Lined - Accent 32"/>
    <w:rsid w:val="008B3B2D"/>
    <w:pPr>
      <w:spacing w:after="160" w:line="264" w:lineRule="auto"/>
    </w:pPr>
    <w:rPr>
      <w:color w:val="404040"/>
      <w:sz w:val="22"/>
    </w:rPr>
    <w:tblPr>
      <w:tblCellMar>
        <w:top w:w="0" w:type="dxa"/>
        <w:left w:w="0" w:type="dxa"/>
        <w:bottom w:w="0" w:type="dxa"/>
        <w:right w:w="0" w:type="dxa"/>
      </w:tblCellMar>
    </w:tblPr>
  </w:style>
  <w:style w:type="table" w:customStyle="1" w:styleId="BorderedLined-Accent41">
    <w:name w:val="Bordered &amp; Lined - Accent 41"/>
    <w:basedOn w:val="a1"/>
    <w:rsid w:val="008B3B2D"/>
    <w:rPr>
      <w:color w:val="404040"/>
    </w:rPr>
    <w:tblPr>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style>
  <w:style w:type="table" w:customStyle="1" w:styleId="GridTable1Light-Accent32">
    <w:name w:val="Grid Table 1 Light - Accent 32"/>
    <w:rsid w:val="008B3B2D"/>
    <w:pPr>
      <w:spacing w:after="160" w:line="264" w:lineRule="auto"/>
    </w:pPr>
    <w:rPr>
      <w:sz w:val="24"/>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
    <w:name w:val="TableGrid"/>
    <w:rsid w:val="00E2759E"/>
    <w:pPr>
      <w:suppressAutoHyphens w:val="0"/>
    </w:pPr>
    <w:rPr>
      <w:rFonts w:asciiTheme="minorHAnsi" w:eastAsiaTheme="minorEastAsia" w:hAnsiTheme="minorHAnsi" w:cstheme="minorBidi"/>
      <w:color w:val="auto"/>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hyperlink" Target="http://www.edu.ru/" TargetMode="External"/><Relationship Id="rId21" Type="http://schemas.openxmlformats.org/officeDocument/2006/relationships/footer" Target="footer15.xml"/><Relationship Id="rId34" Type="http://schemas.openxmlformats.org/officeDocument/2006/relationships/hyperlink" Target="http://window.edu.ru/" TargetMode="External"/><Relationship Id="rId42" Type="http://schemas.openxmlformats.org/officeDocument/2006/relationships/hyperlink" Target="http://fcior.edu.ru/" TargetMode="External"/><Relationship Id="rId47" Type="http://schemas.openxmlformats.org/officeDocument/2006/relationships/hyperlink" Target="http://www.school.edu.ru/" TargetMode="External"/><Relationship Id="rId50" Type="http://schemas.openxmlformats.org/officeDocument/2006/relationships/hyperlink" Target="http://www.edu.ru/" TargetMode="External"/><Relationship Id="rId55" Type="http://schemas.openxmlformats.org/officeDocument/2006/relationships/hyperlink" Target="http://window.edu.ru/" TargetMode="External"/><Relationship Id="rId63" Type="http://schemas.openxmlformats.org/officeDocument/2006/relationships/hyperlink" Target="http://fcior.edu.ru/" TargetMode="Externa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header" Target="header1.xml"/><Relationship Id="rId37" Type="http://schemas.openxmlformats.org/officeDocument/2006/relationships/hyperlink" Target="http://www.school.edu.ru/" TargetMode="External"/><Relationship Id="rId40" Type="http://schemas.openxmlformats.org/officeDocument/2006/relationships/hyperlink" Target="http://www.edu.ru/" TargetMode="External"/><Relationship Id="rId45" Type="http://schemas.openxmlformats.org/officeDocument/2006/relationships/hyperlink" Target="http://window.edu.ru/" TargetMode="External"/><Relationship Id="rId53" Type="http://schemas.openxmlformats.org/officeDocument/2006/relationships/hyperlink" Target="http://fcior.edu.ru/" TargetMode="External"/><Relationship Id="rId58" Type="http://schemas.openxmlformats.org/officeDocument/2006/relationships/hyperlink" Target="http://www.school.edu.ru/" TargetMode="External"/><Relationship Id="rId66"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hyperlink" Target="http://www.school.edu.ru/" TargetMode="External"/><Relationship Id="rId49" Type="http://schemas.openxmlformats.org/officeDocument/2006/relationships/hyperlink" Target="http://www.edu.ru/" TargetMode="External"/><Relationship Id="rId57" Type="http://schemas.openxmlformats.org/officeDocument/2006/relationships/hyperlink" Target="http://window.edu.ru/" TargetMode="External"/><Relationship Id="rId61" Type="http://schemas.openxmlformats.org/officeDocument/2006/relationships/hyperlink" Target="http://www.edu.ru/" TargetMode="Externa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hyperlink" Target="http://window.edu.ru/" TargetMode="External"/><Relationship Id="rId52" Type="http://schemas.openxmlformats.org/officeDocument/2006/relationships/hyperlink" Target="http://fcior.edu.ru/" TargetMode="External"/><Relationship Id="rId60" Type="http://schemas.openxmlformats.org/officeDocument/2006/relationships/hyperlink" Target="http://www.edu.ru/" TargetMode="External"/><Relationship Id="rId65"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hyperlink" Target="http://window.edu.ru/" TargetMode="External"/><Relationship Id="rId43" Type="http://schemas.openxmlformats.org/officeDocument/2006/relationships/hyperlink" Target="http://fcior.edu.ru/" TargetMode="External"/><Relationship Id="rId48" Type="http://schemas.openxmlformats.org/officeDocument/2006/relationships/hyperlink" Target="http://www.school.edu.ru/" TargetMode="External"/><Relationship Id="rId56" Type="http://schemas.openxmlformats.org/officeDocument/2006/relationships/hyperlink" Target="http://window.edu.ru/" TargetMode="External"/><Relationship Id="rId64" Type="http://schemas.openxmlformats.org/officeDocument/2006/relationships/hyperlink" Target="http://fcior.edu.ru/" TargetMode="External"/><Relationship Id="rId69"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www.edu.ru/" TargetMode="Externa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hyperlink" Target="http://window.edu.ru/" TargetMode="External"/><Relationship Id="rId38" Type="http://schemas.openxmlformats.org/officeDocument/2006/relationships/hyperlink" Target="http://www.edu.ru/" TargetMode="External"/><Relationship Id="rId46" Type="http://schemas.openxmlformats.org/officeDocument/2006/relationships/hyperlink" Target="http://window.edu.ru/" TargetMode="External"/><Relationship Id="rId59" Type="http://schemas.openxmlformats.org/officeDocument/2006/relationships/hyperlink" Target="http://www.school.edu.ru/" TargetMode="External"/><Relationship Id="rId67" Type="http://schemas.openxmlformats.org/officeDocument/2006/relationships/footer" Target="footer27.xml"/><Relationship Id="rId20" Type="http://schemas.openxmlformats.org/officeDocument/2006/relationships/footer" Target="footer14.xml"/><Relationship Id="rId41" Type="http://schemas.openxmlformats.org/officeDocument/2006/relationships/hyperlink" Target="http://fcior.edu.ru/" TargetMode="External"/><Relationship Id="rId54" Type="http://schemas.openxmlformats.org/officeDocument/2006/relationships/hyperlink" Target="http://fcior.edu.ru/" TargetMode="External"/><Relationship Id="rId62" Type="http://schemas.openxmlformats.org/officeDocument/2006/relationships/hyperlink" Target="http://www.edu.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134</Pages>
  <Words>30238</Words>
  <Characters>172357</Characters>
  <Application>Microsoft Office Word</Application>
  <DocSecurity>0</DocSecurity>
  <Lines>1436</Lines>
  <Paragraphs>404</Paragraphs>
  <ScaleCrop>false</ScaleCrop>
  <Company/>
  <LinksUpToDate>false</LinksUpToDate>
  <CharactersWithSpaces>202191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Админ</cp:lastModifiedBy>
  <cp:revision>12</cp:revision>
  <dcterms:created xsi:type="dcterms:W3CDTF">2024-10-17T10:38:00Z</dcterms:created>
  <dcterms:modified xsi:type="dcterms:W3CDTF">2024-11-21T07:59:00Z</dcterms:modified>
  <dc:language>ru-RU</dc:language>
</cp:coreProperties>
</file>