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D05FE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</w:t>
      </w:r>
    </w:p>
    <w:p w14:paraId="0B4BC3E2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A66A13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4044D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9E330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18EA4B" w14:textId="305D52D6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ОУП.05</w:t>
      </w:r>
    </w:p>
    <w:p w14:paraId="6DE0E2AF" w14:textId="559F5DEE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География</w:t>
      </w:r>
    </w:p>
    <w:p w14:paraId="6765508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D0479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57CDF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486441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DEF16C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4888E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1B91F3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5EF999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E4CF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FC8622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B29BA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08F15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20450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049F3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75BF47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DBF49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76C1BA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CF2EC4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5FA60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723264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603EED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EF412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8A3E0E5" w14:textId="64A3F6E0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</w:t>
      </w:r>
      <w:r w:rsidR="00FF34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</w:p>
    <w:p w14:paraId="59572B24" w14:textId="77777777" w:rsidR="0037754C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       </w:t>
      </w:r>
    </w:p>
    <w:p w14:paraId="3D33FB06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1E9EE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31F7759A" w14:textId="001EEB42" w:rsidR="009243F0" w:rsidRPr="008A4EF7" w:rsidRDefault="009243F0" w:rsidP="00924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lastRenderedPageBreak/>
        <w:t xml:space="preserve"> Рабочая программа по ОУП.05 География  разработана на основе примерной </w:t>
      </w:r>
    </w:p>
    <w:p w14:paraId="7D676890" w14:textId="33D2BABC" w:rsidR="009243F0" w:rsidRPr="008A4EF7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общеобразовательной дисциплины «География»  для профессиональных образовательных организаций, базовый уровень. </w:t>
      </w:r>
    </w:p>
    <w:p w14:paraId="0323516E" w14:textId="77777777" w:rsidR="009243F0" w:rsidRPr="008A4EF7" w:rsidRDefault="009243F0" w:rsidP="009243F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Рекомендовано: для УГПС  09.00.00,13.00.00,15.00.00, 23.00.00, 38.00.00 </w:t>
      </w:r>
    </w:p>
    <w:p w14:paraId="7CF798D6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 </w:t>
      </w:r>
    </w:p>
    <w:p w14:paraId="41AF4C9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РАССМОТРЕНО: </w:t>
      </w:r>
    </w:p>
    <w:p w14:paraId="7D194D2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>на заседании Педагогического совета ФГБОУ ДПО ИРПО</w:t>
      </w:r>
    </w:p>
    <w:p w14:paraId="4EB11839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13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«29» сентября 2022 г.</w:t>
      </w:r>
    </w:p>
    <w:p w14:paraId="7AFB1ABF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DFBA3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УТВЕРЖДЕНО: </w:t>
      </w:r>
    </w:p>
    <w:p w14:paraId="7AEB6591" w14:textId="77777777" w:rsidR="009243F0" w:rsidRPr="008A4EF7" w:rsidRDefault="009243F0" w:rsidP="009243F0">
      <w:pPr>
        <w:spacing w:after="0"/>
        <w:ind w:right="322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14:paraId="33A46536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14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«30» ноября 2022 г.</w:t>
      </w:r>
    </w:p>
    <w:p w14:paraId="44CB9412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</w:p>
    <w:p w14:paraId="50FC4D0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2310B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Организация:</w:t>
      </w:r>
    </w:p>
    <w:p w14:paraId="2E45A8F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ГБПОУ ПАМТ им. И.И. Лепсе</w:t>
      </w:r>
    </w:p>
    <w:p w14:paraId="416F7C5F" w14:textId="4CED170D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Мастерова И.Е. – преподаватель</w:t>
      </w:r>
    </w:p>
    <w:p w14:paraId="6D031948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Рассмотрено и одобрено на заседании ПЦК</w:t>
      </w:r>
    </w:p>
    <w:p w14:paraId="2AEDD804" w14:textId="7D5E6FEC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</w:t>
      </w:r>
      <w:r w:rsidR="00FF3469">
        <w:rPr>
          <w:rFonts w:ascii="Times New Roman" w:eastAsia="Calibri" w:hAnsi="Times New Roman" w:cs="Times New Roman"/>
          <w:sz w:val="24"/>
          <w:szCs w:val="24"/>
          <w:lang w:eastAsia="ru-RU"/>
        </w:rPr>
        <w:t>1 от 30.08.22024</w:t>
      </w:r>
    </w:p>
    <w:p w14:paraId="0184EAD9" w14:textId="1EAC26E0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Руководитель ПЦК </w:t>
      </w:r>
      <w:r w:rsidR="00FF3469">
        <w:rPr>
          <w:rFonts w:ascii="Times New Roman" w:eastAsia="Calibri" w:hAnsi="Times New Roman" w:cs="Times New Roman"/>
          <w:sz w:val="24"/>
          <w:szCs w:val="24"/>
          <w:lang w:eastAsia="ru-RU"/>
        </w:rPr>
        <w:t>Коломенцева Н.Н.</w:t>
      </w:r>
    </w:p>
    <w:p w14:paraId="63322EB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362E6C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9F965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653ED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DE9546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1160A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AB64979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DA07E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2CD13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3240C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ECA55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90665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B28F4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FDD80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DF933E" w14:textId="38CF771D" w:rsidR="00A2529B" w:rsidRPr="008A4EF7" w:rsidRDefault="006813B5" w:rsidP="009243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  <w:r w:rsidR="00A2529B" w:rsidRPr="008A4EF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</w:rPr>
        <w:id w:val="298963847"/>
        <w:docPartObj>
          <w:docPartGallery w:val="Table of Contents"/>
          <w:docPartUnique/>
        </w:docPartObj>
      </w:sdtPr>
      <w:sdtEndPr/>
      <w:sdtContent>
        <w:p w14:paraId="53D01C06" w14:textId="73B9427B" w:rsidR="00764032" w:rsidRPr="008A4EF7" w:rsidRDefault="00764032" w:rsidP="009205AD">
          <w:pPr>
            <w:pStyle w:val="aff8"/>
            <w:spacing w:before="0" w:beforeAutospacing="0"/>
            <w:jc w:val="both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</w:p>
        <w:p w14:paraId="57141F39" w14:textId="0941A919" w:rsidR="009205AD" w:rsidRPr="008A4EF7" w:rsidRDefault="00764032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begin"/>
          </w:r>
          <w:r w:rsidRPr="008A4EF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separate"/>
          </w:r>
          <w:hyperlink w:anchor="_Toc125109087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1. Общая характеристика примерной рабочей программы общеобразовательной дисциплины «География»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_Toc125109087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FEADC4" w14:textId="1030DB9C" w:rsidR="009205AD" w:rsidRPr="008A4EF7" w:rsidRDefault="00FF3469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8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2. Структура и содержание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_Toc125109088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D0CCB" w14:textId="5DDD0E70" w:rsidR="009205AD" w:rsidRPr="008A4EF7" w:rsidRDefault="00FF3469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9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3. Условия реализации программы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_Toc125109089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0CAB8" w14:textId="2FA13604" w:rsidR="009205AD" w:rsidRPr="008A4EF7" w:rsidRDefault="00FF3469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90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4. Контроль и оценка результатов освоения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_Toc125109090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CFFAED" w14:textId="252DE22B" w:rsidR="00764032" w:rsidRPr="008A4EF7" w:rsidRDefault="00764032" w:rsidP="009205AD">
          <w:pPr>
            <w:spacing w:after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8A4EF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547295DE" w14:textId="77777777" w:rsidR="00B147DC" w:rsidRPr="008A4EF7" w:rsidRDefault="00B147DC" w:rsidP="006813B5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8A4EF7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14:paraId="2941EA05" w14:textId="6BFE2E31" w:rsidR="00A2529B" w:rsidRPr="008A4EF7" w:rsidRDefault="00A2529B" w:rsidP="00F34C31">
      <w:pPr>
        <w:pStyle w:val="1"/>
        <w:keepLines/>
        <w:autoSpaceDE/>
        <w:autoSpaceDN/>
        <w:spacing w:before="24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1" w:name="_Toc113637405"/>
      <w:bookmarkStart w:id="2" w:name="_Toc124938099"/>
      <w:bookmarkStart w:id="3" w:name="_Toc125109087"/>
      <w:r w:rsidRPr="008A4EF7">
        <w:rPr>
          <w:rFonts w:eastAsiaTheme="majorEastAsia"/>
          <w:b/>
          <w:bCs/>
        </w:rPr>
        <w:lastRenderedPageBreak/>
        <w:t>1. Общая характеристика примерной рабочей программы общеобразовательной дисциплины</w:t>
      </w:r>
      <w:bookmarkEnd w:id="1"/>
      <w:r w:rsidRPr="008A4EF7">
        <w:rPr>
          <w:rFonts w:eastAsiaTheme="majorEastAsia"/>
          <w:b/>
          <w:bCs/>
        </w:rPr>
        <w:t xml:space="preserve"> </w:t>
      </w:r>
      <w:bookmarkStart w:id="4" w:name="_Hlk124847644"/>
      <w:r w:rsidRPr="008A4EF7">
        <w:rPr>
          <w:rFonts w:eastAsiaTheme="majorEastAsia"/>
          <w:b/>
          <w:bCs/>
        </w:rPr>
        <w:t>«</w:t>
      </w:r>
      <w:r w:rsidR="009205AD" w:rsidRPr="008A4EF7">
        <w:rPr>
          <w:rFonts w:eastAsiaTheme="majorEastAsia"/>
          <w:b/>
          <w:bCs/>
        </w:rPr>
        <w:t>География</w:t>
      </w:r>
      <w:r w:rsidRPr="008A4EF7">
        <w:rPr>
          <w:rFonts w:eastAsiaTheme="majorEastAsia"/>
          <w:b/>
          <w:bCs/>
        </w:rPr>
        <w:t>»</w:t>
      </w:r>
      <w:bookmarkEnd w:id="2"/>
      <w:bookmarkEnd w:id="3"/>
      <w:bookmarkEnd w:id="4"/>
    </w:p>
    <w:p w14:paraId="7C50E2D6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4ECD6C" w14:textId="2099819B" w:rsidR="00CB068D" w:rsidRPr="008A4EF7" w:rsidRDefault="00CB068D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A2529B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A2B" w:rsidRPr="008A4EF7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  <w:r w:rsidR="00607FA8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СПО</w:t>
      </w:r>
    </w:p>
    <w:p w14:paraId="6373A9D6" w14:textId="59CDC49A" w:rsidR="009243F0" w:rsidRPr="008A4EF7" w:rsidRDefault="00CE00CF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«География» является обязательной частью общеобразовательного цикла образовательной </w:t>
      </w:r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укрупненных групп специальностей / профессий: </w:t>
      </w:r>
      <w:bookmarkStart w:id="5" w:name="_Hlk129697126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09.00.00, 13.00.00, 15.00.00, 23.00.00, 38.00.00</w:t>
      </w:r>
      <w:bookmarkEnd w:id="5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45FA3" w14:textId="0777529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«география » на базовом уровне составляет 72 часа, из которых 54 часа – базовый модуль и 16 часов – прикладной модуль (1 раздел), включающий практико-ориентированное содержание конкретной профессии или специальности. </w:t>
      </w:r>
    </w:p>
    <w:p w14:paraId="6D35E4CD" w14:textId="77A105D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модуль включает один раздел. "Современные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экономике» реализуется для всех профессий/специальностей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47977E97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 </w:t>
      </w:r>
    </w:p>
    <w:p w14:paraId="45FC3318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47559" w14:textId="15CFE43D" w:rsidR="00B147DC" w:rsidRPr="008A4EF7" w:rsidRDefault="00DE1A2B" w:rsidP="009243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851A8" w:rsidRPr="008A4E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Цели и </w:t>
      </w:r>
      <w:r w:rsidRPr="008A4EF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45DBECFE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27823" w14:textId="3BAF0EEA" w:rsidR="00BC026A" w:rsidRPr="008A4EF7" w:rsidRDefault="00BC026A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1.2.1 Цели дисциплины</w:t>
      </w:r>
    </w:p>
    <w:p w14:paraId="66D12934" w14:textId="19693F9E" w:rsidR="00E25DAF" w:rsidRPr="008A4EF7" w:rsidRDefault="00BC026A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«География» направлено на достижение следующих целей: </w:t>
      </w:r>
      <w:r w:rsidR="00D867CE" w:rsidRPr="008A4EF7">
        <w:rPr>
          <w:rFonts w:ascii="Times New Roman" w:hAnsi="Times New Roman" w:cs="Times New Roman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</w:t>
      </w:r>
      <w:r w:rsidR="00D867CE" w:rsidRPr="008A4EF7">
        <w:rPr>
          <w:rFonts w:ascii="Times New Roman" w:hAnsi="Times New Roman" w:cs="Times New Roman"/>
          <w:sz w:val="24"/>
          <w:szCs w:val="24"/>
        </w:rPr>
        <w:lastRenderedPageBreak/>
        <w:t>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5434CF3A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956DE" w14:textId="211F98C7" w:rsidR="00CB72F9" w:rsidRPr="008A4EF7" w:rsidRDefault="00CB72F9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1.2.2. </w:t>
      </w: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3CFB7CEA" w14:textId="24D5405F" w:rsidR="00DD443B" w:rsidRPr="008A4EF7" w:rsidRDefault="00DD443B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443B" w:rsidRPr="008A4EF7" w:rsidSect="001C28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103"/>
        <w:gridCol w:w="6804"/>
      </w:tblGrid>
      <w:tr w:rsidR="00BE2DDC" w:rsidRPr="008A4EF7" w14:paraId="306B43F9" w14:textId="77777777" w:rsidTr="005455E1">
        <w:trPr>
          <w:trHeight w:val="270"/>
        </w:trPr>
        <w:tc>
          <w:tcPr>
            <w:tcW w:w="2830" w:type="dxa"/>
            <w:vMerge w:val="restart"/>
          </w:tcPr>
          <w:p w14:paraId="662C41D5" w14:textId="17D04F51" w:rsidR="00BE2DDC" w:rsidRPr="008A4EF7" w:rsidRDefault="00CB72F9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119668903"/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и код компетенции</w:t>
            </w:r>
          </w:p>
        </w:tc>
        <w:tc>
          <w:tcPr>
            <w:tcW w:w="11907" w:type="dxa"/>
            <w:gridSpan w:val="2"/>
          </w:tcPr>
          <w:p w14:paraId="04D9BE6E" w14:textId="67FBF2C0" w:rsidR="00BE2DDC" w:rsidRPr="008A4EF7" w:rsidRDefault="00CB7500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E2DDC" w:rsidRPr="008A4EF7" w14:paraId="2C5F3D9B" w14:textId="77777777" w:rsidTr="005455E1">
        <w:trPr>
          <w:trHeight w:val="270"/>
        </w:trPr>
        <w:tc>
          <w:tcPr>
            <w:tcW w:w="2830" w:type="dxa"/>
            <w:vMerge/>
          </w:tcPr>
          <w:p w14:paraId="41725259" w14:textId="77777777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9CDEF15" w14:textId="0C6C422A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</w:t>
            </w:r>
            <w:r w:rsidR="002D6592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804" w:type="dxa"/>
          </w:tcPr>
          <w:p w14:paraId="4C59CECC" w14:textId="1C7BA106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Дисциплинарные</w:t>
            </w:r>
            <w:r w:rsidR="00DD443B" w:rsidRPr="008A4EF7">
              <w:rPr>
                <w:rStyle w:val="affc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footnoteReference w:id="2"/>
            </w:r>
          </w:p>
        </w:tc>
      </w:tr>
      <w:tr w:rsidR="005455E1" w:rsidRPr="008A4EF7" w14:paraId="7FFB6208" w14:textId="77777777" w:rsidTr="005455E1">
        <w:tc>
          <w:tcPr>
            <w:tcW w:w="2830" w:type="dxa"/>
          </w:tcPr>
          <w:p w14:paraId="2061709A" w14:textId="740FA14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01.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03F3E2E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3E54962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E1229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9CF9F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деятельности,</w:t>
            </w:r>
          </w:p>
          <w:p w14:paraId="1D30205B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5A55FE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 xml:space="preserve"> а)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логические действия:</w:t>
            </w:r>
          </w:p>
          <w:p w14:paraId="301EC91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28152D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F77DAC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14:paraId="4411158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14:paraId="5E72D07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5B3BCC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B5DA8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23070C3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06C963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0CB75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86B629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B15BC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11A81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6AB45EC" w14:textId="20E75C7A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6804" w:type="dxa"/>
          </w:tcPr>
          <w:p w14:paraId="3E9CECDC" w14:textId="50327D7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25377809" w14:textId="08CF10A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C04A904" w14:textId="499F4270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47A78D9A" w14:textId="5E109105" w:rsidR="005455E1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3C4CD0F" w14:textId="6B0F1541" w:rsidR="00DE2CFF" w:rsidRPr="008A4EF7" w:rsidRDefault="00D062A2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5455E1" w:rsidRPr="008A4EF7" w14:paraId="57F95D46" w14:textId="77777777" w:rsidTr="005455E1">
        <w:tc>
          <w:tcPr>
            <w:tcW w:w="2830" w:type="dxa"/>
          </w:tcPr>
          <w:p w14:paraId="3B6EA98A" w14:textId="48BD533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02.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</w:tcPr>
          <w:p w14:paraId="7F84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0676CD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6C468B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7F2B8C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5A7AB40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C615A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информацией:</w:t>
            </w:r>
          </w:p>
          <w:p w14:paraId="0DDA508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B4EEA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D78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01AADA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381586D0" w14:textId="0A84603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14:paraId="7A541CE9" w14:textId="095F9BC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8290FAC" w14:textId="35F2900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4A4B0A68" w14:textId="7B1BA5E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0229029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3F48C" w14:textId="20FC17C7" w:rsidR="00DE2CFF" w:rsidRPr="008A4EF7" w:rsidRDefault="00DE2C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44C879A3" w14:textId="77777777" w:rsidTr="005455E1">
        <w:tc>
          <w:tcPr>
            <w:tcW w:w="2830" w:type="dxa"/>
          </w:tcPr>
          <w:p w14:paraId="7AB2146E" w14:textId="2ABFE4C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103" w:type="dxa"/>
          </w:tcPr>
          <w:p w14:paraId="7FC5A8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области духовно-нравственного воспитания:</w:t>
            </w:r>
          </w:p>
          <w:p w14:paraId="5CDF807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нравственного сознания, этического поведения;</w:t>
            </w:r>
          </w:p>
          <w:p w14:paraId="05500F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B7ECD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A8BB97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D57E2A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регулятивными действиями:</w:t>
            </w:r>
          </w:p>
          <w:p w14:paraId="0F9FE0D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самоорганизация:</w:t>
            </w:r>
          </w:p>
          <w:p w14:paraId="0381515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31ABAD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37EBF7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оценку новым ситуациям;</w:t>
            </w:r>
          </w:p>
          <w:p w14:paraId="30833D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5CCBDC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самоконтроль:</w:t>
            </w:r>
          </w:p>
          <w:p w14:paraId="0A9879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168345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45155E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эмоциональный интеллект, предполагающий сформированность:</w:t>
            </w:r>
          </w:p>
          <w:p w14:paraId="5FDF239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E64350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3225CFA" w14:textId="35537F6C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804" w:type="dxa"/>
          </w:tcPr>
          <w:p w14:paraId="43815D8D" w14:textId="02C57C0D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 для решения учебных и (или) практико-ориентированных задач;</w:t>
            </w:r>
          </w:p>
          <w:p w14:paraId="3963CD51" w14:textId="440B279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B85E39" w14:textId="77777777" w:rsidTr="005455E1">
        <w:tc>
          <w:tcPr>
            <w:tcW w:w="2830" w:type="dxa"/>
          </w:tcPr>
          <w:p w14:paraId="3DB890D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04.</w:t>
            </w:r>
          </w:p>
          <w:p w14:paraId="08F2C40E" w14:textId="4B02991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</w:tcPr>
          <w:p w14:paraId="3E5469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4760812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5C48C38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14:paraId="6E833C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совместная деятельность:</w:t>
            </w:r>
          </w:p>
          <w:p w14:paraId="3BC1A93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0F84B9B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71D526B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193B7C7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A22EBC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14:paraId="48BBDF2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г)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себя и других людей:</w:t>
            </w:r>
          </w:p>
          <w:p w14:paraId="6A6C94E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629A96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14:paraId="70142253" w14:textId="5F961C3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804" w:type="dxa"/>
          </w:tcPr>
          <w:p w14:paraId="713C21AE" w14:textId="3B53B88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7341FE4" w14:textId="3EAAB374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6AA1DC65" w14:textId="77777777" w:rsidTr="005455E1">
        <w:tc>
          <w:tcPr>
            <w:tcW w:w="2830" w:type="dxa"/>
          </w:tcPr>
          <w:p w14:paraId="16E5C7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05.</w:t>
            </w:r>
          </w:p>
          <w:p w14:paraId="616F86F9" w14:textId="26F1A34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03" w:type="dxa"/>
          </w:tcPr>
          <w:p w14:paraId="0618AF4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эстетического воспитания:</w:t>
            </w:r>
          </w:p>
          <w:p w14:paraId="7C09932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165F473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603CC3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628DFF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392595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14:paraId="71EE9A0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общение:</w:t>
            </w:r>
          </w:p>
          <w:p w14:paraId="6996D52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коммуникации во всех сферах жизни;</w:t>
            </w:r>
          </w:p>
          <w:p w14:paraId="5A7B38D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A1A254A" w14:textId="443F7DF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804" w:type="dxa"/>
          </w:tcPr>
          <w:p w14:paraId="37C138DC" w14:textId="007C7753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AAF2B57" w14:textId="0B98FB8F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F8EF6E1" w14:textId="35AA5BF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C6A1D3" w14:textId="77777777" w:rsidTr="005455E1">
        <w:tc>
          <w:tcPr>
            <w:tcW w:w="2830" w:type="dxa"/>
          </w:tcPr>
          <w:p w14:paraId="1A2D62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06.</w:t>
            </w:r>
          </w:p>
          <w:p w14:paraId="79DC0810" w14:textId="27FE716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0F10BA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14:paraId="0FD77DA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58FC6FF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гражданского воспитания:</w:t>
            </w:r>
          </w:p>
          <w:p w14:paraId="675F6F8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53476F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принятие традиционных национальных, общечеловеческих гуманистических и демократических ценностей;</w:t>
            </w:r>
          </w:p>
          <w:p w14:paraId="769AF32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16F34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2F8D5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54EE5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EBAD89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патриотического воспитания:</w:t>
            </w:r>
          </w:p>
          <w:p w14:paraId="61152D7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47E290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76F933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51322CE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CF14D3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54F0BAD" w14:textId="202D2DA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804" w:type="dxa"/>
          </w:tcPr>
          <w:p w14:paraId="403A4663" w14:textId="291A57E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5643C72F" w14:textId="6C26DD9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13D2BCC" w14:textId="10FAEB4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69693FEF" w14:textId="40CDE3D6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61F73015" w14:textId="77777777" w:rsidTr="005455E1">
        <w:tc>
          <w:tcPr>
            <w:tcW w:w="2830" w:type="dxa"/>
          </w:tcPr>
          <w:p w14:paraId="59238DF0" w14:textId="2468EB28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07.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5103" w:type="dxa"/>
          </w:tcPr>
          <w:p w14:paraId="03A1FB1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области экологического воспитания:</w:t>
            </w:r>
          </w:p>
          <w:p w14:paraId="782A17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1D5EAD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69F0E8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EFE05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352E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728C408" w14:textId="1D4F3D0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804" w:type="dxa"/>
          </w:tcPr>
          <w:p w14:paraId="65B573ED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7D2D2695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82E1A04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355D93AD" w14:textId="2BA8D6E8" w:rsidR="005455E1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tr w:rsidR="005455E1" w:rsidRPr="008A4EF7" w14:paraId="23D0E32D" w14:textId="77777777" w:rsidTr="005455E1">
        <w:tc>
          <w:tcPr>
            <w:tcW w:w="2830" w:type="dxa"/>
          </w:tcPr>
          <w:p w14:paraId="6AC5AA9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09.</w:t>
            </w:r>
          </w:p>
          <w:p w14:paraId="2D4CA687" w14:textId="4C16B6E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</w:tcPr>
          <w:p w14:paraId="37EB8A7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мотивации к обучению и личностному развитию; </w:t>
            </w:r>
          </w:p>
          <w:p w14:paraId="622AF2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24B420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D56EB5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A8E1AB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38A33F89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14:paraId="69C944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6942E76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6B3483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6E6F10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4B95B1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F26DDF2" w14:textId="15E8F22E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14:paraId="1B90C4CB" w14:textId="66A158E0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3EC3E9BD" w14:textId="77777777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1596B27" w14:textId="4ADD2443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E70B44C" w14:textId="1D64EB98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7E1FC4E1" w14:textId="7E5778E3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5FA811E0" w14:textId="77777777" w:rsidTr="005455E1">
        <w:tc>
          <w:tcPr>
            <w:tcW w:w="2830" w:type="dxa"/>
          </w:tcPr>
          <w:p w14:paraId="6C2979C8" w14:textId="35558A64" w:rsidR="005455E1" w:rsidRPr="008A4EF7" w:rsidRDefault="003166A0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5.5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еализовывать технологические процессы в машиностроитель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производстве с соблюдением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5103" w:type="dxa"/>
          </w:tcPr>
          <w:p w14:paraId="09D43173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2C79BB0E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509DD5A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уметь интегрировать знания из разных предметных областей; </w:t>
            </w:r>
          </w:p>
          <w:p w14:paraId="0E31EFBC" w14:textId="767DBAA8" w:rsidR="005455E1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</w:tc>
        <w:tc>
          <w:tcPr>
            <w:tcW w:w="6804" w:type="dxa"/>
          </w:tcPr>
          <w:p w14:paraId="2CC6BF5D" w14:textId="32505E93" w:rsidR="005455E1" w:rsidRPr="008A4EF7" w:rsidRDefault="008A4EF7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bookmarkEnd w:id="6"/>
    </w:tbl>
    <w:p w14:paraId="55C42951" w14:textId="77777777" w:rsidR="00A84F98" w:rsidRPr="008A4EF7" w:rsidRDefault="00A84F98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4F98" w:rsidRPr="008A4EF7" w:rsidSect="00DD443B">
          <w:pgSz w:w="16838" w:h="11906" w:orient="landscape"/>
          <w:pgMar w:top="1701" w:right="1134" w:bottom="850" w:left="1134" w:header="708" w:footer="708" w:gutter="0"/>
          <w:cols w:space="720"/>
          <w:titlePg/>
          <w:docGrid w:linePitch="299"/>
        </w:sectPr>
      </w:pPr>
    </w:p>
    <w:p w14:paraId="3484484D" w14:textId="18D09DB4" w:rsidR="00B147DC" w:rsidRPr="008A4EF7" w:rsidRDefault="00A2529B" w:rsidP="00F34C31">
      <w:pPr>
        <w:pStyle w:val="1"/>
        <w:keepLines/>
        <w:autoSpaceDE/>
        <w:autoSpaceDN/>
        <w:spacing w:before="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7" w:name="_Toc125109088"/>
      <w:r w:rsidRPr="008A4EF7">
        <w:rPr>
          <w:rFonts w:eastAsiaTheme="majorEastAsia"/>
          <w:b/>
          <w:bCs/>
        </w:rPr>
        <w:lastRenderedPageBreak/>
        <w:t>2. Структура и содержание общеобразовательной дисциплины</w:t>
      </w:r>
      <w:bookmarkEnd w:id="7"/>
    </w:p>
    <w:p w14:paraId="0071C4B4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D6763B" w14:textId="163EC0A9" w:rsidR="00B147DC" w:rsidRPr="008A4EF7" w:rsidRDefault="00B147DC" w:rsidP="00F34C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Объем дисциплины и виды учебной работы</w:t>
      </w:r>
    </w:p>
    <w:p w14:paraId="75E0471C" w14:textId="77777777" w:rsidR="0065546F" w:rsidRPr="008A4EF7" w:rsidRDefault="0065546F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B147DC" w:rsidRPr="008A4EF7" w14:paraId="532E3C44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A17B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9C2AD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в часах*</w:t>
            </w:r>
          </w:p>
        </w:tc>
      </w:tr>
      <w:tr w:rsidR="00B147DC" w:rsidRPr="008A4EF7" w14:paraId="67178313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D93E" w14:textId="77777777" w:rsidR="00B147DC" w:rsidRPr="008A4EF7" w:rsidRDefault="00B147DC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CDF84" w14:textId="77777777" w:rsidR="00B147DC" w:rsidRPr="008A4EF7" w:rsidRDefault="00D95744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B147DC" w:rsidRPr="008A4EF7" w14:paraId="747CFD09" w14:textId="77777777" w:rsidTr="0065546F">
        <w:trPr>
          <w:trHeight w:val="490"/>
        </w:trPr>
        <w:tc>
          <w:tcPr>
            <w:tcW w:w="10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4F162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21AFF" w:rsidRPr="008A4EF7" w14:paraId="2149D36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DFD44" w14:textId="77777777" w:rsidR="00E21AFF" w:rsidRPr="008A4EF7" w:rsidRDefault="00E21A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ACE6" w14:textId="5CD6EB37" w:rsidR="00E21AFF" w:rsidRPr="008A4EF7" w:rsidRDefault="002811F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</w:tr>
      <w:tr w:rsidR="007B1A76" w:rsidRPr="008A4EF7" w14:paraId="0D0001A3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B571E" w14:textId="6EC0055E" w:rsidR="007B1A76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9F95B" w14:textId="77777777" w:rsidR="007B1A76" w:rsidRPr="008A4EF7" w:rsidRDefault="007B1A7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467F" w:rsidRPr="008A4EF7" w14:paraId="433E9F0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44A90" w14:textId="77777777" w:rsidR="005E467F" w:rsidRPr="008A4EF7" w:rsidRDefault="005E467F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D5FBD" w14:textId="244BBAEF" w:rsidR="005E467F" w:rsidRPr="008A4EF7" w:rsidRDefault="005F70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BD5A53" w:rsidRPr="008A4EF7" w14:paraId="706DBC7D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72F9F" w14:textId="4C0A1512" w:rsidR="00BD5A53" w:rsidRPr="008A4EF7" w:rsidRDefault="00BD5A53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="0068577E" w:rsidRPr="008A4EF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AD86E" w14:textId="0236A5BD" w:rsidR="00BD5A53" w:rsidRPr="008A4EF7" w:rsidRDefault="00C337C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5F7089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D5A53" w:rsidRPr="008A4EF7" w14:paraId="1C2B24F5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E1B6" w14:textId="0594E14C" w:rsidR="00BD5A53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BD5A53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рофессионально-ориентированное содержание (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прикладного модуля)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F89B" w14:textId="5B53EC7D" w:rsidR="00BD5A53" w:rsidRPr="008A4EF7" w:rsidRDefault="00F04843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AC5AC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528EE" w:rsidRPr="008A4EF7" w14:paraId="175AEE3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16FF1" w14:textId="77E5326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04B71" w14:textId="77777777" w:rsidR="000528EE" w:rsidRPr="008A4EF7" w:rsidRDefault="000528EE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EE" w:rsidRPr="008A4EF7" w14:paraId="33981FF2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E4C2" w14:textId="798791D3" w:rsidR="000528EE" w:rsidRPr="008A4EF7" w:rsidRDefault="000528EE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DF1D" w14:textId="3A18CF33" w:rsidR="000528EE" w:rsidRPr="008A4EF7" w:rsidRDefault="00E21AF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0528EE" w:rsidRPr="008A4EF7" w14:paraId="0C36B4E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8BE4" w14:textId="60F23E8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8F35" w14:textId="26F2C531" w:rsidR="000528EE" w:rsidRPr="008A4EF7" w:rsidRDefault="00C337C5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5744" w:rsidRPr="008A4EF7" w14:paraId="0CBD1E4C" w14:textId="77777777" w:rsidTr="0065546F">
        <w:trPr>
          <w:trHeight w:val="60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89248" w14:textId="373B13C0" w:rsidR="00D95744" w:rsidRPr="008A4EF7" w:rsidRDefault="00D95744" w:rsidP="00F34C3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7820" w14:textId="1E4E2701" w:rsidR="00D95744" w:rsidRPr="008A4EF7" w:rsidRDefault="00BD5A53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6388F451" w14:textId="77777777" w:rsidR="00E21AFF" w:rsidRPr="008A4EF7" w:rsidRDefault="00E21AF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06458" w14:textId="1811AFF4" w:rsidR="001C2875" w:rsidRPr="008A4EF7" w:rsidRDefault="001C2875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79668717" w14:textId="77777777" w:rsidR="00D850A0" w:rsidRPr="008A4EF7" w:rsidRDefault="00D850A0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50A0" w:rsidRPr="008A4EF7" w:rsidSect="00EC0DF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5978C3" w14:textId="22B1CDDB" w:rsidR="00D850A0" w:rsidRPr="008A4EF7" w:rsidRDefault="00D850A0" w:rsidP="00F34C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8" w:name="_Toc114921137"/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Тематический план и содержание дисциплины </w:t>
      </w:r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bookmarkEnd w:id="8"/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C7AB0FA" w14:textId="77777777" w:rsidR="00057EBF" w:rsidRPr="008A4EF7" w:rsidRDefault="00057EB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28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8930"/>
        <w:gridCol w:w="1134"/>
        <w:gridCol w:w="1845"/>
      </w:tblGrid>
      <w:tr w:rsidR="007E08CE" w:rsidRPr="008A4EF7" w14:paraId="34FB7732" w14:textId="77777777" w:rsidTr="00B025CA">
        <w:trPr>
          <w:tblHeader/>
        </w:trPr>
        <w:tc>
          <w:tcPr>
            <w:tcW w:w="2376" w:type="dxa"/>
            <w:shd w:val="clear" w:color="auto" w:fill="auto"/>
          </w:tcPr>
          <w:p w14:paraId="29E41C19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9" w:name="_Toc114921138"/>
            <w:bookmarkStart w:id="10" w:name="_Toc114927633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bookmarkEnd w:id="9"/>
            <w:bookmarkEnd w:id="10"/>
          </w:p>
        </w:tc>
        <w:tc>
          <w:tcPr>
            <w:tcW w:w="8930" w:type="dxa"/>
            <w:shd w:val="clear" w:color="auto" w:fill="auto"/>
          </w:tcPr>
          <w:p w14:paraId="12A53BED" w14:textId="6AE2ED25" w:rsidR="007E08CE" w:rsidRPr="008A4EF7" w:rsidRDefault="00763CC5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" w:name="_Toc114921139"/>
            <w:bookmarkStart w:id="12" w:name="_Toc114927634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11"/>
            <w:bookmarkEnd w:id="12"/>
          </w:p>
        </w:tc>
        <w:tc>
          <w:tcPr>
            <w:tcW w:w="1134" w:type="dxa"/>
            <w:shd w:val="clear" w:color="auto" w:fill="auto"/>
          </w:tcPr>
          <w:p w14:paraId="5BE55D5F" w14:textId="6547305D" w:rsidR="007E08CE" w:rsidRPr="008A4EF7" w:rsidRDefault="007E08CE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Toc114921140"/>
            <w:bookmarkStart w:id="14" w:name="_Toc11492763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Объём часов</w:t>
            </w:r>
            <w:bookmarkEnd w:id="13"/>
            <w:bookmarkEnd w:id="14"/>
          </w:p>
        </w:tc>
        <w:tc>
          <w:tcPr>
            <w:tcW w:w="1845" w:type="dxa"/>
            <w:shd w:val="clear" w:color="auto" w:fill="auto"/>
          </w:tcPr>
          <w:p w14:paraId="5DD0F95E" w14:textId="78AC3D96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5" w:name="_Toc114921141"/>
            <w:bookmarkStart w:id="16" w:name="_Toc114927636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763CC5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компетенции</w:t>
            </w:r>
            <w:bookmarkEnd w:id="15"/>
            <w:bookmarkEnd w:id="16"/>
          </w:p>
        </w:tc>
      </w:tr>
      <w:tr w:rsidR="007E08CE" w:rsidRPr="008A4EF7" w14:paraId="70DA243F" w14:textId="77777777" w:rsidTr="00B025CA">
        <w:tc>
          <w:tcPr>
            <w:tcW w:w="2376" w:type="dxa"/>
            <w:shd w:val="clear" w:color="auto" w:fill="auto"/>
          </w:tcPr>
          <w:p w14:paraId="2E189028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Toc114921142"/>
            <w:bookmarkStart w:id="18" w:name="_Toc11492763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bookmarkEnd w:id="17"/>
            <w:bookmarkEnd w:id="18"/>
          </w:p>
        </w:tc>
        <w:tc>
          <w:tcPr>
            <w:tcW w:w="8930" w:type="dxa"/>
            <w:shd w:val="clear" w:color="auto" w:fill="auto"/>
          </w:tcPr>
          <w:p w14:paraId="7F5F23F2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" w:name="_Toc114921143"/>
            <w:bookmarkStart w:id="20" w:name="_Toc11492763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9"/>
            <w:bookmarkEnd w:id="20"/>
          </w:p>
        </w:tc>
        <w:tc>
          <w:tcPr>
            <w:tcW w:w="1134" w:type="dxa"/>
            <w:shd w:val="clear" w:color="auto" w:fill="auto"/>
          </w:tcPr>
          <w:p w14:paraId="27FFFAFE" w14:textId="0FD63179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1" w:name="_Toc114921144"/>
            <w:bookmarkStart w:id="22" w:name="_Toc11492763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bookmarkEnd w:id="21"/>
            <w:bookmarkEnd w:id="22"/>
          </w:p>
        </w:tc>
        <w:tc>
          <w:tcPr>
            <w:tcW w:w="1845" w:type="dxa"/>
            <w:shd w:val="clear" w:color="auto" w:fill="auto"/>
          </w:tcPr>
          <w:p w14:paraId="224CA171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3" w:name="_Toc114921145"/>
            <w:bookmarkStart w:id="24" w:name="_Toc11492764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bookmarkEnd w:id="23"/>
            <w:bookmarkEnd w:id="24"/>
          </w:p>
        </w:tc>
      </w:tr>
      <w:tr w:rsidR="00A848AF" w:rsidRPr="008A4EF7" w14:paraId="3A83FCA6" w14:textId="77777777" w:rsidTr="0003627D">
        <w:tc>
          <w:tcPr>
            <w:tcW w:w="14285" w:type="dxa"/>
            <w:gridSpan w:val="4"/>
            <w:shd w:val="clear" w:color="auto" w:fill="auto"/>
          </w:tcPr>
          <w:p w14:paraId="06926D9E" w14:textId="2FC8F95B" w:rsidR="00A848AF" w:rsidRPr="008A4EF7" w:rsidRDefault="00A848A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7E08CE" w:rsidRPr="008A4EF7" w14:paraId="71625A69" w14:textId="77777777" w:rsidTr="00B025CA">
        <w:tc>
          <w:tcPr>
            <w:tcW w:w="2376" w:type="dxa"/>
            <w:shd w:val="clear" w:color="auto" w:fill="auto"/>
          </w:tcPr>
          <w:p w14:paraId="7BAD6790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5" w:name="_Toc114921146"/>
            <w:bookmarkStart w:id="26" w:name="_Toc11492764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</w:t>
            </w:r>
            <w:bookmarkEnd w:id="25"/>
            <w:bookmarkEnd w:id="26"/>
          </w:p>
        </w:tc>
        <w:tc>
          <w:tcPr>
            <w:tcW w:w="8930" w:type="dxa"/>
            <w:shd w:val="clear" w:color="auto" w:fill="auto"/>
          </w:tcPr>
          <w:p w14:paraId="466B080E" w14:textId="77777777" w:rsidR="007E08CE" w:rsidRPr="008A4EF7" w:rsidRDefault="007E08C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Toc114921147"/>
            <w:bookmarkStart w:id="28" w:name="_Toc11492764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 как наука.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  <w:bookmarkEnd w:id="27"/>
            <w:bookmarkEnd w:id="2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5A6EB" w14:textId="21493946" w:rsidR="007E08CE" w:rsidRPr="008A4EF7" w:rsidRDefault="000F252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Toc114921148"/>
            <w:bookmarkStart w:id="30" w:name="_Toc114927643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«Сырые» источники информации и методы работы с ними (видеоблоги, тематические группы в соцсетях, художественная литература, путеводители, карты – их критический анализ)</w:t>
            </w:r>
            <w:bookmarkEnd w:id="29"/>
            <w:bookmarkEnd w:id="30"/>
          </w:p>
        </w:tc>
        <w:tc>
          <w:tcPr>
            <w:tcW w:w="1134" w:type="dxa"/>
            <w:shd w:val="clear" w:color="auto" w:fill="auto"/>
            <w:vAlign w:val="center"/>
          </w:tcPr>
          <w:p w14:paraId="33E93DCF" w14:textId="28DC0FC4" w:rsidR="007E08CE" w:rsidRPr="008A4EF7" w:rsidRDefault="00A848A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03A645" w14:textId="51006D11" w:rsidR="0020133D" w:rsidRPr="008A4EF7" w:rsidRDefault="0020133D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Toc114921150"/>
            <w:bookmarkStart w:id="32" w:name="_Toc11492764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End w:id="31"/>
            <w:bookmarkEnd w:id="3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F4F4DC" w14:textId="77A33696" w:rsidR="007E08CE" w:rsidRPr="008A4EF7" w:rsidRDefault="0020133D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3" w:name="_Toc114921151"/>
            <w:bookmarkStart w:id="34" w:name="_Toc11492764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33"/>
            <w:bookmarkEnd w:id="34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529B" w:rsidRPr="008A4EF7" w14:paraId="5A7BB726" w14:textId="77777777" w:rsidTr="009243F0">
        <w:tc>
          <w:tcPr>
            <w:tcW w:w="11306" w:type="dxa"/>
            <w:gridSpan w:val="2"/>
            <w:shd w:val="clear" w:color="auto" w:fill="auto"/>
          </w:tcPr>
          <w:p w14:paraId="7E2BFFF5" w14:textId="7736A3E7" w:rsidR="00A2529B" w:rsidRPr="008A4EF7" w:rsidRDefault="00A2529B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5" w:name="_Toc114921152"/>
            <w:bookmarkStart w:id="36" w:name="_Toc1149276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Общая характеристика мира</w:t>
            </w:r>
            <w:bookmarkEnd w:id="35"/>
            <w:bookmarkEnd w:id="36"/>
          </w:p>
        </w:tc>
        <w:tc>
          <w:tcPr>
            <w:tcW w:w="1134" w:type="dxa"/>
            <w:shd w:val="clear" w:color="auto" w:fill="auto"/>
            <w:vAlign w:val="center"/>
          </w:tcPr>
          <w:p w14:paraId="2BEB401B" w14:textId="11ECB528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B0719F5" w14:textId="77777777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08CE" w:rsidRPr="008A4EF7" w14:paraId="252DDA7C" w14:textId="77777777" w:rsidTr="00D65B55">
        <w:trPr>
          <w:trHeight w:val="356"/>
        </w:trPr>
        <w:tc>
          <w:tcPr>
            <w:tcW w:w="2376" w:type="dxa"/>
            <w:vMerge w:val="restart"/>
            <w:shd w:val="clear" w:color="auto" w:fill="auto"/>
          </w:tcPr>
          <w:p w14:paraId="6D4DDC8F" w14:textId="78BACA75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Современная политическая карта мира</w:t>
            </w:r>
          </w:p>
        </w:tc>
        <w:tc>
          <w:tcPr>
            <w:tcW w:w="8930" w:type="dxa"/>
            <w:shd w:val="clear" w:color="auto" w:fill="auto"/>
          </w:tcPr>
          <w:p w14:paraId="5F1341CC" w14:textId="4950587A" w:rsidR="007E08CE" w:rsidRPr="008A4EF7" w:rsidRDefault="007E08C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7" w:name="_Toc114921154"/>
            <w:bookmarkStart w:id="38" w:name="_Toc11492764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37"/>
            <w:bookmarkEnd w:id="38"/>
            <w:r w:rsidR="00D65B55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F71C5" w14:textId="36B2C603" w:rsidR="007E08C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CC783F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6F7" w:rsidRPr="008A4EF7" w14:paraId="771EF7A1" w14:textId="77777777" w:rsidTr="00D743CA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B23997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F9D9540" w14:textId="17D89AA6" w:rsidR="00D65B55" w:rsidRPr="008A4EF7" w:rsidRDefault="00D65B55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2191D62" w14:textId="27EBE42F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Политическая карта мира. Исторические этапы ее формирования и современные особенности. Субъекты политической карты мира.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Суверенные государства и несамоуправляющиеся государственные образования. </w:t>
            </w:r>
          </w:p>
          <w:p w14:paraId="38890B9F" w14:textId="44D453B6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</w:p>
          <w:p w14:paraId="7C8FB67D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  <w:p w14:paraId="3058D08C" w14:textId="4B7C991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Понятие о политической географии.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1051E" w14:textId="3BB2390A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39" w:name="_Toc114921156"/>
            <w:bookmarkStart w:id="40" w:name="_Toc114927651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</w:t>
            </w:r>
            <w:bookmarkEnd w:id="39"/>
            <w:bookmarkEnd w:id="40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AA18DD6" w14:textId="6FEE5BA7" w:rsidR="00EF36F7" w:rsidRPr="008A4EF7" w:rsidRDefault="00EF36F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_Toc114921157"/>
            <w:bookmarkStart w:id="42" w:name="_Toc1149276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41"/>
            <w:bookmarkEnd w:id="4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A1DABA" w14:textId="5DD4F6B8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43" w:name="_Toc114921158"/>
            <w:bookmarkStart w:id="44" w:name="_Toc1149276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bookmarkEnd w:id="43"/>
          <w:bookmarkEnd w:id="44"/>
          <w:p w14:paraId="37CE0EEA" w14:textId="319F070C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36F7" w:rsidRPr="008A4EF7" w14:paraId="58220820" w14:textId="77777777" w:rsidTr="00B025CA">
        <w:tc>
          <w:tcPr>
            <w:tcW w:w="2376" w:type="dxa"/>
            <w:vMerge/>
            <w:shd w:val="clear" w:color="auto" w:fill="auto"/>
          </w:tcPr>
          <w:p w14:paraId="23ADE9B3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1EB4307" w14:textId="7305C5C3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5" w:name="_Toc114921159"/>
            <w:bookmarkStart w:id="46" w:name="_Toc11492765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 заняти</w:t>
            </w:r>
            <w:bookmarkEnd w:id="45"/>
            <w:bookmarkEnd w:id="46"/>
            <w:r w:rsidR="00D743CA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34D3D5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9BBE3E2" w14:textId="48BEBE93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F36F7" w:rsidRPr="008A4EF7" w14:paraId="67F5A6DD" w14:textId="77777777" w:rsidTr="00B025CA">
        <w:trPr>
          <w:trHeight w:val="352"/>
        </w:trPr>
        <w:tc>
          <w:tcPr>
            <w:tcW w:w="2376" w:type="dxa"/>
            <w:vMerge/>
            <w:shd w:val="clear" w:color="auto" w:fill="auto"/>
          </w:tcPr>
          <w:p w14:paraId="2C9EA83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A4BCF50" w14:textId="17BEB9E4" w:rsidR="00EF36F7" w:rsidRPr="008A4EF7" w:rsidRDefault="00EF36F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1: «Ознакомление с политической картой мира»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59DC5" w14:textId="5CE6D6D8" w:rsidR="00EF36F7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1028002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18542419" w14:textId="77777777" w:rsidTr="00B025CA">
        <w:tc>
          <w:tcPr>
            <w:tcW w:w="2376" w:type="dxa"/>
            <w:vMerge w:val="restart"/>
            <w:shd w:val="clear" w:color="auto" w:fill="auto"/>
          </w:tcPr>
          <w:p w14:paraId="4E742485" w14:textId="62CD0F6F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7" w:name="_Toc114921163"/>
            <w:bookmarkStart w:id="48" w:name="_Toc1149276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1.2. География мировых природных ресурсов</w:t>
            </w:r>
            <w:bookmarkEnd w:id="47"/>
            <w:bookmarkEnd w:id="48"/>
          </w:p>
        </w:tc>
        <w:tc>
          <w:tcPr>
            <w:tcW w:w="8930" w:type="dxa"/>
            <w:shd w:val="clear" w:color="auto" w:fill="auto"/>
          </w:tcPr>
          <w:p w14:paraId="58A9EA51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9" w:name="_Toc114921164"/>
            <w:bookmarkStart w:id="50" w:name="_Toc11492765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  <w:bookmarkEnd w:id="49"/>
            <w:bookmarkEnd w:id="50"/>
          </w:p>
        </w:tc>
        <w:tc>
          <w:tcPr>
            <w:tcW w:w="1134" w:type="dxa"/>
            <w:shd w:val="clear" w:color="auto" w:fill="auto"/>
            <w:vAlign w:val="center"/>
          </w:tcPr>
          <w:p w14:paraId="4E901D9D" w14:textId="3CDADEE2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CCFEB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60CC6BD6" w14:textId="77777777" w:rsidTr="00B025CA">
        <w:trPr>
          <w:trHeight w:val="2211"/>
        </w:trPr>
        <w:tc>
          <w:tcPr>
            <w:tcW w:w="2376" w:type="dxa"/>
            <w:vMerge/>
            <w:shd w:val="clear" w:color="auto" w:fill="auto"/>
          </w:tcPr>
          <w:p w14:paraId="6EF98B5A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249AA25" w14:textId="6B36EBCD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1" w:name="_Toc114921166"/>
            <w:bookmarkStart w:id="52" w:name="_Toc114927661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0D32011A" w14:textId="1721F521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природные ресурсы.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Ресурсообеспеченность.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  <w:bookmarkEnd w:id="51"/>
            <w:bookmarkEnd w:id="52"/>
          </w:p>
          <w:p w14:paraId="2BD32F92" w14:textId="6A9C695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ресурсов и охрана окружающей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3409B" w14:textId="4F670D7B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7BFB3C8" w14:textId="31E470C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Toc114921168"/>
            <w:bookmarkStart w:id="54" w:name="_Toc114927663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53"/>
            <w:bookmarkEnd w:id="5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0A363D" w14:textId="33B0244F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Toc114921169"/>
            <w:bookmarkStart w:id="56" w:name="_Toc1149276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55"/>
            <w:bookmarkEnd w:id="5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C1E5A5" w14:textId="14E9840C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Toc114921170"/>
            <w:bookmarkStart w:id="58" w:name="_Toc114927665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57"/>
            <w:bookmarkEnd w:id="58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3E343ED" w14:textId="646B06A9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_Toc114921171"/>
            <w:bookmarkStart w:id="60" w:name="_Toc11492766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59"/>
            <w:bookmarkEnd w:id="6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EF28C12" w14:textId="7D1CC4A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61" w:name="_Toc114921172"/>
            <w:bookmarkStart w:id="62" w:name="_Toc114927667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61"/>
            <w:bookmarkEnd w:id="62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37A21A01" w14:textId="56C3CE5A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63" w:name="_Toc114921173"/>
            <w:bookmarkStart w:id="64" w:name="_Toc11492766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63"/>
            <w:bookmarkEnd w:id="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41F0" w:rsidRPr="008A4EF7" w14:paraId="22E51481" w14:textId="77777777" w:rsidTr="007B41F0">
        <w:trPr>
          <w:trHeight w:val="712"/>
        </w:trPr>
        <w:tc>
          <w:tcPr>
            <w:tcW w:w="2376" w:type="dxa"/>
            <w:vMerge/>
            <w:shd w:val="clear" w:color="auto" w:fill="auto"/>
          </w:tcPr>
          <w:p w14:paraId="647EEB4D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D830A47" w14:textId="40EE79A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2: «Оценка ресурсообеспеченности отдельных стран (регионов) мира (по выбору)»</w:t>
            </w:r>
          </w:p>
          <w:p w14:paraId="7415CCC6" w14:textId="52D4975A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1134" w:type="dxa"/>
            <w:shd w:val="clear" w:color="auto" w:fill="auto"/>
          </w:tcPr>
          <w:p w14:paraId="0A8DF57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035DC60A" w14:textId="030E3DF5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F8315B8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9A" w:rsidRPr="008A4EF7" w14:paraId="107F0910" w14:textId="77777777" w:rsidTr="00B025CA">
        <w:tc>
          <w:tcPr>
            <w:tcW w:w="2376" w:type="dxa"/>
            <w:vMerge w:val="restart"/>
            <w:shd w:val="clear" w:color="auto" w:fill="auto"/>
          </w:tcPr>
          <w:p w14:paraId="6B972ADB" w14:textId="30F5DA86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5" w:name="_Toc114921175"/>
            <w:bookmarkStart w:id="66" w:name="_Toc11492767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География населения мира</w:t>
            </w:r>
            <w:bookmarkEnd w:id="65"/>
            <w:bookmarkEnd w:id="66"/>
          </w:p>
        </w:tc>
        <w:tc>
          <w:tcPr>
            <w:tcW w:w="8930" w:type="dxa"/>
            <w:shd w:val="clear" w:color="auto" w:fill="auto"/>
          </w:tcPr>
          <w:p w14:paraId="21540BD2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7" w:name="_Toc114921176"/>
            <w:bookmarkStart w:id="68" w:name="_Toc11492767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67"/>
            <w:bookmarkEnd w:id="68"/>
          </w:p>
        </w:tc>
        <w:tc>
          <w:tcPr>
            <w:tcW w:w="1134" w:type="dxa"/>
            <w:shd w:val="clear" w:color="auto" w:fill="auto"/>
            <w:vAlign w:val="center"/>
          </w:tcPr>
          <w:p w14:paraId="77C70F70" w14:textId="33337907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A82ACF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1313F" w:rsidRPr="008A4EF7" w14:paraId="18A5BF0F" w14:textId="77777777" w:rsidTr="0050296E">
        <w:trPr>
          <w:trHeight w:val="1836"/>
        </w:trPr>
        <w:tc>
          <w:tcPr>
            <w:tcW w:w="2376" w:type="dxa"/>
            <w:vMerge/>
            <w:shd w:val="clear" w:color="auto" w:fill="auto"/>
          </w:tcPr>
          <w:p w14:paraId="748B77B0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F96E2AB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9" w:name="_Toc114921178"/>
            <w:bookmarkStart w:id="70" w:name="_Toc114927673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57B82B7" w14:textId="2486786A" w:rsidR="00A1313F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1313F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Современная демографическая ситуация.</w:t>
            </w:r>
            <w:bookmarkEnd w:id="69"/>
            <w:bookmarkEnd w:id="70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4C5F4B" w14:textId="77777777" w:rsidR="00661E58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_Toc114921179"/>
            <w:bookmarkStart w:id="72" w:name="_Toc11492767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</w:t>
            </w:r>
            <w:bookmarkEnd w:id="71"/>
            <w:bookmarkEnd w:id="72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87BB95" w14:textId="16F08841" w:rsidR="00661E58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Современная структура населения</w:t>
            </w:r>
          </w:p>
          <w:p w14:paraId="0B9EF7A8" w14:textId="2E343B3E" w:rsidR="00A1313F" w:rsidRPr="008A4EF7" w:rsidRDefault="00661E58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Половозрастная структура населения. Расовый, этнолингвистический и религиозный состав населения мира. Социальная структура общества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380FF" w14:textId="43713FC5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3" w:name="_Toc114921180"/>
            <w:bookmarkStart w:id="74" w:name="_Toc114927675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bookmarkEnd w:id="73"/>
            <w:bookmarkEnd w:id="7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35FF229" w14:textId="412908D3" w:rsidR="00A1313F" w:rsidRPr="008A4EF7" w:rsidRDefault="00A1313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_Toc114921181"/>
            <w:bookmarkStart w:id="76" w:name="_Toc1149276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75"/>
            <w:bookmarkEnd w:id="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98A95A" w14:textId="7FCC383A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77" w:name="_Toc114921182"/>
            <w:bookmarkStart w:id="78" w:name="_Toc114927677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77"/>
            <w:bookmarkEnd w:id="7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313F" w:rsidRPr="008A4EF7" w14:paraId="270F0817" w14:textId="77777777" w:rsidTr="00B025CA">
        <w:tc>
          <w:tcPr>
            <w:tcW w:w="2376" w:type="dxa"/>
            <w:vMerge/>
            <w:shd w:val="clear" w:color="auto" w:fill="auto"/>
          </w:tcPr>
          <w:p w14:paraId="07307E29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AC1934" w14:textId="5973542B" w:rsidR="00A1313F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313F" w:rsidRPr="008A4EF7">
              <w:rPr>
                <w:rFonts w:ascii="Times New Roman" w:hAnsi="Times New Roman" w:cs="Times New Roman"/>
                <w:sz w:val="24"/>
                <w:szCs w:val="24"/>
              </w:rPr>
              <w:t>Занятость населения. Размещение населения.</w:t>
            </w:r>
          </w:p>
          <w:p w14:paraId="0F4FA38E" w14:textId="1E1508AA" w:rsidR="00A1313F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урбанизация, субурбанизация, урбанизация. Города-миллионеры, «сверхгорода» и мегалополисы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7000F" w14:textId="77777777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9" w:name="_Toc114921187"/>
            <w:bookmarkStart w:id="80" w:name="_Toc114927682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2</w:t>
            </w:r>
            <w:bookmarkEnd w:id="79"/>
            <w:bookmarkEnd w:id="80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74BA384E" w14:textId="190EBE42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00D6BFB5" w14:textId="77777777" w:rsidTr="00B025CA">
        <w:tc>
          <w:tcPr>
            <w:tcW w:w="2376" w:type="dxa"/>
            <w:vMerge/>
            <w:shd w:val="clear" w:color="auto" w:fill="auto"/>
          </w:tcPr>
          <w:p w14:paraId="06B628A9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54287C1" w14:textId="46B6D6C1" w:rsidR="0087739A" w:rsidRPr="008A4EF7" w:rsidRDefault="0087739A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7F01E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0156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заняти</w:t>
            </w:r>
            <w:r w:rsidR="008B56F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D1115A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3C937AB1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F01EE" w:rsidRPr="008A4EF7" w14:paraId="79024AC9" w14:textId="77777777" w:rsidTr="00B025CA">
        <w:tc>
          <w:tcPr>
            <w:tcW w:w="2376" w:type="dxa"/>
            <w:vMerge/>
            <w:shd w:val="clear" w:color="auto" w:fill="auto"/>
          </w:tcPr>
          <w:p w14:paraId="49852957" w14:textId="77777777" w:rsidR="007F01EE" w:rsidRPr="008A4EF7" w:rsidRDefault="007F01E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E2B9677" w14:textId="6CDCECAF" w:rsidR="007F01EE" w:rsidRPr="008A4EF7" w:rsidRDefault="007F01EE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3D0E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«Анализ особенностей населения в различных странах и регионах мира (особенности демографической ситуации, расселения, сравнительная оценка качества жизни населения, сравнительная оценка куль</w:t>
            </w:r>
            <w:r w:rsidR="00692CA3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традиций народов и др.)»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BE7BF" w14:textId="41A9B35A" w:rsidR="007F01E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C86589C" w14:textId="77777777" w:rsidR="007F01EE" w:rsidRPr="008A4EF7" w:rsidRDefault="007F01E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20DE6E41" w14:textId="77777777" w:rsidTr="00B025CA">
        <w:trPr>
          <w:trHeight w:val="288"/>
        </w:trPr>
        <w:tc>
          <w:tcPr>
            <w:tcW w:w="2376" w:type="dxa"/>
            <w:shd w:val="clear" w:color="auto" w:fill="auto"/>
          </w:tcPr>
          <w:p w14:paraId="1C3BCC57" w14:textId="6AB2795F" w:rsidR="0087739A" w:rsidRPr="008A4EF7" w:rsidRDefault="00AB684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1" w:name="_Toc114921196"/>
            <w:bookmarkStart w:id="82" w:name="_Toc11492769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Мировое хозяйство</w:t>
            </w:r>
            <w:bookmarkEnd w:id="81"/>
            <w:bookmarkEnd w:id="82"/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D1AE525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3" w:name="_Toc114921197"/>
            <w:bookmarkStart w:id="84" w:name="_Toc11492769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83"/>
            <w:bookmarkEnd w:id="84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C2117C2" w14:textId="165F9F5B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D743CA"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51A7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20578E8" w14:textId="77777777" w:rsidTr="00273D0E">
        <w:trPr>
          <w:trHeight w:val="303"/>
        </w:trPr>
        <w:tc>
          <w:tcPr>
            <w:tcW w:w="2376" w:type="dxa"/>
            <w:vMerge w:val="restart"/>
            <w:shd w:val="clear" w:color="auto" w:fill="auto"/>
          </w:tcPr>
          <w:p w14:paraId="10386D6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B972821" w14:textId="2B9CF38C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  <w:p w14:paraId="427D37C0" w14:textId="28FA763F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16478" w14:textId="75D94BA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87B23D7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8B5E6" w14:textId="38156973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4D46ECA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4F0BF8B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  <w:p w14:paraId="12F1164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_Toc114921204"/>
            <w:bookmarkStart w:id="86" w:name="_Toc11492769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85"/>
            <w:bookmarkEnd w:id="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F0996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D9D677" w14:textId="0EF28C80" w:rsidR="00C74AE0" w:rsidRPr="008A4EF7" w:rsidRDefault="00C74AE0" w:rsidP="008A4EF7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ПК</w:t>
            </w:r>
            <w:r w:rsidR="008A4EF7" w:rsidRPr="008A4EF7">
              <w:rPr>
                <w:rStyle w:val="affc"/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A4EF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5.</w:t>
            </w:r>
            <w:r w:rsidR="008A4EF7" w:rsidRPr="008A4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AE0" w:rsidRPr="008A4EF7" w14:paraId="5E96DD28" w14:textId="77777777" w:rsidTr="008B56FE">
        <w:trPr>
          <w:trHeight w:val="73"/>
        </w:trPr>
        <w:tc>
          <w:tcPr>
            <w:tcW w:w="2376" w:type="dxa"/>
            <w:vMerge/>
            <w:shd w:val="clear" w:color="auto" w:fill="auto"/>
          </w:tcPr>
          <w:p w14:paraId="7BDDB566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384FC66" w14:textId="6F59739E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7" w:name="_Toc114921242"/>
            <w:bookmarkStart w:id="88" w:name="_Toc11492773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bookmarkEnd w:id="87"/>
            <w:bookmarkEnd w:id="88"/>
          </w:p>
        </w:tc>
        <w:tc>
          <w:tcPr>
            <w:tcW w:w="1134" w:type="dxa"/>
            <w:shd w:val="clear" w:color="auto" w:fill="auto"/>
            <w:vAlign w:val="center"/>
          </w:tcPr>
          <w:p w14:paraId="1FD38FBA" w14:textId="098801B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23D8EAA" w14:textId="7EE0DBAF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39BDC843" w14:textId="77777777" w:rsidTr="008B56FE">
        <w:trPr>
          <w:trHeight w:val="587"/>
        </w:trPr>
        <w:tc>
          <w:tcPr>
            <w:tcW w:w="2376" w:type="dxa"/>
            <w:vMerge/>
            <w:shd w:val="clear" w:color="auto" w:fill="auto"/>
          </w:tcPr>
          <w:p w14:paraId="4CA2CD59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CACAEA5" w14:textId="2149214A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_Toc114957411"/>
            <w:bookmarkStart w:id="90" w:name="_Toc114957805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5: «Сравнительная характеристика ведущих факторов размещения производительных сил</w:t>
            </w:r>
            <w:bookmarkEnd w:id="89"/>
            <w:bookmarkEnd w:id="9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4A538" w14:textId="41B5BA11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8330E70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7D94150A" w14:textId="77777777" w:rsidTr="00B10B89">
        <w:trPr>
          <w:trHeight w:val="263"/>
        </w:trPr>
        <w:tc>
          <w:tcPr>
            <w:tcW w:w="2376" w:type="dxa"/>
            <w:vMerge/>
            <w:shd w:val="clear" w:color="auto" w:fill="auto"/>
          </w:tcPr>
          <w:p w14:paraId="4290AC8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433704D7" w14:textId="07297E4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*Профессионально-ориентированное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1917C" w14:textId="5B7D4DB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CF712AC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5A1360CD" w14:textId="77777777" w:rsidTr="0003627D">
        <w:trPr>
          <w:trHeight w:val="1791"/>
        </w:trPr>
        <w:tc>
          <w:tcPr>
            <w:tcW w:w="2376" w:type="dxa"/>
            <w:vMerge/>
            <w:shd w:val="clear" w:color="auto" w:fill="auto"/>
          </w:tcPr>
          <w:p w14:paraId="56FC48C7" w14:textId="3F1E413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BBBDD6F" w14:textId="7A6EB65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_Toc114921199"/>
            <w:bookmarkStart w:id="92" w:name="_Toc114927694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780D4BC" w14:textId="542E37A9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2. География основных отраслей мирового хозяйства</w:t>
            </w:r>
            <w:bookmarkEnd w:id="91"/>
            <w:bookmarkEnd w:id="92"/>
          </w:p>
          <w:p w14:paraId="582984B1" w14:textId="0E650C2B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_Toc114921205"/>
            <w:bookmarkStart w:id="94" w:name="_Toc11492770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bookmarkEnd w:id="93"/>
            <w:bookmarkEnd w:id="94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021E769" w14:textId="0A42A31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B767BC" w14:textId="04ECA49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E990109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34757995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DCE7D14" w14:textId="1F143A0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114921210"/>
            <w:bookmarkStart w:id="96" w:name="_Toc11492770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Чёрная и цветная металлургия.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металлургии</w:t>
            </w:r>
            <w:bookmarkEnd w:id="95"/>
            <w:bookmarkEnd w:id="96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266CCE" w14:textId="11A72BF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28E2FF" w14:textId="3CB0511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B2607D7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4EC9C38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311FFBA" w14:textId="7653BDA2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Машиностроение. Отраслевая структура машиностроения. Развитие отраслей машиностроения в мире. Главные центры машиностроения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3ABA8E5" w14:textId="1FE93C0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B7B101D" w14:textId="1038F5C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EA89194" w14:textId="77777777" w:rsidTr="00B025CA">
        <w:trPr>
          <w:trHeight w:val="744"/>
        </w:trPr>
        <w:tc>
          <w:tcPr>
            <w:tcW w:w="2376" w:type="dxa"/>
            <w:vMerge/>
            <w:shd w:val="clear" w:color="auto" w:fill="auto"/>
          </w:tcPr>
          <w:p w14:paraId="2D07C51C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720E24D" w14:textId="75C6460D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комплекс</w:t>
            </w:r>
          </w:p>
          <w:p w14:paraId="05AC0627" w14:textId="3396613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_Toc114921226"/>
            <w:bookmarkStart w:id="98" w:name="_Toc114927721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Транспортный комплекс и его современная структура. Грузо-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bookmarkEnd w:id="97"/>
            <w:bookmarkEnd w:id="98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000C41" w14:textId="2CED44F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FE2E643" w14:textId="4849580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8A1EA88" w14:textId="77777777" w:rsidTr="00A1313F">
        <w:trPr>
          <w:trHeight w:val="917"/>
        </w:trPr>
        <w:tc>
          <w:tcPr>
            <w:tcW w:w="2376" w:type="dxa"/>
            <w:vMerge/>
            <w:shd w:val="clear" w:color="auto" w:fill="auto"/>
          </w:tcPr>
          <w:p w14:paraId="43E58A3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7CAB75" w14:textId="34D5BB0C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_Toc114921220"/>
            <w:bookmarkStart w:id="100" w:name="_Toc11492771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промышленность. Лесная (лесоперерабатывающая) и лёгкая промышленность</w:t>
            </w:r>
            <w:bookmarkEnd w:id="99"/>
            <w:bookmarkEnd w:id="100"/>
          </w:p>
          <w:p w14:paraId="73CA87DC" w14:textId="2540EB8E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E80F87" w14:textId="76F7518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8A8A3D5" w14:textId="3AB3CD08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71A9F23" w14:textId="77777777" w:rsidTr="00B025CA">
        <w:trPr>
          <w:trHeight w:val="70"/>
        </w:trPr>
        <w:tc>
          <w:tcPr>
            <w:tcW w:w="2376" w:type="dxa"/>
            <w:vMerge/>
            <w:shd w:val="clear" w:color="auto" w:fill="auto"/>
          </w:tcPr>
          <w:p w14:paraId="26AF608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A84B2C1" w14:textId="527A5DB4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 </w:t>
            </w:r>
          </w:p>
          <w:p w14:paraId="7FC73554" w14:textId="0FCA7427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289056A" w14:textId="60DB99F9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A17BE3" w14:textId="5356A22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573165D" w14:textId="77777777" w:rsidTr="00A1313F">
        <w:trPr>
          <w:trHeight w:val="1844"/>
        </w:trPr>
        <w:tc>
          <w:tcPr>
            <w:tcW w:w="2376" w:type="dxa"/>
            <w:vMerge/>
            <w:shd w:val="clear" w:color="auto" w:fill="auto"/>
          </w:tcPr>
          <w:p w14:paraId="6357DC3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CA88718" w14:textId="5DD5292F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Toc114921231"/>
            <w:bookmarkStart w:id="102" w:name="_Toc114927726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География отраслей непроизводственной сферы.</w:t>
            </w:r>
            <w:bookmarkEnd w:id="101"/>
            <w:bookmarkEnd w:id="102"/>
          </w:p>
          <w:p w14:paraId="28537E62" w14:textId="7E46D6F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3" w:name="_Toc114921232"/>
            <w:bookmarkStart w:id="104" w:name="_Toc11492772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</w:t>
            </w:r>
            <w:bookmarkEnd w:id="103"/>
            <w:bookmarkEnd w:id="104"/>
          </w:p>
          <w:p w14:paraId="26244733" w14:textId="7CFE05D3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114921233"/>
            <w:bookmarkStart w:id="106" w:name="_Toc1149277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bookmarkEnd w:id="105"/>
            <w:bookmarkEnd w:id="106"/>
          </w:p>
        </w:tc>
        <w:tc>
          <w:tcPr>
            <w:tcW w:w="1134" w:type="dxa"/>
            <w:shd w:val="clear" w:color="auto" w:fill="auto"/>
            <w:vAlign w:val="center"/>
          </w:tcPr>
          <w:p w14:paraId="2F0AD9A0" w14:textId="1AE0C155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E4B9A81" w14:textId="10F5884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64434B7" w14:textId="77777777" w:rsidTr="00B025CA">
        <w:trPr>
          <w:trHeight w:val="180"/>
        </w:trPr>
        <w:tc>
          <w:tcPr>
            <w:tcW w:w="2376" w:type="dxa"/>
            <w:vMerge/>
            <w:shd w:val="clear" w:color="auto" w:fill="auto"/>
          </w:tcPr>
          <w:p w14:paraId="6B2DBCE8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4B5094A" w14:textId="7C622183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_Toc114921238"/>
            <w:bookmarkStart w:id="108" w:name="_Toc11492773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bookmarkEnd w:id="107"/>
            <w:bookmarkEnd w:id="10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9349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A73C473" w14:textId="60B858E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0F2C83D3" w14:textId="77777777" w:rsidTr="00D957F9">
        <w:trPr>
          <w:trHeight w:val="415"/>
        </w:trPr>
        <w:tc>
          <w:tcPr>
            <w:tcW w:w="2376" w:type="dxa"/>
            <w:vMerge/>
            <w:shd w:val="clear" w:color="auto" w:fill="auto"/>
          </w:tcPr>
          <w:p w14:paraId="51A70827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EE0F5BB" w14:textId="29086461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Toc114921243"/>
            <w:bookmarkStart w:id="110" w:name="_Toc114927738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6: «Определение хозяйственной специализации стран и регионов мира»</w:t>
            </w:r>
          </w:p>
          <w:p w14:paraId="53A2EDCB" w14:textId="08A0FD24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7:</w:t>
            </w: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«Размещение профильной отрасли мирового хозяйства на карте мира»</w:t>
            </w:r>
            <w:bookmarkEnd w:id="109"/>
            <w:bookmarkEnd w:id="110"/>
          </w:p>
          <w:p w14:paraId="094563D9" w14:textId="0543462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1" w:name="_Toc114957414"/>
            <w:bookmarkStart w:id="112" w:name="_Toc114957808"/>
            <w:bookmarkStart w:id="113" w:name="_Toc114957413"/>
            <w:bookmarkStart w:id="114" w:name="_Toc11495780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8: «Составление экономико-географической характеристики профильной отрасли</w:t>
            </w:r>
            <w:bookmarkEnd w:id="111"/>
            <w:bookmarkEnd w:id="11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14B31E" w14:textId="7F5A69B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</w:t>
            </w:r>
            <w:bookmarkEnd w:id="113"/>
            <w:bookmarkEnd w:id="11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6F05462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1D6FC744" w14:textId="7809B9E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282E5BDE" w14:textId="79C715A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5975541" w14:textId="79AE7C7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0953961" w14:textId="418B70B6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7C72D95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62D57C03" w14:textId="77777777" w:rsidTr="002E2FC8">
        <w:trPr>
          <w:trHeight w:val="241"/>
        </w:trPr>
        <w:tc>
          <w:tcPr>
            <w:tcW w:w="14285" w:type="dxa"/>
            <w:gridSpan w:val="4"/>
            <w:shd w:val="clear" w:color="auto" w:fill="auto"/>
          </w:tcPr>
          <w:p w14:paraId="520D49CF" w14:textId="7C7C4D5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F34C31" w:rsidRPr="008A4EF7" w14:paraId="4AC75716" w14:textId="77777777" w:rsidTr="009243F0">
        <w:trPr>
          <w:trHeight w:val="415"/>
        </w:trPr>
        <w:tc>
          <w:tcPr>
            <w:tcW w:w="11306" w:type="dxa"/>
            <w:gridSpan w:val="2"/>
            <w:shd w:val="clear" w:color="auto" w:fill="auto"/>
          </w:tcPr>
          <w:p w14:paraId="31543688" w14:textId="08718FFD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5" w:name="_Toc114921249"/>
            <w:bookmarkStart w:id="116" w:name="_Toc11492774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Региональная характеристика мира</w:t>
            </w:r>
            <w:bookmarkEnd w:id="115"/>
            <w:bookmarkEnd w:id="116"/>
          </w:p>
        </w:tc>
        <w:tc>
          <w:tcPr>
            <w:tcW w:w="1134" w:type="dxa"/>
            <w:shd w:val="clear" w:color="auto" w:fill="auto"/>
            <w:vAlign w:val="center"/>
          </w:tcPr>
          <w:p w14:paraId="120A5270" w14:textId="0641AB14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2569F8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0322001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1093F1F" w14:textId="4E02C823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B986613" w14:textId="77777777" w:rsidTr="00B025CA">
        <w:tc>
          <w:tcPr>
            <w:tcW w:w="2376" w:type="dxa"/>
            <w:vMerge w:val="restart"/>
            <w:shd w:val="clear" w:color="auto" w:fill="auto"/>
          </w:tcPr>
          <w:p w14:paraId="5C64C420" w14:textId="579CF4D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7" w:name="_Toc114921251"/>
            <w:bookmarkStart w:id="118" w:name="_Toc11492774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2.1. Зарубежная Европа</w:t>
            </w:r>
            <w:bookmarkEnd w:id="117"/>
            <w:bookmarkEnd w:id="118"/>
          </w:p>
        </w:tc>
        <w:tc>
          <w:tcPr>
            <w:tcW w:w="8930" w:type="dxa"/>
            <w:shd w:val="clear" w:color="auto" w:fill="auto"/>
          </w:tcPr>
          <w:p w14:paraId="20C4F75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9" w:name="_Toc114921252"/>
            <w:bookmarkStart w:id="120" w:name="_Toc1149277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19"/>
            <w:bookmarkEnd w:id="120"/>
          </w:p>
        </w:tc>
        <w:tc>
          <w:tcPr>
            <w:tcW w:w="1134" w:type="dxa"/>
            <w:shd w:val="clear" w:color="auto" w:fill="auto"/>
            <w:vAlign w:val="center"/>
          </w:tcPr>
          <w:p w14:paraId="577830AE" w14:textId="12698E73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8F073D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2EF4670C" w14:textId="77777777" w:rsidTr="0003627D">
        <w:tc>
          <w:tcPr>
            <w:tcW w:w="2376" w:type="dxa"/>
            <w:vMerge/>
            <w:shd w:val="clear" w:color="auto" w:fill="auto"/>
          </w:tcPr>
          <w:p w14:paraId="2090F3D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E18AA4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1" w:name="_Toc114921254"/>
            <w:bookmarkStart w:id="122" w:name="_Toc11492774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070876E" w14:textId="77777777" w:rsidR="002939AE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21"/>
            <w:bookmarkEnd w:id="12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и роль Зарубежной Европы в мире.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  <w:p w14:paraId="1123215C" w14:textId="1808509E" w:rsidR="00A62D36" w:rsidRPr="008A4EF7" w:rsidRDefault="002939A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 *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Развитие и размещение предприятий профильной отрасли в Европе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82DAC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3" w:name="_Toc114921255"/>
            <w:bookmarkStart w:id="124" w:name="_Toc11492775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23"/>
            <w:bookmarkEnd w:id="12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5BB48CF4" w14:textId="01803372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_Toc114921256"/>
            <w:bookmarkStart w:id="126" w:name="_Toc11492775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25"/>
            <w:bookmarkEnd w:id="12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904A3A" w14:textId="3E95AB4E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_Toc114921257"/>
            <w:bookmarkStart w:id="128" w:name="_Toc1149277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27"/>
            <w:bookmarkEnd w:id="1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1D0276" w14:textId="5170CB92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129" w:name="_Toc114921258"/>
            <w:bookmarkStart w:id="130" w:name="_Toc1149277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29"/>
            <w:bookmarkEnd w:id="13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62D36" w:rsidRPr="008A4EF7" w14:paraId="71D7E16F" w14:textId="77777777" w:rsidTr="0003627D">
        <w:tc>
          <w:tcPr>
            <w:tcW w:w="2376" w:type="dxa"/>
            <w:vMerge/>
            <w:shd w:val="clear" w:color="auto" w:fill="auto"/>
          </w:tcPr>
          <w:p w14:paraId="50F0BBE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A44744" w14:textId="578E588E" w:rsidR="00A62D36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_Toc114921264"/>
            <w:bookmarkStart w:id="132" w:name="_Toc114927759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62D36"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131"/>
            <w:bookmarkEnd w:id="132"/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F32CB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3" w:name="_Toc114921265"/>
            <w:bookmarkStart w:id="134" w:name="_Toc11492776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33"/>
            <w:bookmarkEnd w:id="134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7C5BBB" w14:textId="5E3D223B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33401FCA" w14:textId="77777777" w:rsidTr="0003627D">
        <w:tc>
          <w:tcPr>
            <w:tcW w:w="2376" w:type="dxa"/>
            <w:vMerge/>
            <w:shd w:val="clear" w:color="auto" w:fill="auto"/>
          </w:tcPr>
          <w:p w14:paraId="01F04AA0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C11D161" w14:textId="77A69C4C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8C3D22" w14:textId="08341F5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912046A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72A9F3E8" w14:textId="77777777" w:rsidTr="00B025CA">
        <w:tc>
          <w:tcPr>
            <w:tcW w:w="2376" w:type="dxa"/>
            <w:vMerge/>
            <w:shd w:val="clear" w:color="auto" w:fill="auto"/>
          </w:tcPr>
          <w:p w14:paraId="53973BDA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0C812E" w14:textId="5A19599D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10: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Характеристика особенностей природы, населения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хозяйства европейской страны»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C47A6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699BB0F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24B5ED34" w14:textId="77777777" w:rsidTr="00B025CA">
        <w:tc>
          <w:tcPr>
            <w:tcW w:w="2376" w:type="dxa"/>
            <w:vMerge w:val="restart"/>
            <w:shd w:val="clear" w:color="auto" w:fill="auto"/>
          </w:tcPr>
          <w:p w14:paraId="20D4B05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5" w:name="_Toc114921272"/>
            <w:bookmarkStart w:id="136" w:name="_Toc11492776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2.2. Зарубежная Азия</w:t>
            </w:r>
            <w:bookmarkEnd w:id="135"/>
            <w:bookmarkEnd w:id="136"/>
          </w:p>
        </w:tc>
        <w:tc>
          <w:tcPr>
            <w:tcW w:w="8930" w:type="dxa"/>
            <w:shd w:val="clear" w:color="auto" w:fill="auto"/>
          </w:tcPr>
          <w:p w14:paraId="1A7CE5E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7" w:name="_Toc114921273"/>
            <w:bookmarkStart w:id="138" w:name="_Toc114927768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37"/>
            <w:bookmarkEnd w:id="138"/>
          </w:p>
        </w:tc>
        <w:tc>
          <w:tcPr>
            <w:tcW w:w="1134" w:type="dxa"/>
            <w:shd w:val="clear" w:color="auto" w:fill="auto"/>
            <w:vAlign w:val="center"/>
          </w:tcPr>
          <w:p w14:paraId="7FDD81FA" w14:textId="0333D05C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FD04A0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708F21C4" w14:textId="77777777" w:rsidTr="0003627D">
        <w:tc>
          <w:tcPr>
            <w:tcW w:w="2376" w:type="dxa"/>
            <w:vMerge/>
            <w:shd w:val="clear" w:color="auto" w:fill="auto"/>
          </w:tcPr>
          <w:p w14:paraId="7259AFF1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69089B8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39" w:name="_Toc114921275"/>
            <w:bookmarkStart w:id="140" w:name="_Toc114927770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24677F7" w14:textId="449E0D05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39"/>
            <w:bookmarkEnd w:id="14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3591F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41" w:name="_Toc114921276"/>
            <w:bookmarkStart w:id="142" w:name="_Toc11492777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41"/>
            <w:bookmarkEnd w:id="142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03DC5EE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CDF17ED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7D3EE2C9" w14:textId="35A5981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01377E" w:rsidRPr="008A4EF7" w14:paraId="3C863F4E" w14:textId="77777777" w:rsidTr="0003627D">
        <w:tc>
          <w:tcPr>
            <w:tcW w:w="2376" w:type="dxa"/>
            <w:vMerge/>
            <w:shd w:val="clear" w:color="auto" w:fill="auto"/>
          </w:tcPr>
          <w:p w14:paraId="3571100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B7D0B66" w14:textId="302DDFC1" w:rsidR="0001377E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_Toc114921280"/>
            <w:bookmarkStart w:id="144" w:name="_Toc114927775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45" w:name="_Toc114921281"/>
            <w:bookmarkStart w:id="146" w:name="_Toc114927776"/>
            <w:bookmarkEnd w:id="143"/>
            <w:bookmarkEnd w:id="14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Япония, Китай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Индия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страны Персидского залива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145"/>
            <w:bookmarkEnd w:id="146"/>
          </w:p>
        </w:tc>
        <w:tc>
          <w:tcPr>
            <w:tcW w:w="1134" w:type="dxa"/>
            <w:shd w:val="clear" w:color="auto" w:fill="auto"/>
            <w:vAlign w:val="center"/>
          </w:tcPr>
          <w:p w14:paraId="5CDFBE70" w14:textId="7ADA7AAA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99C77A" w14:textId="334965CF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B56FE" w:rsidRPr="008A4EF7" w14:paraId="247619D3" w14:textId="77777777" w:rsidTr="0003627D">
        <w:tc>
          <w:tcPr>
            <w:tcW w:w="2376" w:type="dxa"/>
            <w:vMerge/>
            <w:shd w:val="clear" w:color="auto" w:fill="auto"/>
          </w:tcPr>
          <w:p w14:paraId="244F835D" w14:textId="77777777" w:rsidR="008B56FE" w:rsidRPr="008A4EF7" w:rsidRDefault="008B56F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96F52FD" w14:textId="4FC18886" w:rsidR="008B56FE" w:rsidRPr="008A4EF7" w:rsidRDefault="008B56FE" w:rsidP="006877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7" w:name="_Toc114921298"/>
            <w:bookmarkStart w:id="148" w:name="_Toc114927793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</w:t>
            </w:r>
            <w:bookmarkEnd w:id="147"/>
            <w:bookmarkEnd w:id="148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F8355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9EE4266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16DBA6F1" w14:textId="77777777" w:rsidTr="0003627D">
        <w:tc>
          <w:tcPr>
            <w:tcW w:w="2376" w:type="dxa"/>
            <w:vMerge/>
            <w:shd w:val="clear" w:color="auto" w:fill="auto"/>
          </w:tcPr>
          <w:p w14:paraId="05375EB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1C0E58" w14:textId="17EA9A82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_Toc114921299"/>
            <w:bookmarkStart w:id="150" w:name="_Toc11492779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11: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особенностей природы, населения и хозяйства стран Юго-Западной и Юго-Восточной Азии</w:t>
            </w:r>
            <w:bookmarkEnd w:id="149"/>
            <w:bookmarkEnd w:id="150"/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6A2B8" w14:textId="0CC35E0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0AD63D6" w14:textId="3800E083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5799A021" w14:textId="77777777" w:rsidTr="00B025CA">
        <w:tc>
          <w:tcPr>
            <w:tcW w:w="2376" w:type="dxa"/>
            <w:vMerge w:val="restart"/>
            <w:shd w:val="clear" w:color="auto" w:fill="auto"/>
          </w:tcPr>
          <w:p w14:paraId="535EEFD7" w14:textId="5249B3E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1" w:name="_Toc114921307"/>
            <w:bookmarkStart w:id="152" w:name="_Toc11492780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2.3. Африка</w:t>
            </w:r>
            <w:bookmarkEnd w:id="151"/>
            <w:bookmarkEnd w:id="152"/>
          </w:p>
        </w:tc>
        <w:tc>
          <w:tcPr>
            <w:tcW w:w="8930" w:type="dxa"/>
            <w:shd w:val="clear" w:color="auto" w:fill="auto"/>
          </w:tcPr>
          <w:p w14:paraId="7C23FCEB" w14:textId="073077A6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3" w:name="_Toc114921308"/>
            <w:bookmarkStart w:id="154" w:name="_Toc114927803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3"/>
            <w:bookmarkEnd w:id="154"/>
          </w:p>
        </w:tc>
        <w:tc>
          <w:tcPr>
            <w:tcW w:w="1134" w:type="dxa"/>
            <w:shd w:val="clear" w:color="auto" w:fill="auto"/>
            <w:vAlign w:val="center"/>
          </w:tcPr>
          <w:p w14:paraId="309C560C" w14:textId="2859FDD4" w:rsidR="00B10B89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9DC4F3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505FBEF5" w14:textId="77777777" w:rsidTr="0003627D">
        <w:tc>
          <w:tcPr>
            <w:tcW w:w="2376" w:type="dxa"/>
            <w:vMerge/>
            <w:shd w:val="clear" w:color="auto" w:fill="auto"/>
          </w:tcPr>
          <w:p w14:paraId="3BA0E396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F32612" w14:textId="77777777" w:rsidR="002D2707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55" w:name="_Toc114921310"/>
            <w:bookmarkStart w:id="156" w:name="_Toc11492780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  <w:bookmarkEnd w:id="155"/>
            <w:bookmarkEnd w:id="156"/>
          </w:p>
          <w:p w14:paraId="7F6F133A" w14:textId="3B699B55" w:rsidR="002D2707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</w:p>
          <w:p w14:paraId="2A33BA5B" w14:textId="634191FA" w:rsidR="0001377E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*Развитие и размещение предприятий профильной отрасли в Африке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A982F" w14:textId="44CB6F8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8527A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94E1DC2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40AD3890" w14:textId="44D88666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66DBD75D" w14:textId="77777777" w:rsidTr="00B025CA">
        <w:tc>
          <w:tcPr>
            <w:tcW w:w="2376" w:type="dxa"/>
            <w:vMerge w:val="restart"/>
            <w:shd w:val="clear" w:color="auto" w:fill="auto"/>
          </w:tcPr>
          <w:p w14:paraId="12967061" w14:textId="41022BF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7" w:name="_Toc114921321"/>
            <w:bookmarkStart w:id="158" w:name="_Toc11492781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2.4. Америка</w:t>
            </w:r>
            <w:bookmarkEnd w:id="157"/>
            <w:bookmarkEnd w:id="158"/>
          </w:p>
        </w:tc>
        <w:tc>
          <w:tcPr>
            <w:tcW w:w="8930" w:type="dxa"/>
            <w:shd w:val="clear" w:color="auto" w:fill="auto"/>
          </w:tcPr>
          <w:p w14:paraId="3061E6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9" w:name="_Toc114921322"/>
            <w:bookmarkStart w:id="160" w:name="_Toc11492781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9"/>
            <w:bookmarkEnd w:id="160"/>
          </w:p>
        </w:tc>
        <w:tc>
          <w:tcPr>
            <w:tcW w:w="1134" w:type="dxa"/>
            <w:shd w:val="clear" w:color="auto" w:fill="auto"/>
            <w:vAlign w:val="center"/>
          </w:tcPr>
          <w:p w14:paraId="425BF0F6" w14:textId="779DC70E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C37E1BC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671667CF" w14:textId="77777777" w:rsidTr="00B025CA">
        <w:tc>
          <w:tcPr>
            <w:tcW w:w="2376" w:type="dxa"/>
            <w:vMerge/>
            <w:shd w:val="clear" w:color="auto" w:fill="auto"/>
          </w:tcPr>
          <w:p w14:paraId="1AE20479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19A14FF" w14:textId="78497461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1" w:name="_Toc114921324"/>
            <w:bookmarkStart w:id="162" w:name="_Toc11492781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8ECD6DB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bookmarkEnd w:id="161"/>
            <w:bookmarkEnd w:id="16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8B4E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США.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ресурсы, население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14:paraId="7D40FA07" w14:textId="58AD2B14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Канада.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Канады. Условия их формирования и развития. Особенности политической системы. Население Канады. Ведущие отрасли хозяйства и экономические районы Канады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AC7A0F6" w14:textId="2FA077F6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66951638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0082517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776E405" w14:textId="227C040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31079E44" w14:textId="77777777" w:rsidTr="00A53757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19961CA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307986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Латинской Америки</w:t>
            </w:r>
          </w:p>
          <w:p w14:paraId="0008B46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Латинской Америки.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Отрасли международной специализации. Территориальная структура хозяйства. Интеграционные группировки</w:t>
            </w:r>
          </w:p>
          <w:p w14:paraId="4E11B19B" w14:textId="204CCAC6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 размещение предприятий профильной отрасли в Латинской Америке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C576DA" w14:textId="3BADA4B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6D52A0" w14:textId="73767F8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779025FB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0C4F5DE3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D1965E" w14:textId="70378736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E03D4" w14:textId="2C8AF379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FE5A24D" w14:textId="650318EC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038B16A3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641A93D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AA6A1B4" w14:textId="4A83C69F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экономико-географической характеристики двух стран Северной и Латинской Америки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6673C" w14:textId="69AB333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603316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4D3A2AB" w14:textId="77777777" w:rsidTr="002338C7">
        <w:trPr>
          <w:trHeight w:val="141"/>
        </w:trPr>
        <w:tc>
          <w:tcPr>
            <w:tcW w:w="2376" w:type="dxa"/>
            <w:vMerge w:val="restart"/>
            <w:shd w:val="clear" w:color="auto" w:fill="auto"/>
          </w:tcPr>
          <w:p w14:paraId="6D7C4A73" w14:textId="40D5BC20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3" w:name="_Toc114921359"/>
            <w:bookmarkStart w:id="164" w:name="_Toc114927854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Австралия и Океания</w:t>
            </w:r>
            <w:bookmarkEnd w:id="163"/>
            <w:bookmarkEnd w:id="164"/>
          </w:p>
        </w:tc>
        <w:tc>
          <w:tcPr>
            <w:tcW w:w="8930" w:type="dxa"/>
            <w:shd w:val="clear" w:color="auto" w:fill="auto"/>
          </w:tcPr>
          <w:p w14:paraId="544103C1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5" w:name="_Toc114921360"/>
            <w:bookmarkStart w:id="166" w:name="_Toc11492785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65"/>
            <w:bookmarkEnd w:id="166"/>
          </w:p>
        </w:tc>
        <w:tc>
          <w:tcPr>
            <w:tcW w:w="1134" w:type="dxa"/>
            <w:shd w:val="clear" w:color="auto" w:fill="auto"/>
            <w:vAlign w:val="center"/>
          </w:tcPr>
          <w:p w14:paraId="111A8017" w14:textId="18409EF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7" w:name="_Toc114921361"/>
            <w:bookmarkStart w:id="168" w:name="_Toc11492785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67"/>
            <w:bookmarkEnd w:id="168"/>
          </w:p>
        </w:tc>
        <w:tc>
          <w:tcPr>
            <w:tcW w:w="1845" w:type="dxa"/>
            <w:shd w:val="clear" w:color="auto" w:fill="auto"/>
            <w:vAlign w:val="center"/>
          </w:tcPr>
          <w:p w14:paraId="40B0AC6D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7B0AC596" w14:textId="77777777" w:rsidTr="002338C7">
        <w:trPr>
          <w:trHeight w:val="1906"/>
        </w:trPr>
        <w:tc>
          <w:tcPr>
            <w:tcW w:w="2376" w:type="dxa"/>
            <w:vMerge/>
            <w:shd w:val="clear" w:color="auto" w:fill="auto"/>
          </w:tcPr>
          <w:p w14:paraId="5614687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B7D045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9" w:name="_Toc114921362"/>
            <w:bookmarkStart w:id="170" w:name="_Toc114927857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7AE6D10" w14:textId="5FF0B6D6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 *Развитие и размещение предприятий профильной отрасли в Австралии и Океании</w:t>
            </w:r>
            <w:bookmarkEnd w:id="169"/>
            <w:bookmarkEnd w:id="170"/>
          </w:p>
        </w:tc>
        <w:tc>
          <w:tcPr>
            <w:tcW w:w="1134" w:type="dxa"/>
            <w:shd w:val="clear" w:color="auto" w:fill="auto"/>
            <w:vAlign w:val="center"/>
          </w:tcPr>
          <w:p w14:paraId="369B57A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1" w:name="_Toc114921363"/>
            <w:bookmarkStart w:id="172" w:name="_Toc1149278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71"/>
            <w:bookmarkEnd w:id="172"/>
          </w:p>
        </w:tc>
        <w:tc>
          <w:tcPr>
            <w:tcW w:w="1845" w:type="dxa"/>
            <w:shd w:val="clear" w:color="auto" w:fill="auto"/>
            <w:vAlign w:val="center"/>
          </w:tcPr>
          <w:p w14:paraId="1CB7D49C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53642808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007DF41E" w14:textId="4460A00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8097468" w14:textId="77777777" w:rsidTr="002338C7">
        <w:trPr>
          <w:trHeight w:val="286"/>
        </w:trPr>
        <w:tc>
          <w:tcPr>
            <w:tcW w:w="2376" w:type="dxa"/>
            <w:vMerge w:val="restart"/>
            <w:shd w:val="clear" w:color="auto" w:fill="auto"/>
          </w:tcPr>
          <w:p w14:paraId="6E95C60D" w14:textId="03E7B35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Россия в современном мире</w:t>
            </w:r>
          </w:p>
        </w:tc>
        <w:tc>
          <w:tcPr>
            <w:tcW w:w="8930" w:type="dxa"/>
            <w:shd w:val="clear" w:color="auto" w:fill="auto"/>
          </w:tcPr>
          <w:p w14:paraId="02DBD1A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3" w:name="_Toc114921371"/>
            <w:bookmarkStart w:id="174" w:name="_Toc114927866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73"/>
            <w:bookmarkEnd w:id="174"/>
          </w:p>
        </w:tc>
        <w:tc>
          <w:tcPr>
            <w:tcW w:w="1134" w:type="dxa"/>
            <w:shd w:val="clear" w:color="auto" w:fill="auto"/>
            <w:vAlign w:val="center"/>
          </w:tcPr>
          <w:p w14:paraId="7B409E21" w14:textId="11F361F8" w:rsidR="00B10B89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FF5FC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1BEE99FB" w14:textId="77777777" w:rsidTr="0003627D">
        <w:trPr>
          <w:trHeight w:val="2094"/>
        </w:trPr>
        <w:tc>
          <w:tcPr>
            <w:tcW w:w="2376" w:type="dxa"/>
            <w:vMerge/>
            <w:shd w:val="clear" w:color="auto" w:fill="auto"/>
          </w:tcPr>
          <w:p w14:paraId="1DC3BF6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3BBAB9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B022BF1" w14:textId="76770F9D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48E2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 предприятий профильной отрасли в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DE05C" w14:textId="4A46C87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61AA4C5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72FE971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025244E" w14:textId="241B5FA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637C01FD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B95FD43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421CD54" w14:textId="36E4A00E" w:rsidR="00B10B89" w:rsidRPr="008A4EF7" w:rsidRDefault="00B10B89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заняти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86FC7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A4CDE8" w14:textId="2C238A6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2C14C81E" w14:textId="77777777" w:rsidTr="0003627D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765366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C192A64" w14:textId="64B51952" w:rsidR="00CD47B4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«Оценка современного геополитического и геоэкономического положения России. Определение роли России и ее отдельных регионов в международном г</w:t>
            </w:r>
            <w:r w:rsidR="00CD47B4" w:rsidRPr="008A4EF7">
              <w:rPr>
                <w:rFonts w:ascii="Times New Roman" w:hAnsi="Times New Roman" w:cs="Times New Roman"/>
                <w:sz w:val="24"/>
                <w:szCs w:val="24"/>
              </w:rPr>
              <w:t>еографическом разделении труда»</w:t>
            </w:r>
          </w:p>
          <w:p w14:paraId="1A268E07" w14:textId="4E7795C9" w:rsidR="00CD47B4" w:rsidRPr="008A4EF7" w:rsidRDefault="00CD47B4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01377E" w:rsidRPr="008A4EF7">
              <w:rPr>
                <w:rFonts w:ascii="Times New Roman" w:hAnsi="Times New Roman" w:cs="Times New Roman"/>
                <w:sz w:val="24"/>
                <w:szCs w:val="24"/>
              </w:rPr>
              <w:t>Определение отраслевой и территориальной структуры внешней торговли товарами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A2CD4" w14:textId="3AD8C59C" w:rsidR="0001377E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486A28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C31" w:rsidRPr="008A4EF7" w14:paraId="25D02FB9" w14:textId="77777777" w:rsidTr="009243F0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37FDDE7B" w14:textId="3FFF0486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5" w:name="_Toc114921386"/>
            <w:bookmarkStart w:id="176" w:name="_Toc11492788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Глобальные проблемы человечества</w:t>
            </w:r>
            <w:bookmarkEnd w:id="175"/>
            <w:bookmarkEnd w:id="176"/>
          </w:p>
        </w:tc>
        <w:tc>
          <w:tcPr>
            <w:tcW w:w="1134" w:type="dxa"/>
            <w:shd w:val="clear" w:color="auto" w:fill="auto"/>
            <w:vAlign w:val="center"/>
          </w:tcPr>
          <w:p w14:paraId="1D61F3A2" w14:textId="085891AB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7" w:name="_Toc114921387"/>
            <w:bookmarkStart w:id="178" w:name="_Toc11492788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bookmarkEnd w:id="177"/>
            <w:bookmarkEnd w:id="178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77B07D2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_Toc114921393"/>
            <w:bookmarkStart w:id="180" w:name="_Toc1149278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79"/>
            <w:bookmarkEnd w:id="18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DA4FF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_Toc114921394"/>
            <w:bookmarkStart w:id="182" w:name="_Toc11492788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81"/>
            <w:bookmarkEnd w:id="18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6F991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83" w:name="_Toc114921395"/>
            <w:bookmarkStart w:id="184" w:name="_Toc1149278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83"/>
            <w:bookmarkEnd w:id="184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0A50C1A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_Toc114921396"/>
            <w:bookmarkStart w:id="186" w:name="_Toc11492789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185"/>
            <w:bookmarkEnd w:id="1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21E348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_Toc114921397"/>
            <w:bookmarkStart w:id="188" w:name="_Toc1149278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187"/>
            <w:bookmarkEnd w:id="1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19232A" w14:textId="683A2248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_Toc114921398"/>
            <w:bookmarkStart w:id="190" w:name="_Toc11492789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189"/>
            <w:bookmarkEnd w:id="1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1CC4DC4" w14:textId="4166CC36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1" w:name="_Toc114921399"/>
            <w:bookmarkStart w:id="192" w:name="_Toc11492789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191"/>
            <w:bookmarkEnd w:id="1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0B89" w:rsidRPr="008A4EF7" w14:paraId="504B006C" w14:textId="77777777" w:rsidTr="00B025CA">
        <w:trPr>
          <w:trHeight w:val="90"/>
        </w:trPr>
        <w:tc>
          <w:tcPr>
            <w:tcW w:w="2376" w:type="dxa"/>
            <w:vMerge w:val="restart"/>
            <w:shd w:val="clear" w:color="auto" w:fill="auto"/>
          </w:tcPr>
          <w:p w14:paraId="3EC385AD" w14:textId="7C31D1D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3" w:name="_Toc114921388"/>
            <w:bookmarkStart w:id="194" w:name="_Toc11492788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3.1. Классификация глобальных проблем. Глобальные прогнозы, гипотезы и проекты</w:t>
            </w:r>
            <w:bookmarkEnd w:id="193"/>
            <w:bookmarkEnd w:id="194"/>
          </w:p>
        </w:tc>
        <w:tc>
          <w:tcPr>
            <w:tcW w:w="8930" w:type="dxa"/>
            <w:shd w:val="clear" w:color="auto" w:fill="auto"/>
          </w:tcPr>
          <w:p w14:paraId="6DEC23E6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5" w:name="_Toc114921389"/>
            <w:bookmarkStart w:id="196" w:name="_Toc11492788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95"/>
            <w:bookmarkEnd w:id="196"/>
          </w:p>
        </w:tc>
        <w:tc>
          <w:tcPr>
            <w:tcW w:w="1134" w:type="dxa"/>
            <w:shd w:val="clear" w:color="auto" w:fill="auto"/>
            <w:vAlign w:val="center"/>
          </w:tcPr>
          <w:p w14:paraId="44D58250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F522F5" w14:textId="07B9A30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8E93C0B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685C0CE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EA156F" w14:textId="77777777" w:rsidR="002939AE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7" w:name="_Toc114921390"/>
            <w:bookmarkStart w:id="198" w:name="_Toc11492788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4FECC37" w14:textId="43006BB1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человечества. Глобальные процессы.</w:t>
            </w:r>
            <w:bookmarkEnd w:id="197"/>
            <w:bookmarkEnd w:id="19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2675E" w14:textId="77777777" w:rsidR="002E2FC8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_Toc114921391"/>
            <w:bookmarkStart w:id="200" w:name="_Toc114927886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 </w:t>
            </w:r>
          </w:p>
          <w:p w14:paraId="4DED3B50" w14:textId="18C43F44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Роль географии в решении глобальных проблем человечества</w:t>
            </w:r>
            <w:bookmarkEnd w:id="199"/>
            <w:bookmarkEnd w:id="20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3A3D2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1" w:name="_Toc114921392"/>
            <w:bookmarkStart w:id="202" w:name="_Toc11492788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1"/>
            <w:bookmarkEnd w:id="202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30A2FB" w14:textId="496A98E4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A561835" w14:textId="77777777" w:rsidTr="00B025CA">
        <w:trPr>
          <w:trHeight w:val="276"/>
        </w:trPr>
        <w:tc>
          <w:tcPr>
            <w:tcW w:w="11306" w:type="dxa"/>
            <w:gridSpan w:val="2"/>
            <w:shd w:val="clear" w:color="auto" w:fill="auto"/>
          </w:tcPr>
          <w:p w14:paraId="48A51367" w14:textId="3E92598E" w:rsidR="00B10B89" w:rsidRPr="008A4EF7" w:rsidRDefault="00B15D8F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0B89" w:rsidRPr="008A4EF7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D140F" w14:textId="0FEF15C6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3" w:name="_Toc114921403"/>
            <w:bookmarkStart w:id="204" w:name="_Toc11492789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3"/>
            <w:bookmarkEnd w:id="20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3D76BFA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2FC62BF" w14:textId="77777777" w:rsidTr="00B025CA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63EB808B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5" w:name="_Toc114921404"/>
            <w:bookmarkStart w:id="206" w:name="_Toc11492789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bookmarkEnd w:id="205"/>
            <w:bookmarkEnd w:id="206"/>
          </w:p>
        </w:tc>
        <w:tc>
          <w:tcPr>
            <w:tcW w:w="1134" w:type="dxa"/>
            <w:shd w:val="clear" w:color="auto" w:fill="auto"/>
            <w:vAlign w:val="center"/>
          </w:tcPr>
          <w:p w14:paraId="4B15226F" w14:textId="74195A0F" w:rsidR="00B10B89" w:rsidRPr="008A4EF7" w:rsidRDefault="00B10B89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7" w:name="_Toc114921405"/>
            <w:bookmarkStart w:id="208" w:name="_Toc114927900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72 часа</w:t>
            </w:r>
            <w:bookmarkEnd w:id="207"/>
            <w:bookmarkEnd w:id="208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D6E42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D46173D" w14:textId="7A163D7F" w:rsidR="001167EB" w:rsidRPr="008A4EF7" w:rsidRDefault="001167E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2194A" w14:textId="4638D3C4" w:rsidR="00CE55E5" w:rsidRPr="008A4EF7" w:rsidRDefault="00CE55E5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E55E5" w:rsidRPr="008A4EF7" w:rsidSect="001C287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96C8E0" w14:textId="4B90BAC0" w:rsidR="00CC6CB4" w:rsidRPr="008A4EF7" w:rsidRDefault="00CC6CB4" w:rsidP="006877A3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9" w:name="_Toc114921406"/>
      <w:bookmarkStart w:id="210" w:name="_Toc125109089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bookmarkEnd w:id="209"/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</w:t>
      </w:r>
      <w:bookmarkEnd w:id="210"/>
    </w:p>
    <w:p w14:paraId="0A592B39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046EC1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дисциплины должны быть предусмотрены</w:t>
      </w:r>
    </w:p>
    <w:p w14:paraId="513010AB" w14:textId="4E62EA0F" w:rsidR="00CF4C8A" w:rsidRPr="008A4EF7" w:rsidRDefault="00CE078C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специальные помещения:</w:t>
      </w:r>
      <w:r w:rsidRPr="008A4EF7">
        <w:rPr>
          <w:rFonts w:ascii="Times New Roman" w:hAnsi="Times New Roman" w:cs="Times New Roman"/>
          <w:sz w:val="24"/>
          <w:szCs w:val="24"/>
        </w:rPr>
        <w:t xml:space="preserve"> </w:t>
      </w:r>
      <w:r w:rsidR="002B319E" w:rsidRPr="008A4EF7">
        <w:rPr>
          <w:rFonts w:ascii="Times New Roman" w:hAnsi="Times New Roman" w:cs="Times New Roman"/>
          <w:sz w:val="24"/>
          <w:szCs w:val="24"/>
        </w:rPr>
        <w:t>наличия учебного кабинета «</w:t>
      </w:r>
      <w:r w:rsidR="001167EB" w:rsidRPr="008A4EF7">
        <w:rPr>
          <w:rFonts w:ascii="Times New Roman" w:hAnsi="Times New Roman" w:cs="Times New Roman"/>
          <w:sz w:val="24"/>
          <w:szCs w:val="24"/>
        </w:rPr>
        <w:t>Гуманитарных и социальных дисциплин</w:t>
      </w:r>
      <w:r w:rsidR="00CF4C8A" w:rsidRPr="008A4EF7">
        <w:rPr>
          <w:rFonts w:ascii="Times New Roman" w:hAnsi="Times New Roman" w:cs="Times New Roman"/>
          <w:sz w:val="24"/>
          <w:szCs w:val="24"/>
        </w:rPr>
        <w:t>»</w:t>
      </w:r>
    </w:p>
    <w:p w14:paraId="3BFC49F6" w14:textId="77777777" w:rsidR="002B319E" w:rsidRPr="008A4EF7" w:rsidRDefault="002B319E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14:paraId="58AE340A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посадочные места по количеству обучающихся;</w:t>
      </w:r>
    </w:p>
    <w:p w14:paraId="2E0F3D06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рабочее место преподавателя.</w:t>
      </w:r>
    </w:p>
    <w:p w14:paraId="19A4DD68" w14:textId="77777777" w:rsidR="00ED2528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средства обучения: </w:t>
      </w:r>
    </w:p>
    <w:p w14:paraId="64CEAA88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</w:t>
      </w:r>
    </w:p>
    <w:p w14:paraId="677115BF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мультимедиа, проектор. </w:t>
      </w:r>
    </w:p>
    <w:p w14:paraId="785C2144" w14:textId="77777777" w:rsidR="00ED2528" w:rsidRPr="008A4EF7" w:rsidRDefault="00ED2528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Оборудование мастерской и рабочих мест</w:t>
      </w:r>
      <w:r w:rsidR="00CF4C8A" w:rsidRPr="008A4EF7">
        <w:rPr>
          <w:rFonts w:ascii="Times New Roman" w:hAnsi="Times New Roman" w:cs="Times New Roman"/>
          <w:sz w:val="24"/>
          <w:szCs w:val="24"/>
        </w:rPr>
        <w:t xml:space="preserve"> мастерской: </w:t>
      </w:r>
    </w:p>
    <w:p w14:paraId="01752897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Интерактивная доска, компьютерные столы и стулья.</w:t>
      </w:r>
    </w:p>
    <w:p w14:paraId="06A2D824" w14:textId="77777777" w:rsidR="001167EB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Оборудование лаборатор</w:t>
      </w:r>
      <w:r w:rsidR="00CF4C8A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ии и рабочих мест лаборатории: </w:t>
      </w:r>
    </w:p>
    <w:p w14:paraId="304A81CC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1.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учебно-наглядных пособий:</w:t>
      </w:r>
    </w:p>
    <w:p w14:paraId="35622E3C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атлас мира</w:t>
      </w:r>
    </w:p>
    <w:p w14:paraId="1294740D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контурные карты</w:t>
      </w:r>
    </w:p>
    <w:p w14:paraId="6434D416" w14:textId="77777777" w:rsidR="001167EB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карта мира</w:t>
      </w:r>
    </w:p>
    <w:p w14:paraId="59B94720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2.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электронных пособий:</w:t>
      </w:r>
    </w:p>
    <w:p w14:paraId="33EA8F7C" w14:textId="5CD3E687" w:rsidR="002B319E" w:rsidRPr="008A4EF7" w:rsidRDefault="002B319E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Развивающие фильмы: «Глобальное потепление», «Транссибирский экспресс», «Циклопические постройки мира», «Путешествие по Австралии»</w:t>
      </w:r>
      <w:r w:rsidR="00977EB3" w:rsidRPr="008A4EF7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488F615C" w14:textId="77777777" w:rsidR="001167EB" w:rsidRPr="008A4EF7" w:rsidRDefault="001167EB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6086F5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2C1B5BC3" w14:textId="77777777" w:rsidR="007003F2" w:rsidRPr="008A4EF7" w:rsidRDefault="007003F2" w:rsidP="009205AD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63B5251C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1" w:name="_Hlk120782426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375D8CD2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212" w:name="_Hlk120781305"/>
      <w:bookmarkStart w:id="213" w:name="_Hlk120780419"/>
      <w:bookmarkStart w:id="214" w:name="_Hlk120781324"/>
      <w:bookmarkStart w:id="215" w:name="_Hlk120716574"/>
      <w:r w:rsidRPr="008A4EF7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212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213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14"/>
      <w:r w:rsidRPr="008A4EF7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211"/>
      <w:bookmarkEnd w:id="215"/>
      <w:r w:rsidRPr="008A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EA5B43" w14:textId="5A0A1F71" w:rsidR="00B00FAA" w:rsidRPr="008A4EF7" w:rsidRDefault="00B00FAA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65715BCC" w14:textId="4705BB34" w:rsidR="002B319E" w:rsidRPr="008A4EF7" w:rsidRDefault="00D12640" w:rsidP="009205AD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6" w:name="_Toc114921407"/>
      <w:bookmarkStart w:id="217" w:name="_Toc125109090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</w:t>
      </w:r>
      <w:bookmarkEnd w:id="216"/>
      <w:bookmarkEnd w:id="217"/>
    </w:p>
    <w:p w14:paraId="72A53C63" w14:textId="77777777" w:rsidR="003017B6" w:rsidRPr="008A4EF7" w:rsidRDefault="003017B6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B85ED" w14:textId="43F25B35" w:rsidR="002B319E" w:rsidRPr="008A4EF7" w:rsidRDefault="00E4569E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Контроль и оценка</w:t>
      </w:r>
      <w:r w:rsidRPr="008A4EF7">
        <w:rPr>
          <w:rFonts w:ascii="Times New Roman" w:hAnsi="Times New Roman" w:cs="Times New Roman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</w:t>
      </w:r>
      <w:r w:rsidR="002B319E" w:rsidRPr="008A4E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A1E02A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AE75F1" w:rsidRPr="008A4EF7" w14:paraId="0992AA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1B17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0000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ADC9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оценочных мероприятий</w:t>
            </w:r>
          </w:p>
        </w:tc>
      </w:tr>
      <w:tr w:rsidR="009A7C04" w:rsidRPr="008A4EF7" w14:paraId="4FCAD80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19F9" w14:textId="5B2FF2DF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D2B" w14:textId="105EE504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06B8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84FEE9" w14:textId="4AE7768C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2, Темы 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0E13D93" w14:textId="56EBD5CB" w:rsidR="00400575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F0373" w14:textId="1CCA652C" w:rsidR="00764032" w:rsidRPr="008A4EF7" w:rsidRDefault="00764032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B98108B" w14:textId="4C27202A" w:rsidR="006737C7" w:rsidRPr="008A4EF7" w:rsidRDefault="006737C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задания</w:t>
            </w:r>
          </w:p>
          <w:p w14:paraId="72E8B660" w14:textId="65D1F493" w:rsidR="001971A7" w:rsidRPr="008A4EF7" w:rsidRDefault="001971A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диктант</w:t>
            </w:r>
          </w:p>
          <w:p w14:paraId="18BE5DA6" w14:textId="49EEAA10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A1B6F9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письменный опрос</w:t>
            </w:r>
          </w:p>
          <w:p w14:paraId="1E912CF0" w14:textId="7EF1C974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  <w:r w:rsidR="006737C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доклады, рефераты</w:t>
            </w:r>
          </w:p>
          <w:p w14:paraId="23B2C6F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составленных презентаций по темам раздела</w:t>
            </w:r>
          </w:p>
          <w:p w14:paraId="28345BA9" w14:textId="7D92EBBF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с картами атласа мира</w:t>
            </w:r>
            <w:r w:rsidR="001971A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заполнение контурных карт</w:t>
            </w:r>
          </w:p>
          <w:p w14:paraId="1DADC90B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14:paraId="595090D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самостоятельно выполненных заданий</w:t>
            </w:r>
          </w:p>
          <w:p w14:paraId="4C03FB41" w14:textId="42C9AB5F" w:rsidR="00D05D9F" w:rsidRPr="008A4EF7" w:rsidRDefault="00D05D9F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 проводится в форме тестирования</w:t>
            </w:r>
          </w:p>
        </w:tc>
      </w:tr>
      <w:tr w:rsidR="009A7C04" w:rsidRPr="008A4EF7" w14:paraId="58DEB31D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A36C" w14:textId="59853B5D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B684" w14:textId="5974F143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1.1.,1.2, 1.3, 1.4</w:t>
            </w:r>
          </w:p>
          <w:p w14:paraId="206136EB" w14:textId="4FE03AF1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FBD3642" w14:textId="4797DD7C" w:rsidR="00400575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75B84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B9E65D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4968" w14:textId="67433D45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DBB" w14:textId="09CBD5AB" w:rsidR="00D51D24" w:rsidRPr="008A4EF7" w:rsidRDefault="00D51D2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 w:rsidR="0074325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, Тема 1.3; 1.4.</w:t>
            </w:r>
          </w:p>
          <w:p w14:paraId="36A390F3" w14:textId="128B2A3C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E2F0DDF" w14:textId="2BAFE3BC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3FDDA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36160F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F0A" w14:textId="19925BC8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9B3B" w14:textId="7C90FED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1.1., 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14:paraId="4E3180DB" w14:textId="0A30E586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943AC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3196AA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EC47" w14:textId="1ED7C7B9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DDB3" w14:textId="7777777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2.1, 2.2</w:t>
            </w:r>
          </w:p>
          <w:p w14:paraId="252E22A2" w14:textId="5AA722AB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Темы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35539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F6D9E41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627" w14:textId="5715C34C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CD19" w14:textId="77777777" w:rsidR="00D35CFE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1.2. </w:t>
            </w:r>
          </w:p>
          <w:p w14:paraId="2E36D182" w14:textId="233A3810" w:rsidR="009A7C04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2BD1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2BBB0945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0460" w14:textId="78F2123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B863" w14:textId="64D4CD28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60BBE1" w14:textId="5A93449B" w:rsidR="009A7C04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47AE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74920AB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551F" w14:textId="79B1155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61E6" w14:textId="52CF6021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Тема 1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6940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8C09782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CE26" w14:textId="6B3E827B" w:rsidR="009A7C04" w:rsidRPr="008A4EF7" w:rsidRDefault="009A7C04" w:rsidP="008A4EF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ПК</w:t>
            </w:r>
            <w:r w:rsidR="008A4EF7"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6E9C" w14:textId="7639418F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4569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-ориентированное содержание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23D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51F314" w14:textId="50214AAD" w:rsidR="00AE75F1" w:rsidRPr="008A4EF7" w:rsidRDefault="00AE75F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E75F1" w:rsidRPr="008A4EF7" w:rsidSect="00071EA8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40DF0" w14:textId="77777777" w:rsidR="00E442BE" w:rsidRDefault="00E442BE">
      <w:pPr>
        <w:spacing w:after="0" w:line="240" w:lineRule="auto"/>
      </w:pPr>
      <w:r>
        <w:separator/>
      </w:r>
    </w:p>
  </w:endnote>
  <w:endnote w:type="continuationSeparator" w:id="0">
    <w:p w14:paraId="699DDE25" w14:textId="77777777" w:rsidR="00E442BE" w:rsidRDefault="00E4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8B7F5" w14:textId="70901C3E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24063043" w14:textId="77777777" w:rsidR="003166A0" w:rsidRDefault="003166A0" w:rsidP="004C7049">
    <w:pPr>
      <w:pStyle w:val="a5"/>
      <w:ind w:right="360"/>
    </w:pPr>
  </w:p>
  <w:p w14:paraId="1C76305E" w14:textId="77777777" w:rsidR="003166A0" w:rsidRDefault="003166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AE341" w14:textId="2415E99F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3469">
      <w:rPr>
        <w:rStyle w:val="a7"/>
        <w:noProof/>
      </w:rPr>
      <w:t>4</w:t>
    </w:r>
    <w:r>
      <w:rPr>
        <w:rStyle w:val="a7"/>
      </w:rPr>
      <w:fldChar w:fldCharType="end"/>
    </w:r>
  </w:p>
  <w:p w14:paraId="37AD0FA7" w14:textId="77777777" w:rsidR="003166A0" w:rsidRDefault="003166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9AFFA" w14:textId="77777777" w:rsidR="003166A0" w:rsidRDefault="003166A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32834" w14:textId="77777777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3A271D" w14:textId="77777777" w:rsidR="003166A0" w:rsidRDefault="003166A0" w:rsidP="004C7049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BB4E6" w14:textId="79D1AE77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3469">
      <w:rPr>
        <w:rStyle w:val="a7"/>
        <w:noProof/>
      </w:rPr>
      <w:t>31</w:t>
    </w:r>
    <w:r>
      <w:rPr>
        <w:rStyle w:val="a7"/>
      </w:rPr>
      <w:fldChar w:fldCharType="end"/>
    </w:r>
  </w:p>
  <w:p w14:paraId="5B07B40B" w14:textId="77777777" w:rsidR="003166A0" w:rsidRDefault="003166A0" w:rsidP="004C704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FCEB8" w14:textId="77777777" w:rsidR="00E442BE" w:rsidRDefault="00E442BE">
      <w:pPr>
        <w:spacing w:after="0" w:line="240" w:lineRule="auto"/>
      </w:pPr>
      <w:r>
        <w:separator/>
      </w:r>
    </w:p>
  </w:footnote>
  <w:footnote w:type="continuationSeparator" w:id="0">
    <w:p w14:paraId="24ABBB9F" w14:textId="77777777" w:rsidR="00E442BE" w:rsidRDefault="00E442BE">
      <w:pPr>
        <w:spacing w:after="0" w:line="240" w:lineRule="auto"/>
      </w:pPr>
      <w:r>
        <w:continuationSeparator/>
      </w:r>
    </w:p>
  </w:footnote>
  <w:footnote w:id="1">
    <w:p w14:paraId="303306AC" w14:textId="381FDB4D" w:rsidR="003166A0" w:rsidRPr="00A2529B" w:rsidRDefault="003166A0" w:rsidP="002D6592">
      <w:pPr>
        <w:pStyle w:val="af9"/>
        <w:spacing w:before="0" w:beforeAutospacing="0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Указываются личностные и метапредметные результаты из ФГОС СОО (в последней редакции от 12.08.2022) в отглагольной форме, формируемые общеобразовательной дисциплиной</w:t>
      </w:r>
    </w:p>
  </w:footnote>
  <w:footnote w:id="2">
    <w:p w14:paraId="2ABB31C8" w14:textId="4C7CADA4" w:rsidR="003166A0" w:rsidRPr="00A2529B" w:rsidRDefault="003166A0" w:rsidP="00DD443B">
      <w:pPr>
        <w:pStyle w:val="af9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Дисциплинарные (предметные) результаты указываются в соответствии с их полным перечнем во ФГОС СОО (в последней редакции от 12.08.2022) для базового уровня обучения</w:t>
      </w:r>
    </w:p>
    <w:p w14:paraId="5405AC46" w14:textId="4E9F9316" w:rsidR="003166A0" w:rsidRPr="00A2529B" w:rsidRDefault="003166A0" w:rsidP="00DD443B">
      <w:pPr>
        <w:pStyle w:val="af9"/>
        <w:rPr>
          <w:rFonts w:ascii="OfficinaSansBookC" w:hAnsi="OfficinaSansBookC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6FA7B" w14:textId="77777777" w:rsidR="003166A0" w:rsidRDefault="003166A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22678" w14:textId="77777777" w:rsidR="003166A0" w:rsidRDefault="003166A0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4F57E" w14:textId="77777777" w:rsidR="003166A0" w:rsidRDefault="003166A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3754"/>
    <w:multiLevelType w:val="hybridMultilevel"/>
    <w:tmpl w:val="977A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80793"/>
    <w:multiLevelType w:val="hybridMultilevel"/>
    <w:tmpl w:val="6D10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D2330"/>
    <w:multiLevelType w:val="hybridMultilevel"/>
    <w:tmpl w:val="5628D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307DD"/>
    <w:multiLevelType w:val="multilevel"/>
    <w:tmpl w:val="AFE0D94E"/>
    <w:lvl w:ilvl="0">
      <w:start w:val="3"/>
      <w:numFmt w:val="decimal"/>
      <w:lvlText w:val="%1."/>
      <w:lvlJc w:val="left"/>
      <w:pPr>
        <w:ind w:left="705" w:hanging="7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6">
    <w:nsid w:val="7BAF4C93"/>
    <w:multiLevelType w:val="hybridMultilevel"/>
    <w:tmpl w:val="27A8BFA4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BF"/>
    <w:rsid w:val="00000277"/>
    <w:rsid w:val="000044A0"/>
    <w:rsid w:val="00012DEA"/>
    <w:rsid w:val="0001377E"/>
    <w:rsid w:val="0002007C"/>
    <w:rsid w:val="000219D6"/>
    <w:rsid w:val="00023D16"/>
    <w:rsid w:val="00024544"/>
    <w:rsid w:val="0002515F"/>
    <w:rsid w:val="000262EB"/>
    <w:rsid w:val="0003445C"/>
    <w:rsid w:val="0003627D"/>
    <w:rsid w:val="000403C2"/>
    <w:rsid w:val="00042397"/>
    <w:rsid w:val="000528EE"/>
    <w:rsid w:val="00057EBF"/>
    <w:rsid w:val="000665A9"/>
    <w:rsid w:val="00071EA8"/>
    <w:rsid w:val="00073188"/>
    <w:rsid w:val="000748E2"/>
    <w:rsid w:val="0008233B"/>
    <w:rsid w:val="000A53CF"/>
    <w:rsid w:val="000B2641"/>
    <w:rsid w:val="000B29D4"/>
    <w:rsid w:val="000B2D37"/>
    <w:rsid w:val="000B53C3"/>
    <w:rsid w:val="000C1260"/>
    <w:rsid w:val="000D67C6"/>
    <w:rsid w:val="000E62E6"/>
    <w:rsid w:val="000E6FAB"/>
    <w:rsid w:val="000E7172"/>
    <w:rsid w:val="000F2529"/>
    <w:rsid w:val="00103E1C"/>
    <w:rsid w:val="0010481A"/>
    <w:rsid w:val="0011039E"/>
    <w:rsid w:val="001167EB"/>
    <w:rsid w:val="0012674A"/>
    <w:rsid w:val="00130433"/>
    <w:rsid w:val="00134296"/>
    <w:rsid w:val="001364EA"/>
    <w:rsid w:val="001462A3"/>
    <w:rsid w:val="00154069"/>
    <w:rsid w:val="0015557B"/>
    <w:rsid w:val="001601E4"/>
    <w:rsid w:val="00161D3A"/>
    <w:rsid w:val="0017391C"/>
    <w:rsid w:val="00194BA1"/>
    <w:rsid w:val="001971A7"/>
    <w:rsid w:val="001974CB"/>
    <w:rsid w:val="001A2E1D"/>
    <w:rsid w:val="001A3D17"/>
    <w:rsid w:val="001A6124"/>
    <w:rsid w:val="001C1B5B"/>
    <w:rsid w:val="001C2875"/>
    <w:rsid w:val="001C2EB3"/>
    <w:rsid w:val="001D38A3"/>
    <w:rsid w:val="001D5026"/>
    <w:rsid w:val="001D6AC5"/>
    <w:rsid w:val="001E2946"/>
    <w:rsid w:val="001E6203"/>
    <w:rsid w:val="001E6582"/>
    <w:rsid w:val="001F11C6"/>
    <w:rsid w:val="001F6E2B"/>
    <w:rsid w:val="001F6FA0"/>
    <w:rsid w:val="0020133D"/>
    <w:rsid w:val="00202ABF"/>
    <w:rsid w:val="00202CDB"/>
    <w:rsid w:val="00203CC9"/>
    <w:rsid w:val="002075B1"/>
    <w:rsid w:val="002108D9"/>
    <w:rsid w:val="0021659C"/>
    <w:rsid w:val="002213D8"/>
    <w:rsid w:val="00223AE0"/>
    <w:rsid w:val="00231746"/>
    <w:rsid w:val="002338C7"/>
    <w:rsid w:val="00252362"/>
    <w:rsid w:val="00252C99"/>
    <w:rsid w:val="00262DC8"/>
    <w:rsid w:val="00266C93"/>
    <w:rsid w:val="00273D0E"/>
    <w:rsid w:val="002811F5"/>
    <w:rsid w:val="002863E2"/>
    <w:rsid w:val="0028668D"/>
    <w:rsid w:val="002939AE"/>
    <w:rsid w:val="002B00AC"/>
    <w:rsid w:val="002B319E"/>
    <w:rsid w:val="002B31C0"/>
    <w:rsid w:val="002B6581"/>
    <w:rsid w:val="002C3952"/>
    <w:rsid w:val="002C423B"/>
    <w:rsid w:val="002C7E89"/>
    <w:rsid w:val="002D03D7"/>
    <w:rsid w:val="002D2707"/>
    <w:rsid w:val="002D6592"/>
    <w:rsid w:val="002E2FC8"/>
    <w:rsid w:val="002E4B4F"/>
    <w:rsid w:val="002E73F4"/>
    <w:rsid w:val="002F12EA"/>
    <w:rsid w:val="003017B6"/>
    <w:rsid w:val="003019A7"/>
    <w:rsid w:val="0030543F"/>
    <w:rsid w:val="003166A0"/>
    <w:rsid w:val="00324158"/>
    <w:rsid w:val="003249A2"/>
    <w:rsid w:val="00327717"/>
    <w:rsid w:val="00333D0F"/>
    <w:rsid w:val="00334A3E"/>
    <w:rsid w:val="00341024"/>
    <w:rsid w:val="00344F7B"/>
    <w:rsid w:val="0035489F"/>
    <w:rsid w:val="0037754C"/>
    <w:rsid w:val="00392D5D"/>
    <w:rsid w:val="00395799"/>
    <w:rsid w:val="003A4C2E"/>
    <w:rsid w:val="003B3E4A"/>
    <w:rsid w:val="003B4438"/>
    <w:rsid w:val="003B6B01"/>
    <w:rsid w:val="003D76E2"/>
    <w:rsid w:val="003F43AB"/>
    <w:rsid w:val="00400575"/>
    <w:rsid w:val="00415E1A"/>
    <w:rsid w:val="004211FF"/>
    <w:rsid w:val="00422BD0"/>
    <w:rsid w:val="00430912"/>
    <w:rsid w:val="00430C9C"/>
    <w:rsid w:val="0043218D"/>
    <w:rsid w:val="004340C2"/>
    <w:rsid w:val="00441E87"/>
    <w:rsid w:val="0045050B"/>
    <w:rsid w:val="0046072F"/>
    <w:rsid w:val="00465455"/>
    <w:rsid w:val="00476E9D"/>
    <w:rsid w:val="004851A8"/>
    <w:rsid w:val="00486F46"/>
    <w:rsid w:val="004A3505"/>
    <w:rsid w:val="004A6152"/>
    <w:rsid w:val="004A77FA"/>
    <w:rsid w:val="004B30A7"/>
    <w:rsid w:val="004C097F"/>
    <w:rsid w:val="004C7049"/>
    <w:rsid w:val="004D32EE"/>
    <w:rsid w:val="004D3AA8"/>
    <w:rsid w:val="004E357F"/>
    <w:rsid w:val="004E4E24"/>
    <w:rsid w:val="004E7FCB"/>
    <w:rsid w:val="004F51E0"/>
    <w:rsid w:val="0050296E"/>
    <w:rsid w:val="0051443D"/>
    <w:rsid w:val="005419DB"/>
    <w:rsid w:val="00541A48"/>
    <w:rsid w:val="00542128"/>
    <w:rsid w:val="005455E1"/>
    <w:rsid w:val="00553381"/>
    <w:rsid w:val="00553613"/>
    <w:rsid w:val="00597644"/>
    <w:rsid w:val="005B6299"/>
    <w:rsid w:val="005C1080"/>
    <w:rsid w:val="005D2647"/>
    <w:rsid w:val="005D604F"/>
    <w:rsid w:val="005E467F"/>
    <w:rsid w:val="005F4430"/>
    <w:rsid w:val="005F7089"/>
    <w:rsid w:val="00606187"/>
    <w:rsid w:val="00607FA8"/>
    <w:rsid w:val="0061170D"/>
    <w:rsid w:val="006228BA"/>
    <w:rsid w:val="00624D81"/>
    <w:rsid w:val="00624E1F"/>
    <w:rsid w:val="00627711"/>
    <w:rsid w:val="006445DE"/>
    <w:rsid w:val="00647F40"/>
    <w:rsid w:val="00650F9E"/>
    <w:rsid w:val="0065546F"/>
    <w:rsid w:val="00661E58"/>
    <w:rsid w:val="006737C7"/>
    <w:rsid w:val="00673919"/>
    <w:rsid w:val="006805D2"/>
    <w:rsid w:val="006813B5"/>
    <w:rsid w:val="0068577E"/>
    <w:rsid w:val="006877A3"/>
    <w:rsid w:val="00692CA3"/>
    <w:rsid w:val="006A0755"/>
    <w:rsid w:val="006B7886"/>
    <w:rsid w:val="006C17F8"/>
    <w:rsid w:val="006C2B17"/>
    <w:rsid w:val="006C3AB1"/>
    <w:rsid w:val="006D08F9"/>
    <w:rsid w:val="006D47A1"/>
    <w:rsid w:val="006E43EA"/>
    <w:rsid w:val="006E6074"/>
    <w:rsid w:val="006E6B94"/>
    <w:rsid w:val="006E7181"/>
    <w:rsid w:val="007003F2"/>
    <w:rsid w:val="00703EF8"/>
    <w:rsid w:val="00707C2F"/>
    <w:rsid w:val="0073174F"/>
    <w:rsid w:val="00743255"/>
    <w:rsid w:val="0074555C"/>
    <w:rsid w:val="00762C61"/>
    <w:rsid w:val="00763CC5"/>
    <w:rsid w:val="00764032"/>
    <w:rsid w:val="00770351"/>
    <w:rsid w:val="00772E19"/>
    <w:rsid w:val="007A37FD"/>
    <w:rsid w:val="007A748A"/>
    <w:rsid w:val="007B1A76"/>
    <w:rsid w:val="007B41F0"/>
    <w:rsid w:val="007B75DF"/>
    <w:rsid w:val="007C508F"/>
    <w:rsid w:val="007C64C2"/>
    <w:rsid w:val="007D24C9"/>
    <w:rsid w:val="007D68F6"/>
    <w:rsid w:val="007E08CE"/>
    <w:rsid w:val="007F01EE"/>
    <w:rsid w:val="007F45B1"/>
    <w:rsid w:val="007F6837"/>
    <w:rsid w:val="00804727"/>
    <w:rsid w:val="008178AD"/>
    <w:rsid w:val="00825253"/>
    <w:rsid w:val="008309D1"/>
    <w:rsid w:val="0083294F"/>
    <w:rsid w:val="00846FAC"/>
    <w:rsid w:val="00851781"/>
    <w:rsid w:val="00854FD2"/>
    <w:rsid w:val="00860442"/>
    <w:rsid w:val="00864882"/>
    <w:rsid w:val="0087739A"/>
    <w:rsid w:val="0088092A"/>
    <w:rsid w:val="0088799A"/>
    <w:rsid w:val="00892D17"/>
    <w:rsid w:val="00896583"/>
    <w:rsid w:val="00896C85"/>
    <w:rsid w:val="008A4EF7"/>
    <w:rsid w:val="008B56FE"/>
    <w:rsid w:val="008E00EE"/>
    <w:rsid w:val="008E413E"/>
    <w:rsid w:val="008E6075"/>
    <w:rsid w:val="008F6DB4"/>
    <w:rsid w:val="0090156E"/>
    <w:rsid w:val="00901993"/>
    <w:rsid w:val="009205AD"/>
    <w:rsid w:val="009243F0"/>
    <w:rsid w:val="00935906"/>
    <w:rsid w:val="00940D76"/>
    <w:rsid w:val="00957475"/>
    <w:rsid w:val="009652DF"/>
    <w:rsid w:val="00967F68"/>
    <w:rsid w:val="00975544"/>
    <w:rsid w:val="00977EB3"/>
    <w:rsid w:val="009806C9"/>
    <w:rsid w:val="009815C5"/>
    <w:rsid w:val="00987D13"/>
    <w:rsid w:val="009913DD"/>
    <w:rsid w:val="00994149"/>
    <w:rsid w:val="0099572E"/>
    <w:rsid w:val="009A7C04"/>
    <w:rsid w:val="009C4066"/>
    <w:rsid w:val="009D4C80"/>
    <w:rsid w:val="009F0A1E"/>
    <w:rsid w:val="00A0347B"/>
    <w:rsid w:val="00A0401F"/>
    <w:rsid w:val="00A11141"/>
    <w:rsid w:val="00A1313F"/>
    <w:rsid w:val="00A13651"/>
    <w:rsid w:val="00A21BA1"/>
    <w:rsid w:val="00A2529B"/>
    <w:rsid w:val="00A31D6E"/>
    <w:rsid w:val="00A36D95"/>
    <w:rsid w:val="00A378C4"/>
    <w:rsid w:val="00A40337"/>
    <w:rsid w:val="00A45235"/>
    <w:rsid w:val="00A53757"/>
    <w:rsid w:val="00A5678C"/>
    <w:rsid w:val="00A62D36"/>
    <w:rsid w:val="00A710D2"/>
    <w:rsid w:val="00A77CF6"/>
    <w:rsid w:val="00A848AF"/>
    <w:rsid w:val="00A84F98"/>
    <w:rsid w:val="00A92590"/>
    <w:rsid w:val="00AB684A"/>
    <w:rsid w:val="00AB6F48"/>
    <w:rsid w:val="00AC08B2"/>
    <w:rsid w:val="00AC0B17"/>
    <w:rsid w:val="00AC5AC7"/>
    <w:rsid w:val="00AC5D55"/>
    <w:rsid w:val="00AD59EF"/>
    <w:rsid w:val="00AE196E"/>
    <w:rsid w:val="00AE31FD"/>
    <w:rsid w:val="00AE4E73"/>
    <w:rsid w:val="00AE6925"/>
    <w:rsid w:val="00AE75F1"/>
    <w:rsid w:val="00AF7FB8"/>
    <w:rsid w:val="00B00FAA"/>
    <w:rsid w:val="00B025CA"/>
    <w:rsid w:val="00B10B89"/>
    <w:rsid w:val="00B11431"/>
    <w:rsid w:val="00B1230A"/>
    <w:rsid w:val="00B147DC"/>
    <w:rsid w:val="00B15D8F"/>
    <w:rsid w:val="00B27F75"/>
    <w:rsid w:val="00B34B41"/>
    <w:rsid w:val="00B4703F"/>
    <w:rsid w:val="00B7722C"/>
    <w:rsid w:val="00B77454"/>
    <w:rsid w:val="00B84E3E"/>
    <w:rsid w:val="00B90118"/>
    <w:rsid w:val="00B9345F"/>
    <w:rsid w:val="00BA26C1"/>
    <w:rsid w:val="00BA3FE3"/>
    <w:rsid w:val="00BA5085"/>
    <w:rsid w:val="00BB4515"/>
    <w:rsid w:val="00BC026A"/>
    <w:rsid w:val="00BC5D36"/>
    <w:rsid w:val="00BD4E44"/>
    <w:rsid w:val="00BD5A53"/>
    <w:rsid w:val="00BE2DDC"/>
    <w:rsid w:val="00BF0A89"/>
    <w:rsid w:val="00BF1C67"/>
    <w:rsid w:val="00C014AF"/>
    <w:rsid w:val="00C05BC1"/>
    <w:rsid w:val="00C337C5"/>
    <w:rsid w:val="00C45E93"/>
    <w:rsid w:val="00C5061D"/>
    <w:rsid w:val="00C704F8"/>
    <w:rsid w:val="00C74AE0"/>
    <w:rsid w:val="00C777DC"/>
    <w:rsid w:val="00C77C52"/>
    <w:rsid w:val="00C8675F"/>
    <w:rsid w:val="00C95BAB"/>
    <w:rsid w:val="00C96F2B"/>
    <w:rsid w:val="00CB068D"/>
    <w:rsid w:val="00CB1801"/>
    <w:rsid w:val="00CB72F9"/>
    <w:rsid w:val="00CB7500"/>
    <w:rsid w:val="00CB7BEE"/>
    <w:rsid w:val="00CC45C0"/>
    <w:rsid w:val="00CC5B83"/>
    <w:rsid w:val="00CC6CB4"/>
    <w:rsid w:val="00CD0937"/>
    <w:rsid w:val="00CD47B4"/>
    <w:rsid w:val="00CE00CF"/>
    <w:rsid w:val="00CE078C"/>
    <w:rsid w:val="00CE2FEF"/>
    <w:rsid w:val="00CE43DF"/>
    <w:rsid w:val="00CE55E5"/>
    <w:rsid w:val="00CF1875"/>
    <w:rsid w:val="00CF4C8A"/>
    <w:rsid w:val="00D05D9F"/>
    <w:rsid w:val="00D062A2"/>
    <w:rsid w:val="00D12640"/>
    <w:rsid w:val="00D12C88"/>
    <w:rsid w:val="00D21BF8"/>
    <w:rsid w:val="00D24EDA"/>
    <w:rsid w:val="00D35CFE"/>
    <w:rsid w:val="00D37CDE"/>
    <w:rsid w:val="00D41AB3"/>
    <w:rsid w:val="00D51D24"/>
    <w:rsid w:val="00D5521B"/>
    <w:rsid w:val="00D62101"/>
    <w:rsid w:val="00D63F54"/>
    <w:rsid w:val="00D65B55"/>
    <w:rsid w:val="00D743CA"/>
    <w:rsid w:val="00D850A0"/>
    <w:rsid w:val="00D867CE"/>
    <w:rsid w:val="00D95744"/>
    <w:rsid w:val="00D957F9"/>
    <w:rsid w:val="00D96114"/>
    <w:rsid w:val="00DA7A8E"/>
    <w:rsid w:val="00DD1DFE"/>
    <w:rsid w:val="00DD443B"/>
    <w:rsid w:val="00DE1A2B"/>
    <w:rsid w:val="00DE2CFF"/>
    <w:rsid w:val="00DE3E16"/>
    <w:rsid w:val="00E06B82"/>
    <w:rsid w:val="00E1021C"/>
    <w:rsid w:val="00E21AFF"/>
    <w:rsid w:val="00E2450A"/>
    <w:rsid w:val="00E25DAF"/>
    <w:rsid w:val="00E36234"/>
    <w:rsid w:val="00E42721"/>
    <w:rsid w:val="00E42DEF"/>
    <w:rsid w:val="00E442BE"/>
    <w:rsid w:val="00E4484E"/>
    <w:rsid w:val="00E4569E"/>
    <w:rsid w:val="00E474DE"/>
    <w:rsid w:val="00E55A9E"/>
    <w:rsid w:val="00E65601"/>
    <w:rsid w:val="00E916CA"/>
    <w:rsid w:val="00EB0BF2"/>
    <w:rsid w:val="00EC0DFF"/>
    <w:rsid w:val="00EC2958"/>
    <w:rsid w:val="00EC6BEB"/>
    <w:rsid w:val="00EC7BAC"/>
    <w:rsid w:val="00ED2528"/>
    <w:rsid w:val="00EE07BF"/>
    <w:rsid w:val="00EF36F7"/>
    <w:rsid w:val="00EF3855"/>
    <w:rsid w:val="00EF3EAB"/>
    <w:rsid w:val="00F04843"/>
    <w:rsid w:val="00F241CD"/>
    <w:rsid w:val="00F34C31"/>
    <w:rsid w:val="00F544EA"/>
    <w:rsid w:val="00F76EB8"/>
    <w:rsid w:val="00F84479"/>
    <w:rsid w:val="00FA620C"/>
    <w:rsid w:val="00FA7912"/>
    <w:rsid w:val="00FB0451"/>
    <w:rsid w:val="00FE073A"/>
    <w:rsid w:val="00FE08D7"/>
    <w:rsid w:val="00FF3469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4C54"/>
  <w15:docId w15:val="{B0807013-C863-4471-920B-1D4D17E8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0A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850A0"/>
    <w:pPr>
      <w:keepNext/>
      <w:autoSpaceDE w:val="0"/>
      <w:autoSpaceDN w:val="0"/>
      <w:spacing w:before="100" w:beforeAutospacing="1"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50A0"/>
    <w:pPr>
      <w:keepNext/>
      <w:autoSpaceDE w:val="0"/>
      <w:autoSpaceDN w:val="0"/>
      <w:spacing w:before="240" w:beforeAutospacing="1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850A0"/>
    <w:pPr>
      <w:keepNext/>
      <w:spacing w:before="240" w:beforeAutospacing="1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850A0"/>
    <w:pPr>
      <w:keepNext/>
      <w:spacing w:before="240" w:beforeAutospacing="1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850A0"/>
    <w:pPr>
      <w:spacing w:before="240" w:beforeAutospacing="1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850A0"/>
    <w:pPr>
      <w:keepNext/>
      <w:keepLines/>
      <w:spacing w:before="200" w:beforeAutospacing="1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850A0"/>
    <w:pPr>
      <w:keepNext/>
      <w:keepLines/>
      <w:spacing w:before="200" w:beforeAutospacing="1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850A0"/>
    <w:pPr>
      <w:keepNext/>
      <w:keepLines/>
      <w:spacing w:before="200" w:beforeAutospacing="1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850A0"/>
    <w:pPr>
      <w:spacing w:before="240" w:beforeAutospacing="1" w:after="60" w:line="240" w:lineRule="auto"/>
      <w:outlineLvl w:val="8"/>
    </w:pPr>
    <w:rPr>
      <w:rFonts w:ascii="Cambria" w:eastAsia="Calibri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50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850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850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850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D850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850A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850A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D850A0"/>
    <w:rPr>
      <w:rFonts w:ascii="Cambria" w:eastAsia="Calibri" w:hAnsi="Cambria" w:cs="Times New Roman"/>
      <w:lang w:eastAsia="ru-RU"/>
    </w:rPr>
  </w:style>
  <w:style w:type="character" w:customStyle="1" w:styleId="FontStyle12">
    <w:name w:val="Font Style12"/>
    <w:uiPriority w:val="99"/>
    <w:rsid w:val="00D850A0"/>
    <w:rPr>
      <w:rFonts w:ascii="Times New Roman" w:hAnsi="Times New Roman"/>
      <w:b/>
      <w:sz w:val="26"/>
    </w:rPr>
  </w:style>
  <w:style w:type="paragraph" w:styleId="a3">
    <w:name w:val="Body Text"/>
    <w:basedOn w:val="a"/>
    <w:link w:val="a4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link w:val="11"/>
    <w:rsid w:val="00D850A0"/>
    <w:rPr>
      <w:rFonts w:cs="Times New Roman"/>
    </w:rPr>
  </w:style>
  <w:style w:type="character" w:styleId="a8">
    <w:name w:val="Hyperlink"/>
    <w:basedOn w:val="a0"/>
    <w:uiPriority w:val="99"/>
    <w:rsid w:val="00D850A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nhideWhenUsed/>
    <w:rsid w:val="00D850A0"/>
    <w:pPr>
      <w:spacing w:before="100" w:beforeAutospacing="1"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850A0"/>
    <w:rPr>
      <w:rFonts w:ascii="Tahoma" w:eastAsia="Calibri" w:hAnsi="Tahoma" w:cs="Tahoma"/>
      <w:sz w:val="16"/>
      <w:szCs w:val="16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uiPriority w:val="34"/>
    <w:qFormat/>
    <w:rsid w:val="00D850A0"/>
    <w:pPr>
      <w:spacing w:before="100" w:beforeAutospacing="1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Book Title"/>
    <w:basedOn w:val="a0"/>
    <w:uiPriority w:val="99"/>
    <w:qFormat/>
    <w:rsid w:val="00D850A0"/>
    <w:rPr>
      <w:rFonts w:ascii="Times New Roman" w:hAnsi="Times New Roman" w:cs="Times New Roman" w:hint="default"/>
      <w:b/>
      <w:bCs/>
      <w:smallCaps/>
      <w:spacing w:val="5"/>
    </w:rPr>
  </w:style>
  <w:style w:type="paragraph" w:styleId="ae">
    <w:name w:val="header"/>
    <w:basedOn w:val="a"/>
    <w:link w:val="af"/>
    <w:uiPriority w:val="99"/>
    <w:unhideWhenUsed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D850A0"/>
    <w:rPr>
      <w:rFonts w:ascii="Calibri" w:eastAsia="Calibri" w:hAnsi="Calibri" w:cs="Times New Roman"/>
    </w:rPr>
  </w:style>
  <w:style w:type="character" w:customStyle="1" w:styleId="Heading9Char">
    <w:name w:val="Heading 9 Char"/>
    <w:basedOn w:val="a0"/>
    <w:uiPriority w:val="9"/>
    <w:semiHidden/>
    <w:rsid w:val="00D850A0"/>
    <w:rPr>
      <w:rFonts w:asciiTheme="majorHAnsi" w:eastAsiaTheme="majorEastAsia" w:hAnsiTheme="majorHAnsi" w:cstheme="majorBidi"/>
      <w:lang w:eastAsia="en-US"/>
    </w:rPr>
  </w:style>
  <w:style w:type="table" w:styleId="af0">
    <w:name w:val="Table Grid"/>
    <w:basedOn w:val="a1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rsid w:val="00D850A0"/>
    <w:pPr>
      <w:shd w:val="clear" w:color="auto" w:fill="000080"/>
      <w:spacing w:before="100" w:beforeAutospacing="1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0"/>
    <w:link w:val="af1"/>
    <w:uiPriority w:val="99"/>
    <w:rsid w:val="00D850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6">
    <w:name w:val="c6"/>
    <w:basedOn w:val="a0"/>
    <w:uiPriority w:val="99"/>
    <w:rsid w:val="00D850A0"/>
    <w:rPr>
      <w:rFonts w:cs="Times New Roman"/>
    </w:rPr>
  </w:style>
  <w:style w:type="paragraph" w:customStyle="1" w:styleId="c4">
    <w:name w:val="c4"/>
    <w:basedOn w:val="a"/>
    <w:uiPriority w:val="99"/>
    <w:rsid w:val="00D850A0"/>
    <w:pPr>
      <w:spacing w:before="9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850A0"/>
    <w:rPr>
      <w:rFonts w:cs="Times New Roman"/>
    </w:rPr>
  </w:style>
  <w:style w:type="paragraph" w:styleId="21">
    <w:name w:val="Body Text Indent 2"/>
    <w:basedOn w:val="a"/>
    <w:link w:val="22"/>
    <w:uiPriority w:val="99"/>
    <w:rsid w:val="00D850A0"/>
    <w:pPr>
      <w:spacing w:before="100" w:beforeAutospacing="1"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850A0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rsid w:val="00D850A0"/>
    <w:pPr>
      <w:spacing w:before="100" w:beforeAutospacing="1"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7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D850A0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f3">
    <w:name w:val="Normal (Web)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mbria" w:eastAsia="Times New Roman" w:hAnsi="Cambria" w:cs="Times New Roman"/>
    </w:rPr>
  </w:style>
  <w:style w:type="paragraph" w:customStyle="1" w:styleId="western">
    <w:name w:val="western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D850A0"/>
    <w:rPr>
      <w:rFonts w:cs="Times New Roman"/>
    </w:rPr>
  </w:style>
  <w:style w:type="paragraph" w:styleId="HTML">
    <w:name w:val="HTML Preformatted"/>
    <w:basedOn w:val="a"/>
    <w:link w:val="HTML0"/>
    <w:uiPriority w:val="99"/>
    <w:rsid w:val="00D85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50A0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D850A0"/>
    <w:pPr>
      <w:suppressAutoHyphens/>
      <w:spacing w:before="100" w:beforeAutospacing="1"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links1">
    <w:name w:val="links1"/>
    <w:basedOn w:val="a"/>
    <w:uiPriority w:val="99"/>
    <w:rsid w:val="00D850A0"/>
    <w:pPr>
      <w:spacing w:before="100" w:beforeAutospacing="1" w:after="0" w:line="302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info3">
    <w:name w:val="info3"/>
    <w:uiPriority w:val="99"/>
    <w:rsid w:val="00D850A0"/>
    <w:rPr>
      <w:color w:val="006600"/>
    </w:rPr>
  </w:style>
  <w:style w:type="character" w:customStyle="1" w:styleId="submenu-table">
    <w:name w:val="submenu-table"/>
    <w:basedOn w:val="a0"/>
    <w:uiPriority w:val="99"/>
    <w:rsid w:val="00D850A0"/>
    <w:rPr>
      <w:rFonts w:cs="Times New Roman"/>
    </w:rPr>
  </w:style>
  <w:style w:type="character" w:styleId="af6">
    <w:name w:val="FollowedHyperlink"/>
    <w:basedOn w:val="a0"/>
    <w:uiPriority w:val="99"/>
    <w:rsid w:val="00D850A0"/>
    <w:rPr>
      <w:rFonts w:cs="Times New Roman"/>
      <w:color w:val="800080"/>
      <w:u w:val="single"/>
    </w:rPr>
  </w:style>
  <w:style w:type="character" w:customStyle="1" w:styleId="25">
    <w:name w:val="Знак Знак2"/>
    <w:uiPriority w:val="99"/>
    <w:locked/>
    <w:rsid w:val="00D850A0"/>
    <w:rPr>
      <w:rFonts w:eastAsia="Times New Roman"/>
      <w:sz w:val="24"/>
      <w:lang w:val="ru-RU" w:eastAsia="ru-RU"/>
    </w:rPr>
  </w:style>
  <w:style w:type="character" w:customStyle="1" w:styleId="b-serp-itemtextpassage">
    <w:name w:val="b-serp-item__text_passage"/>
    <w:basedOn w:val="a0"/>
    <w:uiPriority w:val="99"/>
    <w:rsid w:val="00D850A0"/>
    <w:rPr>
      <w:rFonts w:cs="Times New Roman"/>
    </w:rPr>
  </w:style>
  <w:style w:type="paragraph" w:styleId="af7">
    <w:name w:val="No Spacing"/>
    <w:uiPriority w:val="1"/>
    <w:qFormat/>
    <w:rsid w:val="00D850A0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26">
    <w:name w:val="List 2"/>
    <w:basedOn w:val="a"/>
    <w:rsid w:val="00D850A0"/>
    <w:pPr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qFormat/>
    <w:rsid w:val="00D850A0"/>
    <w:rPr>
      <w:rFonts w:cs="Times New Roman"/>
      <w:b/>
    </w:rPr>
  </w:style>
  <w:style w:type="paragraph" w:styleId="af9">
    <w:name w:val="footnote text"/>
    <w:basedOn w:val="a"/>
    <w:link w:val="afa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c"/>
    <w:semiHidden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text"/>
    <w:basedOn w:val="a"/>
    <w:link w:val="afb"/>
    <w:semiHidden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D850A0"/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semiHidden/>
    <w:locked/>
    <w:rsid w:val="00D85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d"/>
    <w:semiHidden/>
    <w:rsid w:val="00D850A0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850A0"/>
    <w:rPr>
      <w:b/>
      <w:bCs/>
      <w:sz w:val="20"/>
      <w:szCs w:val="20"/>
    </w:rPr>
  </w:style>
  <w:style w:type="paragraph" w:customStyle="1" w:styleId="aff">
    <w:name w:val="Знак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"/>
    <w:basedOn w:val="a"/>
    <w:next w:val="a"/>
    <w:uiPriority w:val="99"/>
    <w:rsid w:val="00D850A0"/>
    <w:pPr>
      <w:keepNext/>
      <w:spacing w:before="100" w:beforeAutospacing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0">
    <w:name w:val="List"/>
    <w:basedOn w:val="a"/>
    <w:uiPriority w:val="99"/>
    <w:rsid w:val="00D850A0"/>
    <w:pPr>
      <w:spacing w:before="100" w:beforeAutospacing="1" w:after="0" w:line="240" w:lineRule="auto"/>
      <w:ind w:left="283" w:hanging="283"/>
    </w:pPr>
    <w:rPr>
      <w:rFonts w:ascii="Times New Roman" w:eastAsia="Times New Roman" w:hAnsi="Times New Roman" w:cs="Times New Roman"/>
      <w:spacing w:val="-4"/>
      <w:sz w:val="20"/>
      <w:szCs w:val="20"/>
      <w:lang w:eastAsia="ru-RU"/>
    </w:rPr>
  </w:style>
  <w:style w:type="paragraph" w:customStyle="1" w:styleId="230">
    <w:name w:val="Заголовок 23"/>
    <w:basedOn w:val="a"/>
    <w:uiPriority w:val="99"/>
    <w:rsid w:val="00D850A0"/>
    <w:pPr>
      <w:spacing w:before="100" w:beforeAutospacing="1" w:after="0" w:line="240" w:lineRule="auto"/>
      <w:outlineLvl w:val="2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styleId="aff1">
    <w:name w:val="Plain Text"/>
    <w:basedOn w:val="a"/>
    <w:link w:val="aff2"/>
    <w:uiPriority w:val="99"/>
    <w:rsid w:val="00D850A0"/>
    <w:pPr>
      <w:spacing w:before="100" w:beforeAutospacing="1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D850A0"/>
    <w:rPr>
      <w:rFonts w:ascii="Courier New" w:eastAsia="Times New Roman" w:hAnsi="Courier New" w:cs="Times New Roman"/>
      <w:sz w:val="20"/>
      <w:szCs w:val="20"/>
    </w:rPr>
  </w:style>
  <w:style w:type="paragraph" w:customStyle="1" w:styleId="16">
    <w:name w:val="Стиль1"/>
    <w:uiPriority w:val="99"/>
    <w:rsid w:val="00D850A0"/>
    <w:pPr>
      <w:spacing w:before="100" w:beforeAutospacing="1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8">
    <w:name w:val="Style1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D850A0"/>
    <w:rPr>
      <w:rFonts w:ascii="Times New Roman" w:hAnsi="Times New Roman"/>
      <w:sz w:val="22"/>
    </w:rPr>
  </w:style>
  <w:style w:type="paragraph" w:styleId="aff3">
    <w:name w:val="Title"/>
    <w:basedOn w:val="a"/>
    <w:next w:val="a"/>
    <w:link w:val="aff4"/>
    <w:uiPriority w:val="99"/>
    <w:qFormat/>
    <w:rsid w:val="00D850A0"/>
    <w:pPr>
      <w:spacing w:before="240" w:beforeAutospacing="1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4">
    <w:name w:val="Название Знак"/>
    <w:basedOn w:val="a0"/>
    <w:link w:val="aff3"/>
    <w:uiPriority w:val="99"/>
    <w:rsid w:val="00D850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D850A0"/>
    <w:rPr>
      <w:rFonts w:cs="Times New Roman"/>
    </w:rPr>
  </w:style>
  <w:style w:type="paragraph" w:customStyle="1" w:styleId="c18c30">
    <w:name w:val="c18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850A0"/>
  </w:style>
  <w:style w:type="paragraph" w:customStyle="1" w:styleId="c14c42">
    <w:name w:val="c14 c4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68c131">
    <w:name w:val="c14 c123 c68 c13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52">
    <w:name w:val="c14 c111 c15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3c173">
    <w:name w:val="c14 c124 c111 c133 c1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2">
    <w:name w:val="c14 c124 c111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81">
    <w:name w:val="c18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uiPriority w:val="99"/>
    <w:rsid w:val="00D850A0"/>
  </w:style>
  <w:style w:type="paragraph" w:customStyle="1" w:styleId="c14c124c27c84">
    <w:name w:val="c14 c124 c27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c104">
    <w:name w:val="c14 c61 c10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61c90">
    <w:name w:val="c14 c124 c61 c9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122">
    <w:name w:val="c14 c132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66">
    <w:name w:val="c14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98">
    <w:name w:val="c14 c132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22c66">
    <w:name w:val="c14 c136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3c30">
    <w:name w:val="c18 c133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3">
    <w:name w:val="c14 c5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5c103">
    <w:name w:val="c14 c75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5">
    <w:name w:val="c14 c27 c7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27c130">
    <w:name w:val="c14 c124 c27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56c130">
    <w:name w:val="c14 c124 c56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c105">
    <w:name w:val="c14 c98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90c56">
    <w:name w:val="c14 c122 c90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">
    <w:name w:val="c14 c98 c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">
    <w:name w:val="c14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2">
    <w:name w:val="c14 c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">
    <w:name w:val="c14 c123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c136">
    <w:name w:val="c14 c98 c66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06c122">
    <w:name w:val="c14 c136 c106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84c124">
    <w:name w:val="c14 c111 c84 c12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14">
    <w:name w:val="c18 c1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c14c27">
    <w:name w:val="c104 c14 c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85">
    <w:name w:val="c14 c56 c8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6c134">
    <w:name w:val="c14 c98 c56 c13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6">
    <w:name w:val="c14 c11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5">
    <w:name w:val="c14 c3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6">
    <w:name w:val="c14 c122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6">
    <w:name w:val="c14 c8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59c84">
    <w:name w:val="c14 c27 c59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56c166">
    <w:name w:val="c14 c156 c1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78">
    <w:name w:val="c14 c56 c7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103c162">
    <w:name w:val="c14 c66 c103 c16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4c105">
    <w:name w:val="c14 c122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4c59">
    <w:name w:val="c14 c54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3">
    <w:name w:val="c14 c27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8">
    <w:name w:val="c14 c8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">
    <w:name w:val="c14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69">
    <w:name w:val="c18 c6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137">
    <w:name w:val="c14 c122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21">
    <w:name w:val="c14 c111 c1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05c171">
    <w:name w:val="c14 c103 c105 c17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c14c111">
    <w:name w:val="c121 c14 c11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c119">
    <w:name w:val="c14 c91 c11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3c66c181">
    <w:name w:val="c14 c111 c133 c66 c1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68c123">
    <w:name w:val="c14 c66 c68 c12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32c68">
    <w:name w:val="c14 c124 c132 c6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c133">
    <w:name w:val="c14 c123 c132 c1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92">
    <w:name w:val="c14 c90 c9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3">
    <w:name w:val="c14 c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82">
    <w:name w:val="c14 c103 c1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3">
    <w:name w:val="c14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5c110">
    <w:name w:val="c14 c105 c11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9">
    <w:name w:val="c18 c13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2">
    <w:name w:val="c14 c7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27">
    <w:name w:val="c14 c103 c1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05c138">
    <w:name w:val="c14 c111 c105 c13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54">
    <w:name w:val="c14 c103 c1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0c59">
    <w:name w:val="c14 c111 c130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59">
    <w:name w:val="c18 c1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143">
    <w:name w:val="c14 c90 c14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3c134c140c157">
    <w:name w:val="c14 c133 c134 c140 c15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34c140">
    <w:name w:val="c14 c98 c134 c14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60">
    <w:name w:val="c18 c16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08">
    <w:name w:val="c18 c10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9">
    <w:name w:val="c14 c9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1">
    <w:name w:val="c14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98c66">
    <w:name w:val="c14 c136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">
    <w:name w:val="c14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11c137">
    <w:name w:val="c14 c98 c111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1">
    <w:name w:val="c14 c4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">
    <w:name w:val="c14 c9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">
    <w:name w:val="c14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98c130">
    <w:name w:val="c14 c27 c98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5">
    <w:name w:val="c14 c9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56c98">
    <w:name w:val="c14 c90 c56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7">
    <w:name w:val="c14 c10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">
    <w:name w:val="c14 c6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80">
    <w:name w:val="c14 c124 c18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5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List 3"/>
    <w:basedOn w:val="a"/>
    <w:uiPriority w:val="99"/>
    <w:rsid w:val="00D850A0"/>
    <w:pPr>
      <w:spacing w:before="100" w:beforeAutospacing="1"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7">
    <w:name w:val="Знак2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5">
    <w:name w:val="номер страницы"/>
    <w:basedOn w:val="a0"/>
    <w:uiPriority w:val="99"/>
    <w:rsid w:val="00D850A0"/>
    <w:rPr>
      <w:rFonts w:cs="Times New Roman"/>
    </w:rPr>
  </w:style>
  <w:style w:type="paragraph" w:customStyle="1" w:styleId="211">
    <w:name w:val="Основной текст с отступом 21"/>
    <w:basedOn w:val="a"/>
    <w:uiPriority w:val="99"/>
    <w:rsid w:val="00D850A0"/>
    <w:pPr>
      <w:widowControl w:val="0"/>
      <w:spacing w:before="100" w:beforeAutospacing="1"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8">
    <w:name w:val="Знак2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Subtitle"/>
    <w:basedOn w:val="a"/>
    <w:next w:val="a"/>
    <w:link w:val="aff7"/>
    <w:uiPriority w:val="99"/>
    <w:qFormat/>
    <w:rsid w:val="00D850A0"/>
    <w:pPr>
      <w:spacing w:before="100" w:beforeAutospacing="1"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7">
    <w:name w:val="Подзаголовок Знак"/>
    <w:basedOn w:val="a0"/>
    <w:link w:val="aff6"/>
    <w:uiPriority w:val="99"/>
    <w:rsid w:val="00D850A0"/>
    <w:rPr>
      <w:rFonts w:ascii="Cambria" w:eastAsia="Times New Roman" w:hAnsi="Cambria" w:cs="Times New Roman"/>
      <w:sz w:val="24"/>
      <w:szCs w:val="24"/>
    </w:rPr>
  </w:style>
  <w:style w:type="character" w:customStyle="1" w:styleId="18">
    <w:name w:val="Основной текст с отступом Знак1"/>
    <w:basedOn w:val="a0"/>
    <w:uiPriority w:val="99"/>
    <w:rsid w:val="00D850A0"/>
    <w:rPr>
      <w:rFonts w:cs="Times New Roman"/>
      <w:sz w:val="24"/>
      <w:szCs w:val="24"/>
    </w:rPr>
  </w:style>
  <w:style w:type="character" w:customStyle="1" w:styleId="19">
    <w:name w:val="Текст Знак1"/>
    <w:basedOn w:val="a0"/>
    <w:uiPriority w:val="99"/>
    <w:rsid w:val="00D850A0"/>
    <w:rPr>
      <w:rFonts w:ascii="Courier New" w:hAnsi="Courier New" w:cs="Courier New"/>
    </w:rPr>
  </w:style>
  <w:style w:type="paragraph" w:styleId="aff8">
    <w:name w:val="TOC Heading"/>
    <w:basedOn w:val="1"/>
    <w:next w:val="a"/>
    <w:uiPriority w:val="39"/>
    <w:qFormat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9">
    <w:name w:val="toc 2"/>
    <w:basedOn w:val="a"/>
    <w:next w:val="a"/>
    <w:autoRedefine/>
    <w:uiPriority w:val="39"/>
    <w:qFormat/>
    <w:rsid w:val="00AD59EF"/>
    <w:pPr>
      <w:tabs>
        <w:tab w:val="right" w:leader="dot" w:pos="9345"/>
      </w:tabs>
      <w:spacing w:before="100" w:beforeAutospacing="1" w:after="100" w:line="240" w:lineRule="auto"/>
    </w:pPr>
    <w:rPr>
      <w:rFonts w:ascii="OfficinaSansBookC" w:eastAsia="Times New Roman" w:hAnsi="OfficinaSansBookC" w:cs="Times New Roman"/>
      <w:b/>
      <w:noProof/>
      <w:sz w:val="28"/>
      <w:szCs w:val="28"/>
    </w:rPr>
  </w:style>
  <w:style w:type="paragraph" w:styleId="1a">
    <w:name w:val="toc 1"/>
    <w:basedOn w:val="a"/>
    <w:next w:val="a"/>
    <w:autoRedefine/>
    <w:uiPriority w:val="39"/>
    <w:qFormat/>
    <w:rsid w:val="00D850A0"/>
    <w:pPr>
      <w:spacing w:before="100" w:beforeAutospacing="1" w:after="100" w:line="240" w:lineRule="auto"/>
    </w:pPr>
    <w:rPr>
      <w:rFonts w:ascii="Calibri" w:eastAsia="Times New Roman" w:hAnsi="Calibri" w:cs="Times New Roman"/>
    </w:rPr>
  </w:style>
  <w:style w:type="paragraph" w:styleId="36">
    <w:name w:val="toc 3"/>
    <w:basedOn w:val="a"/>
    <w:next w:val="a"/>
    <w:autoRedefine/>
    <w:uiPriority w:val="39"/>
    <w:qFormat/>
    <w:rsid w:val="00D850A0"/>
    <w:pPr>
      <w:spacing w:before="100" w:beforeAutospacing="1" w:after="100" w:line="240" w:lineRule="auto"/>
      <w:ind w:left="440"/>
    </w:pPr>
    <w:rPr>
      <w:rFonts w:ascii="Calibri" w:eastAsia="Times New Roman" w:hAnsi="Calibri" w:cs="Times New Roman"/>
    </w:rPr>
  </w:style>
  <w:style w:type="paragraph" w:customStyle="1" w:styleId="Style38">
    <w:name w:val="Style3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220">
    <w:name w:val="Знак22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9">
    <w:name w:val="Emphasis"/>
    <w:basedOn w:val="a0"/>
    <w:uiPriority w:val="99"/>
    <w:qFormat/>
    <w:rsid w:val="00D850A0"/>
    <w:rPr>
      <w:rFonts w:cs="Times New Roman"/>
      <w:i/>
      <w:iCs/>
    </w:rPr>
  </w:style>
  <w:style w:type="character" w:customStyle="1" w:styleId="b-serp-urlitem">
    <w:name w:val="b-serp-url__item"/>
    <w:basedOn w:val="a0"/>
    <w:rsid w:val="00D850A0"/>
    <w:rPr>
      <w:rFonts w:cs="Times New Roman"/>
    </w:rPr>
  </w:style>
  <w:style w:type="paragraph" w:customStyle="1" w:styleId="37">
    <w:name w:val="Знак3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FontStyle46">
    <w:name w:val="Font Style46"/>
    <w:uiPriority w:val="99"/>
    <w:rsid w:val="00D850A0"/>
    <w:rPr>
      <w:rFonts w:ascii="Times New Roman" w:hAnsi="Times New Roman"/>
      <w:b/>
      <w:sz w:val="26"/>
    </w:rPr>
  </w:style>
  <w:style w:type="character" w:customStyle="1" w:styleId="FontStyle57">
    <w:name w:val="Font Style57"/>
    <w:uiPriority w:val="99"/>
    <w:rsid w:val="00D850A0"/>
    <w:rPr>
      <w:rFonts w:ascii="Times New Roman" w:hAnsi="Times New Roman"/>
      <w:b/>
      <w:sz w:val="24"/>
    </w:rPr>
  </w:style>
  <w:style w:type="paragraph" w:styleId="affa">
    <w:name w:val="caption"/>
    <w:basedOn w:val="a"/>
    <w:uiPriority w:val="99"/>
    <w:qFormat/>
    <w:rsid w:val="00D850A0"/>
    <w:pPr>
      <w:widowControl w:val="0"/>
      <w:spacing w:before="100" w:beforeAutospacing="1"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ffb">
    <w:name w:val="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fc">
    <w:name w:val="footnote reference"/>
    <w:basedOn w:val="a0"/>
    <w:uiPriority w:val="99"/>
    <w:rsid w:val="00D850A0"/>
    <w:rPr>
      <w:rFonts w:cs="Times New Roman"/>
      <w:vertAlign w:val="superscript"/>
    </w:rPr>
  </w:style>
  <w:style w:type="paragraph" w:customStyle="1" w:styleId="Style3">
    <w:name w:val="Style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D850A0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D850A0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D850A0"/>
    <w:rPr>
      <w:rFonts w:ascii="Times New Roman" w:hAnsi="Times New Roman"/>
      <w:b/>
      <w:sz w:val="14"/>
    </w:rPr>
  </w:style>
  <w:style w:type="paragraph" w:customStyle="1" w:styleId="p">
    <w:name w:val="p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D850A0"/>
    <w:pPr>
      <w:spacing w:before="100" w:beforeAutospacing="1"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нак Знак Знак Знак Знак 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e">
    <w:name w:val="Символ сноски"/>
    <w:uiPriority w:val="99"/>
    <w:rsid w:val="00D850A0"/>
    <w:rPr>
      <w:vertAlign w:val="superscript"/>
    </w:rPr>
  </w:style>
  <w:style w:type="paragraph" w:customStyle="1" w:styleId="212">
    <w:name w:val="Список 21"/>
    <w:basedOn w:val="a"/>
    <w:uiPriority w:val="99"/>
    <w:rsid w:val="00D850A0"/>
    <w:pPr>
      <w:suppressAutoHyphens/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38" w:lineRule="exact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4">
    <w:name w:val="Font Style34"/>
    <w:uiPriority w:val="99"/>
    <w:rsid w:val="00D850A0"/>
    <w:rPr>
      <w:rFonts w:ascii="Century Schoolbook" w:hAnsi="Century Schoolbook"/>
      <w:sz w:val="18"/>
    </w:rPr>
  </w:style>
  <w:style w:type="character" w:customStyle="1" w:styleId="FontStyle36">
    <w:name w:val="Font Style36"/>
    <w:uiPriority w:val="99"/>
    <w:rsid w:val="00D850A0"/>
    <w:rPr>
      <w:rFonts w:ascii="Century Schoolbook" w:hAnsi="Century Schoolbook"/>
      <w:b/>
      <w:sz w:val="20"/>
    </w:rPr>
  </w:style>
  <w:style w:type="character" w:customStyle="1" w:styleId="FontStyle38">
    <w:name w:val="Font Style38"/>
    <w:uiPriority w:val="99"/>
    <w:rsid w:val="00D850A0"/>
    <w:rPr>
      <w:rFonts w:ascii="Century Schoolbook" w:hAnsi="Century Schoolbook"/>
      <w:b/>
      <w:i/>
      <w:sz w:val="18"/>
    </w:rPr>
  </w:style>
  <w:style w:type="paragraph" w:customStyle="1" w:styleId="Style11">
    <w:name w:val="Style1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45">
    <w:name w:val="Font Style45"/>
    <w:uiPriority w:val="99"/>
    <w:rsid w:val="00D850A0"/>
    <w:rPr>
      <w:rFonts w:ascii="Century Schoolbook" w:hAnsi="Century Schoolbook"/>
      <w:b/>
      <w:sz w:val="14"/>
    </w:rPr>
  </w:style>
  <w:style w:type="paragraph" w:customStyle="1" w:styleId="Style22">
    <w:name w:val="Style22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1" w:lineRule="exact"/>
      <w:ind w:hanging="293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3">
    <w:name w:val="Font Style33"/>
    <w:uiPriority w:val="99"/>
    <w:rsid w:val="00D850A0"/>
    <w:rPr>
      <w:rFonts w:ascii="SimSun" w:eastAsia="SimSun"/>
      <w:sz w:val="30"/>
    </w:rPr>
  </w:style>
  <w:style w:type="character" w:customStyle="1" w:styleId="apple-style-span">
    <w:name w:val="apple-style-span"/>
    <w:basedOn w:val="a0"/>
    <w:rsid w:val="00D850A0"/>
    <w:rPr>
      <w:rFonts w:cs="Times New Roman"/>
    </w:rPr>
  </w:style>
  <w:style w:type="paragraph" w:customStyle="1" w:styleId="41">
    <w:name w:val="Знак4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3">
    <w:name w:val="Знак21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 Знак 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180">
    <w:name w:val="Знак Знак18"/>
    <w:uiPriority w:val="99"/>
    <w:rsid w:val="00D850A0"/>
    <w:rPr>
      <w:rFonts w:ascii="Times New Roman" w:eastAsia="Times New Roman" w:hAnsi="Times New Roman"/>
      <w:sz w:val="24"/>
    </w:rPr>
  </w:style>
  <w:style w:type="character" w:customStyle="1" w:styleId="91">
    <w:name w:val="Знак Знак9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61">
    <w:name w:val="Знак Знак6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52">
    <w:name w:val="Знак Знак5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214">
    <w:name w:val="Знак Знак2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1c">
    <w:name w:val="Знак Знак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afff">
    <w:name w:val="Знак Знак"/>
    <w:uiPriority w:val="99"/>
    <w:rsid w:val="00D850A0"/>
    <w:rPr>
      <w:rFonts w:ascii="Courier New" w:eastAsia="Times New Roman" w:hAnsi="Courier New"/>
      <w:sz w:val="13"/>
    </w:rPr>
  </w:style>
  <w:style w:type="paragraph" w:customStyle="1" w:styleId="1d">
    <w:name w:val="Без интервала1"/>
    <w:link w:val="afff0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f0">
    <w:name w:val="Без интервала Знак"/>
    <w:link w:val="1d"/>
    <w:uiPriority w:val="99"/>
    <w:locked/>
    <w:rsid w:val="00D850A0"/>
    <w:rPr>
      <w:rFonts w:ascii="Calibri" w:eastAsia="Calibri" w:hAnsi="Calibri" w:cs="Times New Roman"/>
      <w:lang w:eastAsia="ru-RU"/>
    </w:rPr>
  </w:style>
  <w:style w:type="character" w:customStyle="1" w:styleId="FontStyle62">
    <w:name w:val="Font Style62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0">
    <w:name w:val="Style5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D850A0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">
    <w:name w:val="input"/>
    <w:basedOn w:val="a0"/>
    <w:rsid w:val="00D850A0"/>
  </w:style>
  <w:style w:type="character" w:customStyle="1" w:styleId="1e">
    <w:name w:val="Текст выноски Знак1"/>
    <w:basedOn w:val="a0"/>
    <w:uiPriority w:val="99"/>
    <w:semiHidden/>
    <w:rsid w:val="00D850A0"/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850A0"/>
    <w:rPr>
      <w:rFonts w:ascii="Times New Roman" w:hAnsi="Times New Roman"/>
      <w:sz w:val="0"/>
      <w:szCs w:val="0"/>
      <w:lang w:eastAsia="en-US"/>
    </w:rPr>
  </w:style>
  <w:style w:type="character" w:customStyle="1" w:styleId="CommentSubjectChar1">
    <w:name w:val="Comment Subject Char1"/>
    <w:basedOn w:val="afb"/>
    <w:uiPriority w:val="99"/>
    <w:semiHidden/>
    <w:rsid w:val="00D850A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1f">
    <w:name w:val="Table Grid 1"/>
    <w:basedOn w:val="a1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1">
    <w:name w:val="annotation reference"/>
    <w:basedOn w:val="a0"/>
    <w:semiHidden/>
    <w:rsid w:val="00D850A0"/>
    <w:rPr>
      <w:rFonts w:cs="Times New Roman"/>
      <w:sz w:val="16"/>
    </w:rPr>
  </w:style>
  <w:style w:type="paragraph" w:customStyle="1" w:styleId="Style44">
    <w:name w:val="Style4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Абзац списка2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b">
    <w:name w:val="Без интервала2"/>
    <w:rsid w:val="00D850A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customStyle="1" w:styleId="1f1">
    <w:name w:val="Заголовок оглавления1"/>
    <w:basedOn w:val="1"/>
    <w:next w:val="a"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links8">
    <w:name w:val="link s_8"/>
    <w:basedOn w:val="a0"/>
    <w:rsid w:val="00D850A0"/>
  </w:style>
  <w:style w:type="paragraph" w:customStyle="1" w:styleId="81">
    <w:name w:val="Знак8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40">
    <w:name w:val="Знак24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Знак7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numbering" w:customStyle="1" w:styleId="1f2">
    <w:name w:val="Нет списка1"/>
    <w:next w:val="a2"/>
    <w:uiPriority w:val="99"/>
    <w:semiHidden/>
    <w:unhideWhenUsed/>
    <w:rsid w:val="00D850A0"/>
  </w:style>
  <w:style w:type="paragraph" w:customStyle="1" w:styleId="62">
    <w:name w:val="Знак6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31">
    <w:name w:val="Знак23"/>
    <w:basedOn w:val="a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3">
    <w:name w:val="Font Style13"/>
    <w:uiPriority w:val="99"/>
    <w:rsid w:val="00D850A0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D850A0"/>
    <w:rPr>
      <w:rFonts w:ascii="Times New Roman" w:hAnsi="Times New Roman"/>
      <w:sz w:val="22"/>
    </w:rPr>
  </w:style>
  <w:style w:type="paragraph" w:customStyle="1" w:styleId="Style2">
    <w:name w:val="Style2"/>
    <w:basedOn w:val="a"/>
    <w:uiPriority w:val="99"/>
    <w:rsid w:val="00D85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D850A0"/>
  </w:style>
  <w:style w:type="numbering" w:customStyle="1" w:styleId="38">
    <w:name w:val="Нет списка3"/>
    <w:next w:val="a2"/>
    <w:uiPriority w:val="99"/>
    <w:semiHidden/>
    <w:unhideWhenUsed/>
    <w:rsid w:val="00D850A0"/>
  </w:style>
  <w:style w:type="table" w:customStyle="1" w:styleId="2d">
    <w:name w:val="Сетка таблицы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1"/>
    <w:next w:val="1f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Сетка таблицы1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D850A0"/>
  </w:style>
  <w:style w:type="paragraph" w:customStyle="1" w:styleId="msonormalbullet1gif">
    <w:name w:val="msonormal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2"/>
    <w:semiHidden/>
    <w:rsid w:val="00D850A0"/>
  </w:style>
  <w:style w:type="table" w:customStyle="1" w:styleId="39">
    <w:name w:val="Сетка таблицы3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semiHidden/>
    <w:rsid w:val="00D850A0"/>
  </w:style>
  <w:style w:type="table" w:customStyle="1" w:styleId="43">
    <w:name w:val="Сетка таблицы4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a">
    <w:name w:val="Абзац списка3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3b">
    <w:name w:val="Без интервала3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0">
    <w:name w:val="Сетка таблицы 12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e">
    <w:name w:val="Заголовок оглавления2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afff2">
    <w:name w:val="Цветовое выделение"/>
    <w:uiPriority w:val="99"/>
    <w:rsid w:val="00D850A0"/>
    <w:rPr>
      <w:b/>
      <w:color w:val="26282F"/>
    </w:rPr>
  </w:style>
  <w:style w:type="numbering" w:customStyle="1" w:styleId="63">
    <w:name w:val="Нет списка6"/>
    <w:next w:val="a2"/>
    <w:uiPriority w:val="99"/>
    <w:semiHidden/>
    <w:unhideWhenUsed/>
    <w:rsid w:val="00D850A0"/>
  </w:style>
  <w:style w:type="character" w:customStyle="1" w:styleId="CommentTextChar1">
    <w:name w:val="Comment Text Char1"/>
    <w:basedOn w:val="a0"/>
    <w:uiPriority w:val="99"/>
    <w:semiHidden/>
    <w:rsid w:val="00D850A0"/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D850A0"/>
  </w:style>
  <w:style w:type="numbering" w:customStyle="1" w:styleId="82">
    <w:name w:val="Нет списка8"/>
    <w:next w:val="a2"/>
    <w:semiHidden/>
    <w:rsid w:val="00D850A0"/>
  </w:style>
  <w:style w:type="table" w:customStyle="1" w:styleId="54">
    <w:name w:val="Сетка таблицы5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semiHidden/>
    <w:rsid w:val="00D850A0"/>
  </w:style>
  <w:style w:type="table" w:customStyle="1" w:styleId="64">
    <w:name w:val="Сетка таблицы6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semiHidden/>
    <w:rsid w:val="00D850A0"/>
  </w:style>
  <w:style w:type="table" w:customStyle="1" w:styleId="73">
    <w:name w:val="Сетка таблицы7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45">
    <w:name w:val="Без интервала4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30">
    <w:name w:val="Сетка таблицы 13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c">
    <w:name w:val="Заголовок оглавления3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21">
    <w:name w:val="Нет списка12"/>
    <w:next w:val="a2"/>
    <w:uiPriority w:val="99"/>
    <w:semiHidden/>
    <w:unhideWhenUsed/>
    <w:rsid w:val="00D850A0"/>
  </w:style>
  <w:style w:type="numbering" w:customStyle="1" w:styleId="131">
    <w:name w:val="Нет списка13"/>
    <w:next w:val="a2"/>
    <w:uiPriority w:val="99"/>
    <w:semiHidden/>
    <w:unhideWhenUsed/>
    <w:rsid w:val="00D850A0"/>
  </w:style>
  <w:style w:type="numbering" w:customStyle="1" w:styleId="140">
    <w:name w:val="Нет списка14"/>
    <w:next w:val="a2"/>
    <w:uiPriority w:val="99"/>
    <w:semiHidden/>
    <w:unhideWhenUsed/>
    <w:rsid w:val="00D850A0"/>
  </w:style>
  <w:style w:type="numbering" w:customStyle="1" w:styleId="150">
    <w:name w:val="Нет списка15"/>
    <w:next w:val="a2"/>
    <w:uiPriority w:val="99"/>
    <w:semiHidden/>
    <w:unhideWhenUsed/>
    <w:rsid w:val="00D850A0"/>
  </w:style>
  <w:style w:type="numbering" w:customStyle="1" w:styleId="160">
    <w:name w:val="Нет списка16"/>
    <w:next w:val="a2"/>
    <w:semiHidden/>
    <w:rsid w:val="00D850A0"/>
  </w:style>
  <w:style w:type="table" w:customStyle="1" w:styleId="83">
    <w:name w:val="Сетка таблицы8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5">
    <w:name w:val="Абзац списка5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56">
    <w:name w:val="Без интервала5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1">
    <w:name w:val="Сетка таблицы 14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">
    <w:name w:val="Заголовок оглавления4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70">
    <w:name w:val="Нет списка17"/>
    <w:next w:val="a2"/>
    <w:uiPriority w:val="99"/>
    <w:semiHidden/>
    <w:unhideWhenUsed/>
    <w:rsid w:val="00D850A0"/>
  </w:style>
  <w:style w:type="table" w:customStyle="1" w:styleId="93">
    <w:name w:val="Сетка таблицы9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 15"/>
    <w:basedOn w:val="a1"/>
    <w:next w:val="1f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850A0"/>
  </w:style>
  <w:style w:type="numbering" w:customStyle="1" w:styleId="190">
    <w:name w:val="Нет списка19"/>
    <w:next w:val="a2"/>
    <w:semiHidden/>
    <w:rsid w:val="00D850A0"/>
  </w:style>
  <w:style w:type="table" w:customStyle="1" w:styleId="142">
    <w:name w:val="Сетка таблицы14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D850A0"/>
  </w:style>
  <w:style w:type="table" w:customStyle="1" w:styleId="152">
    <w:name w:val="Сетка таблицы15"/>
    <w:basedOn w:val="a1"/>
    <w:next w:val="af0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 16"/>
    <w:basedOn w:val="a1"/>
    <w:next w:val="1f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Сетка таблицы16"/>
    <w:uiPriority w:val="99"/>
    <w:rsid w:val="00D850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2"/>
    <w:uiPriority w:val="99"/>
    <w:semiHidden/>
    <w:unhideWhenUsed/>
    <w:rsid w:val="00D850A0"/>
  </w:style>
  <w:style w:type="table" w:customStyle="1" w:styleId="171">
    <w:name w:val="Сетка таблицы17"/>
    <w:basedOn w:val="a1"/>
    <w:next w:val="af0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 17"/>
    <w:basedOn w:val="a1"/>
    <w:next w:val="1f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2">
    <w:name w:val="Сетка таблицы18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rsid w:val="00D850A0"/>
  </w:style>
  <w:style w:type="table" w:customStyle="1" w:styleId="191">
    <w:name w:val="Сетка таблицы19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"/>
    <w:next w:val="a2"/>
    <w:uiPriority w:val="99"/>
    <w:semiHidden/>
    <w:unhideWhenUsed/>
    <w:rsid w:val="00D850A0"/>
  </w:style>
  <w:style w:type="paragraph" w:customStyle="1" w:styleId="ConsPlusNormal">
    <w:name w:val="ConsPlusNormal"/>
    <w:rsid w:val="00C50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65">
    <w:name w:val="Абзац списка6"/>
    <w:basedOn w:val="a"/>
    <w:rsid w:val="004E7FCB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Номер страницы1"/>
    <w:basedOn w:val="a"/>
    <w:link w:val="a7"/>
    <w:rsid w:val="00B147DC"/>
    <w:pPr>
      <w:spacing w:after="160" w:line="264" w:lineRule="auto"/>
    </w:pPr>
    <w:rPr>
      <w:rFonts w:cs="Times New Roman"/>
    </w:rPr>
  </w:style>
  <w:style w:type="character" w:customStyle="1" w:styleId="c0">
    <w:name w:val="c0"/>
    <w:basedOn w:val="a0"/>
    <w:rsid w:val="005E467F"/>
  </w:style>
  <w:style w:type="paragraph" w:styleId="47">
    <w:name w:val="toc 4"/>
    <w:basedOn w:val="a"/>
    <w:next w:val="a"/>
    <w:autoRedefine/>
    <w:uiPriority w:val="39"/>
    <w:unhideWhenUsed/>
    <w:rsid w:val="008E6075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8E6075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8E6075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8E6075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8E6075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8E6075"/>
    <w:pPr>
      <w:spacing w:after="100" w:line="259" w:lineRule="auto"/>
      <w:ind w:left="1760"/>
    </w:pPr>
    <w:rPr>
      <w:rFonts w:eastAsiaTheme="minorEastAsia"/>
      <w:lang w:eastAsia="ru-RU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B90118"/>
    <w:rPr>
      <w:color w:val="605E5C"/>
      <w:shd w:val="clear" w:color="auto" w:fill="E1DFDD"/>
    </w:rPr>
  </w:style>
  <w:style w:type="paragraph" w:customStyle="1" w:styleId="dt-p">
    <w:name w:val="dt-p"/>
    <w:basedOn w:val="a"/>
    <w:rsid w:val="0054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455E1"/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A25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3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6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B9B9-FC0F-4E50-A978-203E1135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31</Pages>
  <Words>6892</Words>
  <Characters>39291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МуравьеваЕЮ</cp:lastModifiedBy>
  <cp:revision>7</cp:revision>
  <cp:lastPrinted>2023-01-12T13:22:00Z</cp:lastPrinted>
  <dcterms:created xsi:type="dcterms:W3CDTF">2023-08-10T09:59:00Z</dcterms:created>
  <dcterms:modified xsi:type="dcterms:W3CDTF">2024-09-13T06:53:00Z</dcterms:modified>
</cp:coreProperties>
</file>