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ED" w:rsidRDefault="00466EED" w:rsidP="00466EED">
      <w:pPr>
        <w:spacing w:after="0"/>
        <w:rPr>
          <w:rFonts w:ascii="Times New Roman" w:hAnsi="Times New Roman"/>
          <w:b/>
          <w:bCs/>
          <w:sz w:val="24"/>
          <w:szCs w:val="24"/>
        </w:rPr>
      </w:pPr>
    </w:p>
    <w:p w:rsidR="00466EED" w:rsidRDefault="00466EED" w:rsidP="00466EED">
      <w:pPr>
        <w:pStyle w:val="a6"/>
        <w:jc w:val="right"/>
        <w:rPr>
          <w:rFonts w:ascii="Times New Roman" w:hAnsi="Times New Roman"/>
          <w:b/>
          <w:bCs/>
          <w:lang w:val="ru-RU"/>
        </w:rPr>
      </w:pPr>
      <w:bookmarkStart w:id="0" w:name="_Toc140077613"/>
      <w:r>
        <w:rPr>
          <w:rFonts w:ascii="Times New Roman" w:hAnsi="Times New Roman"/>
          <w:b/>
          <w:bCs/>
        </w:rPr>
        <w:t>Приложение 2.</w:t>
      </w:r>
      <w:r>
        <w:rPr>
          <w:rFonts w:ascii="Times New Roman" w:hAnsi="Times New Roman"/>
          <w:b/>
          <w:bCs/>
          <w:lang w:val="ru-RU"/>
        </w:rPr>
        <w:t>8</w:t>
      </w:r>
      <w:bookmarkEnd w:id="0"/>
    </w:p>
    <w:p w:rsidR="00466EED" w:rsidRDefault="00466EED" w:rsidP="00466EED">
      <w:pPr>
        <w:spacing w:after="0"/>
        <w:jc w:val="right"/>
        <w:rPr>
          <w:rFonts w:ascii="Times New Roman" w:hAnsi="Times New Roman"/>
          <w:b/>
          <w:bCs/>
          <w:i/>
          <w:sz w:val="24"/>
          <w:szCs w:val="24"/>
        </w:rPr>
      </w:pPr>
      <w:r>
        <w:rPr>
          <w:rFonts w:ascii="Times New Roman" w:hAnsi="Times New Roman"/>
          <w:b/>
          <w:bCs/>
          <w:sz w:val="24"/>
          <w:szCs w:val="24"/>
        </w:rPr>
        <w:t>к ОП по специальности</w:t>
      </w:r>
      <w:r>
        <w:rPr>
          <w:rFonts w:ascii="Times New Roman" w:hAnsi="Times New Roman"/>
          <w:b/>
          <w:bCs/>
          <w:i/>
          <w:sz w:val="24"/>
          <w:szCs w:val="24"/>
        </w:rPr>
        <w:t xml:space="preserve"> </w:t>
      </w:r>
    </w:p>
    <w:p w:rsidR="00466EED" w:rsidRDefault="00466EED" w:rsidP="00466EED">
      <w:pPr>
        <w:spacing w:after="0"/>
        <w:jc w:val="right"/>
        <w:rPr>
          <w:rFonts w:ascii="Times New Roman" w:hAnsi="Times New Roman"/>
          <w:b/>
          <w:bCs/>
          <w:iCs/>
          <w:sz w:val="24"/>
          <w:szCs w:val="24"/>
        </w:rPr>
      </w:pPr>
      <w:r>
        <w:rPr>
          <w:rFonts w:ascii="Times New Roman" w:hAnsi="Times New Roman"/>
          <w:b/>
          <w:bCs/>
          <w:iCs/>
          <w:sz w:val="24"/>
          <w:szCs w:val="24"/>
        </w:rPr>
        <w:t>23.02.02 Автомобиле- и тракторостроение</w:t>
      </w:r>
    </w:p>
    <w:p w:rsidR="00466EED" w:rsidRDefault="00466EED" w:rsidP="00466EED">
      <w:pPr>
        <w:widowControl w:val="0"/>
        <w:suppressAutoHyphens/>
        <w:autoSpaceDE w:val="0"/>
        <w:autoSpaceDN w:val="0"/>
        <w:adjustRightInd w:val="0"/>
        <w:spacing w:after="0" w:line="360" w:lineRule="auto"/>
        <w:jc w:val="center"/>
        <w:rPr>
          <w:rFonts w:ascii="Times New Roman" w:hAnsi="Times New Roman"/>
          <w:b/>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4"/>
          <w:szCs w:val="24"/>
        </w:rPr>
      </w:pPr>
    </w:p>
    <w:p w:rsidR="00466EED" w:rsidRDefault="00466EED" w:rsidP="00466EED">
      <w:pPr>
        <w:pStyle w:val="a6"/>
        <w:rPr>
          <w:rFonts w:ascii="Times New Roman" w:hAnsi="Times New Roman"/>
          <w:b/>
          <w:bCs/>
        </w:rPr>
      </w:pPr>
      <w:bookmarkStart w:id="1" w:name="_Toc140077614"/>
      <w:r>
        <w:rPr>
          <w:rFonts w:ascii="Times New Roman" w:hAnsi="Times New Roman"/>
          <w:b/>
          <w:bCs/>
        </w:rPr>
        <w:t>РАБОЧАЯ ПРОГРАММА УЧЕБНОЙ ДИСЦИПЛИНЫ</w:t>
      </w:r>
      <w:bookmarkEnd w:id="1"/>
    </w:p>
    <w:p w:rsidR="00466EED" w:rsidRDefault="00466EED" w:rsidP="00466EED">
      <w:pPr>
        <w:rPr>
          <w:lang w:val="x-none" w:eastAsia="x-none"/>
        </w:rPr>
      </w:pPr>
    </w:p>
    <w:p w:rsidR="00466EED" w:rsidRDefault="00466EED" w:rsidP="00466EED">
      <w:pPr>
        <w:pStyle w:val="a6"/>
        <w:rPr>
          <w:rFonts w:ascii="Times New Roman" w:hAnsi="Times New Roman"/>
          <w:b/>
          <w:bCs/>
          <w:lang w:val="ru-RU"/>
        </w:rPr>
      </w:pPr>
      <w:bookmarkStart w:id="2" w:name="_Toc18492556"/>
      <w:bookmarkStart w:id="3" w:name="_Toc140077615"/>
      <w:r>
        <w:rPr>
          <w:rFonts w:ascii="Times New Roman" w:hAnsi="Times New Roman"/>
          <w:b/>
          <w:bCs/>
        </w:rPr>
        <w:t>ОП</w:t>
      </w:r>
      <w:r w:rsidR="00B125F8">
        <w:rPr>
          <w:rFonts w:ascii="Times New Roman" w:hAnsi="Times New Roman"/>
          <w:b/>
          <w:bCs/>
          <w:lang w:val="ru-RU"/>
        </w:rPr>
        <w:t>.</w:t>
      </w:r>
      <w:r>
        <w:rPr>
          <w:rFonts w:ascii="Times New Roman" w:hAnsi="Times New Roman"/>
          <w:b/>
          <w:bCs/>
        </w:rPr>
        <w:t>02 ТЕХНИЧЕСКАЯ МЕХАНИКА</w:t>
      </w:r>
      <w:bookmarkEnd w:id="2"/>
      <w:bookmarkEnd w:id="3"/>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466EED" w:rsidRDefault="00466EED" w:rsidP="00466E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B125F8" w:rsidRDefault="00B125F8"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B125F8" w:rsidRDefault="00B125F8"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B125F8" w:rsidRDefault="00B125F8"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r>
        <w:rPr>
          <w:rFonts w:ascii="Times New Roman" w:hAnsi="Times New Roman"/>
          <w:b/>
          <w:bCs/>
          <w:sz w:val="24"/>
          <w:szCs w:val="24"/>
        </w:rPr>
        <w:t>202</w:t>
      </w:r>
      <w:r w:rsidR="00EC7A23">
        <w:rPr>
          <w:rFonts w:ascii="Times New Roman" w:hAnsi="Times New Roman"/>
          <w:b/>
          <w:bCs/>
          <w:sz w:val="24"/>
          <w:szCs w:val="24"/>
        </w:rPr>
        <w:t>4</w:t>
      </w:r>
      <w:r>
        <w:rPr>
          <w:rFonts w:ascii="Times New Roman" w:hAnsi="Times New Roman"/>
          <w:b/>
          <w:bCs/>
          <w:sz w:val="24"/>
          <w:szCs w:val="24"/>
        </w:rPr>
        <w:t xml:space="preserve"> г.</w:t>
      </w:r>
    </w:p>
    <w:p w:rsidR="00466EED" w:rsidRDefault="00466EED" w:rsidP="00466EED">
      <w:pPr>
        <w:jc w:val="center"/>
        <w:rPr>
          <w:rFonts w:ascii="Times New Roman" w:hAnsi="Times New Roman"/>
          <w:b/>
          <w:sz w:val="24"/>
          <w:szCs w:val="24"/>
        </w:rPr>
      </w:pPr>
      <w:r>
        <w:rPr>
          <w:rFonts w:ascii="Times New Roman" w:hAnsi="Times New Roman"/>
          <w:i/>
          <w:iCs/>
          <w:sz w:val="24"/>
          <w:szCs w:val="24"/>
        </w:rPr>
        <w:br w:type="page"/>
      </w:r>
      <w:r>
        <w:rPr>
          <w:rFonts w:ascii="Times New Roman" w:hAnsi="Times New Roman"/>
          <w:b/>
          <w:sz w:val="24"/>
          <w:szCs w:val="24"/>
        </w:rPr>
        <w:lastRenderedPageBreak/>
        <w:t>СОДЕРЖАНИЕ</w:t>
      </w:r>
    </w:p>
    <w:p w:rsidR="00466EED" w:rsidRDefault="00466EED" w:rsidP="00466EED">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466EED" w:rsidTr="00466EED">
        <w:tc>
          <w:tcPr>
            <w:tcW w:w="7501" w:type="dxa"/>
            <w:hideMark/>
          </w:tcPr>
          <w:p w:rsidR="00466EED" w:rsidRDefault="00466EED" w:rsidP="00B125F8">
            <w:pPr>
              <w:numPr>
                <w:ilvl w:val="0"/>
                <w:numId w:val="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РАБОЧЕЙ ПРОГРАММЫ</w:t>
            </w:r>
            <w:r>
              <w:rPr>
                <w:rFonts w:ascii="Times New Roman" w:hAnsi="Times New Roman"/>
                <w:b/>
                <w:sz w:val="24"/>
                <w:szCs w:val="24"/>
              </w:rPr>
              <w:t xml:space="preserve"> УЧЕБНОЙ ДИСЦИПЛИНЫ</w:t>
            </w:r>
          </w:p>
        </w:tc>
        <w:tc>
          <w:tcPr>
            <w:tcW w:w="1854" w:type="dxa"/>
          </w:tcPr>
          <w:p w:rsidR="00466EED" w:rsidRDefault="00466EED">
            <w:pPr>
              <w:rPr>
                <w:rFonts w:ascii="Times New Roman" w:hAnsi="Times New Roman"/>
                <w:b/>
                <w:sz w:val="24"/>
                <w:szCs w:val="24"/>
              </w:rPr>
            </w:pPr>
          </w:p>
        </w:tc>
      </w:tr>
      <w:tr w:rsidR="00466EED" w:rsidTr="00466EED">
        <w:tc>
          <w:tcPr>
            <w:tcW w:w="7501" w:type="dxa"/>
            <w:hideMark/>
          </w:tcPr>
          <w:p w:rsidR="00466EED" w:rsidRDefault="00466EED">
            <w:pPr>
              <w:numPr>
                <w:ilvl w:val="0"/>
                <w:numId w:val="1"/>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rsidR="00466EED" w:rsidRDefault="00466EED">
            <w:pPr>
              <w:numPr>
                <w:ilvl w:val="0"/>
                <w:numId w:val="1"/>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rsidR="00466EED" w:rsidRDefault="00466EED">
            <w:pPr>
              <w:ind w:left="644"/>
              <w:rPr>
                <w:rFonts w:ascii="Times New Roman" w:hAnsi="Times New Roman"/>
                <w:b/>
                <w:sz w:val="24"/>
                <w:szCs w:val="24"/>
              </w:rPr>
            </w:pPr>
          </w:p>
        </w:tc>
      </w:tr>
      <w:tr w:rsidR="00466EED" w:rsidTr="00466EED">
        <w:tc>
          <w:tcPr>
            <w:tcW w:w="7501" w:type="dxa"/>
          </w:tcPr>
          <w:p w:rsidR="00466EED" w:rsidRDefault="00466EED">
            <w:pPr>
              <w:numPr>
                <w:ilvl w:val="0"/>
                <w:numId w:val="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rsidR="00466EED" w:rsidRDefault="00466EED">
            <w:pPr>
              <w:suppressAutoHyphens/>
              <w:rPr>
                <w:rFonts w:ascii="Times New Roman" w:hAnsi="Times New Roman"/>
                <w:b/>
                <w:sz w:val="24"/>
                <w:szCs w:val="24"/>
              </w:rPr>
            </w:pPr>
          </w:p>
        </w:tc>
        <w:tc>
          <w:tcPr>
            <w:tcW w:w="1854" w:type="dxa"/>
          </w:tcPr>
          <w:p w:rsidR="00466EED" w:rsidRDefault="00466EED">
            <w:pPr>
              <w:rPr>
                <w:rFonts w:ascii="Times New Roman" w:hAnsi="Times New Roman"/>
                <w:b/>
                <w:sz w:val="24"/>
                <w:szCs w:val="24"/>
              </w:rPr>
            </w:pPr>
          </w:p>
        </w:tc>
      </w:tr>
    </w:tbl>
    <w:p w:rsidR="00466EED" w:rsidRDefault="00466EED" w:rsidP="00466EED">
      <w:pPr>
        <w:numPr>
          <w:ilvl w:val="0"/>
          <w:numId w:val="2"/>
        </w:numPr>
        <w:suppressAutoHyphens/>
        <w:spacing w:after="0"/>
        <w:jc w:val="center"/>
        <w:rPr>
          <w:rFonts w:ascii="Times New Roman" w:hAnsi="Times New Roman"/>
          <w:b/>
          <w:sz w:val="24"/>
          <w:szCs w:val="24"/>
        </w:rPr>
      </w:pPr>
      <w:r>
        <w:rPr>
          <w:rFonts w:ascii="Times New Roman" w:hAnsi="Times New Roman"/>
          <w:sz w:val="24"/>
          <w:szCs w:val="24"/>
        </w:rPr>
        <w:br w:type="page"/>
      </w:r>
      <w:bookmarkStart w:id="4" w:name="_Toc18492559"/>
      <w:bookmarkStart w:id="5" w:name="_Toc140077619"/>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РАБОЧЕЙ ПРОГРАММЫ</w:t>
      </w:r>
      <w:r>
        <w:rPr>
          <w:rFonts w:ascii="Times New Roman" w:hAnsi="Times New Roman"/>
          <w:b/>
          <w:sz w:val="24"/>
          <w:szCs w:val="24"/>
        </w:rPr>
        <w:t xml:space="preserve"> УЧЕБНОЙ ДИСЦИПЛИНЫ</w:t>
      </w:r>
    </w:p>
    <w:p w:rsidR="00466EED" w:rsidRDefault="00466EED" w:rsidP="00466EED">
      <w:pPr>
        <w:pStyle w:val="2"/>
        <w:spacing w:line="360" w:lineRule="auto"/>
        <w:jc w:val="center"/>
        <w:rPr>
          <w:rFonts w:ascii="Times New Roman" w:hAnsi="Times New Roman"/>
          <w:bCs w:val="0"/>
          <w:i w:val="0"/>
          <w:iCs w:val="0"/>
          <w:sz w:val="24"/>
          <w:szCs w:val="24"/>
          <w:lang w:val="ru-RU"/>
        </w:rPr>
      </w:pPr>
      <w:r>
        <w:rPr>
          <w:rFonts w:ascii="Times New Roman" w:hAnsi="Times New Roman"/>
          <w:bCs w:val="0"/>
          <w:i w:val="0"/>
          <w:iCs w:val="0"/>
          <w:sz w:val="24"/>
          <w:szCs w:val="24"/>
          <w:lang w:val="ru-RU"/>
        </w:rPr>
        <w:t xml:space="preserve">«ОП.02 </w:t>
      </w:r>
      <w:r>
        <w:rPr>
          <w:rFonts w:ascii="Times New Roman" w:hAnsi="Times New Roman"/>
          <w:bCs w:val="0"/>
          <w:i w:val="0"/>
          <w:iCs w:val="0"/>
          <w:sz w:val="24"/>
          <w:szCs w:val="24"/>
        </w:rPr>
        <w:t>ТЕХНИЧЕСКАЯ МЕХАНИКА</w:t>
      </w:r>
      <w:bookmarkEnd w:id="4"/>
      <w:r>
        <w:rPr>
          <w:rFonts w:ascii="Times New Roman" w:hAnsi="Times New Roman"/>
          <w:bCs w:val="0"/>
          <w:i w:val="0"/>
          <w:iCs w:val="0"/>
          <w:sz w:val="24"/>
          <w:szCs w:val="24"/>
          <w:lang w:val="ru-RU"/>
        </w:rPr>
        <w:t>»</w:t>
      </w:r>
      <w:bookmarkEnd w:id="5"/>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466EED" w:rsidRDefault="00466EED" w:rsidP="0046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«Техническая механика» является обязательной частью общепрофессионального цикла основной образовательной программы </w:t>
      </w:r>
      <w:r>
        <w:rPr>
          <w:rFonts w:ascii="Times New Roman" w:hAnsi="Times New Roman"/>
          <w:sz w:val="24"/>
          <w:szCs w:val="24"/>
        </w:rPr>
        <w:br/>
        <w:t xml:space="preserve">в соответствии с ФГОС СПО по специальности 23.02.02 Автомобиле- и тракторостроение. </w:t>
      </w:r>
    </w:p>
    <w:p w:rsidR="00466EED" w:rsidRDefault="00466EED" w:rsidP="00466E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ПК 1.3</w:t>
      </w:r>
    </w:p>
    <w:p w:rsidR="00466EED" w:rsidRDefault="00466EED" w:rsidP="00466EE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466EED" w:rsidRDefault="00466EED" w:rsidP="00466EED">
      <w:pPr>
        <w:suppressAutoHyphens/>
        <w:spacing w:after="0"/>
        <w:ind w:firstLine="567"/>
        <w:jc w:val="both"/>
        <w:rPr>
          <w:rFonts w:ascii="Times New Roman" w:hAnsi="Times New Roman"/>
          <w:sz w:val="24"/>
          <w:szCs w:val="24"/>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577"/>
        <w:gridCol w:w="3399"/>
      </w:tblGrid>
      <w:tr w:rsidR="00466EED" w:rsidTr="00466EED">
        <w:trPr>
          <w:trHeight w:val="480"/>
        </w:trPr>
        <w:tc>
          <w:tcPr>
            <w:tcW w:w="732" w:type="pct"/>
            <w:tcBorders>
              <w:top w:val="single" w:sz="4" w:space="0" w:color="auto"/>
              <w:left w:val="single" w:sz="4" w:space="0" w:color="auto"/>
              <w:bottom w:val="single" w:sz="4" w:space="0" w:color="auto"/>
              <w:right w:val="single" w:sz="4" w:space="0" w:color="auto"/>
            </w:tcBorders>
            <w:vAlign w:val="center"/>
            <w:hideMark/>
          </w:tcPr>
          <w:p w:rsidR="00466EED" w:rsidRDefault="00466EED">
            <w:pPr>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Код </w:t>
            </w:r>
          </w:p>
          <w:p w:rsidR="00466EED" w:rsidRDefault="00466EED">
            <w:pPr>
              <w:suppressAutoHyphens/>
              <w:spacing w:after="0" w:line="240" w:lineRule="auto"/>
              <w:jc w:val="center"/>
              <w:rPr>
                <w:rFonts w:ascii="Times New Roman" w:hAnsi="Times New Roman"/>
                <w:bCs/>
                <w:sz w:val="24"/>
                <w:szCs w:val="24"/>
              </w:rPr>
            </w:pPr>
            <w:r>
              <w:rPr>
                <w:rFonts w:ascii="Times New Roman" w:hAnsi="Times New Roman"/>
                <w:bCs/>
                <w:sz w:val="24"/>
                <w:szCs w:val="24"/>
              </w:rPr>
              <w:t>ПК, ОК</w:t>
            </w:r>
          </w:p>
        </w:tc>
        <w:tc>
          <w:tcPr>
            <w:tcW w:w="2449" w:type="pct"/>
            <w:tcBorders>
              <w:top w:val="single" w:sz="4" w:space="0" w:color="auto"/>
              <w:left w:val="single" w:sz="4" w:space="0" w:color="auto"/>
              <w:bottom w:val="single" w:sz="4" w:space="0" w:color="auto"/>
              <w:right w:val="single" w:sz="4" w:space="0" w:color="auto"/>
            </w:tcBorders>
            <w:vAlign w:val="center"/>
            <w:hideMark/>
          </w:tcPr>
          <w:p w:rsidR="00466EED" w:rsidRDefault="00466EED">
            <w:pPr>
              <w:suppressAutoHyphens/>
              <w:spacing w:after="0" w:line="240" w:lineRule="auto"/>
              <w:jc w:val="center"/>
              <w:rPr>
                <w:rFonts w:ascii="Times New Roman" w:hAnsi="Times New Roman"/>
                <w:bCs/>
                <w:sz w:val="24"/>
                <w:szCs w:val="24"/>
              </w:rPr>
            </w:pPr>
            <w:r>
              <w:rPr>
                <w:rFonts w:ascii="Times New Roman" w:hAnsi="Times New Roman"/>
                <w:bCs/>
                <w:sz w:val="24"/>
                <w:szCs w:val="24"/>
              </w:rPr>
              <w:t>Умения</w:t>
            </w:r>
          </w:p>
        </w:tc>
        <w:tc>
          <w:tcPr>
            <w:tcW w:w="1819" w:type="pct"/>
            <w:tcBorders>
              <w:top w:val="single" w:sz="4" w:space="0" w:color="auto"/>
              <w:left w:val="single" w:sz="4" w:space="0" w:color="auto"/>
              <w:bottom w:val="single" w:sz="4" w:space="0" w:color="auto"/>
              <w:right w:val="single" w:sz="4" w:space="0" w:color="auto"/>
            </w:tcBorders>
            <w:vAlign w:val="center"/>
            <w:hideMark/>
          </w:tcPr>
          <w:p w:rsidR="00466EED" w:rsidRDefault="00466EED">
            <w:pPr>
              <w:suppressAutoHyphens/>
              <w:spacing w:after="0" w:line="240" w:lineRule="auto"/>
              <w:jc w:val="center"/>
              <w:rPr>
                <w:rFonts w:ascii="Times New Roman" w:hAnsi="Times New Roman"/>
                <w:bCs/>
                <w:sz w:val="24"/>
                <w:szCs w:val="24"/>
              </w:rPr>
            </w:pPr>
            <w:r>
              <w:rPr>
                <w:rFonts w:ascii="Times New Roman" w:hAnsi="Times New Roman"/>
                <w:bCs/>
                <w:sz w:val="24"/>
                <w:szCs w:val="24"/>
              </w:rPr>
              <w:t>Знания</w:t>
            </w:r>
          </w:p>
        </w:tc>
      </w:tr>
      <w:tr w:rsidR="00466EED" w:rsidTr="00466EED">
        <w:trPr>
          <w:trHeight w:val="3504"/>
        </w:trPr>
        <w:tc>
          <w:tcPr>
            <w:tcW w:w="732" w:type="pct"/>
            <w:tcBorders>
              <w:top w:val="single" w:sz="4" w:space="0" w:color="auto"/>
              <w:left w:val="single" w:sz="4" w:space="0" w:color="auto"/>
              <w:bottom w:val="single" w:sz="4" w:space="0" w:color="auto"/>
              <w:right w:val="single" w:sz="4" w:space="0" w:color="auto"/>
            </w:tcBorders>
          </w:tcPr>
          <w:p w:rsidR="00466EED" w:rsidRDefault="00466EED">
            <w:pPr>
              <w:spacing w:after="0"/>
              <w:rPr>
                <w:rFonts w:ascii="Times New Roman" w:hAnsi="Times New Roman"/>
                <w:bCs/>
                <w:sz w:val="24"/>
                <w:szCs w:val="24"/>
              </w:rPr>
            </w:pPr>
            <w:r>
              <w:rPr>
                <w:rFonts w:ascii="Times New Roman" w:hAnsi="Times New Roman"/>
                <w:bCs/>
                <w:sz w:val="24"/>
                <w:szCs w:val="24"/>
              </w:rPr>
              <w:t>ОК 01</w:t>
            </w:r>
          </w:p>
          <w:p w:rsidR="00466EED" w:rsidRDefault="00466EED">
            <w:pPr>
              <w:spacing w:after="0"/>
              <w:rPr>
                <w:rFonts w:ascii="Times New Roman" w:hAnsi="Times New Roman"/>
                <w:bCs/>
                <w:sz w:val="24"/>
                <w:szCs w:val="24"/>
              </w:rPr>
            </w:pPr>
            <w:r>
              <w:rPr>
                <w:rFonts w:ascii="Times New Roman" w:hAnsi="Times New Roman"/>
                <w:bCs/>
                <w:sz w:val="24"/>
                <w:szCs w:val="24"/>
              </w:rPr>
              <w:t>ОК 02</w:t>
            </w:r>
          </w:p>
          <w:p w:rsidR="00466EED" w:rsidRDefault="00466EED">
            <w:pPr>
              <w:spacing w:after="0"/>
              <w:rPr>
                <w:rFonts w:ascii="Times New Roman" w:hAnsi="Times New Roman"/>
                <w:bCs/>
                <w:sz w:val="24"/>
                <w:szCs w:val="24"/>
              </w:rPr>
            </w:pPr>
            <w:r>
              <w:rPr>
                <w:rFonts w:ascii="Times New Roman" w:hAnsi="Times New Roman"/>
                <w:bCs/>
                <w:sz w:val="24"/>
                <w:szCs w:val="24"/>
              </w:rPr>
              <w:t>ПК 1.3</w:t>
            </w:r>
          </w:p>
          <w:p w:rsidR="00466EED" w:rsidRDefault="00466EED">
            <w:pPr>
              <w:spacing w:after="0" w:line="240" w:lineRule="auto"/>
              <w:rPr>
                <w:rFonts w:ascii="Times New Roman" w:hAnsi="Times New Roman"/>
                <w:bCs/>
                <w:sz w:val="24"/>
                <w:szCs w:val="24"/>
              </w:rPr>
            </w:pPr>
          </w:p>
        </w:tc>
        <w:tc>
          <w:tcPr>
            <w:tcW w:w="2449" w:type="pct"/>
            <w:tcBorders>
              <w:top w:val="single" w:sz="4" w:space="0" w:color="auto"/>
              <w:left w:val="single" w:sz="4" w:space="0" w:color="auto"/>
              <w:bottom w:val="single" w:sz="4" w:space="0" w:color="auto"/>
              <w:right w:val="single" w:sz="4" w:space="0" w:color="auto"/>
            </w:tcBorders>
            <w:hideMark/>
          </w:tcPr>
          <w:p w:rsidR="00466EED" w:rsidRDefault="00466EED">
            <w:pPr>
              <w:widowControl w:val="0"/>
              <w:shd w:val="clear" w:color="auto" w:fill="FFFFFF"/>
              <w:tabs>
                <w:tab w:val="left" w:pos="402"/>
              </w:tabs>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производить расчеты на прочность при растяжении и сжатии, срезе и смятии, кручении и изгибе;</w:t>
            </w:r>
          </w:p>
          <w:p w:rsidR="00466EED" w:rsidRDefault="00466EED">
            <w:pPr>
              <w:widowControl w:val="0"/>
              <w:shd w:val="clear" w:color="auto" w:fill="FFFFFF"/>
              <w:tabs>
                <w:tab w:val="left" w:pos="402"/>
              </w:tabs>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выбирать рациональные формы поперечных сечений;</w:t>
            </w:r>
          </w:p>
          <w:p w:rsidR="00466EED" w:rsidRDefault="00466EED">
            <w:pPr>
              <w:widowControl w:val="0"/>
              <w:shd w:val="clear" w:color="auto" w:fill="FFFFFF"/>
              <w:tabs>
                <w:tab w:val="left" w:pos="402"/>
              </w:tabs>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производить расчеты зубчатых и червячных передач, передачи «винт-гайка»;</w:t>
            </w:r>
          </w:p>
          <w:p w:rsidR="00466EED" w:rsidRDefault="00466EED">
            <w:pPr>
              <w:widowControl w:val="0"/>
              <w:shd w:val="clear" w:color="auto" w:fill="FFFFFF"/>
              <w:tabs>
                <w:tab w:val="left" w:pos="402"/>
              </w:tabs>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производить расчеты шпоночных соединений на контактную прочность;</w:t>
            </w:r>
          </w:p>
          <w:p w:rsidR="00466EED" w:rsidRDefault="00466EED">
            <w:pPr>
              <w:widowControl w:val="0"/>
              <w:shd w:val="clear" w:color="auto" w:fill="FFFFFF"/>
              <w:tabs>
                <w:tab w:val="left" w:pos="402"/>
              </w:tabs>
              <w:autoSpaceDE w:val="0"/>
              <w:autoSpaceDN w:val="0"/>
              <w:adjustRightInd w:val="0"/>
              <w:spacing w:after="0"/>
              <w:jc w:val="both"/>
              <w:rPr>
                <w:rFonts w:ascii="Times New Roman" w:hAnsi="Times New Roman"/>
                <w:color w:val="000000"/>
                <w:spacing w:val="-1"/>
                <w:sz w:val="24"/>
                <w:szCs w:val="24"/>
              </w:rPr>
            </w:pPr>
            <w:r>
              <w:rPr>
                <w:rFonts w:ascii="Times New Roman" w:hAnsi="Times New Roman"/>
                <w:color w:val="000000"/>
                <w:spacing w:val="-1"/>
                <w:sz w:val="24"/>
                <w:szCs w:val="24"/>
              </w:rPr>
              <w:t>производить проектировочный и проверочный расчеты валов;</w:t>
            </w:r>
          </w:p>
          <w:p w:rsidR="00466EED" w:rsidRDefault="00466EED">
            <w:pPr>
              <w:tabs>
                <w:tab w:val="left" w:pos="402"/>
              </w:tabs>
              <w:spacing w:after="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производить подбор и расчет подшипников качения </w:t>
            </w:r>
          </w:p>
        </w:tc>
        <w:tc>
          <w:tcPr>
            <w:tcW w:w="1819"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sz w:val="24"/>
                <w:szCs w:val="24"/>
              </w:rPr>
              <w:t>основные понятия и аксиомы теоретической механики, законы равновесия и перемещения тел;</w:t>
            </w:r>
          </w:p>
          <w:p w:rsidR="00466EED" w:rsidRDefault="00466EED">
            <w:pPr>
              <w:spacing w:after="0"/>
              <w:jc w:val="both"/>
              <w:rPr>
                <w:rFonts w:ascii="Times New Roman" w:hAnsi="Times New Roman"/>
                <w:bCs/>
                <w:sz w:val="24"/>
                <w:szCs w:val="24"/>
              </w:rPr>
            </w:pPr>
            <w:r>
              <w:rPr>
                <w:rFonts w:ascii="Times New Roman" w:hAnsi="Times New Roman"/>
                <w:bCs/>
                <w:sz w:val="24"/>
                <w:szCs w:val="24"/>
              </w:rPr>
              <w:t>методику выполнения основных расчетов по теоретической механике, сопротивлению материалов и деталям машин;</w:t>
            </w:r>
          </w:p>
          <w:p w:rsidR="00466EED" w:rsidRDefault="00466EED">
            <w:pPr>
              <w:tabs>
                <w:tab w:val="left" w:pos="248"/>
              </w:tabs>
              <w:jc w:val="both"/>
              <w:rPr>
                <w:rFonts w:ascii="Times New Roman" w:hAnsi="Times New Roman"/>
                <w:b/>
                <w:sz w:val="24"/>
                <w:szCs w:val="24"/>
              </w:rPr>
            </w:pPr>
            <w:r>
              <w:rPr>
                <w:rFonts w:ascii="Times New Roman" w:hAnsi="Times New Roman"/>
                <w:bCs/>
                <w:sz w:val="24"/>
                <w:szCs w:val="24"/>
              </w:rPr>
              <w:t>основы конструирования деталей и сборочных единиц</w:t>
            </w:r>
          </w:p>
        </w:tc>
      </w:tr>
    </w:tbl>
    <w:p w:rsidR="00B125F8" w:rsidRDefault="00B125F8" w:rsidP="00466EED">
      <w:pPr>
        <w:spacing w:after="0" w:line="360" w:lineRule="auto"/>
        <w:rPr>
          <w:rFonts w:ascii="Times New Roman" w:hAnsi="Times New Roman"/>
          <w:sz w:val="24"/>
          <w:szCs w:val="24"/>
        </w:rPr>
      </w:pPr>
    </w:p>
    <w:p w:rsidR="00B125F8" w:rsidRDefault="00B125F8">
      <w:pPr>
        <w:spacing w:after="160" w:line="259" w:lineRule="auto"/>
        <w:rPr>
          <w:rFonts w:ascii="Times New Roman" w:hAnsi="Times New Roman"/>
          <w:sz w:val="24"/>
          <w:szCs w:val="24"/>
        </w:rPr>
      </w:pPr>
      <w:r>
        <w:rPr>
          <w:rFonts w:ascii="Times New Roman" w:hAnsi="Times New Roman"/>
          <w:sz w:val="24"/>
          <w:szCs w:val="24"/>
        </w:rPr>
        <w:br w:type="page"/>
      </w:r>
    </w:p>
    <w:p w:rsidR="00466EED" w:rsidRDefault="00466EED" w:rsidP="00466EED">
      <w:pPr>
        <w:pStyle w:val="2"/>
        <w:spacing w:before="0" w:after="0" w:line="360" w:lineRule="auto"/>
        <w:jc w:val="center"/>
        <w:rPr>
          <w:rFonts w:ascii="Times New Roman" w:hAnsi="Times New Roman"/>
          <w:i w:val="0"/>
          <w:sz w:val="24"/>
          <w:szCs w:val="24"/>
        </w:rPr>
      </w:pPr>
      <w:bookmarkStart w:id="6" w:name="_Toc140077620"/>
      <w:bookmarkStart w:id="7" w:name="_Toc18492560"/>
      <w:r>
        <w:rPr>
          <w:rFonts w:ascii="Times New Roman" w:hAnsi="Times New Roman"/>
          <w:i w:val="0"/>
          <w:sz w:val="24"/>
          <w:szCs w:val="24"/>
        </w:rPr>
        <w:lastRenderedPageBreak/>
        <w:t>2. СТРУКТУРА И СОДЕРЖАНИЕ УЧЕБНОЙ ДИСЦИПЛИНЫ</w:t>
      </w:r>
      <w:bookmarkEnd w:id="6"/>
      <w:bookmarkEnd w:id="7"/>
    </w:p>
    <w:p w:rsidR="00466EED" w:rsidRDefault="00466EED" w:rsidP="00466EED">
      <w:pPr>
        <w:pStyle w:val="3"/>
        <w:spacing w:before="0" w:line="360" w:lineRule="auto"/>
        <w:rPr>
          <w:rFonts w:ascii="Times New Roman" w:hAnsi="Times New Roman"/>
          <w:sz w:val="24"/>
          <w:szCs w:val="24"/>
        </w:rPr>
      </w:pPr>
      <w:bookmarkStart w:id="8" w:name="_Toc140077621"/>
      <w:bookmarkStart w:id="9" w:name="_Toc18492561"/>
      <w:r>
        <w:rPr>
          <w:rFonts w:ascii="Times New Roman" w:hAnsi="Times New Roman"/>
          <w:sz w:val="24"/>
          <w:szCs w:val="24"/>
        </w:rPr>
        <w:t>2.1. Объем учебной дисциплины и виды учебной работы</w:t>
      </w:r>
      <w:bookmarkEnd w:id="8"/>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9"/>
        <w:gridCol w:w="1845"/>
      </w:tblGrid>
      <w:tr w:rsidR="00466EED" w:rsidTr="00466EED">
        <w:trPr>
          <w:trHeight w:val="274"/>
          <w:jc w:val="center"/>
        </w:trPr>
        <w:tc>
          <w:tcPr>
            <w:tcW w:w="4013" w:type="pct"/>
            <w:tcBorders>
              <w:top w:val="single" w:sz="4" w:space="0" w:color="auto"/>
              <w:left w:val="single" w:sz="4" w:space="0" w:color="auto"/>
              <w:bottom w:val="single" w:sz="4" w:space="0" w:color="auto"/>
              <w:right w:val="single" w:sz="4" w:space="0" w:color="auto"/>
            </w:tcBorders>
            <w:hideMark/>
          </w:tcPr>
          <w:p w:rsidR="00466EED" w:rsidRDefault="00466EED">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Вид учебной работы</w:t>
            </w:r>
          </w:p>
        </w:tc>
        <w:tc>
          <w:tcPr>
            <w:tcW w:w="987" w:type="pct"/>
            <w:tcBorders>
              <w:top w:val="single" w:sz="4" w:space="0" w:color="auto"/>
              <w:left w:val="single" w:sz="4" w:space="0" w:color="auto"/>
              <w:bottom w:val="single" w:sz="4" w:space="0" w:color="auto"/>
              <w:right w:val="single" w:sz="4" w:space="0" w:color="auto"/>
            </w:tcBorders>
            <w:hideMark/>
          </w:tcPr>
          <w:p w:rsidR="00466EED" w:rsidRDefault="00466EED">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Объем часов</w:t>
            </w:r>
          </w:p>
        </w:tc>
      </w:tr>
      <w:tr w:rsidR="00466EED" w:rsidTr="00B125F8">
        <w:trPr>
          <w:trHeight w:val="70"/>
          <w:jc w:val="center"/>
        </w:trPr>
        <w:tc>
          <w:tcPr>
            <w:tcW w:w="4013" w:type="pct"/>
            <w:tcBorders>
              <w:top w:val="single" w:sz="4" w:space="0" w:color="auto"/>
              <w:left w:val="single" w:sz="4" w:space="0" w:color="auto"/>
              <w:bottom w:val="single" w:sz="4" w:space="0" w:color="auto"/>
              <w:right w:val="single" w:sz="4" w:space="0" w:color="auto"/>
            </w:tcBorders>
            <w:hideMark/>
          </w:tcPr>
          <w:p w:rsidR="00466EED" w:rsidRDefault="00466EED">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Объем образовательной программы</w:t>
            </w:r>
          </w:p>
        </w:tc>
        <w:tc>
          <w:tcPr>
            <w:tcW w:w="987" w:type="pct"/>
            <w:tcBorders>
              <w:top w:val="single" w:sz="4" w:space="0" w:color="auto"/>
              <w:left w:val="single" w:sz="4" w:space="0" w:color="auto"/>
              <w:bottom w:val="single" w:sz="4" w:space="0" w:color="auto"/>
              <w:right w:val="single" w:sz="4" w:space="0" w:color="auto"/>
            </w:tcBorders>
            <w:hideMark/>
          </w:tcPr>
          <w:p w:rsidR="00466EED" w:rsidRDefault="00B125F8">
            <w:pPr>
              <w:spacing w:after="0" w:line="360" w:lineRule="auto"/>
              <w:jc w:val="center"/>
              <w:rPr>
                <w:rFonts w:ascii="Times New Roman" w:hAnsi="Times New Roman"/>
                <w:b/>
                <w:color w:val="000000"/>
                <w:sz w:val="24"/>
                <w:szCs w:val="24"/>
              </w:rPr>
            </w:pPr>
            <w:r>
              <w:rPr>
                <w:rFonts w:ascii="Times New Roman" w:hAnsi="Times New Roman"/>
                <w:b/>
                <w:sz w:val="24"/>
                <w:szCs w:val="24"/>
              </w:rPr>
              <w:t>118</w:t>
            </w:r>
          </w:p>
        </w:tc>
      </w:tr>
      <w:tr w:rsidR="00466EED" w:rsidTr="00B125F8">
        <w:trPr>
          <w:trHeight w:val="80"/>
          <w:jc w:val="center"/>
        </w:trPr>
        <w:tc>
          <w:tcPr>
            <w:tcW w:w="4013" w:type="pct"/>
            <w:tcBorders>
              <w:top w:val="single" w:sz="4" w:space="0" w:color="auto"/>
              <w:left w:val="single" w:sz="4" w:space="0" w:color="auto"/>
              <w:bottom w:val="single" w:sz="4" w:space="0" w:color="auto"/>
              <w:right w:val="single" w:sz="4" w:space="0" w:color="auto"/>
            </w:tcBorders>
            <w:hideMark/>
          </w:tcPr>
          <w:p w:rsidR="00466EED" w:rsidRDefault="00466EED">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в т. ч. в форме практической подготовки</w:t>
            </w:r>
          </w:p>
        </w:tc>
        <w:tc>
          <w:tcPr>
            <w:tcW w:w="987" w:type="pct"/>
            <w:tcBorders>
              <w:top w:val="single" w:sz="4" w:space="0" w:color="auto"/>
              <w:left w:val="single" w:sz="4" w:space="0" w:color="auto"/>
              <w:bottom w:val="single" w:sz="4" w:space="0" w:color="auto"/>
              <w:right w:val="single" w:sz="4" w:space="0" w:color="auto"/>
            </w:tcBorders>
            <w:hideMark/>
          </w:tcPr>
          <w:p w:rsidR="00466EED" w:rsidRDefault="00B125F8">
            <w:pPr>
              <w:spacing w:after="0" w:line="360" w:lineRule="auto"/>
              <w:jc w:val="center"/>
              <w:rPr>
                <w:rFonts w:ascii="Times New Roman" w:hAnsi="Times New Roman"/>
                <w:b/>
                <w:sz w:val="24"/>
                <w:szCs w:val="24"/>
              </w:rPr>
            </w:pPr>
            <w:r>
              <w:rPr>
                <w:rFonts w:ascii="Times New Roman" w:hAnsi="Times New Roman"/>
                <w:b/>
                <w:sz w:val="24"/>
                <w:szCs w:val="24"/>
              </w:rPr>
              <w:t>4</w:t>
            </w:r>
            <w:r w:rsidR="00466EED">
              <w:rPr>
                <w:rFonts w:ascii="Times New Roman" w:hAnsi="Times New Roman"/>
                <w:b/>
                <w:sz w:val="24"/>
                <w:szCs w:val="24"/>
              </w:rPr>
              <w:t>2</w:t>
            </w:r>
          </w:p>
        </w:tc>
      </w:tr>
      <w:tr w:rsidR="00466EED" w:rsidTr="00466EED">
        <w:trPr>
          <w:trHeight w:val="233"/>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466EED" w:rsidRDefault="00466EED">
            <w:pPr>
              <w:spacing w:after="0" w:line="240" w:lineRule="auto"/>
              <w:rPr>
                <w:rFonts w:ascii="Times New Roman" w:hAnsi="Times New Roman"/>
                <w:color w:val="000000"/>
                <w:sz w:val="24"/>
                <w:szCs w:val="24"/>
              </w:rPr>
            </w:pPr>
            <w:r>
              <w:rPr>
                <w:rFonts w:ascii="Times New Roman" w:hAnsi="Times New Roman"/>
                <w:color w:val="000000"/>
                <w:sz w:val="24"/>
                <w:szCs w:val="24"/>
              </w:rPr>
              <w:t>в том числе:</w:t>
            </w:r>
          </w:p>
        </w:tc>
      </w:tr>
      <w:tr w:rsidR="00466EED" w:rsidTr="00466EED">
        <w:trPr>
          <w:trHeight w:val="60"/>
          <w:jc w:val="center"/>
        </w:trPr>
        <w:tc>
          <w:tcPr>
            <w:tcW w:w="4013"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color w:val="000000"/>
                <w:sz w:val="24"/>
                <w:szCs w:val="24"/>
              </w:rPr>
            </w:pPr>
            <w:r>
              <w:rPr>
                <w:rFonts w:ascii="Times New Roman" w:hAnsi="Times New Roman"/>
                <w:color w:val="000000"/>
                <w:sz w:val="24"/>
                <w:szCs w:val="24"/>
              </w:rPr>
              <w:t>теоретическое обучение</w:t>
            </w:r>
          </w:p>
        </w:tc>
        <w:tc>
          <w:tcPr>
            <w:tcW w:w="987" w:type="pct"/>
            <w:tcBorders>
              <w:top w:val="single" w:sz="4" w:space="0" w:color="auto"/>
              <w:left w:val="single" w:sz="4" w:space="0" w:color="auto"/>
              <w:bottom w:val="single" w:sz="4" w:space="0" w:color="auto"/>
              <w:right w:val="single" w:sz="4" w:space="0" w:color="auto"/>
            </w:tcBorders>
            <w:hideMark/>
          </w:tcPr>
          <w:p w:rsidR="00466EED" w:rsidRDefault="00B125F8">
            <w:pPr>
              <w:spacing w:after="0"/>
              <w:jc w:val="center"/>
              <w:rPr>
                <w:rFonts w:ascii="Times New Roman" w:hAnsi="Times New Roman"/>
                <w:color w:val="000000"/>
                <w:sz w:val="24"/>
                <w:szCs w:val="24"/>
              </w:rPr>
            </w:pPr>
            <w:r>
              <w:rPr>
                <w:rFonts w:ascii="Times New Roman" w:hAnsi="Times New Roman"/>
                <w:color w:val="000000"/>
                <w:sz w:val="24"/>
                <w:szCs w:val="24"/>
              </w:rPr>
              <w:t>70</w:t>
            </w:r>
          </w:p>
        </w:tc>
      </w:tr>
      <w:tr w:rsidR="00466EED" w:rsidTr="00466EED">
        <w:trPr>
          <w:jc w:val="center"/>
        </w:trPr>
        <w:tc>
          <w:tcPr>
            <w:tcW w:w="4013"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color w:val="000000"/>
                <w:sz w:val="24"/>
                <w:szCs w:val="24"/>
              </w:rPr>
            </w:pPr>
            <w:r>
              <w:rPr>
                <w:rFonts w:ascii="Times New Roman" w:hAnsi="Times New Roman"/>
                <w:color w:val="000000"/>
                <w:sz w:val="24"/>
                <w:szCs w:val="24"/>
              </w:rPr>
              <w:t>практические занятия</w:t>
            </w:r>
          </w:p>
        </w:tc>
        <w:tc>
          <w:tcPr>
            <w:tcW w:w="987" w:type="pct"/>
            <w:tcBorders>
              <w:top w:val="single" w:sz="4" w:space="0" w:color="auto"/>
              <w:left w:val="single" w:sz="4" w:space="0" w:color="auto"/>
              <w:bottom w:val="single" w:sz="4" w:space="0" w:color="auto"/>
              <w:right w:val="single" w:sz="4" w:space="0" w:color="auto"/>
            </w:tcBorders>
            <w:hideMark/>
          </w:tcPr>
          <w:p w:rsidR="00466EED" w:rsidRDefault="00B125F8">
            <w:pPr>
              <w:spacing w:after="0"/>
              <w:jc w:val="center"/>
              <w:rPr>
                <w:rFonts w:ascii="Times New Roman" w:hAnsi="Times New Roman"/>
                <w:color w:val="000000"/>
                <w:sz w:val="24"/>
                <w:szCs w:val="24"/>
              </w:rPr>
            </w:pPr>
            <w:r>
              <w:rPr>
                <w:rFonts w:ascii="Times New Roman" w:hAnsi="Times New Roman"/>
                <w:color w:val="000000"/>
                <w:sz w:val="24"/>
                <w:szCs w:val="24"/>
              </w:rPr>
              <w:t>30</w:t>
            </w:r>
          </w:p>
        </w:tc>
      </w:tr>
      <w:tr w:rsidR="00B125F8" w:rsidTr="00466EED">
        <w:trPr>
          <w:jc w:val="center"/>
        </w:trPr>
        <w:tc>
          <w:tcPr>
            <w:tcW w:w="4013" w:type="pct"/>
            <w:tcBorders>
              <w:top w:val="single" w:sz="4" w:space="0" w:color="auto"/>
              <w:left w:val="single" w:sz="4" w:space="0" w:color="auto"/>
              <w:bottom w:val="single" w:sz="4" w:space="0" w:color="auto"/>
              <w:right w:val="single" w:sz="4" w:space="0" w:color="auto"/>
            </w:tcBorders>
          </w:tcPr>
          <w:p w:rsidR="00B125F8" w:rsidRDefault="00B125F8">
            <w:pPr>
              <w:spacing w:after="0"/>
              <w:jc w:val="both"/>
              <w:rPr>
                <w:rFonts w:ascii="Times New Roman" w:hAnsi="Times New Roman"/>
                <w:color w:val="000000"/>
                <w:sz w:val="24"/>
                <w:szCs w:val="24"/>
              </w:rPr>
            </w:pPr>
            <w:r>
              <w:rPr>
                <w:rFonts w:ascii="Times New Roman" w:hAnsi="Times New Roman"/>
                <w:color w:val="000000"/>
                <w:sz w:val="24"/>
                <w:szCs w:val="24"/>
              </w:rPr>
              <w:t>лабораторные работы</w:t>
            </w:r>
          </w:p>
        </w:tc>
        <w:tc>
          <w:tcPr>
            <w:tcW w:w="987" w:type="pct"/>
            <w:tcBorders>
              <w:top w:val="single" w:sz="4" w:space="0" w:color="auto"/>
              <w:left w:val="single" w:sz="4" w:space="0" w:color="auto"/>
              <w:bottom w:val="single" w:sz="4" w:space="0" w:color="auto"/>
              <w:right w:val="single" w:sz="4" w:space="0" w:color="auto"/>
            </w:tcBorders>
          </w:tcPr>
          <w:p w:rsidR="00B125F8" w:rsidRDefault="00B125F8">
            <w:pPr>
              <w:spacing w:after="0"/>
              <w:jc w:val="center"/>
              <w:rPr>
                <w:rFonts w:ascii="Times New Roman" w:hAnsi="Times New Roman"/>
                <w:color w:val="000000"/>
                <w:sz w:val="24"/>
                <w:szCs w:val="24"/>
              </w:rPr>
            </w:pPr>
            <w:r>
              <w:rPr>
                <w:rFonts w:ascii="Times New Roman" w:hAnsi="Times New Roman"/>
                <w:color w:val="000000"/>
                <w:sz w:val="24"/>
                <w:szCs w:val="24"/>
              </w:rPr>
              <w:t>12</w:t>
            </w:r>
            <w:bookmarkStart w:id="10" w:name="_GoBack"/>
            <w:bookmarkEnd w:id="10"/>
          </w:p>
        </w:tc>
      </w:tr>
      <w:tr w:rsidR="00466EED" w:rsidTr="00466EED">
        <w:trPr>
          <w:trHeight w:val="60"/>
          <w:jc w:val="center"/>
        </w:trPr>
        <w:tc>
          <w:tcPr>
            <w:tcW w:w="4013"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color w:val="000000"/>
                <w:sz w:val="24"/>
                <w:szCs w:val="24"/>
              </w:rPr>
            </w:pPr>
            <w:r>
              <w:rPr>
                <w:rFonts w:ascii="Times New Roman" w:hAnsi="Times New Roman"/>
                <w:color w:val="000000"/>
                <w:sz w:val="24"/>
                <w:szCs w:val="24"/>
              </w:rPr>
              <w:t>Самостоятельная работа</w:t>
            </w:r>
            <w:r>
              <w:rPr>
                <w:rStyle w:val="aa"/>
                <w:color w:val="000000"/>
                <w:sz w:val="24"/>
                <w:szCs w:val="24"/>
              </w:rPr>
              <w:footnoteReference w:id="1"/>
            </w:r>
          </w:p>
        </w:tc>
        <w:tc>
          <w:tcPr>
            <w:tcW w:w="987" w:type="pct"/>
            <w:tcBorders>
              <w:top w:val="single" w:sz="4" w:space="0" w:color="auto"/>
              <w:left w:val="single" w:sz="4" w:space="0" w:color="auto"/>
              <w:bottom w:val="single" w:sz="4" w:space="0" w:color="auto"/>
              <w:right w:val="single" w:sz="4" w:space="0" w:color="auto"/>
            </w:tcBorders>
            <w:hideMark/>
          </w:tcPr>
          <w:p w:rsidR="00466EED" w:rsidRDefault="00B125F8">
            <w:pPr>
              <w:spacing w:after="0"/>
              <w:jc w:val="center"/>
              <w:rPr>
                <w:rFonts w:ascii="Times New Roman" w:hAnsi="Times New Roman"/>
                <w:b/>
                <w:color w:val="000000"/>
                <w:sz w:val="24"/>
                <w:szCs w:val="24"/>
              </w:rPr>
            </w:pPr>
            <w:r>
              <w:rPr>
                <w:rFonts w:ascii="Times New Roman" w:hAnsi="Times New Roman"/>
                <w:b/>
                <w:color w:val="000000"/>
                <w:sz w:val="24"/>
                <w:szCs w:val="24"/>
              </w:rPr>
              <w:t>-</w:t>
            </w:r>
          </w:p>
        </w:tc>
      </w:tr>
      <w:tr w:rsidR="00466EED" w:rsidTr="00466EED">
        <w:trPr>
          <w:trHeight w:val="276"/>
          <w:jc w:val="center"/>
        </w:trPr>
        <w:tc>
          <w:tcPr>
            <w:tcW w:w="4013"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color w:val="000000"/>
                <w:sz w:val="24"/>
                <w:szCs w:val="24"/>
              </w:rPr>
            </w:pPr>
            <w:r>
              <w:rPr>
                <w:rFonts w:ascii="Times New Roman" w:hAnsi="Times New Roman"/>
                <w:color w:val="000000"/>
                <w:sz w:val="24"/>
                <w:szCs w:val="24"/>
              </w:rPr>
              <w:t>Промежуточная аттестация</w:t>
            </w:r>
            <w:r w:rsidR="00EC7A23">
              <w:rPr>
                <w:rFonts w:ascii="Times New Roman" w:hAnsi="Times New Roman"/>
                <w:color w:val="000000"/>
                <w:sz w:val="24"/>
                <w:szCs w:val="24"/>
              </w:rPr>
              <w:t>- экзамен</w:t>
            </w:r>
          </w:p>
        </w:tc>
        <w:tc>
          <w:tcPr>
            <w:tcW w:w="987" w:type="pct"/>
            <w:tcBorders>
              <w:top w:val="single" w:sz="4" w:space="0" w:color="auto"/>
              <w:left w:val="single" w:sz="4" w:space="0" w:color="auto"/>
              <w:bottom w:val="single" w:sz="4" w:space="0" w:color="auto"/>
              <w:right w:val="single" w:sz="4" w:space="0" w:color="auto"/>
            </w:tcBorders>
            <w:hideMark/>
          </w:tcPr>
          <w:p w:rsidR="00466EED" w:rsidRDefault="00B125F8">
            <w:pPr>
              <w:spacing w:after="0"/>
              <w:jc w:val="center"/>
              <w:rPr>
                <w:rFonts w:ascii="Times New Roman" w:hAnsi="Times New Roman"/>
                <w:color w:val="000000"/>
                <w:sz w:val="24"/>
                <w:szCs w:val="24"/>
              </w:rPr>
            </w:pPr>
            <w:r>
              <w:rPr>
                <w:rFonts w:ascii="Times New Roman" w:hAnsi="Times New Roman"/>
                <w:color w:val="000000"/>
                <w:sz w:val="24"/>
                <w:szCs w:val="24"/>
              </w:rPr>
              <w:t>6</w:t>
            </w:r>
          </w:p>
        </w:tc>
      </w:tr>
    </w:tbl>
    <w:p w:rsidR="00466EED" w:rsidRDefault="00466EED" w:rsidP="00466EED">
      <w:pPr>
        <w:spacing w:after="0" w:line="360" w:lineRule="auto"/>
        <w:rPr>
          <w:rFonts w:ascii="Times New Roman" w:hAnsi="Times New Roman"/>
          <w:sz w:val="24"/>
          <w:szCs w:val="24"/>
        </w:rPr>
        <w:sectPr w:rsidR="00466EED">
          <w:pgSz w:w="11906" w:h="16838"/>
          <w:pgMar w:top="1134" w:right="851" w:bottom="1134" w:left="1701" w:header="709" w:footer="709" w:gutter="0"/>
          <w:cols w:space="720"/>
        </w:sectPr>
      </w:pPr>
    </w:p>
    <w:p w:rsidR="00B125F8" w:rsidRDefault="00466EED" w:rsidP="00466EED">
      <w:pPr>
        <w:pStyle w:val="3"/>
        <w:spacing w:before="0" w:line="360" w:lineRule="auto"/>
        <w:ind w:firstLine="708"/>
        <w:rPr>
          <w:rFonts w:ascii="Times New Roman" w:hAnsi="Times New Roman"/>
          <w:sz w:val="24"/>
          <w:szCs w:val="24"/>
        </w:rPr>
      </w:pPr>
      <w:bookmarkStart w:id="11" w:name="_Toc140077622"/>
      <w:bookmarkStart w:id="12" w:name="_Toc18492562"/>
      <w:r>
        <w:rPr>
          <w:rFonts w:ascii="Times New Roman" w:hAnsi="Times New Roman"/>
          <w:sz w:val="24"/>
          <w:szCs w:val="24"/>
        </w:rPr>
        <w:lastRenderedPageBreak/>
        <w:t>2.2. Тематический план и содержание учебной дисциплины</w:t>
      </w:r>
      <w:bookmarkEnd w:id="11"/>
      <w:bookmarkEnd w:id="12"/>
    </w:p>
    <w:tbl>
      <w:tblPr>
        <w:tblW w:w="15981" w:type="dxa"/>
        <w:tblInd w:w="-535" w:type="dxa"/>
        <w:tblLayout w:type="fixed"/>
        <w:tblCellMar>
          <w:left w:w="0" w:type="dxa"/>
          <w:right w:w="0" w:type="dxa"/>
        </w:tblCellMar>
        <w:tblLook w:val="0000" w:firstRow="0" w:lastRow="0" w:firstColumn="0" w:lastColumn="0" w:noHBand="0" w:noVBand="0"/>
      </w:tblPr>
      <w:tblGrid>
        <w:gridCol w:w="2340"/>
        <w:gridCol w:w="10523"/>
        <w:gridCol w:w="1559"/>
        <w:gridCol w:w="1559"/>
      </w:tblGrid>
      <w:tr w:rsidR="00B125F8" w:rsidRPr="00FF65E9" w:rsidTr="00D42D31">
        <w:tc>
          <w:tcPr>
            <w:tcW w:w="2340" w:type="dxa"/>
            <w:tcBorders>
              <w:top w:val="single" w:sz="4" w:space="0" w:color="auto"/>
              <w:left w:val="single" w:sz="4" w:space="0" w:color="auto"/>
              <w:bottom w:val="single" w:sz="4" w:space="0" w:color="auto"/>
              <w:right w:val="single" w:sz="4" w:space="0" w:color="auto"/>
            </w:tcBorders>
            <w:vAlign w:val="center"/>
          </w:tcPr>
          <w:p w:rsidR="00B125F8" w:rsidRPr="00B125F8" w:rsidRDefault="00B125F8" w:rsidP="00B125F8">
            <w:pPr>
              <w:pStyle w:val="ab"/>
              <w:jc w:val="center"/>
              <w:rPr>
                <w:rFonts w:ascii="Times New Roman" w:hAnsi="Times New Roman"/>
                <w:b/>
                <w:sz w:val="20"/>
                <w:szCs w:val="20"/>
              </w:rPr>
            </w:pPr>
            <w:r w:rsidRPr="00B125F8">
              <w:rPr>
                <w:rFonts w:ascii="Times New Roman" w:hAnsi="Times New Roman"/>
                <w:b/>
                <w:sz w:val="20"/>
                <w:szCs w:val="20"/>
              </w:rPr>
              <w:t>Наименование разделов и тем</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B125F8" w:rsidRDefault="00B125F8" w:rsidP="00B125F8">
            <w:pPr>
              <w:pStyle w:val="ab"/>
              <w:jc w:val="center"/>
              <w:rPr>
                <w:rFonts w:ascii="Times New Roman" w:hAnsi="Times New Roman"/>
                <w:b/>
                <w:sz w:val="20"/>
                <w:szCs w:val="20"/>
              </w:rPr>
            </w:pPr>
            <w:r w:rsidRPr="00B125F8">
              <w:rPr>
                <w:rFonts w:ascii="Times New Roman" w:hAnsi="Times New Roman"/>
                <w:b/>
                <w:sz w:val="20"/>
                <w:szCs w:val="20"/>
              </w:rPr>
              <w:t>Содержание учебного материала и формы организации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B125F8" w:rsidRDefault="00B125F8" w:rsidP="00B125F8">
            <w:pPr>
              <w:pStyle w:val="ab"/>
              <w:jc w:val="center"/>
              <w:rPr>
                <w:rFonts w:ascii="Times New Roman" w:hAnsi="Times New Roman"/>
                <w:b/>
                <w:sz w:val="20"/>
                <w:szCs w:val="20"/>
              </w:rPr>
            </w:pPr>
            <w:r w:rsidRPr="00B125F8">
              <w:rPr>
                <w:rFonts w:ascii="Times New Roman" w:hAnsi="Times New Roman"/>
                <w:b/>
                <w:sz w:val="20"/>
                <w:szCs w:val="20"/>
              </w:rPr>
              <w:t xml:space="preserve">Объем, </w:t>
            </w:r>
            <w:proofErr w:type="spellStart"/>
            <w:r w:rsidRPr="00B125F8">
              <w:rPr>
                <w:rFonts w:ascii="Times New Roman" w:hAnsi="Times New Roman"/>
                <w:b/>
                <w:sz w:val="20"/>
                <w:szCs w:val="20"/>
              </w:rPr>
              <w:t>ак</w:t>
            </w:r>
            <w:proofErr w:type="spellEnd"/>
            <w:r w:rsidRPr="00B125F8">
              <w:rPr>
                <w:rFonts w:ascii="Times New Roman" w:hAnsi="Times New Roman"/>
                <w:b/>
                <w:sz w:val="20"/>
                <w:szCs w:val="20"/>
              </w:rPr>
              <w:t xml:space="preserve">. ч. / </w:t>
            </w:r>
            <w:r w:rsidRPr="00B125F8">
              <w:rPr>
                <w:rFonts w:ascii="Times New Roman" w:hAnsi="Times New Roman"/>
                <w:b/>
                <w:sz w:val="20"/>
                <w:szCs w:val="20"/>
              </w:rPr>
              <w:br/>
              <w:t xml:space="preserve">в том числе </w:t>
            </w:r>
            <w:r w:rsidRPr="00B125F8">
              <w:rPr>
                <w:rFonts w:ascii="Times New Roman" w:hAnsi="Times New Roman"/>
                <w:b/>
                <w:sz w:val="20"/>
                <w:szCs w:val="20"/>
              </w:rPr>
              <w:br/>
              <w:t xml:space="preserve">в форме практической подготовки, </w:t>
            </w:r>
            <w:r w:rsidRPr="00B125F8">
              <w:rPr>
                <w:rFonts w:ascii="Times New Roman" w:hAnsi="Times New Roman"/>
                <w:b/>
                <w:sz w:val="20"/>
                <w:szCs w:val="20"/>
              </w:rPr>
              <w:br/>
            </w:r>
            <w:proofErr w:type="spellStart"/>
            <w:r w:rsidRPr="00B125F8">
              <w:rPr>
                <w:rFonts w:ascii="Times New Roman" w:hAnsi="Times New Roman"/>
                <w:b/>
                <w:sz w:val="20"/>
                <w:szCs w:val="20"/>
              </w:rPr>
              <w:t>ак</w:t>
            </w:r>
            <w:proofErr w:type="spellEnd"/>
            <w:r w:rsidRPr="00B125F8">
              <w:rPr>
                <w:rFonts w:ascii="Times New Roman" w:hAnsi="Times New Roman"/>
                <w:b/>
                <w:sz w:val="20"/>
                <w:szCs w:val="20"/>
              </w:rPr>
              <w:t>. ч.</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B125F8" w:rsidRDefault="00B125F8" w:rsidP="00B125F8">
            <w:pPr>
              <w:pStyle w:val="ab"/>
              <w:jc w:val="center"/>
              <w:rPr>
                <w:rFonts w:ascii="Times New Roman" w:hAnsi="Times New Roman"/>
                <w:b/>
                <w:sz w:val="20"/>
                <w:szCs w:val="20"/>
              </w:rPr>
            </w:pPr>
            <w:r w:rsidRPr="00B125F8">
              <w:rPr>
                <w:rFonts w:ascii="Times New Roman" w:hAnsi="Times New Roman"/>
                <w:b/>
                <w:sz w:val="20"/>
                <w:szCs w:val="20"/>
              </w:rPr>
              <w:t xml:space="preserve">Коды компетенций </w:t>
            </w:r>
            <w:r w:rsidRPr="00B125F8">
              <w:rPr>
                <w:rFonts w:ascii="Times New Roman" w:hAnsi="Times New Roman"/>
                <w:b/>
                <w:sz w:val="20"/>
                <w:szCs w:val="20"/>
              </w:rPr>
              <w:br/>
              <w:t>и личностных результатов, формированию которых способствует элемент программы</w:t>
            </w:r>
          </w:p>
        </w:tc>
      </w:tr>
      <w:tr w:rsidR="00B125F8" w:rsidRPr="00B125F8" w:rsidTr="00D42D31">
        <w:tc>
          <w:tcPr>
            <w:tcW w:w="2340"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D42D31">
            <w:pPr>
              <w:pStyle w:val="ab"/>
              <w:jc w:val="center"/>
              <w:rPr>
                <w:rFonts w:ascii="Times New Roman" w:hAnsi="Times New Roman"/>
                <w:b/>
              </w:rPr>
            </w:pPr>
            <w:r w:rsidRPr="00D42D31">
              <w:rPr>
                <w:rFonts w:ascii="Times New Roman" w:hAnsi="Times New Roman"/>
                <w:b/>
              </w:rPr>
              <w:t>1</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D42D31">
            <w:pPr>
              <w:pStyle w:val="ab"/>
              <w:jc w:val="center"/>
              <w:rPr>
                <w:rFonts w:ascii="Times New Roman" w:hAnsi="Times New Roman"/>
                <w:b/>
              </w:rPr>
            </w:pPr>
            <w:r w:rsidRPr="00D42D31">
              <w:rPr>
                <w:rFonts w:ascii="Times New Roman" w:hAnsi="Times New Roman"/>
                <w:b/>
              </w:rPr>
              <w:t>2</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D42D31">
            <w:pPr>
              <w:pStyle w:val="ab"/>
              <w:jc w:val="center"/>
              <w:rPr>
                <w:rFonts w:ascii="Times New Roman" w:hAnsi="Times New Roman"/>
                <w:b/>
              </w:rPr>
            </w:pPr>
            <w:r w:rsidRPr="00D42D31">
              <w:rPr>
                <w:rFonts w:ascii="Times New Roman" w:hAnsi="Times New Roman"/>
                <w:b/>
              </w:rPr>
              <w:t>3</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D42D31">
            <w:pPr>
              <w:pStyle w:val="ab"/>
              <w:jc w:val="center"/>
              <w:rPr>
                <w:rFonts w:ascii="Times New Roman" w:hAnsi="Times New Roman"/>
                <w:b/>
              </w:rPr>
            </w:pPr>
            <w:r w:rsidRPr="00D42D31">
              <w:rPr>
                <w:rFonts w:ascii="Times New Roman" w:hAnsi="Times New Roman"/>
                <w:b/>
              </w:rPr>
              <w:t>4</w:t>
            </w:r>
          </w:p>
        </w:tc>
      </w:tr>
      <w:tr w:rsidR="00B125F8" w:rsidRPr="00B125F8" w:rsidTr="00D42D31">
        <w:tc>
          <w:tcPr>
            <w:tcW w:w="2340"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D42D31">
            <w:pPr>
              <w:pStyle w:val="ab"/>
              <w:jc w:val="center"/>
              <w:rPr>
                <w:rFonts w:ascii="Times New Roman" w:hAnsi="Times New Roman"/>
                <w:b/>
                <w:sz w:val="20"/>
                <w:szCs w:val="20"/>
              </w:rPr>
            </w:pPr>
            <w:r w:rsidRPr="00D42D31">
              <w:rPr>
                <w:rFonts w:ascii="Times New Roman" w:hAnsi="Times New Roman"/>
                <w:b/>
                <w:sz w:val="20"/>
                <w:szCs w:val="20"/>
              </w:rPr>
              <w:t>Раздел 1.</w:t>
            </w:r>
          </w:p>
          <w:p w:rsidR="00B125F8" w:rsidRPr="00D42D31" w:rsidRDefault="00B125F8" w:rsidP="00D42D31">
            <w:pPr>
              <w:pStyle w:val="ab"/>
              <w:jc w:val="center"/>
              <w:rPr>
                <w:rFonts w:ascii="Times New Roman" w:hAnsi="Times New Roman"/>
                <w:sz w:val="20"/>
                <w:szCs w:val="20"/>
              </w:rPr>
            </w:pPr>
            <w:r w:rsidRPr="00D42D31">
              <w:rPr>
                <w:rFonts w:ascii="Times New Roman" w:hAnsi="Times New Roman"/>
                <w:b/>
                <w:sz w:val="20"/>
                <w:szCs w:val="20"/>
              </w:rPr>
              <w:t>Теоретическая</w:t>
            </w:r>
            <w:r w:rsidR="00D42D31" w:rsidRPr="00D42D31">
              <w:rPr>
                <w:rFonts w:ascii="Times New Roman" w:hAnsi="Times New Roman"/>
                <w:b/>
                <w:sz w:val="20"/>
                <w:szCs w:val="20"/>
              </w:rPr>
              <w:t xml:space="preserve"> </w:t>
            </w:r>
            <w:r w:rsidRPr="00D42D31">
              <w:rPr>
                <w:rFonts w:ascii="Times New Roman" w:hAnsi="Times New Roman"/>
                <w:b/>
                <w:sz w:val="20"/>
                <w:szCs w:val="20"/>
              </w:rPr>
              <w:t>механика</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B125F8">
            <w:pPr>
              <w:pStyle w:val="ab"/>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D42D31" w:rsidP="00D42D31">
            <w:pPr>
              <w:pStyle w:val="ab"/>
              <w:jc w:val="center"/>
              <w:rPr>
                <w:rFonts w:ascii="Times New Roman" w:hAnsi="Times New Roman"/>
                <w:b/>
                <w:sz w:val="20"/>
                <w:szCs w:val="20"/>
              </w:rPr>
            </w:pPr>
            <w:r w:rsidRPr="00D42D31">
              <w:rPr>
                <w:rFonts w:ascii="Times New Roman" w:hAnsi="Times New Roman"/>
                <w:b/>
                <w:sz w:val="20"/>
                <w:szCs w:val="20"/>
              </w:rPr>
              <w:t>4</w:t>
            </w:r>
            <w:r w:rsidR="00B125F8" w:rsidRPr="00D42D31">
              <w:rPr>
                <w:rFonts w:ascii="Times New Roman" w:hAnsi="Times New Roman"/>
                <w:b/>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B125F8">
            <w:pPr>
              <w:pStyle w:val="ab"/>
              <w:rPr>
                <w:rFonts w:ascii="Times New Roman" w:hAnsi="Times New Roman"/>
                <w:sz w:val="20"/>
                <w:szCs w:val="20"/>
              </w:rPr>
            </w:pPr>
          </w:p>
        </w:tc>
      </w:tr>
      <w:tr w:rsidR="00B125F8" w:rsidRPr="00B125F8" w:rsidTr="00D42D31">
        <w:tc>
          <w:tcPr>
            <w:tcW w:w="2340"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D42D31">
            <w:pPr>
              <w:pStyle w:val="ab"/>
              <w:jc w:val="center"/>
              <w:rPr>
                <w:rFonts w:ascii="Times New Roman" w:hAnsi="Times New Roman"/>
                <w:b/>
                <w:sz w:val="20"/>
                <w:szCs w:val="20"/>
              </w:rPr>
            </w:pPr>
            <w:r w:rsidRPr="00D42D31">
              <w:rPr>
                <w:rFonts w:ascii="Times New Roman" w:hAnsi="Times New Roman"/>
                <w:b/>
                <w:sz w:val="20"/>
                <w:szCs w:val="20"/>
              </w:rPr>
              <w:t>Статика</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B125F8">
            <w:pPr>
              <w:pStyle w:val="ab"/>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D42D31">
            <w:pPr>
              <w:pStyle w:val="ab"/>
              <w:jc w:val="center"/>
              <w:rPr>
                <w:rFonts w:ascii="Times New Roman" w:hAnsi="Times New Roman"/>
                <w:b/>
                <w:sz w:val="20"/>
                <w:szCs w:val="20"/>
              </w:rPr>
            </w:pPr>
            <w:r w:rsidRPr="00D42D31">
              <w:rPr>
                <w:rFonts w:ascii="Times New Roman" w:hAnsi="Times New Roman"/>
                <w:b/>
                <w:sz w:val="20"/>
                <w:szCs w:val="20"/>
              </w:rPr>
              <w:t>3</w:t>
            </w:r>
            <w:r w:rsidR="00D42D31" w:rsidRPr="00D42D31">
              <w:rPr>
                <w:rFonts w:ascii="Times New Roman" w:hAnsi="Times New Roman"/>
                <w:b/>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B125F8">
            <w:pPr>
              <w:pStyle w:val="ab"/>
              <w:rPr>
                <w:rFonts w:ascii="Times New Roman" w:hAnsi="Times New Roman"/>
                <w:sz w:val="20"/>
                <w:szCs w:val="20"/>
              </w:rPr>
            </w:pPr>
          </w:p>
        </w:tc>
      </w:tr>
      <w:tr w:rsidR="00B125F8" w:rsidRPr="00B125F8" w:rsidTr="00D42D31">
        <w:tc>
          <w:tcPr>
            <w:tcW w:w="2340" w:type="dxa"/>
            <w:tcBorders>
              <w:top w:val="single" w:sz="4" w:space="0" w:color="auto"/>
              <w:left w:val="single" w:sz="4" w:space="0" w:color="auto"/>
              <w:right w:val="single" w:sz="4" w:space="0" w:color="auto"/>
            </w:tcBorders>
            <w:vAlign w:val="center"/>
          </w:tcPr>
          <w:p w:rsidR="00B125F8" w:rsidRPr="00D42D31" w:rsidRDefault="00B125F8" w:rsidP="000878F3">
            <w:pPr>
              <w:pStyle w:val="ab"/>
              <w:ind w:left="104"/>
              <w:rPr>
                <w:rFonts w:ascii="Times New Roman" w:hAnsi="Times New Roman"/>
                <w:b/>
                <w:sz w:val="20"/>
                <w:szCs w:val="20"/>
              </w:rPr>
            </w:pPr>
            <w:r w:rsidRPr="00D42D31">
              <w:rPr>
                <w:rFonts w:ascii="Times New Roman" w:hAnsi="Times New Roman"/>
                <w:b/>
                <w:sz w:val="20"/>
                <w:szCs w:val="20"/>
              </w:rPr>
              <w:t>Тема 1.1</w:t>
            </w:r>
          </w:p>
          <w:p w:rsidR="00B125F8" w:rsidRPr="00D42D31" w:rsidRDefault="00B125F8" w:rsidP="000878F3">
            <w:pPr>
              <w:pStyle w:val="ab"/>
              <w:ind w:left="104"/>
              <w:rPr>
                <w:rFonts w:ascii="Times New Roman" w:hAnsi="Times New Roman"/>
                <w:sz w:val="20"/>
                <w:szCs w:val="20"/>
              </w:rPr>
            </w:pPr>
            <w:r w:rsidRPr="00D42D31">
              <w:rPr>
                <w:rFonts w:ascii="Times New Roman" w:hAnsi="Times New Roman"/>
                <w:b/>
                <w:sz w:val="20"/>
                <w:szCs w:val="20"/>
              </w:rPr>
              <w:t>Основные понятия и аксиомы статики</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2D31" w:rsidRDefault="00D42D31" w:rsidP="000878F3">
            <w:pPr>
              <w:pStyle w:val="ab"/>
              <w:ind w:left="175" w:right="142"/>
              <w:jc w:val="both"/>
              <w:rPr>
                <w:rFonts w:ascii="Times New Roman" w:hAnsi="Times New Roman"/>
                <w:sz w:val="20"/>
                <w:szCs w:val="20"/>
              </w:rPr>
            </w:pPr>
            <w:r w:rsidRPr="00D42D31">
              <w:rPr>
                <w:rFonts w:ascii="Times New Roman" w:hAnsi="Times New Roman"/>
                <w:sz w:val="20"/>
                <w:szCs w:val="20"/>
              </w:rPr>
              <w:t xml:space="preserve">Содержание теоретической механики, ее роль и значение в технике. Материя и движение. Механическое движение. Основные части теоретической механики: статика, кинематика, динамика. </w:t>
            </w:r>
            <w:r w:rsidR="00B125F8" w:rsidRPr="00D42D31">
              <w:rPr>
                <w:rFonts w:ascii="Times New Roman" w:hAnsi="Times New Roman"/>
                <w:sz w:val="20"/>
                <w:szCs w:val="20"/>
              </w:rPr>
              <w:t>Материальная точка, абсолютно твердое тело. Сила, система сил, эквивалентные системы сил. Равнодействующая и уравновешивающая силы. Аксиомы статики. Связи и реакции связей. Определение направления реакций связей основных типов.</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D42D31" w:rsidP="00D42D31">
            <w:pPr>
              <w:pStyle w:val="ab"/>
              <w:jc w:val="center"/>
              <w:rPr>
                <w:rFonts w:ascii="Times New Roman" w:hAnsi="Times New Roman"/>
                <w:sz w:val="20"/>
                <w:szCs w:val="20"/>
              </w:rPr>
            </w:pPr>
            <w:r w:rsidRPr="00D42D31">
              <w:rPr>
                <w:rFonts w:ascii="Times New Roman"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D42D31" w:rsidRPr="00D42D31" w:rsidRDefault="00D42D31" w:rsidP="00D42D31">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2D31" w:rsidRDefault="00D42D31" w:rsidP="00D42D31">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D42D31">
        <w:trPr>
          <w:trHeight w:val="774"/>
        </w:trPr>
        <w:tc>
          <w:tcPr>
            <w:tcW w:w="2340" w:type="dxa"/>
            <w:vMerge w:val="restart"/>
            <w:tcBorders>
              <w:top w:val="single" w:sz="4" w:space="0" w:color="auto"/>
              <w:left w:val="single" w:sz="4" w:space="0" w:color="auto"/>
              <w:right w:val="single" w:sz="4" w:space="0" w:color="auto"/>
            </w:tcBorders>
            <w:vAlign w:val="center"/>
          </w:tcPr>
          <w:p w:rsidR="00B125F8" w:rsidRPr="00D42D31" w:rsidRDefault="00B125F8" w:rsidP="000878F3">
            <w:pPr>
              <w:pStyle w:val="ab"/>
              <w:ind w:left="104"/>
              <w:rPr>
                <w:rFonts w:ascii="Times New Roman" w:hAnsi="Times New Roman"/>
                <w:b/>
                <w:sz w:val="20"/>
                <w:szCs w:val="20"/>
              </w:rPr>
            </w:pPr>
            <w:r w:rsidRPr="00D42D31">
              <w:rPr>
                <w:rFonts w:ascii="Times New Roman" w:hAnsi="Times New Roman"/>
                <w:b/>
                <w:sz w:val="20"/>
                <w:szCs w:val="20"/>
              </w:rPr>
              <w:t>Тема 1.2</w:t>
            </w:r>
          </w:p>
          <w:p w:rsidR="00B125F8" w:rsidRPr="00D42D31" w:rsidRDefault="00B125F8" w:rsidP="000878F3">
            <w:pPr>
              <w:pStyle w:val="ab"/>
              <w:ind w:left="104"/>
              <w:rPr>
                <w:rFonts w:ascii="Times New Roman" w:hAnsi="Times New Roman"/>
                <w:sz w:val="20"/>
                <w:szCs w:val="20"/>
              </w:rPr>
            </w:pPr>
            <w:r w:rsidRPr="00D42D31">
              <w:rPr>
                <w:rFonts w:ascii="Times New Roman" w:hAnsi="Times New Roman"/>
                <w:b/>
                <w:sz w:val="20"/>
                <w:szCs w:val="20"/>
              </w:rPr>
              <w:t>Плоская система сходящихся сил</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0878F3">
            <w:pPr>
              <w:pStyle w:val="ab"/>
              <w:ind w:left="175" w:right="142"/>
              <w:jc w:val="both"/>
              <w:rPr>
                <w:rFonts w:ascii="Times New Roman" w:hAnsi="Times New Roman"/>
                <w:sz w:val="20"/>
                <w:szCs w:val="20"/>
              </w:rPr>
            </w:pPr>
            <w:r w:rsidRPr="00D42D31">
              <w:rPr>
                <w:rFonts w:ascii="Times New Roman" w:hAnsi="Times New Roman"/>
                <w:sz w:val="20"/>
                <w:szCs w:val="20"/>
              </w:rPr>
              <w:t>Плоская система сходящихся сил. Система сходящихся сил. Способы сложения двух сил. Разложение силы на две составляющие. Определение равнодействующей системы сил геометрическим способом. Силовой многоугольник. Условие равновесия в векторной форме.</w:t>
            </w:r>
          </w:p>
        </w:tc>
        <w:tc>
          <w:tcPr>
            <w:tcW w:w="1559" w:type="dxa"/>
            <w:vMerge w:val="restart"/>
            <w:tcBorders>
              <w:top w:val="single" w:sz="4" w:space="0" w:color="auto"/>
              <w:left w:val="single" w:sz="4" w:space="0" w:color="auto"/>
              <w:right w:val="single" w:sz="4" w:space="0" w:color="auto"/>
            </w:tcBorders>
            <w:vAlign w:val="center"/>
          </w:tcPr>
          <w:p w:rsidR="00B125F8" w:rsidRPr="00D42D31" w:rsidRDefault="00D42D31" w:rsidP="00D42D31">
            <w:pPr>
              <w:pStyle w:val="ab"/>
              <w:jc w:val="center"/>
              <w:rPr>
                <w:rFonts w:ascii="Times New Roman" w:hAnsi="Times New Roman"/>
                <w:sz w:val="20"/>
                <w:szCs w:val="20"/>
              </w:rPr>
            </w:pPr>
            <w:r>
              <w:rPr>
                <w:rFonts w:ascii="Times New Roman" w:hAnsi="Times New Roman"/>
                <w:sz w:val="20"/>
                <w:szCs w:val="20"/>
              </w:rPr>
              <w:t>4</w:t>
            </w:r>
          </w:p>
        </w:tc>
        <w:tc>
          <w:tcPr>
            <w:tcW w:w="1559" w:type="dxa"/>
            <w:vMerge w:val="restart"/>
            <w:tcBorders>
              <w:top w:val="single" w:sz="4" w:space="0" w:color="auto"/>
              <w:left w:val="single" w:sz="4" w:space="0" w:color="auto"/>
              <w:right w:val="single" w:sz="4" w:space="0" w:color="auto"/>
            </w:tcBorders>
            <w:vAlign w:val="center"/>
          </w:tcPr>
          <w:p w:rsidR="00D42D31" w:rsidRPr="00D42D31" w:rsidRDefault="00D42D31" w:rsidP="00D42D31">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2D31" w:rsidRDefault="00D42D31" w:rsidP="00D42D31">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D42D31">
        <w:trPr>
          <w:trHeight w:val="475"/>
        </w:trPr>
        <w:tc>
          <w:tcPr>
            <w:tcW w:w="2340" w:type="dxa"/>
            <w:vMerge/>
            <w:tcBorders>
              <w:top w:val="single" w:sz="4" w:space="0" w:color="auto"/>
              <w:left w:val="single" w:sz="4" w:space="0" w:color="auto"/>
              <w:right w:val="single" w:sz="4" w:space="0" w:color="auto"/>
            </w:tcBorders>
            <w:vAlign w:val="center"/>
          </w:tcPr>
          <w:p w:rsidR="00B125F8" w:rsidRPr="00D42D31" w:rsidRDefault="00B125F8" w:rsidP="000878F3">
            <w:pPr>
              <w:pStyle w:val="ab"/>
              <w:ind w:left="104"/>
              <w:rPr>
                <w:rFonts w:ascii="Times New Roman" w:hAnsi="Times New Roman"/>
                <w:b/>
                <w:sz w:val="20"/>
                <w:szCs w:val="20"/>
              </w:rPr>
            </w:pP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0878F3">
            <w:pPr>
              <w:pStyle w:val="ab"/>
              <w:ind w:left="175" w:right="142"/>
              <w:jc w:val="both"/>
              <w:rPr>
                <w:rFonts w:ascii="Times New Roman" w:hAnsi="Times New Roman"/>
                <w:sz w:val="20"/>
                <w:szCs w:val="20"/>
              </w:rPr>
            </w:pPr>
            <w:r w:rsidRPr="00D42D31">
              <w:rPr>
                <w:rFonts w:ascii="Times New Roman" w:hAnsi="Times New Roman"/>
                <w:sz w:val="20"/>
                <w:szCs w:val="20"/>
              </w:rPr>
              <w:t>Проекция силы на ось, правило знаков. Проекция силы на две взаимно-перпендикулярные оси. Аналитическое определение равнодействующей. Условие равновесия в аналитической форме. Рациональный выбор координатных осей.</w:t>
            </w:r>
          </w:p>
        </w:tc>
        <w:tc>
          <w:tcPr>
            <w:tcW w:w="1559" w:type="dxa"/>
            <w:vMerge/>
            <w:tcBorders>
              <w:left w:val="single" w:sz="4" w:space="0" w:color="auto"/>
              <w:bottom w:val="single" w:sz="4" w:space="0" w:color="auto"/>
              <w:right w:val="single" w:sz="4" w:space="0" w:color="auto"/>
            </w:tcBorders>
            <w:vAlign w:val="center"/>
          </w:tcPr>
          <w:p w:rsidR="00B125F8" w:rsidRPr="00D42D31" w:rsidRDefault="00B125F8" w:rsidP="00B125F8">
            <w:pPr>
              <w:pStyle w:val="ab"/>
              <w:rPr>
                <w:rFonts w:ascii="Times New Roman" w:hAnsi="Times New Roman"/>
                <w:sz w:val="20"/>
                <w:szCs w:val="20"/>
              </w:rPr>
            </w:pPr>
          </w:p>
        </w:tc>
        <w:tc>
          <w:tcPr>
            <w:tcW w:w="1559" w:type="dxa"/>
            <w:vMerge/>
            <w:tcBorders>
              <w:left w:val="single" w:sz="4" w:space="0" w:color="auto"/>
              <w:right w:val="single" w:sz="4" w:space="0" w:color="auto"/>
            </w:tcBorders>
            <w:vAlign w:val="center"/>
          </w:tcPr>
          <w:p w:rsidR="00B125F8" w:rsidRPr="00D42D31" w:rsidRDefault="00B125F8" w:rsidP="00B125F8">
            <w:pPr>
              <w:pStyle w:val="ab"/>
              <w:rPr>
                <w:rFonts w:ascii="Times New Roman" w:hAnsi="Times New Roman"/>
                <w:sz w:val="20"/>
                <w:szCs w:val="20"/>
              </w:rPr>
            </w:pPr>
          </w:p>
        </w:tc>
      </w:tr>
      <w:tr w:rsidR="00B125F8" w:rsidRPr="00B125F8" w:rsidTr="000878F3">
        <w:trPr>
          <w:trHeight w:val="510"/>
        </w:trPr>
        <w:tc>
          <w:tcPr>
            <w:tcW w:w="2340" w:type="dxa"/>
            <w:vMerge/>
            <w:tcBorders>
              <w:top w:val="single" w:sz="4" w:space="0" w:color="auto"/>
              <w:left w:val="single" w:sz="4" w:space="0" w:color="auto"/>
              <w:right w:val="single" w:sz="4" w:space="0" w:color="auto"/>
            </w:tcBorders>
            <w:vAlign w:val="center"/>
          </w:tcPr>
          <w:p w:rsidR="00B125F8" w:rsidRPr="00D42D31" w:rsidRDefault="00B125F8" w:rsidP="000878F3">
            <w:pPr>
              <w:pStyle w:val="ab"/>
              <w:ind w:left="104"/>
              <w:rPr>
                <w:rFonts w:ascii="Times New Roman" w:hAnsi="Times New Roman"/>
                <w:b/>
                <w:sz w:val="20"/>
                <w:szCs w:val="20"/>
              </w:rPr>
            </w:pPr>
          </w:p>
        </w:tc>
        <w:tc>
          <w:tcPr>
            <w:tcW w:w="10523" w:type="dxa"/>
            <w:tcBorders>
              <w:top w:val="single" w:sz="4" w:space="0" w:color="auto"/>
              <w:left w:val="single" w:sz="4" w:space="0" w:color="auto"/>
              <w:right w:val="single" w:sz="4" w:space="0" w:color="auto"/>
            </w:tcBorders>
            <w:vAlign w:val="center"/>
          </w:tcPr>
          <w:p w:rsidR="00D42D31" w:rsidRPr="00D42D31" w:rsidRDefault="00D42D31" w:rsidP="000878F3">
            <w:pPr>
              <w:pStyle w:val="ab"/>
              <w:ind w:left="175" w:right="142"/>
              <w:jc w:val="both"/>
              <w:rPr>
                <w:rFonts w:ascii="Times New Roman" w:hAnsi="Times New Roman"/>
                <w:sz w:val="20"/>
                <w:szCs w:val="20"/>
              </w:rPr>
            </w:pPr>
            <w:r w:rsidRPr="00D42D31">
              <w:rPr>
                <w:rFonts w:ascii="Times New Roman" w:hAnsi="Times New Roman"/>
                <w:b/>
                <w:sz w:val="20"/>
                <w:szCs w:val="20"/>
              </w:rPr>
              <w:t>Практическая работа №1</w:t>
            </w:r>
            <w:r w:rsidRPr="00D42D31">
              <w:rPr>
                <w:rFonts w:ascii="Times New Roman" w:hAnsi="Times New Roman"/>
                <w:sz w:val="20"/>
                <w:szCs w:val="20"/>
              </w:rPr>
              <w:t xml:space="preserve"> «</w:t>
            </w:r>
            <w:r w:rsidR="00B33467" w:rsidRPr="00B33467">
              <w:rPr>
                <w:rFonts w:ascii="Times New Roman" w:hAnsi="Times New Roman"/>
                <w:sz w:val="20"/>
                <w:szCs w:val="20"/>
              </w:rPr>
              <w:t>Определение равнодействующей плоской сис</w:t>
            </w:r>
            <w:r w:rsidR="00B33467">
              <w:rPr>
                <w:rFonts w:ascii="Times New Roman" w:hAnsi="Times New Roman"/>
                <w:sz w:val="20"/>
                <w:szCs w:val="20"/>
              </w:rPr>
              <w:t>темы сходящихся сил</w:t>
            </w:r>
            <w:r w:rsidRPr="00D42D31">
              <w:rPr>
                <w:rFonts w:ascii="Times New Roman" w:hAnsi="Times New Roman"/>
                <w:sz w:val="20"/>
                <w:szCs w:val="20"/>
              </w:rPr>
              <w:t>»</w:t>
            </w:r>
          </w:p>
          <w:p w:rsidR="00D42D31" w:rsidRPr="00D42D31" w:rsidRDefault="00D42D31" w:rsidP="000878F3">
            <w:pPr>
              <w:pStyle w:val="ab"/>
              <w:ind w:left="175" w:right="142"/>
              <w:jc w:val="both"/>
              <w:rPr>
                <w:rFonts w:ascii="Times New Roman" w:hAnsi="Times New Roman"/>
                <w:sz w:val="20"/>
                <w:szCs w:val="20"/>
              </w:rPr>
            </w:pPr>
            <w:r w:rsidRPr="00D42D31">
              <w:rPr>
                <w:rFonts w:ascii="Times New Roman" w:hAnsi="Times New Roman"/>
                <w:b/>
                <w:sz w:val="20"/>
                <w:szCs w:val="20"/>
              </w:rPr>
              <w:t xml:space="preserve">Практическая работа №2 </w:t>
            </w:r>
            <w:r w:rsidRPr="00D42D31">
              <w:rPr>
                <w:rFonts w:ascii="Times New Roman" w:hAnsi="Times New Roman"/>
                <w:sz w:val="20"/>
                <w:szCs w:val="20"/>
              </w:rPr>
              <w:t>«Расчет реакций опор для плоской системы сходящихся сил»</w:t>
            </w:r>
          </w:p>
        </w:tc>
        <w:tc>
          <w:tcPr>
            <w:tcW w:w="1559" w:type="dxa"/>
            <w:tcBorders>
              <w:top w:val="single" w:sz="4" w:space="0" w:color="auto"/>
              <w:left w:val="single" w:sz="4" w:space="0" w:color="auto"/>
              <w:right w:val="single" w:sz="4" w:space="0" w:color="auto"/>
            </w:tcBorders>
            <w:vAlign w:val="center"/>
          </w:tcPr>
          <w:p w:rsidR="00B125F8" w:rsidRPr="00D42D31" w:rsidRDefault="00D42D31" w:rsidP="00D42D31">
            <w:pPr>
              <w:pStyle w:val="ab"/>
              <w:jc w:val="center"/>
              <w:rPr>
                <w:rFonts w:ascii="Times New Roman" w:hAnsi="Times New Roman"/>
                <w:sz w:val="20"/>
                <w:szCs w:val="20"/>
              </w:rPr>
            </w:pPr>
            <w:r>
              <w:rPr>
                <w:rFonts w:ascii="Times New Roman" w:hAnsi="Times New Roman"/>
                <w:sz w:val="20"/>
                <w:szCs w:val="20"/>
              </w:rPr>
              <w:t>4</w:t>
            </w:r>
          </w:p>
        </w:tc>
        <w:tc>
          <w:tcPr>
            <w:tcW w:w="1559" w:type="dxa"/>
            <w:vMerge/>
            <w:tcBorders>
              <w:left w:val="single" w:sz="4" w:space="0" w:color="auto"/>
              <w:right w:val="single" w:sz="4" w:space="0" w:color="auto"/>
            </w:tcBorders>
            <w:vAlign w:val="center"/>
          </w:tcPr>
          <w:p w:rsidR="00B125F8" w:rsidRPr="00D42D31" w:rsidRDefault="00B125F8" w:rsidP="00B125F8">
            <w:pPr>
              <w:pStyle w:val="ab"/>
              <w:rPr>
                <w:rFonts w:ascii="Times New Roman" w:hAnsi="Times New Roman"/>
                <w:sz w:val="20"/>
                <w:szCs w:val="20"/>
              </w:rPr>
            </w:pPr>
          </w:p>
        </w:tc>
      </w:tr>
      <w:tr w:rsidR="00B125F8" w:rsidRPr="00B125F8" w:rsidTr="00D42D31">
        <w:trPr>
          <w:trHeight w:val="222"/>
        </w:trPr>
        <w:tc>
          <w:tcPr>
            <w:tcW w:w="2340" w:type="dxa"/>
            <w:tcBorders>
              <w:top w:val="single" w:sz="4" w:space="0" w:color="auto"/>
              <w:left w:val="single" w:sz="4" w:space="0" w:color="auto"/>
              <w:right w:val="single" w:sz="4" w:space="0" w:color="auto"/>
            </w:tcBorders>
            <w:vAlign w:val="center"/>
          </w:tcPr>
          <w:p w:rsidR="00B125F8" w:rsidRPr="00D42D31" w:rsidRDefault="00B125F8" w:rsidP="000878F3">
            <w:pPr>
              <w:pStyle w:val="ab"/>
              <w:ind w:left="104"/>
              <w:rPr>
                <w:rFonts w:ascii="Times New Roman" w:hAnsi="Times New Roman"/>
                <w:b/>
                <w:sz w:val="20"/>
                <w:szCs w:val="20"/>
              </w:rPr>
            </w:pPr>
            <w:r w:rsidRPr="00D42D31">
              <w:rPr>
                <w:rFonts w:ascii="Times New Roman" w:hAnsi="Times New Roman"/>
                <w:b/>
                <w:sz w:val="20"/>
                <w:szCs w:val="20"/>
              </w:rPr>
              <w:t>Тема 1.3</w:t>
            </w:r>
          </w:p>
          <w:p w:rsidR="00B125F8" w:rsidRPr="00D42D31" w:rsidRDefault="00B125F8" w:rsidP="000878F3">
            <w:pPr>
              <w:pStyle w:val="ab"/>
              <w:ind w:left="104"/>
              <w:rPr>
                <w:rFonts w:ascii="Times New Roman" w:hAnsi="Times New Roman"/>
                <w:sz w:val="20"/>
                <w:szCs w:val="20"/>
              </w:rPr>
            </w:pPr>
            <w:r w:rsidRPr="00D42D31">
              <w:rPr>
                <w:rFonts w:ascii="Times New Roman" w:hAnsi="Times New Roman"/>
                <w:b/>
                <w:sz w:val="20"/>
                <w:szCs w:val="20"/>
              </w:rPr>
              <w:t>Пара сил. Момент силы относительно точки</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2D31" w:rsidRDefault="00B125F8" w:rsidP="000878F3">
            <w:pPr>
              <w:pStyle w:val="ab"/>
              <w:ind w:left="175" w:right="142"/>
              <w:jc w:val="both"/>
              <w:rPr>
                <w:rFonts w:ascii="Times New Roman" w:hAnsi="Times New Roman"/>
                <w:sz w:val="20"/>
                <w:szCs w:val="20"/>
              </w:rPr>
            </w:pPr>
            <w:r w:rsidRPr="00D42D31">
              <w:rPr>
                <w:rFonts w:ascii="Times New Roman" w:hAnsi="Times New Roman"/>
                <w:sz w:val="20"/>
                <w:szCs w:val="20"/>
              </w:rPr>
              <w:t>Пара сил и момент силы относительно точки. Пара сил и её характеристики. Момент пары. Эквивалентные пары. Сложение пар. Условие равновесия системы пар сил. Момент силы относительно точки.</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2D31" w:rsidRDefault="000878F3" w:rsidP="000878F3">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D42D31" w:rsidRDefault="000878F3" w:rsidP="000878F3">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2D31" w:rsidRDefault="000878F3" w:rsidP="000878F3">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0878F3">
        <w:trPr>
          <w:trHeight w:val="1080"/>
        </w:trPr>
        <w:tc>
          <w:tcPr>
            <w:tcW w:w="2340" w:type="dxa"/>
            <w:vMerge w:val="restart"/>
            <w:tcBorders>
              <w:top w:val="single" w:sz="4" w:space="0" w:color="auto"/>
              <w:left w:val="single" w:sz="4" w:space="0" w:color="auto"/>
              <w:right w:val="single" w:sz="4" w:space="0" w:color="auto"/>
            </w:tcBorders>
            <w:vAlign w:val="center"/>
          </w:tcPr>
          <w:p w:rsidR="00B125F8" w:rsidRPr="000878F3" w:rsidRDefault="00B125F8" w:rsidP="000878F3">
            <w:pPr>
              <w:pStyle w:val="ab"/>
              <w:ind w:left="104"/>
              <w:rPr>
                <w:rFonts w:ascii="Times New Roman" w:hAnsi="Times New Roman"/>
                <w:b/>
                <w:sz w:val="20"/>
                <w:szCs w:val="20"/>
              </w:rPr>
            </w:pPr>
            <w:r w:rsidRPr="000878F3">
              <w:rPr>
                <w:rFonts w:ascii="Times New Roman" w:hAnsi="Times New Roman"/>
                <w:b/>
                <w:sz w:val="20"/>
                <w:szCs w:val="20"/>
              </w:rPr>
              <w:t>Тема 1.4</w:t>
            </w:r>
          </w:p>
          <w:p w:rsidR="00B125F8" w:rsidRPr="000878F3" w:rsidRDefault="000878F3" w:rsidP="000878F3">
            <w:pPr>
              <w:pStyle w:val="ab"/>
              <w:ind w:left="104"/>
              <w:rPr>
                <w:rFonts w:ascii="Times New Roman" w:hAnsi="Times New Roman"/>
                <w:sz w:val="20"/>
                <w:szCs w:val="20"/>
              </w:rPr>
            </w:pPr>
            <w:r w:rsidRPr="000878F3">
              <w:rPr>
                <w:rFonts w:ascii="Times New Roman" w:hAnsi="Times New Roman"/>
                <w:b/>
                <w:sz w:val="20"/>
                <w:szCs w:val="20"/>
              </w:rPr>
              <w:t>Произвольная плоская система сил</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0878F3" w:rsidRDefault="00B125F8" w:rsidP="000878F3">
            <w:pPr>
              <w:pStyle w:val="ab"/>
              <w:ind w:left="175" w:right="142"/>
              <w:jc w:val="both"/>
              <w:rPr>
                <w:rFonts w:ascii="Times New Roman" w:hAnsi="Times New Roman"/>
                <w:sz w:val="20"/>
                <w:szCs w:val="20"/>
              </w:rPr>
            </w:pPr>
            <w:r w:rsidRPr="000878F3">
              <w:rPr>
                <w:rFonts w:ascii="Times New Roman" w:hAnsi="Times New Roman"/>
                <w:sz w:val="20"/>
                <w:szCs w:val="20"/>
              </w:rPr>
              <w:t>Плоская система произвольно расположенных сил. Приведение силы к данной точке. Приведение плоской системы сил к данному центру. Главный вектор и главный момент системы сил. Теорема Вариньона о моменте равнодействующей. Равновесие плоской системы произвольно расположенных сил. Уравнения равновесия и их различные формы.</w:t>
            </w:r>
          </w:p>
        </w:tc>
        <w:tc>
          <w:tcPr>
            <w:tcW w:w="1559" w:type="dxa"/>
            <w:vMerge w:val="restart"/>
            <w:tcBorders>
              <w:top w:val="single" w:sz="4" w:space="0" w:color="auto"/>
              <w:left w:val="single" w:sz="4" w:space="0" w:color="auto"/>
              <w:right w:val="single" w:sz="4" w:space="0" w:color="auto"/>
            </w:tcBorders>
            <w:vAlign w:val="center"/>
          </w:tcPr>
          <w:p w:rsidR="00B125F8" w:rsidRPr="000878F3" w:rsidRDefault="000878F3" w:rsidP="000878F3">
            <w:pPr>
              <w:pStyle w:val="ab"/>
              <w:jc w:val="center"/>
              <w:rPr>
                <w:rFonts w:ascii="Times New Roman" w:hAnsi="Times New Roman"/>
                <w:sz w:val="20"/>
                <w:szCs w:val="20"/>
              </w:rPr>
            </w:pPr>
            <w:r>
              <w:rPr>
                <w:rFonts w:ascii="Times New Roman" w:hAnsi="Times New Roman"/>
                <w:sz w:val="20"/>
                <w:szCs w:val="20"/>
              </w:rPr>
              <w:t>4</w:t>
            </w:r>
          </w:p>
        </w:tc>
        <w:tc>
          <w:tcPr>
            <w:tcW w:w="1559" w:type="dxa"/>
            <w:vMerge w:val="restart"/>
            <w:tcBorders>
              <w:top w:val="single" w:sz="4" w:space="0" w:color="auto"/>
              <w:left w:val="single" w:sz="4" w:space="0" w:color="auto"/>
              <w:right w:val="single" w:sz="4" w:space="0" w:color="auto"/>
            </w:tcBorders>
            <w:vAlign w:val="center"/>
          </w:tcPr>
          <w:p w:rsidR="000878F3" w:rsidRPr="00D42D31" w:rsidRDefault="000878F3" w:rsidP="000878F3">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B125F8" w:rsidRDefault="000878F3" w:rsidP="000878F3">
            <w:pPr>
              <w:pStyle w:val="ab"/>
              <w:ind w:left="142"/>
              <w:rPr>
                <w:rFonts w:ascii="Times New Roman" w:hAnsi="Times New Roman"/>
              </w:rPr>
            </w:pPr>
            <w:r w:rsidRPr="00D42D31">
              <w:rPr>
                <w:rFonts w:ascii="Times New Roman" w:hAnsi="Times New Roman"/>
                <w:bCs/>
                <w:sz w:val="20"/>
                <w:szCs w:val="20"/>
              </w:rPr>
              <w:t>ПК 1.3</w:t>
            </w:r>
          </w:p>
        </w:tc>
      </w:tr>
      <w:tr w:rsidR="00B125F8" w:rsidRPr="00B125F8" w:rsidTr="000878F3">
        <w:trPr>
          <w:trHeight w:val="502"/>
        </w:trPr>
        <w:tc>
          <w:tcPr>
            <w:tcW w:w="2340" w:type="dxa"/>
            <w:vMerge/>
            <w:tcBorders>
              <w:left w:val="single" w:sz="4" w:space="0" w:color="auto"/>
              <w:right w:val="single" w:sz="4" w:space="0" w:color="auto"/>
            </w:tcBorders>
            <w:vAlign w:val="center"/>
          </w:tcPr>
          <w:p w:rsidR="00B125F8" w:rsidRPr="000878F3" w:rsidRDefault="00B125F8" w:rsidP="00B125F8">
            <w:pPr>
              <w:pStyle w:val="ab"/>
              <w:rPr>
                <w:rFonts w:ascii="Times New Roman" w:hAnsi="Times New Roman"/>
                <w:b/>
                <w:sz w:val="20"/>
                <w:szCs w:val="20"/>
              </w:rPr>
            </w:pPr>
          </w:p>
        </w:tc>
        <w:tc>
          <w:tcPr>
            <w:tcW w:w="10523" w:type="dxa"/>
            <w:tcBorders>
              <w:top w:val="single" w:sz="4" w:space="0" w:color="auto"/>
              <w:left w:val="single" w:sz="4" w:space="0" w:color="auto"/>
              <w:right w:val="single" w:sz="4" w:space="0" w:color="auto"/>
            </w:tcBorders>
            <w:vAlign w:val="center"/>
          </w:tcPr>
          <w:p w:rsidR="00B125F8" w:rsidRPr="000878F3" w:rsidRDefault="00B125F8" w:rsidP="000878F3">
            <w:pPr>
              <w:pStyle w:val="ab"/>
              <w:ind w:left="175" w:right="142"/>
              <w:jc w:val="both"/>
              <w:rPr>
                <w:rFonts w:ascii="Times New Roman" w:hAnsi="Times New Roman"/>
                <w:sz w:val="20"/>
                <w:szCs w:val="20"/>
              </w:rPr>
            </w:pPr>
            <w:r w:rsidRPr="000878F3">
              <w:rPr>
                <w:rFonts w:ascii="Times New Roman" w:hAnsi="Times New Roman"/>
                <w:sz w:val="20"/>
                <w:szCs w:val="20"/>
              </w:rPr>
              <w:t>Балочные системы. Классификация нагрузок и виды опор. Определение реакций опор и моментов защемления.</w:t>
            </w:r>
          </w:p>
        </w:tc>
        <w:tc>
          <w:tcPr>
            <w:tcW w:w="1559" w:type="dxa"/>
            <w:vMerge/>
            <w:tcBorders>
              <w:left w:val="single" w:sz="4" w:space="0" w:color="auto"/>
              <w:right w:val="single" w:sz="4" w:space="0" w:color="auto"/>
            </w:tcBorders>
            <w:vAlign w:val="center"/>
          </w:tcPr>
          <w:p w:rsidR="00B125F8" w:rsidRPr="000878F3" w:rsidRDefault="00B125F8" w:rsidP="000878F3">
            <w:pPr>
              <w:pStyle w:val="ab"/>
              <w:jc w:val="center"/>
              <w:rPr>
                <w:rFonts w:ascii="Times New Roman" w:hAnsi="Times New Roman"/>
                <w:sz w:val="20"/>
                <w:szCs w:val="20"/>
              </w:rPr>
            </w:pPr>
          </w:p>
        </w:tc>
        <w:tc>
          <w:tcPr>
            <w:tcW w:w="1559" w:type="dxa"/>
            <w:vMerge/>
            <w:tcBorders>
              <w:left w:val="single" w:sz="4" w:space="0" w:color="auto"/>
              <w:right w:val="single" w:sz="4" w:space="0" w:color="auto"/>
            </w:tcBorders>
            <w:vAlign w:val="center"/>
          </w:tcPr>
          <w:p w:rsidR="00B125F8" w:rsidRPr="00B125F8" w:rsidRDefault="00B125F8" w:rsidP="00B125F8">
            <w:pPr>
              <w:pStyle w:val="ab"/>
              <w:rPr>
                <w:rFonts w:ascii="Times New Roman" w:hAnsi="Times New Roman"/>
              </w:rPr>
            </w:pPr>
          </w:p>
        </w:tc>
      </w:tr>
      <w:tr w:rsidR="00B125F8" w:rsidRPr="00B125F8" w:rsidTr="000878F3">
        <w:trPr>
          <w:trHeight w:val="238"/>
        </w:trPr>
        <w:tc>
          <w:tcPr>
            <w:tcW w:w="2340" w:type="dxa"/>
            <w:vMerge/>
            <w:tcBorders>
              <w:left w:val="single" w:sz="4" w:space="0" w:color="auto"/>
              <w:right w:val="single" w:sz="4" w:space="0" w:color="auto"/>
            </w:tcBorders>
            <w:vAlign w:val="center"/>
          </w:tcPr>
          <w:p w:rsidR="00B125F8" w:rsidRPr="000878F3" w:rsidRDefault="00B125F8" w:rsidP="00B125F8">
            <w:pPr>
              <w:pStyle w:val="ab"/>
              <w:rPr>
                <w:rFonts w:ascii="Times New Roman" w:hAnsi="Times New Roman"/>
                <w:b/>
                <w:sz w:val="20"/>
                <w:szCs w:val="20"/>
              </w:rPr>
            </w:pP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0878F3" w:rsidRDefault="00B125F8" w:rsidP="000878F3">
            <w:pPr>
              <w:pStyle w:val="ab"/>
              <w:ind w:left="175" w:right="142"/>
              <w:jc w:val="both"/>
              <w:rPr>
                <w:rFonts w:ascii="Times New Roman" w:hAnsi="Times New Roman"/>
                <w:sz w:val="20"/>
                <w:szCs w:val="20"/>
              </w:rPr>
            </w:pPr>
            <w:r w:rsidRPr="000878F3">
              <w:rPr>
                <w:rFonts w:ascii="Times New Roman" w:hAnsi="Times New Roman"/>
                <w:b/>
                <w:sz w:val="20"/>
                <w:szCs w:val="20"/>
              </w:rPr>
              <w:t>Практическая работа №</w:t>
            </w:r>
            <w:r w:rsidR="000878F3" w:rsidRPr="000878F3">
              <w:rPr>
                <w:rFonts w:ascii="Times New Roman" w:hAnsi="Times New Roman"/>
                <w:b/>
                <w:sz w:val="20"/>
                <w:szCs w:val="20"/>
              </w:rPr>
              <w:t>3</w:t>
            </w:r>
            <w:r w:rsidRPr="000878F3">
              <w:rPr>
                <w:rFonts w:ascii="Times New Roman" w:hAnsi="Times New Roman"/>
                <w:b/>
                <w:sz w:val="20"/>
                <w:szCs w:val="20"/>
              </w:rPr>
              <w:t xml:space="preserve"> </w:t>
            </w:r>
            <w:r w:rsidRPr="000878F3">
              <w:rPr>
                <w:rFonts w:ascii="Times New Roman" w:hAnsi="Times New Roman"/>
                <w:sz w:val="20"/>
                <w:szCs w:val="20"/>
              </w:rPr>
              <w:t>«Определение реакций опор и моментов защемления консольных балок»</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0878F3" w:rsidRDefault="000878F3" w:rsidP="000878F3">
            <w:pPr>
              <w:pStyle w:val="ab"/>
              <w:jc w:val="center"/>
              <w:rPr>
                <w:rFonts w:ascii="Times New Roman" w:hAnsi="Times New Roman"/>
                <w:sz w:val="20"/>
                <w:szCs w:val="20"/>
              </w:rPr>
            </w:pPr>
            <w:r>
              <w:rPr>
                <w:rFonts w:ascii="Times New Roman" w:hAnsi="Times New Roman"/>
                <w:sz w:val="20"/>
                <w:szCs w:val="20"/>
              </w:rPr>
              <w:t>2</w:t>
            </w:r>
          </w:p>
        </w:tc>
        <w:tc>
          <w:tcPr>
            <w:tcW w:w="1559" w:type="dxa"/>
            <w:vMerge/>
            <w:tcBorders>
              <w:left w:val="single" w:sz="4" w:space="0" w:color="auto"/>
              <w:right w:val="single" w:sz="4" w:space="0" w:color="auto"/>
            </w:tcBorders>
            <w:vAlign w:val="center"/>
          </w:tcPr>
          <w:p w:rsidR="00B125F8" w:rsidRPr="00B125F8" w:rsidRDefault="00B125F8" w:rsidP="00B125F8">
            <w:pPr>
              <w:pStyle w:val="ab"/>
              <w:rPr>
                <w:rFonts w:ascii="Times New Roman" w:hAnsi="Times New Roman"/>
              </w:rPr>
            </w:pPr>
          </w:p>
        </w:tc>
      </w:tr>
      <w:tr w:rsidR="000878F3" w:rsidRPr="00B125F8" w:rsidTr="000878F3">
        <w:tc>
          <w:tcPr>
            <w:tcW w:w="2340" w:type="dxa"/>
            <w:tcBorders>
              <w:left w:val="single" w:sz="4" w:space="0" w:color="auto"/>
              <w:bottom w:val="single" w:sz="4" w:space="0" w:color="auto"/>
              <w:right w:val="single" w:sz="4" w:space="0" w:color="auto"/>
            </w:tcBorders>
            <w:vAlign w:val="center"/>
          </w:tcPr>
          <w:p w:rsidR="000878F3" w:rsidRPr="000878F3" w:rsidRDefault="000878F3" w:rsidP="00B125F8">
            <w:pPr>
              <w:pStyle w:val="ab"/>
              <w:rPr>
                <w:rFonts w:ascii="Times New Roman" w:hAnsi="Times New Roman"/>
                <w:b/>
                <w:sz w:val="20"/>
                <w:szCs w:val="20"/>
              </w:rPr>
            </w:pPr>
          </w:p>
        </w:tc>
        <w:tc>
          <w:tcPr>
            <w:tcW w:w="10523"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878F3">
            <w:pPr>
              <w:pStyle w:val="ab"/>
              <w:ind w:right="142"/>
              <w:jc w:val="right"/>
              <w:rPr>
                <w:rFonts w:ascii="Times New Roman" w:hAnsi="Times New Roman"/>
                <w:b/>
                <w:sz w:val="20"/>
                <w:szCs w:val="20"/>
              </w:rPr>
            </w:pPr>
            <w:r>
              <w:rPr>
                <w:rFonts w:ascii="Times New Roman" w:hAnsi="Times New Roman"/>
                <w:b/>
                <w:sz w:val="20"/>
                <w:szCs w:val="20"/>
              </w:rPr>
              <w:t>Итого за 3 семестр</w:t>
            </w: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878F3">
            <w:pPr>
              <w:pStyle w:val="ab"/>
              <w:jc w:val="center"/>
              <w:rPr>
                <w:rFonts w:ascii="Times New Roman" w:hAnsi="Times New Roman"/>
                <w:b/>
                <w:sz w:val="20"/>
                <w:szCs w:val="20"/>
              </w:rPr>
            </w:pPr>
            <w:r w:rsidRPr="000878F3">
              <w:rPr>
                <w:rFonts w:ascii="Times New Roman" w:hAnsi="Times New Roman"/>
                <w:b/>
                <w:sz w:val="20"/>
                <w:szCs w:val="20"/>
              </w:rPr>
              <w:t>22 часа</w:t>
            </w:r>
          </w:p>
        </w:tc>
        <w:tc>
          <w:tcPr>
            <w:tcW w:w="1559" w:type="dxa"/>
            <w:tcBorders>
              <w:left w:val="single" w:sz="4" w:space="0" w:color="auto"/>
              <w:bottom w:val="single" w:sz="4" w:space="0" w:color="auto"/>
              <w:right w:val="single" w:sz="4" w:space="0" w:color="auto"/>
            </w:tcBorders>
            <w:vAlign w:val="center"/>
          </w:tcPr>
          <w:p w:rsidR="000878F3" w:rsidRPr="00B125F8" w:rsidRDefault="000878F3" w:rsidP="00B125F8">
            <w:pPr>
              <w:pStyle w:val="ab"/>
              <w:rPr>
                <w:rFonts w:ascii="Times New Roman" w:hAnsi="Times New Roman"/>
              </w:rPr>
            </w:pPr>
          </w:p>
        </w:tc>
      </w:tr>
    </w:tbl>
    <w:p w:rsidR="000878F3" w:rsidRDefault="000878F3">
      <w:r>
        <w:br w:type="page"/>
      </w:r>
    </w:p>
    <w:tbl>
      <w:tblPr>
        <w:tblW w:w="15981" w:type="dxa"/>
        <w:tblInd w:w="-535" w:type="dxa"/>
        <w:tblLayout w:type="fixed"/>
        <w:tblCellMar>
          <w:left w:w="0" w:type="dxa"/>
          <w:right w:w="0" w:type="dxa"/>
        </w:tblCellMar>
        <w:tblLook w:val="0000" w:firstRow="0" w:lastRow="0" w:firstColumn="0" w:lastColumn="0" w:noHBand="0" w:noVBand="0"/>
      </w:tblPr>
      <w:tblGrid>
        <w:gridCol w:w="2340"/>
        <w:gridCol w:w="10523"/>
        <w:gridCol w:w="1559"/>
        <w:gridCol w:w="1559"/>
      </w:tblGrid>
      <w:tr w:rsidR="000878F3" w:rsidRPr="00B125F8" w:rsidTr="00B41683">
        <w:trPr>
          <w:trHeight w:val="70"/>
        </w:trPr>
        <w:tc>
          <w:tcPr>
            <w:tcW w:w="2340" w:type="dxa"/>
            <w:tcBorders>
              <w:top w:val="single" w:sz="4" w:space="0" w:color="auto"/>
              <w:left w:val="single" w:sz="4" w:space="0" w:color="auto"/>
              <w:right w:val="single" w:sz="4" w:space="0" w:color="auto"/>
            </w:tcBorders>
            <w:vAlign w:val="center"/>
          </w:tcPr>
          <w:p w:rsidR="000878F3" w:rsidRPr="00D42D31" w:rsidRDefault="000878F3" w:rsidP="000878F3">
            <w:pPr>
              <w:pStyle w:val="ab"/>
              <w:jc w:val="center"/>
              <w:rPr>
                <w:rFonts w:ascii="Times New Roman" w:hAnsi="Times New Roman"/>
                <w:b/>
              </w:rPr>
            </w:pPr>
            <w:r w:rsidRPr="00D42D31">
              <w:rPr>
                <w:rFonts w:ascii="Times New Roman" w:hAnsi="Times New Roman"/>
                <w:b/>
              </w:rPr>
              <w:lastRenderedPageBreak/>
              <w:t>1</w:t>
            </w:r>
          </w:p>
        </w:tc>
        <w:tc>
          <w:tcPr>
            <w:tcW w:w="10523" w:type="dxa"/>
            <w:tcBorders>
              <w:top w:val="single" w:sz="4" w:space="0" w:color="auto"/>
              <w:left w:val="single" w:sz="4" w:space="0" w:color="auto"/>
              <w:right w:val="single" w:sz="4" w:space="0" w:color="auto"/>
            </w:tcBorders>
            <w:vAlign w:val="center"/>
          </w:tcPr>
          <w:p w:rsidR="000878F3" w:rsidRPr="00D42D31" w:rsidRDefault="000878F3" w:rsidP="000878F3">
            <w:pPr>
              <w:pStyle w:val="ab"/>
              <w:jc w:val="center"/>
              <w:rPr>
                <w:rFonts w:ascii="Times New Roman" w:hAnsi="Times New Roman"/>
                <w:b/>
              </w:rPr>
            </w:pPr>
            <w:r w:rsidRPr="00D42D31">
              <w:rPr>
                <w:rFonts w:ascii="Times New Roman" w:hAnsi="Times New Roman"/>
                <w:b/>
              </w:rPr>
              <w:t>2</w:t>
            </w:r>
          </w:p>
        </w:tc>
        <w:tc>
          <w:tcPr>
            <w:tcW w:w="1559" w:type="dxa"/>
            <w:tcBorders>
              <w:top w:val="single" w:sz="4" w:space="0" w:color="auto"/>
              <w:left w:val="single" w:sz="4" w:space="0" w:color="auto"/>
              <w:right w:val="single" w:sz="4" w:space="0" w:color="auto"/>
            </w:tcBorders>
            <w:vAlign w:val="center"/>
          </w:tcPr>
          <w:p w:rsidR="000878F3" w:rsidRPr="00D42D31" w:rsidRDefault="000878F3" w:rsidP="000878F3">
            <w:pPr>
              <w:pStyle w:val="ab"/>
              <w:jc w:val="center"/>
              <w:rPr>
                <w:rFonts w:ascii="Times New Roman" w:hAnsi="Times New Roman"/>
                <w:b/>
              </w:rPr>
            </w:pPr>
            <w:r w:rsidRPr="00D42D31">
              <w:rPr>
                <w:rFonts w:ascii="Times New Roman" w:hAnsi="Times New Roman"/>
                <w:b/>
              </w:rPr>
              <w:t>3</w:t>
            </w:r>
          </w:p>
        </w:tc>
        <w:tc>
          <w:tcPr>
            <w:tcW w:w="1559" w:type="dxa"/>
            <w:tcBorders>
              <w:top w:val="single" w:sz="4" w:space="0" w:color="auto"/>
              <w:left w:val="single" w:sz="4" w:space="0" w:color="auto"/>
              <w:right w:val="single" w:sz="4" w:space="0" w:color="auto"/>
            </w:tcBorders>
            <w:vAlign w:val="center"/>
          </w:tcPr>
          <w:p w:rsidR="000878F3" w:rsidRPr="00D42D31" w:rsidRDefault="000878F3" w:rsidP="000878F3">
            <w:pPr>
              <w:pStyle w:val="ab"/>
              <w:jc w:val="center"/>
              <w:rPr>
                <w:rFonts w:ascii="Times New Roman" w:hAnsi="Times New Roman"/>
                <w:b/>
              </w:rPr>
            </w:pPr>
            <w:r w:rsidRPr="00D42D31">
              <w:rPr>
                <w:rFonts w:ascii="Times New Roman" w:hAnsi="Times New Roman"/>
                <w:b/>
              </w:rPr>
              <w:t>4</w:t>
            </w:r>
          </w:p>
        </w:tc>
      </w:tr>
      <w:tr w:rsidR="000878F3" w:rsidRPr="00B125F8" w:rsidTr="00B41683">
        <w:trPr>
          <w:trHeight w:val="520"/>
        </w:trPr>
        <w:tc>
          <w:tcPr>
            <w:tcW w:w="2340" w:type="dxa"/>
            <w:vMerge w:val="restart"/>
            <w:tcBorders>
              <w:top w:val="single" w:sz="4" w:space="0" w:color="auto"/>
              <w:left w:val="single" w:sz="4" w:space="0" w:color="auto"/>
              <w:right w:val="single" w:sz="4" w:space="0" w:color="auto"/>
            </w:tcBorders>
            <w:vAlign w:val="center"/>
          </w:tcPr>
          <w:p w:rsidR="000878F3" w:rsidRPr="00556980" w:rsidRDefault="000878F3" w:rsidP="00041E9C">
            <w:pPr>
              <w:pStyle w:val="ab"/>
              <w:ind w:left="104"/>
              <w:rPr>
                <w:rFonts w:ascii="Times New Roman" w:hAnsi="Times New Roman"/>
                <w:sz w:val="20"/>
                <w:szCs w:val="20"/>
              </w:rPr>
            </w:pPr>
            <w:r w:rsidRPr="00556980">
              <w:rPr>
                <w:rFonts w:ascii="Times New Roman" w:hAnsi="Times New Roman"/>
                <w:b/>
                <w:sz w:val="20"/>
                <w:szCs w:val="20"/>
              </w:rPr>
              <w:t>Тема 1.5 Пространственная система сил</w:t>
            </w:r>
          </w:p>
        </w:tc>
        <w:tc>
          <w:tcPr>
            <w:tcW w:w="10523" w:type="dxa"/>
            <w:tcBorders>
              <w:top w:val="single" w:sz="4" w:space="0" w:color="auto"/>
              <w:left w:val="single" w:sz="4" w:space="0" w:color="auto"/>
              <w:right w:val="single" w:sz="4" w:space="0" w:color="auto"/>
            </w:tcBorders>
            <w:vAlign w:val="center"/>
          </w:tcPr>
          <w:p w:rsidR="000878F3" w:rsidRPr="000878F3" w:rsidRDefault="000878F3" w:rsidP="00041E9C">
            <w:pPr>
              <w:pStyle w:val="ab"/>
              <w:ind w:left="175" w:right="142"/>
              <w:jc w:val="both"/>
              <w:rPr>
                <w:rFonts w:ascii="Times New Roman" w:hAnsi="Times New Roman"/>
                <w:b/>
                <w:sz w:val="20"/>
                <w:szCs w:val="20"/>
              </w:rPr>
            </w:pPr>
            <w:r w:rsidRPr="000878F3">
              <w:rPr>
                <w:rFonts w:ascii="Times New Roman" w:hAnsi="Times New Roman"/>
                <w:sz w:val="20"/>
                <w:szCs w:val="20"/>
              </w:rPr>
              <w:t>Пространственная система сходящихся сил, её равновесие. Пространственная система произвольно расположенных сил, ее равновесие.</w:t>
            </w:r>
          </w:p>
        </w:tc>
        <w:tc>
          <w:tcPr>
            <w:tcW w:w="1559" w:type="dxa"/>
            <w:tcBorders>
              <w:top w:val="single" w:sz="4" w:space="0" w:color="auto"/>
              <w:left w:val="single" w:sz="4" w:space="0" w:color="auto"/>
              <w:right w:val="single" w:sz="4" w:space="0" w:color="auto"/>
            </w:tcBorders>
            <w:vAlign w:val="center"/>
          </w:tcPr>
          <w:p w:rsidR="000878F3" w:rsidRPr="00653EA9" w:rsidRDefault="000878F3" w:rsidP="000878F3">
            <w:pPr>
              <w:pStyle w:val="ab"/>
              <w:jc w:val="center"/>
              <w:rPr>
                <w:rFonts w:ascii="Times New Roman" w:hAnsi="Times New Roman"/>
                <w:sz w:val="20"/>
                <w:szCs w:val="20"/>
              </w:rPr>
            </w:pPr>
            <w:r w:rsidRPr="00653EA9">
              <w:rPr>
                <w:rFonts w:ascii="Times New Roman" w:hAnsi="Times New Roman"/>
                <w:sz w:val="20"/>
                <w:szCs w:val="20"/>
              </w:rPr>
              <w:t>2</w:t>
            </w:r>
          </w:p>
        </w:tc>
        <w:tc>
          <w:tcPr>
            <w:tcW w:w="1559" w:type="dxa"/>
            <w:vMerge w:val="restart"/>
            <w:tcBorders>
              <w:top w:val="single" w:sz="4" w:space="0" w:color="auto"/>
              <w:left w:val="single" w:sz="4" w:space="0" w:color="auto"/>
              <w:right w:val="single" w:sz="4" w:space="0" w:color="auto"/>
            </w:tcBorders>
            <w:vAlign w:val="center"/>
          </w:tcPr>
          <w:p w:rsidR="00041E9C" w:rsidRPr="00D42D31" w:rsidRDefault="00041E9C" w:rsidP="00041E9C">
            <w:pPr>
              <w:pStyle w:val="ab"/>
              <w:ind w:left="142"/>
              <w:rPr>
                <w:rFonts w:ascii="Times New Roman" w:hAnsi="Times New Roman"/>
                <w:bCs/>
                <w:sz w:val="20"/>
                <w:szCs w:val="20"/>
              </w:rPr>
            </w:pPr>
            <w:r w:rsidRPr="00D42D31">
              <w:rPr>
                <w:rFonts w:ascii="Times New Roman" w:hAnsi="Times New Roman"/>
                <w:bCs/>
                <w:sz w:val="20"/>
                <w:szCs w:val="20"/>
              </w:rPr>
              <w:t>ОК.01, ОК.02</w:t>
            </w:r>
          </w:p>
          <w:p w:rsidR="000878F3" w:rsidRPr="000878F3" w:rsidRDefault="00041E9C" w:rsidP="00041E9C">
            <w:pPr>
              <w:pStyle w:val="ab"/>
              <w:ind w:left="142"/>
              <w:rPr>
                <w:rFonts w:ascii="Times New Roman" w:hAnsi="Times New Roman"/>
                <w:sz w:val="20"/>
                <w:szCs w:val="20"/>
              </w:rPr>
            </w:pPr>
            <w:r w:rsidRPr="00D42D31">
              <w:rPr>
                <w:rFonts w:ascii="Times New Roman" w:hAnsi="Times New Roman"/>
                <w:bCs/>
                <w:sz w:val="20"/>
                <w:szCs w:val="20"/>
              </w:rPr>
              <w:t>ПК 1.3</w:t>
            </w:r>
          </w:p>
        </w:tc>
      </w:tr>
      <w:tr w:rsidR="000878F3" w:rsidRPr="00B125F8" w:rsidTr="00B41683">
        <w:trPr>
          <w:trHeight w:val="370"/>
        </w:trPr>
        <w:tc>
          <w:tcPr>
            <w:tcW w:w="2340" w:type="dxa"/>
            <w:vMerge/>
            <w:tcBorders>
              <w:top w:val="single" w:sz="4" w:space="0" w:color="auto"/>
              <w:left w:val="single" w:sz="4" w:space="0" w:color="auto"/>
              <w:right w:val="single" w:sz="4" w:space="0" w:color="auto"/>
            </w:tcBorders>
            <w:vAlign w:val="center"/>
          </w:tcPr>
          <w:p w:rsidR="000878F3" w:rsidRPr="00556980" w:rsidRDefault="000878F3" w:rsidP="00041E9C">
            <w:pPr>
              <w:pStyle w:val="ab"/>
              <w:ind w:left="104"/>
              <w:rPr>
                <w:rFonts w:ascii="Times New Roman" w:hAnsi="Times New Roman"/>
                <w:b/>
                <w:sz w:val="20"/>
                <w:szCs w:val="20"/>
              </w:rPr>
            </w:pPr>
          </w:p>
        </w:tc>
        <w:tc>
          <w:tcPr>
            <w:tcW w:w="10523" w:type="dxa"/>
            <w:tcBorders>
              <w:top w:val="single" w:sz="4" w:space="0" w:color="auto"/>
              <w:left w:val="single" w:sz="4" w:space="0" w:color="auto"/>
              <w:right w:val="single" w:sz="4" w:space="0" w:color="auto"/>
            </w:tcBorders>
            <w:vAlign w:val="center"/>
          </w:tcPr>
          <w:p w:rsidR="000878F3" w:rsidRPr="000878F3" w:rsidRDefault="000878F3" w:rsidP="00041E9C">
            <w:pPr>
              <w:pStyle w:val="ab"/>
              <w:ind w:left="175" w:right="142"/>
              <w:jc w:val="both"/>
              <w:rPr>
                <w:rFonts w:ascii="Times New Roman" w:hAnsi="Times New Roman"/>
                <w:sz w:val="20"/>
                <w:szCs w:val="20"/>
              </w:rPr>
            </w:pPr>
            <w:r w:rsidRPr="000878F3">
              <w:rPr>
                <w:rFonts w:ascii="Times New Roman" w:hAnsi="Times New Roman"/>
                <w:b/>
                <w:color w:val="000000"/>
                <w:spacing w:val="-1"/>
                <w:sz w:val="20"/>
                <w:szCs w:val="20"/>
              </w:rPr>
              <w:t>Практическая работа № 4</w:t>
            </w:r>
            <w:r w:rsidRPr="000878F3">
              <w:rPr>
                <w:rFonts w:ascii="Times New Roman" w:hAnsi="Times New Roman"/>
                <w:color w:val="000000"/>
                <w:spacing w:val="-1"/>
                <w:sz w:val="20"/>
                <w:szCs w:val="20"/>
              </w:rPr>
              <w:t xml:space="preserve"> «Применение уравнений равновесия для различных случаев </w:t>
            </w:r>
            <w:r>
              <w:rPr>
                <w:rFonts w:ascii="Times New Roman" w:hAnsi="Times New Roman"/>
                <w:color w:val="000000"/>
                <w:spacing w:val="-1"/>
                <w:sz w:val="20"/>
                <w:szCs w:val="20"/>
              </w:rPr>
              <w:t>нагружения редукторных валов</w:t>
            </w:r>
            <w:r w:rsidRPr="000878F3">
              <w:rPr>
                <w:rFonts w:ascii="Times New Roman" w:hAnsi="Times New Roman"/>
                <w:color w:val="000000"/>
                <w:spacing w:val="-3"/>
                <w:sz w:val="20"/>
                <w:szCs w:val="20"/>
              </w:rPr>
              <w:t>»</w:t>
            </w:r>
          </w:p>
        </w:tc>
        <w:tc>
          <w:tcPr>
            <w:tcW w:w="1559" w:type="dxa"/>
            <w:tcBorders>
              <w:top w:val="single" w:sz="4" w:space="0" w:color="auto"/>
              <w:left w:val="single" w:sz="4" w:space="0" w:color="auto"/>
              <w:right w:val="single" w:sz="4" w:space="0" w:color="auto"/>
            </w:tcBorders>
            <w:vAlign w:val="center"/>
          </w:tcPr>
          <w:p w:rsidR="000878F3" w:rsidRPr="00653EA9" w:rsidRDefault="000878F3" w:rsidP="000878F3">
            <w:pPr>
              <w:pStyle w:val="ab"/>
              <w:jc w:val="center"/>
              <w:rPr>
                <w:rFonts w:ascii="Times New Roman" w:hAnsi="Times New Roman"/>
                <w:sz w:val="20"/>
                <w:szCs w:val="20"/>
              </w:rPr>
            </w:pPr>
            <w:r w:rsidRPr="00653EA9">
              <w:rPr>
                <w:rFonts w:ascii="Times New Roman" w:hAnsi="Times New Roman"/>
                <w:sz w:val="20"/>
                <w:szCs w:val="20"/>
              </w:rPr>
              <w:t>2</w:t>
            </w:r>
          </w:p>
        </w:tc>
        <w:tc>
          <w:tcPr>
            <w:tcW w:w="1559" w:type="dxa"/>
            <w:vMerge/>
            <w:tcBorders>
              <w:left w:val="single" w:sz="4" w:space="0" w:color="auto"/>
              <w:right w:val="single" w:sz="4" w:space="0" w:color="auto"/>
            </w:tcBorders>
            <w:vAlign w:val="center"/>
          </w:tcPr>
          <w:p w:rsidR="000878F3" w:rsidRPr="000878F3" w:rsidRDefault="000878F3" w:rsidP="000878F3">
            <w:pPr>
              <w:pStyle w:val="ab"/>
              <w:jc w:val="center"/>
              <w:rPr>
                <w:rFonts w:ascii="Times New Roman" w:hAnsi="Times New Roman"/>
                <w:sz w:val="20"/>
                <w:szCs w:val="20"/>
              </w:rPr>
            </w:pPr>
          </w:p>
        </w:tc>
      </w:tr>
      <w:tr w:rsidR="000878F3" w:rsidRPr="00B125F8" w:rsidTr="00B41683">
        <w:tc>
          <w:tcPr>
            <w:tcW w:w="2340" w:type="dxa"/>
            <w:vMerge w:val="restart"/>
            <w:tcBorders>
              <w:top w:val="single" w:sz="4" w:space="0" w:color="auto"/>
              <w:left w:val="single" w:sz="4" w:space="0" w:color="auto"/>
              <w:right w:val="single" w:sz="4" w:space="0" w:color="auto"/>
            </w:tcBorders>
            <w:vAlign w:val="center"/>
          </w:tcPr>
          <w:p w:rsidR="000878F3" w:rsidRPr="00556980" w:rsidRDefault="000878F3" w:rsidP="00041E9C">
            <w:pPr>
              <w:pStyle w:val="ab"/>
              <w:ind w:left="104"/>
              <w:rPr>
                <w:rFonts w:ascii="Times New Roman" w:hAnsi="Times New Roman"/>
                <w:b/>
                <w:sz w:val="20"/>
                <w:szCs w:val="20"/>
              </w:rPr>
            </w:pPr>
            <w:r w:rsidRPr="00556980">
              <w:rPr>
                <w:rFonts w:ascii="Times New Roman" w:hAnsi="Times New Roman"/>
                <w:b/>
                <w:sz w:val="20"/>
                <w:szCs w:val="20"/>
              </w:rPr>
              <w:t>Тема 1.6</w:t>
            </w:r>
          </w:p>
          <w:p w:rsidR="000878F3" w:rsidRPr="00556980" w:rsidRDefault="000878F3" w:rsidP="00041E9C">
            <w:pPr>
              <w:pStyle w:val="ab"/>
              <w:ind w:left="104"/>
              <w:rPr>
                <w:rFonts w:ascii="Times New Roman" w:hAnsi="Times New Roman"/>
                <w:sz w:val="20"/>
                <w:szCs w:val="20"/>
              </w:rPr>
            </w:pPr>
            <w:r w:rsidRPr="00556980">
              <w:rPr>
                <w:rFonts w:ascii="Times New Roman" w:hAnsi="Times New Roman"/>
                <w:b/>
                <w:sz w:val="20"/>
                <w:szCs w:val="20"/>
              </w:rPr>
              <w:t>Центр тяжести</w:t>
            </w:r>
          </w:p>
        </w:tc>
        <w:tc>
          <w:tcPr>
            <w:tcW w:w="10523"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41E9C">
            <w:pPr>
              <w:pStyle w:val="ab"/>
              <w:ind w:left="175" w:right="142"/>
              <w:jc w:val="both"/>
              <w:rPr>
                <w:rFonts w:ascii="Times New Roman" w:hAnsi="Times New Roman"/>
                <w:sz w:val="20"/>
                <w:szCs w:val="20"/>
              </w:rPr>
            </w:pPr>
            <w:r w:rsidRPr="000878F3">
              <w:rPr>
                <w:rFonts w:ascii="Times New Roman" w:hAnsi="Times New Roman"/>
                <w:sz w:val="20"/>
                <w:szCs w:val="20"/>
              </w:rPr>
              <w:t>Сила тяжести как равнодействующая вертикальных сил. Центр тяжести тела. Центр тяжести простых геометрических фигур. Определение центра тяжести составных плоских фигур.</w:t>
            </w: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653EA9" w:rsidRDefault="00A547A3" w:rsidP="000878F3">
            <w:pPr>
              <w:pStyle w:val="ab"/>
              <w:jc w:val="center"/>
              <w:rPr>
                <w:rFonts w:ascii="Times New Roman" w:hAnsi="Times New Roman"/>
                <w:sz w:val="20"/>
                <w:szCs w:val="20"/>
              </w:rPr>
            </w:pPr>
            <w:r w:rsidRPr="00653EA9">
              <w:rPr>
                <w:rFonts w:ascii="Times New Roman" w:hAnsi="Times New Roman"/>
                <w:sz w:val="20"/>
                <w:szCs w:val="20"/>
              </w:rPr>
              <w:t>-</w:t>
            </w:r>
          </w:p>
        </w:tc>
        <w:tc>
          <w:tcPr>
            <w:tcW w:w="1559" w:type="dxa"/>
            <w:vMerge w:val="restart"/>
            <w:tcBorders>
              <w:top w:val="single" w:sz="4" w:space="0" w:color="auto"/>
              <w:left w:val="single" w:sz="4" w:space="0" w:color="auto"/>
              <w:right w:val="single" w:sz="4" w:space="0" w:color="auto"/>
            </w:tcBorders>
            <w:vAlign w:val="center"/>
          </w:tcPr>
          <w:p w:rsidR="00041E9C" w:rsidRPr="00D42D31" w:rsidRDefault="00041E9C" w:rsidP="00041E9C">
            <w:pPr>
              <w:pStyle w:val="ab"/>
              <w:ind w:left="142"/>
              <w:rPr>
                <w:rFonts w:ascii="Times New Roman" w:hAnsi="Times New Roman"/>
                <w:bCs/>
                <w:sz w:val="20"/>
                <w:szCs w:val="20"/>
              </w:rPr>
            </w:pPr>
            <w:r w:rsidRPr="00D42D31">
              <w:rPr>
                <w:rFonts w:ascii="Times New Roman" w:hAnsi="Times New Roman"/>
                <w:bCs/>
                <w:sz w:val="20"/>
                <w:szCs w:val="20"/>
              </w:rPr>
              <w:t>ОК.01, ОК.02</w:t>
            </w:r>
          </w:p>
          <w:p w:rsidR="000878F3" w:rsidRPr="000878F3" w:rsidRDefault="00041E9C" w:rsidP="00041E9C">
            <w:pPr>
              <w:pStyle w:val="ab"/>
              <w:ind w:left="142"/>
              <w:rPr>
                <w:rFonts w:ascii="Times New Roman" w:hAnsi="Times New Roman"/>
                <w:sz w:val="20"/>
                <w:szCs w:val="20"/>
              </w:rPr>
            </w:pPr>
            <w:r w:rsidRPr="00D42D31">
              <w:rPr>
                <w:rFonts w:ascii="Times New Roman" w:hAnsi="Times New Roman"/>
                <w:bCs/>
                <w:sz w:val="20"/>
                <w:szCs w:val="20"/>
              </w:rPr>
              <w:t>ПК 1.3</w:t>
            </w:r>
          </w:p>
        </w:tc>
      </w:tr>
      <w:tr w:rsidR="000878F3" w:rsidRPr="00B125F8" w:rsidTr="00B41683">
        <w:trPr>
          <w:trHeight w:val="275"/>
        </w:trPr>
        <w:tc>
          <w:tcPr>
            <w:tcW w:w="2340" w:type="dxa"/>
            <w:vMerge/>
            <w:tcBorders>
              <w:left w:val="single" w:sz="4" w:space="0" w:color="auto"/>
              <w:right w:val="single" w:sz="4" w:space="0" w:color="auto"/>
            </w:tcBorders>
            <w:vAlign w:val="center"/>
          </w:tcPr>
          <w:p w:rsidR="000878F3" w:rsidRPr="00556980" w:rsidRDefault="000878F3" w:rsidP="00041E9C">
            <w:pPr>
              <w:pStyle w:val="ab"/>
              <w:ind w:left="104"/>
              <w:rPr>
                <w:rFonts w:ascii="Times New Roman" w:hAnsi="Times New Roman"/>
                <w:sz w:val="20"/>
                <w:szCs w:val="20"/>
              </w:rPr>
            </w:pPr>
          </w:p>
        </w:tc>
        <w:tc>
          <w:tcPr>
            <w:tcW w:w="10523"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41E9C">
            <w:pPr>
              <w:pStyle w:val="ab"/>
              <w:ind w:left="175" w:right="142"/>
              <w:jc w:val="both"/>
              <w:rPr>
                <w:rFonts w:ascii="Times New Roman" w:hAnsi="Times New Roman"/>
                <w:b/>
                <w:sz w:val="20"/>
                <w:szCs w:val="20"/>
              </w:rPr>
            </w:pPr>
            <w:r w:rsidRPr="000878F3">
              <w:rPr>
                <w:rFonts w:ascii="Times New Roman" w:hAnsi="Times New Roman"/>
                <w:b/>
                <w:color w:val="000000"/>
                <w:sz w:val="20"/>
                <w:szCs w:val="20"/>
              </w:rPr>
              <w:t>Практическая работа № 5</w:t>
            </w:r>
            <w:r w:rsidRPr="000878F3">
              <w:rPr>
                <w:rFonts w:ascii="Times New Roman" w:hAnsi="Times New Roman"/>
                <w:color w:val="000000"/>
                <w:sz w:val="20"/>
                <w:szCs w:val="20"/>
              </w:rPr>
              <w:t xml:space="preserve"> «Определение центра тяжести составных плоских фигур»</w:t>
            </w: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653EA9" w:rsidRDefault="000878F3" w:rsidP="000878F3">
            <w:pPr>
              <w:pStyle w:val="ab"/>
              <w:jc w:val="center"/>
              <w:rPr>
                <w:rFonts w:ascii="Times New Roman" w:hAnsi="Times New Roman"/>
                <w:sz w:val="20"/>
                <w:szCs w:val="20"/>
              </w:rPr>
            </w:pPr>
            <w:r w:rsidRPr="00653EA9">
              <w:rPr>
                <w:rFonts w:ascii="Times New Roman" w:hAnsi="Times New Roman"/>
                <w:sz w:val="20"/>
                <w:szCs w:val="20"/>
              </w:rPr>
              <w:t>2</w:t>
            </w:r>
          </w:p>
        </w:tc>
        <w:tc>
          <w:tcPr>
            <w:tcW w:w="1559" w:type="dxa"/>
            <w:vMerge/>
            <w:tcBorders>
              <w:left w:val="single" w:sz="4" w:space="0" w:color="auto"/>
              <w:right w:val="single" w:sz="4" w:space="0" w:color="auto"/>
            </w:tcBorders>
            <w:vAlign w:val="center"/>
          </w:tcPr>
          <w:p w:rsidR="000878F3" w:rsidRPr="000878F3" w:rsidRDefault="000878F3" w:rsidP="000878F3">
            <w:pPr>
              <w:pStyle w:val="ab"/>
              <w:jc w:val="center"/>
              <w:rPr>
                <w:rFonts w:ascii="Times New Roman" w:hAnsi="Times New Roman"/>
                <w:sz w:val="20"/>
                <w:szCs w:val="20"/>
              </w:rPr>
            </w:pPr>
          </w:p>
        </w:tc>
      </w:tr>
      <w:tr w:rsidR="000878F3" w:rsidRPr="00B125F8" w:rsidTr="00B41683">
        <w:tc>
          <w:tcPr>
            <w:tcW w:w="2340" w:type="dxa"/>
            <w:vMerge/>
            <w:tcBorders>
              <w:left w:val="single" w:sz="4" w:space="0" w:color="auto"/>
              <w:right w:val="single" w:sz="4" w:space="0" w:color="auto"/>
            </w:tcBorders>
            <w:vAlign w:val="center"/>
          </w:tcPr>
          <w:p w:rsidR="000878F3" w:rsidRPr="00556980" w:rsidRDefault="000878F3" w:rsidP="00041E9C">
            <w:pPr>
              <w:pStyle w:val="ab"/>
              <w:ind w:left="104"/>
              <w:rPr>
                <w:rFonts w:ascii="Times New Roman" w:hAnsi="Times New Roman"/>
                <w:sz w:val="20"/>
                <w:szCs w:val="20"/>
              </w:rPr>
            </w:pPr>
          </w:p>
        </w:tc>
        <w:tc>
          <w:tcPr>
            <w:tcW w:w="10523"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41E9C">
            <w:pPr>
              <w:pStyle w:val="ab"/>
              <w:ind w:left="175" w:right="142"/>
              <w:jc w:val="both"/>
              <w:rPr>
                <w:rFonts w:ascii="Times New Roman" w:hAnsi="Times New Roman"/>
                <w:b/>
                <w:sz w:val="20"/>
                <w:szCs w:val="20"/>
              </w:rPr>
            </w:pPr>
            <w:r w:rsidRPr="000878F3">
              <w:rPr>
                <w:rFonts w:ascii="Times New Roman" w:hAnsi="Times New Roman"/>
                <w:b/>
                <w:sz w:val="20"/>
                <w:szCs w:val="20"/>
              </w:rPr>
              <w:t xml:space="preserve">Лабораторная работа №1 </w:t>
            </w:r>
            <w:r w:rsidRPr="000878F3">
              <w:rPr>
                <w:rFonts w:ascii="Times New Roman" w:hAnsi="Times New Roman"/>
                <w:sz w:val="20"/>
                <w:szCs w:val="20"/>
              </w:rPr>
              <w:t xml:space="preserve">«Определение центра тяжести </w:t>
            </w:r>
            <w:r w:rsidR="00041E9C">
              <w:rPr>
                <w:rFonts w:ascii="Times New Roman" w:hAnsi="Times New Roman"/>
                <w:sz w:val="20"/>
                <w:szCs w:val="20"/>
              </w:rPr>
              <w:t xml:space="preserve">сложной </w:t>
            </w:r>
            <w:r w:rsidRPr="000878F3">
              <w:rPr>
                <w:rFonts w:ascii="Times New Roman" w:hAnsi="Times New Roman"/>
                <w:sz w:val="20"/>
                <w:szCs w:val="20"/>
              </w:rPr>
              <w:t>плоской фигуры»</w:t>
            </w: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653EA9" w:rsidRDefault="000878F3" w:rsidP="000878F3">
            <w:pPr>
              <w:pStyle w:val="ab"/>
              <w:jc w:val="center"/>
              <w:rPr>
                <w:rFonts w:ascii="Times New Roman" w:hAnsi="Times New Roman"/>
                <w:sz w:val="20"/>
                <w:szCs w:val="20"/>
              </w:rPr>
            </w:pPr>
            <w:r w:rsidRPr="00653EA9">
              <w:rPr>
                <w:rFonts w:ascii="Times New Roman" w:hAnsi="Times New Roman"/>
                <w:sz w:val="20"/>
                <w:szCs w:val="20"/>
              </w:rPr>
              <w:t>2</w:t>
            </w:r>
          </w:p>
        </w:tc>
        <w:tc>
          <w:tcPr>
            <w:tcW w:w="1559" w:type="dxa"/>
            <w:vMerge/>
            <w:tcBorders>
              <w:left w:val="single" w:sz="4" w:space="0" w:color="auto"/>
              <w:bottom w:val="single" w:sz="4" w:space="0" w:color="auto"/>
              <w:right w:val="single" w:sz="4" w:space="0" w:color="auto"/>
            </w:tcBorders>
            <w:vAlign w:val="center"/>
          </w:tcPr>
          <w:p w:rsidR="000878F3" w:rsidRPr="000878F3" w:rsidRDefault="000878F3" w:rsidP="000878F3">
            <w:pPr>
              <w:pStyle w:val="ab"/>
              <w:jc w:val="center"/>
              <w:rPr>
                <w:rFonts w:ascii="Times New Roman" w:hAnsi="Times New Roman"/>
                <w:sz w:val="20"/>
                <w:szCs w:val="20"/>
              </w:rPr>
            </w:pPr>
          </w:p>
        </w:tc>
      </w:tr>
      <w:tr w:rsidR="000878F3" w:rsidRPr="00B125F8" w:rsidTr="00B41683">
        <w:tc>
          <w:tcPr>
            <w:tcW w:w="2340" w:type="dxa"/>
            <w:tcBorders>
              <w:top w:val="single" w:sz="4" w:space="0" w:color="auto"/>
              <w:left w:val="single" w:sz="4" w:space="0" w:color="auto"/>
              <w:bottom w:val="single" w:sz="4" w:space="0" w:color="auto"/>
              <w:right w:val="single" w:sz="4" w:space="0" w:color="auto"/>
            </w:tcBorders>
            <w:vAlign w:val="center"/>
          </w:tcPr>
          <w:p w:rsidR="000878F3" w:rsidRPr="00556980" w:rsidRDefault="000878F3" w:rsidP="00D4398F">
            <w:pPr>
              <w:pStyle w:val="ab"/>
              <w:ind w:left="104"/>
              <w:jc w:val="center"/>
              <w:rPr>
                <w:rFonts w:ascii="Times New Roman" w:hAnsi="Times New Roman"/>
                <w:b/>
                <w:sz w:val="20"/>
                <w:szCs w:val="20"/>
              </w:rPr>
            </w:pPr>
            <w:r w:rsidRPr="00556980">
              <w:rPr>
                <w:rFonts w:ascii="Times New Roman" w:hAnsi="Times New Roman"/>
                <w:b/>
                <w:sz w:val="20"/>
                <w:szCs w:val="20"/>
              </w:rPr>
              <w:t>Кинематика</w:t>
            </w:r>
          </w:p>
        </w:tc>
        <w:tc>
          <w:tcPr>
            <w:tcW w:w="10523"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41E9C">
            <w:pPr>
              <w:pStyle w:val="ab"/>
              <w:ind w:left="175" w:right="142"/>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653EA9" w:rsidRDefault="00B41683" w:rsidP="000878F3">
            <w:pPr>
              <w:pStyle w:val="ab"/>
              <w:jc w:val="center"/>
              <w:rPr>
                <w:rFonts w:ascii="Times New Roman" w:hAnsi="Times New Roman"/>
                <w:sz w:val="20"/>
                <w:szCs w:val="20"/>
              </w:rPr>
            </w:pPr>
            <w:r w:rsidRPr="00653EA9">
              <w:rPr>
                <w:rFonts w:ascii="Times New Roman"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878F3">
            <w:pPr>
              <w:pStyle w:val="ab"/>
              <w:jc w:val="center"/>
              <w:rPr>
                <w:rFonts w:ascii="Times New Roman" w:hAnsi="Times New Roman"/>
                <w:sz w:val="20"/>
                <w:szCs w:val="20"/>
              </w:rPr>
            </w:pPr>
          </w:p>
        </w:tc>
      </w:tr>
      <w:tr w:rsidR="000878F3" w:rsidRPr="00B125F8" w:rsidTr="00B41683">
        <w:tc>
          <w:tcPr>
            <w:tcW w:w="2340" w:type="dxa"/>
            <w:tcBorders>
              <w:top w:val="single" w:sz="4" w:space="0" w:color="auto"/>
              <w:left w:val="single" w:sz="4" w:space="0" w:color="auto"/>
              <w:right w:val="single" w:sz="4" w:space="0" w:color="auto"/>
            </w:tcBorders>
            <w:vAlign w:val="center"/>
          </w:tcPr>
          <w:p w:rsidR="000878F3" w:rsidRPr="00556980" w:rsidRDefault="000878F3" w:rsidP="00041E9C">
            <w:pPr>
              <w:pStyle w:val="ab"/>
              <w:ind w:left="104"/>
              <w:rPr>
                <w:rFonts w:ascii="Times New Roman" w:hAnsi="Times New Roman"/>
                <w:b/>
                <w:sz w:val="20"/>
                <w:szCs w:val="20"/>
              </w:rPr>
            </w:pPr>
            <w:r w:rsidRPr="00556980">
              <w:rPr>
                <w:rFonts w:ascii="Times New Roman" w:hAnsi="Times New Roman"/>
                <w:b/>
                <w:sz w:val="20"/>
                <w:szCs w:val="20"/>
              </w:rPr>
              <w:t>Тема 1.7</w:t>
            </w:r>
          </w:p>
          <w:p w:rsidR="000878F3" w:rsidRPr="00556980" w:rsidRDefault="000878F3" w:rsidP="00041E9C">
            <w:pPr>
              <w:pStyle w:val="ab"/>
              <w:ind w:left="104"/>
              <w:rPr>
                <w:rFonts w:ascii="Times New Roman" w:hAnsi="Times New Roman"/>
                <w:sz w:val="20"/>
                <w:szCs w:val="20"/>
              </w:rPr>
            </w:pPr>
            <w:r w:rsidRPr="00556980">
              <w:rPr>
                <w:rFonts w:ascii="Times New Roman" w:hAnsi="Times New Roman"/>
                <w:b/>
                <w:sz w:val="20"/>
                <w:szCs w:val="20"/>
              </w:rPr>
              <w:t>Основные понятия кинематики.</w:t>
            </w:r>
            <w:r w:rsidRPr="00556980">
              <w:rPr>
                <w:rFonts w:ascii="Times New Roman" w:hAnsi="Times New Roman"/>
                <w:sz w:val="20"/>
                <w:szCs w:val="20"/>
              </w:rPr>
              <w:t xml:space="preserve"> </w:t>
            </w:r>
            <w:r w:rsidRPr="00556980">
              <w:rPr>
                <w:rFonts w:ascii="Times New Roman" w:hAnsi="Times New Roman"/>
                <w:b/>
                <w:sz w:val="20"/>
                <w:szCs w:val="20"/>
              </w:rPr>
              <w:t>Кинематика точки</w:t>
            </w:r>
          </w:p>
        </w:tc>
        <w:tc>
          <w:tcPr>
            <w:tcW w:w="10523" w:type="dxa"/>
            <w:tcBorders>
              <w:top w:val="single" w:sz="4" w:space="0" w:color="auto"/>
              <w:left w:val="single" w:sz="4" w:space="0" w:color="auto"/>
              <w:bottom w:val="single" w:sz="4" w:space="0" w:color="auto"/>
              <w:right w:val="single" w:sz="4" w:space="0" w:color="auto"/>
            </w:tcBorders>
            <w:vAlign w:val="center"/>
          </w:tcPr>
          <w:p w:rsidR="000878F3" w:rsidRPr="000878F3" w:rsidRDefault="000878F3" w:rsidP="00041E9C">
            <w:pPr>
              <w:pStyle w:val="ab"/>
              <w:ind w:left="175" w:right="142"/>
              <w:jc w:val="both"/>
              <w:rPr>
                <w:rFonts w:ascii="Times New Roman" w:hAnsi="Times New Roman"/>
                <w:sz w:val="20"/>
                <w:szCs w:val="20"/>
              </w:rPr>
            </w:pPr>
            <w:r w:rsidRPr="000878F3">
              <w:rPr>
                <w:rFonts w:ascii="Times New Roman" w:hAnsi="Times New Roman"/>
                <w:sz w:val="20"/>
                <w:szCs w:val="20"/>
              </w:rPr>
              <w:t>Основные понятия кинематики. Траектория движения точки. Понятие расстояния и пройденного пути. Уравнение движения точки. Скорость точки при равномерном и неравномерном движении. Проекции скорости на координатные оси. Определение величины и направления скорости по заданным проекциям её на оси координат. Ускорение точки. Касательное и нормальное ускорение. Виды движения в зависимости от ускорения. Кинематические графики.</w:t>
            </w:r>
          </w:p>
        </w:tc>
        <w:tc>
          <w:tcPr>
            <w:tcW w:w="1559" w:type="dxa"/>
            <w:tcBorders>
              <w:top w:val="single" w:sz="4" w:space="0" w:color="auto"/>
              <w:left w:val="single" w:sz="4" w:space="0" w:color="auto"/>
              <w:bottom w:val="single" w:sz="4" w:space="0" w:color="auto"/>
              <w:right w:val="single" w:sz="4" w:space="0" w:color="auto"/>
            </w:tcBorders>
            <w:vAlign w:val="center"/>
          </w:tcPr>
          <w:p w:rsidR="000878F3" w:rsidRPr="00653EA9" w:rsidRDefault="00B41683" w:rsidP="000878F3">
            <w:pPr>
              <w:pStyle w:val="ab"/>
              <w:jc w:val="center"/>
              <w:rPr>
                <w:rFonts w:ascii="Times New Roman" w:hAnsi="Times New Roman"/>
                <w:sz w:val="20"/>
                <w:szCs w:val="20"/>
              </w:rPr>
            </w:pPr>
            <w:r w:rsidRPr="00653EA9">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41683" w:rsidRPr="00D42D31" w:rsidRDefault="00B41683" w:rsidP="00B41683">
            <w:pPr>
              <w:pStyle w:val="ab"/>
              <w:ind w:left="142"/>
              <w:rPr>
                <w:rFonts w:ascii="Times New Roman" w:hAnsi="Times New Roman"/>
                <w:bCs/>
                <w:sz w:val="20"/>
                <w:szCs w:val="20"/>
              </w:rPr>
            </w:pPr>
            <w:r w:rsidRPr="00D42D31">
              <w:rPr>
                <w:rFonts w:ascii="Times New Roman" w:hAnsi="Times New Roman"/>
                <w:bCs/>
                <w:sz w:val="20"/>
                <w:szCs w:val="20"/>
              </w:rPr>
              <w:t>ОК.01, ОК.02</w:t>
            </w:r>
          </w:p>
          <w:p w:rsidR="000878F3" w:rsidRPr="000878F3" w:rsidRDefault="00B41683" w:rsidP="00B41683">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B41683">
        <w:tc>
          <w:tcPr>
            <w:tcW w:w="2340" w:type="dxa"/>
            <w:tcBorders>
              <w:top w:val="single" w:sz="4" w:space="0" w:color="auto"/>
              <w:left w:val="single" w:sz="4" w:space="0" w:color="auto"/>
              <w:right w:val="single" w:sz="4" w:space="0" w:color="auto"/>
            </w:tcBorders>
            <w:vAlign w:val="center"/>
          </w:tcPr>
          <w:p w:rsidR="00B125F8" w:rsidRPr="00556980" w:rsidRDefault="00B125F8" w:rsidP="00041E9C">
            <w:pPr>
              <w:pStyle w:val="ab"/>
              <w:ind w:left="104"/>
              <w:rPr>
                <w:rFonts w:ascii="Times New Roman" w:hAnsi="Times New Roman"/>
                <w:b/>
                <w:sz w:val="20"/>
                <w:szCs w:val="20"/>
              </w:rPr>
            </w:pPr>
            <w:r w:rsidRPr="00556980">
              <w:rPr>
                <w:rFonts w:ascii="Times New Roman" w:hAnsi="Times New Roman"/>
                <w:b/>
                <w:sz w:val="20"/>
                <w:szCs w:val="20"/>
              </w:rPr>
              <w:t>Тема 1.8</w:t>
            </w:r>
          </w:p>
          <w:p w:rsidR="00B125F8" w:rsidRPr="00556980" w:rsidRDefault="00B125F8" w:rsidP="00041E9C">
            <w:pPr>
              <w:pStyle w:val="ab"/>
              <w:ind w:left="104"/>
              <w:rPr>
                <w:rFonts w:ascii="Times New Roman" w:hAnsi="Times New Roman"/>
                <w:sz w:val="20"/>
                <w:szCs w:val="20"/>
              </w:rPr>
            </w:pPr>
            <w:r w:rsidRPr="00556980">
              <w:rPr>
                <w:rFonts w:ascii="Times New Roman" w:hAnsi="Times New Roman"/>
                <w:b/>
                <w:sz w:val="20"/>
                <w:szCs w:val="20"/>
              </w:rPr>
              <w:t>Простейшие движения твердого тела</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75" w:right="142"/>
              <w:jc w:val="both"/>
              <w:rPr>
                <w:rFonts w:ascii="Times New Roman" w:hAnsi="Times New Roman"/>
                <w:sz w:val="20"/>
                <w:szCs w:val="20"/>
              </w:rPr>
            </w:pPr>
            <w:r w:rsidRPr="00D4398F">
              <w:rPr>
                <w:rFonts w:ascii="Times New Roman" w:hAnsi="Times New Roman"/>
                <w:sz w:val="20"/>
                <w:szCs w:val="20"/>
              </w:rPr>
              <w:t>Простейшие движения твердого тела. Поступательное движение. Вращательное движение твердого тела вокруг неподвижной оси. Частные случаи вращательного движения точки. Линейные скорости и ускорения вращающегося тела.</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653EA9" w:rsidRDefault="00B41683" w:rsidP="00B41683">
            <w:pPr>
              <w:pStyle w:val="ab"/>
              <w:jc w:val="center"/>
              <w:rPr>
                <w:rFonts w:ascii="Times New Roman" w:hAnsi="Times New Roman"/>
                <w:sz w:val="20"/>
                <w:szCs w:val="20"/>
              </w:rPr>
            </w:pPr>
            <w:r w:rsidRPr="00653EA9">
              <w:rPr>
                <w:rFonts w:ascii="Times New Roman" w:hAnsi="Times New Roman"/>
                <w:sz w:val="20"/>
                <w:szCs w:val="20"/>
              </w:rPr>
              <w:t>4</w:t>
            </w:r>
          </w:p>
        </w:tc>
        <w:tc>
          <w:tcPr>
            <w:tcW w:w="1559" w:type="dxa"/>
            <w:tcBorders>
              <w:top w:val="single" w:sz="4" w:space="0" w:color="auto"/>
              <w:left w:val="single" w:sz="4" w:space="0" w:color="auto"/>
              <w:right w:val="single" w:sz="4" w:space="0" w:color="auto"/>
            </w:tcBorders>
            <w:vAlign w:val="center"/>
          </w:tcPr>
          <w:p w:rsidR="00B41683" w:rsidRPr="00D42D31" w:rsidRDefault="00B41683" w:rsidP="00B41683">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B125F8" w:rsidRDefault="00B41683" w:rsidP="00B41683">
            <w:pPr>
              <w:pStyle w:val="ab"/>
              <w:ind w:left="142"/>
              <w:rPr>
                <w:rFonts w:ascii="Times New Roman" w:hAnsi="Times New Roman"/>
              </w:rPr>
            </w:pPr>
            <w:r w:rsidRPr="00D42D31">
              <w:rPr>
                <w:rFonts w:ascii="Times New Roman" w:hAnsi="Times New Roman"/>
                <w:bCs/>
                <w:sz w:val="20"/>
                <w:szCs w:val="20"/>
              </w:rPr>
              <w:t>ПК 1.3</w:t>
            </w:r>
          </w:p>
        </w:tc>
      </w:tr>
      <w:tr w:rsidR="00B125F8" w:rsidRPr="00B125F8" w:rsidTr="00B41683">
        <w:tc>
          <w:tcPr>
            <w:tcW w:w="2340" w:type="dxa"/>
            <w:tcBorders>
              <w:top w:val="single" w:sz="4" w:space="0" w:color="auto"/>
              <w:left w:val="single" w:sz="4" w:space="0" w:color="auto"/>
              <w:bottom w:val="single" w:sz="4" w:space="0" w:color="auto"/>
              <w:right w:val="single" w:sz="4" w:space="0" w:color="auto"/>
            </w:tcBorders>
            <w:vAlign w:val="center"/>
          </w:tcPr>
          <w:p w:rsidR="00B125F8" w:rsidRPr="00556980" w:rsidRDefault="00B125F8" w:rsidP="00D4398F">
            <w:pPr>
              <w:pStyle w:val="ab"/>
              <w:ind w:left="104"/>
              <w:jc w:val="center"/>
              <w:rPr>
                <w:rFonts w:ascii="Times New Roman" w:hAnsi="Times New Roman"/>
                <w:b/>
                <w:sz w:val="20"/>
                <w:szCs w:val="20"/>
              </w:rPr>
            </w:pPr>
            <w:r w:rsidRPr="00556980">
              <w:rPr>
                <w:rFonts w:ascii="Times New Roman" w:hAnsi="Times New Roman"/>
                <w:b/>
                <w:sz w:val="20"/>
                <w:szCs w:val="20"/>
              </w:rPr>
              <w:t>Динамика</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B125F8" w:rsidRDefault="00B125F8" w:rsidP="00041E9C">
            <w:pPr>
              <w:pStyle w:val="ab"/>
              <w:ind w:left="175" w:right="142"/>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653EA9" w:rsidRDefault="00B41683" w:rsidP="00B41683">
            <w:pPr>
              <w:pStyle w:val="ab"/>
              <w:jc w:val="center"/>
              <w:rPr>
                <w:rFonts w:ascii="Times New Roman" w:hAnsi="Times New Roman"/>
                <w:b/>
                <w:sz w:val="20"/>
                <w:szCs w:val="20"/>
              </w:rPr>
            </w:pPr>
            <w:r w:rsidRPr="00653EA9">
              <w:rPr>
                <w:rFonts w:ascii="Times New Roman" w:hAnsi="Times New Roman"/>
                <w:b/>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B125F8" w:rsidRDefault="00B125F8" w:rsidP="00B125F8">
            <w:pPr>
              <w:pStyle w:val="ab"/>
              <w:rPr>
                <w:rFonts w:ascii="Times New Roman" w:hAnsi="Times New Roman"/>
              </w:rPr>
            </w:pPr>
          </w:p>
        </w:tc>
      </w:tr>
      <w:tr w:rsidR="00B125F8" w:rsidRPr="00B125F8" w:rsidTr="00B41683">
        <w:tc>
          <w:tcPr>
            <w:tcW w:w="2340" w:type="dxa"/>
            <w:tcBorders>
              <w:top w:val="single" w:sz="4" w:space="0" w:color="auto"/>
              <w:left w:val="single" w:sz="4" w:space="0" w:color="auto"/>
              <w:bottom w:val="single" w:sz="4" w:space="0" w:color="auto"/>
              <w:right w:val="single" w:sz="4" w:space="0" w:color="auto"/>
            </w:tcBorders>
            <w:vAlign w:val="center"/>
          </w:tcPr>
          <w:p w:rsidR="00B125F8" w:rsidRPr="00556980" w:rsidRDefault="00B125F8" w:rsidP="00041E9C">
            <w:pPr>
              <w:pStyle w:val="ab"/>
              <w:ind w:left="104"/>
              <w:rPr>
                <w:rFonts w:ascii="Times New Roman" w:hAnsi="Times New Roman"/>
                <w:b/>
                <w:sz w:val="20"/>
                <w:szCs w:val="20"/>
              </w:rPr>
            </w:pPr>
            <w:r w:rsidRPr="00556980">
              <w:rPr>
                <w:rFonts w:ascii="Times New Roman" w:hAnsi="Times New Roman"/>
                <w:b/>
                <w:sz w:val="20"/>
                <w:szCs w:val="20"/>
              </w:rPr>
              <w:t>Тема 1.</w:t>
            </w:r>
            <w:r w:rsidR="00B41683" w:rsidRPr="00556980">
              <w:rPr>
                <w:rFonts w:ascii="Times New Roman" w:hAnsi="Times New Roman"/>
                <w:b/>
                <w:sz w:val="20"/>
                <w:szCs w:val="20"/>
              </w:rPr>
              <w:t>9</w:t>
            </w:r>
          </w:p>
          <w:p w:rsidR="00B125F8" w:rsidRPr="00556980" w:rsidRDefault="00B125F8" w:rsidP="00041E9C">
            <w:pPr>
              <w:pStyle w:val="ab"/>
              <w:ind w:left="104"/>
              <w:rPr>
                <w:rFonts w:ascii="Times New Roman" w:hAnsi="Times New Roman"/>
                <w:b/>
                <w:sz w:val="20"/>
                <w:szCs w:val="20"/>
              </w:rPr>
            </w:pPr>
            <w:r w:rsidRPr="00556980">
              <w:rPr>
                <w:rFonts w:ascii="Times New Roman" w:hAnsi="Times New Roman"/>
                <w:b/>
                <w:sz w:val="20"/>
                <w:szCs w:val="20"/>
              </w:rPr>
              <w:t>Основные понятия и аксиомы динамики</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75" w:right="142"/>
              <w:jc w:val="both"/>
              <w:rPr>
                <w:rFonts w:ascii="Times New Roman" w:hAnsi="Times New Roman"/>
                <w:sz w:val="20"/>
                <w:szCs w:val="20"/>
              </w:rPr>
            </w:pPr>
            <w:r w:rsidRPr="00D4398F">
              <w:rPr>
                <w:rFonts w:ascii="Times New Roman" w:hAnsi="Times New Roman"/>
                <w:sz w:val="20"/>
                <w:szCs w:val="20"/>
              </w:rPr>
              <w:t>Закон инерции. Основной закон динамики. Масса материальной точки. Закон независимости действия сил. Закон действия и противодействия. Две основные задачи динамики.</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653EA9" w:rsidRDefault="00B125F8" w:rsidP="00B41683">
            <w:pPr>
              <w:pStyle w:val="ab"/>
              <w:jc w:val="center"/>
              <w:rPr>
                <w:rFonts w:ascii="Times New Roman" w:hAnsi="Times New Roman"/>
                <w:sz w:val="20"/>
                <w:szCs w:val="20"/>
              </w:rPr>
            </w:pPr>
            <w:r w:rsidRPr="00653EA9">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556980" w:rsidRPr="00D42D31" w:rsidRDefault="00556980" w:rsidP="00556980">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B125F8" w:rsidRDefault="00556980" w:rsidP="00556980">
            <w:pPr>
              <w:pStyle w:val="ab"/>
              <w:ind w:left="142"/>
              <w:rPr>
                <w:rFonts w:ascii="Times New Roman" w:hAnsi="Times New Roman"/>
              </w:rPr>
            </w:pPr>
            <w:r w:rsidRPr="00D42D31">
              <w:rPr>
                <w:rFonts w:ascii="Times New Roman" w:hAnsi="Times New Roman"/>
                <w:bCs/>
                <w:sz w:val="20"/>
                <w:szCs w:val="20"/>
              </w:rPr>
              <w:t>ПК 1.3</w:t>
            </w:r>
          </w:p>
        </w:tc>
      </w:tr>
      <w:tr w:rsidR="00B125F8" w:rsidRPr="00B125F8" w:rsidTr="00556980">
        <w:trPr>
          <w:trHeight w:val="733"/>
        </w:trPr>
        <w:tc>
          <w:tcPr>
            <w:tcW w:w="2340" w:type="dxa"/>
            <w:tcBorders>
              <w:top w:val="single" w:sz="4" w:space="0" w:color="auto"/>
              <w:left w:val="single" w:sz="4" w:space="0" w:color="auto"/>
              <w:bottom w:val="single" w:sz="4" w:space="0" w:color="auto"/>
              <w:right w:val="single" w:sz="4" w:space="0" w:color="auto"/>
            </w:tcBorders>
            <w:vAlign w:val="center"/>
          </w:tcPr>
          <w:p w:rsidR="00B125F8" w:rsidRPr="00556980" w:rsidRDefault="00B125F8" w:rsidP="00B41683">
            <w:pPr>
              <w:pStyle w:val="ab"/>
              <w:ind w:left="104"/>
              <w:rPr>
                <w:rFonts w:ascii="Times New Roman" w:hAnsi="Times New Roman"/>
                <w:b/>
                <w:sz w:val="20"/>
                <w:szCs w:val="20"/>
              </w:rPr>
            </w:pPr>
            <w:r w:rsidRPr="00556980">
              <w:rPr>
                <w:rFonts w:ascii="Times New Roman" w:hAnsi="Times New Roman"/>
                <w:b/>
                <w:sz w:val="20"/>
                <w:szCs w:val="20"/>
              </w:rPr>
              <w:t>Тема 1.1</w:t>
            </w:r>
            <w:r w:rsidR="00B41683" w:rsidRPr="00556980">
              <w:rPr>
                <w:rFonts w:ascii="Times New Roman" w:hAnsi="Times New Roman"/>
                <w:b/>
                <w:sz w:val="20"/>
                <w:szCs w:val="20"/>
              </w:rPr>
              <w:t>0</w:t>
            </w:r>
          </w:p>
          <w:p w:rsidR="00B125F8" w:rsidRPr="00556980" w:rsidRDefault="00B41683" w:rsidP="00556980">
            <w:pPr>
              <w:pStyle w:val="ab"/>
              <w:ind w:left="104"/>
              <w:rPr>
                <w:rFonts w:ascii="Times New Roman" w:hAnsi="Times New Roman"/>
                <w:sz w:val="20"/>
                <w:szCs w:val="20"/>
              </w:rPr>
            </w:pPr>
            <w:r w:rsidRPr="00556980">
              <w:rPr>
                <w:rFonts w:ascii="Times New Roman" w:hAnsi="Times New Roman"/>
                <w:b/>
                <w:sz w:val="20"/>
                <w:szCs w:val="20"/>
              </w:rPr>
              <w:t xml:space="preserve">Кинетостатика </w:t>
            </w:r>
            <w:r w:rsidR="00B125F8" w:rsidRPr="00556980">
              <w:rPr>
                <w:rFonts w:ascii="Times New Roman" w:hAnsi="Times New Roman"/>
                <w:b/>
                <w:sz w:val="20"/>
                <w:szCs w:val="20"/>
              </w:rPr>
              <w:t>материальной точки</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556980" w:rsidRDefault="00B125F8" w:rsidP="00556980">
            <w:pPr>
              <w:pStyle w:val="ab"/>
              <w:ind w:left="175"/>
              <w:rPr>
                <w:rFonts w:ascii="Times New Roman" w:hAnsi="Times New Roman"/>
                <w:sz w:val="20"/>
                <w:szCs w:val="20"/>
              </w:rPr>
            </w:pPr>
            <w:r w:rsidRPr="00556980">
              <w:rPr>
                <w:rFonts w:ascii="Times New Roman" w:hAnsi="Times New Roman"/>
                <w:sz w:val="20"/>
                <w:szCs w:val="20"/>
              </w:rPr>
              <w:t>Свободная и несвободная материальные точки. Сила инерции при прямолинейном и криволинейном движениях. Принцип Даламбера. Понятие о неуравновешенных силах инерции и их влиянии на работу машин.</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653EA9" w:rsidRDefault="00B125F8" w:rsidP="00B41683">
            <w:pPr>
              <w:pStyle w:val="ab"/>
              <w:jc w:val="center"/>
              <w:rPr>
                <w:rFonts w:ascii="Times New Roman" w:hAnsi="Times New Roman"/>
                <w:sz w:val="20"/>
                <w:szCs w:val="20"/>
              </w:rPr>
            </w:pPr>
            <w:r w:rsidRPr="00653EA9">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556980" w:rsidRPr="00D42D31" w:rsidRDefault="00556980" w:rsidP="00556980">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B125F8" w:rsidRDefault="00556980" w:rsidP="00556980">
            <w:pPr>
              <w:pStyle w:val="ab"/>
              <w:ind w:left="142"/>
              <w:rPr>
                <w:rFonts w:ascii="Times New Roman" w:hAnsi="Times New Roman"/>
              </w:rPr>
            </w:pPr>
            <w:r w:rsidRPr="00D42D31">
              <w:rPr>
                <w:rFonts w:ascii="Times New Roman" w:hAnsi="Times New Roman"/>
                <w:bCs/>
                <w:sz w:val="20"/>
                <w:szCs w:val="20"/>
              </w:rPr>
              <w:t>ПК 1.3</w:t>
            </w:r>
          </w:p>
        </w:tc>
      </w:tr>
      <w:tr w:rsidR="00B125F8" w:rsidRPr="00B125F8" w:rsidTr="00556980">
        <w:tc>
          <w:tcPr>
            <w:tcW w:w="2340" w:type="dxa"/>
            <w:tcBorders>
              <w:top w:val="single" w:sz="4" w:space="0" w:color="auto"/>
              <w:left w:val="single" w:sz="4" w:space="0" w:color="auto"/>
              <w:bottom w:val="single" w:sz="4" w:space="0" w:color="auto"/>
              <w:right w:val="single" w:sz="4" w:space="0" w:color="auto"/>
            </w:tcBorders>
            <w:vAlign w:val="center"/>
          </w:tcPr>
          <w:p w:rsidR="00B125F8" w:rsidRPr="00556980" w:rsidRDefault="00B125F8" w:rsidP="00B41683">
            <w:pPr>
              <w:pStyle w:val="ab"/>
              <w:ind w:left="104"/>
              <w:rPr>
                <w:rFonts w:ascii="Times New Roman" w:hAnsi="Times New Roman"/>
                <w:b/>
                <w:sz w:val="20"/>
                <w:szCs w:val="20"/>
              </w:rPr>
            </w:pPr>
            <w:r w:rsidRPr="00556980">
              <w:rPr>
                <w:rFonts w:ascii="Times New Roman" w:hAnsi="Times New Roman"/>
                <w:b/>
                <w:sz w:val="20"/>
                <w:szCs w:val="20"/>
              </w:rPr>
              <w:t>Тема 1.1</w:t>
            </w:r>
            <w:r w:rsidR="00B41683" w:rsidRPr="00556980">
              <w:rPr>
                <w:rFonts w:ascii="Times New Roman" w:hAnsi="Times New Roman"/>
                <w:b/>
                <w:sz w:val="20"/>
                <w:szCs w:val="20"/>
              </w:rPr>
              <w:t>1</w:t>
            </w:r>
          </w:p>
          <w:p w:rsidR="00B125F8" w:rsidRPr="00556980" w:rsidRDefault="00B125F8" w:rsidP="00B41683">
            <w:pPr>
              <w:pStyle w:val="ab"/>
              <w:ind w:left="104"/>
              <w:rPr>
                <w:rFonts w:ascii="Times New Roman" w:hAnsi="Times New Roman"/>
                <w:b/>
                <w:sz w:val="20"/>
                <w:szCs w:val="20"/>
              </w:rPr>
            </w:pPr>
            <w:r w:rsidRPr="00556980">
              <w:rPr>
                <w:rFonts w:ascii="Times New Roman" w:hAnsi="Times New Roman"/>
                <w:b/>
                <w:sz w:val="20"/>
                <w:szCs w:val="20"/>
              </w:rPr>
              <w:t>Трение.</w:t>
            </w:r>
          </w:p>
          <w:p w:rsidR="00B125F8" w:rsidRPr="00556980" w:rsidRDefault="00B125F8" w:rsidP="00B41683">
            <w:pPr>
              <w:pStyle w:val="ab"/>
              <w:ind w:left="104"/>
              <w:rPr>
                <w:rFonts w:ascii="Times New Roman" w:hAnsi="Times New Roman"/>
                <w:sz w:val="20"/>
                <w:szCs w:val="20"/>
              </w:rPr>
            </w:pPr>
            <w:r w:rsidRPr="00556980">
              <w:rPr>
                <w:rFonts w:ascii="Times New Roman" w:hAnsi="Times New Roman"/>
                <w:b/>
                <w:sz w:val="20"/>
                <w:szCs w:val="20"/>
              </w:rPr>
              <w:t>Работа и мощность</w:t>
            </w:r>
          </w:p>
        </w:tc>
        <w:tc>
          <w:tcPr>
            <w:tcW w:w="10523" w:type="dxa"/>
            <w:tcBorders>
              <w:top w:val="single" w:sz="4" w:space="0" w:color="auto"/>
              <w:left w:val="single" w:sz="4" w:space="0" w:color="auto"/>
              <w:bottom w:val="single" w:sz="4" w:space="0" w:color="auto"/>
              <w:right w:val="single" w:sz="4" w:space="0" w:color="auto"/>
            </w:tcBorders>
            <w:vAlign w:val="center"/>
          </w:tcPr>
          <w:p w:rsidR="00B125F8" w:rsidRPr="00556980" w:rsidRDefault="00B125F8" w:rsidP="00556980">
            <w:pPr>
              <w:pStyle w:val="ab"/>
              <w:ind w:left="175"/>
              <w:rPr>
                <w:rFonts w:ascii="Times New Roman" w:hAnsi="Times New Roman"/>
                <w:sz w:val="20"/>
                <w:szCs w:val="20"/>
              </w:rPr>
            </w:pPr>
            <w:r w:rsidRPr="00556980">
              <w:rPr>
                <w:rFonts w:ascii="Times New Roman" w:hAnsi="Times New Roman"/>
                <w:sz w:val="20"/>
                <w:szCs w:val="20"/>
              </w:rPr>
              <w:t>Виды трения. Законы трения. Коэффициент трения. Работа постоянной силы. Работа силы тяжести. Работа при вращательном движении. Мощность. Коэффициент полезного действия.</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653EA9" w:rsidRDefault="00556980" w:rsidP="00556980">
            <w:pPr>
              <w:pStyle w:val="ab"/>
              <w:jc w:val="center"/>
              <w:rPr>
                <w:rFonts w:ascii="Times New Roman" w:hAnsi="Times New Roman"/>
                <w:sz w:val="20"/>
                <w:szCs w:val="20"/>
              </w:rPr>
            </w:pPr>
            <w:r w:rsidRPr="00653EA9">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556980" w:rsidRPr="00D42D31" w:rsidRDefault="00556980" w:rsidP="00556980">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B125F8" w:rsidRDefault="00556980" w:rsidP="00556980">
            <w:pPr>
              <w:pStyle w:val="ab"/>
              <w:ind w:left="142"/>
              <w:rPr>
                <w:rFonts w:ascii="Times New Roman" w:hAnsi="Times New Roman"/>
              </w:rPr>
            </w:pPr>
            <w:r w:rsidRPr="00D42D31">
              <w:rPr>
                <w:rFonts w:ascii="Times New Roman" w:hAnsi="Times New Roman"/>
                <w:bCs/>
                <w:sz w:val="20"/>
                <w:szCs w:val="20"/>
              </w:rPr>
              <w:t>ПК 1.3</w:t>
            </w:r>
          </w:p>
        </w:tc>
      </w:tr>
    </w:tbl>
    <w:p w:rsidR="00556980" w:rsidRDefault="00556980">
      <w:r>
        <w:br w:type="page"/>
      </w:r>
    </w:p>
    <w:tbl>
      <w:tblPr>
        <w:tblW w:w="15981" w:type="dxa"/>
        <w:tblInd w:w="-535" w:type="dxa"/>
        <w:tblLayout w:type="fixed"/>
        <w:tblCellMar>
          <w:left w:w="0" w:type="dxa"/>
          <w:right w:w="0" w:type="dxa"/>
        </w:tblCellMar>
        <w:tblLook w:val="0000" w:firstRow="0" w:lastRow="0" w:firstColumn="0" w:lastColumn="0" w:noHBand="0" w:noVBand="0"/>
      </w:tblPr>
      <w:tblGrid>
        <w:gridCol w:w="2373"/>
        <w:gridCol w:w="10490"/>
        <w:gridCol w:w="1559"/>
        <w:gridCol w:w="1559"/>
      </w:tblGrid>
      <w:tr w:rsidR="00E8285D" w:rsidRPr="00B125F8" w:rsidTr="00E8285D">
        <w:tc>
          <w:tcPr>
            <w:tcW w:w="2373" w:type="dxa"/>
            <w:tcBorders>
              <w:top w:val="single" w:sz="4" w:space="0" w:color="auto"/>
              <w:left w:val="single" w:sz="4" w:space="0" w:color="auto"/>
              <w:bottom w:val="single" w:sz="4" w:space="0" w:color="auto"/>
              <w:right w:val="single" w:sz="4" w:space="0" w:color="auto"/>
            </w:tcBorders>
            <w:vAlign w:val="center"/>
          </w:tcPr>
          <w:p w:rsidR="00E8285D" w:rsidRPr="00E8285D" w:rsidRDefault="00E8285D" w:rsidP="00E8285D">
            <w:pPr>
              <w:pStyle w:val="ab"/>
              <w:ind w:left="104"/>
              <w:jc w:val="center"/>
              <w:rPr>
                <w:rFonts w:ascii="Times New Roman" w:hAnsi="Times New Roman"/>
                <w:b/>
                <w:sz w:val="20"/>
                <w:szCs w:val="20"/>
              </w:rPr>
            </w:pPr>
            <w:r w:rsidRPr="00E8285D">
              <w:rPr>
                <w:rFonts w:ascii="Times New Roman" w:hAnsi="Times New Roman"/>
                <w:b/>
                <w:sz w:val="20"/>
                <w:szCs w:val="20"/>
              </w:rPr>
              <w:lastRenderedPageBreak/>
              <w:t>1</w:t>
            </w:r>
          </w:p>
        </w:tc>
        <w:tc>
          <w:tcPr>
            <w:tcW w:w="10490" w:type="dxa"/>
            <w:tcBorders>
              <w:top w:val="single" w:sz="4" w:space="0" w:color="auto"/>
              <w:left w:val="single" w:sz="4" w:space="0" w:color="auto"/>
              <w:bottom w:val="single" w:sz="4" w:space="0" w:color="auto"/>
              <w:right w:val="single" w:sz="4" w:space="0" w:color="auto"/>
            </w:tcBorders>
            <w:vAlign w:val="center"/>
          </w:tcPr>
          <w:p w:rsidR="00E8285D" w:rsidRPr="00E8285D" w:rsidRDefault="00E8285D" w:rsidP="00E8285D">
            <w:pPr>
              <w:pStyle w:val="ab"/>
              <w:jc w:val="center"/>
              <w:rPr>
                <w:rFonts w:ascii="Times New Roman" w:hAnsi="Times New Roman"/>
                <w:b/>
                <w:sz w:val="20"/>
                <w:szCs w:val="20"/>
              </w:rPr>
            </w:pPr>
            <w:r w:rsidRPr="00E8285D">
              <w:rPr>
                <w:rFonts w:ascii="Times New Roman" w:hAnsi="Times New Roma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E8285D" w:rsidRPr="00E8285D" w:rsidRDefault="00E8285D" w:rsidP="00D4398F">
            <w:pPr>
              <w:pStyle w:val="ab"/>
              <w:jc w:val="center"/>
              <w:rPr>
                <w:rFonts w:ascii="Times New Roman" w:hAnsi="Times New Roman"/>
                <w:b/>
                <w:sz w:val="20"/>
                <w:szCs w:val="20"/>
              </w:rPr>
            </w:pPr>
            <w:r w:rsidRPr="00E8285D">
              <w:rPr>
                <w:rFonts w:ascii="Times New Roman" w:hAnsi="Times New Roma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E8285D" w:rsidRPr="00E8285D" w:rsidRDefault="00E8285D" w:rsidP="00D4398F">
            <w:pPr>
              <w:pStyle w:val="ab"/>
              <w:jc w:val="center"/>
              <w:rPr>
                <w:rFonts w:ascii="Times New Roman" w:hAnsi="Times New Roman"/>
                <w:b/>
                <w:sz w:val="20"/>
                <w:szCs w:val="20"/>
              </w:rPr>
            </w:pPr>
            <w:r w:rsidRPr="00E8285D">
              <w:rPr>
                <w:rFonts w:ascii="Times New Roman" w:hAnsi="Times New Roman"/>
                <w:b/>
                <w:sz w:val="20"/>
                <w:szCs w:val="20"/>
              </w:rPr>
              <w:t>4</w:t>
            </w:r>
          </w:p>
        </w:tc>
      </w:tr>
      <w:tr w:rsidR="00B125F8" w:rsidRPr="00B125F8" w:rsidTr="00E8285D">
        <w:tc>
          <w:tcPr>
            <w:tcW w:w="2373"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04"/>
              <w:jc w:val="center"/>
              <w:rPr>
                <w:rFonts w:ascii="Times New Roman" w:hAnsi="Times New Roman"/>
                <w:b/>
                <w:sz w:val="20"/>
                <w:szCs w:val="20"/>
              </w:rPr>
            </w:pPr>
            <w:r w:rsidRPr="00D4398F">
              <w:rPr>
                <w:rFonts w:ascii="Times New Roman" w:hAnsi="Times New Roman"/>
                <w:sz w:val="20"/>
                <w:szCs w:val="20"/>
              </w:rPr>
              <w:br w:type="page"/>
            </w:r>
            <w:r w:rsidRPr="00D4398F">
              <w:rPr>
                <w:rFonts w:ascii="Times New Roman" w:hAnsi="Times New Roman"/>
                <w:b/>
                <w:sz w:val="20"/>
                <w:szCs w:val="20"/>
              </w:rPr>
              <w:t>Раздел 2.</w:t>
            </w:r>
          </w:p>
          <w:p w:rsidR="00B125F8" w:rsidRPr="00D4398F" w:rsidRDefault="00B125F8" w:rsidP="00D4398F">
            <w:pPr>
              <w:pStyle w:val="ab"/>
              <w:ind w:left="104"/>
              <w:jc w:val="center"/>
              <w:rPr>
                <w:rFonts w:ascii="Times New Roman" w:hAnsi="Times New Roman"/>
                <w:sz w:val="20"/>
                <w:szCs w:val="20"/>
              </w:rPr>
            </w:pPr>
            <w:r w:rsidRPr="00D4398F">
              <w:rPr>
                <w:rFonts w:ascii="Times New Roman" w:hAnsi="Times New Roman"/>
                <w:b/>
                <w:sz w:val="20"/>
                <w:szCs w:val="20"/>
              </w:rPr>
              <w:t>Сопротивление</w:t>
            </w:r>
            <w:r w:rsidR="00D4398F">
              <w:rPr>
                <w:rFonts w:ascii="Times New Roman" w:hAnsi="Times New Roman"/>
                <w:b/>
                <w:sz w:val="20"/>
                <w:szCs w:val="20"/>
              </w:rPr>
              <w:t xml:space="preserve"> </w:t>
            </w:r>
            <w:r w:rsidRPr="00D4398F">
              <w:rPr>
                <w:rFonts w:ascii="Times New Roman" w:hAnsi="Times New Roman"/>
                <w:b/>
                <w:sz w:val="20"/>
                <w:szCs w:val="20"/>
              </w:rPr>
              <w:t>материалов</w:t>
            </w: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B125F8">
            <w:pPr>
              <w:pStyle w:val="ab"/>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D4398F" w:rsidP="00D4398F">
            <w:pPr>
              <w:pStyle w:val="ab"/>
              <w:jc w:val="center"/>
              <w:rPr>
                <w:rFonts w:ascii="Times New Roman" w:hAnsi="Times New Roman"/>
                <w:b/>
                <w:sz w:val="20"/>
                <w:szCs w:val="20"/>
              </w:rPr>
            </w:pPr>
            <w:r w:rsidRPr="00D4398F">
              <w:rPr>
                <w:rFonts w:ascii="Times New Roman" w:hAnsi="Times New Roman"/>
                <w:b/>
                <w:sz w:val="20"/>
                <w:szCs w:val="20"/>
              </w:rPr>
              <w:t>38</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jc w:val="center"/>
              <w:rPr>
                <w:rFonts w:ascii="Times New Roman" w:hAnsi="Times New Roman"/>
                <w:sz w:val="20"/>
                <w:szCs w:val="20"/>
              </w:rPr>
            </w:pPr>
          </w:p>
        </w:tc>
      </w:tr>
      <w:tr w:rsidR="00B125F8" w:rsidRPr="00B125F8" w:rsidTr="00E8285D">
        <w:tc>
          <w:tcPr>
            <w:tcW w:w="2373" w:type="dxa"/>
            <w:tcBorders>
              <w:top w:val="single" w:sz="4" w:space="0" w:color="auto"/>
              <w:left w:val="single" w:sz="4" w:space="0" w:color="auto"/>
              <w:right w:val="single" w:sz="4" w:space="0" w:color="auto"/>
            </w:tcBorders>
            <w:vAlign w:val="center"/>
          </w:tcPr>
          <w:p w:rsidR="00B125F8" w:rsidRPr="00D4398F" w:rsidRDefault="00B125F8" w:rsidP="00D4398F">
            <w:pPr>
              <w:pStyle w:val="ab"/>
              <w:ind w:left="104"/>
              <w:rPr>
                <w:rFonts w:ascii="Times New Roman" w:hAnsi="Times New Roman"/>
                <w:b/>
                <w:sz w:val="20"/>
                <w:szCs w:val="20"/>
              </w:rPr>
            </w:pPr>
            <w:r w:rsidRPr="00D4398F">
              <w:rPr>
                <w:rFonts w:ascii="Times New Roman" w:hAnsi="Times New Roman"/>
                <w:b/>
                <w:sz w:val="20"/>
                <w:szCs w:val="20"/>
              </w:rPr>
              <w:t>Тема 2.1</w:t>
            </w:r>
          </w:p>
          <w:p w:rsidR="00B125F8" w:rsidRPr="00D4398F" w:rsidRDefault="00B125F8" w:rsidP="00D4398F">
            <w:pPr>
              <w:pStyle w:val="ab"/>
              <w:ind w:left="104"/>
              <w:rPr>
                <w:rFonts w:ascii="Times New Roman" w:hAnsi="Times New Roman"/>
                <w:sz w:val="20"/>
                <w:szCs w:val="20"/>
              </w:rPr>
            </w:pPr>
            <w:r w:rsidRPr="00D4398F">
              <w:rPr>
                <w:rFonts w:ascii="Times New Roman" w:hAnsi="Times New Roman"/>
                <w:b/>
                <w:sz w:val="20"/>
                <w:szCs w:val="20"/>
              </w:rPr>
              <w:t>Основные положения</w:t>
            </w: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Напряжение полное, нормальное, касательное.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D4398F" w:rsidP="00D4398F">
            <w:pPr>
              <w:pStyle w:val="ab"/>
              <w:jc w:val="center"/>
              <w:rPr>
                <w:rFonts w:ascii="Times New Roman" w:hAnsi="Times New Roman"/>
                <w:sz w:val="20"/>
                <w:szCs w:val="20"/>
              </w:rPr>
            </w:pPr>
            <w:r>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D4398F" w:rsidRPr="00D42D31" w:rsidRDefault="00D4398F" w:rsidP="00D4398F">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398F" w:rsidRDefault="00D4398F" w:rsidP="00D4398F">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E8285D">
        <w:trPr>
          <w:trHeight w:val="1709"/>
        </w:trPr>
        <w:tc>
          <w:tcPr>
            <w:tcW w:w="2373" w:type="dxa"/>
            <w:vMerge w:val="restart"/>
            <w:tcBorders>
              <w:top w:val="single" w:sz="4" w:space="0" w:color="auto"/>
              <w:left w:val="single" w:sz="4" w:space="0" w:color="auto"/>
              <w:right w:val="single" w:sz="4" w:space="0" w:color="auto"/>
            </w:tcBorders>
            <w:vAlign w:val="center"/>
          </w:tcPr>
          <w:p w:rsidR="00B125F8" w:rsidRPr="00D4398F" w:rsidRDefault="00B125F8" w:rsidP="00D4398F">
            <w:pPr>
              <w:pStyle w:val="ab"/>
              <w:ind w:left="104"/>
              <w:rPr>
                <w:rFonts w:ascii="Times New Roman" w:hAnsi="Times New Roman"/>
                <w:b/>
                <w:sz w:val="20"/>
                <w:szCs w:val="20"/>
              </w:rPr>
            </w:pPr>
            <w:r w:rsidRPr="00D4398F">
              <w:rPr>
                <w:rFonts w:ascii="Times New Roman" w:hAnsi="Times New Roman"/>
                <w:b/>
                <w:sz w:val="20"/>
                <w:szCs w:val="20"/>
              </w:rPr>
              <w:t>Тема 2.2</w:t>
            </w:r>
          </w:p>
          <w:p w:rsidR="00B125F8" w:rsidRPr="00D4398F" w:rsidRDefault="00B125F8" w:rsidP="00D4398F">
            <w:pPr>
              <w:pStyle w:val="ab"/>
              <w:ind w:left="104"/>
              <w:rPr>
                <w:rFonts w:ascii="Times New Roman" w:hAnsi="Times New Roman"/>
                <w:sz w:val="20"/>
                <w:szCs w:val="20"/>
              </w:rPr>
            </w:pPr>
            <w:r w:rsidRPr="00D4398F">
              <w:rPr>
                <w:rFonts w:ascii="Times New Roman" w:hAnsi="Times New Roman"/>
                <w:b/>
                <w:sz w:val="20"/>
                <w:szCs w:val="20"/>
              </w:rPr>
              <w:t>Растяжение и сжатие</w:t>
            </w:r>
          </w:p>
        </w:tc>
        <w:tc>
          <w:tcPr>
            <w:tcW w:w="10490" w:type="dxa"/>
            <w:tcBorders>
              <w:top w:val="single" w:sz="4" w:space="0" w:color="auto"/>
              <w:left w:val="single" w:sz="4" w:space="0" w:color="auto"/>
              <w:right w:val="single" w:sz="4" w:space="0" w:color="auto"/>
            </w:tcBorders>
            <w:vAlign w:val="center"/>
          </w:tcPr>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Внутренние силовые факторы при растяжении и сжатии. Эпюры продольных сил. Нормальное напряжение. Эпюры нормальных напряжений. Продольные и поперечные деформации. Закон Гука. Коэффициент Пуассона. Определение осевых перемещений поперечных сечений бруса.</w:t>
            </w:r>
          </w:p>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Испытания материалов на растяжение и сжатие при статическом нагружении. Диаграммы растяжения</w:t>
            </w:r>
          </w:p>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 xml:space="preserve"> и сжатия пластичных и хрупких материалов. Механические характеристики материалов.</w:t>
            </w:r>
          </w:p>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Напряжения предельные, допускаемые и расчетные. Коэффициент запаса прочности. Условие прочности, расчеты на прочность. Статически неопределимые системы.</w:t>
            </w:r>
          </w:p>
        </w:tc>
        <w:tc>
          <w:tcPr>
            <w:tcW w:w="1559" w:type="dxa"/>
            <w:tcBorders>
              <w:top w:val="single" w:sz="4" w:space="0" w:color="auto"/>
              <w:left w:val="single" w:sz="4" w:space="0" w:color="auto"/>
              <w:right w:val="single" w:sz="4" w:space="0" w:color="auto"/>
            </w:tcBorders>
            <w:vAlign w:val="center"/>
          </w:tcPr>
          <w:p w:rsidR="00B125F8" w:rsidRPr="00D4398F" w:rsidRDefault="00D4398F" w:rsidP="00D4398F">
            <w:pPr>
              <w:pStyle w:val="ab"/>
              <w:jc w:val="center"/>
              <w:rPr>
                <w:rFonts w:ascii="Times New Roman" w:hAnsi="Times New Roman"/>
                <w:sz w:val="20"/>
                <w:szCs w:val="20"/>
              </w:rPr>
            </w:pPr>
            <w:r>
              <w:rPr>
                <w:rFonts w:ascii="Times New Roman" w:hAnsi="Times New Roman"/>
                <w:sz w:val="20"/>
                <w:szCs w:val="20"/>
              </w:rPr>
              <w:t>2</w:t>
            </w:r>
          </w:p>
        </w:tc>
        <w:tc>
          <w:tcPr>
            <w:tcW w:w="1559" w:type="dxa"/>
            <w:vMerge w:val="restart"/>
            <w:tcBorders>
              <w:top w:val="single" w:sz="4" w:space="0" w:color="auto"/>
              <w:left w:val="single" w:sz="4" w:space="0" w:color="auto"/>
              <w:right w:val="single" w:sz="4" w:space="0" w:color="auto"/>
            </w:tcBorders>
            <w:vAlign w:val="center"/>
          </w:tcPr>
          <w:p w:rsidR="00D4398F" w:rsidRPr="00D42D31" w:rsidRDefault="00D4398F" w:rsidP="00D4398F">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398F" w:rsidRDefault="00D4398F" w:rsidP="00D4398F">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E8285D">
        <w:tc>
          <w:tcPr>
            <w:tcW w:w="2373" w:type="dxa"/>
            <w:vMerge/>
            <w:tcBorders>
              <w:left w:val="single" w:sz="4" w:space="0" w:color="auto"/>
              <w:right w:val="single" w:sz="4" w:space="0" w:color="auto"/>
            </w:tcBorders>
            <w:vAlign w:val="center"/>
          </w:tcPr>
          <w:p w:rsidR="00B125F8" w:rsidRPr="00D4398F" w:rsidRDefault="00B125F8" w:rsidP="00D4398F">
            <w:pPr>
              <w:pStyle w:val="ab"/>
              <w:ind w:left="104"/>
              <w:rPr>
                <w:rFonts w:ascii="Times New Roman" w:hAnsi="Times New Roman"/>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B125F8" w:rsidRDefault="00B125F8" w:rsidP="00D4398F">
            <w:pPr>
              <w:pStyle w:val="ab"/>
              <w:ind w:left="175"/>
              <w:rPr>
                <w:rFonts w:ascii="Times New Roman" w:hAnsi="Times New Roman"/>
                <w:color w:val="000000"/>
                <w:spacing w:val="-1"/>
                <w:sz w:val="20"/>
                <w:szCs w:val="20"/>
              </w:rPr>
            </w:pPr>
            <w:r w:rsidRPr="00D4398F">
              <w:rPr>
                <w:rFonts w:ascii="Times New Roman" w:hAnsi="Times New Roman"/>
                <w:b/>
                <w:color w:val="000000"/>
                <w:spacing w:val="-1"/>
                <w:sz w:val="20"/>
                <w:szCs w:val="20"/>
              </w:rPr>
              <w:t>Практическая работа №</w:t>
            </w:r>
            <w:r w:rsidR="00D4398F">
              <w:rPr>
                <w:rFonts w:ascii="Times New Roman" w:hAnsi="Times New Roman"/>
                <w:b/>
                <w:color w:val="000000"/>
                <w:spacing w:val="-1"/>
                <w:sz w:val="20"/>
                <w:szCs w:val="20"/>
              </w:rPr>
              <w:t xml:space="preserve"> 6</w:t>
            </w:r>
            <w:r w:rsidRPr="00D4398F">
              <w:rPr>
                <w:rFonts w:ascii="Times New Roman" w:hAnsi="Times New Roman"/>
                <w:color w:val="000000"/>
                <w:spacing w:val="-1"/>
                <w:sz w:val="20"/>
                <w:szCs w:val="20"/>
              </w:rPr>
              <w:t>«Построение эпюр продольных сил и нормальных напряжений при растяжении и сжатии»</w:t>
            </w:r>
          </w:p>
          <w:p w:rsidR="00D4398F" w:rsidRPr="00D4398F" w:rsidRDefault="00D4398F" w:rsidP="00D4398F">
            <w:pPr>
              <w:pStyle w:val="ab"/>
              <w:ind w:left="175"/>
              <w:rPr>
                <w:rFonts w:ascii="Times New Roman" w:hAnsi="Times New Roman"/>
                <w:color w:val="000000"/>
                <w:spacing w:val="-1"/>
                <w:sz w:val="20"/>
                <w:szCs w:val="20"/>
              </w:rPr>
            </w:pPr>
            <w:r w:rsidRPr="00D4398F">
              <w:rPr>
                <w:rFonts w:ascii="Times New Roman" w:hAnsi="Times New Roman"/>
                <w:b/>
                <w:color w:val="000000"/>
                <w:spacing w:val="-1"/>
                <w:sz w:val="20"/>
                <w:szCs w:val="20"/>
              </w:rPr>
              <w:t>Практическая работа №</w:t>
            </w:r>
            <w:r>
              <w:rPr>
                <w:rFonts w:ascii="Times New Roman" w:hAnsi="Times New Roman"/>
                <w:b/>
                <w:color w:val="000000"/>
                <w:spacing w:val="-1"/>
                <w:sz w:val="20"/>
                <w:szCs w:val="20"/>
              </w:rPr>
              <w:t xml:space="preserve"> 7 </w:t>
            </w:r>
            <w:r w:rsidRPr="00D4398F">
              <w:rPr>
                <w:rFonts w:ascii="Times New Roman" w:hAnsi="Times New Roman"/>
                <w:color w:val="000000"/>
                <w:spacing w:val="-1"/>
                <w:sz w:val="20"/>
                <w:szCs w:val="20"/>
              </w:rPr>
              <w:t>«</w:t>
            </w:r>
            <w:r>
              <w:rPr>
                <w:rFonts w:ascii="Times New Roman" w:hAnsi="Times New Roman"/>
                <w:color w:val="000000"/>
                <w:spacing w:val="-1"/>
                <w:sz w:val="20"/>
                <w:szCs w:val="20"/>
              </w:rPr>
              <w:t>Продольные и поперечные деформации при растяжении и сжатии. Закон Гука»</w:t>
            </w:r>
          </w:p>
          <w:p w:rsidR="00B125F8" w:rsidRPr="00D4398F" w:rsidRDefault="00B125F8" w:rsidP="00D4398F">
            <w:pPr>
              <w:pStyle w:val="ab"/>
              <w:ind w:left="175"/>
              <w:rPr>
                <w:rFonts w:ascii="Times New Roman" w:hAnsi="Times New Roman"/>
                <w:b/>
                <w:sz w:val="20"/>
                <w:szCs w:val="20"/>
              </w:rPr>
            </w:pPr>
            <w:r w:rsidRPr="00D4398F">
              <w:rPr>
                <w:rFonts w:ascii="Times New Roman" w:hAnsi="Times New Roman"/>
                <w:b/>
                <w:color w:val="000000"/>
                <w:sz w:val="20"/>
                <w:szCs w:val="20"/>
              </w:rPr>
              <w:t xml:space="preserve">Практическая работа № 8 </w:t>
            </w:r>
            <w:r w:rsidRPr="00D4398F">
              <w:rPr>
                <w:rFonts w:ascii="Times New Roman" w:hAnsi="Times New Roman"/>
                <w:color w:val="000000"/>
                <w:sz w:val="20"/>
                <w:szCs w:val="20"/>
              </w:rPr>
              <w:t>«Расчет на прочность при растяжении и сжатии»</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D4398F" w:rsidP="00D4398F">
            <w:pPr>
              <w:pStyle w:val="ab"/>
              <w:jc w:val="center"/>
              <w:rPr>
                <w:rFonts w:ascii="Times New Roman" w:hAnsi="Times New Roman"/>
                <w:sz w:val="20"/>
                <w:szCs w:val="20"/>
              </w:rPr>
            </w:pPr>
            <w:r>
              <w:rPr>
                <w:rFonts w:ascii="Times New Roman" w:hAnsi="Times New Roman"/>
                <w:sz w:val="20"/>
                <w:szCs w:val="20"/>
              </w:rPr>
              <w:t>6</w:t>
            </w:r>
          </w:p>
        </w:tc>
        <w:tc>
          <w:tcPr>
            <w:tcW w:w="1559" w:type="dxa"/>
            <w:vMerge/>
            <w:tcBorders>
              <w:left w:val="single" w:sz="4" w:space="0" w:color="auto"/>
              <w:right w:val="single" w:sz="4" w:space="0" w:color="auto"/>
            </w:tcBorders>
            <w:vAlign w:val="center"/>
          </w:tcPr>
          <w:p w:rsidR="00B125F8" w:rsidRPr="00D4398F" w:rsidRDefault="00B125F8" w:rsidP="00D4398F">
            <w:pPr>
              <w:pStyle w:val="ab"/>
              <w:ind w:left="142"/>
              <w:rPr>
                <w:rFonts w:ascii="Times New Roman" w:hAnsi="Times New Roman"/>
                <w:sz w:val="20"/>
                <w:szCs w:val="20"/>
              </w:rPr>
            </w:pPr>
          </w:p>
        </w:tc>
      </w:tr>
      <w:tr w:rsidR="00B125F8" w:rsidRPr="00B125F8" w:rsidTr="00E8285D">
        <w:tc>
          <w:tcPr>
            <w:tcW w:w="2373" w:type="dxa"/>
            <w:vMerge/>
            <w:tcBorders>
              <w:left w:val="single" w:sz="4" w:space="0" w:color="auto"/>
              <w:right w:val="single" w:sz="4" w:space="0" w:color="auto"/>
            </w:tcBorders>
            <w:vAlign w:val="center"/>
          </w:tcPr>
          <w:p w:rsidR="00B125F8" w:rsidRPr="00D4398F" w:rsidRDefault="00B125F8" w:rsidP="00D4398F">
            <w:pPr>
              <w:pStyle w:val="ab"/>
              <w:ind w:left="104"/>
              <w:rPr>
                <w:rFonts w:ascii="Times New Roman" w:hAnsi="Times New Roman"/>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75"/>
              <w:rPr>
                <w:rFonts w:ascii="Times New Roman" w:hAnsi="Times New Roman"/>
                <w:sz w:val="20"/>
                <w:szCs w:val="20"/>
              </w:rPr>
            </w:pPr>
            <w:r w:rsidRPr="00D4398F">
              <w:rPr>
                <w:rFonts w:ascii="Times New Roman" w:hAnsi="Times New Roman"/>
                <w:b/>
                <w:sz w:val="20"/>
                <w:szCs w:val="20"/>
              </w:rPr>
              <w:t>Лабораторная работа №2</w:t>
            </w:r>
            <w:r w:rsidRPr="00D4398F">
              <w:rPr>
                <w:rFonts w:ascii="Times New Roman" w:hAnsi="Times New Roman"/>
                <w:sz w:val="20"/>
                <w:szCs w:val="20"/>
              </w:rPr>
              <w:t xml:space="preserve"> «Испытание образца из малоуглеродистой стали на растяжение»</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D4398F" w:rsidP="00D4398F">
            <w:pPr>
              <w:pStyle w:val="ab"/>
              <w:jc w:val="center"/>
              <w:rPr>
                <w:rFonts w:ascii="Times New Roman" w:hAnsi="Times New Roman"/>
                <w:sz w:val="20"/>
                <w:szCs w:val="20"/>
              </w:rPr>
            </w:pPr>
            <w:r>
              <w:rPr>
                <w:rFonts w:ascii="Times New Roman" w:hAnsi="Times New Roman"/>
                <w:sz w:val="20"/>
                <w:szCs w:val="20"/>
              </w:rPr>
              <w:t>2</w:t>
            </w:r>
          </w:p>
        </w:tc>
        <w:tc>
          <w:tcPr>
            <w:tcW w:w="1559" w:type="dxa"/>
            <w:vMerge/>
            <w:tcBorders>
              <w:left w:val="single" w:sz="4" w:space="0" w:color="auto"/>
              <w:bottom w:val="single" w:sz="4" w:space="0" w:color="auto"/>
              <w:right w:val="single" w:sz="4" w:space="0" w:color="auto"/>
            </w:tcBorders>
            <w:vAlign w:val="center"/>
          </w:tcPr>
          <w:p w:rsidR="00B125F8" w:rsidRPr="00D4398F" w:rsidRDefault="00B125F8" w:rsidP="00D4398F">
            <w:pPr>
              <w:pStyle w:val="ab"/>
              <w:ind w:left="142"/>
              <w:rPr>
                <w:rFonts w:ascii="Times New Roman" w:hAnsi="Times New Roman"/>
                <w:sz w:val="20"/>
                <w:szCs w:val="20"/>
              </w:rPr>
            </w:pPr>
          </w:p>
        </w:tc>
      </w:tr>
      <w:tr w:rsidR="00B125F8" w:rsidRPr="00B125F8" w:rsidTr="00E8285D">
        <w:trPr>
          <w:trHeight w:val="931"/>
        </w:trPr>
        <w:tc>
          <w:tcPr>
            <w:tcW w:w="2373" w:type="dxa"/>
            <w:vMerge w:val="restart"/>
            <w:tcBorders>
              <w:top w:val="single" w:sz="4" w:space="0" w:color="auto"/>
              <w:left w:val="single" w:sz="4" w:space="0" w:color="auto"/>
              <w:right w:val="single" w:sz="4" w:space="0" w:color="auto"/>
            </w:tcBorders>
            <w:vAlign w:val="center"/>
          </w:tcPr>
          <w:p w:rsidR="00B125F8" w:rsidRPr="00D4398F" w:rsidRDefault="00B125F8" w:rsidP="00D4398F">
            <w:pPr>
              <w:pStyle w:val="ab"/>
              <w:ind w:left="104"/>
              <w:rPr>
                <w:rFonts w:ascii="Times New Roman" w:hAnsi="Times New Roman"/>
                <w:b/>
                <w:sz w:val="20"/>
                <w:szCs w:val="20"/>
              </w:rPr>
            </w:pPr>
            <w:r w:rsidRPr="00D4398F">
              <w:rPr>
                <w:rFonts w:ascii="Times New Roman" w:hAnsi="Times New Roman"/>
                <w:b/>
                <w:sz w:val="20"/>
                <w:szCs w:val="20"/>
              </w:rPr>
              <w:t>Тема 2.3</w:t>
            </w:r>
          </w:p>
          <w:p w:rsidR="00B125F8" w:rsidRPr="00D4398F" w:rsidRDefault="00B125F8" w:rsidP="00D4398F">
            <w:pPr>
              <w:pStyle w:val="ab"/>
              <w:ind w:left="104"/>
              <w:rPr>
                <w:rFonts w:ascii="Times New Roman" w:hAnsi="Times New Roman"/>
                <w:sz w:val="20"/>
                <w:szCs w:val="20"/>
              </w:rPr>
            </w:pPr>
            <w:r w:rsidRPr="00D4398F">
              <w:rPr>
                <w:rFonts w:ascii="Times New Roman" w:hAnsi="Times New Roman"/>
                <w:b/>
                <w:sz w:val="20"/>
                <w:szCs w:val="20"/>
              </w:rPr>
              <w:t>Практические расчеты на срез и смятие</w:t>
            </w:r>
          </w:p>
        </w:tc>
        <w:tc>
          <w:tcPr>
            <w:tcW w:w="10490" w:type="dxa"/>
            <w:tcBorders>
              <w:top w:val="single" w:sz="4" w:space="0" w:color="auto"/>
              <w:left w:val="single" w:sz="4" w:space="0" w:color="auto"/>
              <w:right w:val="single" w:sz="4" w:space="0" w:color="auto"/>
            </w:tcBorders>
            <w:vAlign w:val="center"/>
          </w:tcPr>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Срез, основные расчетные предпосылки, расчетные формулы, условие прочности.</w:t>
            </w:r>
          </w:p>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Смятие, условности расчета, расчетные формулы, условие прочности. Допускаемые напряжения. Примеры расчетов.</w:t>
            </w:r>
          </w:p>
        </w:tc>
        <w:tc>
          <w:tcPr>
            <w:tcW w:w="1559" w:type="dxa"/>
            <w:tcBorders>
              <w:top w:val="single" w:sz="4" w:space="0" w:color="auto"/>
              <w:left w:val="single" w:sz="4" w:space="0" w:color="auto"/>
              <w:right w:val="single" w:sz="4" w:space="0" w:color="auto"/>
            </w:tcBorders>
            <w:vAlign w:val="center"/>
          </w:tcPr>
          <w:p w:rsidR="00B125F8" w:rsidRPr="00D4398F" w:rsidRDefault="00D4398F" w:rsidP="00D4398F">
            <w:pPr>
              <w:pStyle w:val="ab"/>
              <w:jc w:val="center"/>
              <w:rPr>
                <w:rFonts w:ascii="Times New Roman" w:hAnsi="Times New Roman"/>
                <w:sz w:val="20"/>
                <w:szCs w:val="20"/>
              </w:rPr>
            </w:pPr>
            <w:r>
              <w:rPr>
                <w:rFonts w:ascii="Times New Roman" w:hAnsi="Times New Roman"/>
                <w:sz w:val="20"/>
                <w:szCs w:val="20"/>
              </w:rPr>
              <w:t>-</w:t>
            </w:r>
          </w:p>
        </w:tc>
        <w:tc>
          <w:tcPr>
            <w:tcW w:w="1559" w:type="dxa"/>
            <w:vMerge w:val="restart"/>
            <w:tcBorders>
              <w:top w:val="single" w:sz="4" w:space="0" w:color="auto"/>
              <w:left w:val="single" w:sz="4" w:space="0" w:color="auto"/>
              <w:right w:val="single" w:sz="4" w:space="0" w:color="auto"/>
            </w:tcBorders>
            <w:vAlign w:val="center"/>
          </w:tcPr>
          <w:p w:rsidR="00D4398F" w:rsidRPr="00D42D31" w:rsidRDefault="00D4398F" w:rsidP="00D4398F">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398F" w:rsidRDefault="00D4398F" w:rsidP="00D4398F">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E8285D">
        <w:trPr>
          <w:trHeight w:val="412"/>
        </w:trPr>
        <w:tc>
          <w:tcPr>
            <w:tcW w:w="2373" w:type="dxa"/>
            <w:vMerge/>
            <w:tcBorders>
              <w:left w:val="single" w:sz="4" w:space="0" w:color="auto"/>
              <w:bottom w:val="single" w:sz="4" w:space="0" w:color="auto"/>
              <w:right w:val="single" w:sz="4" w:space="0" w:color="auto"/>
            </w:tcBorders>
            <w:vAlign w:val="center"/>
          </w:tcPr>
          <w:p w:rsidR="00B125F8" w:rsidRPr="00D4398F" w:rsidRDefault="00B125F8" w:rsidP="00D4398F">
            <w:pPr>
              <w:pStyle w:val="ab"/>
              <w:ind w:left="104"/>
              <w:rPr>
                <w:rFonts w:ascii="Times New Roman" w:hAnsi="Times New Roman"/>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75"/>
              <w:rPr>
                <w:rFonts w:ascii="Times New Roman" w:hAnsi="Times New Roman"/>
                <w:b/>
                <w:sz w:val="20"/>
                <w:szCs w:val="20"/>
              </w:rPr>
            </w:pPr>
            <w:r w:rsidRPr="00D4398F">
              <w:rPr>
                <w:rFonts w:ascii="Times New Roman" w:hAnsi="Times New Roman"/>
                <w:b/>
                <w:color w:val="000000"/>
                <w:sz w:val="20"/>
                <w:szCs w:val="20"/>
              </w:rPr>
              <w:t>Практическая работа № 9</w:t>
            </w:r>
            <w:r w:rsidRPr="00D4398F">
              <w:rPr>
                <w:rFonts w:ascii="Times New Roman" w:hAnsi="Times New Roman"/>
                <w:color w:val="000000"/>
                <w:sz w:val="20"/>
                <w:szCs w:val="20"/>
              </w:rPr>
              <w:t xml:space="preserve"> «Практические расчеты на срез и смятие»</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D4398F" w:rsidP="00D4398F">
            <w:pPr>
              <w:pStyle w:val="ab"/>
              <w:jc w:val="center"/>
              <w:rPr>
                <w:rFonts w:ascii="Times New Roman" w:hAnsi="Times New Roman"/>
                <w:sz w:val="20"/>
                <w:szCs w:val="20"/>
              </w:rPr>
            </w:pPr>
            <w:r>
              <w:rPr>
                <w:rFonts w:ascii="Times New Roman" w:hAnsi="Times New Roman"/>
                <w:sz w:val="20"/>
                <w:szCs w:val="20"/>
              </w:rPr>
              <w:t>2</w:t>
            </w:r>
          </w:p>
        </w:tc>
        <w:tc>
          <w:tcPr>
            <w:tcW w:w="1559" w:type="dxa"/>
            <w:vMerge/>
            <w:tcBorders>
              <w:left w:val="single" w:sz="4" w:space="0" w:color="auto"/>
              <w:bottom w:val="single" w:sz="4" w:space="0" w:color="auto"/>
              <w:right w:val="single" w:sz="4" w:space="0" w:color="auto"/>
            </w:tcBorders>
            <w:vAlign w:val="center"/>
          </w:tcPr>
          <w:p w:rsidR="00B125F8" w:rsidRPr="00D4398F" w:rsidRDefault="00B125F8" w:rsidP="00D4398F">
            <w:pPr>
              <w:pStyle w:val="ab"/>
              <w:jc w:val="center"/>
              <w:rPr>
                <w:rFonts w:ascii="Times New Roman" w:hAnsi="Times New Roman"/>
                <w:sz w:val="20"/>
                <w:szCs w:val="20"/>
              </w:rPr>
            </w:pPr>
          </w:p>
        </w:tc>
      </w:tr>
      <w:tr w:rsidR="00B125F8" w:rsidRPr="00B125F8" w:rsidTr="00E8285D">
        <w:trPr>
          <w:trHeight w:val="1132"/>
        </w:trPr>
        <w:tc>
          <w:tcPr>
            <w:tcW w:w="2373"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04"/>
              <w:rPr>
                <w:rFonts w:ascii="Times New Roman" w:hAnsi="Times New Roman"/>
                <w:b/>
                <w:sz w:val="20"/>
                <w:szCs w:val="20"/>
              </w:rPr>
            </w:pPr>
            <w:r w:rsidRPr="00D4398F">
              <w:rPr>
                <w:rFonts w:ascii="Times New Roman" w:hAnsi="Times New Roman"/>
                <w:b/>
                <w:sz w:val="20"/>
                <w:szCs w:val="20"/>
              </w:rPr>
              <w:t>Тема 2.4</w:t>
            </w:r>
          </w:p>
          <w:p w:rsidR="00B125F8" w:rsidRPr="00D4398F" w:rsidRDefault="00B125F8" w:rsidP="00D4398F">
            <w:pPr>
              <w:pStyle w:val="ab"/>
              <w:ind w:left="104"/>
              <w:rPr>
                <w:rFonts w:ascii="Times New Roman" w:hAnsi="Times New Roman"/>
                <w:sz w:val="20"/>
                <w:szCs w:val="20"/>
              </w:rPr>
            </w:pPr>
            <w:r w:rsidRPr="00D4398F">
              <w:rPr>
                <w:rFonts w:ascii="Times New Roman" w:hAnsi="Times New Roman"/>
                <w:b/>
                <w:sz w:val="20"/>
                <w:szCs w:val="20"/>
              </w:rPr>
              <w:t>Геометрические характеристики плоских сечений</w:t>
            </w: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75"/>
              <w:rPr>
                <w:rFonts w:ascii="Times New Roman" w:hAnsi="Times New Roman"/>
                <w:sz w:val="20"/>
                <w:szCs w:val="20"/>
              </w:rPr>
            </w:pPr>
            <w:r w:rsidRPr="00D4398F">
              <w:rPr>
                <w:rFonts w:ascii="Times New Roman" w:hAnsi="Times New Roman"/>
                <w:sz w:val="20"/>
                <w:szCs w:val="20"/>
              </w:rPr>
              <w:t>Статические моменты сечений. Осевые, центробежные и полярные моменты инерции. Главные оси и главные центральные моменты инерции. Осевые моменты инерции простейших сечений. Полярные моменты инерции круга и кольца. Определение главных центральных моментов инерции составных сечений, имеющих ось симметрии.</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D4398F" w:rsidP="00D4398F">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D4398F" w:rsidRPr="00D42D31" w:rsidRDefault="00D4398F" w:rsidP="00D4398F">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398F" w:rsidRDefault="00D4398F" w:rsidP="00D4398F">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E8285D">
        <w:trPr>
          <w:trHeight w:val="1114"/>
        </w:trPr>
        <w:tc>
          <w:tcPr>
            <w:tcW w:w="2373" w:type="dxa"/>
            <w:vMerge w:val="restart"/>
            <w:tcBorders>
              <w:top w:val="single" w:sz="4" w:space="0" w:color="auto"/>
              <w:left w:val="single" w:sz="4" w:space="0" w:color="auto"/>
              <w:bottom w:val="nil"/>
              <w:right w:val="single" w:sz="4" w:space="0" w:color="auto"/>
            </w:tcBorders>
            <w:vAlign w:val="center"/>
          </w:tcPr>
          <w:p w:rsidR="00B125F8" w:rsidRPr="00D4398F" w:rsidRDefault="00B125F8" w:rsidP="00D4398F">
            <w:pPr>
              <w:pStyle w:val="ab"/>
              <w:ind w:left="246"/>
              <w:rPr>
                <w:rFonts w:ascii="Times New Roman" w:hAnsi="Times New Roman"/>
                <w:b/>
                <w:sz w:val="20"/>
                <w:szCs w:val="20"/>
              </w:rPr>
            </w:pPr>
            <w:r w:rsidRPr="00D4398F">
              <w:rPr>
                <w:rFonts w:ascii="Times New Roman" w:hAnsi="Times New Roman"/>
                <w:b/>
                <w:sz w:val="20"/>
                <w:szCs w:val="20"/>
              </w:rPr>
              <w:t>Тема 2.5</w:t>
            </w:r>
          </w:p>
          <w:p w:rsidR="00B125F8" w:rsidRPr="00D4398F" w:rsidRDefault="00B125F8" w:rsidP="00D4398F">
            <w:pPr>
              <w:pStyle w:val="ab"/>
              <w:ind w:left="246"/>
              <w:rPr>
                <w:rFonts w:ascii="Times New Roman" w:hAnsi="Times New Roman"/>
                <w:sz w:val="20"/>
                <w:szCs w:val="20"/>
              </w:rPr>
            </w:pPr>
            <w:r w:rsidRPr="00D4398F">
              <w:rPr>
                <w:rFonts w:ascii="Times New Roman" w:hAnsi="Times New Roman"/>
                <w:b/>
                <w:sz w:val="20"/>
                <w:szCs w:val="20"/>
              </w:rPr>
              <w:t>Кручение</w:t>
            </w: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42"/>
              <w:rPr>
                <w:rFonts w:ascii="Times New Roman" w:hAnsi="Times New Roman"/>
                <w:sz w:val="20"/>
                <w:szCs w:val="20"/>
              </w:rPr>
            </w:pPr>
            <w:r w:rsidRPr="00D4398F">
              <w:rPr>
                <w:rFonts w:ascii="Times New Roman" w:hAnsi="Times New Roman"/>
                <w:sz w:val="20"/>
                <w:szCs w:val="20"/>
              </w:rPr>
              <w:t>Кручение. Чистый сдвиг. Закон Гука при сдвиге. Модуль сдвига. Внутренние силовые факторы при кручении. Эпюры крутящих моментов. Кручение бруса круглого поперечного сечения. Основные гипотезы. Напряжения в поперечном сечении. Угол закручивания. Расчеты на прочность и жесткость при кручении. Рациональное расположение колёс на валу.</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jc w:val="center"/>
              <w:rPr>
                <w:rFonts w:ascii="Times New Roman" w:hAnsi="Times New Roman"/>
                <w:sz w:val="20"/>
                <w:szCs w:val="20"/>
              </w:rPr>
            </w:pPr>
            <w:r w:rsidRPr="00D4398F">
              <w:rPr>
                <w:rFonts w:ascii="Times New Roman" w:hAnsi="Times New Roman"/>
                <w:sz w:val="20"/>
                <w:szCs w:val="20"/>
              </w:rPr>
              <w:t>2</w:t>
            </w:r>
          </w:p>
        </w:tc>
        <w:tc>
          <w:tcPr>
            <w:tcW w:w="1559" w:type="dxa"/>
            <w:vMerge w:val="restart"/>
            <w:tcBorders>
              <w:top w:val="single" w:sz="4" w:space="0" w:color="auto"/>
              <w:left w:val="single" w:sz="4" w:space="0" w:color="auto"/>
              <w:right w:val="single" w:sz="4" w:space="0" w:color="auto"/>
            </w:tcBorders>
            <w:vAlign w:val="center"/>
          </w:tcPr>
          <w:p w:rsidR="00495F08" w:rsidRPr="00D42D31" w:rsidRDefault="00495F08" w:rsidP="00495F08">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D4398F" w:rsidRDefault="00495F08" w:rsidP="00495F08">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E8285D">
        <w:trPr>
          <w:trHeight w:val="146"/>
        </w:trPr>
        <w:tc>
          <w:tcPr>
            <w:tcW w:w="2373" w:type="dxa"/>
            <w:vMerge/>
            <w:tcBorders>
              <w:top w:val="single" w:sz="4" w:space="0" w:color="auto"/>
              <w:left w:val="single" w:sz="4" w:space="0" w:color="auto"/>
              <w:bottom w:val="nil"/>
              <w:right w:val="single" w:sz="4" w:space="0" w:color="auto"/>
            </w:tcBorders>
            <w:vAlign w:val="center"/>
          </w:tcPr>
          <w:p w:rsidR="00B125F8" w:rsidRPr="00D4398F" w:rsidRDefault="00B125F8" w:rsidP="00D4398F">
            <w:pPr>
              <w:pStyle w:val="ab"/>
              <w:ind w:left="246"/>
              <w:rPr>
                <w:rFonts w:ascii="Times New Roman" w:hAnsi="Times New Roman"/>
                <w:b/>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42"/>
              <w:rPr>
                <w:rFonts w:ascii="Times New Roman" w:hAnsi="Times New Roman"/>
                <w:color w:val="000000"/>
                <w:spacing w:val="-17"/>
                <w:sz w:val="20"/>
                <w:szCs w:val="20"/>
              </w:rPr>
            </w:pPr>
            <w:r w:rsidRPr="00D4398F">
              <w:rPr>
                <w:rFonts w:ascii="Times New Roman" w:hAnsi="Times New Roman"/>
                <w:b/>
                <w:color w:val="000000"/>
                <w:spacing w:val="6"/>
                <w:sz w:val="20"/>
                <w:szCs w:val="20"/>
              </w:rPr>
              <w:t>Практическая работа № 1</w:t>
            </w:r>
            <w:r w:rsidR="00495F08">
              <w:rPr>
                <w:rFonts w:ascii="Times New Roman" w:hAnsi="Times New Roman"/>
                <w:b/>
                <w:color w:val="000000"/>
                <w:spacing w:val="6"/>
                <w:sz w:val="20"/>
                <w:szCs w:val="20"/>
              </w:rPr>
              <w:t>0</w:t>
            </w:r>
            <w:r w:rsidRPr="00D4398F">
              <w:rPr>
                <w:rFonts w:ascii="Times New Roman" w:hAnsi="Times New Roman"/>
                <w:color w:val="000000"/>
                <w:spacing w:val="6"/>
                <w:sz w:val="20"/>
                <w:szCs w:val="20"/>
              </w:rPr>
              <w:t>«Построение эпюр крутящих моментов и касательных</w:t>
            </w:r>
            <w:r w:rsidR="00D4398F">
              <w:rPr>
                <w:rFonts w:ascii="Times New Roman" w:hAnsi="Times New Roman"/>
                <w:color w:val="000000"/>
                <w:spacing w:val="6"/>
                <w:sz w:val="20"/>
                <w:szCs w:val="20"/>
              </w:rPr>
              <w:t xml:space="preserve"> </w:t>
            </w:r>
            <w:r w:rsidRPr="00D4398F">
              <w:rPr>
                <w:rFonts w:ascii="Times New Roman" w:hAnsi="Times New Roman"/>
                <w:color w:val="000000"/>
                <w:spacing w:val="-1"/>
                <w:sz w:val="20"/>
                <w:szCs w:val="20"/>
              </w:rPr>
              <w:t>напряжений при кручении»</w:t>
            </w:r>
          </w:p>
          <w:p w:rsidR="00B125F8" w:rsidRPr="00D4398F" w:rsidRDefault="00B125F8" w:rsidP="00495F08">
            <w:pPr>
              <w:pStyle w:val="ab"/>
              <w:ind w:left="142"/>
              <w:rPr>
                <w:rFonts w:ascii="Times New Roman" w:hAnsi="Times New Roman"/>
                <w:sz w:val="20"/>
                <w:szCs w:val="20"/>
              </w:rPr>
            </w:pPr>
            <w:r w:rsidRPr="00D4398F">
              <w:rPr>
                <w:rFonts w:ascii="Times New Roman" w:hAnsi="Times New Roman"/>
                <w:b/>
                <w:color w:val="000000"/>
                <w:sz w:val="20"/>
                <w:szCs w:val="20"/>
              </w:rPr>
              <w:t>Практическая работа № 1</w:t>
            </w:r>
            <w:r w:rsidR="00495F08">
              <w:rPr>
                <w:rFonts w:ascii="Times New Roman" w:hAnsi="Times New Roman"/>
                <w:b/>
                <w:color w:val="000000"/>
                <w:sz w:val="20"/>
                <w:szCs w:val="20"/>
              </w:rPr>
              <w:t>1</w:t>
            </w:r>
            <w:r w:rsidRPr="00D4398F">
              <w:rPr>
                <w:rFonts w:ascii="Times New Roman" w:hAnsi="Times New Roman"/>
                <w:b/>
                <w:color w:val="000000"/>
                <w:sz w:val="20"/>
                <w:szCs w:val="20"/>
              </w:rPr>
              <w:t xml:space="preserve"> </w:t>
            </w:r>
            <w:r w:rsidRPr="00D4398F">
              <w:rPr>
                <w:rFonts w:ascii="Times New Roman" w:hAnsi="Times New Roman"/>
                <w:color w:val="000000"/>
                <w:sz w:val="20"/>
                <w:szCs w:val="20"/>
              </w:rPr>
              <w:t>«Расчеты на прочность и жесткость при кручении»</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jc w:val="center"/>
              <w:rPr>
                <w:rFonts w:ascii="Times New Roman" w:hAnsi="Times New Roman"/>
                <w:sz w:val="20"/>
                <w:szCs w:val="20"/>
              </w:rPr>
            </w:pPr>
            <w:r w:rsidRPr="00D4398F">
              <w:rPr>
                <w:rFonts w:ascii="Times New Roman" w:hAnsi="Times New Roman"/>
                <w:sz w:val="20"/>
                <w:szCs w:val="20"/>
              </w:rPr>
              <w:t>4</w:t>
            </w:r>
          </w:p>
        </w:tc>
        <w:tc>
          <w:tcPr>
            <w:tcW w:w="1559" w:type="dxa"/>
            <w:vMerge/>
            <w:tcBorders>
              <w:left w:val="single" w:sz="4" w:space="0" w:color="auto"/>
              <w:right w:val="single" w:sz="4" w:space="0" w:color="auto"/>
            </w:tcBorders>
            <w:vAlign w:val="center"/>
          </w:tcPr>
          <w:p w:rsidR="00B125F8" w:rsidRPr="00D4398F" w:rsidRDefault="00B125F8" w:rsidP="00B125F8">
            <w:pPr>
              <w:pStyle w:val="ab"/>
              <w:rPr>
                <w:rFonts w:ascii="Times New Roman" w:hAnsi="Times New Roman"/>
                <w:sz w:val="20"/>
                <w:szCs w:val="20"/>
              </w:rPr>
            </w:pPr>
          </w:p>
        </w:tc>
      </w:tr>
      <w:tr w:rsidR="00B125F8" w:rsidRPr="00B125F8" w:rsidTr="00E8285D">
        <w:tc>
          <w:tcPr>
            <w:tcW w:w="2373" w:type="dxa"/>
            <w:vMerge/>
            <w:tcBorders>
              <w:left w:val="single" w:sz="4" w:space="0" w:color="auto"/>
              <w:bottom w:val="single" w:sz="4" w:space="0" w:color="auto"/>
              <w:right w:val="single" w:sz="4" w:space="0" w:color="auto"/>
            </w:tcBorders>
            <w:vAlign w:val="center"/>
          </w:tcPr>
          <w:p w:rsidR="00B125F8" w:rsidRPr="00D4398F" w:rsidRDefault="00B125F8" w:rsidP="00D4398F">
            <w:pPr>
              <w:pStyle w:val="ab"/>
              <w:ind w:left="246"/>
              <w:rPr>
                <w:rFonts w:ascii="Times New Roman" w:hAnsi="Times New Roman"/>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ind w:left="142"/>
              <w:rPr>
                <w:rFonts w:ascii="Times New Roman" w:hAnsi="Times New Roman"/>
                <w:sz w:val="20"/>
                <w:szCs w:val="20"/>
              </w:rPr>
            </w:pPr>
            <w:r w:rsidRPr="00D4398F">
              <w:rPr>
                <w:rFonts w:ascii="Times New Roman" w:hAnsi="Times New Roman"/>
                <w:b/>
                <w:sz w:val="20"/>
                <w:szCs w:val="20"/>
              </w:rPr>
              <w:t>Лабораторная работа №3</w:t>
            </w:r>
            <w:r w:rsidRPr="00D4398F">
              <w:rPr>
                <w:rFonts w:ascii="Times New Roman" w:hAnsi="Times New Roman"/>
                <w:sz w:val="20"/>
                <w:szCs w:val="20"/>
              </w:rPr>
              <w:t xml:space="preserve"> «Определение осадки винтовой цилиндрической пружины»</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D4398F" w:rsidRDefault="00B125F8" w:rsidP="00D4398F">
            <w:pPr>
              <w:pStyle w:val="ab"/>
              <w:jc w:val="center"/>
              <w:rPr>
                <w:rFonts w:ascii="Times New Roman" w:hAnsi="Times New Roman"/>
                <w:sz w:val="20"/>
                <w:szCs w:val="20"/>
              </w:rPr>
            </w:pPr>
            <w:r w:rsidRPr="00D4398F">
              <w:rPr>
                <w:rFonts w:ascii="Times New Roman" w:hAnsi="Times New Roman"/>
                <w:sz w:val="20"/>
                <w:szCs w:val="20"/>
              </w:rPr>
              <w:t>2</w:t>
            </w:r>
          </w:p>
        </w:tc>
        <w:tc>
          <w:tcPr>
            <w:tcW w:w="1559" w:type="dxa"/>
            <w:vMerge/>
            <w:tcBorders>
              <w:left w:val="single" w:sz="4" w:space="0" w:color="auto"/>
              <w:bottom w:val="single" w:sz="4" w:space="0" w:color="auto"/>
              <w:right w:val="single" w:sz="4" w:space="0" w:color="auto"/>
            </w:tcBorders>
            <w:vAlign w:val="center"/>
          </w:tcPr>
          <w:p w:rsidR="00B125F8" w:rsidRPr="00D4398F" w:rsidRDefault="00B125F8" w:rsidP="00B125F8">
            <w:pPr>
              <w:pStyle w:val="ab"/>
              <w:rPr>
                <w:rFonts w:ascii="Times New Roman" w:hAnsi="Times New Roman"/>
                <w:sz w:val="20"/>
                <w:szCs w:val="20"/>
              </w:rPr>
            </w:pPr>
          </w:p>
        </w:tc>
      </w:tr>
    </w:tbl>
    <w:p w:rsidR="00D4398F" w:rsidRDefault="00D4398F">
      <w:r>
        <w:br w:type="page"/>
      </w:r>
    </w:p>
    <w:tbl>
      <w:tblPr>
        <w:tblW w:w="15981" w:type="dxa"/>
        <w:tblInd w:w="-535" w:type="dxa"/>
        <w:tblLayout w:type="fixed"/>
        <w:tblCellMar>
          <w:left w:w="0" w:type="dxa"/>
          <w:right w:w="0" w:type="dxa"/>
        </w:tblCellMar>
        <w:tblLook w:val="0000" w:firstRow="0" w:lastRow="0" w:firstColumn="0" w:lastColumn="0" w:noHBand="0" w:noVBand="0"/>
      </w:tblPr>
      <w:tblGrid>
        <w:gridCol w:w="2373"/>
        <w:gridCol w:w="10490"/>
        <w:gridCol w:w="1559"/>
        <w:gridCol w:w="1559"/>
      </w:tblGrid>
      <w:tr w:rsidR="00D4398F" w:rsidRPr="00B125F8" w:rsidTr="00D4398F">
        <w:trPr>
          <w:trHeight w:val="70"/>
        </w:trPr>
        <w:tc>
          <w:tcPr>
            <w:tcW w:w="2373" w:type="dxa"/>
            <w:tcBorders>
              <w:top w:val="single" w:sz="4" w:space="0" w:color="auto"/>
              <w:left w:val="single" w:sz="4" w:space="0" w:color="auto"/>
              <w:bottom w:val="single" w:sz="4" w:space="0" w:color="auto"/>
              <w:right w:val="single" w:sz="4" w:space="0" w:color="auto"/>
            </w:tcBorders>
            <w:vAlign w:val="center"/>
          </w:tcPr>
          <w:p w:rsidR="00D4398F" w:rsidRPr="00E8285D" w:rsidRDefault="00D4398F" w:rsidP="00E8285D">
            <w:pPr>
              <w:pStyle w:val="ab"/>
              <w:jc w:val="center"/>
              <w:rPr>
                <w:rFonts w:ascii="Times New Roman" w:hAnsi="Times New Roman"/>
                <w:b/>
              </w:rPr>
            </w:pPr>
            <w:r w:rsidRPr="00E8285D">
              <w:rPr>
                <w:rFonts w:ascii="Times New Roman" w:hAnsi="Times New Roman"/>
                <w:b/>
              </w:rPr>
              <w:lastRenderedPageBreak/>
              <w:t>1</w:t>
            </w:r>
          </w:p>
        </w:tc>
        <w:tc>
          <w:tcPr>
            <w:tcW w:w="10490" w:type="dxa"/>
            <w:tcBorders>
              <w:top w:val="single" w:sz="4" w:space="0" w:color="auto"/>
              <w:left w:val="single" w:sz="4" w:space="0" w:color="auto"/>
              <w:bottom w:val="single" w:sz="4" w:space="0" w:color="auto"/>
              <w:right w:val="single" w:sz="4" w:space="0" w:color="auto"/>
            </w:tcBorders>
            <w:vAlign w:val="center"/>
          </w:tcPr>
          <w:p w:rsidR="00D4398F" w:rsidRPr="00E8285D" w:rsidRDefault="00D4398F" w:rsidP="00E8285D">
            <w:pPr>
              <w:pStyle w:val="ab"/>
              <w:jc w:val="center"/>
              <w:rPr>
                <w:rFonts w:ascii="Times New Roman" w:hAnsi="Times New Roman"/>
                <w:b/>
              </w:rPr>
            </w:pPr>
            <w:r w:rsidRPr="00E8285D">
              <w:rPr>
                <w:rFonts w:ascii="Times New Roman" w:hAnsi="Times New Roman"/>
                <w:b/>
              </w:rPr>
              <w:t>2</w:t>
            </w:r>
          </w:p>
        </w:tc>
        <w:tc>
          <w:tcPr>
            <w:tcW w:w="1559" w:type="dxa"/>
            <w:tcBorders>
              <w:top w:val="single" w:sz="4" w:space="0" w:color="auto"/>
              <w:left w:val="single" w:sz="4" w:space="0" w:color="auto"/>
              <w:bottom w:val="single" w:sz="4" w:space="0" w:color="auto"/>
              <w:right w:val="single" w:sz="4" w:space="0" w:color="auto"/>
            </w:tcBorders>
            <w:vAlign w:val="center"/>
          </w:tcPr>
          <w:p w:rsidR="00D4398F" w:rsidRPr="00E8285D" w:rsidRDefault="00D4398F" w:rsidP="00E8285D">
            <w:pPr>
              <w:pStyle w:val="ab"/>
              <w:jc w:val="center"/>
              <w:rPr>
                <w:rFonts w:ascii="Times New Roman" w:hAnsi="Times New Roman"/>
                <w:b/>
              </w:rPr>
            </w:pPr>
            <w:r w:rsidRPr="00E8285D">
              <w:rPr>
                <w:rFonts w:ascii="Times New Roman" w:hAnsi="Times New Roman"/>
                <w:b/>
              </w:rPr>
              <w:t>3</w:t>
            </w:r>
          </w:p>
        </w:tc>
        <w:tc>
          <w:tcPr>
            <w:tcW w:w="1559" w:type="dxa"/>
            <w:tcBorders>
              <w:top w:val="single" w:sz="4" w:space="0" w:color="auto"/>
              <w:left w:val="single" w:sz="4" w:space="0" w:color="auto"/>
              <w:bottom w:val="single" w:sz="4" w:space="0" w:color="auto"/>
              <w:right w:val="single" w:sz="4" w:space="0" w:color="auto"/>
            </w:tcBorders>
            <w:vAlign w:val="center"/>
          </w:tcPr>
          <w:p w:rsidR="00D4398F" w:rsidRPr="00E8285D" w:rsidRDefault="00D4398F" w:rsidP="00E8285D">
            <w:pPr>
              <w:pStyle w:val="ab"/>
              <w:jc w:val="center"/>
              <w:rPr>
                <w:rFonts w:ascii="Times New Roman" w:hAnsi="Times New Roman"/>
                <w:b/>
              </w:rPr>
            </w:pPr>
            <w:r w:rsidRPr="00E8285D">
              <w:rPr>
                <w:rFonts w:ascii="Times New Roman" w:hAnsi="Times New Roman"/>
                <w:b/>
              </w:rPr>
              <w:t>4</w:t>
            </w:r>
          </w:p>
        </w:tc>
      </w:tr>
      <w:tr w:rsidR="00D4398F" w:rsidRPr="00B125F8" w:rsidTr="00133E0E">
        <w:trPr>
          <w:trHeight w:val="70"/>
        </w:trPr>
        <w:tc>
          <w:tcPr>
            <w:tcW w:w="2373" w:type="dxa"/>
            <w:vMerge w:val="restart"/>
            <w:tcBorders>
              <w:top w:val="single" w:sz="4" w:space="0" w:color="auto"/>
              <w:left w:val="single" w:sz="4" w:space="0" w:color="auto"/>
              <w:bottom w:val="single" w:sz="4" w:space="0" w:color="auto"/>
              <w:right w:val="single" w:sz="4" w:space="0" w:color="auto"/>
            </w:tcBorders>
            <w:vAlign w:val="center"/>
          </w:tcPr>
          <w:p w:rsidR="00D4398F" w:rsidRPr="00D4398F" w:rsidRDefault="00D4398F" w:rsidP="00D4398F">
            <w:pPr>
              <w:pStyle w:val="ab"/>
              <w:ind w:left="246"/>
              <w:rPr>
                <w:rFonts w:ascii="Times New Roman" w:hAnsi="Times New Roman"/>
                <w:b/>
                <w:sz w:val="20"/>
                <w:szCs w:val="20"/>
              </w:rPr>
            </w:pPr>
            <w:r w:rsidRPr="00D4398F">
              <w:rPr>
                <w:rFonts w:ascii="Times New Roman" w:hAnsi="Times New Roman"/>
                <w:b/>
                <w:sz w:val="20"/>
                <w:szCs w:val="20"/>
              </w:rPr>
              <w:t>Тема 2.6</w:t>
            </w:r>
          </w:p>
          <w:p w:rsidR="00D4398F" w:rsidRPr="00D4398F" w:rsidRDefault="00D4398F" w:rsidP="00D4398F">
            <w:pPr>
              <w:pStyle w:val="ab"/>
              <w:ind w:left="246"/>
              <w:rPr>
                <w:rFonts w:ascii="Times New Roman" w:hAnsi="Times New Roman"/>
                <w:sz w:val="20"/>
                <w:szCs w:val="20"/>
              </w:rPr>
            </w:pPr>
            <w:r w:rsidRPr="00D4398F">
              <w:rPr>
                <w:rFonts w:ascii="Times New Roman" w:hAnsi="Times New Roman"/>
                <w:b/>
                <w:sz w:val="20"/>
                <w:szCs w:val="20"/>
              </w:rPr>
              <w:t>Изгиб</w:t>
            </w:r>
          </w:p>
        </w:tc>
        <w:tc>
          <w:tcPr>
            <w:tcW w:w="10490" w:type="dxa"/>
            <w:tcBorders>
              <w:top w:val="single" w:sz="4" w:space="0" w:color="auto"/>
              <w:left w:val="single" w:sz="4" w:space="0" w:color="auto"/>
              <w:bottom w:val="single" w:sz="4" w:space="0" w:color="auto"/>
              <w:right w:val="single" w:sz="4" w:space="0" w:color="auto"/>
            </w:tcBorders>
            <w:vAlign w:val="center"/>
          </w:tcPr>
          <w:p w:rsidR="00D4398F" w:rsidRPr="00D4398F" w:rsidRDefault="00D4398F" w:rsidP="00D4398F">
            <w:pPr>
              <w:pStyle w:val="ab"/>
              <w:ind w:left="142"/>
              <w:rPr>
                <w:rFonts w:ascii="Times New Roman" w:hAnsi="Times New Roman"/>
                <w:sz w:val="20"/>
                <w:szCs w:val="20"/>
              </w:rPr>
            </w:pPr>
            <w:r w:rsidRPr="00D4398F">
              <w:rPr>
                <w:rFonts w:ascii="Times New Roman" w:hAnsi="Times New Roman"/>
                <w:sz w:val="20"/>
                <w:szCs w:val="20"/>
              </w:rPr>
              <w:t>Изгиб. Основные понятия и определения. Классификация видов изгиба. Внутренние силовые факторы при прямом изгибе. Эпюры поперечных сил и изгибающих моментов. Нормальные напряжения при изгибе. Дифференциальные зависимости между изгибающим моментом, поперечной силой и интенсивностью распределенной нагрузки. Расчеты на прочность при изгибе. Рациональные формы поперечных сечений балок из пластичных и хрупких материалов. Понятие о касательных напряжениях при изгибе. Линейные и угловые перемещения при изгибе, их определение. Расчеты на жесткость.</w:t>
            </w:r>
          </w:p>
        </w:tc>
        <w:tc>
          <w:tcPr>
            <w:tcW w:w="1559" w:type="dxa"/>
            <w:tcBorders>
              <w:top w:val="single" w:sz="4" w:space="0" w:color="auto"/>
              <w:left w:val="single" w:sz="4" w:space="0" w:color="auto"/>
              <w:bottom w:val="single" w:sz="4" w:space="0" w:color="auto"/>
              <w:right w:val="single" w:sz="4" w:space="0" w:color="auto"/>
            </w:tcBorders>
            <w:vAlign w:val="center"/>
          </w:tcPr>
          <w:p w:rsidR="00D4398F" w:rsidRPr="00D4398F" w:rsidRDefault="00495F08" w:rsidP="00D4398F">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495F08" w:rsidRPr="00D42D31" w:rsidRDefault="00495F08" w:rsidP="00495F08">
            <w:pPr>
              <w:pStyle w:val="ab"/>
              <w:ind w:left="142"/>
              <w:rPr>
                <w:rFonts w:ascii="Times New Roman" w:hAnsi="Times New Roman"/>
                <w:bCs/>
                <w:sz w:val="20"/>
                <w:szCs w:val="20"/>
              </w:rPr>
            </w:pPr>
            <w:r w:rsidRPr="00D42D31">
              <w:rPr>
                <w:rFonts w:ascii="Times New Roman" w:hAnsi="Times New Roman"/>
                <w:bCs/>
                <w:sz w:val="20"/>
                <w:szCs w:val="20"/>
              </w:rPr>
              <w:t>ОК.01, ОК.02</w:t>
            </w:r>
          </w:p>
          <w:p w:rsidR="00D4398F" w:rsidRPr="00D4398F" w:rsidRDefault="00495F08" w:rsidP="00495F08">
            <w:pPr>
              <w:pStyle w:val="ab"/>
              <w:ind w:left="142"/>
              <w:rPr>
                <w:rFonts w:ascii="Times New Roman" w:hAnsi="Times New Roman"/>
                <w:sz w:val="20"/>
                <w:szCs w:val="20"/>
              </w:rPr>
            </w:pPr>
            <w:r w:rsidRPr="00D42D31">
              <w:rPr>
                <w:rFonts w:ascii="Times New Roman" w:hAnsi="Times New Roman"/>
                <w:bCs/>
                <w:sz w:val="20"/>
                <w:szCs w:val="20"/>
              </w:rPr>
              <w:t>ПК 1.3</w:t>
            </w:r>
          </w:p>
        </w:tc>
      </w:tr>
      <w:tr w:rsidR="00D4398F" w:rsidRPr="00B125F8" w:rsidTr="00D4398F">
        <w:tc>
          <w:tcPr>
            <w:tcW w:w="2373" w:type="dxa"/>
            <w:vMerge/>
            <w:tcBorders>
              <w:left w:val="single" w:sz="4" w:space="0" w:color="auto"/>
              <w:bottom w:val="single" w:sz="4" w:space="0" w:color="auto"/>
              <w:right w:val="single" w:sz="4" w:space="0" w:color="auto"/>
            </w:tcBorders>
            <w:vAlign w:val="center"/>
          </w:tcPr>
          <w:p w:rsidR="00D4398F" w:rsidRPr="00D4398F" w:rsidRDefault="00D4398F" w:rsidP="00D4398F">
            <w:pPr>
              <w:pStyle w:val="ab"/>
              <w:rPr>
                <w:rFonts w:ascii="Times New Roman" w:hAnsi="Times New Roman"/>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D4398F" w:rsidRDefault="00D4398F" w:rsidP="00D4398F">
            <w:pPr>
              <w:pStyle w:val="ab"/>
              <w:ind w:left="142"/>
              <w:rPr>
                <w:rFonts w:ascii="Times New Roman" w:hAnsi="Times New Roman"/>
                <w:color w:val="000000"/>
                <w:spacing w:val="-1"/>
                <w:sz w:val="20"/>
                <w:szCs w:val="20"/>
              </w:rPr>
            </w:pPr>
            <w:r w:rsidRPr="00D4398F">
              <w:rPr>
                <w:rFonts w:ascii="Times New Roman" w:hAnsi="Times New Roman"/>
                <w:b/>
                <w:color w:val="000000"/>
                <w:spacing w:val="2"/>
                <w:sz w:val="20"/>
                <w:szCs w:val="20"/>
              </w:rPr>
              <w:t>Практическая   работа № 1</w:t>
            </w:r>
            <w:r w:rsidR="00495F08">
              <w:rPr>
                <w:rFonts w:ascii="Times New Roman" w:hAnsi="Times New Roman"/>
                <w:b/>
                <w:color w:val="000000"/>
                <w:spacing w:val="2"/>
                <w:sz w:val="20"/>
                <w:szCs w:val="20"/>
              </w:rPr>
              <w:t>2</w:t>
            </w:r>
            <w:r w:rsidRPr="00D4398F">
              <w:rPr>
                <w:rFonts w:ascii="Times New Roman" w:hAnsi="Times New Roman"/>
                <w:color w:val="000000"/>
                <w:spacing w:val="2"/>
                <w:sz w:val="20"/>
                <w:szCs w:val="20"/>
              </w:rPr>
              <w:t xml:space="preserve"> «Построение эпюр поперечных сил и изгибающих </w:t>
            </w:r>
            <w:r w:rsidRPr="00D4398F">
              <w:rPr>
                <w:rFonts w:ascii="Times New Roman" w:hAnsi="Times New Roman"/>
                <w:color w:val="000000"/>
                <w:spacing w:val="-1"/>
                <w:sz w:val="20"/>
                <w:szCs w:val="20"/>
              </w:rPr>
              <w:t>моментов</w:t>
            </w:r>
            <w:r w:rsidR="00495F08">
              <w:rPr>
                <w:rFonts w:ascii="Times New Roman" w:hAnsi="Times New Roman"/>
                <w:color w:val="000000"/>
                <w:spacing w:val="-1"/>
                <w:sz w:val="20"/>
                <w:szCs w:val="20"/>
              </w:rPr>
              <w:t>»</w:t>
            </w:r>
            <w:r w:rsidRPr="00D4398F">
              <w:rPr>
                <w:rFonts w:ascii="Times New Roman" w:hAnsi="Times New Roman"/>
                <w:color w:val="000000"/>
                <w:spacing w:val="-1"/>
                <w:sz w:val="20"/>
                <w:szCs w:val="20"/>
              </w:rPr>
              <w:t xml:space="preserve"> </w:t>
            </w:r>
          </w:p>
          <w:p w:rsidR="00495F08" w:rsidRPr="00D4398F" w:rsidRDefault="00495F08" w:rsidP="00D4398F">
            <w:pPr>
              <w:pStyle w:val="ab"/>
              <w:ind w:left="142"/>
              <w:rPr>
                <w:rFonts w:ascii="Times New Roman" w:hAnsi="Times New Roman"/>
                <w:color w:val="000000"/>
                <w:spacing w:val="-18"/>
                <w:sz w:val="20"/>
                <w:szCs w:val="20"/>
              </w:rPr>
            </w:pPr>
            <w:r w:rsidRPr="00D4398F">
              <w:rPr>
                <w:rFonts w:ascii="Times New Roman" w:hAnsi="Times New Roman"/>
                <w:b/>
                <w:color w:val="000000"/>
                <w:spacing w:val="2"/>
                <w:sz w:val="20"/>
                <w:szCs w:val="20"/>
              </w:rPr>
              <w:t>Практическая   работа № 1</w:t>
            </w:r>
            <w:r>
              <w:rPr>
                <w:rFonts w:ascii="Times New Roman" w:hAnsi="Times New Roman"/>
                <w:b/>
                <w:color w:val="000000"/>
                <w:spacing w:val="2"/>
                <w:sz w:val="20"/>
                <w:szCs w:val="20"/>
              </w:rPr>
              <w:t>3</w:t>
            </w:r>
            <w:r w:rsidRPr="00D4398F">
              <w:rPr>
                <w:rFonts w:ascii="Times New Roman" w:hAnsi="Times New Roman"/>
                <w:color w:val="000000"/>
                <w:spacing w:val="2"/>
                <w:sz w:val="20"/>
                <w:szCs w:val="20"/>
              </w:rPr>
              <w:t xml:space="preserve"> «</w:t>
            </w:r>
            <w:r>
              <w:rPr>
                <w:rFonts w:ascii="Times New Roman" w:hAnsi="Times New Roman"/>
                <w:color w:val="000000"/>
                <w:spacing w:val="2"/>
                <w:sz w:val="20"/>
                <w:szCs w:val="20"/>
              </w:rPr>
              <w:t>Нормальные напряжения при изгибе»</w:t>
            </w:r>
          </w:p>
          <w:p w:rsidR="00D4398F" w:rsidRPr="00D4398F" w:rsidRDefault="00D4398F" w:rsidP="00D4398F">
            <w:pPr>
              <w:pStyle w:val="ab"/>
              <w:ind w:left="142"/>
              <w:rPr>
                <w:rFonts w:ascii="Times New Roman" w:hAnsi="Times New Roman"/>
                <w:color w:val="000000"/>
                <w:sz w:val="20"/>
                <w:szCs w:val="20"/>
              </w:rPr>
            </w:pPr>
            <w:r w:rsidRPr="00D4398F">
              <w:rPr>
                <w:rFonts w:ascii="Times New Roman" w:hAnsi="Times New Roman"/>
                <w:b/>
                <w:color w:val="000000"/>
                <w:spacing w:val="1"/>
                <w:sz w:val="20"/>
                <w:szCs w:val="20"/>
              </w:rPr>
              <w:t>П</w:t>
            </w:r>
            <w:r w:rsidRPr="00D4398F">
              <w:rPr>
                <w:rFonts w:ascii="Times New Roman" w:hAnsi="Times New Roman"/>
                <w:b/>
                <w:color w:val="000000"/>
                <w:sz w:val="20"/>
                <w:szCs w:val="20"/>
              </w:rPr>
              <w:t>рактическая работа № 1</w:t>
            </w:r>
            <w:r w:rsidR="00495F08">
              <w:rPr>
                <w:rFonts w:ascii="Times New Roman" w:hAnsi="Times New Roman"/>
                <w:b/>
                <w:color w:val="000000"/>
                <w:sz w:val="20"/>
                <w:szCs w:val="20"/>
              </w:rPr>
              <w:t>4</w:t>
            </w:r>
            <w:r w:rsidRPr="00D4398F">
              <w:rPr>
                <w:rFonts w:ascii="Times New Roman" w:hAnsi="Times New Roman"/>
                <w:color w:val="000000"/>
                <w:sz w:val="20"/>
                <w:szCs w:val="20"/>
              </w:rPr>
              <w:t xml:space="preserve"> «Расчеты на прочность при изгибе»</w:t>
            </w:r>
          </w:p>
          <w:p w:rsidR="00D4398F" w:rsidRPr="00D4398F" w:rsidRDefault="00D4398F" w:rsidP="00495F08">
            <w:pPr>
              <w:pStyle w:val="ab"/>
              <w:ind w:left="142"/>
              <w:rPr>
                <w:rFonts w:ascii="Times New Roman" w:hAnsi="Times New Roman"/>
                <w:b/>
                <w:sz w:val="20"/>
                <w:szCs w:val="20"/>
              </w:rPr>
            </w:pPr>
            <w:r w:rsidRPr="00D4398F">
              <w:rPr>
                <w:rFonts w:ascii="Times New Roman" w:hAnsi="Times New Roman"/>
                <w:b/>
                <w:color w:val="000000"/>
                <w:sz w:val="20"/>
                <w:szCs w:val="20"/>
              </w:rPr>
              <w:t>Практическая работа № 1</w:t>
            </w:r>
            <w:r w:rsidR="00495F08">
              <w:rPr>
                <w:rFonts w:ascii="Times New Roman" w:hAnsi="Times New Roman"/>
                <w:b/>
                <w:color w:val="000000"/>
                <w:sz w:val="20"/>
                <w:szCs w:val="20"/>
              </w:rPr>
              <w:t>5</w:t>
            </w:r>
            <w:r w:rsidRPr="00D4398F">
              <w:rPr>
                <w:rFonts w:ascii="Times New Roman" w:hAnsi="Times New Roman"/>
                <w:color w:val="000000"/>
                <w:sz w:val="20"/>
                <w:szCs w:val="20"/>
              </w:rPr>
              <w:t xml:space="preserve"> «Линейные и угловые перемещения при изгибе. Расчет на жесткость»</w:t>
            </w:r>
          </w:p>
        </w:tc>
        <w:tc>
          <w:tcPr>
            <w:tcW w:w="1559" w:type="dxa"/>
            <w:tcBorders>
              <w:top w:val="single" w:sz="4" w:space="0" w:color="auto"/>
              <w:left w:val="single" w:sz="4" w:space="0" w:color="auto"/>
              <w:bottom w:val="single" w:sz="4" w:space="0" w:color="auto"/>
              <w:right w:val="single" w:sz="4" w:space="0" w:color="auto"/>
            </w:tcBorders>
            <w:vAlign w:val="center"/>
          </w:tcPr>
          <w:p w:rsidR="00D4398F" w:rsidRPr="00D4398F" w:rsidRDefault="00495F08" w:rsidP="00D4398F">
            <w:pPr>
              <w:pStyle w:val="ab"/>
              <w:jc w:val="center"/>
              <w:rPr>
                <w:rFonts w:ascii="Times New Roman" w:hAnsi="Times New Roman"/>
                <w:sz w:val="20"/>
                <w:szCs w:val="20"/>
              </w:rPr>
            </w:pPr>
            <w:r>
              <w:rPr>
                <w:rFonts w:ascii="Times New Roman" w:hAnsi="Times New Roman"/>
                <w:sz w:val="20"/>
                <w:szCs w:val="20"/>
              </w:rPr>
              <w:t>8</w:t>
            </w:r>
          </w:p>
        </w:tc>
        <w:tc>
          <w:tcPr>
            <w:tcW w:w="1559" w:type="dxa"/>
            <w:vMerge w:val="restart"/>
            <w:tcBorders>
              <w:top w:val="single" w:sz="4" w:space="0" w:color="auto"/>
              <w:left w:val="single" w:sz="4" w:space="0" w:color="auto"/>
              <w:right w:val="single" w:sz="4" w:space="0" w:color="auto"/>
            </w:tcBorders>
            <w:vAlign w:val="center"/>
          </w:tcPr>
          <w:p w:rsidR="00495F08" w:rsidRPr="00D42D31" w:rsidRDefault="00495F08" w:rsidP="00495F08">
            <w:pPr>
              <w:pStyle w:val="ab"/>
              <w:ind w:left="142"/>
              <w:rPr>
                <w:rFonts w:ascii="Times New Roman" w:hAnsi="Times New Roman"/>
                <w:bCs/>
                <w:sz w:val="20"/>
                <w:szCs w:val="20"/>
              </w:rPr>
            </w:pPr>
            <w:r w:rsidRPr="00D42D31">
              <w:rPr>
                <w:rFonts w:ascii="Times New Roman" w:hAnsi="Times New Roman"/>
                <w:bCs/>
                <w:sz w:val="20"/>
                <w:szCs w:val="20"/>
              </w:rPr>
              <w:t>ОК.01, ОК.02</w:t>
            </w:r>
          </w:p>
          <w:p w:rsidR="00D4398F" w:rsidRPr="00D4398F" w:rsidRDefault="00495F08" w:rsidP="00495F08">
            <w:pPr>
              <w:pStyle w:val="ab"/>
              <w:ind w:left="142"/>
              <w:rPr>
                <w:rFonts w:ascii="Times New Roman" w:hAnsi="Times New Roman"/>
                <w:sz w:val="20"/>
                <w:szCs w:val="20"/>
              </w:rPr>
            </w:pPr>
            <w:r w:rsidRPr="00D42D31">
              <w:rPr>
                <w:rFonts w:ascii="Times New Roman" w:hAnsi="Times New Roman"/>
                <w:bCs/>
                <w:sz w:val="20"/>
                <w:szCs w:val="20"/>
              </w:rPr>
              <w:t>ПК 1.3</w:t>
            </w:r>
          </w:p>
        </w:tc>
      </w:tr>
      <w:tr w:rsidR="00D4398F" w:rsidRPr="00B125F8" w:rsidTr="00D4398F">
        <w:tc>
          <w:tcPr>
            <w:tcW w:w="2373" w:type="dxa"/>
            <w:vMerge/>
            <w:tcBorders>
              <w:left w:val="single" w:sz="4" w:space="0" w:color="auto"/>
              <w:bottom w:val="single" w:sz="4" w:space="0" w:color="auto"/>
              <w:right w:val="single" w:sz="4" w:space="0" w:color="auto"/>
            </w:tcBorders>
            <w:vAlign w:val="center"/>
          </w:tcPr>
          <w:p w:rsidR="00D4398F" w:rsidRPr="00D4398F" w:rsidRDefault="00D4398F" w:rsidP="00D4398F">
            <w:pPr>
              <w:pStyle w:val="ab"/>
              <w:rPr>
                <w:rFonts w:ascii="Times New Roman" w:hAnsi="Times New Roman"/>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D4398F" w:rsidRPr="00D4398F" w:rsidRDefault="00D4398F" w:rsidP="00D4398F">
            <w:pPr>
              <w:pStyle w:val="ab"/>
              <w:ind w:left="142"/>
              <w:rPr>
                <w:rFonts w:ascii="Times New Roman" w:hAnsi="Times New Roman"/>
                <w:sz w:val="20"/>
                <w:szCs w:val="20"/>
              </w:rPr>
            </w:pPr>
            <w:r w:rsidRPr="00D4398F">
              <w:rPr>
                <w:rFonts w:ascii="Times New Roman" w:hAnsi="Times New Roman"/>
                <w:b/>
                <w:sz w:val="20"/>
                <w:szCs w:val="20"/>
              </w:rPr>
              <w:t>Лабораторная работа №4</w:t>
            </w:r>
            <w:r w:rsidRPr="00D4398F">
              <w:rPr>
                <w:rFonts w:ascii="Times New Roman" w:hAnsi="Times New Roman"/>
                <w:sz w:val="20"/>
                <w:szCs w:val="20"/>
              </w:rPr>
              <w:t xml:space="preserve"> «Определение линейных и угловых перемещений при изгибе»</w:t>
            </w:r>
          </w:p>
        </w:tc>
        <w:tc>
          <w:tcPr>
            <w:tcW w:w="1559" w:type="dxa"/>
            <w:tcBorders>
              <w:top w:val="single" w:sz="4" w:space="0" w:color="auto"/>
              <w:left w:val="single" w:sz="4" w:space="0" w:color="auto"/>
              <w:bottom w:val="single" w:sz="4" w:space="0" w:color="auto"/>
              <w:right w:val="single" w:sz="4" w:space="0" w:color="auto"/>
            </w:tcBorders>
            <w:vAlign w:val="center"/>
          </w:tcPr>
          <w:p w:rsidR="00D4398F" w:rsidRPr="00D4398F" w:rsidRDefault="00D4398F" w:rsidP="00D4398F">
            <w:pPr>
              <w:pStyle w:val="ab"/>
              <w:jc w:val="center"/>
              <w:rPr>
                <w:rFonts w:ascii="Times New Roman" w:hAnsi="Times New Roman"/>
                <w:sz w:val="20"/>
                <w:szCs w:val="20"/>
              </w:rPr>
            </w:pPr>
            <w:r w:rsidRPr="00D4398F">
              <w:rPr>
                <w:rFonts w:ascii="Times New Roman" w:hAnsi="Times New Roman"/>
                <w:sz w:val="20"/>
                <w:szCs w:val="20"/>
              </w:rPr>
              <w:t>2</w:t>
            </w:r>
          </w:p>
        </w:tc>
        <w:tc>
          <w:tcPr>
            <w:tcW w:w="1559" w:type="dxa"/>
            <w:vMerge/>
            <w:tcBorders>
              <w:left w:val="single" w:sz="4" w:space="0" w:color="auto"/>
              <w:bottom w:val="single" w:sz="4" w:space="0" w:color="auto"/>
              <w:right w:val="single" w:sz="4" w:space="0" w:color="auto"/>
            </w:tcBorders>
            <w:vAlign w:val="center"/>
          </w:tcPr>
          <w:p w:rsidR="00D4398F" w:rsidRPr="00D4398F" w:rsidRDefault="00D4398F" w:rsidP="00D4398F">
            <w:pPr>
              <w:pStyle w:val="ab"/>
              <w:rPr>
                <w:rFonts w:ascii="Times New Roman" w:hAnsi="Times New Roman"/>
                <w:sz w:val="20"/>
                <w:szCs w:val="20"/>
              </w:rPr>
            </w:pPr>
          </w:p>
        </w:tc>
      </w:tr>
      <w:tr w:rsidR="00B125F8" w:rsidRPr="00B125F8" w:rsidTr="00133E0E">
        <w:trPr>
          <w:trHeight w:val="328"/>
        </w:trPr>
        <w:tc>
          <w:tcPr>
            <w:tcW w:w="2373" w:type="dxa"/>
            <w:tcBorders>
              <w:top w:val="single" w:sz="4" w:space="0" w:color="auto"/>
              <w:left w:val="single" w:sz="4" w:space="0" w:color="auto"/>
              <w:bottom w:val="single" w:sz="4" w:space="0" w:color="auto"/>
              <w:right w:val="single" w:sz="4" w:space="0" w:color="auto"/>
            </w:tcBorders>
            <w:vAlign w:val="center"/>
          </w:tcPr>
          <w:p w:rsidR="00B125F8" w:rsidRPr="00767F77" w:rsidRDefault="00B125F8" w:rsidP="00767F77">
            <w:pPr>
              <w:pStyle w:val="ab"/>
              <w:jc w:val="center"/>
              <w:rPr>
                <w:rFonts w:ascii="Times New Roman" w:hAnsi="Times New Roman"/>
                <w:b/>
                <w:sz w:val="20"/>
                <w:szCs w:val="20"/>
              </w:rPr>
            </w:pPr>
            <w:r w:rsidRPr="00767F77">
              <w:rPr>
                <w:rFonts w:ascii="Times New Roman" w:hAnsi="Times New Roman"/>
                <w:b/>
                <w:sz w:val="20"/>
                <w:szCs w:val="20"/>
              </w:rPr>
              <w:t>Раздел 3.</w:t>
            </w:r>
          </w:p>
          <w:p w:rsidR="00B125F8" w:rsidRPr="00767F77" w:rsidRDefault="00B125F8" w:rsidP="00767F77">
            <w:pPr>
              <w:pStyle w:val="ab"/>
              <w:jc w:val="center"/>
              <w:rPr>
                <w:rFonts w:ascii="Times New Roman" w:hAnsi="Times New Roman"/>
                <w:sz w:val="20"/>
                <w:szCs w:val="20"/>
              </w:rPr>
            </w:pPr>
            <w:r w:rsidRPr="00767F77">
              <w:rPr>
                <w:rFonts w:ascii="Times New Roman" w:hAnsi="Times New Roman"/>
                <w:b/>
                <w:sz w:val="20"/>
                <w:szCs w:val="20"/>
              </w:rPr>
              <w:t>Детали машин</w:t>
            </w: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767F77" w:rsidRDefault="00B125F8" w:rsidP="00B125F8">
            <w:pPr>
              <w:pStyle w:val="ab"/>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133E0E" w:rsidRDefault="00133E0E" w:rsidP="00767F77">
            <w:pPr>
              <w:pStyle w:val="ab"/>
              <w:jc w:val="center"/>
              <w:rPr>
                <w:rFonts w:ascii="Times New Roman" w:hAnsi="Times New Roman"/>
                <w:b/>
                <w:sz w:val="20"/>
                <w:szCs w:val="20"/>
              </w:rPr>
            </w:pPr>
            <w:r w:rsidRPr="00133E0E">
              <w:rPr>
                <w:rFonts w:ascii="Times New Roman" w:hAnsi="Times New Roman"/>
                <w:b/>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767F77" w:rsidRDefault="00B125F8" w:rsidP="00B125F8">
            <w:pPr>
              <w:pStyle w:val="ab"/>
              <w:rPr>
                <w:rFonts w:ascii="Times New Roman" w:hAnsi="Times New Roman"/>
                <w:sz w:val="20"/>
                <w:szCs w:val="20"/>
              </w:rPr>
            </w:pPr>
          </w:p>
        </w:tc>
      </w:tr>
      <w:tr w:rsidR="00B125F8" w:rsidRPr="00B125F8" w:rsidTr="00133E0E">
        <w:tc>
          <w:tcPr>
            <w:tcW w:w="2373" w:type="dxa"/>
            <w:tcBorders>
              <w:top w:val="single" w:sz="4" w:space="0" w:color="auto"/>
              <w:left w:val="single" w:sz="4" w:space="0" w:color="auto"/>
              <w:right w:val="single" w:sz="4" w:space="0" w:color="auto"/>
            </w:tcBorders>
            <w:vAlign w:val="center"/>
          </w:tcPr>
          <w:p w:rsidR="00B125F8" w:rsidRPr="00767F77" w:rsidRDefault="00B125F8" w:rsidP="00767F77">
            <w:pPr>
              <w:pStyle w:val="ab"/>
              <w:ind w:left="104"/>
              <w:rPr>
                <w:rFonts w:ascii="Times New Roman" w:hAnsi="Times New Roman"/>
                <w:b/>
                <w:sz w:val="20"/>
                <w:szCs w:val="20"/>
              </w:rPr>
            </w:pPr>
            <w:r w:rsidRPr="00767F77">
              <w:rPr>
                <w:rFonts w:ascii="Times New Roman" w:hAnsi="Times New Roman"/>
                <w:b/>
                <w:sz w:val="20"/>
                <w:szCs w:val="20"/>
              </w:rPr>
              <w:t>Тема 3.1</w:t>
            </w:r>
          </w:p>
          <w:p w:rsidR="00B125F8" w:rsidRPr="00767F77" w:rsidRDefault="00B125F8" w:rsidP="00767F77">
            <w:pPr>
              <w:pStyle w:val="ab"/>
              <w:ind w:left="104"/>
              <w:rPr>
                <w:rFonts w:ascii="Times New Roman" w:hAnsi="Times New Roman"/>
                <w:sz w:val="20"/>
                <w:szCs w:val="20"/>
              </w:rPr>
            </w:pPr>
            <w:r w:rsidRPr="00767F77">
              <w:rPr>
                <w:rFonts w:ascii="Times New Roman" w:hAnsi="Times New Roman"/>
                <w:b/>
                <w:sz w:val="20"/>
                <w:szCs w:val="20"/>
              </w:rPr>
              <w:t>Основные положения</w:t>
            </w: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767F77" w:rsidRDefault="00B125F8" w:rsidP="00767F77">
            <w:pPr>
              <w:pStyle w:val="ab"/>
              <w:ind w:left="142" w:right="174"/>
              <w:rPr>
                <w:rFonts w:ascii="Times New Roman" w:hAnsi="Times New Roman"/>
                <w:sz w:val="20"/>
                <w:szCs w:val="20"/>
              </w:rPr>
            </w:pPr>
            <w:r w:rsidRPr="00767F77">
              <w:rPr>
                <w:rFonts w:ascii="Times New Roman" w:hAnsi="Times New Roman"/>
                <w:sz w:val="20"/>
                <w:szCs w:val="20"/>
              </w:rPr>
              <w:t>Цели и задачи раздела. Механизм, машина, деталь, сборочная единица. Требования, предъявляемые к машинам, деталям и сборочным единицам. Критерии работоспособности и расчета деталей машин. Понятие о системе автоматизированного проектирования.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767F77" w:rsidRDefault="00206780" w:rsidP="00767F77">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206780" w:rsidRPr="00D42D31" w:rsidRDefault="00206780" w:rsidP="00206780">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767F77" w:rsidRDefault="00206780" w:rsidP="00206780">
            <w:pPr>
              <w:pStyle w:val="ab"/>
              <w:ind w:left="142"/>
              <w:rPr>
                <w:rFonts w:ascii="Times New Roman" w:hAnsi="Times New Roman"/>
                <w:sz w:val="20"/>
                <w:szCs w:val="20"/>
              </w:rPr>
            </w:pPr>
            <w:r w:rsidRPr="00D42D31">
              <w:rPr>
                <w:rFonts w:ascii="Times New Roman" w:hAnsi="Times New Roman"/>
                <w:bCs/>
                <w:sz w:val="20"/>
                <w:szCs w:val="20"/>
              </w:rPr>
              <w:t>ПК 1.3</w:t>
            </w:r>
          </w:p>
        </w:tc>
      </w:tr>
      <w:tr w:rsidR="00B125F8" w:rsidRPr="00B125F8" w:rsidTr="00133E0E">
        <w:trPr>
          <w:trHeight w:val="380"/>
        </w:trPr>
        <w:tc>
          <w:tcPr>
            <w:tcW w:w="2373" w:type="dxa"/>
            <w:tcBorders>
              <w:top w:val="single" w:sz="4" w:space="0" w:color="auto"/>
              <w:left w:val="single" w:sz="4" w:space="0" w:color="auto"/>
              <w:right w:val="single" w:sz="4" w:space="0" w:color="auto"/>
            </w:tcBorders>
            <w:vAlign w:val="center"/>
          </w:tcPr>
          <w:p w:rsidR="00B125F8" w:rsidRPr="00767F77" w:rsidRDefault="00B125F8" w:rsidP="00767F77">
            <w:pPr>
              <w:pStyle w:val="ab"/>
              <w:ind w:left="104"/>
              <w:rPr>
                <w:rFonts w:ascii="Times New Roman" w:hAnsi="Times New Roman"/>
                <w:b/>
                <w:sz w:val="20"/>
                <w:szCs w:val="20"/>
              </w:rPr>
            </w:pPr>
            <w:r w:rsidRPr="00767F77">
              <w:rPr>
                <w:rFonts w:ascii="Times New Roman" w:hAnsi="Times New Roman"/>
                <w:b/>
                <w:sz w:val="20"/>
                <w:szCs w:val="20"/>
              </w:rPr>
              <w:t>Тема 3.2</w:t>
            </w:r>
          </w:p>
          <w:p w:rsidR="00B125F8" w:rsidRPr="00767F77" w:rsidRDefault="00B125F8" w:rsidP="00767F77">
            <w:pPr>
              <w:pStyle w:val="ab"/>
              <w:ind w:left="104"/>
              <w:rPr>
                <w:rFonts w:ascii="Times New Roman" w:hAnsi="Times New Roman"/>
                <w:b/>
                <w:sz w:val="20"/>
                <w:szCs w:val="20"/>
              </w:rPr>
            </w:pPr>
            <w:r w:rsidRPr="00767F77">
              <w:rPr>
                <w:rFonts w:ascii="Times New Roman" w:hAnsi="Times New Roman"/>
                <w:b/>
                <w:sz w:val="20"/>
                <w:szCs w:val="20"/>
              </w:rPr>
              <w:t>Соединения деталей</w:t>
            </w:r>
          </w:p>
        </w:tc>
        <w:tc>
          <w:tcPr>
            <w:tcW w:w="10490" w:type="dxa"/>
            <w:tcBorders>
              <w:top w:val="single" w:sz="4" w:space="0" w:color="auto"/>
              <w:left w:val="single" w:sz="4" w:space="0" w:color="auto"/>
              <w:bottom w:val="single" w:sz="4" w:space="0" w:color="auto"/>
              <w:right w:val="single" w:sz="4" w:space="0" w:color="auto"/>
            </w:tcBorders>
            <w:vAlign w:val="center"/>
          </w:tcPr>
          <w:p w:rsidR="00B125F8" w:rsidRPr="00767F77" w:rsidRDefault="00B125F8" w:rsidP="00767F77">
            <w:pPr>
              <w:pStyle w:val="ab"/>
              <w:ind w:left="142" w:right="174"/>
              <w:rPr>
                <w:rFonts w:ascii="Times New Roman" w:hAnsi="Times New Roman"/>
                <w:sz w:val="20"/>
                <w:szCs w:val="20"/>
              </w:rPr>
            </w:pPr>
            <w:r w:rsidRPr="00767F77">
              <w:rPr>
                <w:rFonts w:ascii="Times New Roman" w:hAnsi="Times New Roman"/>
                <w:sz w:val="20"/>
                <w:szCs w:val="20"/>
              </w:rPr>
              <w:t xml:space="preserve">Разъемные соединения. Резьбовые соединения. Шаг, ход, угол подъёма резьбы. Виды крепёжных </w:t>
            </w:r>
            <w:proofErr w:type="spellStart"/>
            <w:r w:rsidRPr="00767F77">
              <w:rPr>
                <w:rFonts w:ascii="Times New Roman" w:hAnsi="Times New Roman"/>
                <w:sz w:val="20"/>
                <w:szCs w:val="20"/>
              </w:rPr>
              <w:t>резьб</w:t>
            </w:r>
            <w:proofErr w:type="spellEnd"/>
            <w:r w:rsidRPr="00767F77">
              <w:rPr>
                <w:rFonts w:ascii="Times New Roman" w:hAnsi="Times New Roman"/>
                <w:sz w:val="20"/>
                <w:szCs w:val="20"/>
              </w:rPr>
              <w:t>. Конструкции резьбовых соединений. Расчёты резьбовых соединений. Шпоночные и шлицевые соединения. Классификация, сравнительная характеристика. Проверочный расчет соединений. Неразъемные соединения. Заклепочные соединения. Основные типы заклепочных соединений. Расчет заклепочного шва на прочность. Сварные соединения. Виды сварки, виды сварных соединений. Основные типы сварных соединений и сварных швов. Проверочный расчет сварных соединений.</w:t>
            </w:r>
          </w:p>
        </w:tc>
        <w:tc>
          <w:tcPr>
            <w:tcW w:w="1559" w:type="dxa"/>
            <w:tcBorders>
              <w:top w:val="single" w:sz="4" w:space="0" w:color="auto"/>
              <w:left w:val="single" w:sz="4" w:space="0" w:color="auto"/>
              <w:bottom w:val="single" w:sz="4" w:space="0" w:color="auto"/>
              <w:right w:val="single" w:sz="4" w:space="0" w:color="auto"/>
            </w:tcBorders>
            <w:vAlign w:val="center"/>
          </w:tcPr>
          <w:p w:rsidR="00B125F8" w:rsidRPr="00767F77" w:rsidRDefault="00206780" w:rsidP="00767F77">
            <w:pPr>
              <w:pStyle w:val="ab"/>
              <w:jc w:val="center"/>
              <w:rPr>
                <w:rFonts w:ascii="Times New Roman" w:hAnsi="Times New Roman"/>
                <w:sz w:val="20"/>
                <w:szCs w:val="20"/>
              </w:rPr>
            </w:pPr>
            <w:r>
              <w:rPr>
                <w:rFonts w:ascii="Times New Roman" w:hAnsi="Times New Roman"/>
                <w:sz w:val="20"/>
                <w:szCs w:val="20"/>
              </w:rPr>
              <w:t>4</w:t>
            </w:r>
          </w:p>
        </w:tc>
        <w:tc>
          <w:tcPr>
            <w:tcW w:w="1559" w:type="dxa"/>
            <w:tcBorders>
              <w:top w:val="single" w:sz="4" w:space="0" w:color="auto"/>
              <w:left w:val="single" w:sz="4" w:space="0" w:color="auto"/>
              <w:right w:val="single" w:sz="4" w:space="0" w:color="auto"/>
            </w:tcBorders>
            <w:vAlign w:val="center"/>
          </w:tcPr>
          <w:p w:rsidR="00206780" w:rsidRPr="00D42D31" w:rsidRDefault="00206780" w:rsidP="00206780">
            <w:pPr>
              <w:pStyle w:val="ab"/>
              <w:ind w:left="142"/>
              <w:rPr>
                <w:rFonts w:ascii="Times New Roman" w:hAnsi="Times New Roman"/>
                <w:bCs/>
                <w:sz w:val="20"/>
                <w:szCs w:val="20"/>
              </w:rPr>
            </w:pPr>
            <w:r w:rsidRPr="00D42D31">
              <w:rPr>
                <w:rFonts w:ascii="Times New Roman" w:hAnsi="Times New Roman"/>
                <w:bCs/>
                <w:sz w:val="20"/>
                <w:szCs w:val="20"/>
              </w:rPr>
              <w:t>ОК.01, ОК.02</w:t>
            </w:r>
          </w:p>
          <w:p w:rsidR="00B125F8" w:rsidRPr="00767F77" w:rsidRDefault="00206780" w:rsidP="00206780">
            <w:pPr>
              <w:pStyle w:val="ab"/>
              <w:ind w:left="142"/>
              <w:rPr>
                <w:rFonts w:ascii="Times New Roman" w:hAnsi="Times New Roman"/>
                <w:sz w:val="20"/>
                <w:szCs w:val="20"/>
              </w:rPr>
            </w:pPr>
            <w:r w:rsidRPr="00D42D31">
              <w:rPr>
                <w:rFonts w:ascii="Times New Roman" w:hAnsi="Times New Roman"/>
                <w:bCs/>
                <w:sz w:val="20"/>
                <w:szCs w:val="20"/>
              </w:rPr>
              <w:t>ПК 1.3</w:t>
            </w:r>
          </w:p>
        </w:tc>
      </w:tr>
      <w:tr w:rsidR="00206780" w:rsidRPr="00B125F8" w:rsidTr="00133E0E">
        <w:tc>
          <w:tcPr>
            <w:tcW w:w="2373" w:type="dxa"/>
            <w:tcBorders>
              <w:top w:val="single" w:sz="4" w:space="0" w:color="auto"/>
              <w:left w:val="single" w:sz="4" w:space="0" w:color="auto"/>
              <w:right w:val="single" w:sz="4" w:space="0" w:color="auto"/>
            </w:tcBorders>
            <w:vAlign w:val="center"/>
          </w:tcPr>
          <w:p w:rsidR="00206780" w:rsidRPr="00767F77" w:rsidRDefault="00206780" w:rsidP="00206780">
            <w:pPr>
              <w:pStyle w:val="ab"/>
              <w:ind w:left="104"/>
              <w:rPr>
                <w:rFonts w:ascii="Times New Roman" w:hAnsi="Times New Roman"/>
                <w:b/>
                <w:sz w:val="20"/>
                <w:szCs w:val="20"/>
              </w:rPr>
            </w:pPr>
            <w:r>
              <w:rPr>
                <w:rFonts w:ascii="Times New Roman" w:hAnsi="Times New Roman"/>
                <w:b/>
                <w:sz w:val="20"/>
                <w:szCs w:val="20"/>
              </w:rPr>
              <w:t>Тема 3.3 Механические передачи</w:t>
            </w:r>
          </w:p>
        </w:tc>
        <w:tc>
          <w:tcPr>
            <w:tcW w:w="10490" w:type="dxa"/>
            <w:tcBorders>
              <w:top w:val="single" w:sz="4" w:space="0" w:color="auto"/>
              <w:left w:val="single" w:sz="4" w:space="0" w:color="auto"/>
              <w:bottom w:val="single" w:sz="4" w:space="0" w:color="auto"/>
              <w:right w:val="single" w:sz="4" w:space="0" w:color="auto"/>
            </w:tcBorders>
            <w:vAlign w:val="center"/>
          </w:tcPr>
          <w:p w:rsidR="00206780" w:rsidRPr="00767F77" w:rsidRDefault="00206780" w:rsidP="00206780">
            <w:pPr>
              <w:pStyle w:val="ab"/>
              <w:ind w:left="142" w:right="174"/>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06780" w:rsidRPr="00767F77" w:rsidRDefault="00E019AA" w:rsidP="00206780">
            <w:pPr>
              <w:pStyle w:val="ab"/>
              <w:jc w:val="center"/>
              <w:rPr>
                <w:rFonts w:ascii="Times New Roman" w:hAnsi="Times New Roman"/>
                <w:sz w:val="20"/>
                <w:szCs w:val="20"/>
              </w:rPr>
            </w:pPr>
            <w:r>
              <w:rPr>
                <w:rFonts w:ascii="Times New Roman" w:hAnsi="Times New Roman"/>
                <w:sz w:val="20"/>
                <w:szCs w:val="20"/>
              </w:rPr>
              <w:t>16</w:t>
            </w:r>
          </w:p>
        </w:tc>
        <w:tc>
          <w:tcPr>
            <w:tcW w:w="1559" w:type="dxa"/>
            <w:tcBorders>
              <w:top w:val="single" w:sz="4" w:space="0" w:color="auto"/>
              <w:left w:val="single" w:sz="4" w:space="0" w:color="auto"/>
              <w:right w:val="single" w:sz="4" w:space="0" w:color="auto"/>
            </w:tcBorders>
          </w:tcPr>
          <w:p w:rsidR="00206780" w:rsidRPr="004F0B04" w:rsidRDefault="00206780" w:rsidP="00206780">
            <w:pPr>
              <w:pStyle w:val="ab"/>
              <w:ind w:left="142"/>
              <w:rPr>
                <w:rFonts w:ascii="Times New Roman" w:hAnsi="Times New Roman"/>
                <w:bCs/>
                <w:sz w:val="20"/>
                <w:szCs w:val="20"/>
              </w:rPr>
            </w:pPr>
          </w:p>
        </w:tc>
      </w:tr>
      <w:tr w:rsidR="00206780" w:rsidRPr="00B125F8" w:rsidTr="00D61006">
        <w:tc>
          <w:tcPr>
            <w:tcW w:w="2373" w:type="dxa"/>
            <w:tcBorders>
              <w:top w:val="single" w:sz="4" w:space="0" w:color="auto"/>
              <w:left w:val="single" w:sz="4" w:space="0" w:color="auto"/>
              <w:right w:val="single" w:sz="4" w:space="0" w:color="auto"/>
            </w:tcBorders>
            <w:vAlign w:val="center"/>
          </w:tcPr>
          <w:p w:rsidR="00206780" w:rsidRPr="00767F77" w:rsidRDefault="00206780" w:rsidP="00206780">
            <w:pPr>
              <w:pStyle w:val="ab"/>
              <w:ind w:left="104"/>
              <w:rPr>
                <w:rFonts w:ascii="Times New Roman" w:hAnsi="Times New Roman"/>
                <w:b/>
                <w:sz w:val="20"/>
                <w:szCs w:val="20"/>
              </w:rPr>
            </w:pPr>
            <w:r w:rsidRPr="00767F77">
              <w:rPr>
                <w:rFonts w:ascii="Times New Roman" w:hAnsi="Times New Roman"/>
                <w:b/>
                <w:sz w:val="20"/>
                <w:szCs w:val="20"/>
              </w:rPr>
              <w:t>Тема 3.3</w:t>
            </w:r>
            <w:r>
              <w:rPr>
                <w:rFonts w:ascii="Times New Roman" w:hAnsi="Times New Roman"/>
                <w:b/>
                <w:sz w:val="20"/>
                <w:szCs w:val="20"/>
              </w:rPr>
              <w:t>.1</w:t>
            </w:r>
          </w:p>
          <w:p w:rsidR="00206780" w:rsidRPr="00767F77" w:rsidRDefault="00206780" w:rsidP="00206780">
            <w:pPr>
              <w:pStyle w:val="ab"/>
              <w:ind w:left="104"/>
              <w:rPr>
                <w:rFonts w:ascii="Times New Roman" w:hAnsi="Times New Roman"/>
                <w:sz w:val="20"/>
                <w:szCs w:val="20"/>
              </w:rPr>
            </w:pPr>
            <w:r w:rsidRPr="00767F77">
              <w:rPr>
                <w:rFonts w:ascii="Times New Roman" w:hAnsi="Times New Roman"/>
                <w:b/>
                <w:sz w:val="20"/>
                <w:szCs w:val="20"/>
              </w:rPr>
              <w:t xml:space="preserve">Общие сведения о </w:t>
            </w:r>
            <w:r>
              <w:rPr>
                <w:rFonts w:ascii="Times New Roman" w:hAnsi="Times New Roman"/>
                <w:b/>
                <w:sz w:val="20"/>
                <w:szCs w:val="20"/>
              </w:rPr>
              <w:t xml:space="preserve">механических </w:t>
            </w:r>
            <w:r w:rsidRPr="00767F77">
              <w:rPr>
                <w:rFonts w:ascii="Times New Roman" w:hAnsi="Times New Roman"/>
                <w:b/>
                <w:sz w:val="20"/>
                <w:szCs w:val="20"/>
              </w:rPr>
              <w:t>передачах</w:t>
            </w:r>
          </w:p>
        </w:tc>
        <w:tc>
          <w:tcPr>
            <w:tcW w:w="10490" w:type="dxa"/>
            <w:tcBorders>
              <w:top w:val="single" w:sz="4" w:space="0" w:color="auto"/>
              <w:left w:val="single" w:sz="4" w:space="0" w:color="auto"/>
              <w:bottom w:val="single" w:sz="4" w:space="0" w:color="auto"/>
              <w:right w:val="single" w:sz="4" w:space="0" w:color="auto"/>
            </w:tcBorders>
            <w:vAlign w:val="center"/>
          </w:tcPr>
          <w:p w:rsidR="00206780" w:rsidRPr="00767F77" w:rsidRDefault="00206780" w:rsidP="00206780">
            <w:pPr>
              <w:pStyle w:val="ab"/>
              <w:ind w:left="142" w:right="174"/>
              <w:rPr>
                <w:rFonts w:ascii="Times New Roman" w:hAnsi="Times New Roman"/>
                <w:sz w:val="20"/>
                <w:szCs w:val="20"/>
              </w:rPr>
            </w:pPr>
            <w:r w:rsidRPr="00767F77">
              <w:rPr>
                <w:rFonts w:ascii="Times New Roman" w:hAnsi="Times New Roman"/>
                <w:sz w:val="20"/>
                <w:szCs w:val="20"/>
              </w:rPr>
              <w:t>Общие сведения о передачах. Назначение механических передач и их классификация по принципу действия. Передаточное отношение и передаточное число. Основные кинематические и силовые соотношения в передачах. Расчет многоступенчатого привода.</w:t>
            </w:r>
          </w:p>
        </w:tc>
        <w:tc>
          <w:tcPr>
            <w:tcW w:w="1559" w:type="dxa"/>
            <w:tcBorders>
              <w:top w:val="single" w:sz="4" w:space="0" w:color="auto"/>
              <w:left w:val="single" w:sz="4" w:space="0" w:color="auto"/>
              <w:bottom w:val="single" w:sz="4" w:space="0" w:color="auto"/>
              <w:right w:val="single" w:sz="4" w:space="0" w:color="auto"/>
            </w:tcBorders>
            <w:vAlign w:val="center"/>
          </w:tcPr>
          <w:p w:rsidR="00206780" w:rsidRPr="00767F77" w:rsidRDefault="00206780" w:rsidP="00206780">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right w:val="single" w:sz="4" w:space="0" w:color="auto"/>
            </w:tcBorders>
            <w:vAlign w:val="center"/>
          </w:tcPr>
          <w:p w:rsidR="00206780" w:rsidRDefault="00206780" w:rsidP="00D61006">
            <w:pPr>
              <w:ind w:left="142"/>
            </w:pPr>
            <w:r w:rsidRPr="004F0B04">
              <w:rPr>
                <w:rFonts w:ascii="Times New Roman" w:hAnsi="Times New Roman"/>
                <w:bCs/>
                <w:sz w:val="20"/>
                <w:szCs w:val="20"/>
              </w:rPr>
              <w:t>ОК.01, ОК.02 ПК 1.3</w:t>
            </w:r>
          </w:p>
          <w:p w:rsidR="00206780" w:rsidRPr="004F0B04" w:rsidRDefault="00206780" w:rsidP="00D61006">
            <w:pPr>
              <w:pStyle w:val="ab"/>
              <w:ind w:left="142"/>
              <w:rPr>
                <w:rFonts w:ascii="Times New Roman" w:hAnsi="Times New Roman"/>
                <w:bCs/>
                <w:sz w:val="20"/>
                <w:szCs w:val="20"/>
              </w:rPr>
            </w:pPr>
          </w:p>
        </w:tc>
      </w:tr>
      <w:tr w:rsidR="00206780" w:rsidRPr="00B125F8" w:rsidTr="00D61006">
        <w:tc>
          <w:tcPr>
            <w:tcW w:w="2373" w:type="dxa"/>
            <w:vMerge w:val="restart"/>
            <w:tcBorders>
              <w:top w:val="single" w:sz="4" w:space="0" w:color="auto"/>
              <w:left w:val="single" w:sz="4" w:space="0" w:color="auto"/>
              <w:right w:val="single" w:sz="4" w:space="0" w:color="auto"/>
            </w:tcBorders>
            <w:vAlign w:val="center"/>
          </w:tcPr>
          <w:p w:rsidR="00206780" w:rsidRPr="00767F77" w:rsidRDefault="00206780" w:rsidP="007A0AC0">
            <w:pPr>
              <w:pStyle w:val="ab"/>
              <w:ind w:left="104"/>
              <w:rPr>
                <w:rFonts w:ascii="Times New Roman" w:hAnsi="Times New Roman"/>
                <w:b/>
                <w:sz w:val="20"/>
                <w:szCs w:val="20"/>
              </w:rPr>
            </w:pPr>
            <w:r w:rsidRPr="00767F77">
              <w:rPr>
                <w:rFonts w:ascii="Times New Roman" w:hAnsi="Times New Roman"/>
                <w:b/>
                <w:sz w:val="20"/>
                <w:szCs w:val="20"/>
              </w:rPr>
              <w:t>Тема 3.</w:t>
            </w:r>
            <w:r>
              <w:rPr>
                <w:rFonts w:ascii="Times New Roman" w:hAnsi="Times New Roman"/>
                <w:b/>
                <w:sz w:val="20"/>
                <w:szCs w:val="20"/>
              </w:rPr>
              <w:t>3.2</w:t>
            </w:r>
          </w:p>
          <w:p w:rsidR="00206780" w:rsidRPr="00767F77" w:rsidRDefault="00206780" w:rsidP="007A0AC0">
            <w:pPr>
              <w:pStyle w:val="ab"/>
              <w:ind w:left="104"/>
              <w:rPr>
                <w:rFonts w:ascii="Times New Roman" w:hAnsi="Times New Roman"/>
                <w:sz w:val="20"/>
                <w:szCs w:val="20"/>
              </w:rPr>
            </w:pPr>
            <w:r w:rsidRPr="00767F77">
              <w:rPr>
                <w:rFonts w:ascii="Times New Roman" w:hAnsi="Times New Roman"/>
                <w:b/>
                <w:sz w:val="20"/>
                <w:szCs w:val="20"/>
              </w:rPr>
              <w:t>Зубчатые передачи</w:t>
            </w:r>
          </w:p>
        </w:tc>
        <w:tc>
          <w:tcPr>
            <w:tcW w:w="10490" w:type="dxa"/>
            <w:tcBorders>
              <w:top w:val="single" w:sz="4" w:space="0" w:color="auto"/>
              <w:left w:val="single" w:sz="4" w:space="0" w:color="auto"/>
              <w:bottom w:val="single" w:sz="4" w:space="0" w:color="auto"/>
              <w:right w:val="single" w:sz="4" w:space="0" w:color="auto"/>
            </w:tcBorders>
            <w:vAlign w:val="center"/>
          </w:tcPr>
          <w:p w:rsidR="00206780" w:rsidRPr="00767F77" w:rsidRDefault="00206780" w:rsidP="00206780">
            <w:pPr>
              <w:pStyle w:val="ab"/>
              <w:ind w:left="142" w:right="283"/>
              <w:rPr>
                <w:rFonts w:ascii="Times New Roman" w:hAnsi="Times New Roman"/>
                <w:sz w:val="20"/>
                <w:szCs w:val="20"/>
              </w:rPr>
            </w:pPr>
            <w:r w:rsidRPr="00767F77">
              <w:rPr>
                <w:rFonts w:ascii="Times New Roman" w:hAnsi="Times New Roman"/>
                <w:sz w:val="20"/>
                <w:szCs w:val="20"/>
              </w:rPr>
              <w:t xml:space="preserve">Зубчатые передачи. Общие сведения о зубчатых передачах. Характеристики, классификация и область применения зубчатых передач. Основы теории зубчатого зацепления. Зацепление двух </w:t>
            </w:r>
            <w:proofErr w:type="spellStart"/>
            <w:r w:rsidRPr="00767F77">
              <w:rPr>
                <w:rFonts w:ascii="Times New Roman" w:hAnsi="Times New Roman"/>
                <w:sz w:val="20"/>
                <w:szCs w:val="20"/>
              </w:rPr>
              <w:t>эвольвентных</w:t>
            </w:r>
            <w:proofErr w:type="spellEnd"/>
            <w:r w:rsidRPr="00767F77">
              <w:rPr>
                <w:rFonts w:ascii="Times New Roman" w:hAnsi="Times New Roman"/>
                <w:sz w:val="20"/>
                <w:szCs w:val="20"/>
              </w:rPr>
              <w:t xml:space="preserve"> колес. Зацепление шестерни с рейкой. Краткие сведения об изготовлении зубчатых колес. Подрезание зубьев. Виды разрушений зубчатых колес. Основные критерии работоспособности и расчета. Материалы и допускаемые напряжения.</w:t>
            </w:r>
          </w:p>
          <w:p w:rsidR="00206780" w:rsidRPr="00767F77" w:rsidRDefault="00206780" w:rsidP="00D61006">
            <w:pPr>
              <w:pStyle w:val="ab"/>
              <w:ind w:left="142" w:right="283"/>
              <w:rPr>
                <w:rFonts w:ascii="Times New Roman" w:hAnsi="Times New Roman"/>
                <w:sz w:val="20"/>
                <w:szCs w:val="20"/>
              </w:rPr>
            </w:pPr>
            <w:r w:rsidRPr="00767F77">
              <w:rPr>
                <w:rFonts w:ascii="Times New Roman" w:hAnsi="Times New Roman"/>
                <w:sz w:val="20"/>
                <w:szCs w:val="20"/>
              </w:rPr>
              <w:t>Прямозубые цилиндрические передачи. Геометрические соотношения. Силы, действующие в зацеплении зубчатых колес. Расчет на контактную прочность и изгиб. Косозубые цилиндрические передачи. Особенности геометрии и расчета на прочность.</w:t>
            </w:r>
          </w:p>
        </w:tc>
        <w:tc>
          <w:tcPr>
            <w:tcW w:w="1559" w:type="dxa"/>
            <w:tcBorders>
              <w:top w:val="single" w:sz="4" w:space="0" w:color="auto"/>
              <w:left w:val="single" w:sz="4" w:space="0" w:color="auto"/>
              <w:bottom w:val="single" w:sz="4" w:space="0" w:color="auto"/>
              <w:right w:val="single" w:sz="4" w:space="0" w:color="auto"/>
            </w:tcBorders>
            <w:vAlign w:val="center"/>
          </w:tcPr>
          <w:p w:rsidR="00206780" w:rsidRPr="00767F77" w:rsidRDefault="00206780" w:rsidP="00206780">
            <w:pPr>
              <w:pStyle w:val="ab"/>
              <w:jc w:val="center"/>
              <w:rPr>
                <w:rFonts w:ascii="Times New Roman" w:hAnsi="Times New Roman"/>
                <w:sz w:val="20"/>
                <w:szCs w:val="20"/>
              </w:rPr>
            </w:pPr>
            <w:r>
              <w:rPr>
                <w:rFonts w:ascii="Times New Roman" w:hAnsi="Times New Roman"/>
                <w:sz w:val="20"/>
                <w:szCs w:val="20"/>
              </w:rPr>
              <w:t>4</w:t>
            </w:r>
          </w:p>
        </w:tc>
        <w:tc>
          <w:tcPr>
            <w:tcW w:w="1559" w:type="dxa"/>
            <w:vMerge w:val="restart"/>
            <w:tcBorders>
              <w:top w:val="single" w:sz="4" w:space="0" w:color="auto"/>
              <w:left w:val="single" w:sz="4" w:space="0" w:color="auto"/>
              <w:right w:val="single" w:sz="4" w:space="0" w:color="auto"/>
            </w:tcBorders>
            <w:vAlign w:val="center"/>
          </w:tcPr>
          <w:p w:rsidR="00206780" w:rsidRDefault="00206780" w:rsidP="00D61006">
            <w:pPr>
              <w:ind w:left="142"/>
            </w:pPr>
            <w:r w:rsidRPr="004F0B04">
              <w:rPr>
                <w:rFonts w:ascii="Times New Roman" w:hAnsi="Times New Roman"/>
                <w:bCs/>
                <w:sz w:val="20"/>
                <w:szCs w:val="20"/>
              </w:rPr>
              <w:t>ОК.01, ОК.02 ПК 1.3</w:t>
            </w:r>
          </w:p>
          <w:p w:rsidR="00206780" w:rsidRDefault="00206780" w:rsidP="00D61006">
            <w:pPr>
              <w:ind w:left="142"/>
            </w:pPr>
          </w:p>
        </w:tc>
      </w:tr>
      <w:tr w:rsidR="00206780" w:rsidRPr="00B125F8" w:rsidTr="00D61006">
        <w:trPr>
          <w:trHeight w:val="321"/>
        </w:trPr>
        <w:tc>
          <w:tcPr>
            <w:tcW w:w="2373" w:type="dxa"/>
            <w:vMerge/>
            <w:tcBorders>
              <w:left w:val="single" w:sz="4" w:space="0" w:color="auto"/>
              <w:bottom w:val="single" w:sz="4" w:space="0" w:color="auto"/>
              <w:right w:val="single" w:sz="4" w:space="0" w:color="auto"/>
            </w:tcBorders>
            <w:vAlign w:val="center"/>
          </w:tcPr>
          <w:p w:rsidR="00206780" w:rsidRPr="00767F77" w:rsidRDefault="00206780" w:rsidP="007A0AC0">
            <w:pPr>
              <w:pStyle w:val="ab"/>
              <w:ind w:left="104"/>
              <w:rPr>
                <w:rFonts w:ascii="Times New Roman" w:hAnsi="Times New Roman"/>
                <w:sz w:val="20"/>
                <w:szCs w:val="20"/>
              </w:rPr>
            </w:pPr>
          </w:p>
        </w:tc>
        <w:tc>
          <w:tcPr>
            <w:tcW w:w="10490" w:type="dxa"/>
            <w:tcBorders>
              <w:top w:val="single" w:sz="4" w:space="0" w:color="auto"/>
              <w:left w:val="single" w:sz="4" w:space="0" w:color="auto"/>
              <w:bottom w:val="single" w:sz="4" w:space="0" w:color="auto"/>
              <w:right w:val="single" w:sz="4" w:space="0" w:color="auto"/>
            </w:tcBorders>
            <w:vAlign w:val="center"/>
          </w:tcPr>
          <w:p w:rsidR="00206780" w:rsidRPr="00767F77" w:rsidRDefault="00206780" w:rsidP="00206780">
            <w:pPr>
              <w:pStyle w:val="ab"/>
              <w:ind w:left="142" w:right="283"/>
              <w:rPr>
                <w:rFonts w:ascii="Times New Roman" w:hAnsi="Times New Roman"/>
                <w:b/>
                <w:sz w:val="20"/>
                <w:szCs w:val="20"/>
              </w:rPr>
            </w:pPr>
            <w:r w:rsidRPr="00767F77">
              <w:rPr>
                <w:rFonts w:ascii="Times New Roman" w:hAnsi="Times New Roman"/>
                <w:b/>
                <w:sz w:val="20"/>
                <w:szCs w:val="20"/>
              </w:rPr>
              <w:t xml:space="preserve">Лабораторная работа № 5 </w:t>
            </w:r>
            <w:r w:rsidRPr="00767F77">
              <w:rPr>
                <w:rFonts w:ascii="Times New Roman" w:hAnsi="Times New Roman"/>
                <w:sz w:val="20"/>
                <w:szCs w:val="20"/>
              </w:rPr>
              <w:t>«Определение параметров зубчатого колеса»</w:t>
            </w:r>
          </w:p>
        </w:tc>
        <w:tc>
          <w:tcPr>
            <w:tcW w:w="1559" w:type="dxa"/>
            <w:tcBorders>
              <w:top w:val="single" w:sz="4" w:space="0" w:color="auto"/>
              <w:left w:val="single" w:sz="4" w:space="0" w:color="auto"/>
              <w:bottom w:val="single" w:sz="4" w:space="0" w:color="auto"/>
              <w:right w:val="single" w:sz="4" w:space="0" w:color="auto"/>
            </w:tcBorders>
            <w:vAlign w:val="center"/>
          </w:tcPr>
          <w:p w:rsidR="00206780" w:rsidRPr="00767F77" w:rsidRDefault="00206780" w:rsidP="00206780">
            <w:pPr>
              <w:pStyle w:val="ab"/>
              <w:jc w:val="center"/>
              <w:rPr>
                <w:rFonts w:ascii="Times New Roman" w:hAnsi="Times New Roman"/>
                <w:sz w:val="20"/>
                <w:szCs w:val="20"/>
              </w:rPr>
            </w:pPr>
            <w:r>
              <w:rPr>
                <w:rFonts w:ascii="Times New Roman" w:hAnsi="Times New Roman"/>
                <w:sz w:val="20"/>
                <w:szCs w:val="20"/>
              </w:rPr>
              <w:t>2</w:t>
            </w:r>
          </w:p>
        </w:tc>
        <w:tc>
          <w:tcPr>
            <w:tcW w:w="1559" w:type="dxa"/>
            <w:vMerge/>
            <w:tcBorders>
              <w:left w:val="single" w:sz="4" w:space="0" w:color="auto"/>
              <w:bottom w:val="single" w:sz="4" w:space="0" w:color="auto"/>
              <w:right w:val="single" w:sz="4" w:space="0" w:color="auto"/>
            </w:tcBorders>
          </w:tcPr>
          <w:p w:rsidR="00206780" w:rsidRPr="00767F77" w:rsidRDefault="00206780" w:rsidP="00206780">
            <w:pPr>
              <w:pStyle w:val="ab"/>
              <w:ind w:left="142"/>
              <w:rPr>
                <w:rFonts w:ascii="Times New Roman" w:hAnsi="Times New Roman"/>
                <w:sz w:val="20"/>
                <w:szCs w:val="20"/>
              </w:rPr>
            </w:pPr>
          </w:p>
        </w:tc>
      </w:tr>
    </w:tbl>
    <w:p w:rsidR="00D61006" w:rsidRDefault="00D61006"/>
    <w:p w:rsidR="00D61006" w:rsidRDefault="00D61006">
      <w:pPr>
        <w:spacing w:after="160" w:line="259" w:lineRule="auto"/>
      </w:pPr>
      <w:r>
        <w:br w:type="page"/>
      </w:r>
    </w:p>
    <w:tbl>
      <w:tblPr>
        <w:tblW w:w="15981" w:type="dxa"/>
        <w:tblInd w:w="-535" w:type="dxa"/>
        <w:tblLayout w:type="fixed"/>
        <w:tblCellMar>
          <w:left w:w="0" w:type="dxa"/>
          <w:right w:w="0" w:type="dxa"/>
        </w:tblCellMar>
        <w:tblLook w:val="0000" w:firstRow="0" w:lastRow="0" w:firstColumn="0" w:lastColumn="0" w:noHBand="0" w:noVBand="0"/>
      </w:tblPr>
      <w:tblGrid>
        <w:gridCol w:w="2340"/>
        <w:gridCol w:w="10523"/>
        <w:gridCol w:w="1559"/>
        <w:gridCol w:w="1559"/>
      </w:tblGrid>
      <w:tr w:rsidR="00C608C9" w:rsidRPr="00B125F8" w:rsidTr="00133E0E">
        <w:tc>
          <w:tcPr>
            <w:tcW w:w="2340" w:type="dxa"/>
            <w:tcBorders>
              <w:top w:val="single" w:sz="4" w:space="0" w:color="auto"/>
              <w:left w:val="single" w:sz="4" w:space="0" w:color="auto"/>
              <w:right w:val="single" w:sz="4" w:space="0" w:color="auto"/>
            </w:tcBorders>
            <w:vAlign w:val="center"/>
          </w:tcPr>
          <w:p w:rsidR="00C608C9" w:rsidRPr="00C608C9" w:rsidRDefault="00133E0E" w:rsidP="00C608C9">
            <w:pPr>
              <w:pStyle w:val="ab"/>
              <w:jc w:val="center"/>
              <w:rPr>
                <w:rFonts w:ascii="Times New Roman" w:hAnsi="Times New Roman"/>
                <w:b/>
                <w:sz w:val="20"/>
                <w:szCs w:val="20"/>
              </w:rPr>
            </w:pPr>
            <w:r>
              <w:lastRenderedPageBreak/>
              <w:br w:type="page"/>
            </w:r>
            <w:r w:rsidR="00767F77">
              <w:br w:type="page"/>
            </w:r>
            <w:r w:rsidR="00C608C9" w:rsidRPr="00C608C9">
              <w:rPr>
                <w:rFonts w:ascii="Times New Roman" w:hAnsi="Times New Roman"/>
                <w:b/>
                <w:sz w:val="20"/>
                <w:szCs w:val="20"/>
              </w:rPr>
              <w:t>1</w:t>
            </w:r>
          </w:p>
        </w:tc>
        <w:tc>
          <w:tcPr>
            <w:tcW w:w="10523" w:type="dxa"/>
            <w:tcBorders>
              <w:top w:val="single" w:sz="4" w:space="0" w:color="auto"/>
              <w:left w:val="single" w:sz="4" w:space="0" w:color="auto"/>
              <w:bottom w:val="single" w:sz="4" w:space="0" w:color="auto"/>
              <w:right w:val="single" w:sz="4" w:space="0" w:color="auto"/>
            </w:tcBorders>
            <w:vAlign w:val="center"/>
          </w:tcPr>
          <w:p w:rsidR="00C608C9" w:rsidRPr="00C608C9" w:rsidRDefault="00C608C9" w:rsidP="00C608C9">
            <w:pPr>
              <w:pStyle w:val="ab"/>
              <w:ind w:left="175"/>
              <w:jc w:val="center"/>
              <w:rPr>
                <w:rFonts w:ascii="Times New Roman" w:hAnsi="Times New Roman"/>
                <w:b/>
                <w:sz w:val="20"/>
                <w:szCs w:val="20"/>
              </w:rPr>
            </w:pPr>
            <w:r w:rsidRPr="00C608C9">
              <w:rPr>
                <w:rFonts w:ascii="Times New Roman" w:hAnsi="Times New Roma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608C9" w:rsidRPr="00C608C9" w:rsidRDefault="00C608C9" w:rsidP="00C608C9">
            <w:pPr>
              <w:pStyle w:val="ab"/>
              <w:jc w:val="center"/>
              <w:rPr>
                <w:rFonts w:ascii="Times New Roman" w:hAnsi="Times New Roman"/>
                <w:b/>
                <w:sz w:val="20"/>
                <w:szCs w:val="20"/>
              </w:rPr>
            </w:pPr>
            <w:r w:rsidRPr="00C608C9">
              <w:rPr>
                <w:rFonts w:ascii="Times New Roman" w:hAnsi="Times New Roman"/>
                <w:b/>
                <w:sz w:val="20"/>
                <w:szCs w:val="20"/>
              </w:rPr>
              <w:t>3</w:t>
            </w:r>
          </w:p>
        </w:tc>
        <w:tc>
          <w:tcPr>
            <w:tcW w:w="1559" w:type="dxa"/>
            <w:tcBorders>
              <w:top w:val="single" w:sz="4" w:space="0" w:color="auto"/>
              <w:left w:val="single" w:sz="4" w:space="0" w:color="auto"/>
              <w:right w:val="single" w:sz="4" w:space="0" w:color="auto"/>
            </w:tcBorders>
            <w:vAlign w:val="center"/>
          </w:tcPr>
          <w:p w:rsidR="00C608C9" w:rsidRPr="00C608C9" w:rsidRDefault="00C608C9" w:rsidP="00C608C9">
            <w:pPr>
              <w:pStyle w:val="ab"/>
              <w:ind w:left="142"/>
              <w:jc w:val="center"/>
              <w:rPr>
                <w:rFonts w:ascii="Times New Roman" w:hAnsi="Times New Roman"/>
                <w:b/>
                <w:bCs/>
                <w:sz w:val="20"/>
                <w:szCs w:val="20"/>
              </w:rPr>
            </w:pPr>
            <w:r w:rsidRPr="00C608C9">
              <w:rPr>
                <w:rFonts w:ascii="Times New Roman" w:hAnsi="Times New Roman"/>
                <w:b/>
                <w:bCs/>
                <w:sz w:val="20"/>
                <w:szCs w:val="20"/>
              </w:rPr>
              <w:t>4</w:t>
            </w:r>
          </w:p>
        </w:tc>
      </w:tr>
      <w:tr w:rsidR="00133E0E" w:rsidRPr="00B125F8" w:rsidTr="002A7C9A">
        <w:tc>
          <w:tcPr>
            <w:tcW w:w="2340" w:type="dxa"/>
            <w:tcBorders>
              <w:top w:val="single" w:sz="4" w:space="0" w:color="auto"/>
              <w:left w:val="single" w:sz="4" w:space="0" w:color="auto"/>
              <w:right w:val="single" w:sz="4" w:space="0" w:color="auto"/>
            </w:tcBorders>
            <w:vAlign w:val="center"/>
          </w:tcPr>
          <w:p w:rsidR="00133E0E" w:rsidRPr="00767F77" w:rsidRDefault="00133E0E" w:rsidP="00133E0E">
            <w:pPr>
              <w:pStyle w:val="ab"/>
              <w:ind w:left="104"/>
              <w:rPr>
                <w:rFonts w:ascii="Times New Roman" w:hAnsi="Times New Roman"/>
                <w:b/>
                <w:sz w:val="20"/>
                <w:szCs w:val="20"/>
              </w:rPr>
            </w:pPr>
            <w:r w:rsidRPr="00767F77">
              <w:rPr>
                <w:rFonts w:ascii="Times New Roman" w:hAnsi="Times New Roman"/>
                <w:b/>
                <w:sz w:val="20"/>
                <w:szCs w:val="20"/>
              </w:rPr>
              <w:t>Тема 3.</w:t>
            </w:r>
            <w:r>
              <w:rPr>
                <w:rFonts w:ascii="Times New Roman" w:hAnsi="Times New Roman"/>
                <w:b/>
                <w:sz w:val="20"/>
                <w:szCs w:val="20"/>
              </w:rPr>
              <w:t>3.3</w:t>
            </w:r>
          </w:p>
          <w:p w:rsidR="00133E0E" w:rsidRPr="00767F77" w:rsidRDefault="00133E0E" w:rsidP="00133E0E">
            <w:pPr>
              <w:pStyle w:val="ab"/>
              <w:ind w:left="104"/>
              <w:rPr>
                <w:rFonts w:ascii="Times New Roman" w:hAnsi="Times New Roman"/>
                <w:sz w:val="20"/>
                <w:szCs w:val="20"/>
              </w:rPr>
            </w:pPr>
            <w:r w:rsidRPr="00767F77">
              <w:rPr>
                <w:rFonts w:ascii="Times New Roman" w:hAnsi="Times New Roman"/>
                <w:b/>
                <w:sz w:val="20"/>
                <w:szCs w:val="20"/>
              </w:rPr>
              <w:t>Червячная передача</w:t>
            </w: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ind w:left="142"/>
              <w:rPr>
                <w:rFonts w:ascii="Times New Roman" w:hAnsi="Times New Roman"/>
                <w:sz w:val="20"/>
                <w:szCs w:val="20"/>
              </w:rPr>
            </w:pPr>
            <w:r w:rsidRPr="00767F77">
              <w:rPr>
                <w:rFonts w:ascii="Times New Roman" w:hAnsi="Times New Roman"/>
                <w:sz w:val="20"/>
                <w:szCs w:val="20"/>
              </w:rPr>
              <w:t>Общие сведения о червячных передачах. Червячная передача с Архимедовым червяком. Геометрические соотношения, передаточное число, КПД. Силы, действующие в зацеплении. Виды разрушения зубьев червячных колес. Материалы звеньев. Расчет передачи на контактную прочность и изгиб. Тепловой расчет червячной передачи.</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jc w:val="center"/>
              <w:rPr>
                <w:rFonts w:ascii="Times New Roman" w:hAnsi="Times New Roman"/>
                <w:sz w:val="20"/>
                <w:szCs w:val="20"/>
              </w:rPr>
            </w:pPr>
            <w:r w:rsidRPr="00767F77">
              <w:rPr>
                <w:rFonts w:ascii="Times New Roman" w:hAnsi="Times New Roman"/>
                <w:sz w:val="20"/>
                <w:szCs w:val="20"/>
              </w:rPr>
              <w:t>2</w:t>
            </w:r>
          </w:p>
        </w:tc>
        <w:tc>
          <w:tcPr>
            <w:tcW w:w="1559" w:type="dxa"/>
            <w:tcBorders>
              <w:top w:val="single" w:sz="4" w:space="0" w:color="auto"/>
              <w:left w:val="single" w:sz="4" w:space="0" w:color="auto"/>
              <w:right w:val="single" w:sz="4" w:space="0" w:color="auto"/>
            </w:tcBorders>
          </w:tcPr>
          <w:p w:rsidR="00133E0E" w:rsidRPr="00D42D31"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ОК.01, ОК.02</w:t>
            </w:r>
          </w:p>
          <w:p w:rsidR="00133E0E" w:rsidRPr="004F0B04"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ПК 1.3</w:t>
            </w:r>
          </w:p>
        </w:tc>
      </w:tr>
      <w:tr w:rsidR="00133E0E" w:rsidRPr="00B125F8" w:rsidTr="00133E0E">
        <w:tc>
          <w:tcPr>
            <w:tcW w:w="2340" w:type="dxa"/>
            <w:vMerge w:val="restart"/>
            <w:tcBorders>
              <w:top w:val="single" w:sz="4" w:space="0" w:color="auto"/>
              <w:left w:val="single" w:sz="4" w:space="0" w:color="auto"/>
              <w:right w:val="single" w:sz="4" w:space="0" w:color="auto"/>
            </w:tcBorders>
            <w:vAlign w:val="center"/>
          </w:tcPr>
          <w:p w:rsidR="00133E0E" w:rsidRPr="00767F77" w:rsidRDefault="00133E0E" w:rsidP="00133E0E">
            <w:pPr>
              <w:pStyle w:val="ab"/>
              <w:ind w:left="104"/>
              <w:rPr>
                <w:rFonts w:ascii="Times New Roman" w:hAnsi="Times New Roman"/>
                <w:b/>
                <w:sz w:val="20"/>
                <w:szCs w:val="20"/>
              </w:rPr>
            </w:pPr>
            <w:r w:rsidRPr="00767F77">
              <w:rPr>
                <w:rFonts w:ascii="Times New Roman" w:hAnsi="Times New Roman"/>
                <w:b/>
                <w:sz w:val="20"/>
                <w:szCs w:val="20"/>
              </w:rPr>
              <w:t>Тема 3.</w:t>
            </w:r>
            <w:r>
              <w:rPr>
                <w:rFonts w:ascii="Times New Roman" w:hAnsi="Times New Roman"/>
                <w:b/>
                <w:sz w:val="20"/>
                <w:szCs w:val="20"/>
              </w:rPr>
              <w:t>3.4</w:t>
            </w:r>
          </w:p>
          <w:p w:rsidR="00133E0E" w:rsidRPr="00767F77" w:rsidRDefault="00133E0E" w:rsidP="00133E0E">
            <w:pPr>
              <w:pStyle w:val="ab"/>
              <w:ind w:left="104"/>
              <w:rPr>
                <w:rFonts w:ascii="Times New Roman" w:hAnsi="Times New Roman"/>
                <w:sz w:val="20"/>
                <w:szCs w:val="20"/>
              </w:rPr>
            </w:pPr>
            <w:r w:rsidRPr="00767F77">
              <w:rPr>
                <w:rFonts w:ascii="Times New Roman" w:hAnsi="Times New Roman"/>
                <w:b/>
                <w:sz w:val="20"/>
                <w:szCs w:val="20"/>
              </w:rPr>
              <w:t>Общие сведения о редукторах</w:t>
            </w: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ind w:left="175"/>
              <w:rPr>
                <w:rFonts w:ascii="Times New Roman" w:hAnsi="Times New Roman"/>
                <w:sz w:val="20"/>
                <w:szCs w:val="20"/>
              </w:rPr>
            </w:pPr>
            <w:r w:rsidRPr="00767F77">
              <w:rPr>
                <w:rFonts w:ascii="Times New Roman" w:hAnsi="Times New Roman"/>
                <w:sz w:val="20"/>
                <w:szCs w:val="20"/>
              </w:rPr>
              <w:t>Общие сведения о редукторах. Назначение, устройство, классификация. Конструкции одно- и двухступенчатых редукторов. Мотор-редукторы. Основные параметры редукторов.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jc w:val="center"/>
              <w:rPr>
                <w:rFonts w:ascii="Times New Roman" w:hAnsi="Times New Roman"/>
                <w:sz w:val="20"/>
                <w:szCs w:val="20"/>
              </w:rPr>
            </w:pPr>
            <w:r>
              <w:rPr>
                <w:rFonts w:ascii="Times New Roman" w:hAnsi="Times New Roman"/>
                <w:sz w:val="20"/>
                <w:szCs w:val="20"/>
              </w:rPr>
              <w:t>-</w:t>
            </w:r>
          </w:p>
        </w:tc>
        <w:tc>
          <w:tcPr>
            <w:tcW w:w="1559" w:type="dxa"/>
            <w:vMerge w:val="restart"/>
            <w:tcBorders>
              <w:top w:val="single" w:sz="4" w:space="0" w:color="auto"/>
              <w:left w:val="single" w:sz="4" w:space="0" w:color="auto"/>
              <w:right w:val="single" w:sz="4" w:space="0" w:color="auto"/>
            </w:tcBorders>
            <w:vAlign w:val="center"/>
          </w:tcPr>
          <w:p w:rsidR="00133E0E" w:rsidRPr="00D42D31"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ОК.01, ОК.02</w:t>
            </w:r>
          </w:p>
          <w:p w:rsidR="00133E0E" w:rsidRPr="00767F77" w:rsidRDefault="00133E0E" w:rsidP="00133E0E">
            <w:pPr>
              <w:pStyle w:val="ab"/>
              <w:ind w:left="142"/>
              <w:rPr>
                <w:rFonts w:ascii="Times New Roman" w:hAnsi="Times New Roman"/>
                <w:sz w:val="20"/>
                <w:szCs w:val="20"/>
              </w:rPr>
            </w:pPr>
            <w:r w:rsidRPr="00D42D31">
              <w:rPr>
                <w:rFonts w:ascii="Times New Roman" w:hAnsi="Times New Roman"/>
                <w:bCs/>
                <w:sz w:val="20"/>
                <w:szCs w:val="20"/>
              </w:rPr>
              <w:t>ПК 1.3</w:t>
            </w:r>
          </w:p>
        </w:tc>
      </w:tr>
      <w:tr w:rsidR="00133E0E" w:rsidRPr="00B125F8" w:rsidTr="00133E0E">
        <w:tc>
          <w:tcPr>
            <w:tcW w:w="2340" w:type="dxa"/>
            <w:vMerge/>
            <w:tcBorders>
              <w:left w:val="single" w:sz="4" w:space="0" w:color="auto"/>
              <w:right w:val="single" w:sz="4" w:space="0" w:color="auto"/>
            </w:tcBorders>
            <w:vAlign w:val="center"/>
          </w:tcPr>
          <w:p w:rsidR="00133E0E" w:rsidRPr="00767F77" w:rsidRDefault="00133E0E" w:rsidP="00133E0E">
            <w:pPr>
              <w:pStyle w:val="ab"/>
              <w:ind w:left="104"/>
              <w:rPr>
                <w:rFonts w:ascii="Times New Roman" w:hAnsi="Times New Roman"/>
                <w:b/>
                <w:sz w:val="20"/>
                <w:szCs w:val="20"/>
              </w:rPr>
            </w:pP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206780" w:rsidRDefault="00133E0E" w:rsidP="00133E0E">
            <w:pPr>
              <w:pStyle w:val="ab"/>
              <w:ind w:left="175"/>
              <w:rPr>
                <w:rFonts w:ascii="Times New Roman" w:hAnsi="Times New Roman"/>
                <w:sz w:val="20"/>
                <w:szCs w:val="20"/>
              </w:rPr>
            </w:pPr>
            <w:r w:rsidRPr="00767F77">
              <w:rPr>
                <w:rFonts w:ascii="Times New Roman" w:hAnsi="Times New Roman"/>
                <w:b/>
                <w:sz w:val="20"/>
                <w:szCs w:val="20"/>
              </w:rPr>
              <w:t xml:space="preserve">Лабораторная работа №6 </w:t>
            </w:r>
            <w:r w:rsidRPr="00767F77">
              <w:rPr>
                <w:rFonts w:ascii="Times New Roman" w:hAnsi="Times New Roman"/>
                <w:sz w:val="20"/>
                <w:szCs w:val="20"/>
              </w:rPr>
              <w:t>«Изучение конструкции зубчатого цилиндрического редуктора»</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jc w:val="center"/>
              <w:rPr>
                <w:rFonts w:ascii="Times New Roman" w:hAnsi="Times New Roman"/>
                <w:sz w:val="20"/>
                <w:szCs w:val="20"/>
              </w:rPr>
            </w:pPr>
            <w:r>
              <w:rPr>
                <w:rFonts w:ascii="Times New Roman" w:hAnsi="Times New Roman"/>
                <w:sz w:val="20"/>
                <w:szCs w:val="20"/>
              </w:rPr>
              <w:t>2</w:t>
            </w:r>
          </w:p>
        </w:tc>
        <w:tc>
          <w:tcPr>
            <w:tcW w:w="1559" w:type="dxa"/>
            <w:vMerge/>
            <w:tcBorders>
              <w:left w:val="single" w:sz="4" w:space="0" w:color="auto"/>
              <w:bottom w:val="single" w:sz="4" w:space="0" w:color="auto"/>
              <w:right w:val="single" w:sz="4" w:space="0" w:color="auto"/>
            </w:tcBorders>
            <w:vAlign w:val="center"/>
          </w:tcPr>
          <w:p w:rsidR="00133E0E" w:rsidRPr="00767F77" w:rsidRDefault="00133E0E" w:rsidP="00133E0E">
            <w:pPr>
              <w:pStyle w:val="ab"/>
              <w:rPr>
                <w:rFonts w:ascii="Times New Roman" w:hAnsi="Times New Roman"/>
                <w:sz w:val="20"/>
                <w:szCs w:val="20"/>
              </w:rPr>
            </w:pPr>
          </w:p>
        </w:tc>
      </w:tr>
      <w:tr w:rsidR="00133E0E" w:rsidRPr="00B125F8" w:rsidTr="00133E0E">
        <w:tc>
          <w:tcPr>
            <w:tcW w:w="2340" w:type="dxa"/>
            <w:tcBorders>
              <w:top w:val="single" w:sz="4" w:space="0" w:color="auto"/>
              <w:left w:val="single" w:sz="4" w:space="0" w:color="auto"/>
              <w:right w:val="single" w:sz="4" w:space="0" w:color="auto"/>
            </w:tcBorders>
            <w:vAlign w:val="center"/>
          </w:tcPr>
          <w:p w:rsidR="00133E0E" w:rsidRPr="00767F77" w:rsidRDefault="00133E0E" w:rsidP="00133E0E">
            <w:pPr>
              <w:pStyle w:val="ab"/>
              <w:ind w:left="104"/>
              <w:rPr>
                <w:rFonts w:ascii="Times New Roman" w:hAnsi="Times New Roman"/>
                <w:b/>
                <w:sz w:val="20"/>
                <w:szCs w:val="20"/>
              </w:rPr>
            </w:pPr>
            <w:r w:rsidRPr="00767F77">
              <w:rPr>
                <w:rFonts w:ascii="Times New Roman" w:hAnsi="Times New Roman"/>
                <w:b/>
                <w:sz w:val="20"/>
                <w:szCs w:val="20"/>
              </w:rPr>
              <w:t>Тема 3.</w:t>
            </w:r>
            <w:r>
              <w:rPr>
                <w:rFonts w:ascii="Times New Roman" w:hAnsi="Times New Roman"/>
                <w:b/>
                <w:sz w:val="20"/>
                <w:szCs w:val="20"/>
              </w:rPr>
              <w:t>3.5</w:t>
            </w:r>
          </w:p>
          <w:p w:rsidR="00133E0E" w:rsidRPr="00767F77" w:rsidRDefault="00133E0E" w:rsidP="00133E0E">
            <w:pPr>
              <w:pStyle w:val="ab"/>
              <w:ind w:left="104"/>
              <w:rPr>
                <w:rFonts w:ascii="Times New Roman" w:hAnsi="Times New Roman"/>
                <w:sz w:val="20"/>
                <w:szCs w:val="20"/>
              </w:rPr>
            </w:pPr>
            <w:r w:rsidRPr="00767F77">
              <w:rPr>
                <w:rFonts w:ascii="Times New Roman" w:hAnsi="Times New Roman"/>
                <w:b/>
                <w:sz w:val="20"/>
                <w:szCs w:val="20"/>
              </w:rPr>
              <w:t>Ременные передачи</w:t>
            </w: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ind w:left="175"/>
              <w:rPr>
                <w:rFonts w:ascii="Times New Roman" w:hAnsi="Times New Roman"/>
                <w:sz w:val="20"/>
                <w:szCs w:val="20"/>
              </w:rPr>
            </w:pPr>
            <w:r w:rsidRPr="00767F77">
              <w:rPr>
                <w:rFonts w:ascii="Times New Roman" w:hAnsi="Times New Roman"/>
                <w:sz w:val="20"/>
                <w:szCs w:val="20"/>
              </w:rPr>
              <w:t>Общие сведения о ременных передачах. Детали ременных передач. Основные геометрические соотношения. Силы и напряжения в ветвях ремня. Передаточное число. Расчет передач по тяговой способности.</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right w:val="single" w:sz="4" w:space="0" w:color="auto"/>
            </w:tcBorders>
            <w:vAlign w:val="center"/>
          </w:tcPr>
          <w:p w:rsidR="00133E0E" w:rsidRPr="00D42D31"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ОК.01, ОК.02</w:t>
            </w:r>
          </w:p>
          <w:p w:rsidR="00133E0E" w:rsidRPr="00767F77" w:rsidRDefault="00133E0E" w:rsidP="00133E0E">
            <w:pPr>
              <w:pStyle w:val="ab"/>
              <w:ind w:left="142"/>
              <w:rPr>
                <w:rFonts w:ascii="Times New Roman" w:hAnsi="Times New Roman"/>
                <w:sz w:val="20"/>
                <w:szCs w:val="20"/>
              </w:rPr>
            </w:pPr>
            <w:r w:rsidRPr="00D42D31">
              <w:rPr>
                <w:rFonts w:ascii="Times New Roman" w:hAnsi="Times New Roman"/>
                <w:bCs/>
                <w:sz w:val="20"/>
                <w:szCs w:val="20"/>
              </w:rPr>
              <w:t>ПК 1.3</w:t>
            </w:r>
          </w:p>
        </w:tc>
      </w:tr>
      <w:tr w:rsidR="00133E0E" w:rsidRPr="00B125F8" w:rsidTr="00133E0E">
        <w:tc>
          <w:tcPr>
            <w:tcW w:w="2340" w:type="dxa"/>
            <w:tcBorders>
              <w:top w:val="single" w:sz="4" w:space="0" w:color="auto"/>
              <w:left w:val="single" w:sz="4" w:space="0" w:color="auto"/>
              <w:right w:val="single" w:sz="4" w:space="0" w:color="auto"/>
            </w:tcBorders>
            <w:vAlign w:val="center"/>
          </w:tcPr>
          <w:p w:rsidR="00133E0E" w:rsidRPr="00767F77" w:rsidRDefault="00133E0E" w:rsidP="00133E0E">
            <w:pPr>
              <w:pStyle w:val="ab"/>
              <w:ind w:left="104"/>
              <w:rPr>
                <w:rFonts w:ascii="Times New Roman" w:hAnsi="Times New Roman"/>
                <w:b/>
                <w:sz w:val="20"/>
                <w:szCs w:val="20"/>
              </w:rPr>
            </w:pPr>
            <w:r w:rsidRPr="00767F77">
              <w:rPr>
                <w:rFonts w:ascii="Times New Roman" w:hAnsi="Times New Roman"/>
                <w:b/>
                <w:sz w:val="20"/>
                <w:szCs w:val="20"/>
              </w:rPr>
              <w:t>Тема 3.</w:t>
            </w:r>
            <w:r>
              <w:rPr>
                <w:rFonts w:ascii="Times New Roman" w:hAnsi="Times New Roman"/>
                <w:b/>
                <w:sz w:val="20"/>
                <w:szCs w:val="20"/>
              </w:rPr>
              <w:t>3.6</w:t>
            </w:r>
          </w:p>
          <w:p w:rsidR="00133E0E" w:rsidRPr="00767F77" w:rsidRDefault="00133E0E" w:rsidP="00133E0E">
            <w:pPr>
              <w:pStyle w:val="ab"/>
              <w:ind w:left="104"/>
              <w:rPr>
                <w:rFonts w:ascii="Times New Roman" w:hAnsi="Times New Roman"/>
                <w:sz w:val="20"/>
                <w:szCs w:val="20"/>
              </w:rPr>
            </w:pPr>
            <w:r w:rsidRPr="00767F77">
              <w:rPr>
                <w:rFonts w:ascii="Times New Roman" w:hAnsi="Times New Roman"/>
                <w:b/>
                <w:sz w:val="20"/>
                <w:szCs w:val="20"/>
              </w:rPr>
              <w:t>Цепные передачи</w:t>
            </w: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ind w:left="175"/>
              <w:rPr>
                <w:rFonts w:ascii="Times New Roman" w:hAnsi="Times New Roman"/>
                <w:sz w:val="20"/>
                <w:szCs w:val="20"/>
              </w:rPr>
            </w:pPr>
            <w:r w:rsidRPr="00767F77">
              <w:rPr>
                <w:rFonts w:ascii="Times New Roman" w:hAnsi="Times New Roman"/>
                <w:sz w:val="20"/>
                <w:szCs w:val="20"/>
              </w:rPr>
              <w:t>Общие сведения о цепных передачах, классификация, детали передач. Геометрические соотношения. Критерии работоспособности. Проектировочный и проверочный расчеты передачи.</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right w:val="single" w:sz="4" w:space="0" w:color="auto"/>
            </w:tcBorders>
            <w:vAlign w:val="center"/>
          </w:tcPr>
          <w:p w:rsidR="00133E0E" w:rsidRPr="00D42D31"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ОК.01, ОК.02</w:t>
            </w:r>
          </w:p>
          <w:p w:rsidR="00133E0E" w:rsidRPr="00767F77" w:rsidRDefault="00133E0E" w:rsidP="00133E0E">
            <w:pPr>
              <w:pStyle w:val="ab"/>
              <w:ind w:left="142"/>
              <w:rPr>
                <w:rFonts w:ascii="Times New Roman" w:hAnsi="Times New Roman"/>
                <w:sz w:val="20"/>
                <w:szCs w:val="20"/>
              </w:rPr>
            </w:pPr>
            <w:r w:rsidRPr="00D42D31">
              <w:rPr>
                <w:rFonts w:ascii="Times New Roman" w:hAnsi="Times New Roman"/>
                <w:bCs/>
                <w:sz w:val="20"/>
                <w:szCs w:val="20"/>
              </w:rPr>
              <w:t>ПК 1.3</w:t>
            </w:r>
          </w:p>
        </w:tc>
      </w:tr>
      <w:tr w:rsidR="00133E0E" w:rsidRPr="00B125F8" w:rsidTr="00133E0E">
        <w:tc>
          <w:tcPr>
            <w:tcW w:w="2340" w:type="dxa"/>
            <w:tcBorders>
              <w:top w:val="single" w:sz="4" w:space="0" w:color="auto"/>
              <w:left w:val="single" w:sz="4" w:space="0" w:color="auto"/>
              <w:right w:val="single" w:sz="4" w:space="0" w:color="auto"/>
            </w:tcBorders>
            <w:vAlign w:val="center"/>
          </w:tcPr>
          <w:p w:rsidR="00133E0E" w:rsidRPr="00767F77" w:rsidRDefault="00133E0E" w:rsidP="00133E0E">
            <w:pPr>
              <w:pStyle w:val="ab"/>
              <w:ind w:left="104"/>
              <w:rPr>
                <w:rFonts w:ascii="Times New Roman" w:hAnsi="Times New Roman"/>
                <w:b/>
                <w:sz w:val="20"/>
                <w:szCs w:val="20"/>
              </w:rPr>
            </w:pPr>
            <w:r w:rsidRPr="00767F77">
              <w:rPr>
                <w:rFonts w:ascii="Times New Roman" w:hAnsi="Times New Roman"/>
                <w:b/>
                <w:sz w:val="20"/>
                <w:szCs w:val="20"/>
              </w:rPr>
              <w:t>Тема 3.</w:t>
            </w:r>
            <w:r>
              <w:rPr>
                <w:rFonts w:ascii="Times New Roman" w:hAnsi="Times New Roman"/>
                <w:b/>
                <w:sz w:val="20"/>
                <w:szCs w:val="20"/>
              </w:rPr>
              <w:t>4</w:t>
            </w:r>
          </w:p>
          <w:p w:rsidR="00133E0E" w:rsidRPr="00767F77" w:rsidRDefault="00133E0E" w:rsidP="00133E0E">
            <w:pPr>
              <w:pStyle w:val="ab"/>
              <w:ind w:left="104"/>
              <w:rPr>
                <w:rFonts w:ascii="Times New Roman" w:hAnsi="Times New Roman"/>
                <w:sz w:val="20"/>
                <w:szCs w:val="20"/>
              </w:rPr>
            </w:pPr>
            <w:r w:rsidRPr="00767F77">
              <w:rPr>
                <w:rFonts w:ascii="Times New Roman" w:hAnsi="Times New Roman"/>
                <w:b/>
                <w:sz w:val="20"/>
                <w:szCs w:val="20"/>
              </w:rPr>
              <w:t>Валы и оси</w:t>
            </w:r>
          </w:p>
        </w:tc>
        <w:tc>
          <w:tcPr>
            <w:tcW w:w="10523" w:type="dxa"/>
            <w:tcBorders>
              <w:top w:val="single" w:sz="4" w:space="0" w:color="auto"/>
              <w:left w:val="single" w:sz="4" w:space="0" w:color="auto"/>
              <w:bottom w:val="single" w:sz="4" w:space="0" w:color="auto"/>
              <w:right w:val="single" w:sz="4" w:space="0" w:color="auto"/>
            </w:tcBorders>
          </w:tcPr>
          <w:p w:rsidR="00133E0E" w:rsidRPr="00767F77" w:rsidRDefault="00133E0E" w:rsidP="00133E0E">
            <w:pPr>
              <w:pStyle w:val="ab"/>
              <w:ind w:left="175"/>
              <w:rPr>
                <w:rFonts w:ascii="Times New Roman" w:hAnsi="Times New Roman"/>
                <w:sz w:val="20"/>
                <w:szCs w:val="20"/>
              </w:rPr>
            </w:pPr>
            <w:r w:rsidRPr="00767F77">
              <w:rPr>
                <w:rFonts w:ascii="Times New Roman" w:hAnsi="Times New Roman"/>
                <w:sz w:val="20"/>
                <w:szCs w:val="20"/>
              </w:rPr>
              <w:t>Валы и оси, их назначение и классификация. Элементы конструкций, материалы валов и осей. Проектировочный и проверочный расчеты.</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right w:val="single" w:sz="4" w:space="0" w:color="auto"/>
            </w:tcBorders>
            <w:vAlign w:val="center"/>
          </w:tcPr>
          <w:p w:rsidR="00133E0E" w:rsidRPr="00D42D31"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ОК.01, ОК.02</w:t>
            </w:r>
          </w:p>
          <w:p w:rsidR="00133E0E" w:rsidRPr="00767F77" w:rsidRDefault="00133E0E" w:rsidP="00133E0E">
            <w:pPr>
              <w:pStyle w:val="ab"/>
              <w:ind w:left="142"/>
              <w:rPr>
                <w:rFonts w:ascii="Times New Roman" w:hAnsi="Times New Roman"/>
                <w:sz w:val="20"/>
                <w:szCs w:val="20"/>
              </w:rPr>
            </w:pPr>
            <w:r w:rsidRPr="00D42D31">
              <w:rPr>
                <w:rFonts w:ascii="Times New Roman" w:hAnsi="Times New Roman"/>
                <w:bCs/>
                <w:sz w:val="20"/>
                <w:szCs w:val="20"/>
              </w:rPr>
              <w:t>ПК 1.3</w:t>
            </w:r>
          </w:p>
        </w:tc>
      </w:tr>
      <w:tr w:rsidR="00133E0E" w:rsidRPr="00B125F8" w:rsidTr="00133E0E">
        <w:tc>
          <w:tcPr>
            <w:tcW w:w="2340" w:type="dxa"/>
            <w:tcBorders>
              <w:top w:val="single" w:sz="4" w:space="0" w:color="auto"/>
              <w:left w:val="single" w:sz="4" w:space="0" w:color="auto"/>
              <w:right w:val="single" w:sz="4" w:space="0" w:color="auto"/>
            </w:tcBorders>
            <w:vAlign w:val="center"/>
          </w:tcPr>
          <w:p w:rsidR="00133E0E" w:rsidRPr="00767F77" w:rsidRDefault="00133E0E" w:rsidP="00133E0E">
            <w:pPr>
              <w:pStyle w:val="ab"/>
              <w:ind w:left="104"/>
              <w:rPr>
                <w:rFonts w:ascii="Times New Roman" w:hAnsi="Times New Roman"/>
                <w:b/>
                <w:sz w:val="20"/>
                <w:szCs w:val="20"/>
              </w:rPr>
            </w:pPr>
            <w:r w:rsidRPr="00767F77">
              <w:rPr>
                <w:rFonts w:ascii="Times New Roman" w:hAnsi="Times New Roman"/>
                <w:b/>
                <w:sz w:val="20"/>
                <w:szCs w:val="20"/>
              </w:rPr>
              <w:t>Тема 3.</w:t>
            </w:r>
            <w:r>
              <w:rPr>
                <w:rFonts w:ascii="Times New Roman" w:hAnsi="Times New Roman"/>
                <w:b/>
                <w:sz w:val="20"/>
                <w:szCs w:val="20"/>
              </w:rPr>
              <w:t>5</w:t>
            </w:r>
          </w:p>
          <w:p w:rsidR="00133E0E" w:rsidRPr="00767F77" w:rsidRDefault="00133E0E" w:rsidP="00133E0E">
            <w:pPr>
              <w:pStyle w:val="ab"/>
              <w:ind w:left="104"/>
              <w:rPr>
                <w:rFonts w:ascii="Times New Roman" w:hAnsi="Times New Roman"/>
                <w:sz w:val="20"/>
                <w:szCs w:val="20"/>
              </w:rPr>
            </w:pPr>
            <w:r w:rsidRPr="00767F77">
              <w:rPr>
                <w:rFonts w:ascii="Times New Roman" w:hAnsi="Times New Roman"/>
                <w:b/>
                <w:sz w:val="20"/>
                <w:szCs w:val="20"/>
              </w:rPr>
              <w:t>Опоры валов и осей</w:t>
            </w: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ind w:left="175"/>
              <w:rPr>
                <w:rFonts w:ascii="Times New Roman" w:hAnsi="Times New Roman"/>
                <w:sz w:val="20"/>
                <w:szCs w:val="20"/>
              </w:rPr>
            </w:pPr>
            <w:r w:rsidRPr="00767F77">
              <w:rPr>
                <w:rFonts w:ascii="Times New Roman" w:hAnsi="Times New Roman"/>
                <w:sz w:val="20"/>
                <w:szCs w:val="20"/>
              </w:rPr>
              <w:t>Опоры валов и осей. Общие сведения. Подшипники скольжения. Виды разрушения, критерии работоспособности. Расчеты на износостойкость и теплостойкость.</w:t>
            </w:r>
          </w:p>
          <w:p w:rsidR="00133E0E" w:rsidRPr="00767F77" w:rsidRDefault="00133E0E" w:rsidP="00133E0E">
            <w:pPr>
              <w:pStyle w:val="ab"/>
              <w:ind w:left="175"/>
              <w:rPr>
                <w:rFonts w:ascii="Times New Roman" w:hAnsi="Times New Roman"/>
                <w:sz w:val="20"/>
                <w:szCs w:val="20"/>
              </w:rPr>
            </w:pPr>
            <w:r w:rsidRPr="00767F77">
              <w:rPr>
                <w:rFonts w:ascii="Times New Roman" w:hAnsi="Times New Roman"/>
                <w:sz w:val="20"/>
                <w:szCs w:val="20"/>
              </w:rPr>
              <w:t>Подшипники качения. Классификация, обозначение. Особенности работы и причины выхода из строя. Подбор подшипников по динамической грузоподъемности. Смазка и уплотнения.</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133E0E">
            <w:pPr>
              <w:pStyle w:val="ab"/>
              <w:jc w:val="center"/>
              <w:rPr>
                <w:rFonts w:ascii="Times New Roman" w:hAnsi="Times New Roman"/>
                <w:sz w:val="20"/>
                <w:szCs w:val="20"/>
              </w:rPr>
            </w:pPr>
            <w:r>
              <w:rPr>
                <w:rFonts w:ascii="Times New Roman" w:hAnsi="Times New Roman"/>
                <w:sz w:val="20"/>
                <w:szCs w:val="20"/>
              </w:rPr>
              <w:t>4</w:t>
            </w:r>
          </w:p>
        </w:tc>
        <w:tc>
          <w:tcPr>
            <w:tcW w:w="1559" w:type="dxa"/>
            <w:tcBorders>
              <w:top w:val="single" w:sz="4" w:space="0" w:color="auto"/>
              <w:left w:val="single" w:sz="4" w:space="0" w:color="auto"/>
              <w:right w:val="single" w:sz="4" w:space="0" w:color="auto"/>
            </w:tcBorders>
            <w:vAlign w:val="center"/>
          </w:tcPr>
          <w:p w:rsidR="00133E0E" w:rsidRPr="00D42D31"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ОК.01, ОК.02</w:t>
            </w:r>
          </w:p>
          <w:p w:rsidR="00133E0E" w:rsidRPr="00767F77" w:rsidRDefault="00133E0E" w:rsidP="00133E0E">
            <w:pPr>
              <w:pStyle w:val="ab"/>
              <w:ind w:left="142"/>
              <w:rPr>
                <w:rFonts w:ascii="Times New Roman" w:hAnsi="Times New Roman"/>
                <w:sz w:val="20"/>
                <w:szCs w:val="20"/>
              </w:rPr>
            </w:pPr>
            <w:r w:rsidRPr="00D42D31">
              <w:rPr>
                <w:rFonts w:ascii="Times New Roman" w:hAnsi="Times New Roman"/>
                <w:bCs/>
                <w:sz w:val="20"/>
                <w:szCs w:val="20"/>
              </w:rPr>
              <w:t>ПК 1.3</w:t>
            </w:r>
          </w:p>
        </w:tc>
      </w:tr>
      <w:tr w:rsidR="00133E0E" w:rsidRPr="00B125F8" w:rsidTr="00133E0E">
        <w:tc>
          <w:tcPr>
            <w:tcW w:w="2340" w:type="dxa"/>
            <w:tcBorders>
              <w:top w:val="single" w:sz="4" w:space="0" w:color="auto"/>
              <w:left w:val="single" w:sz="4" w:space="0" w:color="auto"/>
              <w:right w:val="single" w:sz="4" w:space="0" w:color="auto"/>
            </w:tcBorders>
            <w:vAlign w:val="center"/>
          </w:tcPr>
          <w:p w:rsidR="00133E0E" w:rsidRPr="00C608C9" w:rsidRDefault="00133E0E" w:rsidP="00133E0E">
            <w:pPr>
              <w:pStyle w:val="ab"/>
              <w:ind w:left="104"/>
              <w:rPr>
                <w:rFonts w:ascii="Times New Roman" w:hAnsi="Times New Roman"/>
                <w:b/>
                <w:sz w:val="20"/>
                <w:szCs w:val="20"/>
              </w:rPr>
            </w:pPr>
            <w:r w:rsidRPr="00C608C9">
              <w:rPr>
                <w:rFonts w:ascii="Times New Roman" w:hAnsi="Times New Roman"/>
                <w:b/>
                <w:sz w:val="20"/>
                <w:szCs w:val="20"/>
              </w:rPr>
              <w:t>Тема 3.6</w:t>
            </w:r>
          </w:p>
          <w:p w:rsidR="00133E0E" w:rsidRPr="00B125F8" w:rsidRDefault="00133E0E" w:rsidP="00133E0E">
            <w:pPr>
              <w:pStyle w:val="ab"/>
              <w:ind w:left="104"/>
              <w:rPr>
                <w:rFonts w:ascii="Times New Roman" w:hAnsi="Times New Roman"/>
              </w:rPr>
            </w:pPr>
            <w:r w:rsidRPr="00C608C9">
              <w:rPr>
                <w:rFonts w:ascii="Times New Roman" w:hAnsi="Times New Roman"/>
                <w:b/>
                <w:sz w:val="20"/>
                <w:szCs w:val="20"/>
              </w:rPr>
              <w:t>Муфты</w:t>
            </w: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767F77" w:rsidRDefault="00133E0E" w:rsidP="00F34F8F">
            <w:pPr>
              <w:pStyle w:val="ab"/>
              <w:ind w:left="175"/>
              <w:rPr>
                <w:rFonts w:ascii="Times New Roman" w:hAnsi="Times New Roman"/>
                <w:sz w:val="20"/>
                <w:szCs w:val="20"/>
              </w:rPr>
            </w:pPr>
            <w:r w:rsidRPr="00767F77">
              <w:rPr>
                <w:rFonts w:ascii="Times New Roman" w:hAnsi="Times New Roman"/>
                <w:sz w:val="20"/>
                <w:szCs w:val="20"/>
              </w:rPr>
              <w:t>Муфты. Назначение и классификация муфт. Устройство и принцип действия основных типов муфт. Подбор стандартных и нормализованных муфт.</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B125F8" w:rsidRDefault="00133E0E" w:rsidP="00133E0E">
            <w:pPr>
              <w:pStyle w:val="ab"/>
              <w:jc w:val="center"/>
              <w:rPr>
                <w:rFonts w:ascii="Times New Roman" w:hAnsi="Times New Roman"/>
              </w:rPr>
            </w:pPr>
            <w:r w:rsidRPr="00B125F8">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D42D31" w:rsidRDefault="00133E0E" w:rsidP="00133E0E">
            <w:pPr>
              <w:pStyle w:val="ab"/>
              <w:ind w:left="142"/>
              <w:rPr>
                <w:rFonts w:ascii="Times New Roman" w:hAnsi="Times New Roman"/>
                <w:bCs/>
                <w:sz w:val="20"/>
                <w:szCs w:val="20"/>
              </w:rPr>
            </w:pPr>
            <w:r w:rsidRPr="00D42D31">
              <w:rPr>
                <w:rFonts w:ascii="Times New Roman" w:hAnsi="Times New Roman"/>
                <w:bCs/>
                <w:sz w:val="20"/>
                <w:szCs w:val="20"/>
              </w:rPr>
              <w:t>ОК.01, ОК.02</w:t>
            </w:r>
          </w:p>
          <w:p w:rsidR="00133E0E" w:rsidRPr="00B125F8" w:rsidRDefault="00133E0E" w:rsidP="00133E0E">
            <w:pPr>
              <w:pStyle w:val="ab"/>
              <w:ind w:left="142"/>
              <w:rPr>
                <w:rFonts w:ascii="Times New Roman" w:hAnsi="Times New Roman"/>
              </w:rPr>
            </w:pPr>
            <w:r w:rsidRPr="00D42D31">
              <w:rPr>
                <w:rFonts w:ascii="Times New Roman" w:hAnsi="Times New Roman"/>
                <w:bCs/>
                <w:sz w:val="20"/>
                <w:szCs w:val="20"/>
              </w:rPr>
              <w:t>ПК 1.3</w:t>
            </w:r>
          </w:p>
        </w:tc>
      </w:tr>
      <w:tr w:rsidR="00133E0E" w:rsidRPr="00B125F8" w:rsidTr="00133E0E">
        <w:tc>
          <w:tcPr>
            <w:tcW w:w="2340" w:type="dxa"/>
            <w:tcBorders>
              <w:top w:val="single" w:sz="4" w:space="0" w:color="auto"/>
              <w:left w:val="single" w:sz="4" w:space="0" w:color="auto"/>
              <w:bottom w:val="single" w:sz="4" w:space="0" w:color="auto"/>
              <w:right w:val="single" w:sz="4" w:space="0" w:color="auto"/>
            </w:tcBorders>
            <w:vAlign w:val="center"/>
          </w:tcPr>
          <w:p w:rsidR="00133E0E" w:rsidRPr="00B125F8" w:rsidRDefault="00133E0E" w:rsidP="00133E0E">
            <w:pPr>
              <w:pStyle w:val="ab"/>
              <w:rPr>
                <w:rFonts w:ascii="Times New Roman" w:hAnsi="Times New Roman"/>
              </w:rPr>
            </w:pPr>
          </w:p>
        </w:tc>
        <w:tc>
          <w:tcPr>
            <w:tcW w:w="10523" w:type="dxa"/>
            <w:tcBorders>
              <w:top w:val="single" w:sz="4" w:space="0" w:color="auto"/>
              <w:left w:val="single" w:sz="4" w:space="0" w:color="auto"/>
              <w:bottom w:val="single" w:sz="4" w:space="0" w:color="auto"/>
              <w:right w:val="single" w:sz="4" w:space="0" w:color="auto"/>
            </w:tcBorders>
            <w:vAlign w:val="center"/>
          </w:tcPr>
          <w:p w:rsidR="00133E0E" w:rsidRPr="00DC6B74" w:rsidRDefault="00133E0E" w:rsidP="00DC6B74">
            <w:pPr>
              <w:pStyle w:val="ab"/>
              <w:ind w:left="175"/>
              <w:rPr>
                <w:rFonts w:ascii="Times New Roman" w:hAnsi="Times New Roman"/>
                <w:b/>
                <w:sz w:val="20"/>
                <w:szCs w:val="20"/>
              </w:rPr>
            </w:pPr>
            <w:r w:rsidRPr="00DC6B74">
              <w:rPr>
                <w:rFonts w:ascii="Times New Roman" w:hAnsi="Times New Roman"/>
                <w:b/>
                <w:sz w:val="20"/>
                <w:szCs w:val="20"/>
              </w:rPr>
              <w:t>Итого за 4 семестр</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B125F8" w:rsidRDefault="00DC6B74" w:rsidP="00DC6B74">
            <w:pPr>
              <w:pStyle w:val="ab"/>
              <w:rPr>
                <w:rFonts w:ascii="Times New Roman" w:hAnsi="Times New Roman"/>
                <w:b/>
                <w:sz w:val="20"/>
                <w:szCs w:val="20"/>
              </w:rPr>
            </w:pPr>
            <w:r>
              <w:rPr>
                <w:rFonts w:ascii="Times New Roman" w:hAnsi="Times New Roman"/>
                <w:b/>
                <w:sz w:val="20"/>
                <w:szCs w:val="20"/>
              </w:rPr>
              <w:t>90</w:t>
            </w:r>
            <w:r w:rsidR="00133E0E" w:rsidRPr="00B125F8">
              <w:rPr>
                <w:rFonts w:ascii="Times New Roman" w:hAnsi="Times New Roman"/>
                <w:b/>
                <w:sz w:val="20"/>
                <w:szCs w:val="20"/>
              </w:rPr>
              <w:t xml:space="preserve"> час</w:t>
            </w:r>
            <w:r>
              <w:rPr>
                <w:rFonts w:ascii="Times New Roman" w:hAnsi="Times New Roman"/>
                <w:b/>
                <w:sz w:val="20"/>
                <w:szCs w:val="20"/>
              </w:rPr>
              <w:t>ов</w:t>
            </w:r>
          </w:p>
        </w:tc>
        <w:tc>
          <w:tcPr>
            <w:tcW w:w="1559" w:type="dxa"/>
            <w:tcBorders>
              <w:top w:val="single" w:sz="4" w:space="0" w:color="auto"/>
              <w:left w:val="single" w:sz="4" w:space="0" w:color="auto"/>
              <w:bottom w:val="single" w:sz="4" w:space="0" w:color="auto"/>
              <w:right w:val="single" w:sz="4" w:space="0" w:color="auto"/>
            </w:tcBorders>
            <w:vAlign w:val="center"/>
          </w:tcPr>
          <w:p w:rsidR="00133E0E" w:rsidRPr="00B125F8" w:rsidRDefault="00133E0E" w:rsidP="00133E0E">
            <w:pPr>
              <w:pStyle w:val="ab"/>
              <w:rPr>
                <w:rFonts w:ascii="Times New Roman" w:hAnsi="Times New Roman"/>
                <w:sz w:val="20"/>
                <w:szCs w:val="20"/>
              </w:rPr>
            </w:pPr>
          </w:p>
        </w:tc>
      </w:tr>
      <w:tr w:rsidR="00DC6B74" w:rsidRPr="00B125F8" w:rsidTr="00133E0E">
        <w:tc>
          <w:tcPr>
            <w:tcW w:w="2340" w:type="dxa"/>
            <w:tcBorders>
              <w:top w:val="single" w:sz="4" w:space="0" w:color="auto"/>
              <w:left w:val="single" w:sz="4" w:space="0" w:color="auto"/>
              <w:bottom w:val="single" w:sz="4" w:space="0" w:color="auto"/>
              <w:right w:val="single" w:sz="4" w:space="0" w:color="auto"/>
            </w:tcBorders>
            <w:vAlign w:val="center"/>
          </w:tcPr>
          <w:p w:rsidR="00DC6B74" w:rsidRPr="00B125F8" w:rsidRDefault="00DC6B74" w:rsidP="00133E0E">
            <w:pPr>
              <w:pStyle w:val="ab"/>
              <w:rPr>
                <w:rFonts w:ascii="Times New Roman" w:hAnsi="Times New Roman"/>
              </w:rPr>
            </w:pPr>
          </w:p>
        </w:tc>
        <w:tc>
          <w:tcPr>
            <w:tcW w:w="10523" w:type="dxa"/>
            <w:tcBorders>
              <w:top w:val="single" w:sz="4" w:space="0" w:color="auto"/>
              <w:left w:val="single" w:sz="4" w:space="0" w:color="auto"/>
              <w:bottom w:val="single" w:sz="4" w:space="0" w:color="auto"/>
              <w:right w:val="single" w:sz="4" w:space="0" w:color="auto"/>
            </w:tcBorders>
            <w:vAlign w:val="center"/>
          </w:tcPr>
          <w:p w:rsidR="00DC6B74" w:rsidRPr="00DC6B74" w:rsidRDefault="00DC6B74" w:rsidP="00DC6B74">
            <w:pPr>
              <w:pStyle w:val="ab"/>
              <w:ind w:left="175"/>
              <w:rPr>
                <w:rFonts w:ascii="Times New Roman" w:hAnsi="Times New Roman"/>
                <w:b/>
                <w:sz w:val="20"/>
                <w:szCs w:val="20"/>
              </w:rPr>
            </w:pPr>
            <w:r w:rsidRPr="00DC6B74">
              <w:rPr>
                <w:rFonts w:ascii="Times New Roman" w:hAnsi="Times New Roman"/>
                <w:b/>
                <w:sz w:val="20"/>
                <w:szCs w:val="20"/>
              </w:rPr>
              <w:t>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DC6B74" w:rsidRPr="00B125F8" w:rsidRDefault="00DC6B74" w:rsidP="00133E0E">
            <w:pPr>
              <w:pStyle w:val="ab"/>
              <w:rPr>
                <w:rFonts w:ascii="Times New Roman" w:hAnsi="Times New Roman"/>
                <w:b/>
                <w:sz w:val="20"/>
                <w:szCs w:val="20"/>
              </w:rPr>
            </w:pPr>
            <w:r>
              <w:rPr>
                <w:rFonts w:ascii="Times New Roman" w:hAnsi="Times New Roman"/>
                <w:b/>
                <w:sz w:val="20"/>
                <w:szCs w:val="20"/>
              </w:rPr>
              <w:t>6 часов</w:t>
            </w:r>
          </w:p>
        </w:tc>
        <w:tc>
          <w:tcPr>
            <w:tcW w:w="1559" w:type="dxa"/>
            <w:tcBorders>
              <w:top w:val="single" w:sz="4" w:space="0" w:color="auto"/>
              <w:left w:val="single" w:sz="4" w:space="0" w:color="auto"/>
              <w:bottom w:val="single" w:sz="4" w:space="0" w:color="auto"/>
              <w:right w:val="single" w:sz="4" w:space="0" w:color="auto"/>
            </w:tcBorders>
            <w:vAlign w:val="center"/>
          </w:tcPr>
          <w:p w:rsidR="00DC6B74" w:rsidRPr="00B125F8" w:rsidRDefault="00DC6B74" w:rsidP="00133E0E">
            <w:pPr>
              <w:pStyle w:val="ab"/>
              <w:rPr>
                <w:rFonts w:ascii="Times New Roman" w:hAnsi="Times New Roman"/>
                <w:sz w:val="20"/>
                <w:szCs w:val="20"/>
              </w:rPr>
            </w:pPr>
          </w:p>
        </w:tc>
      </w:tr>
      <w:tr w:rsidR="00DC6B74" w:rsidRPr="00B125F8" w:rsidTr="00133E0E">
        <w:tc>
          <w:tcPr>
            <w:tcW w:w="2340" w:type="dxa"/>
            <w:tcBorders>
              <w:top w:val="single" w:sz="4" w:space="0" w:color="auto"/>
              <w:left w:val="single" w:sz="4" w:space="0" w:color="auto"/>
              <w:bottom w:val="single" w:sz="4" w:space="0" w:color="auto"/>
              <w:right w:val="single" w:sz="4" w:space="0" w:color="auto"/>
            </w:tcBorders>
            <w:vAlign w:val="center"/>
          </w:tcPr>
          <w:p w:rsidR="00DC6B74" w:rsidRPr="00B125F8" w:rsidRDefault="00DC6B74" w:rsidP="00133E0E">
            <w:pPr>
              <w:pStyle w:val="ab"/>
              <w:rPr>
                <w:rFonts w:ascii="Times New Roman" w:hAnsi="Times New Roman"/>
              </w:rPr>
            </w:pPr>
          </w:p>
        </w:tc>
        <w:tc>
          <w:tcPr>
            <w:tcW w:w="10523" w:type="dxa"/>
            <w:tcBorders>
              <w:top w:val="single" w:sz="4" w:space="0" w:color="auto"/>
              <w:left w:val="single" w:sz="4" w:space="0" w:color="auto"/>
              <w:bottom w:val="single" w:sz="4" w:space="0" w:color="auto"/>
              <w:right w:val="single" w:sz="4" w:space="0" w:color="auto"/>
            </w:tcBorders>
            <w:vAlign w:val="center"/>
          </w:tcPr>
          <w:p w:rsidR="00DC6B74" w:rsidRPr="00DC6B74" w:rsidRDefault="00DC6B74" w:rsidP="00DC6B74">
            <w:pPr>
              <w:pStyle w:val="ab"/>
              <w:ind w:left="175"/>
              <w:rPr>
                <w:rFonts w:ascii="Times New Roman" w:hAnsi="Times New Roman"/>
                <w:b/>
                <w:sz w:val="20"/>
                <w:szCs w:val="20"/>
              </w:rPr>
            </w:pPr>
            <w:r w:rsidRPr="00DC6B74">
              <w:rPr>
                <w:rFonts w:ascii="Times New Roman" w:hAnsi="Times New Roman"/>
                <w:b/>
                <w:sz w:val="20"/>
                <w:szCs w:val="20"/>
              </w:rPr>
              <w:t>Общий объем образовательной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DC6B74" w:rsidRDefault="00DC6B74" w:rsidP="00133E0E">
            <w:pPr>
              <w:pStyle w:val="ab"/>
              <w:rPr>
                <w:rFonts w:ascii="Times New Roman" w:hAnsi="Times New Roman"/>
                <w:b/>
                <w:sz w:val="20"/>
                <w:szCs w:val="20"/>
              </w:rPr>
            </w:pPr>
            <w:r>
              <w:rPr>
                <w:rFonts w:ascii="Times New Roman" w:hAnsi="Times New Roman"/>
                <w:b/>
                <w:sz w:val="20"/>
                <w:szCs w:val="20"/>
              </w:rPr>
              <w:t>118 часов</w:t>
            </w:r>
          </w:p>
        </w:tc>
        <w:tc>
          <w:tcPr>
            <w:tcW w:w="1559" w:type="dxa"/>
            <w:tcBorders>
              <w:top w:val="single" w:sz="4" w:space="0" w:color="auto"/>
              <w:left w:val="single" w:sz="4" w:space="0" w:color="auto"/>
              <w:bottom w:val="single" w:sz="4" w:space="0" w:color="auto"/>
              <w:right w:val="single" w:sz="4" w:space="0" w:color="auto"/>
            </w:tcBorders>
            <w:vAlign w:val="center"/>
          </w:tcPr>
          <w:p w:rsidR="00DC6B74" w:rsidRPr="00B125F8" w:rsidRDefault="00DC6B74" w:rsidP="00133E0E">
            <w:pPr>
              <w:pStyle w:val="ab"/>
              <w:rPr>
                <w:rFonts w:ascii="Times New Roman" w:hAnsi="Times New Roman"/>
                <w:sz w:val="20"/>
                <w:szCs w:val="20"/>
              </w:rPr>
            </w:pPr>
          </w:p>
        </w:tc>
      </w:tr>
    </w:tbl>
    <w:p w:rsidR="00B125F8" w:rsidRPr="00B125F8" w:rsidRDefault="00466EED" w:rsidP="00B125F8">
      <w:pPr>
        <w:pStyle w:val="ab"/>
        <w:rPr>
          <w:rFonts w:ascii="Times New Roman" w:hAnsi="Times New Roman"/>
          <w:sz w:val="24"/>
          <w:szCs w:val="24"/>
        </w:rPr>
      </w:pPr>
      <w:r w:rsidRPr="00B125F8">
        <w:rPr>
          <w:rFonts w:ascii="Times New Roman" w:hAnsi="Times New Roman"/>
          <w:sz w:val="24"/>
          <w:szCs w:val="24"/>
        </w:rPr>
        <w:t xml:space="preserve">  </w:t>
      </w:r>
    </w:p>
    <w:p w:rsidR="00DC6B74" w:rsidRPr="00B125F8" w:rsidRDefault="00B125F8" w:rsidP="00B125F8">
      <w:pPr>
        <w:pStyle w:val="ab"/>
        <w:rPr>
          <w:rFonts w:ascii="Times New Roman" w:hAnsi="Times New Roman"/>
          <w:b/>
          <w:bCs/>
          <w:sz w:val="24"/>
          <w:szCs w:val="24"/>
          <w:lang w:eastAsia="x-none"/>
        </w:rPr>
      </w:pPr>
      <w:r w:rsidRPr="00B125F8">
        <w:rPr>
          <w:rFonts w:ascii="Times New Roman" w:hAnsi="Times New Roman"/>
          <w:sz w:val="24"/>
          <w:szCs w:val="24"/>
        </w:rPr>
        <w:br w:type="page"/>
      </w:r>
    </w:p>
    <w:p w:rsidR="00466EED" w:rsidRPr="00B125F8" w:rsidRDefault="00466EED" w:rsidP="00B125F8">
      <w:pPr>
        <w:pStyle w:val="ab"/>
        <w:rPr>
          <w:rFonts w:ascii="Times New Roman" w:hAnsi="Times New Roman"/>
          <w:b/>
          <w:sz w:val="24"/>
          <w:szCs w:val="24"/>
        </w:rPr>
        <w:sectPr w:rsidR="00466EED" w:rsidRPr="00B125F8">
          <w:pgSz w:w="16838" w:h="11906" w:orient="landscape"/>
          <w:pgMar w:top="1134" w:right="567" w:bottom="1134" w:left="1134" w:header="709" w:footer="709" w:gutter="0"/>
          <w:cols w:space="720"/>
        </w:sectPr>
      </w:pPr>
    </w:p>
    <w:p w:rsidR="00466EED" w:rsidRDefault="00466EED" w:rsidP="00466EED">
      <w:pPr>
        <w:pStyle w:val="a9"/>
        <w:spacing w:before="0" w:line="276" w:lineRule="auto"/>
        <w:ind w:left="0"/>
        <w:jc w:val="center"/>
        <w:outlineLvl w:val="1"/>
        <w:rPr>
          <w:b/>
        </w:rPr>
      </w:pPr>
      <w:bookmarkStart w:id="13" w:name="_Toc140077623"/>
      <w:bookmarkStart w:id="14" w:name="_Toc18492563"/>
      <w:r>
        <w:rPr>
          <w:b/>
        </w:rPr>
        <w:lastRenderedPageBreak/>
        <w:t>3. УСЛОВИЯ РЕАЛИЗАЦИИ УЧЕБНОЙ ДИСЦИПЛИНЫ</w:t>
      </w:r>
      <w:bookmarkEnd w:id="13"/>
      <w:bookmarkEnd w:id="14"/>
    </w:p>
    <w:p w:rsidR="00466EED" w:rsidRDefault="00466EED" w:rsidP="00466EED">
      <w:pPr>
        <w:pStyle w:val="3"/>
        <w:tabs>
          <w:tab w:val="left" w:pos="993"/>
        </w:tabs>
        <w:spacing w:before="0" w:line="276" w:lineRule="auto"/>
        <w:ind w:firstLine="709"/>
        <w:jc w:val="both"/>
        <w:rPr>
          <w:rFonts w:ascii="Times New Roman" w:hAnsi="Times New Roman"/>
          <w:b w:val="0"/>
          <w:bCs w:val="0"/>
          <w:color w:val="000000"/>
          <w:sz w:val="24"/>
          <w:szCs w:val="24"/>
        </w:rPr>
      </w:pPr>
      <w:bookmarkStart w:id="15" w:name="_Toc140077624"/>
      <w:bookmarkStart w:id="16" w:name="_Toc18492564"/>
      <w:r w:rsidRPr="00B125F8">
        <w:rPr>
          <w:rFonts w:ascii="Times New Roman" w:hAnsi="Times New Roman"/>
          <w:bCs w:val="0"/>
          <w:color w:val="000000"/>
          <w:sz w:val="24"/>
          <w:szCs w:val="24"/>
        </w:rPr>
        <w:t>3.1</w:t>
      </w:r>
      <w:r>
        <w:rPr>
          <w:rFonts w:ascii="Times New Roman" w:hAnsi="Times New Roman"/>
          <w:b w:val="0"/>
          <w:bCs w:val="0"/>
          <w:color w:val="000000"/>
          <w:sz w:val="24"/>
          <w:szCs w:val="24"/>
        </w:rPr>
        <w:t>. Для реализации программы учебной дисциплины должны быть предусмотрены следующие специальные помещения:</w:t>
      </w:r>
      <w:bookmarkEnd w:id="15"/>
      <w:bookmarkEnd w:id="16"/>
    </w:p>
    <w:p w:rsidR="00466EED" w:rsidRDefault="00466EED" w:rsidP="00466EED">
      <w:pPr>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Кабинет «Техническая механика», оснащенный оборудованием:</w:t>
      </w:r>
    </w:p>
    <w:p w:rsidR="00466EED" w:rsidRDefault="00466EED" w:rsidP="00466EED">
      <w:pPr>
        <w:pStyle w:val="a9"/>
        <w:numPr>
          <w:ilvl w:val="0"/>
          <w:numId w:val="3"/>
        </w:numPr>
        <w:tabs>
          <w:tab w:val="left" w:pos="993"/>
        </w:tabs>
        <w:spacing w:before="0" w:after="0" w:line="276" w:lineRule="auto"/>
        <w:ind w:left="0" w:firstLine="709"/>
        <w:contextualSpacing/>
        <w:jc w:val="both"/>
        <w:rPr>
          <w:color w:val="000000"/>
        </w:rPr>
      </w:pPr>
      <w:r>
        <w:rPr>
          <w:color w:val="000000"/>
        </w:rPr>
        <w:t>посадочные места по количеству обучающихся;</w:t>
      </w:r>
    </w:p>
    <w:p w:rsidR="00466EED" w:rsidRDefault="00466EED" w:rsidP="00466EED">
      <w:pPr>
        <w:pStyle w:val="a9"/>
        <w:numPr>
          <w:ilvl w:val="0"/>
          <w:numId w:val="3"/>
        </w:numPr>
        <w:tabs>
          <w:tab w:val="left" w:pos="993"/>
        </w:tabs>
        <w:spacing w:before="0" w:after="0" w:line="276" w:lineRule="auto"/>
        <w:ind w:left="0" w:firstLine="709"/>
        <w:contextualSpacing/>
        <w:jc w:val="both"/>
        <w:rPr>
          <w:color w:val="000000"/>
        </w:rPr>
      </w:pPr>
      <w:r>
        <w:rPr>
          <w:color w:val="000000"/>
        </w:rPr>
        <w:t>рабочее место преподавателя;</w:t>
      </w:r>
    </w:p>
    <w:p w:rsidR="00466EED" w:rsidRDefault="00466EED" w:rsidP="00466EED">
      <w:pPr>
        <w:pStyle w:val="21"/>
        <w:numPr>
          <w:ilvl w:val="0"/>
          <w:numId w:val="3"/>
        </w:numPr>
        <w:tabs>
          <w:tab w:val="left" w:pos="993"/>
        </w:tabs>
        <w:spacing w:line="276" w:lineRule="auto"/>
        <w:ind w:left="0" w:firstLine="709"/>
      </w:pPr>
      <w:r>
        <w:t>комплект учебно-наглядных пособий и методических материалов по дисциплине;</w:t>
      </w:r>
    </w:p>
    <w:p w:rsidR="00466EED" w:rsidRDefault="00466EED" w:rsidP="00466EED">
      <w:pPr>
        <w:numPr>
          <w:ilvl w:val="0"/>
          <w:numId w:val="4"/>
        </w:numPr>
        <w:tabs>
          <w:tab w:val="left" w:pos="993"/>
        </w:tabs>
        <w:spacing w:after="0"/>
        <w:ind w:left="0" w:firstLine="709"/>
        <w:jc w:val="both"/>
        <w:rPr>
          <w:rFonts w:ascii="Times New Roman" w:hAnsi="Times New Roman"/>
          <w:color w:val="000000"/>
          <w:sz w:val="24"/>
          <w:szCs w:val="24"/>
        </w:rPr>
      </w:pPr>
      <w:r>
        <w:rPr>
          <w:rFonts w:ascii="Times New Roman" w:hAnsi="Times New Roman"/>
          <w:color w:val="000000"/>
          <w:sz w:val="24"/>
          <w:szCs w:val="24"/>
        </w:rPr>
        <w:t>раздаточный материал по дисциплине «Техническая механика»;</w:t>
      </w:r>
    </w:p>
    <w:p w:rsidR="00466EED" w:rsidRDefault="00466EED" w:rsidP="00466EED">
      <w:pPr>
        <w:pStyle w:val="a9"/>
        <w:numPr>
          <w:ilvl w:val="0"/>
          <w:numId w:val="3"/>
        </w:numPr>
        <w:tabs>
          <w:tab w:val="left" w:pos="993"/>
        </w:tabs>
        <w:spacing w:before="0" w:after="0" w:line="276" w:lineRule="auto"/>
        <w:ind w:left="0" w:firstLine="709"/>
        <w:contextualSpacing/>
        <w:jc w:val="both"/>
        <w:rPr>
          <w:color w:val="000000"/>
        </w:rPr>
      </w:pPr>
      <w:r>
        <w:rPr>
          <w:color w:val="000000"/>
        </w:rPr>
        <w:t>макеты, модели;</w:t>
      </w:r>
    </w:p>
    <w:p w:rsidR="00466EED" w:rsidRDefault="00466EED" w:rsidP="00466EED">
      <w:pPr>
        <w:pStyle w:val="a9"/>
        <w:numPr>
          <w:ilvl w:val="0"/>
          <w:numId w:val="3"/>
        </w:numPr>
        <w:tabs>
          <w:tab w:val="left" w:pos="993"/>
        </w:tabs>
        <w:spacing w:before="0" w:after="0" w:line="276" w:lineRule="auto"/>
        <w:ind w:left="0" w:firstLine="709"/>
        <w:contextualSpacing/>
        <w:jc w:val="both"/>
        <w:rPr>
          <w:color w:val="000000"/>
        </w:rPr>
      </w:pPr>
      <w:r>
        <w:rPr>
          <w:color w:val="000000"/>
        </w:rPr>
        <w:t>набор зубчатых колес.</w:t>
      </w:r>
    </w:p>
    <w:p w:rsidR="00466EED" w:rsidRDefault="00466EED" w:rsidP="00466EED">
      <w:pPr>
        <w:numPr>
          <w:ilvl w:val="0"/>
          <w:numId w:val="3"/>
        </w:numPr>
        <w:tabs>
          <w:tab w:val="left" w:pos="993"/>
        </w:tab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технические средства обучения: компьютерное оборудование для рабочего места преподавателя, соответствующее современным техническим требованиям безопасности и надёжности, и/или мультимедийное оборудование (проектор и проекционный экран или интерактивная доска и </w:t>
      </w:r>
      <w:proofErr w:type="spellStart"/>
      <w:r>
        <w:rPr>
          <w:rFonts w:ascii="Times New Roman" w:hAnsi="Times New Roman"/>
          <w:color w:val="000000"/>
          <w:sz w:val="24"/>
          <w:szCs w:val="24"/>
        </w:rPr>
        <w:t>т.д</w:t>
      </w:r>
      <w:proofErr w:type="spellEnd"/>
      <w:r>
        <w:rPr>
          <w:rFonts w:ascii="Times New Roman" w:hAnsi="Times New Roman"/>
          <w:color w:val="000000"/>
          <w:sz w:val="24"/>
          <w:szCs w:val="24"/>
        </w:rPr>
        <w:t>).</w:t>
      </w:r>
    </w:p>
    <w:p w:rsidR="00466EED" w:rsidRDefault="00466EED" w:rsidP="00466EED">
      <w:pPr>
        <w:tabs>
          <w:tab w:val="left" w:pos="993"/>
        </w:tabs>
        <w:spacing w:after="0"/>
        <w:ind w:left="709"/>
        <w:jc w:val="both"/>
        <w:rPr>
          <w:rFonts w:ascii="Times New Roman" w:hAnsi="Times New Roman"/>
          <w:color w:val="000000"/>
          <w:sz w:val="24"/>
          <w:szCs w:val="24"/>
        </w:rPr>
      </w:pPr>
    </w:p>
    <w:p w:rsidR="00466EED" w:rsidRDefault="00466EED" w:rsidP="00466EED">
      <w:pPr>
        <w:pStyle w:val="3"/>
        <w:tabs>
          <w:tab w:val="left" w:pos="993"/>
        </w:tabs>
        <w:spacing w:before="0" w:line="276" w:lineRule="auto"/>
        <w:ind w:firstLine="709"/>
        <w:rPr>
          <w:rFonts w:ascii="Times New Roman" w:hAnsi="Times New Roman"/>
          <w:color w:val="000000"/>
          <w:sz w:val="24"/>
          <w:szCs w:val="24"/>
        </w:rPr>
      </w:pPr>
      <w:bookmarkStart w:id="17" w:name="_Toc140077625"/>
      <w:bookmarkStart w:id="18" w:name="_Toc18492565"/>
      <w:r>
        <w:rPr>
          <w:rFonts w:ascii="Times New Roman" w:hAnsi="Times New Roman"/>
          <w:color w:val="000000"/>
          <w:sz w:val="24"/>
          <w:szCs w:val="24"/>
        </w:rPr>
        <w:t>3.2. Информационное обеспечение реализации программы</w:t>
      </w:r>
      <w:bookmarkEnd w:id="17"/>
      <w:bookmarkEnd w:id="18"/>
    </w:p>
    <w:p w:rsidR="00466EED" w:rsidRDefault="00466EED" w:rsidP="00466EED">
      <w:pPr>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66EED" w:rsidRDefault="00466EED" w:rsidP="00466EED">
      <w:pPr>
        <w:tabs>
          <w:tab w:val="left" w:pos="993"/>
        </w:tabs>
        <w:spacing w:after="0"/>
        <w:ind w:firstLine="709"/>
        <w:jc w:val="both"/>
        <w:rPr>
          <w:rFonts w:ascii="Times New Roman" w:hAnsi="Times New Roman"/>
          <w:color w:val="000000"/>
          <w:sz w:val="24"/>
          <w:szCs w:val="24"/>
        </w:rPr>
      </w:pPr>
    </w:p>
    <w:p w:rsidR="00466EED" w:rsidRDefault="00466EED" w:rsidP="00466EED">
      <w:pPr>
        <w:tabs>
          <w:tab w:val="left" w:pos="993"/>
        </w:tabs>
        <w:spacing w:after="0"/>
        <w:ind w:firstLine="709"/>
        <w:jc w:val="both"/>
        <w:rPr>
          <w:rFonts w:ascii="Times New Roman" w:hAnsi="Times New Roman"/>
          <w:color w:val="000000"/>
          <w:sz w:val="24"/>
          <w:szCs w:val="24"/>
        </w:rPr>
      </w:pPr>
      <w:r>
        <w:rPr>
          <w:rFonts w:ascii="Times New Roman" w:hAnsi="Times New Roman"/>
          <w:b/>
          <w:color w:val="000000"/>
          <w:sz w:val="24"/>
          <w:szCs w:val="24"/>
        </w:rPr>
        <w:t>3.2.1. Основные печатные и электронные издания</w:t>
      </w:r>
    </w:p>
    <w:p w:rsidR="003E4C7A" w:rsidRPr="003E4C7A" w:rsidRDefault="003E4C7A" w:rsidP="003E4C7A">
      <w:pPr>
        <w:numPr>
          <w:ilvl w:val="0"/>
          <w:numId w:val="8"/>
        </w:numPr>
        <w:tabs>
          <w:tab w:val="left" w:pos="360"/>
          <w:tab w:val="left" w:pos="720"/>
        </w:tabs>
        <w:autoSpaceDE w:val="0"/>
        <w:spacing w:after="0" w:line="240" w:lineRule="auto"/>
        <w:ind w:left="0" w:firstLine="0"/>
        <w:contextualSpacing/>
        <w:jc w:val="both"/>
        <w:rPr>
          <w:rFonts w:ascii="Times New Roman" w:hAnsi="Times New Roman"/>
          <w:sz w:val="24"/>
          <w:szCs w:val="24"/>
        </w:rPr>
      </w:pPr>
      <w:bookmarkStart w:id="19" w:name="_Toc140077626"/>
      <w:bookmarkStart w:id="20" w:name="_Toc18492566"/>
      <w:r w:rsidRPr="003E4C7A">
        <w:rPr>
          <w:rFonts w:ascii="Times New Roman" w:hAnsi="Times New Roman"/>
          <w:sz w:val="24"/>
          <w:szCs w:val="24"/>
        </w:rPr>
        <w:t xml:space="preserve">Л. И. </w:t>
      </w:r>
      <w:proofErr w:type="spellStart"/>
      <w:r w:rsidRPr="003E4C7A">
        <w:rPr>
          <w:rFonts w:ascii="Times New Roman" w:hAnsi="Times New Roman"/>
          <w:sz w:val="24"/>
          <w:szCs w:val="24"/>
        </w:rPr>
        <w:t>Вереина</w:t>
      </w:r>
      <w:proofErr w:type="spellEnd"/>
      <w:r w:rsidRPr="003E4C7A">
        <w:rPr>
          <w:rFonts w:ascii="Times New Roman" w:hAnsi="Times New Roman"/>
          <w:sz w:val="24"/>
          <w:szCs w:val="24"/>
        </w:rPr>
        <w:t xml:space="preserve">, М. </w:t>
      </w:r>
      <w:proofErr w:type="spellStart"/>
      <w:r w:rsidRPr="003E4C7A">
        <w:rPr>
          <w:rFonts w:ascii="Times New Roman" w:hAnsi="Times New Roman"/>
          <w:sz w:val="24"/>
          <w:szCs w:val="24"/>
        </w:rPr>
        <w:t>М.Краснов</w:t>
      </w:r>
      <w:proofErr w:type="spellEnd"/>
      <w:r w:rsidRPr="003E4C7A">
        <w:rPr>
          <w:rFonts w:ascii="Times New Roman" w:hAnsi="Times New Roman"/>
          <w:sz w:val="24"/>
          <w:szCs w:val="24"/>
        </w:rPr>
        <w:t xml:space="preserve"> </w:t>
      </w:r>
      <w:r w:rsidRPr="003E4C7A">
        <w:rPr>
          <w:rFonts w:ascii="Times New Roman" w:hAnsi="Times New Roman"/>
          <w:b/>
          <w:sz w:val="24"/>
          <w:szCs w:val="24"/>
        </w:rPr>
        <w:t>Техническая механика</w:t>
      </w:r>
      <w:r w:rsidRPr="003E4C7A">
        <w:rPr>
          <w:rFonts w:ascii="Times New Roman" w:hAnsi="Times New Roman"/>
          <w:sz w:val="24"/>
          <w:szCs w:val="24"/>
        </w:rPr>
        <w:t xml:space="preserve">. — М.: Издательский центр «Академия», 2018 г. </w:t>
      </w:r>
    </w:p>
    <w:p w:rsidR="003E4C7A" w:rsidRPr="003E4C7A" w:rsidRDefault="003E4C7A" w:rsidP="003E4C7A">
      <w:pPr>
        <w:numPr>
          <w:ilvl w:val="0"/>
          <w:numId w:val="8"/>
        </w:numPr>
        <w:shd w:val="clear" w:color="auto" w:fill="FFFFFF"/>
        <w:tabs>
          <w:tab w:val="left" w:pos="360"/>
        </w:tabs>
        <w:spacing w:after="0" w:line="240" w:lineRule="auto"/>
        <w:ind w:left="0" w:firstLine="0"/>
        <w:contextualSpacing/>
        <w:jc w:val="both"/>
        <w:rPr>
          <w:rFonts w:ascii="Times New Roman" w:hAnsi="Times New Roman"/>
          <w:sz w:val="24"/>
          <w:szCs w:val="24"/>
        </w:rPr>
      </w:pPr>
      <w:proofErr w:type="spellStart"/>
      <w:r w:rsidRPr="003E4C7A">
        <w:rPr>
          <w:rFonts w:ascii="Times New Roman" w:hAnsi="Times New Roman"/>
          <w:sz w:val="24"/>
          <w:szCs w:val="24"/>
        </w:rPr>
        <w:t>Олофинская</w:t>
      </w:r>
      <w:proofErr w:type="spellEnd"/>
      <w:r w:rsidRPr="003E4C7A">
        <w:rPr>
          <w:rFonts w:ascii="Times New Roman" w:hAnsi="Times New Roman"/>
          <w:sz w:val="24"/>
          <w:szCs w:val="24"/>
        </w:rPr>
        <w:t xml:space="preserve"> В.П. </w:t>
      </w:r>
      <w:r w:rsidRPr="003E4C7A">
        <w:rPr>
          <w:rFonts w:ascii="Times New Roman" w:hAnsi="Times New Roman"/>
          <w:b/>
          <w:sz w:val="24"/>
          <w:szCs w:val="24"/>
        </w:rPr>
        <w:t>Техническая механика: курс лекций с вариантами практических и тестовых заданий: учебное пособие</w:t>
      </w:r>
      <w:r w:rsidRPr="003E4C7A">
        <w:rPr>
          <w:rFonts w:ascii="Times New Roman" w:hAnsi="Times New Roman"/>
          <w:sz w:val="24"/>
          <w:szCs w:val="24"/>
        </w:rPr>
        <w:t>. -  М.: ФОРУМ: ИНФРА-М, 2016 г</w:t>
      </w:r>
    </w:p>
    <w:p w:rsidR="003E4C7A" w:rsidRPr="003E4C7A" w:rsidRDefault="003E4C7A" w:rsidP="003E4C7A">
      <w:pPr>
        <w:numPr>
          <w:ilvl w:val="0"/>
          <w:numId w:val="8"/>
        </w:numPr>
        <w:shd w:val="clear" w:color="auto" w:fill="FFFFFF"/>
        <w:tabs>
          <w:tab w:val="left" w:pos="360"/>
        </w:tabs>
        <w:spacing w:after="0" w:line="240" w:lineRule="auto"/>
        <w:ind w:left="0" w:firstLine="0"/>
        <w:contextualSpacing/>
        <w:jc w:val="both"/>
        <w:rPr>
          <w:rFonts w:ascii="Times New Roman" w:hAnsi="Times New Roman"/>
          <w:sz w:val="24"/>
          <w:szCs w:val="24"/>
        </w:rPr>
      </w:pPr>
      <w:r w:rsidRPr="003E4C7A">
        <w:rPr>
          <w:rFonts w:ascii="Times New Roman" w:hAnsi="Times New Roman"/>
          <w:sz w:val="24"/>
          <w:szCs w:val="24"/>
        </w:rPr>
        <w:t xml:space="preserve">В.П. </w:t>
      </w:r>
      <w:proofErr w:type="spellStart"/>
      <w:r w:rsidRPr="003E4C7A">
        <w:rPr>
          <w:rFonts w:ascii="Times New Roman" w:hAnsi="Times New Roman"/>
          <w:sz w:val="24"/>
          <w:szCs w:val="24"/>
        </w:rPr>
        <w:t>Олофинская</w:t>
      </w:r>
      <w:proofErr w:type="spellEnd"/>
      <w:r w:rsidRPr="003E4C7A">
        <w:rPr>
          <w:rFonts w:ascii="Times New Roman" w:hAnsi="Times New Roman"/>
          <w:sz w:val="24"/>
          <w:szCs w:val="24"/>
        </w:rPr>
        <w:t xml:space="preserve"> </w:t>
      </w:r>
      <w:r w:rsidRPr="003E4C7A">
        <w:rPr>
          <w:rFonts w:ascii="Times New Roman" w:hAnsi="Times New Roman"/>
          <w:b/>
          <w:sz w:val="24"/>
          <w:szCs w:val="24"/>
        </w:rPr>
        <w:t>Детали машин. Основы теории, расчета и конструирования</w:t>
      </w:r>
      <w:r w:rsidRPr="003E4C7A">
        <w:rPr>
          <w:rFonts w:ascii="Times New Roman" w:hAnsi="Times New Roman"/>
          <w:sz w:val="24"/>
          <w:szCs w:val="24"/>
        </w:rPr>
        <w:t>. — М.: ФОРУМ: ИНФРА-М, 2015 г.</w:t>
      </w:r>
    </w:p>
    <w:p w:rsidR="003E4C7A" w:rsidRPr="003E4C7A" w:rsidRDefault="003E4C7A" w:rsidP="003E4C7A">
      <w:pPr>
        <w:numPr>
          <w:ilvl w:val="0"/>
          <w:numId w:val="8"/>
        </w:numPr>
        <w:tabs>
          <w:tab w:val="left" w:pos="360"/>
          <w:tab w:val="left" w:pos="720"/>
        </w:tabs>
        <w:autoSpaceDE w:val="0"/>
        <w:spacing w:after="0" w:line="240" w:lineRule="auto"/>
        <w:ind w:left="0" w:firstLine="0"/>
        <w:contextualSpacing/>
        <w:rPr>
          <w:rFonts w:ascii="Times New Roman" w:hAnsi="Times New Roman"/>
          <w:sz w:val="24"/>
          <w:szCs w:val="24"/>
        </w:rPr>
      </w:pPr>
      <w:proofErr w:type="spellStart"/>
      <w:r w:rsidRPr="003E4C7A">
        <w:rPr>
          <w:rFonts w:ascii="Times New Roman" w:hAnsi="Times New Roman"/>
          <w:sz w:val="24"/>
          <w:szCs w:val="24"/>
        </w:rPr>
        <w:t>Эрдеди</w:t>
      </w:r>
      <w:proofErr w:type="spellEnd"/>
      <w:r w:rsidRPr="003E4C7A">
        <w:rPr>
          <w:rFonts w:ascii="Times New Roman" w:hAnsi="Times New Roman"/>
          <w:sz w:val="24"/>
          <w:szCs w:val="24"/>
        </w:rPr>
        <w:t xml:space="preserve"> А.А., </w:t>
      </w:r>
      <w:proofErr w:type="spellStart"/>
      <w:r w:rsidRPr="003E4C7A">
        <w:rPr>
          <w:rFonts w:ascii="Times New Roman" w:hAnsi="Times New Roman"/>
          <w:sz w:val="24"/>
          <w:szCs w:val="24"/>
        </w:rPr>
        <w:t>Эрдеди</w:t>
      </w:r>
      <w:proofErr w:type="spellEnd"/>
      <w:r w:rsidRPr="003E4C7A">
        <w:rPr>
          <w:rFonts w:ascii="Times New Roman" w:hAnsi="Times New Roman"/>
          <w:sz w:val="24"/>
          <w:szCs w:val="24"/>
        </w:rPr>
        <w:t xml:space="preserve"> Н.А. </w:t>
      </w:r>
      <w:r w:rsidRPr="003E4C7A">
        <w:rPr>
          <w:rFonts w:ascii="Times New Roman" w:hAnsi="Times New Roman"/>
          <w:b/>
          <w:sz w:val="24"/>
          <w:szCs w:val="24"/>
        </w:rPr>
        <w:t>Техническая механика</w:t>
      </w:r>
      <w:r w:rsidRPr="003E4C7A">
        <w:rPr>
          <w:rFonts w:ascii="Times New Roman" w:hAnsi="Times New Roman"/>
          <w:sz w:val="24"/>
          <w:szCs w:val="24"/>
        </w:rPr>
        <w:t xml:space="preserve">. - М.: Издательский центр «Академия», 2014 г. </w:t>
      </w:r>
    </w:p>
    <w:p w:rsidR="003E4C7A" w:rsidRPr="003E4C7A" w:rsidRDefault="003E4C7A" w:rsidP="003E4C7A">
      <w:pPr>
        <w:numPr>
          <w:ilvl w:val="0"/>
          <w:numId w:val="8"/>
        </w:numPr>
        <w:tabs>
          <w:tab w:val="left" w:pos="360"/>
          <w:tab w:val="left" w:pos="720"/>
        </w:tabs>
        <w:autoSpaceDE w:val="0"/>
        <w:spacing w:after="0" w:line="240" w:lineRule="auto"/>
        <w:ind w:left="0" w:firstLine="0"/>
        <w:contextualSpacing/>
        <w:jc w:val="both"/>
        <w:rPr>
          <w:rFonts w:ascii="Times New Roman" w:hAnsi="Times New Roman"/>
          <w:sz w:val="24"/>
          <w:szCs w:val="24"/>
        </w:rPr>
      </w:pPr>
      <w:proofErr w:type="spellStart"/>
      <w:r w:rsidRPr="003E4C7A">
        <w:rPr>
          <w:rFonts w:ascii="Times New Roman" w:hAnsi="Times New Roman"/>
          <w:sz w:val="24"/>
          <w:szCs w:val="24"/>
        </w:rPr>
        <w:t>Эрдеди</w:t>
      </w:r>
      <w:proofErr w:type="spellEnd"/>
      <w:r w:rsidRPr="003E4C7A">
        <w:rPr>
          <w:rFonts w:ascii="Times New Roman" w:hAnsi="Times New Roman"/>
          <w:sz w:val="24"/>
          <w:szCs w:val="24"/>
        </w:rPr>
        <w:t xml:space="preserve"> А.А., </w:t>
      </w:r>
      <w:proofErr w:type="spellStart"/>
      <w:r w:rsidRPr="003E4C7A">
        <w:rPr>
          <w:rFonts w:ascii="Times New Roman" w:hAnsi="Times New Roman"/>
          <w:sz w:val="24"/>
          <w:szCs w:val="24"/>
        </w:rPr>
        <w:t>Эрдеди</w:t>
      </w:r>
      <w:proofErr w:type="spellEnd"/>
      <w:r w:rsidRPr="003E4C7A">
        <w:rPr>
          <w:rFonts w:ascii="Times New Roman" w:hAnsi="Times New Roman"/>
          <w:sz w:val="24"/>
          <w:szCs w:val="24"/>
        </w:rPr>
        <w:t xml:space="preserve"> Н.А. </w:t>
      </w:r>
      <w:r w:rsidRPr="003E4C7A">
        <w:rPr>
          <w:rFonts w:ascii="Times New Roman" w:hAnsi="Times New Roman"/>
          <w:b/>
          <w:sz w:val="24"/>
          <w:szCs w:val="24"/>
        </w:rPr>
        <w:t>Детали машин</w:t>
      </w:r>
      <w:r w:rsidRPr="003E4C7A">
        <w:rPr>
          <w:rFonts w:ascii="Times New Roman" w:hAnsi="Times New Roman"/>
          <w:sz w:val="24"/>
          <w:szCs w:val="24"/>
        </w:rPr>
        <w:t>. - М.: Высшая школа, 2014г.</w:t>
      </w:r>
    </w:p>
    <w:p w:rsidR="003E4C7A" w:rsidRPr="003E4C7A" w:rsidRDefault="003E4C7A" w:rsidP="003E4C7A">
      <w:pPr>
        <w:tabs>
          <w:tab w:val="left" w:pos="360"/>
          <w:tab w:val="left" w:pos="720"/>
        </w:tabs>
        <w:autoSpaceDE w:val="0"/>
        <w:ind w:left="709"/>
        <w:contextualSpacing/>
        <w:jc w:val="both"/>
        <w:rPr>
          <w:rFonts w:ascii="Times New Roman" w:hAnsi="Times New Roman"/>
          <w:sz w:val="24"/>
          <w:szCs w:val="24"/>
        </w:rPr>
      </w:pPr>
    </w:p>
    <w:p w:rsidR="003E4C7A" w:rsidRPr="003E4C7A" w:rsidRDefault="003E4C7A" w:rsidP="003E4C7A">
      <w:pPr>
        <w:tabs>
          <w:tab w:val="left" w:pos="360"/>
          <w:tab w:val="left" w:pos="720"/>
        </w:tabs>
        <w:autoSpaceDE w:val="0"/>
        <w:ind w:left="709"/>
        <w:contextualSpacing/>
        <w:jc w:val="both"/>
        <w:rPr>
          <w:rFonts w:ascii="Times New Roman" w:hAnsi="Times New Roman"/>
          <w:sz w:val="24"/>
          <w:szCs w:val="24"/>
        </w:rPr>
      </w:pPr>
      <w:r w:rsidRPr="003E4C7A">
        <w:rPr>
          <w:rFonts w:ascii="Times New Roman" w:hAnsi="Times New Roman"/>
          <w:b/>
          <w:sz w:val="24"/>
          <w:szCs w:val="24"/>
        </w:rPr>
        <w:t>3.2.2. Электронные издания (электронные ресурсы)</w:t>
      </w:r>
    </w:p>
    <w:p w:rsidR="003E4C7A" w:rsidRPr="003E4C7A" w:rsidRDefault="003E4C7A" w:rsidP="003E4C7A">
      <w:pPr>
        <w:jc w:val="both"/>
        <w:rPr>
          <w:rFonts w:ascii="Times New Roman" w:hAnsi="Times New Roman"/>
          <w:sz w:val="24"/>
          <w:szCs w:val="24"/>
        </w:rPr>
      </w:pPr>
      <w:r w:rsidRPr="003E4C7A">
        <w:rPr>
          <w:rFonts w:ascii="Times New Roman" w:hAnsi="Times New Roman"/>
          <w:sz w:val="24"/>
          <w:szCs w:val="24"/>
        </w:rPr>
        <w:t>1. Игнатьева, Т. В. Теоретическая механика. Статика [Электронный ресурс</w:t>
      </w:r>
      <w:proofErr w:type="gramStart"/>
      <w:r w:rsidRPr="003E4C7A">
        <w:rPr>
          <w:rFonts w:ascii="Times New Roman" w:hAnsi="Times New Roman"/>
          <w:sz w:val="24"/>
          <w:szCs w:val="24"/>
        </w:rPr>
        <w:t>] :</w:t>
      </w:r>
      <w:proofErr w:type="gramEnd"/>
      <w:r w:rsidRPr="003E4C7A">
        <w:rPr>
          <w:rFonts w:ascii="Times New Roman" w:hAnsi="Times New Roman"/>
          <w:sz w:val="24"/>
          <w:szCs w:val="24"/>
        </w:rPr>
        <w:t xml:space="preserve"> учебное пособие / Т. В. Игнатьева, Д. А. Игнатьев. — Электрон. текстовые данные. — Саратов: Вузовское образование, 2018. — 101 c. — 978-5-4487-0131-3. — Режим доступа: </w:t>
      </w:r>
      <w:hyperlink r:id="rId8" w:history="1">
        <w:r w:rsidRPr="003E4C7A">
          <w:rPr>
            <w:rStyle w:val="a3"/>
            <w:sz w:val="24"/>
            <w:szCs w:val="24"/>
          </w:rPr>
          <w:t>http://www.iprbookshop.ru/72539.html</w:t>
        </w:r>
      </w:hyperlink>
    </w:p>
    <w:p w:rsidR="003E4C7A" w:rsidRPr="003E4C7A" w:rsidRDefault="003E4C7A" w:rsidP="003E4C7A">
      <w:pPr>
        <w:jc w:val="both"/>
        <w:rPr>
          <w:rFonts w:ascii="Times New Roman" w:hAnsi="Times New Roman"/>
          <w:sz w:val="24"/>
          <w:szCs w:val="24"/>
        </w:rPr>
      </w:pPr>
      <w:r w:rsidRPr="003E4C7A">
        <w:rPr>
          <w:rFonts w:ascii="Times New Roman" w:hAnsi="Times New Roman"/>
          <w:sz w:val="24"/>
          <w:szCs w:val="24"/>
        </w:rPr>
        <w:t xml:space="preserve">2. Королев, П. В. Механика, прикладная механика, техническая механика [Электронный ресурс]: учебное пособие / П. В. Королев. — Электрон. текстовые данные. — </w:t>
      </w:r>
      <w:proofErr w:type="gramStart"/>
      <w:r w:rsidRPr="003E4C7A">
        <w:rPr>
          <w:rFonts w:ascii="Times New Roman" w:hAnsi="Times New Roman"/>
          <w:sz w:val="24"/>
          <w:szCs w:val="24"/>
        </w:rPr>
        <w:t>Саратов :</w:t>
      </w:r>
      <w:proofErr w:type="gramEnd"/>
      <w:r w:rsidRPr="003E4C7A">
        <w:rPr>
          <w:rFonts w:ascii="Times New Roman" w:hAnsi="Times New Roman"/>
          <w:sz w:val="24"/>
          <w:szCs w:val="24"/>
        </w:rPr>
        <w:t xml:space="preserve"> Ай Пи Ар Медиа, 2020. — 279 c. — 978-5-4497-0243-2. — Режим доступа: </w:t>
      </w:r>
      <w:hyperlink r:id="rId9" w:history="1">
        <w:r w:rsidRPr="003E4C7A">
          <w:rPr>
            <w:rStyle w:val="a3"/>
            <w:sz w:val="24"/>
            <w:szCs w:val="24"/>
          </w:rPr>
          <w:t>http://www.iprbookshop.ru/87388.html</w:t>
        </w:r>
      </w:hyperlink>
    </w:p>
    <w:p w:rsidR="003E4C7A" w:rsidRPr="003E4C7A" w:rsidRDefault="003E4C7A" w:rsidP="003E4C7A">
      <w:pPr>
        <w:jc w:val="both"/>
        <w:rPr>
          <w:rFonts w:ascii="Times New Roman" w:hAnsi="Times New Roman"/>
          <w:sz w:val="24"/>
          <w:szCs w:val="24"/>
        </w:rPr>
      </w:pPr>
      <w:r w:rsidRPr="003E4C7A">
        <w:rPr>
          <w:rFonts w:ascii="Times New Roman" w:hAnsi="Times New Roman"/>
          <w:sz w:val="24"/>
          <w:szCs w:val="24"/>
        </w:rPr>
        <w:lastRenderedPageBreak/>
        <w:t>3. Максина, Е. Л. Техническая механика [Электронный ресурс</w:t>
      </w:r>
      <w:proofErr w:type="gramStart"/>
      <w:r w:rsidRPr="003E4C7A">
        <w:rPr>
          <w:rFonts w:ascii="Times New Roman" w:hAnsi="Times New Roman"/>
          <w:sz w:val="24"/>
          <w:szCs w:val="24"/>
        </w:rPr>
        <w:t>] :</w:t>
      </w:r>
      <w:proofErr w:type="gramEnd"/>
      <w:r w:rsidRPr="003E4C7A">
        <w:rPr>
          <w:rFonts w:ascii="Times New Roman" w:hAnsi="Times New Roman"/>
          <w:sz w:val="24"/>
          <w:szCs w:val="24"/>
        </w:rPr>
        <w:t xml:space="preserve"> учебное пособие / Е. Л. Максина. — 2-е изд. — Электрон. текстовые данные. — </w:t>
      </w:r>
      <w:proofErr w:type="gramStart"/>
      <w:r w:rsidRPr="003E4C7A">
        <w:rPr>
          <w:rFonts w:ascii="Times New Roman" w:hAnsi="Times New Roman"/>
          <w:sz w:val="24"/>
          <w:szCs w:val="24"/>
        </w:rPr>
        <w:t>Саратов :</w:t>
      </w:r>
      <w:proofErr w:type="gramEnd"/>
      <w:r w:rsidRPr="003E4C7A">
        <w:rPr>
          <w:rFonts w:ascii="Times New Roman" w:hAnsi="Times New Roman"/>
          <w:sz w:val="24"/>
          <w:szCs w:val="24"/>
        </w:rPr>
        <w:t xml:space="preserve"> Научная книга, 2019. — 159 c. — 978-5-9758-1792-1. — Режим доступа: </w:t>
      </w:r>
      <w:hyperlink r:id="rId10" w:history="1">
        <w:r w:rsidRPr="003E4C7A">
          <w:rPr>
            <w:rStyle w:val="a3"/>
            <w:sz w:val="24"/>
            <w:szCs w:val="24"/>
          </w:rPr>
          <w:t>http://www.iprbookshop.ru/81063.html</w:t>
        </w:r>
      </w:hyperlink>
    </w:p>
    <w:p w:rsidR="003E4C7A" w:rsidRPr="003E4C7A" w:rsidRDefault="003E4C7A" w:rsidP="003E4C7A">
      <w:pPr>
        <w:jc w:val="both"/>
        <w:rPr>
          <w:rFonts w:ascii="Times New Roman" w:hAnsi="Times New Roman"/>
          <w:sz w:val="24"/>
          <w:szCs w:val="24"/>
        </w:rPr>
      </w:pPr>
      <w:r w:rsidRPr="003E4C7A">
        <w:rPr>
          <w:rFonts w:ascii="Times New Roman" w:hAnsi="Times New Roman"/>
          <w:sz w:val="24"/>
          <w:szCs w:val="24"/>
        </w:rPr>
        <w:t>4. Соколовская, В. П. Техническая механика [Электронный ресурс</w:t>
      </w:r>
      <w:proofErr w:type="gramStart"/>
      <w:r w:rsidRPr="003E4C7A">
        <w:rPr>
          <w:rFonts w:ascii="Times New Roman" w:hAnsi="Times New Roman"/>
          <w:sz w:val="24"/>
          <w:szCs w:val="24"/>
        </w:rPr>
        <w:t>] :</w:t>
      </w:r>
      <w:proofErr w:type="gramEnd"/>
      <w:r w:rsidRPr="003E4C7A">
        <w:rPr>
          <w:rFonts w:ascii="Times New Roman" w:hAnsi="Times New Roman"/>
          <w:sz w:val="24"/>
          <w:szCs w:val="24"/>
        </w:rPr>
        <w:t xml:space="preserve"> лабораторный практикум. Пособие / В. П. Соколовская. — Электрон. текстовые данные. — Минск: </w:t>
      </w:r>
      <w:proofErr w:type="spellStart"/>
      <w:r w:rsidRPr="003E4C7A">
        <w:rPr>
          <w:rFonts w:ascii="Times New Roman" w:hAnsi="Times New Roman"/>
          <w:sz w:val="24"/>
          <w:szCs w:val="24"/>
        </w:rPr>
        <w:t>Вышэйшая</w:t>
      </w:r>
      <w:proofErr w:type="spellEnd"/>
      <w:r w:rsidRPr="003E4C7A">
        <w:rPr>
          <w:rFonts w:ascii="Times New Roman" w:hAnsi="Times New Roman"/>
          <w:sz w:val="24"/>
          <w:szCs w:val="24"/>
        </w:rPr>
        <w:t xml:space="preserve"> школа, 2010. — 270 c. — 978-985-06-1878-8. — Режим доступа: </w:t>
      </w:r>
      <w:hyperlink r:id="rId11" w:history="1">
        <w:r w:rsidRPr="003E4C7A">
          <w:rPr>
            <w:rStyle w:val="a3"/>
            <w:sz w:val="24"/>
            <w:szCs w:val="24"/>
          </w:rPr>
          <w:t>http://www.iprbookshop.ru/20148.html</w:t>
        </w:r>
      </w:hyperlink>
    </w:p>
    <w:p w:rsidR="003E4C7A" w:rsidRPr="003E4C7A" w:rsidRDefault="003E4C7A" w:rsidP="003E4C7A">
      <w:pPr>
        <w:jc w:val="both"/>
        <w:rPr>
          <w:rFonts w:ascii="Times New Roman" w:hAnsi="Times New Roman"/>
          <w:sz w:val="24"/>
          <w:szCs w:val="24"/>
        </w:rPr>
      </w:pPr>
      <w:r w:rsidRPr="003E4C7A">
        <w:rPr>
          <w:rFonts w:ascii="Times New Roman" w:hAnsi="Times New Roman"/>
          <w:sz w:val="24"/>
          <w:szCs w:val="24"/>
        </w:rPr>
        <w:t xml:space="preserve">5. Техническая механика. Сопротивление материалов. (Теория и практика) [Электронный ресурс]: учебное пособие / А. М. </w:t>
      </w:r>
      <w:proofErr w:type="spellStart"/>
      <w:r w:rsidRPr="003E4C7A">
        <w:rPr>
          <w:rFonts w:ascii="Times New Roman" w:hAnsi="Times New Roman"/>
          <w:sz w:val="24"/>
          <w:szCs w:val="24"/>
        </w:rPr>
        <w:t>Бахолдин</w:t>
      </w:r>
      <w:proofErr w:type="spellEnd"/>
      <w:r w:rsidRPr="003E4C7A">
        <w:rPr>
          <w:rFonts w:ascii="Times New Roman" w:hAnsi="Times New Roman"/>
          <w:sz w:val="24"/>
          <w:szCs w:val="24"/>
        </w:rPr>
        <w:t xml:space="preserve">, О. М. </w:t>
      </w:r>
      <w:proofErr w:type="spellStart"/>
      <w:r w:rsidRPr="003E4C7A">
        <w:rPr>
          <w:rFonts w:ascii="Times New Roman" w:hAnsi="Times New Roman"/>
          <w:sz w:val="24"/>
          <w:szCs w:val="24"/>
        </w:rPr>
        <w:t>Болтенкова</w:t>
      </w:r>
      <w:proofErr w:type="spellEnd"/>
      <w:r w:rsidRPr="003E4C7A">
        <w:rPr>
          <w:rFonts w:ascii="Times New Roman" w:hAnsi="Times New Roman"/>
          <w:sz w:val="24"/>
          <w:szCs w:val="24"/>
        </w:rPr>
        <w:t xml:space="preserve">, О. Ю. Давыдов [и др.]. — Электрон. текстовые данные. — </w:t>
      </w:r>
      <w:proofErr w:type="gramStart"/>
      <w:r w:rsidRPr="003E4C7A">
        <w:rPr>
          <w:rFonts w:ascii="Times New Roman" w:hAnsi="Times New Roman"/>
          <w:sz w:val="24"/>
          <w:szCs w:val="24"/>
        </w:rPr>
        <w:t>Воронеж :</w:t>
      </w:r>
      <w:proofErr w:type="gramEnd"/>
      <w:r w:rsidRPr="003E4C7A">
        <w:rPr>
          <w:rFonts w:ascii="Times New Roman" w:hAnsi="Times New Roman"/>
          <w:sz w:val="24"/>
          <w:szCs w:val="24"/>
        </w:rPr>
        <w:t xml:space="preserve"> Воронежский государственный университет инженерных технологий, 2013. — 173 c. — 978-5-89448-966-7. — Режим доступа: </w:t>
      </w:r>
      <w:hyperlink r:id="rId12" w:history="1">
        <w:r w:rsidRPr="003E4C7A">
          <w:rPr>
            <w:rStyle w:val="a3"/>
            <w:sz w:val="24"/>
            <w:szCs w:val="24"/>
          </w:rPr>
          <w:t>http://www.iprbookshop.ru/47458.html</w:t>
        </w:r>
      </w:hyperlink>
    </w:p>
    <w:p w:rsidR="003E4C7A" w:rsidRPr="003E4C7A" w:rsidRDefault="003E4C7A" w:rsidP="003E4C7A">
      <w:pPr>
        <w:jc w:val="both"/>
        <w:rPr>
          <w:rFonts w:ascii="Times New Roman" w:hAnsi="Times New Roman"/>
          <w:sz w:val="24"/>
          <w:szCs w:val="24"/>
        </w:rPr>
      </w:pPr>
      <w:r w:rsidRPr="003E4C7A">
        <w:rPr>
          <w:rFonts w:ascii="Times New Roman" w:hAnsi="Times New Roman"/>
          <w:sz w:val="24"/>
          <w:szCs w:val="24"/>
        </w:rPr>
        <w:t xml:space="preserve">6. Мещерин, В. Н. Детали машин и основы конструирования [Электронный ресурс]: учебно-методическое пособие / В. Н. Мещерин, В. И. </w:t>
      </w:r>
      <w:proofErr w:type="spellStart"/>
      <w:r w:rsidRPr="003E4C7A">
        <w:rPr>
          <w:rFonts w:ascii="Times New Roman" w:hAnsi="Times New Roman"/>
          <w:sz w:val="24"/>
          <w:szCs w:val="24"/>
        </w:rPr>
        <w:t>Скель</w:t>
      </w:r>
      <w:proofErr w:type="spellEnd"/>
      <w:r w:rsidRPr="003E4C7A">
        <w:rPr>
          <w:rFonts w:ascii="Times New Roman" w:hAnsi="Times New Roman"/>
          <w:sz w:val="24"/>
          <w:szCs w:val="24"/>
        </w:rPr>
        <w:t xml:space="preserve">. — Электрон. текстовые данные. — </w:t>
      </w:r>
      <w:proofErr w:type="gramStart"/>
      <w:r w:rsidRPr="003E4C7A">
        <w:rPr>
          <w:rFonts w:ascii="Times New Roman" w:hAnsi="Times New Roman"/>
          <w:sz w:val="24"/>
          <w:szCs w:val="24"/>
        </w:rPr>
        <w:t>М. :</w:t>
      </w:r>
      <w:proofErr w:type="gramEnd"/>
      <w:r w:rsidRPr="003E4C7A">
        <w:rPr>
          <w:rFonts w:ascii="Times New Roman" w:hAnsi="Times New Roman"/>
          <w:sz w:val="24"/>
          <w:szCs w:val="24"/>
        </w:rPr>
        <w:t xml:space="preserve"> МИСИ-МГСУ, Ай Пи Эр Медиа, ЭБС АСВ, 2018. — 89 c. — 978-5-7264-1900-8. — Режим доступа: </w:t>
      </w:r>
      <w:hyperlink r:id="rId13" w:history="1">
        <w:r w:rsidRPr="003E4C7A">
          <w:rPr>
            <w:rStyle w:val="a3"/>
            <w:sz w:val="24"/>
            <w:szCs w:val="24"/>
          </w:rPr>
          <w:t>http://www.iprbookshop.ru/80295.html</w:t>
        </w:r>
      </w:hyperlink>
    </w:p>
    <w:p w:rsidR="003E4C7A" w:rsidRPr="003E4C7A" w:rsidRDefault="003E4C7A" w:rsidP="003E4C7A">
      <w:pPr>
        <w:rPr>
          <w:rFonts w:ascii="Times New Roman" w:hAnsi="Times New Roman"/>
          <w:sz w:val="24"/>
          <w:szCs w:val="24"/>
        </w:rPr>
      </w:pPr>
      <w:r w:rsidRPr="003E4C7A">
        <w:rPr>
          <w:rFonts w:ascii="Times New Roman" w:hAnsi="Times New Roman"/>
          <w:sz w:val="24"/>
          <w:szCs w:val="24"/>
        </w:rPr>
        <w:t>7. Детали машин и основы конструирования [Электронный ресурс</w:t>
      </w:r>
      <w:proofErr w:type="gramStart"/>
      <w:r w:rsidRPr="003E4C7A">
        <w:rPr>
          <w:rFonts w:ascii="Times New Roman" w:hAnsi="Times New Roman"/>
          <w:sz w:val="24"/>
          <w:szCs w:val="24"/>
        </w:rPr>
        <w:t>] :</w:t>
      </w:r>
      <w:proofErr w:type="gramEnd"/>
      <w:r w:rsidRPr="003E4C7A">
        <w:rPr>
          <w:rFonts w:ascii="Times New Roman" w:hAnsi="Times New Roman"/>
          <w:sz w:val="24"/>
          <w:szCs w:val="24"/>
        </w:rPr>
        <w:t xml:space="preserve"> практикум / сост. В. М. Сербин. — Электрон. текстовые данные. — Ставрополь: </w:t>
      </w:r>
      <w:proofErr w:type="gramStart"/>
      <w:r w:rsidRPr="003E4C7A">
        <w:rPr>
          <w:rFonts w:ascii="Times New Roman" w:hAnsi="Times New Roman"/>
          <w:sz w:val="24"/>
          <w:szCs w:val="24"/>
        </w:rPr>
        <w:t>Северо-Кавказский</w:t>
      </w:r>
      <w:proofErr w:type="gramEnd"/>
      <w:r w:rsidRPr="003E4C7A">
        <w:rPr>
          <w:rFonts w:ascii="Times New Roman" w:hAnsi="Times New Roman"/>
          <w:sz w:val="24"/>
          <w:szCs w:val="24"/>
        </w:rPr>
        <w:t xml:space="preserve"> федеральный университет, 2016. — 114 c. — 2227-8397. — Режим доступа: </w:t>
      </w:r>
      <w:hyperlink r:id="rId14" w:history="1">
        <w:r w:rsidRPr="003E4C7A">
          <w:rPr>
            <w:rStyle w:val="a3"/>
            <w:sz w:val="24"/>
            <w:szCs w:val="24"/>
          </w:rPr>
          <w:t>http://www.iprbookshop.ru/66058.html</w:t>
        </w:r>
      </w:hyperlink>
    </w:p>
    <w:p w:rsidR="003E4C7A" w:rsidRPr="003E4C7A" w:rsidRDefault="003E4C7A" w:rsidP="003E4C7A">
      <w:pPr>
        <w:rPr>
          <w:rFonts w:ascii="Times New Roman" w:hAnsi="Times New Roman"/>
          <w:sz w:val="24"/>
          <w:szCs w:val="24"/>
        </w:rPr>
      </w:pPr>
      <w:r w:rsidRPr="003E4C7A">
        <w:rPr>
          <w:rFonts w:ascii="Times New Roman" w:hAnsi="Times New Roman"/>
          <w:sz w:val="24"/>
          <w:szCs w:val="24"/>
        </w:rPr>
        <w:t xml:space="preserve">8. Леонова, О. В. Детали машин и основы конструирования [Электронный ресурс]: сборник задач / О. В. Леонова, К. С. Никулин. — Электрон. текстовые данные. — </w:t>
      </w:r>
      <w:proofErr w:type="gramStart"/>
      <w:r w:rsidRPr="003E4C7A">
        <w:rPr>
          <w:rFonts w:ascii="Times New Roman" w:hAnsi="Times New Roman"/>
          <w:sz w:val="24"/>
          <w:szCs w:val="24"/>
        </w:rPr>
        <w:t>М. :</w:t>
      </w:r>
      <w:proofErr w:type="gramEnd"/>
      <w:r w:rsidRPr="003E4C7A">
        <w:rPr>
          <w:rFonts w:ascii="Times New Roman" w:hAnsi="Times New Roman"/>
          <w:sz w:val="24"/>
          <w:szCs w:val="24"/>
        </w:rPr>
        <w:t xml:space="preserve"> Московская государственная академия водного транспорта, 2015. — 130 c. — 2227-8397. — Режим доступа: </w:t>
      </w:r>
      <w:hyperlink r:id="rId15" w:history="1">
        <w:r w:rsidRPr="003E4C7A">
          <w:rPr>
            <w:rStyle w:val="a3"/>
            <w:sz w:val="24"/>
            <w:szCs w:val="24"/>
          </w:rPr>
          <w:t>http://www.iprbookshop.ru/46452.html</w:t>
        </w:r>
      </w:hyperlink>
    </w:p>
    <w:p w:rsidR="003E4C7A" w:rsidRPr="003E4C7A" w:rsidRDefault="003E4C7A" w:rsidP="003E4C7A">
      <w:pPr>
        <w:ind w:firstLine="709"/>
        <w:jc w:val="both"/>
        <w:rPr>
          <w:rFonts w:ascii="Times New Roman" w:hAnsi="Times New Roman"/>
          <w:sz w:val="24"/>
          <w:szCs w:val="24"/>
        </w:rPr>
      </w:pPr>
      <w:r w:rsidRPr="003E4C7A">
        <w:rPr>
          <w:rFonts w:ascii="Times New Roman" w:hAnsi="Times New Roman"/>
          <w:b/>
          <w:bCs/>
          <w:sz w:val="24"/>
          <w:szCs w:val="24"/>
        </w:rPr>
        <w:t>3.2.3 Дополнительные источники</w:t>
      </w:r>
      <w:r w:rsidRPr="003E4C7A">
        <w:rPr>
          <w:rFonts w:ascii="Times New Roman" w:hAnsi="Times New Roman"/>
          <w:bCs/>
          <w:sz w:val="24"/>
          <w:szCs w:val="24"/>
        </w:rPr>
        <w:t xml:space="preserve"> </w:t>
      </w:r>
    </w:p>
    <w:p w:rsidR="003E4C7A" w:rsidRPr="003E4C7A" w:rsidRDefault="003E4C7A" w:rsidP="003E4C7A">
      <w:pPr>
        <w:numPr>
          <w:ilvl w:val="0"/>
          <w:numId w:val="9"/>
        </w:numPr>
        <w:tabs>
          <w:tab w:val="clear" w:pos="720"/>
          <w:tab w:val="left" w:pos="0"/>
          <w:tab w:val="left" w:pos="360"/>
        </w:tabs>
        <w:autoSpaceDE w:val="0"/>
        <w:spacing w:after="0" w:line="240" w:lineRule="auto"/>
        <w:ind w:left="0" w:firstLine="0"/>
        <w:rPr>
          <w:rFonts w:ascii="Times New Roman" w:hAnsi="Times New Roman"/>
          <w:sz w:val="24"/>
          <w:szCs w:val="24"/>
        </w:rPr>
      </w:pPr>
      <w:proofErr w:type="spellStart"/>
      <w:r w:rsidRPr="003E4C7A">
        <w:rPr>
          <w:rFonts w:ascii="Times New Roman" w:hAnsi="Times New Roman"/>
          <w:sz w:val="24"/>
          <w:szCs w:val="24"/>
        </w:rPr>
        <w:t>Аркуша</w:t>
      </w:r>
      <w:proofErr w:type="spellEnd"/>
      <w:r w:rsidRPr="003E4C7A">
        <w:rPr>
          <w:rFonts w:ascii="Times New Roman" w:hAnsi="Times New Roman"/>
          <w:sz w:val="24"/>
          <w:szCs w:val="24"/>
        </w:rPr>
        <w:t xml:space="preserve"> А.И. </w:t>
      </w:r>
      <w:r w:rsidRPr="003E4C7A">
        <w:rPr>
          <w:rFonts w:ascii="Times New Roman" w:hAnsi="Times New Roman"/>
          <w:b/>
          <w:sz w:val="24"/>
          <w:szCs w:val="24"/>
        </w:rPr>
        <w:t>Техническая механика. Теоретическая механика и сопротивление материалов</w:t>
      </w:r>
      <w:r w:rsidRPr="003E4C7A">
        <w:rPr>
          <w:rFonts w:ascii="Times New Roman" w:hAnsi="Times New Roman"/>
          <w:sz w:val="24"/>
          <w:szCs w:val="24"/>
        </w:rPr>
        <w:t>. М., «Высшая школа», 2005 г.</w:t>
      </w:r>
    </w:p>
    <w:p w:rsidR="003E4C7A" w:rsidRPr="003E4C7A" w:rsidRDefault="003E4C7A" w:rsidP="003E4C7A">
      <w:pPr>
        <w:numPr>
          <w:ilvl w:val="0"/>
          <w:numId w:val="9"/>
        </w:numPr>
        <w:tabs>
          <w:tab w:val="clear" w:pos="720"/>
          <w:tab w:val="left" w:pos="0"/>
          <w:tab w:val="left" w:pos="360"/>
        </w:tabs>
        <w:autoSpaceDE w:val="0"/>
        <w:spacing w:after="0" w:line="240" w:lineRule="auto"/>
        <w:ind w:left="0" w:firstLine="0"/>
        <w:rPr>
          <w:rFonts w:ascii="Times New Roman" w:hAnsi="Times New Roman"/>
          <w:sz w:val="24"/>
          <w:szCs w:val="24"/>
        </w:rPr>
      </w:pPr>
      <w:proofErr w:type="spellStart"/>
      <w:r w:rsidRPr="003E4C7A">
        <w:rPr>
          <w:rFonts w:ascii="Times New Roman" w:hAnsi="Times New Roman"/>
          <w:sz w:val="24"/>
          <w:szCs w:val="24"/>
        </w:rPr>
        <w:t>Аркуша</w:t>
      </w:r>
      <w:proofErr w:type="spellEnd"/>
      <w:r w:rsidRPr="003E4C7A">
        <w:rPr>
          <w:rFonts w:ascii="Times New Roman" w:hAnsi="Times New Roman"/>
          <w:sz w:val="24"/>
          <w:szCs w:val="24"/>
        </w:rPr>
        <w:t xml:space="preserve"> А.И. </w:t>
      </w:r>
      <w:r w:rsidRPr="003E4C7A">
        <w:rPr>
          <w:rFonts w:ascii="Times New Roman" w:hAnsi="Times New Roman"/>
          <w:b/>
          <w:sz w:val="24"/>
          <w:szCs w:val="24"/>
        </w:rPr>
        <w:t>Руководство к решению задач по теоретической механике</w:t>
      </w:r>
      <w:r w:rsidRPr="003E4C7A">
        <w:rPr>
          <w:rFonts w:ascii="Times New Roman" w:hAnsi="Times New Roman"/>
          <w:sz w:val="24"/>
          <w:szCs w:val="24"/>
        </w:rPr>
        <w:t>. М., «Высшая школа», 2007 г.</w:t>
      </w:r>
    </w:p>
    <w:p w:rsidR="003E4C7A" w:rsidRPr="003E4C7A" w:rsidRDefault="003E4C7A" w:rsidP="003E4C7A">
      <w:pPr>
        <w:numPr>
          <w:ilvl w:val="0"/>
          <w:numId w:val="9"/>
        </w:numPr>
        <w:tabs>
          <w:tab w:val="clear" w:pos="720"/>
          <w:tab w:val="left" w:pos="0"/>
          <w:tab w:val="left" w:pos="360"/>
        </w:tabs>
        <w:autoSpaceDE w:val="0"/>
        <w:spacing w:after="0" w:line="240" w:lineRule="auto"/>
        <w:ind w:left="0" w:firstLine="0"/>
        <w:rPr>
          <w:rFonts w:ascii="Times New Roman" w:hAnsi="Times New Roman"/>
          <w:sz w:val="24"/>
          <w:szCs w:val="24"/>
        </w:rPr>
      </w:pPr>
      <w:r w:rsidRPr="003E4C7A">
        <w:rPr>
          <w:rFonts w:ascii="Times New Roman" w:hAnsi="Times New Roman"/>
          <w:sz w:val="24"/>
          <w:szCs w:val="24"/>
        </w:rPr>
        <w:t xml:space="preserve">Винокуров А.И., Барановский Н.В. </w:t>
      </w:r>
      <w:r w:rsidRPr="003E4C7A">
        <w:rPr>
          <w:rFonts w:ascii="Times New Roman" w:hAnsi="Times New Roman"/>
          <w:b/>
          <w:sz w:val="24"/>
          <w:szCs w:val="24"/>
        </w:rPr>
        <w:t>Сборник задач по сопротивлению материалов</w:t>
      </w:r>
      <w:r w:rsidRPr="003E4C7A">
        <w:rPr>
          <w:rFonts w:ascii="Times New Roman" w:hAnsi="Times New Roman"/>
          <w:sz w:val="24"/>
          <w:szCs w:val="24"/>
        </w:rPr>
        <w:t xml:space="preserve">. - М: Высшая школа, 2010г. </w:t>
      </w:r>
    </w:p>
    <w:p w:rsidR="003E4C7A" w:rsidRPr="003E4C7A" w:rsidRDefault="003E4C7A" w:rsidP="003E4C7A">
      <w:pPr>
        <w:numPr>
          <w:ilvl w:val="0"/>
          <w:numId w:val="9"/>
        </w:numPr>
        <w:tabs>
          <w:tab w:val="clear" w:pos="720"/>
          <w:tab w:val="left" w:pos="0"/>
          <w:tab w:val="left" w:pos="360"/>
        </w:tabs>
        <w:autoSpaceDE w:val="0"/>
        <w:spacing w:after="0" w:line="240" w:lineRule="auto"/>
        <w:ind w:left="0" w:firstLine="0"/>
        <w:rPr>
          <w:rFonts w:ascii="Times New Roman" w:hAnsi="Times New Roman"/>
          <w:sz w:val="24"/>
          <w:szCs w:val="24"/>
        </w:rPr>
      </w:pPr>
      <w:r w:rsidRPr="003E4C7A">
        <w:rPr>
          <w:rFonts w:ascii="Times New Roman" w:hAnsi="Times New Roman"/>
          <w:sz w:val="24"/>
          <w:szCs w:val="24"/>
        </w:rPr>
        <w:t xml:space="preserve">Мещерский И.В. </w:t>
      </w:r>
      <w:r w:rsidRPr="003E4C7A">
        <w:rPr>
          <w:rFonts w:ascii="Times New Roman" w:hAnsi="Times New Roman"/>
          <w:b/>
          <w:sz w:val="24"/>
          <w:szCs w:val="24"/>
        </w:rPr>
        <w:t>Сборник задач по теоретической механике -</w:t>
      </w:r>
      <w:r w:rsidRPr="003E4C7A">
        <w:rPr>
          <w:rFonts w:ascii="Times New Roman" w:hAnsi="Times New Roman"/>
          <w:sz w:val="24"/>
          <w:szCs w:val="24"/>
        </w:rPr>
        <w:t xml:space="preserve"> М.: Наука, 1986 г.</w:t>
      </w:r>
    </w:p>
    <w:p w:rsidR="003E4C7A" w:rsidRPr="003E4C7A" w:rsidRDefault="003E4C7A" w:rsidP="003E4C7A">
      <w:pPr>
        <w:numPr>
          <w:ilvl w:val="0"/>
          <w:numId w:val="9"/>
        </w:numPr>
        <w:tabs>
          <w:tab w:val="clear" w:pos="720"/>
          <w:tab w:val="num" w:pos="0"/>
          <w:tab w:val="left" w:pos="360"/>
        </w:tabs>
        <w:autoSpaceDE w:val="0"/>
        <w:spacing w:after="0" w:line="240" w:lineRule="auto"/>
        <w:ind w:left="0" w:firstLine="0"/>
        <w:contextualSpacing/>
        <w:rPr>
          <w:rFonts w:ascii="Times New Roman" w:hAnsi="Times New Roman"/>
          <w:sz w:val="24"/>
          <w:szCs w:val="24"/>
        </w:rPr>
      </w:pPr>
      <w:proofErr w:type="spellStart"/>
      <w:r w:rsidRPr="003E4C7A">
        <w:rPr>
          <w:rFonts w:ascii="Times New Roman" w:hAnsi="Times New Roman"/>
          <w:sz w:val="24"/>
          <w:szCs w:val="24"/>
        </w:rPr>
        <w:t>Олофинская</w:t>
      </w:r>
      <w:proofErr w:type="spellEnd"/>
      <w:r w:rsidRPr="003E4C7A">
        <w:rPr>
          <w:rFonts w:ascii="Times New Roman" w:hAnsi="Times New Roman"/>
          <w:sz w:val="24"/>
          <w:szCs w:val="24"/>
        </w:rPr>
        <w:t xml:space="preserve"> В.П. </w:t>
      </w:r>
      <w:r w:rsidRPr="003E4C7A">
        <w:rPr>
          <w:rFonts w:ascii="Times New Roman" w:hAnsi="Times New Roman"/>
          <w:b/>
          <w:sz w:val="24"/>
          <w:szCs w:val="24"/>
        </w:rPr>
        <w:t>Техническая механика. Сборник тестовых заданий</w:t>
      </w:r>
      <w:r w:rsidRPr="003E4C7A">
        <w:rPr>
          <w:rFonts w:ascii="Times New Roman" w:hAnsi="Times New Roman"/>
          <w:sz w:val="24"/>
          <w:szCs w:val="24"/>
        </w:rPr>
        <w:t xml:space="preserve">. - М.: Форум-Инфра-М, 2010 г. </w:t>
      </w:r>
    </w:p>
    <w:p w:rsidR="003E4C7A" w:rsidRPr="003E4C7A" w:rsidRDefault="003E4C7A" w:rsidP="003E4C7A">
      <w:pPr>
        <w:numPr>
          <w:ilvl w:val="0"/>
          <w:numId w:val="9"/>
        </w:numPr>
        <w:tabs>
          <w:tab w:val="clear" w:pos="720"/>
          <w:tab w:val="num" w:pos="0"/>
          <w:tab w:val="left" w:pos="360"/>
        </w:tabs>
        <w:autoSpaceDE w:val="0"/>
        <w:spacing w:after="0" w:line="240" w:lineRule="auto"/>
        <w:ind w:left="0" w:firstLine="0"/>
        <w:contextualSpacing/>
        <w:rPr>
          <w:rFonts w:ascii="Times New Roman" w:hAnsi="Times New Roman"/>
          <w:sz w:val="24"/>
          <w:szCs w:val="24"/>
        </w:rPr>
      </w:pPr>
      <w:proofErr w:type="spellStart"/>
      <w:r w:rsidRPr="003E4C7A">
        <w:rPr>
          <w:rFonts w:ascii="Times New Roman" w:hAnsi="Times New Roman"/>
          <w:sz w:val="24"/>
          <w:szCs w:val="24"/>
        </w:rPr>
        <w:t>Олофинская</w:t>
      </w:r>
      <w:proofErr w:type="spellEnd"/>
      <w:r w:rsidRPr="003E4C7A">
        <w:rPr>
          <w:rFonts w:ascii="Times New Roman" w:hAnsi="Times New Roman"/>
          <w:sz w:val="24"/>
          <w:szCs w:val="24"/>
        </w:rPr>
        <w:t xml:space="preserve"> В.П. </w:t>
      </w:r>
      <w:r w:rsidRPr="003E4C7A">
        <w:rPr>
          <w:rFonts w:ascii="Times New Roman" w:hAnsi="Times New Roman"/>
          <w:b/>
          <w:sz w:val="24"/>
          <w:szCs w:val="24"/>
        </w:rPr>
        <w:t>Детали машин. Краткий курс и тестовые задания</w:t>
      </w:r>
      <w:r w:rsidRPr="003E4C7A">
        <w:rPr>
          <w:rFonts w:ascii="Times New Roman" w:hAnsi="Times New Roman"/>
          <w:sz w:val="24"/>
          <w:szCs w:val="24"/>
        </w:rPr>
        <w:t>. - М.: Форум, 2010 г.</w:t>
      </w:r>
    </w:p>
    <w:p w:rsidR="003E4C7A" w:rsidRPr="003E4C7A" w:rsidRDefault="003E4C7A" w:rsidP="003E4C7A">
      <w:pPr>
        <w:numPr>
          <w:ilvl w:val="0"/>
          <w:numId w:val="9"/>
        </w:numPr>
        <w:tabs>
          <w:tab w:val="clear" w:pos="720"/>
          <w:tab w:val="left" w:pos="0"/>
          <w:tab w:val="left" w:pos="360"/>
        </w:tabs>
        <w:autoSpaceDE w:val="0"/>
        <w:spacing w:after="0" w:line="240" w:lineRule="auto"/>
        <w:ind w:left="0" w:firstLine="0"/>
        <w:rPr>
          <w:rFonts w:ascii="Times New Roman" w:hAnsi="Times New Roman"/>
          <w:sz w:val="24"/>
          <w:szCs w:val="24"/>
        </w:rPr>
      </w:pPr>
      <w:r w:rsidRPr="003E4C7A">
        <w:rPr>
          <w:rFonts w:ascii="Times New Roman" w:hAnsi="Times New Roman"/>
          <w:sz w:val="24"/>
          <w:szCs w:val="24"/>
        </w:rPr>
        <w:t xml:space="preserve">Романов Н.Я., Константинов В.А., Покровский Н.А. </w:t>
      </w:r>
      <w:r w:rsidRPr="003E4C7A">
        <w:rPr>
          <w:rFonts w:ascii="Times New Roman" w:hAnsi="Times New Roman"/>
          <w:b/>
          <w:sz w:val="24"/>
          <w:szCs w:val="24"/>
        </w:rPr>
        <w:t>Сборник задач по деталям машин</w:t>
      </w:r>
      <w:r w:rsidRPr="003E4C7A">
        <w:rPr>
          <w:rFonts w:ascii="Times New Roman" w:hAnsi="Times New Roman"/>
          <w:sz w:val="24"/>
          <w:szCs w:val="24"/>
        </w:rPr>
        <w:t xml:space="preserve">. - М.: Машиностроение, 2008г. </w:t>
      </w:r>
    </w:p>
    <w:p w:rsidR="003E4C7A" w:rsidRDefault="003E4C7A">
      <w:pPr>
        <w:spacing w:after="160" w:line="259" w:lineRule="auto"/>
        <w:rPr>
          <w:rFonts w:ascii="Times New Roman" w:hAnsi="Times New Roman"/>
          <w:b/>
          <w:bCs/>
          <w:iCs/>
          <w:sz w:val="24"/>
          <w:szCs w:val="24"/>
          <w:lang w:val="x-none" w:eastAsia="x-none"/>
        </w:rPr>
      </w:pPr>
      <w:r>
        <w:rPr>
          <w:rFonts w:ascii="Times New Roman" w:hAnsi="Times New Roman"/>
          <w:i/>
          <w:sz w:val="24"/>
          <w:szCs w:val="24"/>
        </w:rPr>
        <w:br w:type="page"/>
      </w:r>
    </w:p>
    <w:p w:rsidR="00466EED" w:rsidRDefault="00466EED" w:rsidP="00466EED">
      <w:pPr>
        <w:pStyle w:val="2"/>
        <w:spacing w:line="276" w:lineRule="auto"/>
        <w:jc w:val="center"/>
        <w:rPr>
          <w:rFonts w:ascii="Times New Roman" w:hAnsi="Times New Roman"/>
          <w:i w:val="0"/>
          <w:sz w:val="24"/>
          <w:szCs w:val="24"/>
          <w:lang w:val="ru-RU"/>
        </w:rPr>
      </w:pPr>
      <w:r>
        <w:rPr>
          <w:rFonts w:ascii="Times New Roman" w:hAnsi="Times New Roman"/>
          <w:i w:val="0"/>
          <w:sz w:val="24"/>
          <w:szCs w:val="24"/>
        </w:rPr>
        <w:lastRenderedPageBreak/>
        <w:t>4. КОНТРОЛЬ И ОЦЕНКА РЕЗУЛЬТАТОВ ОСВОЕНИЯ</w:t>
      </w:r>
      <w:bookmarkEnd w:id="19"/>
      <w:r>
        <w:rPr>
          <w:rFonts w:ascii="Times New Roman" w:hAnsi="Times New Roman"/>
          <w:i w:val="0"/>
          <w:sz w:val="24"/>
          <w:szCs w:val="24"/>
        </w:rPr>
        <w:t xml:space="preserve"> </w:t>
      </w:r>
    </w:p>
    <w:p w:rsidR="00466EED" w:rsidRDefault="00466EED" w:rsidP="00466EED">
      <w:pPr>
        <w:pStyle w:val="2"/>
        <w:spacing w:line="276" w:lineRule="auto"/>
        <w:jc w:val="center"/>
        <w:rPr>
          <w:rFonts w:ascii="Times New Roman" w:hAnsi="Times New Roman"/>
          <w:i w:val="0"/>
          <w:sz w:val="24"/>
          <w:szCs w:val="24"/>
          <w:lang w:val="ru-RU"/>
        </w:rPr>
      </w:pPr>
      <w:bookmarkStart w:id="21" w:name="_Toc140077627"/>
      <w:r>
        <w:rPr>
          <w:rFonts w:ascii="Times New Roman" w:hAnsi="Times New Roman"/>
          <w:i w:val="0"/>
          <w:sz w:val="24"/>
          <w:szCs w:val="24"/>
        </w:rPr>
        <w:t>УЧЕБНОЙ ДИСЦИПЛИНЫ</w:t>
      </w:r>
      <w:bookmarkEnd w:id="20"/>
      <w:bookmarkEnd w:id="21"/>
    </w:p>
    <w:p w:rsidR="00466EED" w:rsidRDefault="00466EED" w:rsidP="00466EED">
      <w:pPr>
        <w:rPr>
          <w:sz w:val="24"/>
          <w:szCs w:val="24"/>
          <w:lang w:eastAsia="x-none"/>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476"/>
        <w:gridCol w:w="2579"/>
      </w:tblGrid>
      <w:tr w:rsidR="00466EED" w:rsidTr="00466EED">
        <w:trPr>
          <w:trHeight w:val="20"/>
        </w:trPr>
        <w:tc>
          <w:tcPr>
            <w:tcW w:w="176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86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center"/>
              <w:rPr>
                <w:rFonts w:ascii="Times New Roman" w:hAnsi="Times New Roman"/>
                <w:b/>
                <w:bCs/>
                <w:sz w:val="24"/>
                <w:szCs w:val="24"/>
              </w:rPr>
            </w:pPr>
            <w:r>
              <w:rPr>
                <w:rFonts w:ascii="Times New Roman" w:hAnsi="Times New Roman"/>
                <w:b/>
                <w:bCs/>
                <w:sz w:val="24"/>
                <w:szCs w:val="24"/>
              </w:rPr>
              <w:t>Критерии оценки</w:t>
            </w:r>
          </w:p>
        </w:tc>
        <w:tc>
          <w:tcPr>
            <w:tcW w:w="138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center"/>
              <w:rPr>
                <w:rFonts w:ascii="Times New Roman" w:hAnsi="Times New Roman"/>
                <w:b/>
                <w:bCs/>
                <w:sz w:val="24"/>
                <w:szCs w:val="24"/>
              </w:rPr>
            </w:pPr>
            <w:r>
              <w:rPr>
                <w:rFonts w:ascii="Times New Roman" w:hAnsi="Times New Roman"/>
                <w:b/>
                <w:bCs/>
                <w:sz w:val="24"/>
                <w:szCs w:val="24"/>
              </w:rPr>
              <w:t>Методы оценки</w:t>
            </w:r>
          </w:p>
        </w:tc>
      </w:tr>
      <w:tr w:rsidR="00466EED" w:rsidTr="00466EE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iCs/>
                <w:sz w:val="24"/>
                <w:szCs w:val="24"/>
              </w:rPr>
              <w:t>Перечень знаний, осваиваемых в рамках дисциплины</w:t>
            </w:r>
          </w:p>
        </w:tc>
      </w:tr>
      <w:tr w:rsidR="00466EED" w:rsidTr="00466EED">
        <w:trPr>
          <w:trHeight w:val="20"/>
        </w:trPr>
        <w:tc>
          <w:tcPr>
            <w:tcW w:w="176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sz w:val="24"/>
                <w:szCs w:val="24"/>
              </w:rPr>
              <w:t>Основные понятия и аксиомы теоретической механики, законы равновесия и перемещения тел;</w:t>
            </w:r>
          </w:p>
          <w:p w:rsidR="00466EED" w:rsidRDefault="00466EED">
            <w:pPr>
              <w:spacing w:after="0"/>
              <w:jc w:val="both"/>
              <w:rPr>
                <w:rFonts w:ascii="Times New Roman" w:hAnsi="Times New Roman"/>
                <w:bCs/>
                <w:sz w:val="24"/>
                <w:szCs w:val="24"/>
              </w:rPr>
            </w:pPr>
            <w:r>
              <w:rPr>
                <w:rFonts w:ascii="Times New Roman" w:hAnsi="Times New Roman"/>
                <w:bCs/>
                <w:sz w:val="24"/>
                <w:szCs w:val="24"/>
              </w:rPr>
              <w:t>методики выполнения основных расчетов по теоретической механике, сопротивлению материалов и деталям машин;</w:t>
            </w:r>
          </w:p>
          <w:p w:rsidR="00466EED" w:rsidRDefault="00466EED">
            <w:pPr>
              <w:spacing w:after="0"/>
              <w:jc w:val="both"/>
              <w:rPr>
                <w:rFonts w:ascii="Times New Roman" w:hAnsi="Times New Roman"/>
                <w:bCs/>
                <w:sz w:val="24"/>
                <w:szCs w:val="24"/>
              </w:rPr>
            </w:pPr>
            <w:r>
              <w:rPr>
                <w:rFonts w:ascii="Times New Roman" w:hAnsi="Times New Roman"/>
                <w:bCs/>
                <w:sz w:val="24"/>
                <w:szCs w:val="24"/>
              </w:rPr>
              <w:t>основы конструирования деталей и сборочных единиц.</w:t>
            </w:r>
          </w:p>
        </w:tc>
        <w:tc>
          <w:tcPr>
            <w:tcW w:w="186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sz w:val="24"/>
                <w:szCs w:val="24"/>
              </w:rPr>
              <w:t>Точное перечисление условий равновесия системы сходящихся сил и системы произвольно расположенных сил;</w:t>
            </w:r>
          </w:p>
          <w:p w:rsidR="00466EED" w:rsidRDefault="00466EED">
            <w:pPr>
              <w:spacing w:after="0"/>
              <w:jc w:val="both"/>
              <w:rPr>
                <w:rFonts w:ascii="Times New Roman" w:hAnsi="Times New Roman"/>
                <w:bCs/>
                <w:sz w:val="24"/>
                <w:szCs w:val="24"/>
              </w:rPr>
            </w:pPr>
            <w:r>
              <w:rPr>
                <w:rFonts w:ascii="Times New Roman" w:hAnsi="Times New Roman"/>
                <w:bCs/>
                <w:sz w:val="24"/>
                <w:szCs w:val="24"/>
              </w:rPr>
              <w:t>обоснованный выбор методики выполнения расчета;</w:t>
            </w:r>
          </w:p>
          <w:p w:rsidR="00466EED" w:rsidRDefault="00466EED">
            <w:pPr>
              <w:spacing w:after="0"/>
              <w:jc w:val="both"/>
              <w:rPr>
                <w:rFonts w:ascii="Times New Roman" w:hAnsi="Times New Roman"/>
                <w:bCs/>
                <w:sz w:val="24"/>
                <w:szCs w:val="24"/>
              </w:rPr>
            </w:pPr>
            <w:r>
              <w:rPr>
                <w:rFonts w:ascii="Times New Roman" w:hAnsi="Times New Roman"/>
                <w:bCs/>
                <w:sz w:val="24"/>
                <w:szCs w:val="24"/>
              </w:rPr>
              <w:t>воспроизведение основных понятий и принципов конструирования деталей.</w:t>
            </w:r>
          </w:p>
        </w:tc>
        <w:tc>
          <w:tcPr>
            <w:tcW w:w="138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sz w:val="24"/>
                <w:szCs w:val="24"/>
              </w:rPr>
            </w:pPr>
            <w:r>
              <w:rPr>
                <w:rFonts w:ascii="Times New Roman" w:hAnsi="Times New Roman"/>
                <w:bCs/>
                <w:sz w:val="24"/>
                <w:szCs w:val="24"/>
              </w:rPr>
              <w:t xml:space="preserve">Различные виды опроса, тестирование, </w:t>
            </w:r>
            <w:r>
              <w:rPr>
                <w:rFonts w:ascii="Times New Roman" w:hAnsi="Times New Roman"/>
                <w:iCs/>
                <w:sz w:val="24"/>
                <w:szCs w:val="24"/>
              </w:rPr>
              <w:t>о</w:t>
            </w:r>
            <w:r>
              <w:rPr>
                <w:rFonts w:ascii="Times New Roman" w:hAnsi="Times New Roman"/>
                <w:bCs/>
                <w:sz w:val="24"/>
                <w:szCs w:val="24"/>
              </w:rPr>
              <w:t>ценка результатов выполнения проверочных работ, домашних заданий; подготовка и защита индивидуальных и групповых заданий проектного характера</w:t>
            </w:r>
          </w:p>
        </w:tc>
      </w:tr>
      <w:tr w:rsidR="00466EED" w:rsidTr="00466EE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iCs/>
                <w:sz w:val="24"/>
                <w:szCs w:val="24"/>
              </w:rPr>
              <w:t>Перечень умений, осваиваемых в рамках дисциплины</w:t>
            </w:r>
          </w:p>
        </w:tc>
      </w:tr>
      <w:tr w:rsidR="00466EED" w:rsidTr="00466EED">
        <w:trPr>
          <w:trHeight w:val="20"/>
        </w:trPr>
        <w:tc>
          <w:tcPr>
            <w:tcW w:w="176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sz w:val="24"/>
                <w:szCs w:val="24"/>
              </w:rPr>
              <w:t>производить расчеты на прочность при растяжении-сжатии, срезе и смятии, кручении и изгибе;</w:t>
            </w:r>
          </w:p>
          <w:p w:rsidR="00466EED" w:rsidRDefault="00466EED">
            <w:pPr>
              <w:spacing w:after="0"/>
              <w:jc w:val="both"/>
              <w:rPr>
                <w:rFonts w:ascii="Times New Roman" w:hAnsi="Times New Roman"/>
                <w:bCs/>
                <w:sz w:val="24"/>
                <w:szCs w:val="24"/>
              </w:rPr>
            </w:pPr>
            <w:r>
              <w:rPr>
                <w:rFonts w:ascii="Times New Roman" w:hAnsi="Times New Roman"/>
                <w:bCs/>
                <w:sz w:val="24"/>
                <w:szCs w:val="24"/>
              </w:rPr>
              <w:t xml:space="preserve">выбирать рациональные формы поперечных сечений; </w:t>
            </w:r>
          </w:p>
          <w:p w:rsidR="00466EED" w:rsidRDefault="00466EED">
            <w:pPr>
              <w:spacing w:after="0"/>
              <w:jc w:val="both"/>
              <w:rPr>
                <w:rFonts w:ascii="Times New Roman" w:hAnsi="Times New Roman"/>
                <w:bCs/>
                <w:sz w:val="24"/>
                <w:szCs w:val="24"/>
              </w:rPr>
            </w:pPr>
            <w:r>
              <w:rPr>
                <w:rFonts w:ascii="Times New Roman" w:hAnsi="Times New Roman"/>
                <w:bCs/>
                <w:sz w:val="24"/>
                <w:szCs w:val="24"/>
              </w:rPr>
              <w:t xml:space="preserve">производить расчеты зубчатых и червячных передач, передачи «винт-гайка»; </w:t>
            </w:r>
          </w:p>
          <w:p w:rsidR="00466EED" w:rsidRDefault="00466EED">
            <w:pPr>
              <w:spacing w:after="0"/>
              <w:jc w:val="both"/>
              <w:rPr>
                <w:rFonts w:ascii="Times New Roman" w:hAnsi="Times New Roman"/>
                <w:bCs/>
                <w:sz w:val="24"/>
                <w:szCs w:val="24"/>
              </w:rPr>
            </w:pPr>
            <w:r>
              <w:rPr>
                <w:rFonts w:ascii="Times New Roman" w:hAnsi="Times New Roman"/>
                <w:bCs/>
                <w:sz w:val="24"/>
                <w:szCs w:val="24"/>
              </w:rPr>
              <w:t>производить расчеты шпоночных соединений на контактную прочность;</w:t>
            </w:r>
          </w:p>
          <w:p w:rsidR="00466EED" w:rsidRDefault="00466EED">
            <w:pPr>
              <w:spacing w:after="0"/>
              <w:jc w:val="both"/>
              <w:rPr>
                <w:rFonts w:ascii="Times New Roman" w:hAnsi="Times New Roman"/>
                <w:bCs/>
                <w:sz w:val="24"/>
                <w:szCs w:val="24"/>
              </w:rPr>
            </w:pPr>
            <w:r>
              <w:rPr>
                <w:rFonts w:ascii="Times New Roman" w:hAnsi="Times New Roman"/>
                <w:bCs/>
                <w:sz w:val="24"/>
                <w:szCs w:val="24"/>
              </w:rPr>
              <w:t xml:space="preserve">производить проектировочный и проверочный расчеты валов; </w:t>
            </w:r>
          </w:p>
          <w:p w:rsidR="00466EED" w:rsidRDefault="00466EED">
            <w:pPr>
              <w:spacing w:after="0"/>
              <w:jc w:val="both"/>
              <w:rPr>
                <w:rFonts w:ascii="Times New Roman" w:hAnsi="Times New Roman"/>
                <w:bCs/>
                <w:sz w:val="24"/>
                <w:szCs w:val="24"/>
              </w:rPr>
            </w:pPr>
            <w:r>
              <w:rPr>
                <w:rFonts w:ascii="Times New Roman" w:hAnsi="Times New Roman"/>
                <w:bCs/>
                <w:sz w:val="24"/>
                <w:szCs w:val="24"/>
              </w:rPr>
              <w:t>производить подбор и расчет подшипников качения</w:t>
            </w:r>
          </w:p>
        </w:tc>
        <w:tc>
          <w:tcPr>
            <w:tcW w:w="186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sz w:val="24"/>
                <w:szCs w:val="24"/>
              </w:rPr>
              <w:t xml:space="preserve">правильное выполнение расчетов на прочность при растяжении и сжатии, срезе и </w:t>
            </w:r>
            <w:proofErr w:type="gramStart"/>
            <w:r>
              <w:rPr>
                <w:rFonts w:ascii="Times New Roman" w:hAnsi="Times New Roman"/>
                <w:bCs/>
                <w:sz w:val="24"/>
                <w:szCs w:val="24"/>
              </w:rPr>
              <w:t>смятии,  грамотное</w:t>
            </w:r>
            <w:proofErr w:type="gramEnd"/>
            <w:r>
              <w:rPr>
                <w:rFonts w:ascii="Times New Roman" w:hAnsi="Times New Roman"/>
                <w:bCs/>
                <w:sz w:val="24"/>
                <w:szCs w:val="24"/>
              </w:rPr>
              <w:t xml:space="preserve"> применение формул, соответствие алгоритму расчета;</w:t>
            </w:r>
          </w:p>
          <w:p w:rsidR="00466EED" w:rsidRDefault="00466EED">
            <w:pPr>
              <w:spacing w:after="0"/>
              <w:jc w:val="both"/>
              <w:rPr>
                <w:rFonts w:ascii="Times New Roman" w:hAnsi="Times New Roman"/>
                <w:bCs/>
                <w:sz w:val="24"/>
                <w:szCs w:val="24"/>
              </w:rPr>
            </w:pPr>
            <w:r>
              <w:rPr>
                <w:rFonts w:ascii="Times New Roman" w:hAnsi="Times New Roman"/>
                <w:bCs/>
                <w:sz w:val="24"/>
                <w:szCs w:val="24"/>
              </w:rPr>
              <w:t>рациональный выбор формы поперечных сечений в соответствии с видом сечений;</w:t>
            </w:r>
          </w:p>
          <w:p w:rsidR="00466EED" w:rsidRDefault="00466EED">
            <w:pPr>
              <w:spacing w:after="0"/>
              <w:jc w:val="both"/>
              <w:rPr>
                <w:rFonts w:ascii="Times New Roman" w:hAnsi="Times New Roman"/>
                <w:bCs/>
                <w:sz w:val="24"/>
                <w:szCs w:val="24"/>
              </w:rPr>
            </w:pPr>
            <w:r>
              <w:rPr>
                <w:rFonts w:ascii="Times New Roman" w:hAnsi="Times New Roman"/>
                <w:bCs/>
                <w:sz w:val="24"/>
                <w:szCs w:val="24"/>
              </w:rPr>
              <w:t>точный расчет передач в соответствии с алгоритмом;</w:t>
            </w:r>
          </w:p>
          <w:p w:rsidR="00466EED" w:rsidRDefault="00466EED">
            <w:pPr>
              <w:spacing w:after="0"/>
              <w:jc w:val="both"/>
              <w:rPr>
                <w:rFonts w:ascii="Times New Roman" w:hAnsi="Times New Roman"/>
                <w:bCs/>
                <w:sz w:val="24"/>
                <w:szCs w:val="24"/>
              </w:rPr>
            </w:pPr>
            <w:r>
              <w:rPr>
                <w:rFonts w:ascii="Times New Roman" w:hAnsi="Times New Roman"/>
                <w:bCs/>
                <w:sz w:val="24"/>
                <w:szCs w:val="24"/>
              </w:rPr>
              <w:t>правильный расчет соединений в соответствии с заданием;</w:t>
            </w:r>
          </w:p>
          <w:p w:rsidR="00466EED" w:rsidRDefault="00466EED">
            <w:pPr>
              <w:spacing w:after="0"/>
              <w:jc w:val="both"/>
              <w:rPr>
                <w:rFonts w:ascii="Times New Roman" w:hAnsi="Times New Roman"/>
                <w:bCs/>
                <w:sz w:val="24"/>
                <w:szCs w:val="24"/>
              </w:rPr>
            </w:pPr>
            <w:r>
              <w:rPr>
                <w:rFonts w:ascii="Times New Roman" w:hAnsi="Times New Roman"/>
                <w:bCs/>
                <w:sz w:val="24"/>
                <w:szCs w:val="24"/>
              </w:rPr>
              <w:t>точный проектировочный и проверочный расчеты в соответствии с алгоритмом;</w:t>
            </w:r>
          </w:p>
          <w:p w:rsidR="00466EED" w:rsidRDefault="00466EED">
            <w:pPr>
              <w:spacing w:after="0"/>
              <w:jc w:val="both"/>
              <w:rPr>
                <w:rFonts w:ascii="Times New Roman" w:hAnsi="Times New Roman"/>
                <w:bCs/>
                <w:sz w:val="24"/>
                <w:szCs w:val="24"/>
              </w:rPr>
            </w:pPr>
            <w:r>
              <w:rPr>
                <w:rFonts w:ascii="Times New Roman" w:hAnsi="Times New Roman"/>
                <w:bCs/>
                <w:sz w:val="24"/>
                <w:szCs w:val="24"/>
              </w:rPr>
              <w:t xml:space="preserve">правильный </w:t>
            </w:r>
            <w:proofErr w:type="gramStart"/>
            <w:r>
              <w:rPr>
                <w:rFonts w:ascii="Times New Roman" w:hAnsi="Times New Roman"/>
                <w:bCs/>
                <w:sz w:val="24"/>
                <w:szCs w:val="24"/>
              </w:rPr>
              <w:t>расчет  подшипников</w:t>
            </w:r>
            <w:proofErr w:type="gramEnd"/>
            <w:r>
              <w:rPr>
                <w:rFonts w:ascii="Times New Roman" w:hAnsi="Times New Roman"/>
                <w:bCs/>
                <w:sz w:val="24"/>
                <w:szCs w:val="24"/>
              </w:rPr>
              <w:t xml:space="preserve"> в соответствии с заданием</w:t>
            </w:r>
          </w:p>
        </w:tc>
        <w:tc>
          <w:tcPr>
            <w:tcW w:w="1380" w:type="pct"/>
            <w:tcBorders>
              <w:top w:val="single" w:sz="4" w:space="0" w:color="auto"/>
              <w:left w:val="single" w:sz="4" w:space="0" w:color="auto"/>
              <w:bottom w:val="single" w:sz="4" w:space="0" w:color="auto"/>
              <w:right w:val="single" w:sz="4" w:space="0" w:color="auto"/>
            </w:tcBorders>
            <w:hideMark/>
          </w:tcPr>
          <w:p w:rsidR="00466EED" w:rsidRDefault="00466EED">
            <w:pPr>
              <w:spacing w:after="0"/>
              <w:jc w:val="both"/>
              <w:rPr>
                <w:rFonts w:ascii="Times New Roman" w:hAnsi="Times New Roman"/>
                <w:bCs/>
                <w:sz w:val="24"/>
                <w:szCs w:val="24"/>
              </w:rPr>
            </w:pPr>
            <w:r>
              <w:rPr>
                <w:rFonts w:ascii="Times New Roman" w:hAnsi="Times New Roman"/>
                <w:bCs/>
                <w:sz w:val="24"/>
                <w:szCs w:val="24"/>
              </w:rPr>
              <w:t xml:space="preserve">оценка результатов выполнения практических занятий </w:t>
            </w:r>
          </w:p>
        </w:tc>
      </w:tr>
    </w:tbl>
    <w:p w:rsidR="00D307DD" w:rsidRPr="00466EED" w:rsidRDefault="00D307DD" w:rsidP="00466EED">
      <w:pPr>
        <w:spacing w:after="0" w:line="360" w:lineRule="auto"/>
        <w:jc w:val="both"/>
        <w:rPr>
          <w:rFonts w:ascii="Times New Roman" w:hAnsi="Times New Roman"/>
          <w:b/>
          <w:bCs/>
          <w:sz w:val="24"/>
          <w:szCs w:val="24"/>
        </w:rPr>
      </w:pPr>
    </w:p>
    <w:sectPr w:rsidR="00D307DD" w:rsidRPr="00466E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71" w:rsidRDefault="00A74471" w:rsidP="00466EED">
      <w:pPr>
        <w:spacing w:after="0" w:line="240" w:lineRule="auto"/>
      </w:pPr>
      <w:r>
        <w:separator/>
      </w:r>
    </w:p>
  </w:endnote>
  <w:endnote w:type="continuationSeparator" w:id="0">
    <w:p w:rsidR="00A74471" w:rsidRDefault="00A74471" w:rsidP="0046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71" w:rsidRDefault="00A74471" w:rsidP="00466EED">
      <w:pPr>
        <w:spacing w:after="0" w:line="240" w:lineRule="auto"/>
      </w:pPr>
      <w:r>
        <w:separator/>
      </w:r>
    </w:p>
  </w:footnote>
  <w:footnote w:type="continuationSeparator" w:id="0">
    <w:p w:rsidR="00A74471" w:rsidRDefault="00A74471" w:rsidP="00466EED">
      <w:pPr>
        <w:spacing w:after="0" w:line="240" w:lineRule="auto"/>
      </w:pPr>
      <w:r>
        <w:continuationSeparator/>
      </w:r>
    </w:p>
  </w:footnote>
  <w:footnote w:id="1">
    <w:p w:rsidR="00D4398F" w:rsidRDefault="00D4398F" w:rsidP="00466EED">
      <w:pPr>
        <w:pStyle w:val="a5"/>
        <w:jc w:val="both"/>
        <w:rPr>
          <w:lang w:val="ru-RU"/>
        </w:rPr>
      </w:pPr>
      <w:r>
        <w:rPr>
          <w:rStyle w:val="aa"/>
        </w:rPr>
        <w:footnoteRef/>
      </w:r>
      <w:r>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Arial CYR" w:hint="default"/>
        <w:bCs/>
        <w:lang w:eastAsia="zh-CN"/>
      </w:r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D"/>
    <w:multiLevelType w:val="multilevel"/>
    <w:tmpl w:val="00000000"/>
    <w:lvl w:ilvl="0">
      <w:start w:val="1"/>
      <w:numFmt w:val="decimal"/>
      <w:lvlText w:val="%1."/>
      <w:lvlJc w:val="left"/>
      <w:pPr>
        <w:ind w:left="277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167D62BC"/>
    <w:multiLevelType w:val="hybridMultilevel"/>
    <w:tmpl w:val="38407586"/>
    <w:lvl w:ilvl="0" w:tplc="059466A2">
      <w:start w:val="1"/>
      <w:numFmt w:val="decimal"/>
      <w:lvlText w:val="%1."/>
      <w:lvlJc w:val="left"/>
      <w:pPr>
        <w:ind w:left="360" w:hanging="360"/>
      </w:pPr>
      <w:rPr>
        <w:color w:val="4A442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C02660"/>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6">
    <w:nsid w:val="68EA1A79"/>
    <w:multiLevelType w:val="hybridMultilevel"/>
    <w:tmpl w:val="A49C748E"/>
    <w:lvl w:ilvl="0" w:tplc="10DAD4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6EB867EE"/>
    <w:multiLevelType w:val="hybridMultilevel"/>
    <w:tmpl w:val="E0F6CF7A"/>
    <w:lvl w:ilvl="0" w:tplc="10DAD4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nsid w:val="7DDC26AA"/>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ED"/>
    <w:rsid w:val="00041E9C"/>
    <w:rsid w:val="000878F3"/>
    <w:rsid w:val="00133E0E"/>
    <w:rsid w:val="00206780"/>
    <w:rsid w:val="00393307"/>
    <w:rsid w:val="003E4C7A"/>
    <w:rsid w:val="00466EED"/>
    <w:rsid w:val="00495F08"/>
    <w:rsid w:val="00556980"/>
    <w:rsid w:val="005F5874"/>
    <w:rsid w:val="00653EA9"/>
    <w:rsid w:val="00767F77"/>
    <w:rsid w:val="007A0AC0"/>
    <w:rsid w:val="00A15BAF"/>
    <w:rsid w:val="00A547A3"/>
    <w:rsid w:val="00A74471"/>
    <w:rsid w:val="00B125F8"/>
    <w:rsid w:val="00B33467"/>
    <w:rsid w:val="00B41683"/>
    <w:rsid w:val="00C608C9"/>
    <w:rsid w:val="00D307DD"/>
    <w:rsid w:val="00D42D31"/>
    <w:rsid w:val="00D4398F"/>
    <w:rsid w:val="00D61006"/>
    <w:rsid w:val="00D64153"/>
    <w:rsid w:val="00DC6B74"/>
    <w:rsid w:val="00E019AA"/>
    <w:rsid w:val="00E8285D"/>
    <w:rsid w:val="00EC7A23"/>
    <w:rsid w:val="00EE229B"/>
    <w:rsid w:val="00F34F8F"/>
    <w:rsid w:val="00FB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9D533-D5E0-42A9-A42D-C68147A1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EED"/>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semiHidden/>
    <w:unhideWhenUsed/>
    <w:qFormat/>
    <w:rsid w:val="00466EED"/>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semiHidden/>
    <w:unhideWhenUsed/>
    <w:qFormat/>
    <w:rsid w:val="00466EED"/>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466EE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semiHidden/>
    <w:rsid w:val="00466EED"/>
    <w:rPr>
      <w:rFonts w:ascii="Arial" w:eastAsia="Times New Roman" w:hAnsi="Arial" w:cs="Times New Roman"/>
      <w:b/>
      <w:bCs/>
      <w:sz w:val="26"/>
      <w:szCs w:val="26"/>
      <w:lang w:val="x-none" w:eastAsia="x-none"/>
    </w:rPr>
  </w:style>
  <w:style w:type="character" w:styleId="a3">
    <w:name w:val="Hyperlink"/>
    <w:semiHidden/>
    <w:unhideWhenUsed/>
    <w:qFormat/>
    <w:rsid w:val="00466EED"/>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466EED"/>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466EED"/>
    <w:pPr>
      <w:spacing w:after="0" w:line="240" w:lineRule="auto"/>
    </w:pPr>
    <w:rPr>
      <w:rFonts w:ascii="Times New Roman" w:eastAsiaTheme="minorHAnsi" w:hAnsi="Times New Roman"/>
      <w:lang w:val="en-US" w:eastAsia="x-none"/>
    </w:rPr>
  </w:style>
  <w:style w:type="character" w:customStyle="1" w:styleId="1">
    <w:name w:val="Текст сноски Знак1"/>
    <w:basedOn w:val="a0"/>
    <w:uiPriority w:val="99"/>
    <w:semiHidden/>
    <w:rsid w:val="00466EED"/>
    <w:rPr>
      <w:rFonts w:ascii="Calibri" w:eastAsia="Times New Roman" w:hAnsi="Calibri" w:cs="Times New Roman"/>
      <w:sz w:val="20"/>
      <w:szCs w:val="20"/>
      <w:lang w:eastAsia="ru-RU"/>
    </w:rPr>
  </w:style>
  <w:style w:type="paragraph" w:styleId="a6">
    <w:name w:val="Subtitle"/>
    <w:basedOn w:val="a"/>
    <w:next w:val="a"/>
    <w:link w:val="a7"/>
    <w:uiPriority w:val="11"/>
    <w:qFormat/>
    <w:rsid w:val="00466EED"/>
    <w:pPr>
      <w:spacing w:after="60" w:line="240" w:lineRule="auto"/>
      <w:jc w:val="center"/>
      <w:outlineLvl w:val="1"/>
    </w:pPr>
    <w:rPr>
      <w:rFonts w:ascii="Cambria" w:hAnsi="Cambria"/>
      <w:sz w:val="24"/>
      <w:szCs w:val="24"/>
      <w:lang w:val="x-none" w:eastAsia="x-none"/>
    </w:rPr>
  </w:style>
  <w:style w:type="character" w:customStyle="1" w:styleId="a7">
    <w:name w:val="Подзаголовок Знак"/>
    <w:basedOn w:val="a0"/>
    <w:link w:val="a6"/>
    <w:uiPriority w:val="11"/>
    <w:rsid w:val="00466EED"/>
    <w:rPr>
      <w:rFonts w:ascii="Cambria" w:eastAsia="Times New Roman" w:hAnsi="Cambria" w:cs="Times New Roman"/>
      <w:sz w:val="24"/>
      <w:szCs w:val="24"/>
      <w:lang w:val="x-none" w:eastAsia="x-none"/>
    </w:rPr>
  </w:style>
  <w:style w:type="paragraph" w:styleId="21">
    <w:name w:val="Body Text 2"/>
    <w:basedOn w:val="a"/>
    <w:link w:val="22"/>
    <w:uiPriority w:val="99"/>
    <w:semiHidden/>
    <w:unhideWhenUsed/>
    <w:qFormat/>
    <w:rsid w:val="00466EED"/>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semiHidden/>
    <w:rsid w:val="00466EED"/>
    <w:rPr>
      <w:rFonts w:ascii="Times New Roman" w:eastAsia="Times New Roman" w:hAnsi="Times New Roman" w:cs="Times New Roman"/>
      <w:sz w:val="24"/>
      <w:szCs w:val="24"/>
      <w:lang w:val="x-none" w:eastAsia="x-none"/>
    </w:rPr>
  </w:style>
  <w:style w:type="character" w:customStyle="1" w:styleId="a8">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qFormat/>
    <w:locked/>
    <w:rsid w:val="00466EED"/>
    <w:rPr>
      <w:rFonts w:ascii="Times New Roman" w:hAnsi="Times New Roman" w:cs="Times New Roman"/>
      <w:sz w:val="24"/>
      <w:szCs w:val="24"/>
      <w:lang w:val="x-none" w:eastAsia="x-none"/>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8"/>
    <w:qFormat/>
    <w:rsid w:val="00466EED"/>
    <w:pPr>
      <w:spacing w:before="120" w:after="120" w:line="240" w:lineRule="auto"/>
      <w:ind w:left="708"/>
    </w:pPr>
    <w:rPr>
      <w:rFonts w:ascii="Times New Roman" w:eastAsiaTheme="minorHAnsi" w:hAnsi="Times New Roman"/>
      <w:sz w:val="24"/>
      <w:szCs w:val="24"/>
      <w:lang w:val="x-none" w:eastAsia="x-none"/>
    </w:rPr>
  </w:style>
  <w:style w:type="character" w:styleId="aa">
    <w:name w:val="footnote reference"/>
    <w:aliases w:val="Знак сноски-FN,Ciae niinee-FN,AЗнак сноски зел"/>
    <w:uiPriority w:val="99"/>
    <w:semiHidden/>
    <w:unhideWhenUsed/>
    <w:rsid w:val="00466EED"/>
    <w:rPr>
      <w:rFonts w:ascii="Times New Roman" w:hAnsi="Times New Roman" w:cs="Times New Roman" w:hint="default"/>
      <w:vertAlign w:val="superscript"/>
    </w:rPr>
  </w:style>
  <w:style w:type="paragraph" w:styleId="ab">
    <w:name w:val="No Spacing"/>
    <w:qFormat/>
    <w:rsid w:val="00B125F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7153">
      <w:bodyDiv w:val="1"/>
      <w:marLeft w:val="0"/>
      <w:marRight w:val="0"/>
      <w:marTop w:val="0"/>
      <w:marBottom w:val="0"/>
      <w:divBdr>
        <w:top w:val="none" w:sz="0" w:space="0" w:color="auto"/>
        <w:left w:val="none" w:sz="0" w:space="0" w:color="auto"/>
        <w:bottom w:val="none" w:sz="0" w:space="0" w:color="auto"/>
        <w:right w:val="none" w:sz="0" w:space="0" w:color="auto"/>
      </w:divBdr>
    </w:div>
    <w:div w:id="12535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2539.html" TargetMode="External"/><Relationship Id="rId13" Type="http://schemas.openxmlformats.org/officeDocument/2006/relationships/hyperlink" Target="http://www.iprbookshop.ru/8029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4745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0148.html" TargetMode="External"/><Relationship Id="rId5" Type="http://schemas.openxmlformats.org/officeDocument/2006/relationships/webSettings" Target="webSettings.xml"/><Relationship Id="rId15" Type="http://schemas.openxmlformats.org/officeDocument/2006/relationships/hyperlink" Target="http://www.iprbookshop.ru/46452.html" TargetMode="External"/><Relationship Id="rId10" Type="http://schemas.openxmlformats.org/officeDocument/2006/relationships/hyperlink" Target="http://www.iprbookshop.ru/81063.html" TargetMode="External"/><Relationship Id="rId4" Type="http://schemas.openxmlformats.org/officeDocument/2006/relationships/settings" Target="settings.xml"/><Relationship Id="rId9" Type="http://schemas.openxmlformats.org/officeDocument/2006/relationships/hyperlink" Target="http://www.iprbookshop.ru/87388.html" TargetMode="External"/><Relationship Id="rId14" Type="http://schemas.openxmlformats.org/officeDocument/2006/relationships/hyperlink" Target="http://www.iprbookshop.ru/660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222C-5D21-4755-98D1-D5E65A58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МуравьеваЕЮ</cp:lastModifiedBy>
  <cp:revision>23</cp:revision>
  <dcterms:created xsi:type="dcterms:W3CDTF">2024-08-22T12:43:00Z</dcterms:created>
  <dcterms:modified xsi:type="dcterms:W3CDTF">2024-09-14T04:59:00Z</dcterms:modified>
</cp:coreProperties>
</file>