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B0" w:rsidRPr="00A37B7C" w:rsidRDefault="00014BB0" w:rsidP="00014BB0">
      <w:pPr>
        <w:pStyle w:val="a7"/>
        <w:spacing w:after="0"/>
        <w:jc w:val="right"/>
        <w:rPr>
          <w:rFonts w:ascii="Times New Roman" w:hAnsi="Times New Roman"/>
          <w:b/>
          <w:bCs/>
        </w:rPr>
      </w:pPr>
      <w:r w:rsidRPr="00A37B7C">
        <w:rPr>
          <w:rFonts w:ascii="Times New Roman" w:hAnsi="Times New Roman"/>
          <w:b/>
          <w:bCs/>
        </w:rPr>
        <w:t>Приложение 2.11</w:t>
      </w:r>
    </w:p>
    <w:p w:rsidR="00014BB0" w:rsidRPr="00A37B7C" w:rsidRDefault="00014BB0" w:rsidP="00014BB0">
      <w:pPr>
        <w:spacing w:after="0"/>
        <w:jc w:val="right"/>
        <w:rPr>
          <w:rFonts w:ascii="Times New Roman" w:hAnsi="Times New Roman"/>
          <w:b/>
          <w:bCs/>
          <w:sz w:val="24"/>
          <w:szCs w:val="24"/>
        </w:rPr>
      </w:pPr>
      <w:r>
        <w:rPr>
          <w:rFonts w:ascii="Times New Roman" w:hAnsi="Times New Roman"/>
          <w:b/>
          <w:sz w:val="24"/>
          <w:szCs w:val="24"/>
        </w:rPr>
        <w:t>к ПО</w:t>
      </w:r>
      <w:r w:rsidRPr="00A37B7C">
        <w:rPr>
          <w:rFonts w:ascii="Times New Roman" w:hAnsi="Times New Roman"/>
          <w:b/>
          <w:sz w:val="24"/>
          <w:szCs w:val="24"/>
        </w:rPr>
        <w:t xml:space="preserve">П по </w:t>
      </w:r>
      <w:r w:rsidRPr="00A37B7C">
        <w:rPr>
          <w:rFonts w:ascii="Times New Roman" w:hAnsi="Times New Roman"/>
          <w:b/>
          <w:bCs/>
          <w:sz w:val="24"/>
          <w:szCs w:val="24"/>
        </w:rPr>
        <w:t xml:space="preserve">специальности </w:t>
      </w:r>
      <w:r w:rsidRPr="00A37B7C">
        <w:rPr>
          <w:rFonts w:ascii="Times New Roman" w:hAnsi="Times New Roman"/>
          <w:b/>
          <w:bCs/>
          <w:sz w:val="24"/>
          <w:szCs w:val="24"/>
        </w:rPr>
        <w:br/>
        <w:t>38.02.08 Торговое дело</w:t>
      </w:r>
    </w:p>
    <w:p w:rsidR="00014BB0" w:rsidRPr="00A37B7C" w:rsidRDefault="00014BB0" w:rsidP="00014BB0">
      <w:pPr>
        <w:spacing w:after="0"/>
        <w:jc w:val="center"/>
        <w:rPr>
          <w:rFonts w:ascii="Times New Roman" w:hAnsi="Times New Roman"/>
          <w:b/>
          <w:i/>
          <w:sz w:val="24"/>
          <w:szCs w:val="24"/>
        </w:rPr>
      </w:pPr>
    </w:p>
    <w:p w:rsidR="00014BB0" w:rsidRPr="00A37B7C" w:rsidRDefault="00014BB0" w:rsidP="00014BB0">
      <w:pPr>
        <w:jc w:val="center"/>
        <w:rPr>
          <w:rFonts w:ascii="Times New Roman" w:hAnsi="Times New Roman"/>
          <w:b/>
          <w:i/>
          <w:sz w:val="24"/>
          <w:szCs w:val="24"/>
        </w:rPr>
      </w:pPr>
    </w:p>
    <w:p w:rsidR="00014BB0" w:rsidRPr="00A37B7C" w:rsidRDefault="00014BB0" w:rsidP="00014BB0">
      <w:pPr>
        <w:jc w:val="center"/>
        <w:rPr>
          <w:rFonts w:ascii="Times New Roman" w:hAnsi="Times New Roman"/>
          <w:b/>
          <w:i/>
          <w:sz w:val="24"/>
          <w:szCs w:val="24"/>
        </w:rPr>
      </w:pPr>
    </w:p>
    <w:p w:rsidR="00014BB0" w:rsidRPr="00A37B7C" w:rsidRDefault="00014BB0" w:rsidP="00014BB0">
      <w:pPr>
        <w:jc w:val="center"/>
        <w:rPr>
          <w:rFonts w:ascii="Times New Roman" w:hAnsi="Times New Roman"/>
          <w:b/>
          <w:i/>
          <w:sz w:val="24"/>
          <w:szCs w:val="24"/>
        </w:rPr>
      </w:pPr>
    </w:p>
    <w:p w:rsidR="00014BB0" w:rsidRPr="00A37B7C" w:rsidRDefault="00014BB0" w:rsidP="00014BB0">
      <w:pPr>
        <w:jc w:val="center"/>
        <w:rPr>
          <w:rFonts w:ascii="Times New Roman" w:hAnsi="Times New Roman"/>
          <w:b/>
          <w:i/>
          <w:sz w:val="24"/>
          <w:szCs w:val="24"/>
        </w:rPr>
      </w:pPr>
    </w:p>
    <w:p w:rsidR="00014BB0" w:rsidRPr="00A37B7C" w:rsidRDefault="00014BB0" w:rsidP="00014BB0">
      <w:pPr>
        <w:jc w:val="center"/>
        <w:rPr>
          <w:rFonts w:ascii="Times New Roman" w:hAnsi="Times New Roman"/>
          <w:b/>
          <w:i/>
          <w:sz w:val="24"/>
          <w:szCs w:val="24"/>
        </w:rPr>
      </w:pPr>
    </w:p>
    <w:p w:rsidR="00014BB0" w:rsidRPr="00A37B7C" w:rsidRDefault="00014BB0" w:rsidP="00014BB0">
      <w:pPr>
        <w:jc w:val="center"/>
        <w:rPr>
          <w:rFonts w:ascii="Times New Roman" w:hAnsi="Times New Roman"/>
          <w:b/>
          <w:i/>
          <w:sz w:val="24"/>
          <w:szCs w:val="24"/>
        </w:rPr>
      </w:pPr>
    </w:p>
    <w:p w:rsidR="00014BB0" w:rsidRPr="00A37B7C" w:rsidRDefault="00014BB0" w:rsidP="00014BB0">
      <w:pPr>
        <w:jc w:val="center"/>
        <w:rPr>
          <w:rFonts w:ascii="Times New Roman" w:hAnsi="Times New Roman"/>
          <w:b/>
          <w:i/>
          <w:sz w:val="24"/>
          <w:szCs w:val="24"/>
        </w:rPr>
      </w:pPr>
    </w:p>
    <w:p w:rsidR="00014BB0" w:rsidRPr="00A37B7C" w:rsidRDefault="00014BB0" w:rsidP="00014BB0">
      <w:pPr>
        <w:jc w:val="center"/>
        <w:rPr>
          <w:rFonts w:ascii="Times New Roman" w:hAnsi="Times New Roman"/>
          <w:b/>
          <w:sz w:val="24"/>
          <w:szCs w:val="24"/>
        </w:rPr>
      </w:pPr>
      <w:r w:rsidRPr="00A37B7C">
        <w:rPr>
          <w:rFonts w:ascii="Times New Roman" w:hAnsi="Times New Roman"/>
          <w:b/>
          <w:sz w:val="24"/>
          <w:szCs w:val="24"/>
        </w:rPr>
        <w:t>РАБОЧАЯ ПРОГРАММА УЧЕБНОЙ ДИСЦИПЛИНЫ</w:t>
      </w:r>
    </w:p>
    <w:p w:rsidR="00014BB0" w:rsidRPr="00A37B7C" w:rsidRDefault="00014BB0" w:rsidP="00014BB0">
      <w:pPr>
        <w:jc w:val="center"/>
        <w:rPr>
          <w:rFonts w:ascii="Times New Roman" w:hAnsi="Times New Roman"/>
          <w:b/>
          <w:i/>
          <w:sz w:val="24"/>
          <w:szCs w:val="24"/>
          <w:u w:val="single"/>
        </w:rPr>
      </w:pPr>
    </w:p>
    <w:p w:rsidR="00014BB0" w:rsidRPr="00A37B7C" w:rsidRDefault="00014BB0" w:rsidP="00014BB0">
      <w:pPr>
        <w:spacing w:after="0"/>
        <w:jc w:val="center"/>
        <w:rPr>
          <w:rFonts w:ascii="Times New Roman" w:hAnsi="Times New Roman"/>
          <w:b/>
          <w:iCs/>
          <w:sz w:val="24"/>
          <w:szCs w:val="24"/>
        </w:rPr>
      </w:pPr>
      <w:r w:rsidRPr="00A37B7C">
        <w:rPr>
          <w:rFonts w:ascii="Times New Roman" w:hAnsi="Times New Roman"/>
          <w:b/>
          <w:iCs/>
          <w:sz w:val="24"/>
          <w:szCs w:val="24"/>
        </w:rPr>
        <w:t>ОП.06 ПРАВОВОЕ ОБЕСПЕЧЕНИЕ ПРОФЕССИОНАЛЬНОЙ ДЕЯТЕЛЬНОСТИ</w:t>
      </w:r>
    </w:p>
    <w:p w:rsidR="00014BB0" w:rsidRPr="00A37B7C" w:rsidRDefault="00014BB0" w:rsidP="00014BB0">
      <w:pPr>
        <w:jc w:val="cente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Default="00014BB0" w:rsidP="00014BB0">
      <w:pPr>
        <w:rPr>
          <w:rFonts w:ascii="Times New Roman" w:hAnsi="Times New Roman"/>
          <w:b/>
          <w:i/>
          <w:sz w:val="24"/>
          <w:szCs w:val="24"/>
        </w:rPr>
      </w:pPr>
    </w:p>
    <w:p w:rsidR="00014BB0" w:rsidRDefault="00014BB0" w:rsidP="00014BB0">
      <w:pPr>
        <w:rPr>
          <w:rFonts w:ascii="Times New Roman" w:hAnsi="Times New Roman"/>
          <w:b/>
          <w:i/>
          <w:sz w:val="24"/>
          <w:szCs w:val="24"/>
        </w:rPr>
      </w:pPr>
    </w:p>
    <w:p w:rsidR="00014BB0" w:rsidRDefault="00014BB0" w:rsidP="00014BB0">
      <w:pPr>
        <w:rPr>
          <w:rFonts w:ascii="Times New Roman" w:hAnsi="Times New Roman"/>
          <w:b/>
          <w:i/>
          <w:sz w:val="24"/>
          <w:szCs w:val="24"/>
        </w:rPr>
      </w:pPr>
    </w:p>
    <w:p w:rsidR="00014BB0" w:rsidRDefault="00014BB0" w:rsidP="00014BB0">
      <w:pP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Pr="00A37B7C" w:rsidRDefault="00014BB0" w:rsidP="00014BB0">
      <w:pPr>
        <w:rPr>
          <w:rFonts w:ascii="Times New Roman" w:hAnsi="Times New Roman"/>
          <w:b/>
          <w:i/>
          <w:sz w:val="24"/>
          <w:szCs w:val="24"/>
        </w:rPr>
      </w:pPr>
    </w:p>
    <w:p w:rsidR="00014BB0" w:rsidRPr="00A37B7C" w:rsidRDefault="00014BB0" w:rsidP="00014BB0">
      <w:pPr>
        <w:jc w:val="center"/>
        <w:rPr>
          <w:rFonts w:ascii="Times New Roman" w:hAnsi="Times New Roman"/>
          <w:b/>
          <w:iCs/>
          <w:sz w:val="24"/>
          <w:szCs w:val="24"/>
        </w:rPr>
      </w:pPr>
      <w:r w:rsidRPr="00A37B7C">
        <w:rPr>
          <w:rFonts w:ascii="Times New Roman" w:hAnsi="Times New Roman"/>
          <w:b/>
          <w:bCs/>
          <w:iCs/>
          <w:sz w:val="24"/>
          <w:szCs w:val="24"/>
        </w:rPr>
        <w:t>20</w:t>
      </w:r>
      <w:r>
        <w:rPr>
          <w:rFonts w:ascii="Times New Roman" w:hAnsi="Times New Roman"/>
          <w:b/>
          <w:bCs/>
          <w:iCs/>
          <w:sz w:val="24"/>
          <w:szCs w:val="24"/>
        </w:rPr>
        <w:t>2</w:t>
      </w:r>
      <w:r w:rsidR="00783185">
        <w:rPr>
          <w:rFonts w:ascii="Times New Roman" w:hAnsi="Times New Roman"/>
          <w:b/>
          <w:bCs/>
          <w:iCs/>
          <w:sz w:val="24"/>
          <w:szCs w:val="24"/>
        </w:rPr>
        <w:t>4</w:t>
      </w:r>
      <w:r w:rsidRPr="00A37B7C">
        <w:rPr>
          <w:rFonts w:ascii="Times New Roman" w:hAnsi="Times New Roman"/>
          <w:b/>
          <w:bCs/>
          <w:iCs/>
          <w:sz w:val="24"/>
          <w:szCs w:val="24"/>
        </w:rPr>
        <w:t xml:space="preserve"> г.</w:t>
      </w:r>
      <w:r w:rsidRPr="00A37B7C">
        <w:rPr>
          <w:rFonts w:ascii="Times New Roman" w:hAnsi="Times New Roman"/>
          <w:b/>
          <w:bCs/>
          <w:iCs/>
        </w:rPr>
        <w:br w:type="page"/>
      </w:r>
      <w:r w:rsidRPr="00A37B7C">
        <w:rPr>
          <w:rFonts w:ascii="Times New Roman" w:hAnsi="Times New Roman"/>
          <w:b/>
          <w:iCs/>
          <w:sz w:val="24"/>
          <w:szCs w:val="24"/>
        </w:rPr>
        <w:lastRenderedPageBreak/>
        <w:t>СОДЕРЖАНИЕ</w:t>
      </w:r>
    </w:p>
    <w:p w:rsidR="00014BB0" w:rsidRPr="00A37B7C" w:rsidRDefault="00014BB0" w:rsidP="00014BB0">
      <w:pPr>
        <w:rPr>
          <w:rFonts w:ascii="Times New Roman" w:hAnsi="Times New Roman"/>
          <w:b/>
          <w:i/>
          <w:sz w:val="24"/>
          <w:szCs w:val="24"/>
        </w:rPr>
      </w:pPr>
    </w:p>
    <w:tbl>
      <w:tblPr>
        <w:tblW w:w="0" w:type="auto"/>
        <w:tblLook w:val="01E0" w:firstRow="1" w:lastRow="1" w:firstColumn="1" w:lastColumn="1" w:noHBand="0" w:noVBand="0"/>
      </w:tblPr>
      <w:tblGrid>
        <w:gridCol w:w="7296"/>
        <w:gridCol w:w="1776"/>
      </w:tblGrid>
      <w:tr w:rsidR="00014BB0" w:rsidRPr="00A37B7C" w:rsidTr="00EC1B66">
        <w:tc>
          <w:tcPr>
            <w:tcW w:w="7501" w:type="dxa"/>
          </w:tcPr>
          <w:p w:rsidR="00014BB0" w:rsidRPr="00A37B7C" w:rsidRDefault="00014BB0" w:rsidP="00AA3FBA">
            <w:pPr>
              <w:numPr>
                <w:ilvl w:val="0"/>
                <w:numId w:val="4"/>
              </w:numPr>
              <w:suppressAutoHyphens/>
              <w:spacing w:after="200" w:line="276" w:lineRule="auto"/>
              <w:rPr>
                <w:rFonts w:ascii="Times New Roman" w:hAnsi="Times New Roman"/>
                <w:b/>
                <w:sz w:val="24"/>
                <w:szCs w:val="24"/>
              </w:rPr>
            </w:pPr>
            <w:r w:rsidRPr="00A37B7C">
              <w:rPr>
                <w:rFonts w:ascii="Times New Roman" w:hAnsi="Times New Roman"/>
                <w:b/>
                <w:sz w:val="24"/>
                <w:szCs w:val="24"/>
              </w:rPr>
              <w:t>ОБЩАЯ ХАРАКТЕРИСТИКА РАБОЧЕЙ ПРОГРАММЫ УЧЕБНОЙ ДИСЦИПЛИНЫ</w:t>
            </w:r>
          </w:p>
        </w:tc>
        <w:tc>
          <w:tcPr>
            <w:tcW w:w="1854" w:type="dxa"/>
          </w:tcPr>
          <w:p w:rsidR="00014BB0" w:rsidRPr="00A37B7C" w:rsidRDefault="00014BB0" w:rsidP="00EC1B66">
            <w:pPr>
              <w:rPr>
                <w:rFonts w:ascii="Times New Roman" w:hAnsi="Times New Roman"/>
                <w:b/>
                <w:sz w:val="24"/>
                <w:szCs w:val="24"/>
              </w:rPr>
            </w:pPr>
          </w:p>
        </w:tc>
      </w:tr>
      <w:tr w:rsidR="00014BB0" w:rsidRPr="00A37B7C" w:rsidTr="00EC1B66">
        <w:tc>
          <w:tcPr>
            <w:tcW w:w="7501" w:type="dxa"/>
          </w:tcPr>
          <w:p w:rsidR="00014BB0" w:rsidRPr="00A37B7C" w:rsidRDefault="00014BB0" w:rsidP="00EC1B66">
            <w:pPr>
              <w:numPr>
                <w:ilvl w:val="0"/>
                <w:numId w:val="4"/>
              </w:numPr>
              <w:suppressAutoHyphens/>
              <w:spacing w:after="200" w:line="276" w:lineRule="auto"/>
              <w:rPr>
                <w:rFonts w:ascii="Times New Roman" w:hAnsi="Times New Roman"/>
                <w:b/>
                <w:sz w:val="24"/>
                <w:szCs w:val="24"/>
              </w:rPr>
            </w:pPr>
            <w:r w:rsidRPr="00A37B7C">
              <w:rPr>
                <w:rFonts w:ascii="Times New Roman" w:hAnsi="Times New Roman"/>
                <w:b/>
                <w:sz w:val="24"/>
                <w:szCs w:val="24"/>
              </w:rPr>
              <w:t>СТРУКТУРА И СОДЕРЖАНИЕ УЧЕБНОЙ ДИСЦИПЛИНЫ</w:t>
            </w:r>
          </w:p>
          <w:p w:rsidR="00014BB0" w:rsidRPr="00A37B7C" w:rsidRDefault="00014BB0" w:rsidP="00EC1B66">
            <w:pPr>
              <w:numPr>
                <w:ilvl w:val="0"/>
                <w:numId w:val="4"/>
              </w:numPr>
              <w:suppressAutoHyphens/>
              <w:spacing w:after="200" w:line="276" w:lineRule="auto"/>
              <w:rPr>
                <w:rFonts w:ascii="Times New Roman" w:hAnsi="Times New Roman"/>
                <w:b/>
                <w:sz w:val="24"/>
                <w:szCs w:val="24"/>
              </w:rPr>
            </w:pPr>
            <w:r w:rsidRPr="00A37B7C">
              <w:rPr>
                <w:rFonts w:ascii="Times New Roman" w:hAnsi="Times New Roman"/>
                <w:b/>
                <w:sz w:val="24"/>
                <w:szCs w:val="24"/>
              </w:rPr>
              <w:t>УСЛОВИЯ РЕАЛИЗАЦИИ УЧЕБНОЙ ДИСЦИПЛИНЫ</w:t>
            </w:r>
          </w:p>
        </w:tc>
        <w:tc>
          <w:tcPr>
            <w:tcW w:w="1854" w:type="dxa"/>
          </w:tcPr>
          <w:p w:rsidR="00014BB0" w:rsidRPr="00A37B7C" w:rsidRDefault="00014BB0" w:rsidP="00EC1B66">
            <w:pPr>
              <w:ind w:left="644"/>
              <w:rPr>
                <w:rFonts w:ascii="Times New Roman" w:hAnsi="Times New Roman"/>
                <w:b/>
                <w:sz w:val="24"/>
                <w:szCs w:val="24"/>
              </w:rPr>
            </w:pPr>
          </w:p>
        </w:tc>
      </w:tr>
      <w:tr w:rsidR="00014BB0" w:rsidRPr="00A37B7C" w:rsidTr="00EC1B66">
        <w:tc>
          <w:tcPr>
            <w:tcW w:w="7501" w:type="dxa"/>
          </w:tcPr>
          <w:p w:rsidR="00014BB0" w:rsidRPr="00A37B7C" w:rsidRDefault="00014BB0" w:rsidP="00EC1B66">
            <w:pPr>
              <w:numPr>
                <w:ilvl w:val="0"/>
                <w:numId w:val="4"/>
              </w:numPr>
              <w:suppressAutoHyphens/>
              <w:spacing w:after="200" w:line="276" w:lineRule="auto"/>
              <w:rPr>
                <w:rFonts w:ascii="Times New Roman" w:hAnsi="Times New Roman"/>
                <w:b/>
                <w:sz w:val="24"/>
                <w:szCs w:val="24"/>
              </w:rPr>
            </w:pPr>
            <w:r w:rsidRPr="00A37B7C">
              <w:rPr>
                <w:rFonts w:ascii="Times New Roman" w:hAnsi="Times New Roman"/>
                <w:b/>
                <w:sz w:val="24"/>
                <w:szCs w:val="24"/>
              </w:rPr>
              <w:t>КОНТРОЛЬ И ОЦЕНКА РЕЗУЛЬТАТОВ ОСВОЕНИЯ УЧЕБНОЙ ДИСЦИПЛИНЫ</w:t>
            </w:r>
          </w:p>
          <w:p w:rsidR="00014BB0" w:rsidRPr="00A37B7C" w:rsidRDefault="00014BB0" w:rsidP="00EC1B66">
            <w:pPr>
              <w:suppressAutoHyphens/>
              <w:rPr>
                <w:rFonts w:ascii="Times New Roman" w:hAnsi="Times New Roman"/>
                <w:b/>
                <w:sz w:val="24"/>
                <w:szCs w:val="24"/>
              </w:rPr>
            </w:pPr>
          </w:p>
        </w:tc>
        <w:tc>
          <w:tcPr>
            <w:tcW w:w="1854" w:type="dxa"/>
          </w:tcPr>
          <w:p w:rsidR="00014BB0" w:rsidRPr="00A37B7C" w:rsidRDefault="00014BB0" w:rsidP="00EC1B66">
            <w:pPr>
              <w:rPr>
                <w:rFonts w:ascii="Times New Roman" w:hAnsi="Times New Roman"/>
                <w:b/>
                <w:sz w:val="24"/>
                <w:szCs w:val="24"/>
              </w:rPr>
            </w:pPr>
          </w:p>
        </w:tc>
      </w:tr>
    </w:tbl>
    <w:p w:rsidR="00014BB0" w:rsidRPr="00A37B7C" w:rsidRDefault="00014BB0" w:rsidP="00014BB0">
      <w:pPr>
        <w:numPr>
          <w:ilvl w:val="0"/>
          <w:numId w:val="3"/>
        </w:numPr>
        <w:suppressAutoHyphens/>
        <w:spacing w:after="0" w:line="276" w:lineRule="auto"/>
        <w:jc w:val="center"/>
        <w:rPr>
          <w:rFonts w:ascii="Times New Roman" w:hAnsi="Times New Roman"/>
          <w:b/>
          <w:sz w:val="24"/>
          <w:szCs w:val="24"/>
        </w:rPr>
      </w:pPr>
      <w:r w:rsidRPr="00A37B7C">
        <w:rPr>
          <w:rFonts w:ascii="Times New Roman" w:hAnsi="Times New Roman"/>
          <w:b/>
          <w:i/>
          <w:u w:val="single"/>
        </w:rPr>
        <w:br w:type="page"/>
      </w:r>
      <w:r w:rsidRPr="00A37B7C">
        <w:rPr>
          <w:rFonts w:ascii="Times New Roman" w:hAnsi="Times New Roman"/>
          <w:b/>
          <w:sz w:val="24"/>
          <w:szCs w:val="24"/>
        </w:rPr>
        <w:lastRenderedPageBreak/>
        <w:t>ОБЩАЯ ХАРАКТЕРИСТИКА РАБОЧЕЙ ПРОГРАММЫ УЧЕБНОЙ ДИСЦИПЛИНЫ</w:t>
      </w:r>
    </w:p>
    <w:p w:rsidR="00014BB0" w:rsidRPr="00A37B7C" w:rsidRDefault="00014BB0" w:rsidP="00014BB0">
      <w:pPr>
        <w:suppressAutoHyphens/>
        <w:spacing w:line="240" w:lineRule="auto"/>
        <w:ind w:left="720"/>
        <w:jc w:val="center"/>
        <w:rPr>
          <w:rFonts w:ascii="Times New Roman" w:hAnsi="Times New Roman"/>
          <w:b/>
          <w:sz w:val="24"/>
          <w:szCs w:val="24"/>
        </w:rPr>
      </w:pPr>
      <w:r w:rsidRPr="00A37B7C">
        <w:rPr>
          <w:rFonts w:ascii="Times New Roman" w:hAnsi="Times New Roman"/>
          <w:b/>
          <w:sz w:val="24"/>
          <w:szCs w:val="24"/>
        </w:rPr>
        <w:t>ОП.06 ПРАВОВОЕ ОБЕСПЕЧЕНИЕ ПРОФЕССИОНАЛЬНОЙ ДЕЯТЕЛЬНОСТИ</w:t>
      </w:r>
    </w:p>
    <w:p w:rsidR="00014BB0" w:rsidRPr="00A37B7C" w:rsidRDefault="00014BB0" w:rsidP="0001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014BB0" w:rsidRPr="00A37B7C" w:rsidRDefault="00014BB0" w:rsidP="00014B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Учебная дисциплина «Правовое обеспечение профессиональной деятельности» является обязательной частью общепрофессионального цикла примерной образовательной программы в соответствии с ФГОС СПО по </w:t>
      </w:r>
      <w:r w:rsidRPr="00A37B7C">
        <w:rPr>
          <w:rFonts w:ascii="Times New Roman" w:hAnsi="Times New Roman"/>
          <w:iCs/>
          <w:sz w:val="24"/>
          <w:szCs w:val="24"/>
        </w:rPr>
        <w:t>специальности.</w:t>
      </w:r>
      <w:r w:rsidRPr="00A37B7C">
        <w:rPr>
          <w:rFonts w:ascii="Times New Roman" w:hAnsi="Times New Roman"/>
          <w:sz w:val="24"/>
          <w:szCs w:val="24"/>
        </w:rPr>
        <w:t xml:space="preserve"> </w:t>
      </w:r>
    </w:p>
    <w:p w:rsidR="00014BB0" w:rsidRPr="00A37B7C" w:rsidRDefault="00014BB0" w:rsidP="00014B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Особое значение дисциплина имеет при формировании и развитии ОК 01, ОК 02, ОК 03, ОК 05, ОК 06.</w:t>
      </w:r>
    </w:p>
    <w:p w:rsidR="00014BB0" w:rsidRPr="00A37B7C" w:rsidRDefault="00014BB0" w:rsidP="0001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014BB0" w:rsidRPr="00A37B7C" w:rsidRDefault="00014BB0" w:rsidP="00014BB0">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014BB0" w:rsidRPr="00A37B7C" w:rsidRDefault="00014BB0" w:rsidP="00014BB0">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В рамках программы учебной дисциплины обучающимися осваиваются умения и знания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1"/>
        <w:gridCol w:w="4110"/>
      </w:tblGrid>
      <w:tr w:rsidR="00014BB0" w:rsidRPr="00A37B7C" w:rsidTr="00EC1B66">
        <w:trPr>
          <w:trHeight w:val="649"/>
        </w:trPr>
        <w:tc>
          <w:tcPr>
            <w:tcW w:w="1101" w:type="dxa"/>
            <w:hideMark/>
          </w:tcPr>
          <w:p w:rsidR="00014BB0" w:rsidRPr="00A37B7C" w:rsidRDefault="00014BB0" w:rsidP="00EC1B66">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014BB0" w:rsidRPr="00A37B7C" w:rsidRDefault="00014BB0" w:rsidP="00EC1B66">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ОК</w:t>
            </w:r>
          </w:p>
        </w:tc>
        <w:tc>
          <w:tcPr>
            <w:tcW w:w="4111" w:type="dxa"/>
            <w:hideMark/>
          </w:tcPr>
          <w:p w:rsidR="00014BB0" w:rsidRPr="00A37B7C" w:rsidRDefault="00014BB0" w:rsidP="00EC1B66">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110" w:type="dxa"/>
            <w:hideMark/>
          </w:tcPr>
          <w:p w:rsidR="00014BB0" w:rsidRPr="00A37B7C" w:rsidRDefault="00014BB0" w:rsidP="00EC1B66">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014BB0" w:rsidRPr="00A37B7C" w:rsidTr="00EC1B66">
        <w:trPr>
          <w:trHeight w:val="212"/>
        </w:trPr>
        <w:tc>
          <w:tcPr>
            <w:tcW w:w="1101" w:type="dxa"/>
          </w:tcPr>
          <w:p w:rsidR="00014BB0" w:rsidRPr="00A37B7C" w:rsidRDefault="00014BB0" w:rsidP="00EC1B66">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1.2.</w:t>
            </w:r>
          </w:p>
        </w:tc>
        <w:tc>
          <w:tcPr>
            <w:tcW w:w="4111" w:type="dxa"/>
          </w:tcPr>
          <w:p w:rsidR="00014BB0" w:rsidRPr="00A37B7C" w:rsidRDefault="00014BB0" w:rsidP="00EC1B66">
            <w:pPr>
              <w:suppressAutoHyphens/>
              <w:spacing w:after="0" w:line="240" w:lineRule="auto"/>
              <w:jc w:val="both"/>
              <w:rPr>
                <w:rFonts w:ascii="Times New Roman" w:hAnsi="Times New Roman"/>
                <w:sz w:val="24"/>
                <w:szCs w:val="24"/>
              </w:rPr>
            </w:pPr>
            <w:r w:rsidRPr="00A37B7C">
              <w:rPr>
                <w:rFonts w:ascii="Times New Roman" w:hAnsi="Times New Roman"/>
                <w:sz w:val="24"/>
                <w:szCs w:val="24"/>
              </w:rPr>
              <w:t>применять нормы гражданского законодательства в области регулирования договорных отношений</w:t>
            </w:r>
          </w:p>
        </w:tc>
        <w:tc>
          <w:tcPr>
            <w:tcW w:w="4110" w:type="dxa"/>
          </w:tcPr>
          <w:p w:rsidR="00014BB0" w:rsidRPr="00A37B7C" w:rsidRDefault="00014BB0" w:rsidP="00EC1B66">
            <w:pPr>
              <w:suppressAutoHyphens/>
              <w:spacing w:after="0" w:line="240" w:lineRule="auto"/>
              <w:jc w:val="both"/>
              <w:rPr>
                <w:rFonts w:ascii="Times New Roman" w:hAnsi="Times New Roman"/>
                <w:sz w:val="24"/>
                <w:szCs w:val="24"/>
              </w:rPr>
            </w:pPr>
            <w:r w:rsidRPr="00A37B7C">
              <w:rPr>
                <w:rFonts w:ascii="Times New Roman" w:hAnsi="Times New Roman"/>
                <w:sz w:val="24"/>
                <w:szCs w:val="24"/>
              </w:rPr>
              <w:t>правовых норм оформления и заключения договоров с поставщиками и потребителями товаров и услуг;</w:t>
            </w:r>
          </w:p>
          <w:p w:rsidR="00014BB0" w:rsidRPr="00A37B7C" w:rsidRDefault="00014BB0" w:rsidP="00EC1B66">
            <w:pPr>
              <w:suppressAutoHyphens/>
              <w:spacing w:after="0" w:line="240" w:lineRule="auto"/>
              <w:jc w:val="both"/>
              <w:rPr>
                <w:rFonts w:ascii="Times New Roman" w:hAnsi="Times New Roman"/>
                <w:sz w:val="24"/>
                <w:szCs w:val="24"/>
              </w:rPr>
            </w:pPr>
            <w:r w:rsidRPr="00A37B7C">
              <w:rPr>
                <w:rFonts w:ascii="Times New Roman" w:hAnsi="Times New Roman"/>
                <w:sz w:val="24"/>
                <w:szCs w:val="24"/>
              </w:rPr>
              <w:t>структуры и содержания договора поставки, спецификации и сопроводительного письма</w:t>
            </w:r>
          </w:p>
        </w:tc>
      </w:tr>
      <w:tr w:rsidR="00014BB0" w:rsidRPr="00A37B7C" w:rsidTr="00EC1B66">
        <w:trPr>
          <w:trHeight w:val="212"/>
        </w:trPr>
        <w:tc>
          <w:tcPr>
            <w:tcW w:w="1101" w:type="dxa"/>
          </w:tcPr>
          <w:p w:rsidR="00014BB0" w:rsidRPr="00A37B7C" w:rsidRDefault="00014BB0" w:rsidP="00EC1B66">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1.3</w:t>
            </w:r>
          </w:p>
        </w:tc>
        <w:tc>
          <w:tcPr>
            <w:tcW w:w="4111" w:type="dxa"/>
          </w:tcPr>
          <w:p w:rsidR="00014BB0" w:rsidRPr="00A37B7C" w:rsidRDefault="00014BB0" w:rsidP="00EC1B66">
            <w:pPr>
              <w:suppressAutoHyphens/>
              <w:spacing w:after="0" w:line="240" w:lineRule="auto"/>
              <w:jc w:val="both"/>
              <w:rPr>
                <w:rFonts w:ascii="Times New Roman" w:hAnsi="Times New Roman"/>
                <w:sz w:val="24"/>
                <w:szCs w:val="24"/>
              </w:rPr>
            </w:pPr>
            <w:r w:rsidRPr="00A37B7C">
              <w:rPr>
                <w:rFonts w:ascii="Times New Roman" w:hAnsi="Times New Roman"/>
                <w:sz w:val="24"/>
                <w:szCs w:val="24"/>
              </w:rPr>
              <w:t>применять основные положения нормативно-правовых актов в сфере закупочной деятельности;</w:t>
            </w:r>
          </w:p>
          <w:p w:rsidR="00014BB0" w:rsidRPr="00A37B7C" w:rsidRDefault="00014BB0" w:rsidP="00EC1B66">
            <w:pPr>
              <w:suppressAutoHyphens/>
              <w:spacing w:after="0" w:line="240" w:lineRule="auto"/>
              <w:rPr>
                <w:rFonts w:ascii="Times New Roman" w:hAnsi="Times New Roman"/>
                <w:sz w:val="24"/>
                <w:szCs w:val="24"/>
              </w:rPr>
            </w:pPr>
            <w:r w:rsidRPr="00A37B7C">
              <w:rPr>
                <w:rFonts w:ascii="Times New Roman" w:hAnsi="Times New Roman"/>
                <w:sz w:val="24"/>
                <w:szCs w:val="24"/>
              </w:rPr>
              <w:t>составлять документы, формировать, архивировать, направлять документы и информацию</w:t>
            </w:r>
          </w:p>
        </w:tc>
        <w:tc>
          <w:tcPr>
            <w:tcW w:w="4110" w:type="dxa"/>
          </w:tcPr>
          <w:p w:rsidR="00014BB0" w:rsidRPr="00A37B7C" w:rsidRDefault="00014BB0" w:rsidP="00EC1B66">
            <w:pPr>
              <w:suppressAutoHyphens/>
              <w:spacing w:after="0" w:line="240" w:lineRule="auto"/>
              <w:jc w:val="both"/>
              <w:rPr>
                <w:rFonts w:ascii="Times New Roman" w:hAnsi="Times New Roman"/>
                <w:sz w:val="24"/>
                <w:szCs w:val="24"/>
              </w:rPr>
            </w:pPr>
            <w:r w:rsidRPr="00A37B7C">
              <w:rPr>
                <w:rFonts w:ascii="Times New Roman" w:hAnsi="Times New Roman"/>
                <w:sz w:val="24"/>
                <w:szCs w:val="24"/>
              </w:rPr>
              <w:t>законодательства Российской Федерации о контрактной системе в сфере закупок товаров</w:t>
            </w:r>
          </w:p>
        </w:tc>
      </w:tr>
      <w:tr w:rsidR="00014BB0" w:rsidRPr="00A37B7C" w:rsidTr="00EC1B66">
        <w:trPr>
          <w:trHeight w:val="212"/>
        </w:trPr>
        <w:tc>
          <w:tcPr>
            <w:tcW w:w="1101" w:type="dxa"/>
          </w:tcPr>
          <w:p w:rsidR="00014BB0" w:rsidRPr="00A37B7C" w:rsidRDefault="00014BB0" w:rsidP="00EC1B66">
            <w:pPr>
              <w:suppressAutoHyphens/>
              <w:spacing w:after="0" w:line="240" w:lineRule="auto"/>
              <w:jc w:val="center"/>
              <w:rPr>
                <w:rFonts w:ascii="Times New Roman" w:hAnsi="Times New Roman"/>
                <w:i/>
                <w:sz w:val="24"/>
                <w:szCs w:val="24"/>
              </w:rPr>
            </w:pPr>
            <w:r w:rsidRPr="00A37B7C">
              <w:rPr>
                <w:rFonts w:ascii="Times New Roman" w:hAnsi="Times New Roman"/>
                <w:sz w:val="24"/>
                <w:szCs w:val="24"/>
              </w:rPr>
              <w:t>ПК 1.4</w:t>
            </w:r>
          </w:p>
        </w:tc>
        <w:tc>
          <w:tcPr>
            <w:tcW w:w="4111" w:type="dxa"/>
          </w:tcPr>
          <w:p w:rsidR="00014BB0" w:rsidRPr="00A37B7C" w:rsidRDefault="00014BB0" w:rsidP="00EC1B66">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оформлять документацию в соответствии с требованиями законодательства Российской Федерации и международных актов.</w:t>
            </w:r>
          </w:p>
        </w:tc>
        <w:tc>
          <w:tcPr>
            <w:tcW w:w="4110" w:type="dxa"/>
          </w:tcPr>
          <w:p w:rsidR="00014BB0" w:rsidRPr="00A37B7C" w:rsidRDefault="00014BB0" w:rsidP="00EC1B66">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нормативных правовых актов, регламентирующих внешнеэкономическую деятельность;</w:t>
            </w:r>
          </w:p>
          <w:p w:rsidR="00014BB0" w:rsidRPr="00A37B7C" w:rsidRDefault="00014BB0" w:rsidP="00EC1B66">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международных правил толкования наиболее широко используемых торговых терминов в области внешней торговли;</w:t>
            </w:r>
          </w:p>
          <w:p w:rsidR="00014BB0" w:rsidRPr="00A37B7C" w:rsidRDefault="00014BB0" w:rsidP="00EC1B66">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стандартов и требований внешних рынков к товарной продукции.</w:t>
            </w:r>
          </w:p>
        </w:tc>
      </w:tr>
      <w:tr w:rsidR="00014BB0" w:rsidRPr="00A37B7C" w:rsidTr="00EC1B66">
        <w:trPr>
          <w:trHeight w:val="212"/>
        </w:trPr>
        <w:tc>
          <w:tcPr>
            <w:tcW w:w="1101" w:type="dxa"/>
          </w:tcPr>
          <w:p w:rsidR="00014BB0" w:rsidRPr="00A37B7C" w:rsidRDefault="00014BB0" w:rsidP="00EC1B66">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1.6</w:t>
            </w:r>
          </w:p>
        </w:tc>
        <w:tc>
          <w:tcPr>
            <w:tcW w:w="4111" w:type="dxa"/>
          </w:tcPr>
          <w:p w:rsidR="00014BB0" w:rsidRPr="00A37B7C" w:rsidRDefault="00014BB0" w:rsidP="00EC1B66">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осуществлять торгово-технологические процессы, в том числе, с использованием техники эффективных коммуникаций.</w:t>
            </w:r>
          </w:p>
        </w:tc>
        <w:tc>
          <w:tcPr>
            <w:tcW w:w="4110" w:type="dxa"/>
          </w:tcPr>
          <w:p w:rsidR="00014BB0" w:rsidRPr="00A37B7C" w:rsidRDefault="00014BB0" w:rsidP="00EC1B66">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требований законодательства Российской Федерации нормативных правовых актов, регулирующих торговую деятельность;</w:t>
            </w:r>
          </w:p>
          <w:p w:rsidR="00014BB0" w:rsidRPr="00A37B7C" w:rsidRDefault="00014BB0" w:rsidP="00EC1B66">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правил торговли;</w:t>
            </w:r>
          </w:p>
        </w:tc>
      </w:tr>
      <w:tr w:rsidR="00014BB0" w:rsidRPr="00A37B7C" w:rsidTr="00EC1B66">
        <w:trPr>
          <w:trHeight w:val="212"/>
        </w:trPr>
        <w:tc>
          <w:tcPr>
            <w:tcW w:w="1101" w:type="dxa"/>
          </w:tcPr>
          <w:p w:rsidR="00014BB0" w:rsidRPr="00A37B7C" w:rsidRDefault="00014BB0" w:rsidP="00EC1B66">
            <w:pPr>
              <w:suppressAutoHyphens/>
              <w:spacing w:after="0" w:line="240" w:lineRule="auto"/>
              <w:jc w:val="center"/>
              <w:rPr>
                <w:rFonts w:ascii="Times New Roman" w:hAnsi="Times New Roman"/>
                <w:i/>
                <w:sz w:val="24"/>
                <w:szCs w:val="24"/>
              </w:rPr>
            </w:pPr>
            <w:r w:rsidRPr="00A37B7C">
              <w:rPr>
                <w:rFonts w:ascii="Times New Roman" w:hAnsi="Times New Roman"/>
                <w:sz w:val="24"/>
                <w:szCs w:val="24"/>
              </w:rPr>
              <w:t>ПК 2.4</w:t>
            </w:r>
            <w:r>
              <w:rPr>
                <w:rFonts w:ascii="Times New Roman" w:hAnsi="Times New Roman"/>
                <w:sz w:val="24"/>
                <w:szCs w:val="24"/>
              </w:rPr>
              <w:t xml:space="preserve"> (н.1-3)</w:t>
            </w:r>
          </w:p>
        </w:tc>
        <w:tc>
          <w:tcPr>
            <w:tcW w:w="4111" w:type="dxa"/>
          </w:tcPr>
          <w:p w:rsidR="00014BB0" w:rsidRPr="00A37B7C" w:rsidRDefault="00014BB0" w:rsidP="00EC1B66">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проводить оценку качественных и количественных характеристик товаров по требованиям нормативно-технических документов.</w:t>
            </w:r>
          </w:p>
        </w:tc>
        <w:tc>
          <w:tcPr>
            <w:tcW w:w="4110" w:type="dxa"/>
          </w:tcPr>
          <w:p w:rsidR="00014BB0" w:rsidRPr="00A37B7C" w:rsidRDefault="00014BB0" w:rsidP="00EC1B66">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законодательства Российской Федерации и ЕАЭС в области технического регулирования, стандартизации и подтверждения соответствия.</w:t>
            </w:r>
          </w:p>
        </w:tc>
      </w:tr>
      <w:tr w:rsidR="00014BB0" w:rsidRPr="00A37B7C" w:rsidTr="00EC1B66">
        <w:trPr>
          <w:trHeight w:val="212"/>
        </w:trPr>
        <w:tc>
          <w:tcPr>
            <w:tcW w:w="1101" w:type="dxa"/>
          </w:tcPr>
          <w:p w:rsidR="00014BB0" w:rsidRPr="00A37B7C" w:rsidRDefault="00014BB0" w:rsidP="00EC1B66">
            <w:pPr>
              <w:suppressAutoHyphens/>
              <w:spacing w:after="0" w:line="240" w:lineRule="auto"/>
              <w:jc w:val="center"/>
              <w:rPr>
                <w:rFonts w:ascii="Times New Roman" w:hAnsi="Times New Roman"/>
                <w:i/>
                <w:sz w:val="24"/>
                <w:szCs w:val="24"/>
              </w:rPr>
            </w:pPr>
            <w:r>
              <w:rPr>
                <w:rFonts w:ascii="Times New Roman" w:hAnsi="Times New Roman"/>
                <w:sz w:val="24"/>
                <w:szCs w:val="24"/>
              </w:rPr>
              <w:t>ПК 2</w:t>
            </w:r>
            <w:r w:rsidRPr="00A37B7C">
              <w:rPr>
                <w:rFonts w:ascii="Times New Roman" w:hAnsi="Times New Roman"/>
                <w:sz w:val="24"/>
                <w:szCs w:val="24"/>
              </w:rPr>
              <w:t xml:space="preserve">.5 </w:t>
            </w:r>
            <w:r>
              <w:t>(</w:t>
            </w:r>
            <w:r>
              <w:rPr>
                <w:rFonts w:ascii="Times New Roman" w:hAnsi="Times New Roman"/>
                <w:iCs/>
                <w:sz w:val="24"/>
                <w:szCs w:val="24"/>
              </w:rPr>
              <w:t>н.4-5)</w:t>
            </w:r>
          </w:p>
        </w:tc>
        <w:tc>
          <w:tcPr>
            <w:tcW w:w="4111" w:type="dxa"/>
          </w:tcPr>
          <w:p w:rsidR="00014BB0" w:rsidRPr="00A37B7C" w:rsidRDefault="00014BB0" w:rsidP="00EC1B66">
            <w:pPr>
              <w:suppressAutoHyphens/>
              <w:spacing w:after="0" w:line="240" w:lineRule="auto"/>
              <w:jc w:val="both"/>
              <w:rPr>
                <w:rFonts w:ascii="Times New Roman" w:hAnsi="Times New Roman"/>
                <w:i/>
                <w:sz w:val="24"/>
                <w:szCs w:val="24"/>
              </w:rPr>
            </w:pPr>
            <w:r w:rsidRPr="00A37B7C">
              <w:rPr>
                <w:rFonts w:ascii="Times New Roman" w:eastAsia="Calibri" w:hAnsi="Times New Roman"/>
                <w:sz w:val="24"/>
                <w:szCs w:val="24"/>
              </w:rPr>
              <w:t>применения норм российского законодательства в области регулирования предпринимательской деятельности</w:t>
            </w:r>
          </w:p>
        </w:tc>
        <w:tc>
          <w:tcPr>
            <w:tcW w:w="4110" w:type="dxa"/>
          </w:tcPr>
          <w:p w:rsidR="00014BB0" w:rsidRPr="00A37B7C" w:rsidRDefault="00014BB0" w:rsidP="00EC1B66">
            <w:pPr>
              <w:suppressAutoHyphens/>
              <w:spacing w:after="0" w:line="240" w:lineRule="auto"/>
              <w:rPr>
                <w:rFonts w:ascii="Times New Roman" w:hAnsi="Times New Roman"/>
                <w:i/>
                <w:sz w:val="24"/>
                <w:szCs w:val="24"/>
              </w:rPr>
            </w:pPr>
            <w:r w:rsidRPr="00A37B7C">
              <w:rPr>
                <w:rFonts w:ascii="Times New Roman" w:eastAsia="Calibri" w:hAnsi="Times New Roman"/>
                <w:sz w:val="24"/>
                <w:szCs w:val="24"/>
              </w:rPr>
              <w:t>норм российского законодательства в области регулирования предпринимательской деятельности</w:t>
            </w:r>
          </w:p>
        </w:tc>
      </w:tr>
      <w:tr w:rsidR="00014BB0" w:rsidRPr="00A37B7C" w:rsidTr="00EC1B66">
        <w:trPr>
          <w:trHeight w:val="212"/>
        </w:trPr>
        <w:tc>
          <w:tcPr>
            <w:tcW w:w="1101" w:type="dxa"/>
          </w:tcPr>
          <w:p w:rsidR="00014BB0" w:rsidRPr="00A37B7C" w:rsidRDefault="00014BB0" w:rsidP="00EC1B66">
            <w:pPr>
              <w:suppressAutoHyphens/>
              <w:spacing w:after="0" w:line="240" w:lineRule="auto"/>
              <w:jc w:val="center"/>
              <w:rPr>
                <w:rFonts w:ascii="Times New Roman" w:hAnsi="Times New Roman"/>
                <w:i/>
                <w:sz w:val="24"/>
                <w:szCs w:val="24"/>
              </w:rPr>
            </w:pPr>
            <w:r w:rsidRPr="00A37B7C">
              <w:rPr>
                <w:rFonts w:ascii="Times New Roman" w:hAnsi="Times New Roman"/>
                <w:sz w:val="24"/>
                <w:szCs w:val="24"/>
              </w:rPr>
              <w:lastRenderedPageBreak/>
              <w:t>ОК 01</w:t>
            </w:r>
          </w:p>
        </w:tc>
        <w:tc>
          <w:tcPr>
            <w:tcW w:w="4111" w:type="dxa"/>
          </w:tcPr>
          <w:p w:rsidR="00014BB0" w:rsidRPr="00A37B7C" w:rsidRDefault="00014BB0" w:rsidP="00EC1B66">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выявлять и эффективно искать информацию, необходимую для решения задачи и/или проблемы; составлять план действия; оценивать результат и последствия своих действий (самостоятельно или с помощью наставника)</w:t>
            </w:r>
          </w:p>
        </w:tc>
        <w:tc>
          <w:tcPr>
            <w:tcW w:w="4110" w:type="dxa"/>
          </w:tcPr>
          <w:p w:rsidR="00014BB0" w:rsidRPr="00A37B7C" w:rsidRDefault="00014BB0" w:rsidP="00EC1B66">
            <w:pPr>
              <w:suppressAutoHyphens/>
              <w:spacing w:after="0" w:line="240" w:lineRule="auto"/>
              <w:jc w:val="both"/>
              <w:rPr>
                <w:rFonts w:ascii="Times New Roman" w:hAnsi="Times New Roman"/>
                <w:bCs/>
                <w:sz w:val="24"/>
                <w:szCs w:val="24"/>
              </w:rPr>
            </w:pPr>
            <w:r w:rsidRPr="00A37B7C">
              <w:rPr>
                <w:rFonts w:ascii="Times New Roman" w:hAnsi="Times New Roman"/>
                <w:iCs/>
                <w:sz w:val="24"/>
                <w:szCs w:val="24"/>
              </w:rPr>
              <w:t>а</w:t>
            </w:r>
            <w:r w:rsidRPr="00A37B7C">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014BB0" w:rsidRPr="00A37B7C" w:rsidRDefault="00014BB0" w:rsidP="00EC1B66">
            <w:pPr>
              <w:suppressAutoHyphens/>
              <w:spacing w:after="0" w:line="240" w:lineRule="auto"/>
              <w:jc w:val="both"/>
              <w:rPr>
                <w:rFonts w:ascii="Times New Roman" w:hAnsi="Times New Roman"/>
                <w:i/>
                <w:sz w:val="24"/>
                <w:szCs w:val="24"/>
              </w:rPr>
            </w:pPr>
            <w:r w:rsidRPr="00A37B7C">
              <w:rPr>
                <w:rFonts w:ascii="Times New Roman" w:hAnsi="Times New Roman"/>
                <w:bCs/>
                <w:sz w:val="24"/>
                <w:szCs w:val="24"/>
              </w:rPr>
              <w:t>алгоритмы выполнения работ в профессиональной и смежных областях; структуру плана для решения задач; порядок оценки результатов решения задач профессиональной деятельности</w:t>
            </w:r>
          </w:p>
        </w:tc>
      </w:tr>
      <w:tr w:rsidR="00014BB0" w:rsidRPr="00A37B7C" w:rsidTr="00EC1B66">
        <w:trPr>
          <w:trHeight w:val="212"/>
        </w:trPr>
        <w:tc>
          <w:tcPr>
            <w:tcW w:w="1101" w:type="dxa"/>
          </w:tcPr>
          <w:p w:rsidR="00014BB0" w:rsidRPr="00A37B7C" w:rsidRDefault="00014BB0" w:rsidP="00EC1B66">
            <w:pPr>
              <w:suppressAutoHyphens/>
              <w:spacing w:after="0" w:line="240" w:lineRule="auto"/>
              <w:jc w:val="center"/>
              <w:rPr>
                <w:rFonts w:ascii="Times New Roman" w:hAnsi="Times New Roman"/>
                <w:i/>
                <w:sz w:val="24"/>
                <w:szCs w:val="24"/>
              </w:rPr>
            </w:pPr>
            <w:r w:rsidRPr="00A37B7C">
              <w:rPr>
                <w:rFonts w:ascii="Times New Roman" w:hAnsi="Times New Roman"/>
                <w:sz w:val="24"/>
                <w:szCs w:val="24"/>
              </w:rPr>
              <w:t>ОК 02</w:t>
            </w:r>
          </w:p>
        </w:tc>
        <w:tc>
          <w:tcPr>
            <w:tcW w:w="4111" w:type="dxa"/>
          </w:tcPr>
          <w:p w:rsidR="00014BB0" w:rsidRPr="00A37B7C" w:rsidRDefault="00014BB0" w:rsidP="00EC1B66">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использовать современное программное обеспечение; использовать различные цифровые средства для решения профессиональных задач. </w:t>
            </w:r>
          </w:p>
        </w:tc>
        <w:tc>
          <w:tcPr>
            <w:tcW w:w="4110" w:type="dxa"/>
          </w:tcPr>
          <w:p w:rsidR="00014BB0" w:rsidRPr="00A37B7C" w:rsidRDefault="00014BB0" w:rsidP="00EC1B66">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A37B7C">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014BB0" w:rsidRPr="00A37B7C" w:rsidTr="00EC1B66">
        <w:trPr>
          <w:trHeight w:val="212"/>
        </w:trPr>
        <w:tc>
          <w:tcPr>
            <w:tcW w:w="1101" w:type="dxa"/>
          </w:tcPr>
          <w:p w:rsidR="00014BB0" w:rsidRPr="00A37B7C" w:rsidRDefault="00014BB0" w:rsidP="00EC1B66">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ОК 03</w:t>
            </w:r>
          </w:p>
        </w:tc>
        <w:tc>
          <w:tcPr>
            <w:tcW w:w="4111" w:type="dxa"/>
          </w:tcPr>
          <w:p w:rsidR="00014BB0" w:rsidRPr="00A37B7C" w:rsidRDefault="00014BB0" w:rsidP="00EC1B66">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110" w:type="dxa"/>
          </w:tcPr>
          <w:p w:rsidR="00014BB0" w:rsidRPr="00A37B7C" w:rsidRDefault="00014BB0" w:rsidP="00EC1B66">
            <w:pPr>
              <w:suppressAutoHyphens/>
              <w:spacing w:after="0" w:line="240" w:lineRule="auto"/>
              <w:jc w:val="both"/>
              <w:rPr>
                <w:rFonts w:ascii="Times New Roman" w:hAnsi="Times New Roman"/>
                <w:bCs/>
                <w:sz w:val="24"/>
                <w:szCs w:val="24"/>
              </w:rPr>
            </w:pPr>
            <w:r w:rsidRPr="00A37B7C">
              <w:rPr>
                <w:rFonts w:ascii="Times New Roman" w:hAnsi="Times New Roman"/>
                <w:bCs/>
                <w:spacing w:val="-4"/>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014BB0" w:rsidRPr="00A37B7C" w:rsidTr="00EC1B66">
        <w:trPr>
          <w:trHeight w:val="212"/>
        </w:trPr>
        <w:tc>
          <w:tcPr>
            <w:tcW w:w="1101" w:type="dxa"/>
          </w:tcPr>
          <w:p w:rsidR="00014BB0" w:rsidRPr="00A37B7C" w:rsidRDefault="00014BB0" w:rsidP="00EC1B66">
            <w:pPr>
              <w:suppressAutoHyphens/>
              <w:spacing w:after="0" w:line="240" w:lineRule="auto"/>
              <w:jc w:val="center"/>
              <w:rPr>
                <w:rFonts w:ascii="Times New Roman" w:hAnsi="Times New Roman"/>
                <w:i/>
                <w:sz w:val="24"/>
                <w:szCs w:val="24"/>
              </w:rPr>
            </w:pPr>
            <w:r w:rsidRPr="00A37B7C">
              <w:rPr>
                <w:rFonts w:ascii="Times New Roman" w:hAnsi="Times New Roman"/>
                <w:sz w:val="24"/>
                <w:szCs w:val="24"/>
              </w:rPr>
              <w:t>ОК 05</w:t>
            </w:r>
          </w:p>
        </w:tc>
        <w:tc>
          <w:tcPr>
            <w:tcW w:w="4111" w:type="dxa"/>
          </w:tcPr>
          <w:p w:rsidR="00014BB0" w:rsidRPr="00A37B7C" w:rsidRDefault="00014BB0" w:rsidP="00EC1B66">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грамотно </w:t>
            </w:r>
            <w:r w:rsidRPr="00A37B7C">
              <w:rPr>
                <w:rFonts w:ascii="Times New Roman" w:hAnsi="Times New Roman"/>
                <w:bCs/>
                <w:sz w:val="24"/>
                <w:szCs w:val="24"/>
              </w:rPr>
              <w:t>излагать свои мысли и оформлять документы по профессиональной тематике на государственном языке</w:t>
            </w:r>
          </w:p>
        </w:tc>
        <w:tc>
          <w:tcPr>
            <w:tcW w:w="4110" w:type="dxa"/>
          </w:tcPr>
          <w:p w:rsidR="00014BB0" w:rsidRPr="00A37B7C" w:rsidRDefault="00014BB0" w:rsidP="00EC1B66">
            <w:pPr>
              <w:suppressAutoHyphens/>
              <w:spacing w:after="0" w:line="240" w:lineRule="auto"/>
              <w:jc w:val="both"/>
              <w:rPr>
                <w:rFonts w:ascii="Times New Roman" w:hAnsi="Times New Roman"/>
                <w:i/>
                <w:sz w:val="24"/>
                <w:szCs w:val="24"/>
              </w:rPr>
            </w:pPr>
            <w:r w:rsidRPr="00A37B7C">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014BB0" w:rsidRPr="00A37B7C" w:rsidTr="00EC1B66">
        <w:trPr>
          <w:trHeight w:val="212"/>
        </w:trPr>
        <w:tc>
          <w:tcPr>
            <w:tcW w:w="1101" w:type="dxa"/>
          </w:tcPr>
          <w:p w:rsidR="00014BB0" w:rsidRPr="00A37B7C" w:rsidRDefault="00014BB0" w:rsidP="00EC1B66">
            <w:pPr>
              <w:suppressAutoHyphens/>
              <w:spacing w:after="0" w:line="240" w:lineRule="auto"/>
              <w:jc w:val="center"/>
              <w:rPr>
                <w:rFonts w:ascii="Times New Roman" w:hAnsi="Times New Roman"/>
                <w:i/>
                <w:sz w:val="24"/>
                <w:szCs w:val="24"/>
              </w:rPr>
            </w:pPr>
            <w:r w:rsidRPr="00A37B7C">
              <w:rPr>
                <w:rFonts w:ascii="Times New Roman" w:hAnsi="Times New Roman"/>
                <w:sz w:val="24"/>
                <w:szCs w:val="24"/>
              </w:rPr>
              <w:t>ОК 06</w:t>
            </w:r>
          </w:p>
        </w:tc>
        <w:tc>
          <w:tcPr>
            <w:tcW w:w="4111" w:type="dxa"/>
            <w:shd w:val="clear" w:color="auto" w:fill="auto"/>
          </w:tcPr>
          <w:p w:rsidR="00014BB0" w:rsidRPr="00A37B7C" w:rsidRDefault="00014BB0" w:rsidP="00EC1B66">
            <w:pPr>
              <w:suppressAutoHyphens/>
              <w:spacing w:after="0" w:line="240" w:lineRule="auto"/>
              <w:jc w:val="both"/>
              <w:rPr>
                <w:rFonts w:ascii="Times New Roman" w:hAnsi="Times New Roman"/>
                <w:i/>
                <w:sz w:val="24"/>
                <w:szCs w:val="24"/>
              </w:rPr>
            </w:pPr>
            <w:r w:rsidRPr="00A37B7C">
              <w:rPr>
                <w:rFonts w:ascii="Times New Roman" w:hAnsi="Times New Roman"/>
                <w:bCs/>
                <w:iCs/>
                <w:sz w:val="24"/>
                <w:szCs w:val="24"/>
              </w:rPr>
              <w:t xml:space="preserve">описывать значимость своей </w:t>
            </w:r>
            <w:r w:rsidRPr="00A37B7C">
              <w:rPr>
                <w:rFonts w:ascii="Times New Roman" w:hAnsi="Times New Roman"/>
                <w:bCs/>
                <w:sz w:val="24"/>
                <w:szCs w:val="24"/>
              </w:rPr>
              <w:t>специальности;</w:t>
            </w:r>
            <w:r w:rsidRPr="00A37B7C">
              <w:rPr>
                <w:rFonts w:ascii="Times New Roman" w:hAnsi="Times New Roman"/>
                <w:bCs/>
                <w:i/>
                <w:iCs/>
                <w:sz w:val="24"/>
                <w:szCs w:val="24"/>
              </w:rPr>
              <w:t xml:space="preserve"> </w:t>
            </w:r>
            <w:r w:rsidRPr="00A37B7C">
              <w:rPr>
                <w:rFonts w:ascii="Times New Roman" w:hAnsi="Times New Roman"/>
                <w:bCs/>
                <w:iCs/>
                <w:sz w:val="24"/>
                <w:szCs w:val="24"/>
              </w:rPr>
              <w:t>применять стандарты антикоррупционного поведения</w:t>
            </w:r>
          </w:p>
        </w:tc>
        <w:tc>
          <w:tcPr>
            <w:tcW w:w="4110" w:type="dxa"/>
          </w:tcPr>
          <w:p w:rsidR="00014BB0" w:rsidRPr="00A37B7C" w:rsidRDefault="00014BB0" w:rsidP="00EC1B66">
            <w:pPr>
              <w:suppressAutoHyphens/>
              <w:spacing w:after="0" w:line="240" w:lineRule="auto"/>
              <w:jc w:val="both"/>
              <w:rPr>
                <w:rFonts w:ascii="Times New Roman" w:hAnsi="Times New Roman"/>
                <w:i/>
                <w:sz w:val="24"/>
                <w:szCs w:val="24"/>
              </w:rPr>
            </w:pPr>
            <w:r w:rsidRPr="00A37B7C">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bl>
    <w:p w:rsidR="00014BB0" w:rsidRPr="00A37B7C" w:rsidRDefault="00014BB0" w:rsidP="00014BB0">
      <w:pPr>
        <w:suppressAutoHyphens/>
        <w:spacing w:after="240" w:line="240" w:lineRule="auto"/>
        <w:jc w:val="center"/>
        <w:rPr>
          <w:rFonts w:ascii="Times New Roman" w:hAnsi="Times New Roman"/>
          <w:b/>
          <w:sz w:val="24"/>
          <w:szCs w:val="24"/>
        </w:rPr>
      </w:pPr>
      <w:r w:rsidRPr="00A37B7C">
        <w:rPr>
          <w:rFonts w:ascii="Times New Roman" w:hAnsi="Times New Roman"/>
          <w:b/>
        </w:rPr>
        <w:br w:type="page"/>
      </w:r>
      <w:r w:rsidRPr="00A37B7C">
        <w:rPr>
          <w:rFonts w:ascii="Times New Roman" w:hAnsi="Times New Roman"/>
          <w:b/>
          <w:sz w:val="24"/>
          <w:szCs w:val="24"/>
        </w:rPr>
        <w:lastRenderedPageBreak/>
        <w:t>2. СТРУКТУРА И СОДЕРЖАНИЕ УЧЕБНОЙ ДИСЦИПЛИНЫ</w:t>
      </w:r>
    </w:p>
    <w:p w:rsidR="00014BB0" w:rsidRPr="00A37B7C" w:rsidRDefault="00014BB0" w:rsidP="00014BB0">
      <w:pPr>
        <w:suppressAutoHyphens/>
        <w:spacing w:after="240" w:line="240" w:lineRule="auto"/>
        <w:ind w:firstLine="709"/>
        <w:rPr>
          <w:rFonts w:ascii="Times New Roman" w:hAnsi="Times New Roman"/>
          <w:b/>
          <w:sz w:val="24"/>
          <w:szCs w:val="24"/>
        </w:rPr>
      </w:pPr>
      <w:r w:rsidRPr="00A37B7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014BB0" w:rsidRPr="00A37B7C" w:rsidTr="00EC1B66">
        <w:trPr>
          <w:trHeight w:val="490"/>
        </w:trPr>
        <w:tc>
          <w:tcPr>
            <w:tcW w:w="3685" w:type="pct"/>
            <w:vAlign w:val="center"/>
          </w:tcPr>
          <w:p w:rsidR="00014BB0" w:rsidRPr="00A37B7C" w:rsidRDefault="00014BB0" w:rsidP="00EC1B66">
            <w:pPr>
              <w:suppressAutoHyphens/>
              <w:rPr>
                <w:rFonts w:ascii="Times New Roman" w:hAnsi="Times New Roman"/>
                <w:b/>
              </w:rPr>
            </w:pPr>
            <w:r w:rsidRPr="00A37B7C">
              <w:rPr>
                <w:rFonts w:ascii="Times New Roman" w:hAnsi="Times New Roman"/>
                <w:b/>
              </w:rPr>
              <w:t>Вид учебной работы</w:t>
            </w:r>
          </w:p>
        </w:tc>
        <w:tc>
          <w:tcPr>
            <w:tcW w:w="1315" w:type="pct"/>
            <w:vAlign w:val="center"/>
          </w:tcPr>
          <w:p w:rsidR="00014BB0" w:rsidRPr="00A37B7C" w:rsidRDefault="00014BB0" w:rsidP="00EC1B66">
            <w:pPr>
              <w:suppressAutoHyphens/>
              <w:rPr>
                <w:rFonts w:ascii="Times New Roman" w:hAnsi="Times New Roman"/>
                <w:b/>
                <w:iCs/>
              </w:rPr>
            </w:pPr>
            <w:r w:rsidRPr="00A37B7C">
              <w:rPr>
                <w:rFonts w:ascii="Times New Roman" w:hAnsi="Times New Roman"/>
                <w:b/>
                <w:iCs/>
              </w:rPr>
              <w:t>Объем в часах</w:t>
            </w:r>
          </w:p>
        </w:tc>
      </w:tr>
      <w:tr w:rsidR="00014BB0" w:rsidRPr="00A37B7C" w:rsidTr="00EC1B66">
        <w:trPr>
          <w:trHeight w:val="490"/>
        </w:trPr>
        <w:tc>
          <w:tcPr>
            <w:tcW w:w="3685" w:type="pct"/>
            <w:vAlign w:val="center"/>
          </w:tcPr>
          <w:p w:rsidR="00014BB0" w:rsidRPr="00A37B7C" w:rsidRDefault="00014BB0" w:rsidP="00EC1B66">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15" w:type="pct"/>
            <w:vAlign w:val="center"/>
          </w:tcPr>
          <w:p w:rsidR="00014BB0" w:rsidRPr="00A37B7C" w:rsidRDefault="00AA3FBA" w:rsidP="00EC1B66">
            <w:pPr>
              <w:suppressAutoHyphens/>
              <w:spacing w:after="0"/>
              <w:rPr>
                <w:rFonts w:ascii="Times New Roman" w:hAnsi="Times New Roman"/>
                <w:iCs/>
              </w:rPr>
            </w:pPr>
            <w:r>
              <w:rPr>
                <w:rFonts w:ascii="Times New Roman" w:hAnsi="Times New Roman"/>
                <w:iCs/>
              </w:rPr>
              <w:t>80</w:t>
            </w:r>
          </w:p>
        </w:tc>
      </w:tr>
      <w:tr w:rsidR="00014BB0" w:rsidRPr="00A37B7C" w:rsidTr="00EC1B66">
        <w:trPr>
          <w:trHeight w:val="490"/>
        </w:trPr>
        <w:tc>
          <w:tcPr>
            <w:tcW w:w="3685" w:type="pct"/>
            <w:shd w:val="clear" w:color="auto" w:fill="auto"/>
            <w:vAlign w:val="center"/>
          </w:tcPr>
          <w:p w:rsidR="00014BB0" w:rsidRPr="00A37B7C" w:rsidRDefault="00014BB0" w:rsidP="00EC1B66">
            <w:pPr>
              <w:suppressAutoHyphens/>
              <w:spacing w:after="0"/>
              <w:rPr>
                <w:rFonts w:ascii="Times New Roman" w:hAnsi="Times New Roman"/>
                <w:b/>
              </w:rPr>
            </w:pPr>
            <w:r w:rsidRPr="00A37B7C">
              <w:rPr>
                <w:rFonts w:ascii="Times New Roman" w:hAnsi="Times New Roman"/>
                <w:b/>
              </w:rPr>
              <w:t>в т.ч. в форме практической подготовки</w:t>
            </w:r>
          </w:p>
        </w:tc>
        <w:tc>
          <w:tcPr>
            <w:tcW w:w="1315" w:type="pct"/>
            <w:shd w:val="clear" w:color="auto" w:fill="auto"/>
            <w:vAlign w:val="center"/>
          </w:tcPr>
          <w:p w:rsidR="00014BB0" w:rsidRPr="00A37B7C" w:rsidRDefault="00014BB0" w:rsidP="00EC1B66">
            <w:pPr>
              <w:suppressAutoHyphens/>
              <w:spacing w:after="0"/>
              <w:rPr>
                <w:rFonts w:ascii="Times New Roman" w:hAnsi="Times New Roman"/>
                <w:iCs/>
              </w:rPr>
            </w:pPr>
            <w:r>
              <w:rPr>
                <w:rFonts w:ascii="Times New Roman" w:hAnsi="Times New Roman"/>
                <w:iCs/>
              </w:rPr>
              <w:t>16</w:t>
            </w:r>
          </w:p>
        </w:tc>
      </w:tr>
      <w:tr w:rsidR="00014BB0" w:rsidRPr="00A37B7C" w:rsidTr="00EC1B66">
        <w:trPr>
          <w:trHeight w:val="336"/>
        </w:trPr>
        <w:tc>
          <w:tcPr>
            <w:tcW w:w="5000" w:type="pct"/>
            <w:gridSpan w:val="2"/>
            <w:vAlign w:val="center"/>
          </w:tcPr>
          <w:p w:rsidR="00014BB0" w:rsidRPr="00A37B7C" w:rsidRDefault="00014BB0" w:rsidP="00EC1B66">
            <w:pPr>
              <w:suppressAutoHyphens/>
              <w:spacing w:after="0"/>
              <w:rPr>
                <w:rFonts w:ascii="Times New Roman" w:hAnsi="Times New Roman"/>
                <w:iCs/>
              </w:rPr>
            </w:pPr>
            <w:r w:rsidRPr="00A37B7C">
              <w:rPr>
                <w:rFonts w:ascii="Times New Roman" w:hAnsi="Times New Roman"/>
              </w:rPr>
              <w:t>в т. ч.:</w:t>
            </w:r>
          </w:p>
        </w:tc>
      </w:tr>
      <w:tr w:rsidR="00014BB0" w:rsidRPr="00A37B7C" w:rsidTr="00EC1B66">
        <w:trPr>
          <w:trHeight w:val="490"/>
        </w:trPr>
        <w:tc>
          <w:tcPr>
            <w:tcW w:w="3685" w:type="pct"/>
            <w:vAlign w:val="center"/>
          </w:tcPr>
          <w:p w:rsidR="00014BB0" w:rsidRPr="00A37B7C" w:rsidRDefault="00014BB0" w:rsidP="00EC1B66">
            <w:pPr>
              <w:suppressAutoHyphens/>
              <w:spacing w:after="0"/>
              <w:rPr>
                <w:rFonts w:ascii="Times New Roman" w:hAnsi="Times New Roman"/>
              </w:rPr>
            </w:pPr>
            <w:r w:rsidRPr="00A37B7C">
              <w:rPr>
                <w:rFonts w:ascii="Times New Roman" w:hAnsi="Times New Roman"/>
              </w:rPr>
              <w:t>теоретическое обучение</w:t>
            </w:r>
          </w:p>
        </w:tc>
        <w:tc>
          <w:tcPr>
            <w:tcW w:w="1315" w:type="pct"/>
            <w:vAlign w:val="center"/>
          </w:tcPr>
          <w:p w:rsidR="00014BB0" w:rsidRPr="00A37B7C" w:rsidRDefault="00AA3FBA" w:rsidP="00EC1B66">
            <w:pPr>
              <w:suppressAutoHyphens/>
              <w:spacing w:after="0"/>
              <w:rPr>
                <w:rFonts w:ascii="Times New Roman" w:hAnsi="Times New Roman"/>
                <w:iCs/>
              </w:rPr>
            </w:pPr>
            <w:r>
              <w:rPr>
                <w:rFonts w:ascii="Times New Roman" w:hAnsi="Times New Roman"/>
                <w:iCs/>
              </w:rPr>
              <w:t>56</w:t>
            </w:r>
          </w:p>
        </w:tc>
      </w:tr>
      <w:tr w:rsidR="00014BB0" w:rsidRPr="00A37B7C" w:rsidTr="00EC1B66">
        <w:trPr>
          <w:trHeight w:val="490"/>
        </w:trPr>
        <w:tc>
          <w:tcPr>
            <w:tcW w:w="3685" w:type="pct"/>
            <w:vAlign w:val="center"/>
          </w:tcPr>
          <w:p w:rsidR="00014BB0" w:rsidRPr="00A37B7C" w:rsidRDefault="00014BB0" w:rsidP="00EC1B66">
            <w:pPr>
              <w:suppressAutoHyphens/>
              <w:spacing w:after="0"/>
              <w:rPr>
                <w:rFonts w:ascii="Times New Roman" w:hAnsi="Times New Roman"/>
              </w:rPr>
            </w:pPr>
            <w:r w:rsidRPr="00A37B7C">
              <w:rPr>
                <w:rFonts w:ascii="Times New Roman" w:hAnsi="Times New Roman"/>
              </w:rPr>
              <w:t>практические занятия</w:t>
            </w:r>
            <w:r w:rsidRPr="00A37B7C">
              <w:rPr>
                <w:rFonts w:ascii="Times New Roman" w:hAnsi="Times New Roman"/>
                <w:i/>
              </w:rPr>
              <w:t xml:space="preserve"> </w:t>
            </w:r>
          </w:p>
        </w:tc>
        <w:tc>
          <w:tcPr>
            <w:tcW w:w="1315" w:type="pct"/>
            <w:vAlign w:val="center"/>
          </w:tcPr>
          <w:p w:rsidR="00014BB0" w:rsidRPr="00A37B7C" w:rsidRDefault="00014BB0" w:rsidP="00EC1B66">
            <w:pPr>
              <w:suppressAutoHyphens/>
              <w:spacing w:after="0"/>
              <w:rPr>
                <w:rFonts w:ascii="Times New Roman" w:hAnsi="Times New Roman"/>
                <w:iCs/>
              </w:rPr>
            </w:pPr>
            <w:r w:rsidRPr="00A37B7C">
              <w:rPr>
                <w:rFonts w:ascii="Times New Roman" w:hAnsi="Times New Roman"/>
                <w:iCs/>
              </w:rPr>
              <w:t>16</w:t>
            </w:r>
          </w:p>
        </w:tc>
      </w:tr>
      <w:tr w:rsidR="00014BB0" w:rsidRPr="00A37B7C" w:rsidTr="00EC1B66">
        <w:trPr>
          <w:trHeight w:val="267"/>
        </w:trPr>
        <w:tc>
          <w:tcPr>
            <w:tcW w:w="3685" w:type="pct"/>
            <w:vAlign w:val="center"/>
          </w:tcPr>
          <w:p w:rsidR="00014BB0" w:rsidRPr="00A37B7C" w:rsidRDefault="00014BB0" w:rsidP="00EC1B66">
            <w:pPr>
              <w:suppressAutoHyphens/>
              <w:spacing w:after="0"/>
              <w:rPr>
                <w:rFonts w:ascii="Times New Roman" w:hAnsi="Times New Roman"/>
                <w:i/>
              </w:rPr>
            </w:pPr>
            <w:r w:rsidRPr="00A37B7C">
              <w:rPr>
                <w:rFonts w:ascii="Times New Roman" w:hAnsi="Times New Roman"/>
                <w:i/>
              </w:rPr>
              <w:t xml:space="preserve">Самостоятельная работа </w:t>
            </w:r>
            <w:r w:rsidRPr="00A37B7C">
              <w:rPr>
                <w:rFonts w:ascii="Times New Roman" w:hAnsi="Times New Roman"/>
                <w:b/>
                <w:i/>
                <w:vertAlign w:val="superscript"/>
              </w:rPr>
              <w:footnoteReference w:id="1"/>
            </w:r>
          </w:p>
        </w:tc>
        <w:tc>
          <w:tcPr>
            <w:tcW w:w="1315" w:type="pct"/>
            <w:vAlign w:val="center"/>
          </w:tcPr>
          <w:p w:rsidR="00014BB0" w:rsidRPr="00A37B7C" w:rsidRDefault="00AA3FBA" w:rsidP="00EC1B66">
            <w:pPr>
              <w:suppressAutoHyphens/>
              <w:spacing w:after="0"/>
              <w:rPr>
                <w:rFonts w:ascii="Times New Roman" w:hAnsi="Times New Roman"/>
                <w:iCs/>
              </w:rPr>
            </w:pPr>
            <w:r>
              <w:rPr>
                <w:rFonts w:ascii="Times New Roman" w:hAnsi="Times New Roman"/>
                <w:iCs/>
              </w:rPr>
              <w:t>2</w:t>
            </w:r>
          </w:p>
        </w:tc>
      </w:tr>
      <w:tr w:rsidR="00014BB0" w:rsidRPr="00A37B7C" w:rsidTr="00EC1B66">
        <w:trPr>
          <w:trHeight w:val="331"/>
        </w:trPr>
        <w:tc>
          <w:tcPr>
            <w:tcW w:w="3685" w:type="pct"/>
            <w:vAlign w:val="center"/>
          </w:tcPr>
          <w:p w:rsidR="00014BB0" w:rsidRPr="00A37B7C" w:rsidRDefault="00014BB0" w:rsidP="00EC1B66">
            <w:pPr>
              <w:suppressAutoHyphens/>
              <w:spacing w:after="0"/>
              <w:rPr>
                <w:rFonts w:ascii="Times New Roman" w:hAnsi="Times New Roman"/>
                <w:i/>
              </w:rPr>
            </w:pPr>
            <w:r w:rsidRPr="00A37B7C">
              <w:rPr>
                <w:rFonts w:ascii="Times New Roman" w:hAnsi="Times New Roman"/>
                <w:b/>
                <w:iCs/>
              </w:rPr>
              <w:t>Промежуточная аттестация</w:t>
            </w:r>
          </w:p>
        </w:tc>
        <w:tc>
          <w:tcPr>
            <w:tcW w:w="1315" w:type="pct"/>
            <w:vAlign w:val="center"/>
          </w:tcPr>
          <w:p w:rsidR="00014BB0" w:rsidRPr="00A37B7C" w:rsidRDefault="00AA3FBA" w:rsidP="00EC1B66">
            <w:pPr>
              <w:suppressAutoHyphens/>
              <w:spacing w:after="0"/>
              <w:rPr>
                <w:rFonts w:ascii="Times New Roman" w:hAnsi="Times New Roman"/>
                <w:iCs/>
              </w:rPr>
            </w:pPr>
            <w:r>
              <w:rPr>
                <w:rFonts w:ascii="Times New Roman" w:hAnsi="Times New Roman"/>
                <w:iCs/>
              </w:rPr>
              <w:t>6</w:t>
            </w:r>
          </w:p>
        </w:tc>
      </w:tr>
    </w:tbl>
    <w:p w:rsidR="00014BB0" w:rsidRPr="00A37B7C" w:rsidRDefault="00014BB0" w:rsidP="00014BB0">
      <w:pPr>
        <w:suppressAutoHyphens/>
        <w:spacing w:after="120"/>
        <w:rPr>
          <w:rFonts w:ascii="Times New Roman" w:hAnsi="Times New Roman"/>
          <w:b/>
          <w:i/>
        </w:rPr>
      </w:pPr>
    </w:p>
    <w:p w:rsidR="00014BB0" w:rsidRPr="00A37B7C" w:rsidRDefault="00014BB0" w:rsidP="00014BB0">
      <w:pPr>
        <w:rPr>
          <w:rFonts w:ascii="Times New Roman" w:hAnsi="Times New Roman"/>
          <w:b/>
          <w:i/>
        </w:rPr>
        <w:sectPr w:rsidR="00014BB0" w:rsidRPr="00A37B7C" w:rsidSect="00EC1B66">
          <w:pgSz w:w="11906" w:h="16838"/>
          <w:pgMar w:top="1134" w:right="1133" w:bottom="284" w:left="1701" w:header="708" w:footer="708" w:gutter="0"/>
          <w:cols w:space="720"/>
          <w:docGrid w:linePitch="299"/>
        </w:sectPr>
      </w:pPr>
    </w:p>
    <w:p w:rsidR="00014BB0" w:rsidRDefault="00014BB0" w:rsidP="00014BB0">
      <w:pPr>
        <w:numPr>
          <w:ilvl w:val="1"/>
          <w:numId w:val="5"/>
        </w:numPr>
        <w:spacing w:after="200" w:line="276" w:lineRule="auto"/>
        <w:rPr>
          <w:rFonts w:ascii="Times New Roman" w:hAnsi="Times New Roman"/>
          <w:b/>
        </w:rPr>
      </w:pPr>
      <w:r w:rsidRPr="00A37B7C">
        <w:rPr>
          <w:rFonts w:ascii="Times New Roman" w:hAnsi="Times New Roman"/>
          <w:b/>
        </w:rPr>
        <w:lastRenderedPageBreak/>
        <w:t xml:space="preserve">Тематический план и содержание учебной дисциплины </w:t>
      </w: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8425"/>
        <w:gridCol w:w="1971"/>
        <w:gridCol w:w="1807"/>
      </w:tblGrid>
      <w:tr w:rsidR="00014BB0" w:rsidRPr="004C35D2" w:rsidTr="00AA3FBA">
        <w:trPr>
          <w:trHeight w:val="20"/>
        </w:trPr>
        <w:tc>
          <w:tcPr>
            <w:tcW w:w="982" w:type="pct"/>
            <w:vAlign w:val="center"/>
          </w:tcPr>
          <w:p w:rsidR="00014BB0" w:rsidRPr="004C35D2" w:rsidRDefault="00014BB0" w:rsidP="00EC1B66">
            <w:pPr>
              <w:suppressAutoHyphens/>
              <w:spacing w:after="0" w:line="240" w:lineRule="auto"/>
              <w:jc w:val="center"/>
              <w:rPr>
                <w:rFonts w:ascii="Times New Roman" w:hAnsi="Times New Roman"/>
                <w:b/>
                <w:bCs/>
              </w:rPr>
            </w:pPr>
            <w:r w:rsidRPr="004C35D2">
              <w:rPr>
                <w:rFonts w:ascii="Times New Roman" w:hAnsi="Times New Roman"/>
                <w:b/>
                <w:bCs/>
              </w:rPr>
              <w:t>Наименование разделов и тем</w:t>
            </w:r>
          </w:p>
        </w:tc>
        <w:tc>
          <w:tcPr>
            <w:tcW w:w="2774" w:type="pct"/>
            <w:vAlign w:val="center"/>
          </w:tcPr>
          <w:p w:rsidR="00014BB0" w:rsidRPr="004C35D2" w:rsidRDefault="00014BB0" w:rsidP="00EC1B66">
            <w:pPr>
              <w:suppressAutoHyphens/>
              <w:spacing w:after="0" w:line="240" w:lineRule="auto"/>
              <w:jc w:val="center"/>
              <w:rPr>
                <w:rFonts w:ascii="Times New Roman" w:hAnsi="Times New Roman"/>
                <w:b/>
                <w:bCs/>
              </w:rPr>
            </w:pPr>
            <w:r w:rsidRPr="004C35D2">
              <w:rPr>
                <w:rFonts w:ascii="Times New Roman" w:hAnsi="Times New Roman"/>
                <w:b/>
                <w:bCs/>
              </w:rPr>
              <w:t>Содержание учебного материала и формы организации деятельности обучающихся</w:t>
            </w:r>
          </w:p>
        </w:tc>
        <w:tc>
          <w:tcPr>
            <w:tcW w:w="649" w:type="pct"/>
            <w:vAlign w:val="center"/>
          </w:tcPr>
          <w:p w:rsidR="00014BB0" w:rsidRPr="004C35D2" w:rsidRDefault="00014BB0" w:rsidP="00EC1B66">
            <w:pPr>
              <w:suppressAutoHyphens/>
              <w:spacing w:after="0" w:line="240" w:lineRule="auto"/>
              <w:jc w:val="center"/>
              <w:rPr>
                <w:rFonts w:ascii="Times New Roman" w:hAnsi="Times New Roman"/>
                <w:b/>
                <w:bCs/>
              </w:rPr>
            </w:pPr>
            <w:r w:rsidRPr="004C35D2">
              <w:rPr>
                <w:rFonts w:ascii="Times New Roman" w:hAnsi="Times New Roman"/>
                <w:b/>
                <w:bCs/>
              </w:rPr>
              <w:t>Объем, акад. ч / в том числе в форме практической подготовки, акад ч</w:t>
            </w:r>
          </w:p>
        </w:tc>
        <w:tc>
          <w:tcPr>
            <w:tcW w:w="595" w:type="pct"/>
            <w:vAlign w:val="center"/>
          </w:tcPr>
          <w:p w:rsidR="00014BB0" w:rsidRPr="004C35D2" w:rsidRDefault="00014BB0" w:rsidP="00EC1B66">
            <w:pPr>
              <w:suppressAutoHyphens/>
              <w:spacing w:after="0" w:line="240" w:lineRule="auto"/>
              <w:jc w:val="center"/>
              <w:rPr>
                <w:rFonts w:ascii="Times New Roman" w:hAnsi="Times New Roman"/>
                <w:b/>
                <w:bCs/>
              </w:rPr>
            </w:pPr>
            <w:r w:rsidRPr="004C35D2">
              <w:rPr>
                <w:rFonts w:ascii="Times New Roman" w:hAnsi="Times New Roman"/>
                <w:b/>
                <w:bCs/>
              </w:rPr>
              <w:t>Коды компетенций, формированию которых способствует элемент программы</w:t>
            </w:r>
          </w:p>
        </w:tc>
      </w:tr>
      <w:tr w:rsidR="00014BB0" w:rsidRPr="004C35D2" w:rsidTr="00AA3FBA">
        <w:trPr>
          <w:trHeight w:val="20"/>
        </w:trPr>
        <w:tc>
          <w:tcPr>
            <w:tcW w:w="982" w:type="pct"/>
          </w:tcPr>
          <w:p w:rsidR="00014BB0" w:rsidRPr="004C35D2" w:rsidRDefault="00014BB0" w:rsidP="00EC1B66">
            <w:pPr>
              <w:spacing w:after="0" w:line="240" w:lineRule="auto"/>
              <w:jc w:val="center"/>
              <w:rPr>
                <w:rFonts w:ascii="Times New Roman" w:hAnsi="Times New Roman"/>
                <w:b/>
                <w:bCs/>
                <w:i/>
                <w:iCs/>
              </w:rPr>
            </w:pPr>
            <w:r w:rsidRPr="004C35D2">
              <w:rPr>
                <w:rFonts w:ascii="Times New Roman" w:hAnsi="Times New Roman"/>
                <w:b/>
                <w:bCs/>
                <w:i/>
                <w:iCs/>
              </w:rPr>
              <w:t>1</w:t>
            </w:r>
          </w:p>
        </w:tc>
        <w:tc>
          <w:tcPr>
            <w:tcW w:w="2774" w:type="pct"/>
          </w:tcPr>
          <w:p w:rsidR="00014BB0" w:rsidRPr="004C35D2" w:rsidRDefault="00014BB0" w:rsidP="00EC1B66">
            <w:pPr>
              <w:spacing w:after="0" w:line="240" w:lineRule="auto"/>
              <w:jc w:val="center"/>
              <w:rPr>
                <w:rFonts w:ascii="Times New Roman" w:hAnsi="Times New Roman"/>
                <w:b/>
                <w:bCs/>
                <w:i/>
                <w:iCs/>
              </w:rPr>
            </w:pPr>
            <w:r w:rsidRPr="004C35D2">
              <w:rPr>
                <w:rFonts w:ascii="Times New Roman" w:hAnsi="Times New Roman"/>
                <w:b/>
                <w:bCs/>
                <w:i/>
                <w:iCs/>
              </w:rPr>
              <w:t>2</w:t>
            </w:r>
          </w:p>
        </w:tc>
        <w:tc>
          <w:tcPr>
            <w:tcW w:w="649" w:type="pct"/>
          </w:tcPr>
          <w:p w:rsidR="00014BB0" w:rsidRPr="004C35D2" w:rsidRDefault="00014BB0" w:rsidP="00EC1B66">
            <w:pPr>
              <w:spacing w:after="0" w:line="240" w:lineRule="auto"/>
              <w:jc w:val="center"/>
              <w:rPr>
                <w:rFonts w:ascii="Times New Roman" w:hAnsi="Times New Roman"/>
                <w:b/>
                <w:bCs/>
                <w:i/>
                <w:iCs/>
              </w:rPr>
            </w:pPr>
            <w:r w:rsidRPr="004C35D2">
              <w:rPr>
                <w:rFonts w:ascii="Times New Roman" w:hAnsi="Times New Roman"/>
                <w:b/>
                <w:bCs/>
                <w:i/>
                <w:iCs/>
              </w:rPr>
              <w:t>3</w:t>
            </w:r>
          </w:p>
        </w:tc>
        <w:tc>
          <w:tcPr>
            <w:tcW w:w="595" w:type="pct"/>
          </w:tcPr>
          <w:p w:rsidR="00014BB0" w:rsidRPr="004C35D2" w:rsidRDefault="00014BB0" w:rsidP="00EC1B66">
            <w:pPr>
              <w:spacing w:after="0" w:line="240" w:lineRule="auto"/>
              <w:jc w:val="center"/>
              <w:rPr>
                <w:rFonts w:ascii="Times New Roman" w:hAnsi="Times New Roman"/>
                <w:b/>
                <w:bCs/>
                <w:i/>
                <w:iCs/>
              </w:rPr>
            </w:pPr>
            <w:r w:rsidRPr="004C35D2">
              <w:rPr>
                <w:rFonts w:ascii="Times New Roman" w:hAnsi="Times New Roman"/>
                <w:b/>
                <w:bCs/>
                <w:i/>
                <w:iCs/>
              </w:rPr>
              <w:t>4</w:t>
            </w:r>
          </w:p>
        </w:tc>
      </w:tr>
      <w:tr w:rsidR="00014BB0" w:rsidRPr="004C35D2" w:rsidTr="00EC1B66">
        <w:trPr>
          <w:trHeight w:val="20"/>
        </w:trPr>
        <w:tc>
          <w:tcPr>
            <w:tcW w:w="3756" w:type="pct"/>
            <w:gridSpan w:val="2"/>
          </w:tcPr>
          <w:p w:rsidR="00014BB0" w:rsidRPr="004C35D2" w:rsidRDefault="00014BB0" w:rsidP="00EC1B66">
            <w:pPr>
              <w:shd w:val="clear" w:color="auto" w:fill="FFFFFF"/>
              <w:spacing w:after="0" w:line="240" w:lineRule="auto"/>
              <w:rPr>
                <w:rFonts w:ascii="Times New Roman" w:hAnsi="Times New Roman"/>
                <w:b/>
                <w:bCs/>
              </w:rPr>
            </w:pPr>
            <w:r w:rsidRPr="004C35D2">
              <w:rPr>
                <w:rFonts w:ascii="Times New Roman" w:hAnsi="Times New Roman"/>
                <w:b/>
                <w:bCs/>
              </w:rPr>
              <w:t>Раздел 1. Система российского законодательства в сфере регулирования торговой деятельности</w:t>
            </w:r>
          </w:p>
        </w:tc>
        <w:tc>
          <w:tcPr>
            <w:tcW w:w="649" w:type="pct"/>
          </w:tcPr>
          <w:p w:rsidR="00014BB0" w:rsidRPr="004C35D2" w:rsidRDefault="000E6A63" w:rsidP="00EC1B66">
            <w:pPr>
              <w:spacing w:after="0" w:line="240" w:lineRule="auto"/>
              <w:jc w:val="center"/>
              <w:rPr>
                <w:rFonts w:ascii="Times New Roman" w:hAnsi="Times New Roman"/>
                <w:b/>
                <w:bCs/>
              </w:rPr>
            </w:pPr>
            <w:r>
              <w:rPr>
                <w:rFonts w:ascii="Times New Roman" w:hAnsi="Times New Roman"/>
                <w:b/>
                <w:bCs/>
              </w:rPr>
              <w:t>34</w:t>
            </w:r>
            <w:r w:rsidR="00014BB0" w:rsidRPr="004C35D2">
              <w:rPr>
                <w:rFonts w:ascii="Times New Roman" w:hAnsi="Times New Roman"/>
                <w:b/>
                <w:bCs/>
              </w:rPr>
              <w:t>/8</w:t>
            </w:r>
          </w:p>
        </w:tc>
        <w:tc>
          <w:tcPr>
            <w:tcW w:w="595" w:type="pct"/>
          </w:tcPr>
          <w:p w:rsidR="00014BB0" w:rsidRPr="004C35D2" w:rsidRDefault="00014BB0" w:rsidP="00EC1B66">
            <w:pPr>
              <w:spacing w:after="0" w:line="240" w:lineRule="auto"/>
              <w:jc w:val="center"/>
              <w:rPr>
                <w:rFonts w:ascii="Times New Roman" w:hAnsi="Times New Roman"/>
                <w:b/>
                <w:bCs/>
                <w:i/>
                <w:iCs/>
              </w:rPr>
            </w:pPr>
          </w:p>
        </w:tc>
      </w:tr>
      <w:tr w:rsidR="00014BB0" w:rsidRPr="004C35D2" w:rsidTr="00AA3FBA">
        <w:trPr>
          <w:trHeight w:val="20"/>
        </w:trPr>
        <w:tc>
          <w:tcPr>
            <w:tcW w:w="982" w:type="pct"/>
            <w:vMerge w:val="restar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Тема № 1.1.</w:t>
            </w:r>
          </w:p>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Система нормативно-правового регулирования торговой деятельности в Российской Федерации</w:t>
            </w: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Содержание учебного материала </w:t>
            </w:r>
          </w:p>
        </w:tc>
        <w:tc>
          <w:tcPr>
            <w:tcW w:w="649" w:type="pct"/>
            <w:vAlign w:val="center"/>
          </w:tcPr>
          <w:p w:rsidR="00014BB0" w:rsidRPr="004C35D2" w:rsidRDefault="00AA3FBA" w:rsidP="00EC1B66">
            <w:pPr>
              <w:spacing w:after="0" w:line="240" w:lineRule="auto"/>
              <w:jc w:val="center"/>
              <w:rPr>
                <w:rFonts w:ascii="Times New Roman" w:hAnsi="Times New Roman"/>
                <w:b/>
                <w:bCs/>
              </w:rPr>
            </w:pPr>
            <w:r>
              <w:rPr>
                <w:rFonts w:ascii="Times New Roman" w:hAnsi="Times New Roman"/>
                <w:b/>
                <w:bCs/>
              </w:rPr>
              <w:t>12</w:t>
            </w:r>
            <w:r w:rsidR="00014BB0" w:rsidRPr="004C35D2">
              <w:rPr>
                <w:rFonts w:ascii="Times New Roman" w:hAnsi="Times New Roman"/>
                <w:b/>
                <w:bCs/>
              </w:rPr>
              <w:t>/4</w:t>
            </w:r>
          </w:p>
        </w:tc>
        <w:tc>
          <w:tcPr>
            <w:tcW w:w="595" w:type="pct"/>
            <w:vMerge w:val="restart"/>
          </w:tcPr>
          <w:p w:rsidR="00014BB0" w:rsidRPr="004C35D2"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C35D2">
              <w:rPr>
                <w:rFonts w:ascii="Times New Roman" w:hAnsi="Times New Roman"/>
              </w:rPr>
              <w:t xml:space="preserve">ОК 01, ОК 02, ОК 03, ОК 05, ОК 06, ПК 1.3, ПК 1.4, </w:t>
            </w:r>
          </w:p>
          <w:p w:rsidR="00014BB0" w:rsidRPr="004C35D2"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C35D2">
              <w:rPr>
                <w:rFonts w:ascii="Times New Roman" w:hAnsi="Times New Roman"/>
              </w:rPr>
              <w:t xml:space="preserve">ПК 2.4 </w:t>
            </w:r>
            <w:r>
              <w:rPr>
                <w:rFonts w:ascii="Times New Roman" w:hAnsi="Times New Roman"/>
              </w:rPr>
              <w:t>.</w:t>
            </w:r>
          </w:p>
        </w:tc>
      </w:tr>
      <w:tr w:rsidR="00AA3FBA" w:rsidRPr="004C35D2" w:rsidTr="00AA3FBA">
        <w:trPr>
          <w:trHeight w:val="90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AA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C35D2">
              <w:rPr>
                <w:rFonts w:ascii="Times New Roman" w:hAnsi="Times New Roman"/>
                <w:b/>
                <w:bCs/>
              </w:rPr>
              <w:t xml:space="preserve">1. </w:t>
            </w:r>
            <w:r w:rsidRPr="004C35D2">
              <w:rPr>
                <w:rFonts w:ascii="Times New Roman" w:hAnsi="Times New Roman"/>
                <w:bCs/>
              </w:rPr>
              <w:t>Понятие правового регулирования в сфере профессиональной деятельности. Законодательные акты и иные нормативные документы, регулирующие правоотношения в сфере профессиональной деятельности.</w:t>
            </w:r>
            <w:r w:rsidRPr="004C35D2">
              <w:rPr>
                <w:rFonts w:ascii="Times New Roman" w:hAnsi="Times New Roman"/>
              </w:rPr>
              <w:t xml:space="preserve">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97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EC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
                <w:bCs/>
              </w:rPr>
              <w:t xml:space="preserve">2.  </w:t>
            </w:r>
            <w:r w:rsidRPr="004C35D2">
              <w:rPr>
                <w:rFonts w:ascii="Times New Roman" w:hAnsi="Times New Roman"/>
              </w:rPr>
              <w:t xml:space="preserve">Федеральный закон «О контрактной системе в сфере закупок товаров, работ, услуг для обеспечения государственных и муниципальных нужд Федеральный закон «О защите прав потребителей» и его применение при осуществлении торговой деятельности, </w:t>
            </w:r>
            <w:r w:rsidRPr="004C35D2">
              <w:rPr>
                <w:rFonts w:ascii="Times New Roman" w:hAnsi="Times New Roman"/>
                <w:bCs/>
              </w:rPr>
              <w:t>Постановление Правительства РФ от 31.12.2020 N 2463</w:t>
            </w:r>
          </w:p>
        </w:tc>
        <w:tc>
          <w:tcPr>
            <w:tcW w:w="649" w:type="pct"/>
            <w:vAlign w:val="center"/>
          </w:tcPr>
          <w:p w:rsidR="00AA3FBA"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AA3FBA">
            <w:pPr>
              <w:spacing w:after="0" w:line="240" w:lineRule="auto"/>
              <w:rPr>
                <w:rFonts w:ascii="Times New Roman" w:hAnsi="Times New Roman"/>
              </w:rPr>
            </w:pPr>
            <w:r>
              <w:rPr>
                <w:rFonts w:ascii="Times New Roman" w:hAnsi="Times New Roman"/>
                <w:b/>
                <w:bCs/>
              </w:rPr>
              <w:t>3</w:t>
            </w:r>
            <w:r w:rsidRPr="004C35D2">
              <w:rPr>
                <w:rFonts w:ascii="Times New Roman" w:hAnsi="Times New Roman"/>
                <w:b/>
                <w:bCs/>
              </w:rPr>
              <w:t xml:space="preserve">. </w:t>
            </w:r>
            <w:r w:rsidRPr="004C35D2">
              <w:rPr>
                <w:rFonts w:ascii="Times New Roman" w:hAnsi="Times New Roman"/>
              </w:rPr>
              <w:t xml:space="preserve">Международные договоры в области регулирования внешнеторговой деятельности. Толкование правовых норм.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Default="00AA3FBA" w:rsidP="00EC1B66">
            <w:pPr>
              <w:spacing w:after="0" w:line="240" w:lineRule="auto"/>
              <w:rPr>
                <w:rFonts w:ascii="Times New Roman" w:hAnsi="Times New Roman"/>
                <w:b/>
                <w:bCs/>
              </w:rPr>
            </w:pPr>
            <w:r>
              <w:rPr>
                <w:rFonts w:ascii="Times New Roman" w:hAnsi="Times New Roman"/>
                <w:b/>
                <w:bCs/>
              </w:rPr>
              <w:t xml:space="preserve">4. </w:t>
            </w:r>
            <w:r w:rsidRPr="004C35D2">
              <w:rPr>
                <w:rFonts w:ascii="Times New Roman" w:hAnsi="Times New Roman"/>
              </w:rPr>
              <w:t>Стандарты антикоррупционного поведения</w:t>
            </w:r>
          </w:p>
        </w:tc>
        <w:tc>
          <w:tcPr>
            <w:tcW w:w="649" w:type="pct"/>
            <w:vAlign w:val="center"/>
          </w:tcPr>
          <w:p w:rsidR="00AA3FBA"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rPr>
            </w:pPr>
            <w:r w:rsidRPr="004C35D2">
              <w:rPr>
                <w:rFonts w:ascii="Times New Roman" w:hAnsi="Times New Roman"/>
                <w:b/>
                <w:bCs/>
              </w:rPr>
              <w:t>В том числе практических и лабораторных занятий</w:t>
            </w:r>
          </w:p>
        </w:tc>
        <w:tc>
          <w:tcPr>
            <w:tcW w:w="649" w:type="pct"/>
            <w:vAlign w:val="center"/>
          </w:tcPr>
          <w:p w:rsidR="00014BB0" w:rsidRPr="004C35D2" w:rsidRDefault="00014BB0" w:rsidP="00EC1B66">
            <w:pPr>
              <w:spacing w:after="0" w:line="240" w:lineRule="auto"/>
              <w:jc w:val="center"/>
              <w:rPr>
                <w:rFonts w:ascii="Times New Roman" w:hAnsi="Times New Roman"/>
                <w:b/>
                <w:bCs/>
                <w:i/>
                <w:iCs/>
              </w:rPr>
            </w:pPr>
            <w:r w:rsidRPr="004C35D2">
              <w:rPr>
                <w:rFonts w:ascii="Times New Roman" w:hAnsi="Times New Roman"/>
                <w:b/>
                <w:bCs/>
                <w:i/>
                <w:iCs/>
              </w:rPr>
              <w:t>4</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584"/>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Cs/>
              </w:rPr>
            </w:pPr>
            <w:r w:rsidRPr="004C35D2">
              <w:rPr>
                <w:rFonts w:ascii="Times New Roman" w:hAnsi="Times New Roman"/>
                <w:b/>
              </w:rPr>
              <w:t xml:space="preserve">Практическое занятие 1. </w:t>
            </w:r>
            <w:r w:rsidRPr="004C35D2">
              <w:rPr>
                <w:rFonts w:ascii="Times New Roman" w:hAnsi="Times New Roman"/>
              </w:rPr>
              <w:t xml:space="preserve">Изучение </w:t>
            </w:r>
            <w:r w:rsidRPr="004C35D2">
              <w:rPr>
                <w:rFonts w:ascii="Times New Roman" w:hAnsi="Times New Roman"/>
                <w:iCs/>
              </w:rPr>
              <w:t>Законодательства Российской Федерации и ЕАЭС в области технического регулирования, стандартизации и подтверждения соответствия</w:t>
            </w:r>
            <w:r w:rsidRPr="004C35D2">
              <w:rPr>
                <w:rFonts w:ascii="Times New Roman" w:hAnsi="Times New Roman"/>
                <w:bCs/>
              </w:rPr>
              <w:t xml:space="preserve">. </w:t>
            </w:r>
          </w:p>
        </w:tc>
        <w:tc>
          <w:tcPr>
            <w:tcW w:w="649" w:type="pct"/>
            <w:vAlign w:val="center"/>
          </w:tcPr>
          <w:p w:rsidR="00014BB0" w:rsidRPr="004C35D2" w:rsidRDefault="00014BB0" w:rsidP="00EC1B66">
            <w:pPr>
              <w:spacing w:after="0" w:line="240" w:lineRule="auto"/>
              <w:jc w:val="center"/>
              <w:rPr>
                <w:rFonts w:ascii="Times New Roman" w:hAnsi="Times New Roman"/>
                <w:i/>
                <w:iCs/>
              </w:rPr>
            </w:pPr>
            <w:r w:rsidRPr="004C35D2">
              <w:rPr>
                <w:rFonts w:ascii="Times New Roman" w:hAnsi="Times New Roman"/>
                <w:i/>
                <w:iCs/>
              </w:rPr>
              <w:t>2</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718"/>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eastAsia="Calibri" w:hAnsi="Times New Roman"/>
              </w:rPr>
            </w:pPr>
            <w:r w:rsidRPr="004C35D2">
              <w:rPr>
                <w:rFonts w:ascii="Times New Roman" w:hAnsi="Times New Roman"/>
                <w:b/>
              </w:rPr>
              <w:t xml:space="preserve">Практическое занятие 2. </w:t>
            </w:r>
            <w:r w:rsidRPr="004C35D2">
              <w:rPr>
                <w:rFonts w:ascii="Times New Roman" w:hAnsi="Times New Roman"/>
              </w:rPr>
              <w:t>И</w:t>
            </w:r>
            <w:r w:rsidRPr="004C35D2">
              <w:rPr>
                <w:rFonts w:ascii="Times New Roman" w:eastAsia="Calibri" w:hAnsi="Times New Roman"/>
              </w:rPr>
              <w:t>зучение ФЗ «О лицензировании отдельных видов деятельности» и ФЗ «О защите прав юридических лиц и индивидуальных предпринимателей при осуществлении государственного контроля (надзора)»</w:t>
            </w:r>
          </w:p>
        </w:tc>
        <w:tc>
          <w:tcPr>
            <w:tcW w:w="649" w:type="pct"/>
            <w:vAlign w:val="center"/>
          </w:tcPr>
          <w:p w:rsidR="00014BB0" w:rsidRPr="004C35D2" w:rsidRDefault="00014BB0" w:rsidP="00EC1B66">
            <w:pPr>
              <w:spacing w:after="0" w:line="240" w:lineRule="auto"/>
              <w:jc w:val="center"/>
              <w:rPr>
                <w:rFonts w:ascii="Times New Roman" w:hAnsi="Times New Roman"/>
                <w:i/>
                <w:iCs/>
              </w:rPr>
            </w:pPr>
            <w:r w:rsidRPr="004C35D2">
              <w:rPr>
                <w:rFonts w:ascii="Times New Roman" w:hAnsi="Times New Roman"/>
                <w:i/>
                <w:iCs/>
              </w:rPr>
              <w:t>2</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Самостоя</w:t>
            </w:r>
            <w:r>
              <w:rPr>
                <w:rFonts w:ascii="Times New Roman" w:hAnsi="Times New Roman"/>
                <w:b/>
                <w:bCs/>
              </w:rPr>
              <w:t xml:space="preserve">тельная работа обучающихся </w:t>
            </w:r>
          </w:p>
        </w:tc>
        <w:tc>
          <w:tcPr>
            <w:tcW w:w="649" w:type="pct"/>
            <w:vAlign w:val="center"/>
          </w:tcPr>
          <w:p w:rsidR="00014BB0" w:rsidRPr="004C35D2" w:rsidRDefault="00014BB0" w:rsidP="00EC1B66">
            <w:pPr>
              <w:spacing w:after="0" w:line="240" w:lineRule="auto"/>
              <w:jc w:val="center"/>
              <w:rPr>
                <w:rFonts w:ascii="Times New Roman" w:hAnsi="Times New Roman"/>
                <w:i/>
                <w:iCs/>
              </w:rPr>
            </w:pP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63"/>
        </w:trPr>
        <w:tc>
          <w:tcPr>
            <w:tcW w:w="982" w:type="pct"/>
            <w:vMerge w:val="restar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Тема № 1.2.</w:t>
            </w:r>
          </w:p>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 Правовое регулирование экономических отношений</w:t>
            </w: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Содержание учебного материала </w:t>
            </w:r>
          </w:p>
        </w:tc>
        <w:tc>
          <w:tcPr>
            <w:tcW w:w="649" w:type="pct"/>
          </w:tcPr>
          <w:p w:rsidR="00014BB0" w:rsidRPr="004C35D2" w:rsidRDefault="000E6A63" w:rsidP="00EC1B66">
            <w:pPr>
              <w:spacing w:after="0" w:line="240" w:lineRule="auto"/>
              <w:jc w:val="center"/>
              <w:rPr>
                <w:rFonts w:ascii="Times New Roman" w:hAnsi="Times New Roman"/>
                <w:b/>
                <w:bCs/>
              </w:rPr>
            </w:pPr>
            <w:r>
              <w:rPr>
                <w:rFonts w:ascii="Times New Roman" w:hAnsi="Times New Roman"/>
                <w:b/>
                <w:bCs/>
              </w:rPr>
              <w:t>14</w:t>
            </w:r>
            <w:r w:rsidR="00014BB0" w:rsidRPr="004C35D2">
              <w:rPr>
                <w:rFonts w:ascii="Times New Roman" w:hAnsi="Times New Roman"/>
                <w:b/>
                <w:bCs/>
              </w:rPr>
              <w:t>/4</w:t>
            </w:r>
          </w:p>
        </w:tc>
        <w:tc>
          <w:tcPr>
            <w:tcW w:w="595" w:type="pct"/>
            <w:vMerge w:val="restart"/>
          </w:tcPr>
          <w:p w:rsidR="00014BB0" w:rsidRDefault="00014BB0" w:rsidP="00EC1B66">
            <w:pPr>
              <w:spacing w:after="0" w:line="240" w:lineRule="auto"/>
              <w:jc w:val="both"/>
              <w:rPr>
                <w:rFonts w:ascii="Times New Roman" w:hAnsi="Times New Roman"/>
              </w:rPr>
            </w:pPr>
            <w:r w:rsidRPr="004C35D2">
              <w:rPr>
                <w:rFonts w:ascii="Times New Roman" w:hAnsi="Times New Roman"/>
              </w:rPr>
              <w:t xml:space="preserve">ОК 01, ОК 02, ОК 03, ОК 05, ОК 06, </w:t>
            </w:r>
          </w:p>
          <w:p w:rsidR="00014BB0" w:rsidRPr="002C19F0" w:rsidRDefault="00014BB0" w:rsidP="00EC1B66">
            <w:pPr>
              <w:spacing w:after="0" w:line="240" w:lineRule="auto"/>
              <w:jc w:val="both"/>
              <w:rPr>
                <w:rFonts w:ascii="Times New Roman" w:hAnsi="Times New Roman"/>
              </w:rPr>
            </w:pPr>
            <w:r>
              <w:rPr>
                <w:rFonts w:ascii="Times New Roman" w:hAnsi="Times New Roman"/>
              </w:rPr>
              <w:t>ПК 2</w:t>
            </w:r>
            <w:r w:rsidRPr="004C35D2">
              <w:rPr>
                <w:rFonts w:ascii="Times New Roman" w:hAnsi="Times New Roman"/>
              </w:rPr>
              <w:t>.5</w:t>
            </w:r>
            <w:r>
              <w:rPr>
                <w:rFonts w:ascii="Times New Roman" w:hAnsi="Times New Roman"/>
              </w:rPr>
              <w:t>.</w:t>
            </w:r>
          </w:p>
          <w:p w:rsidR="00014BB0" w:rsidRPr="004C35D2" w:rsidRDefault="00014BB0" w:rsidP="00EC1B66">
            <w:pPr>
              <w:spacing w:after="0" w:line="240" w:lineRule="auto"/>
              <w:jc w:val="both"/>
              <w:rPr>
                <w:rFonts w:ascii="Times New Roman" w:hAnsi="Times New Roman"/>
                <w:b/>
                <w:bCs/>
              </w:rPr>
            </w:pPr>
          </w:p>
        </w:tc>
      </w:tr>
      <w:tr w:rsidR="000E6A63" w:rsidRPr="004C35D2" w:rsidTr="00AA3FBA">
        <w:trPr>
          <w:trHeight w:val="276"/>
        </w:trPr>
        <w:tc>
          <w:tcPr>
            <w:tcW w:w="982" w:type="pct"/>
            <w:vMerge/>
          </w:tcPr>
          <w:p w:rsidR="000E6A63" w:rsidRPr="004C35D2" w:rsidRDefault="000E6A63" w:rsidP="00EC1B66">
            <w:pPr>
              <w:spacing w:after="0" w:line="240" w:lineRule="auto"/>
              <w:rPr>
                <w:rFonts w:ascii="Times New Roman" w:hAnsi="Times New Roman"/>
                <w:b/>
                <w:bCs/>
              </w:rPr>
            </w:pPr>
          </w:p>
        </w:tc>
        <w:tc>
          <w:tcPr>
            <w:tcW w:w="2774" w:type="pct"/>
          </w:tcPr>
          <w:p w:rsidR="000E6A63" w:rsidRPr="004C35D2" w:rsidRDefault="000E6A63" w:rsidP="00EC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r w:rsidRPr="004C35D2">
              <w:rPr>
                <w:rFonts w:ascii="Times New Roman" w:hAnsi="Times New Roman"/>
                <w:bCs/>
              </w:rPr>
              <w:t xml:space="preserve">1.Субъекты и объекты гражданского права, их классификация. </w:t>
            </w:r>
            <w:r w:rsidRPr="004C35D2">
              <w:rPr>
                <w:rFonts w:ascii="Times New Roman" w:hAnsi="Times New Roman"/>
              </w:rPr>
              <w:t>Право собственности. Формы собственности.</w:t>
            </w:r>
          </w:p>
        </w:tc>
        <w:tc>
          <w:tcPr>
            <w:tcW w:w="649" w:type="pct"/>
            <w:vAlign w:val="center"/>
          </w:tcPr>
          <w:p w:rsidR="000E6A63" w:rsidRDefault="000E6A63" w:rsidP="00EC1B66">
            <w:pPr>
              <w:spacing w:after="0" w:line="240" w:lineRule="auto"/>
              <w:jc w:val="center"/>
              <w:rPr>
                <w:rFonts w:ascii="Times New Roman" w:hAnsi="Times New Roman"/>
                <w:i/>
                <w:iCs/>
              </w:rPr>
            </w:pPr>
            <w:r>
              <w:rPr>
                <w:rFonts w:ascii="Times New Roman" w:hAnsi="Times New Roman"/>
                <w:i/>
                <w:iCs/>
              </w:rPr>
              <w:t>2</w:t>
            </w:r>
          </w:p>
        </w:tc>
        <w:tc>
          <w:tcPr>
            <w:tcW w:w="595" w:type="pct"/>
            <w:vMerge/>
            <w:vAlign w:val="center"/>
          </w:tcPr>
          <w:p w:rsidR="000E6A63" w:rsidRPr="004C35D2" w:rsidRDefault="000E6A63" w:rsidP="00EC1B66">
            <w:pPr>
              <w:spacing w:after="0" w:line="240" w:lineRule="auto"/>
              <w:jc w:val="center"/>
              <w:rPr>
                <w:rFonts w:ascii="Times New Roman" w:hAnsi="Times New Roman"/>
                <w:i/>
                <w:iCs/>
              </w:rPr>
            </w:pPr>
          </w:p>
        </w:tc>
      </w:tr>
      <w:tr w:rsidR="00AA3FBA" w:rsidRPr="004C35D2" w:rsidTr="00AA3FBA">
        <w:trPr>
          <w:trHeight w:val="276"/>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0E6A63" w:rsidP="00EC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r>
              <w:rPr>
                <w:rFonts w:ascii="Times New Roman" w:hAnsi="Times New Roman"/>
              </w:rPr>
              <w:t xml:space="preserve">2. </w:t>
            </w:r>
            <w:r w:rsidR="00AA3FBA" w:rsidRPr="004C35D2">
              <w:rPr>
                <w:rFonts w:ascii="Times New Roman" w:hAnsi="Times New Roman"/>
              </w:rPr>
              <w:t xml:space="preserve">Право хозяйственного ведения. Право оперативного управления.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vAlign w:val="center"/>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549"/>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0E6A63" w:rsidP="00EC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r>
              <w:rPr>
                <w:rFonts w:ascii="Times New Roman" w:hAnsi="Times New Roman"/>
              </w:rPr>
              <w:t>3</w:t>
            </w:r>
            <w:r w:rsidR="00AA3FBA" w:rsidRPr="004C35D2">
              <w:rPr>
                <w:rFonts w:ascii="Times New Roman" w:hAnsi="Times New Roman"/>
              </w:rPr>
              <w:t xml:space="preserve">.Понятие и признаки юридического лица. Правоспособность юридического лица и его органы. Виды юридического лица. Функции юридического лица.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vAlign w:val="center"/>
          </w:tcPr>
          <w:p w:rsidR="00AA3FBA" w:rsidRPr="004C35D2" w:rsidRDefault="00AA3FBA" w:rsidP="00EC1B66">
            <w:pPr>
              <w:spacing w:after="0" w:line="240" w:lineRule="auto"/>
              <w:rPr>
                <w:rFonts w:ascii="Times New Roman" w:hAnsi="Times New Roman"/>
                <w:i/>
                <w:iCs/>
              </w:rPr>
            </w:pPr>
          </w:p>
        </w:tc>
      </w:tr>
      <w:tr w:rsidR="00EC1B66" w:rsidRPr="004C35D2" w:rsidTr="00AA3FBA">
        <w:trPr>
          <w:trHeight w:val="549"/>
        </w:trPr>
        <w:tc>
          <w:tcPr>
            <w:tcW w:w="982" w:type="pct"/>
            <w:vMerge/>
          </w:tcPr>
          <w:p w:rsidR="00EC1B66" w:rsidRPr="004C35D2" w:rsidRDefault="00EC1B66" w:rsidP="00EC1B66">
            <w:pPr>
              <w:spacing w:after="0" w:line="240" w:lineRule="auto"/>
              <w:rPr>
                <w:rFonts w:ascii="Times New Roman" w:hAnsi="Times New Roman"/>
                <w:b/>
                <w:bCs/>
              </w:rPr>
            </w:pPr>
          </w:p>
        </w:tc>
        <w:tc>
          <w:tcPr>
            <w:tcW w:w="2774" w:type="pct"/>
          </w:tcPr>
          <w:p w:rsidR="00EC1B66" w:rsidRPr="004C35D2" w:rsidRDefault="000E6A63" w:rsidP="00EC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rPr>
            </w:pPr>
            <w:r>
              <w:rPr>
                <w:rFonts w:ascii="Times New Roman" w:hAnsi="Times New Roman"/>
              </w:rPr>
              <w:t>4</w:t>
            </w:r>
            <w:r w:rsidR="00EC1B66">
              <w:rPr>
                <w:rFonts w:ascii="Times New Roman" w:hAnsi="Times New Roman"/>
              </w:rPr>
              <w:t xml:space="preserve">. </w:t>
            </w:r>
            <w:r w:rsidR="00EC1B66" w:rsidRPr="004C35D2">
              <w:rPr>
                <w:rFonts w:ascii="Times New Roman" w:hAnsi="Times New Roman"/>
              </w:rPr>
              <w:t>Порядок и способы создания юридических  лиц</w:t>
            </w:r>
            <w:r w:rsidR="00EC1B66" w:rsidRPr="004C35D2">
              <w:rPr>
                <w:rFonts w:ascii="Times New Roman" w:hAnsi="Times New Roman"/>
                <w:bCs/>
              </w:rPr>
              <w:t xml:space="preserve"> различных форм собственности</w:t>
            </w:r>
            <w:r w:rsidR="00EC1B66" w:rsidRPr="004C35D2">
              <w:rPr>
                <w:rFonts w:ascii="Times New Roman" w:hAnsi="Times New Roman"/>
              </w:rPr>
              <w:t xml:space="preserve"> .</w:t>
            </w:r>
            <w:r w:rsidR="00EC1B66" w:rsidRPr="004C35D2">
              <w:rPr>
                <w:rFonts w:ascii="Times New Roman" w:hAnsi="Times New Roman"/>
                <w:bCs/>
              </w:rPr>
              <w:t xml:space="preserve"> Организационно-правовые формы юридических лиц.</w:t>
            </w:r>
          </w:p>
        </w:tc>
        <w:tc>
          <w:tcPr>
            <w:tcW w:w="649" w:type="pct"/>
            <w:vAlign w:val="center"/>
          </w:tcPr>
          <w:p w:rsidR="00EC1B66" w:rsidRDefault="00EC1B66" w:rsidP="00EC1B66">
            <w:pPr>
              <w:spacing w:after="0" w:line="240" w:lineRule="auto"/>
              <w:jc w:val="center"/>
              <w:rPr>
                <w:rFonts w:ascii="Times New Roman" w:hAnsi="Times New Roman"/>
                <w:i/>
                <w:iCs/>
              </w:rPr>
            </w:pPr>
            <w:r>
              <w:rPr>
                <w:rFonts w:ascii="Times New Roman" w:hAnsi="Times New Roman"/>
                <w:i/>
                <w:iCs/>
              </w:rPr>
              <w:t>2</w:t>
            </w:r>
          </w:p>
        </w:tc>
        <w:tc>
          <w:tcPr>
            <w:tcW w:w="595" w:type="pct"/>
            <w:vMerge/>
            <w:vAlign w:val="center"/>
          </w:tcPr>
          <w:p w:rsidR="00EC1B66" w:rsidRPr="004C35D2" w:rsidRDefault="00EC1B66" w:rsidP="00EC1B66">
            <w:pPr>
              <w:spacing w:after="0" w:line="240" w:lineRule="auto"/>
              <w:rPr>
                <w:rFonts w:ascii="Times New Roman" w:hAnsi="Times New Roman"/>
                <w:i/>
                <w:iCs/>
              </w:rPr>
            </w:pPr>
          </w:p>
        </w:tc>
      </w:tr>
      <w:tr w:rsidR="00AA3FBA" w:rsidRPr="004C35D2" w:rsidTr="00AA3FBA">
        <w:trPr>
          <w:trHeight w:val="549"/>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0E6A63" w:rsidP="00EC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r>
              <w:rPr>
                <w:rFonts w:ascii="Times New Roman" w:hAnsi="Times New Roman"/>
                <w:bCs/>
              </w:rPr>
              <w:t>5</w:t>
            </w:r>
            <w:r w:rsidR="00AA3FBA" w:rsidRPr="004C35D2">
              <w:rPr>
                <w:rFonts w:ascii="Times New Roman" w:hAnsi="Times New Roman"/>
                <w:bCs/>
              </w:rPr>
              <w:t>.Понятие и способы создания юридических лиц различных форм собственности. Процедура регистрации юридического лица, виды реорганизации и ликвидации. Процедура банкротства и ее последствия</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vAlign w:val="center"/>
          </w:tcPr>
          <w:p w:rsidR="00AA3FBA" w:rsidRPr="004C35D2" w:rsidRDefault="00AA3FBA" w:rsidP="00EC1B66">
            <w:pPr>
              <w:spacing w:after="0" w:line="240" w:lineRule="auto"/>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rPr>
            </w:pPr>
            <w:r w:rsidRPr="004C35D2">
              <w:rPr>
                <w:rFonts w:ascii="Times New Roman" w:hAnsi="Times New Roman"/>
                <w:b/>
                <w:bCs/>
              </w:rPr>
              <w:t>В том числе практических и лабораторных занятий</w:t>
            </w:r>
          </w:p>
        </w:tc>
        <w:tc>
          <w:tcPr>
            <w:tcW w:w="649" w:type="pct"/>
            <w:vAlign w:val="center"/>
          </w:tcPr>
          <w:p w:rsidR="00014BB0" w:rsidRPr="004C35D2" w:rsidRDefault="00014BB0" w:rsidP="00EC1B66">
            <w:pPr>
              <w:spacing w:after="0" w:line="240" w:lineRule="auto"/>
              <w:jc w:val="center"/>
              <w:rPr>
                <w:rFonts w:ascii="Times New Roman" w:hAnsi="Times New Roman"/>
                <w:b/>
                <w:bCs/>
                <w:i/>
                <w:iCs/>
              </w:rPr>
            </w:pPr>
            <w:r w:rsidRPr="004C35D2">
              <w:rPr>
                <w:rFonts w:ascii="Times New Roman" w:hAnsi="Times New Roman"/>
                <w:b/>
                <w:bCs/>
                <w:i/>
                <w:iCs/>
              </w:rPr>
              <w:t>4</w:t>
            </w:r>
          </w:p>
        </w:tc>
        <w:tc>
          <w:tcPr>
            <w:tcW w:w="595" w:type="pct"/>
            <w:vMerge/>
            <w:vAlign w:val="center"/>
          </w:tcPr>
          <w:p w:rsidR="00014BB0" w:rsidRPr="004C35D2" w:rsidRDefault="00014BB0" w:rsidP="00EC1B66">
            <w:pPr>
              <w:spacing w:after="0" w:line="240" w:lineRule="auto"/>
              <w:rPr>
                <w:rFonts w:ascii="Times New Roman" w:hAnsi="Times New Roman"/>
                <w:b/>
                <w:bCs/>
                <w:i/>
                <w:iCs/>
              </w:rPr>
            </w:pPr>
          </w:p>
        </w:tc>
      </w:tr>
      <w:tr w:rsidR="00014BB0" w:rsidRPr="004C35D2" w:rsidTr="00AA3FBA">
        <w:trPr>
          <w:trHeight w:val="584"/>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Cs/>
              </w:rPr>
            </w:pPr>
            <w:r w:rsidRPr="004C35D2">
              <w:rPr>
                <w:rFonts w:ascii="Times New Roman" w:hAnsi="Times New Roman"/>
                <w:b/>
              </w:rPr>
              <w:t xml:space="preserve">Практическое занятие 3 . </w:t>
            </w:r>
            <w:r w:rsidRPr="004C35D2">
              <w:rPr>
                <w:rFonts w:ascii="Times New Roman" w:hAnsi="Times New Roman"/>
              </w:rPr>
              <w:t>Выбор организационно-правовой формы хозяйственной деятельности</w:t>
            </w:r>
          </w:p>
        </w:tc>
        <w:tc>
          <w:tcPr>
            <w:tcW w:w="649" w:type="pct"/>
            <w:vAlign w:val="center"/>
          </w:tcPr>
          <w:p w:rsidR="00014BB0" w:rsidRPr="004C35D2" w:rsidRDefault="00014BB0" w:rsidP="00EC1B66">
            <w:pPr>
              <w:spacing w:after="0" w:line="240" w:lineRule="auto"/>
              <w:jc w:val="center"/>
              <w:rPr>
                <w:rFonts w:ascii="Times New Roman" w:hAnsi="Times New Roman"/>
                <w:i/>
                <w:iCs/>
              </w:rPr>
            </w:pPr>
            <w:r w:rsidRPr="004C35D2">
              <w:rPr>
                <w:rFonts w:ascii="Times New Roman" w:hAnsi="Times New Roman"/>
                <w:i/>
                <w:iCs/>
              </w:rPr>
              <w:t>2</w:t>
            </w:r>
          </w:p>
        </w:tc>
        <w:tc>
          <w:tcPr>
            <w:tcW w:w="595" w:type="pct"/>
            <w:vMerge/>
            <w:vAlign w:val="center"/>
          </w:tcPr>
          <w:p w:rsidR="00014BB0" w:rsidRPr="004C35D2" w:rsidRDefault="00014BB0" w:rsidP="00EC1B66">
            <w:pPr>
              <w:spacing w:after="0" w:line="240" w:lineRule="auto"/>
              <w:rPr>
                <w:rFonts w:ascii="Times New Roman" w:hAnsi="Times New Roman"/>
                <w:i/>
                <w:iCs/>
              </w:rPr>
            </w:pPr>
          </w:p>
        </w:tc>
      </w:tr>
      <w:tr w:rsidR="00014BB0" w:rsidRPr="004C35D2" w:rsidTr="00AA3FBA">
        <w:trPr>
          <w:trHeight w:val="542"/>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rPr>
            </w:pPr>
            <w:r w:rsidRPr="004C35D2">
              <w:rPr>
                <w:rFonts w:ascii="Times New Roman" w:hAnsi="Times New Roman"/>
                <w:b/>
              </w:rPr>
              <w:t xml:space="preserve">Практическое занятие 4. </w:t>
            </w:r>
            <w:r w:rsidRPr="004C35D2">
              <w:rPr>
                <w:rFonts w:ascii="Times New Roman" w:hAnsi="Times New Roman"/>
              </w:rPr>
              <w:t xml:space="preserve">Изучение </w:t>
            </w:r>
            <w:r w:rsidRPr="004C35D2">
              <w:rPr>
                <w:rFonts w:ascii="Times New Roman" w:hAnsi="Times New Roman"/>
                <w:bCs/>
              </w:rPr>
              <w:t>процедуры регистрации юридического лица, видов реорганизации и ликвидации., процедуры банкротства и ее последствий</w:t>
            </w:r>
          </w:p>
        </w:tc>
        <w:tc>
          <w:tcPr>
            <w:tcW w:w="649" w:type="pct"/>
            <w:vAlign w:val="center"/>
          </w:tcPr>
          <w:p w:rsidR="00014BB0" w:rsidRPr="004C35D2" w:rsidRDefault="00014BB0" w:rsidP="00EC1B66">
            <w:pPr>
              <w:spacing w:after="0" w:line="240" w:lineRule="auto"/>
              <w:jc w:val="center"/>
              <w:rPr>
                <w:rFonts w:ascii="Times New Roman" w:hAnsi="Times New Roman"/>
                <w:i/>
                <w:iCs/>
              </w:rPr>
            </w:pPr>
            <w:r w:rsidRPr="004C35D2">
              <w:rPr>
                <w:rFonts w:ascii="Times New Roman" w:hAnsi="Times New Roman"/>
                <w:i/>
                <w:iCs/>
              </w:rPr>
              <w:t>2</w:t>
            </w:r>
          </w:p>
        </w:tc>
        <w:tc>
          <w:tcPr>
            <w:tcW w:w="595" w:type="pct"/>
            <w:vMerge/>
            <w:vAlign w:val="center"/>
          </w:tcPr>
          <w:p w:rsidR="00014BB0" w:rsidRPr="004C35D2" w:rsidRDefault="00014BB0" w:rsidP="00EC1B66">
            <w:pPr>
              <w:spacing w:after="0" w:line="240" w:lineRule="auto"/>
              <w:rPr>
                <w:rFonts w:ascii="Times New Roman" w:hAnsi="Times New Roman"/>
                <w:i/>
                <w:iCs/>
              </w:rPr>
            </w:pPr>
          </w:p>
        </w:tc>
      </w:tr>
      <w:tr w:rsidR="00014BB0" w:rsidRPr="004C35D2" w:rsidTr="00AA3FBA">
        <w:trPr>
          <w:trHeight w:val="285"/>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rPr>
            </w:pPr>
            <w:r w:rsidRPr="004C35D2">
              <w:rPr>
                <w:rFonts w:ascii="Times New Roman" w:hAnsi="Times New Roman"/>
                <w:b/>
              </w:rPr>
              <w:t>Самостоятельная работа обучающихся</w:t>
            </w:r>
          </w:p>
        </w:tc>
        <w:tc>
          <w:tcPr>
            <w:tcW w:w="649" w:type="pct"/>
            <w:vAlign w:val="center"/>
          </w:tcPr>
          <w:p w:rsidR="00014BB0" w:rsidRPr="004C35D2" w:rsidRDefault="00014BB0" w:rsidP="00EC1B66">
            <w:pPr>
              <w:spacing w:after="0" w:line="240" w:lineRule="auto"/>
              <w:jc w:val="center"/>
              <w:rPr>
                <w:rFonts w:ascii="Times New Roman" w:hAnsi="Times New Roman"/>
                <w:i/>
                <w:iCs/>
              </w:rPr>
            </w:pPr>
          </w:p>
        </w:tc>
        <w:tc>
          <w:tcPr>
            <w:tcW w:w="595" w:type="pct"/>
            <w:vAlign w:val="center"/>
          </w:tcPr>
          <w:p w:rsidR="00014BB0" w:rsidRPr="004C35D2" w:rsidRDefault="00014BB0" w:rsidP="00EC1B66">
            <w:pPr>
              <w:spacing w:after="0" w:line="240" w:lineRule="auto"/>
              <w:rPr>
                <w:rFonts w:ascii="Times New Roman" w:hAnsi="Times New Roman"/>
                <w:i/>
                <w:iCs/>
              </w:rPr>
            </w:pPr>
          </w:p>
        </w:tc>
      </w:tr>
      <w:tr w:rsidR="00014BB0" w:rsidRPr="004C35D2" w:rsidTr="00AA3FBA">
        <w:trPr>
          <w:trHeight w:val="20"/>
        </w:trPr>
        <w:tc>
          <w:tcPr>
            <w:tcW w:w="982" w:type="pct"/>
            <w:vMerge w:val="restar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Тема № 1.3.</w:t>
            </w:r>
          </w:p>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Правовое регулирование предпринимательской деятельности в сфере торговли</w:t>
            </w: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Содержание учебного материала </w:t>
            </w:r>
          </w:p>
        </w:tc>
        <w:tc>
          <w:tcPr>
            <w:tcW w:w="649" w:type="pct"/>
            <w:vAlign w:val="center"/>
          </w:tcPr>
          <w:p w:rsidR="00014BB0" w:rsidRPr="004C35D2" w:rsidRDefault="00AA3FBA" w:rsidP="00EC1B66">
            <w:pPr>
              <w:spacing w:after="0" w:line="240" w:lineRule="auto"/>
              <w:jc w:val="center"/>
              <w:rPr>
                <w:rFonts w:ascii="Times New Roman" w:hAnsi="Times New Roman"/>
                <w:b/>
                <w:bCs/>
              </w:rPr>
            </w:pPr>
            <w:r>
              <w:rPr>
                <w:rFonts w:ascii="Times New Roman" w:hAnsi="Times New Roman"/>
                <w:b/>
                <w:bCs/>
              </w:rPr>
              <w:t>8</w:t>
            </w:r>
            <w:r w:rsidR="00014BB0" w:rsidRPr="004C35D2">
              <w:rPr>
                <w:rFonts w:ascii="Times New Roman" w:hAnsi="Times New Roman"/>
                <w:b/>
                <w:bCs/>
              </w:rPr>
              <w:t>/0</w:t>
            </w:r>
          </w:p>
        </w:tc>
        <w:tc>
          <w:tcPr>
            <w:tcW w:w="595" w:type="pct"/>
            <w:vMerge w:val="restart"/>
          </w:tcPr>
          <w:p w:rsidR="00014BB0" w:rsidRPr="004C35D2" w:rsidRDefault="00014BB0" w:rsidP="00EC1B66">
            <w:pPr>
              <w:spacing w:after="0" w:line="240" w:lineRule="auto"/>
              <w:jc w:val="both"/>
              <w:rPr>
                <w:rFonts w:ascii="Times New Roman" w:hAnsi="Times New Roman"/>
              </w:rPr>
            </w:pPr>
            <w:r w:rsidRPr="004C35D2">
              <w:rPr>
                <w:rFonts w:ascii="Times New Roman" w:hAnsi="Times New Roman"/>
              </w:rPr>
              <w:t xml:space="preserve">ОК 01, ОК 02, ОК 03, ОК 05, ОК 06, </w:t>
            </w:r>
          </w:p>
          <w:p w:rsidR="00014BB0" w:rsidRPr="002C19F0" w:rsidRDefault="00014BB0" w:rsidP="00EC1B66">
            <w:pPr>
              <w:spacing w:after="0" w:line="240" w:lineRule="auto"/>
              <w:jc w:val="both"/>
              <w:rPr>
                <w:rFonts w:ascii="Times New Roman" w:hAnsi="Times New Roman"/>
              </w:rPr>
            </w:pPr>
            <w:r>
              <w:rPr>
                <w:rFonts w:ascii="Times New Roman" w:hAnsi="Times New Roman"/>
              </w:rPr>
              <w:t>ПК 2.5.</w:t>
            </w:r>
          </w:p>
          <w:p w:rsidR="00014BB0" w:rsidRPr="004C35D2" w:rsidRDefault="00014BB0" w:rsidP="00EC1B66">
            <w:pPr>
              <w:spacing w:after="0" w:line="240" w:lineRule="auto"/>
              <w:jc w:val="both"/>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AA3FBA">
            <w:pPr>
              <w:spacing w:after="0" w:line="240" w:lineRule="auto"/>
              <w:rPr>
                <w:rFonts w:ascii="Times New Roman" w:hAnsi="Times New Roman"/>
                <w:b/>
                <w:bCs/>
              </w:rPr>
            </w:pPr>
            <w:r w:rsidRPr="004C35D2">
              <w:rPr>
                <w:rFonts w:ascii="Times New Roman" w:hAnsi="Times New Roman"/>
                <w:b/>
                <w:bCs/>
              </w:rPr>
              <w:t xml:space="preserve">1. </w:t>
            </w:r>
            <w:r w:rsidRPr="004C35D2">
              <w:rPr>
                <w:rFonts w:ascii="Times New Roman" w:hAnsi="Times New Roman"/>
                <w:bCs/>
              </w:rPr>
              <w:t xml:space="preserve">Понятие предпринимательской деятельности. Объекты и субъекты предпринимательства. Принципы осуществления предпринимательской деятельности.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AA3FBA">
            <w:pPr>
              <w:spacing w:after="0" w:line="240" w:lineRule="auto"/>
              <w:rPr>
                <w:rFonts w:ascii="Times New Roman" w:hAnsi="Times New Roman"/>
                <w:b/>
                <w:bCs/>
              </w:rPr>
            </w:pPr>
            <w:r>
              <w:rPr>
                <w:rFonts w:ascii="Times New Roman" w:hAnsi="Times New Roman"/>
                <w:b/>
                <w:bCs/>
              </w:rPr>
              <w:t xml:space="preserve">2. </w:t>
            </w:r>
            <w:r w:rsidRPr="004C35D2">
              <w:rPr>
                <w:rFonts w:ascii="Times New Roman" w:hAnsi="Times New Roman"/>
                <w:bCs/>
              </w:rPr>
              <w:t xml:space="preserve">Понятие субъектов малого и среднего предпринимательства. Правовое положение субъектов предпринимательской деятельности.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EC1B66">
            <w:pPr>
              <w:spacing w:after="0" w:line="240" w:lineRule="auto"/>
              <w:rPr>
                <w:rFonts w:ascii="Times New Roman" w:hAnsi="Times New Roman"/>
                <w:b/>
                <w:bCs/>
              </w:rPr>
            </w:pPr>
            <w:r>
              <w:rPr>
                <w:rFonts w:ascii="Times New Roman" w:hAnsi="Times New Roman"/>
                <w:b/>
                <w:bCs/>
              </w:rPr>
              <w:t xml:space="preserve">3. </w:t>
            </w:r>
            <w:r w:rsidRPr="004C35D2">
              <w:rPr>
                <w:rFonts w:ascii="Times New Roman" w:hAnsi="Times New Roman"/>
                <w:bCs/>
              </w:rPr>
              <w:t>Юридические основы предпринимательской деятельности. Правовые особенности ведения предпринимательской деятельности самозанятыми.</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EC1B66">
            <w:pPr>
              <w:spacing w:after="0" w:line="240" w:lineRule="auto"/>
              <w:rPr>
                <w:rFonts w:ascii="Times New Roman" w:hAnsi="Times New Roman"/>
                <w:b/>
                <w:bCs/>
              </w:rPr>
            </w:pPr>
            <w:r>
              <w:rPr>
                <w:rFonts w:ascii="Times New Roman" w:hAnsi="Times New Roman"/>
                <w:b/>
                <w:bCs/>
              </w:rPr>
              <w:t>4</w:t>
            </w:r>
            <w:r w:rsidRPr="004C35D2">
              <w:rPr>
                <w:rFonts w:ascii="Times New Roman" w:hAnsi="Times New Roman"/>
                <w:b/>
                <w:bCs/>
              </w:rPr>
              <w:t>.</w:t>
            </w:r>
            <w:r w:rsidRPr="004C35D2">
              <w:rPr>
                <w:rFonts w:eastAsia="Calibri"/>
              </w:rPr>
              <w:t xml:space="preserve"> </w:t>
            </w:r>
            <w:r w:rsidRPr="004C35D2">
              <w:rPr>
                <w:rFonts w:ascii="Times New Roman" w:hAnsi="Times New Roman"/>
                <w:bCs/>
              </w:rPr>
              <w:t>Понятие и особенности интеллектуальной собственности торговой организации. Законодательное регулирование</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rPr>
            </w:pPr>
            <w:r w:rsidRPr="004C35D2">
              <w:rPr>
                <w:rFonts w:ascii="Times New Roman" w:hAnsi="Times New Roman"/>
                <w:b/>
                <w:bCs/>
              </w:rPr>
              <w:t>В том числе практических и лабораторных занятий</w:t>
            </w:r>
          </w:p>
        </w:tc>
        <w:tc>
          <w:tcPr>
            <w:tcW w:w="649" w:type="pct"/>
            <w:vAlign w:val="center"/>
          </w:tcPr>
          <w:p w:rsidR="00014BB0" w:rsidRPr="004C35D2" w:rsidRDefault="00014BB0" w:rsidP="00EC1B66">
            <w:pPr>
              <w:spacing w:after="0" w:line="240" w:lineRule="auto"/>
              <w:jc w:val="center"/>
              <w:rPr>
                <w:rFonts w:ascii="Times New Roman" w:hAnsi="Times New Roman"/>
                <w:b/>
                <w:bCs/>
                <w:i/>
                <w:iCs/>
              </w:rPr>
            </w:pP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Самостоятельная работа обучающихся </w:t>
            </w:r>
          </w:p>
        </w:tc>
        <w:tc>
          <w:tcPr>
            <w:tcW w:w="649" w:type="pct"/>
            <w:vAlign w:val="center"/>
          </w:tcPr>
          <w:p w:rsidR="00014BB0" w:rsidRPr="004C35D2" w:rsidRDefault="00014BB0" w:rsidP="00EC1B66">
            <w:pPr>
              <w:spacing w:after="0" w:line="240" w:lineRule="auto"/>
              <w:jc w:val="center"/>
              <w:rPr>
                <w:rFonts w:ascii="Times New Roman" w:hAnsi="Times New Roman"/>
                <w:i/>
                <w:iCs/>
              </w:rPr>
            </w:pPr>
            <w:r w:rsidRPr="004C35D2">
              <w:rPr>
                <w:rFonts w:ascii="Times New Roman" w:hAnsi="Times New Roman"/>
                <w:i/>
                <w:iCs/>
              </w:rPr>
              <w:t>-</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EC1B66">
        <w:trPr>
          <w:trHeight w:val="20"/>
        </w:trPr>
        <w:tc>
          <w:tcPr>
            <w:tcW w:w="3756" w:type="pct"/>
            <w:gridSpan w:val="2"/>
          </w:tcPr>
          <w:p w:rsidR="00014BB0" w:rsidRPr="004C35D2" w:rsidRDefault="00014BB0" w:rsidP="00EC1B66">
            <w:pPr>
              <w:spacing w:after="0" w:line="240" w:lineRule="auto"/>
              <w:jc w:val="both"/>
              <w:rPr>
                <w:rFonts w:ascii="Times New Roman" w:hAnsi="Times New Roman"/>
                <w:b/>
                <w:bCs/>
              </w:rPr>
            </w:pPr>
            <w:r w:rsidRPr="004C35D2">
              <w:rPr>
                <w:rFonts w:ascii="Times New Roman" w:hAnsi="Times New Roman"/>
                <w:b/>
                <w:bCs/>
              </w:rPr>
              <w:t>Раздел 2. Правовое регулирование договорных отношений</w:t>
            </w:r>
          </w:p>
        </w:tc>
        <w:tc>
          <w:tcPr>
            <w:tcW w:w="649" w:type="pct"/>
            <w:vAlign w:val="center"/>
          </w:tcPr>
          <w:p w:rsidR="00014BB0" w:rsidRPr="004C35D2" w:rsidRDefault="000E6A63" w:rsidP="00EC1B66">
            <w:pPr>
              <w:spacing w:after="0" w:line="240" w:lineRule="auto"/>
              <w:jc w:val="center"/>
              <w:rPr>
                <w:rFonts w:ascii="Times New Roman" w:hAnsi="Times New Roman"/>
                <w:b/>
                <w:bCs/>
              </w:rPr>
            </w:pPr>
            <w:r>
              <w:rPr>
                <w:rFonts w:ascii="Times New Roman" w:hAnsi="Times New Roman"/>
                <w:b/>
                <w:bCs/>
              </w:rPr>
              <w:t>16</w:t>
            </w:r>
            <w:r w:rsidR="00014BB0" w:rsidRPr="004C35D2">
              <w:rPr>
                <w:rFonts w:ascii="Times New Roman" w:hAnsi="Times New Roman"/>
                <w:b/>
                <w:bCs/>
              </w:rPr>
              <w:t>/2</w:t>
            </w:r>
          </w:p>
        </w:tc>
        <w:tc>
          <w:tcPr>
            <w:tcW w:w="595" w:type="pct"/>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val="restar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Тема №2.1 </w:t>
            </w:r>
          </w:p>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Договоры в коммерческой деятельности</w:t>
            </w: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Содержание учебного материала </w:t>
            </w:r>
          </w:p>
        </w:tc>
        <w:tc>
          <w:tcPr>
            <w:tcW w:w="649" w:type="pct"/>
            <w:vAlign w:val="center"/>
          </w:tcPr>
          <w:p w:rsidR="00014BB0" w:rsidRPr="004C35D2" w:rsidRDefault="000E6A63" w:rsidP="00EC1B66">
            <w:pPr>
              <w:spacing w:after="0" w:line="240" w:lineRule="auto"/>
              <w:jc w:val="center"/>
              <w:rPr>
                <w:rFonts w:ascii="Times New Roman" w:hAnsi="Times New Roman"/>
                <w:b/>
                <w:bCs/>
              </w:rPr>
            </w:pPr>
            <w:r>
              <w:rPr>
                <w:rFonts w:ascii="Times New Roman" w:hAnsi="Times New Roman"/>
                <w:b/>
                <w:bCs/>
              </w:rPr>
              <w:t>10</w:t>
            </w:r>
            <w:r w:rsidR="00014BB0" w:rsidRPr="004C35D2">
              <w:rPr>
                <w:rFonts w:ascii="Times New Roman" w:hAnsi="Times New Roman"/>
                <w:b/>
                <w:bCs/>
              </w:rPr>
              <w:t>/2</w:t>
            </w:r>
          </w:p>
        </w:tc>
        <w:tc>
          <w:tcPr>
            <w:tcW w:w="595" w:type="pct"/>
            <w:vMerge w:val="restart"/>
          </w:tcPr>
          <w:p w:rsidR="00014BB0"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C35D2">
              <w:rPr>
                <w:rFonts w:ascii="Times New Roman" w:hAnsi="Times New Roman"/>
              </w:rPr>
              <w:t>ОК 01, ОК 02, ОК 03, ОК 05, ОК 06, ПК 1.2., ПК</w:t>
            </w:r>
            <w:r>
              <w:rPr>
                <w:rFonts w:ascii="Times New Roman" w:hAnsi="Times New Roman"/>
              </w:rPr>
              <w:t xml:space="preserve"> 1.3</w:t>
            </w:r>
            <w:r w:rsidRPr="004C35D2">
              <w:rPr>
                <w:rFonts w:ascii="Times New Roman" w:hAnsi="Times New Roman"/>
              </w:rPr>
              <w:t>.</w:t>
            </w:r>
            <w:r>
              <w:rPr>
                <w:rFonts w:ascii="Times New Roman" w:hAnsi="Times New Roman"/>
              </w:rPr>
              <w:t>,</w:t>
            </w:r>
          </w:p>
          <w:p w:rsidR="00014BB0" w:rsidRPr="004C35D2"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C35D2">
              <w:rPr>
                <w:rFonts w:ascii="Times New Roman" w:hAnsi="Times New Roman"/>
              </w:rPr>
              <w:t>ПК</w:t>
            </w:r>
            <w:r>
              <w:rPr>
                <w:rFonts w:ascii="Times New Roman" w:hAnsi="Times New Roman"/>
              </w:rPr>
              <w:t xml:space="preserve"> 2</w:t>
            </w:r>
            <w:r w:rsidRPr="004C35D2">
              <w:rPr>
                <w:rFonts w:ascii="Times New Roman" w:hAnsi="Times New Roman"/>
              </w:rPr>
              <w:t>.5</w:t>
            </w:r>
            <w:r>
              <w:rPr>
                <w:rFonts w:ascii="Times New Roman" w:hAnsi="Times New Roman"/>
              </w:rPr>
              <w:t>.</w:t>
            </w:r>
          </w:p>
          <w:p w:rsidR="00014BB0" w:rsidRPr="004C35D2"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AA3FBA">
            <w:pPr>
              <w:spacing w:after="0" w:line="240" w:lineRule="auto"/>
              <w:rPr>
                <w:rFonts w:ascii="Times New Roman" w:hAnsi="Times New Roman"/>
                <w:b/>
                <w:bCs/>
              </w:rPr>
            </w:pPr>
            <w:r w:rsidRPr="004C35D2">
              <w:rPr>
                <w:rFonts w:ascii="Times New Roman" w:hAnsi="Times New Roman"/>
                <w:b/>
                <w:bCs/>
              </w:rPr>
              <w:t xml:space="preserve">1. </w:t>
            </w:r>
            <w:r w:rsidRPr="004C35D2">
              <w:rPr>
                <w:rFonts w:ascii="Times New Roman" w:hAnsi="Times New Roman"/>
              </w:rPr>
              <w:t xml:space="preserve">Понятие гражданско-правового договора. Содержание договора. Форма договора: понятие и виды. Структура гражданско-правового договора.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EC1B66">
            <w:pPr>
              <w:spacing w:after="0" w:line="240" w:lineRule="auto"/>
              <w:rPr>
                <w:rFonts w:ascii="Times New Roman" w:hAnsi="Times New Roman"/>
                <w:b/>
                <w:bCs/>
              </w:rPr>
            </w:pPr>
            <w:r>
              <w:rPr>
                <w:rFonts w:ascii="Times New Roman" w:hAnsi="Times New Roman"/>
                <w:b/>
                <w:bCs/>
              </w:rPr>
              <w:t xml:space="preserve">2. </w:t>
            </w:r>
            <w:r w:rsidRPr="004C35D2">
              <w:rPr>
                <w:rFonts w:ascii="Times New Roman" w:hAnsi="Times New Roman"/>
              </w:rPr>
              <w:t>Устная форма и конклюдентные действия. Простая и письменная форма. Нотариальная форма. Государственная регистрация сделок (договоров).</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0E6A63">
            <w:pPr>
              <w:spacing w:after="0" w:line="240" w:lineRule="auto"/>
              <w:rPr>
                <w:rFonts w:ascii="Times New Roman" w:hAnsi="Times New Roman"/>
                <w:b/>
                <w:bCs/>
              </w:rPr>
            </w:pPr>
            <w:r>
              <w:rPr>
                <w:rFonts w:ascii="Times New Roman" w:hAnsi="Times New Roman"/>
                <w:b/>
                <w:bCs/>
              </w:rPr>
              <w:t>3</w:t>
            </w:r>
            <w:r w:rsidRPr="004C35D2">
              <w:rPr>
                <w:rFonts w:ascii="Times New Roman" w:hAnsi="Times New Roman"/>
                <w:b/>
                <w:bCs/>
              </w:rPr>
              <w:t xml:space="preserve">. </w:t>
            </w:r>
            <w:r w:rsidRPr="004C35D2">
              <w:rPr>
                <w:rFonts w:ascii="Times New Roman" w:hAnsi="Times New Roman"/>
              </w:rPr>
              <w:t xml:space="preserve">Классификация договоров по их предмету.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0E6A63" w:rsidRPr="004C35D2" w:rsidTr="00AA3FBA">
        <w:trPr>
          <w:trHeight w:val="20"/>
        </w:trPr>
        <w:tc>
          <w:tcPr>
            <w:tcW w:w="982" w:type="pct"/>
            <w:vMerge/>
          </w:tcPr>
          <w:p w:rsidR="000E6A63" w:rsidRPr="004C35D2" w:rsidRDefault="000E6A63" w:rsidP="00EC1B66">
            <w:pPr>
              <w:spacing w:after="0" w:line="240" w:lineRule="auto"/>
              <w:rPr>
                <w:rFonts w:ascii="Times New Roman" w:hAnsi="Times New Roman"/>
                <w:b/>
                <w:bCs/>
              </w:rPr>
            </w:pPr>
          </w:p>
        </w:tc>
        <w:tc>
          <w:tcPr>
            <w:tcW w:w="2774" w:type="pct"/>
          </w:tcPr>
          <w:p w:rsidR="000E6A63" w:rsidRDefault="000E6A63" w:rsidP="00EC1B66">
            <w:pPr>
              <w:spacing w:after="0" w:line="240" w:lineRule="auto"/>
              <w:rPr>
                <w:rFonts w:ascii="Times New Roman" w:hAnsi="Times New Roman"/>
                <w:b/>
                <w:bCs/>
              </w:rPr>
            </w:pPr>
            <w:r>
              <w:rPr>
                <w:rFonts w:ascii="Times New Roman" w:hAnsi="Times New Roman"/>
                <w:b/>
                <w:bCs/>
              </w:rPr>
              <w:t xml:space="preserve">4. </w:t>
            </w:r>
            <w:r w:rsidRPr="004C35D2">
              <w:rPr>
                <w:rFonts w:ascii="Times New Roman" w:hAnsi="Times New Roman"/>
              </w:rPr>
              <w:t>Договор купли-продажи: договор поставки, договор розничной купли-продажи, контракт</w:t>
            </w:r>
            <w:r w:rsidRPr="004C35D2">
              <w:rPr>
                <w:rFonts w:ascii="Times New Roman" w:hAnsi="Times New Roman"/>
              </w:rPr>
              <w:cr/>
              <w:t>на поставку</w:t>
            </w:r>
            <w:r w:rsidRPr="004C35D2">
              <w:rPr>
                <w:rFonts w:ascii="Times New Roman" w:hAnsi="Times New Roman"/>
              </w:rPr>
              <w:cr/>
              <w:t xml:space="preserve">товаров для государственных </w:t>
            </w:r>
            <w:r w:rsidRPr="004C35D2">
              <w:rPr>
                <w:rFonts w:ascii="Times New Roman" w:hAnsi="Times New Roman"/>
              </w:rPr>
              <w:cr/>
              <w:t>нужд, договор контрактации. Договор аренды. Договор подряда</w:t>
            </w:r>
          </w:p>
        </w:tc>
        <w:tc>
          <w:tcPr>
            <w:tcW w:w="649" w:type="pct"/>
            <w:vAlign w:val="center"/>
          </w:tcPr>
          <w:p w:rsidR="000E6A63" w:rsidRDefault="000E6A63"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0E6A63" w:rsidRPr="004C35D2" w:rsidRDefault="000E6A63"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rPr>
            </w:pPr>
            <w:r w:rsidRPr="004C35D2">
              <w:rPr>
                <w:rFonts w:ascii="Times New Roman" w:hAnsi="Times New Roman"/>
                <w:b/>
                <w:bCs/>
              </w:rPr>
              <w:t>В том числе практических и лабораторных занятий</w:t>
            </w:r>
          </w:p>
        </w:tc>
        <w:tc>
          <w:tcPr>
            <w:tcW w:w="649" w:type="pct"/>
            <w:vAlign w:val="center"/>
          </w:tcPr>
          <w:p w:rsidR="00014BB0" w:rsidRPr="004C35D2" w:rsidRDefault="00014BB0" w:rsidP="00EC1B66">
            <w:pPr>
              <w:spacing w:after="0" w:line="240" w:lineRule="auto"/>
              <w:jc w:val="center"/>
              <w:rPr>
                <w:rFonts w:ascii="Times New Roman" w:hAnsi="Times New Roman"/>
                <w:b/>
                <w:bCs/>
                <w:i/>
                <w:iCs/>
              </w:rPr>
            </w:pPr>
            <w:r w:rsidRPr="004C35D2">
              <w:rPr>
                <w:rFonts w:ascii="Times New Roman" w:hAnsi="Times New Roman"/>
                <w:b/>
                <w:bCs/>
                <w:i/>
                <w:iCs/>
              </w:rPr>
              <w:t>2</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AA3FBA" w:rsidRPr="004C35D2" w:rsidRDefault="00014BB0" w:rsidP="00AA3FBA">
            <w:pPr>
              <w:spacing w:after="0" w:line="240" w:lineRule="auto"/>
              <w:rPr>
                <w:rFonts w:ascii="Times New Roman" w:hAnsi="Times New Roman"/>
              </w:rPr>
            </w:pPr>
            <w:r w:rsidRPr="004C35D2">
              <w:rPr>
                <w:rFonts w:ascii="Times New Roman" w:hAnsi="Times New Roman"/>
                <w:b/>
                <w:bCs/>
              </w:rPr>
              <w:t xml:space="preserve">Практическое занятие 5. </w:t>
            </w:r>
            <w:r w:rsidRPr="004C35D2">
              <w:rPr>
                <w:rFonts w:ascii="Times New Roman" w:hAnsi="Times New Roman"/>
              </w:rPr>
              <w:t>Порядок и условия заключения договора. Определение существенных условий договора</w:t>
            </w:r>
          </w:p>
        </w:tc>
        <w:tc>
          <w:tcPr>
            <w:tcW w:w="649" w:type="pct"/>
            <w:vAlign w:val="center"/>
          </w:tcPr>
          <w:p w:rsidR="00014BB0" w:rsidRPr="004C35D2" w:rsidRDefault="00014BB0" w:rsidP="00EC1B66">
            <w:pPr>
              <w:spacing w:after="0" w:line="240" w:lineRule="auto"/>
              <w:jc w:val="center"/>
              <w:rPr>
                <w:rFonts w:ascii="Times New Roman" w:hAnsi="Times New Roman"/>
                <w:i/>
                <w:iCs/>
              </w:rPr>
            </w:pPr>
            <w:r w:rsidRPr="004C35D2">
              <w:rPr>
                <w:rFonts w:ascii="Times New Roman" w:hAnsi="Times New Roman"/>
                <w:i/>
                <w:iCs/>
              </w:rPr>
              <w:t>2</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Самостоятельная работа обучающихся </w:t>
            </w:r>
            <w:r w:rsidR="00861AEA" w:rsidRPr="00861AEA">
              <w:rPr>
                <w:rFonts w:ascii="Times New Roman" w:hAnsi="Times New Roman"/>
                <w:bCs/>
              </w:rPr>
              <w:t>(заполнен</w:t>
            </w:r>
            <w:bookmarkStart w:id="0" w:name="_GoBack"/>
            <w:bookmarkEnd w:id="0"/>
            <w:r w:rsidR="00861AEA" w:rsidRPr="00861AEA">
              <w:rPr>
                <w:rFonts w:ascii="Times New Roman" w:hAnsi="Times New Roman"/>
                <w:bCs/>
              </w:rPr>
              <w:t>ие договоров купли-продажи)</w:t>
            </w:r>
          </w:p>
        </w:tc>
        <w:tc>
          <w:tcPr>
            <w:tcW w:w="649" w:type="pct"/>
            <w:vAlign w:val="center"/>
          </w:tcPr>
          <w:p w:rsidR="00014BB0" w:rsidRPr="004C35D2" w:rsidRDefault="00861AE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val="restar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Тема № 2.2 </w:t>
            </w:r>
          </w:p>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Исполнение договорных обязательств</w:t>
            </w: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Содержание учебного материала </w:t>
            </w:r>
          </w:p>
        </w:tc>
        <w:tc>
          <w:tcPr>
            <w:tcW w:w="649" w:type="pct"/>
            <w:vAlign w:val="center"/>
          </w:tcPr>
          <w:p w:rsidR="00014BB0" w:rsidRPr="004C35D2" w:rsidRDefault="000E6A63" w:rsidP="00EC1B66">
            <w:pPr>
              <w:spacing w:after="0" w:line="240" w:lineRule="auto"/>
              <w:jc w:val="center"/>
              <w:rPr>
                <w:rFonts w:ascii="Times New Roman" w:hAnsi="Times New Roman"/>
                <w:b/>
                <w:bCs/>
              </w:rPr>
            </w:pPr>
            <w:r>
              <w:rPr>
                <w:rFonts w:ascii="Times New Roman" w:hAnsi="Times New Roman"/>
                <w:b/>
                <w:bCs/>
              </w:rPr>
              <w:t>6</w:t>
            </w:r>
            <w:r w:rsidR="00014BB0" w:rsidRPr="004C35D2">
              <w:rPr>
                <w:rFonts w:ascii="Times New Roman" w:hAnsi="Times New Roman"/>
                <w:b/>
                <w:bCs/>
              </w:rPr>
              <w:t>/0</w:t>
            </w:r>
          </w:p>
        </w:tc>
        <w:tc>
          <w:tcPr>
            <w:tcW w:w="595" w:type="pct"/>
            <w:vMerge w:val="restart"/>
          </w:tcPr>
          <w:p w:rsidR="00014BB0"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C35D2">
              <w:rPr>
                <w:rFonts w:ascii="Times New Roman" w:hAnsi="Times New Roman"/>
              </w:rPr>
              <w:t>ОК 01, ОК 02, ОК</w:t>
            </w:r>
            <w:r>
              <w:rPr>
                <w:rFonts w:ascii="Times New Roman" w:hAnsi="Times New Roman"/>
              </w:rPr>
              <w:t xml:space="preserve"> 03, ОК 05, ОК 06, ПК 1.2., </w:t>
            </w:r>
          </w:p>
          <w:p w:rsidR="00014BB0"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C35D2">
              <w:rPr>
                <w:rFonts w:ascii="Times New Roman" w:hAnsi="Times New Roman"/>
              </w:rPr>
              <w:lastRenderedPageBreak/>
              <w:t>ПК</w:t>
            </w:r>
            <w:r>
              <w:rPr>
                <w:rFonts w:ascii="Times New Roman" w:hAnsi="Times New Roman"/>
              </w:rPr>
              <w:t xml:space="preserve"> 1.3</w:t>
            </w:r>
            <w:r w:rsidRPr="004C35D2">
              <w:rPr>
                <w:rFonts w:ascii="Times New Roman" w:hAnsi="Times New Roman"/>
              </w:rPr>
              <w:t>.</w:t>
            </w:r>
            <w:r>
              <w:rPr>
                <w:rFonts w:ascii="Times New Roman" w:hAnsi="Times New Roman"/>
              </w:rPr>
              <w:t>,</w:t>
            </w:r>
          </w:p>
          <w:p w:rsidR="00014BB0" w:rsidRPr="002C19F0"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ПК 2</w:t>
            </w:r>
            <w:r w:rsidRPr="004C35D2">
              <w:rPr>
                <w:rFonts w:ascii="Times New Roman" w:hAnsi="Times New Roman"/>
              </w:rPr>
              <w:t>.5.</w:t>
            </w: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0E6A63">
            <w:pPr>
              <w:spacing w:after="0" w:line="240" w:lineRule="auto"/>
              <w:rPr>
                <w:rFonts w:ascii="Times New Roman" w:hAnsi="Times New Roman"/>
              </w:rPr>
            </w:pPr>
            <w:r w:rsidRPr="004C35D2">
              <w:rPr>
                <w:rFonts w:ascii="Times New Roman" w:hAnsi="Times New Roman"/>
                <w:b/>
                <w:bCs/>
              </w:rPr>
              <w:t xml:space="preserve">1. </w:t>
            </w:r>
            <w:r w:rsidRPr="004C35D2">
              <w:rPr>
                <w:rFonts w:ascii="Times New Roman" w:hAnsi="Times New Roman"/>
              </w:rPr>
              <w:t xml:space="preserve">Понятие и принципы исполнения договорных обязательств. Встречное исполнение обязательств.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0E6A63" w:rsidRPr="004C35D2" w:rsidTr="00AA3FBA">
        <w:trPr>
          <w:trHeight w:val="20"/>
        </w:trPr>
        <w:tc>
          <w:tcPr>
            <w:tcW w:w="982" w:type="pct"/>
            <w:vMerge/>
          </w:tcPr>
          <w:p w:rsidR="000E6A63" w:rsidRPr="004C35D2" w:rsidRDefault="000E6A63" w:rsidP="00EC1B66">
            <w:pPr>
              <w:spacing w:after="0" w:line="240" w:lineRule="auto"/>
              <w:rPr>
                <w:rFonts w:ascii="Times New Roman" w:hAnsi="Times New Roman"/>
                <w:b/>
                <w:bCs/>
              </w:rPr>
            </w:pPr>
          </w:p>
        </w:tc>
        <w:tc>
          <w:tcPr>
            <w:tcW w:w="2774" w:type="pct"/>
          </w:tcPr>
          <w:p w:rsidR="000E6A63" w:rsidRPr="004C35D2" w:rsidRDefault="000E6A63" w:rsidP="00EC1B66">
            <w:pPr>
              <w:spacing w:after="0" w:line="240" w:lineRule="auto"/>
              <w:rPr>
                <w:rFonts w:ascii="Times New Roman" w:hAnsi="Times New Roman"/>
                <w:b/>
                <w:bCs/>
              </w:rPr>
            </w:pPr>
            <w:r>
              <w:rPr>
                <w:rFonts w:ascii="Times New Roman" w:hAnsi="Times New Roman"/>
                <w:b/>
                <w:bCs/>
              </w:rPr>
              <w:t xml:space="preserve">2. </w:t>
            </w:r>
            <w:r w:rsidRPr="004C35D2">
              <w:rPr>
                <w:rFonts w:ascii="Times New Roman" w:hAnsi="Times New Roman"/>
              </w:rPr>
              <w:t>Санкция за нарушение договора. Меры защиты, меры ответственности. Виды договорной ответственности.</w:t>
            </w:r>
          </w:p>
        </w:tc>
        <w:tc>
          <w:tcPr>
            <w:tcW w:w="649" w:type="pct"/>
            <w:vAlign w:val="center"/>
          </w:tcPr>
          <w:p w:rsidR="000E6A63" w:rsidRDefault="000E6A63"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0E6A63" w:rsidRPr="004C35D2" w:rsidRDefault="000E6A63" w:rsidP="00EC1B66">
            <w:pPr>
              <w:spacing w:after="0" w:line="240" w:lineRule="auto"/>
              <w:jc w:val="center"/>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0E6A63" w:rsidP="00EC1B66">
            <w:pPr>
              <w:spacing w:after="0" w:line="240" w:lineRule="auto"/>
              <w:rPr>
                <w:rFonts w:ascii="Times New Roman" w:hAnsi="Times New Roman"/>
              </w:rPr>
            </w:pPr>
            <w:r>
              <w:rPr>
                <w:rFonts w:ascii="Times New Roman" w:hAnsi="Times New Roman"/>
                <w:b/>
                <w:bCs/>
              </w:rPr>
              <w:t>3</w:t>
            </w:r>
            <w:r w:rsidR="00AA3FBA" w:rsidRPr="004C35D2">
              <w:rPr>
                <w:rFonts w:ascii="Times New Roman" w:hAnsi="Times New Roman"/>
                <w:b/>
                <w:bCs/>
              </w:rPr>
              <w:t>.</w:t>
            </w:r>
            <w:r w:rsidR="00AA3FBA" w:rsidRPr="004C35D2">
              <w:rPr>
                <w:rFonts w:ascii="Times New Roman" w:hAnsi="Times New Roman"/>
              </w:rPr>
              <w:t xml:space="preserve"> Способы обеспечения исполнения обязательств: неустойка, залог, поручительства, банковская гарантия, задаток, удержание имущества должника</w:t>
            </w:r>
            <w:r w:rsidR="00AA3FBA" w:rsidRPr="004C35D2">
              <w:rPr>
                <w:rFonts w:eastAsia="Calibri"/>
              </w:rPr>
              <w:t xml:space="preserve"> </w:t>
            </w:r>
            <w:r w:rsidR="00AA3FBA" w:rsidRPr="004C35D2">
              <w:rPr>
                <w:rFonts w:ascii="Times New Roman" w:hAnsi="Times New Roman"/>
              </w:rPr>
              <w:t>Понятие, основания возникновения обязательств..</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rPr>
            </w:pPr>
            <w:r w:rsidRPr="004C35D2">
              <w:rPr>
                <w:rFonts w:ascii="Times New Roman" w:hAnsi="Times New Roman"/>
                <w:b/>
                <w:bCs/>
              </w:rPr>
              <w:t>В том числе практических и лабораторных занятий</w:t>
            </w:r>
          </w:p>
        </w:tc>
        <w:tc>
          <w:tcPr>
            <w:tcW w:w="649" w:type="pct"/>
            <w:vAlign w:val="center"/>
          </w:tcPr>
          <w:p w:rsidR="00014BB0" w:rsidRPr="004C35D2" w:rsidRDefault="00014BB0" w:rsidP="00EC1B66">
            <w:pPr>
              <w:spacing w:after="0" w:line="240" w:lineRule="auto"/>
              <w:jc w:val="center"/>
              <w:rPr>
                <w:rFonts w:ascii="Times New Roman" w:hAnsi="Times New Roman"/>
                <w:b/>
                <w:bCs/>
                <w:i/>
                <w:iCs/>
              </w:rPr>
            </w:pP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418"/>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vAlign w:val="bottom"/>
          </w:tcPr>
          <w:p w:rsidR="00014BB0" w:rsidRPr="004C35D2" w:rsidRDefault="00014BB0" w:rsidP="00EC1B66">
            <w:pPr>
              <w:spacing w:after="0" w:line="240" w:lineRule="auto"/>
              <w:rPr>
                <w:rFonts w:ascii="Times New Roman" w:hAnsi="Times New Roman"/>
                <w:b/>
              </w:rPr>
            </w:pPr>
            <w:r w:rsidRPr="004C35D2">
              <w:rPr>
                <w:rFonts w:ascii="Times New Roman" w:hAnsi="Times New Roman"/>
                <w:b/>
                <w:bCs/>
              </w:rPr>
              <w:t xml:space="preserve">Самостоятельная работа обучающихся </w:t>
            </w:r>
          </w:p>
        </w:tc>
        <w:tc>
          <w:tcPr>
            <w:tcW w:w="649" w:type="pct"/>
            <w:vAlign w:val="center"/>
          </w:tcPr>
          <w:p w:rsidR="00014BB0" w:rsidRPr="004C35D2" w:rsidRDefault="00014BB0" w:rsidP="00EC1B66">
            <w:pPr>
              <w:spacing w:after="0" w:line="240" w:lineRule="auto"/>
              <w:jc w:val="center"/>
              <w:rPr>
                <w:rFonts w:ascii="Times New Roman" w:hAnsi="Times New Roman"/>
                <w:i/>
                <w:iCs/>
              </w:rPr>
            </w:pP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EC1B66">
        <w:trPr>
          <w:trHeight w:val="20"/>
        </w:trPr>
        <w:tc>
          <w:tcPr>
            <w:tcW w:w="3756" w:type="pct"/>
            <w:gridSpan w:val="2"/>
          </w:tcPr>
          <w:p w:rsidR="00014BB0" w:rsidRPr="004C35D2" w:rsidRDefault="00014BB0" w:rsidP="00EC1B66">
            <w:pPr>
              <w:spacing w:after="0" w:line="240" w:lineRule="auto"/>
              <w:jc w:val="both"/>
              <w:rPr>
                <w:rFonts w:ascii="Times New Roman" w:hAnsi="Times New Roman"/>
                <w:b/>
                <w:bCs/>
              </w:rPr>
            </w:pPr>
            <w:r w:rsidRPr="004C35D2">
              <w:rPr>
                <w:rFonts w:ascii="Times New Roman" w:hAnsi="Times New Roman"/>
                <w:b/>
                <w:bCs/>
              </w:rPr>
              <w:t>Раздел 3.</w:t>
            </w:r>
            <w:r>
              <w:rPr>
                <w:rFonts w:ascii="Times New Roman" w:hAnsi="Times New Roman"/>
                <w:b/>
                <w:bCs/>
              </w:rPr>
              <w:t xml:space="preserve"> </w:t>
            </w:r>
            <w:r w:rsidRPr="004C35D2">
              <w:rPr>
                <w:rFonts w:ascii="Times New Roman" w:eastAsia="Calibri" w:hAnsi="Times New Roman"/>
                <w:b/>
                <w:bCs/>
              </w:rPr>
              <w:t>Правовое регулирование трудовых отношений</w:t>
            </w:r>
          </w:p>
        </w:tc>
        <w:tc>
          <w:tcPr>
            <w:tcW w:w="649" w:type="pct"/>
            <w:vAlign w:val="center"/>
          </w:tcPr>
          <w:p w:rsidR="00014BB0" w:rsidRPr="004C35D2" w:rsidRDefault="00AA3FBA" w:rsidP="000E6A63">
            <w:pPr>
              <w:spacing w:after="0" w:line="240" w:lineRule="auto"/>
              <w:jc w:val="center"/>
              <w:rPr>
                <w:rFonts w:ascii="Times New Roman" w:hAnsi="Times New Roman"/>
                <w:b/>
                <w:bCs/>
              </w:rPr>
            </w:pPr>
            <w:r>
              <w:rPr>
                <w:rFonts w:ascii="Times New Roman" w:hAnsi="Times New Roman"/>
                <w:b/>
                <w:bCs/>
              </w:rPr>
              <w:t>1</w:t>
            </w:r>
            <w:r w:rsidR="000E6A63">
              <w:rPr>
                <w:rFonts w:ascii="Times New Roman" w:hAnsi="Times New Roman"/>
                <w:b/>
                <w:bCs/>
              </w:rPr>
              <w:t>2</w:t>
            </w:r>
            <w:r w:rsidR="00014BB0" w:rsidRPr="004C35D2">
              <w:rPr>
                <w:rFonts w:ascii="Times New Roman" w:hAnsi="Times New Roman"/>
                <w:b/>
                <w:bCs/>
              </w:rPr>
              <w:t>/4</w:t>
            </w:r>
          </w:p>
        </w:tc>
        <w:tc>
          <w:tcPr>
            <w:tcW w:w="595" w:type="pct"/>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val="restar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Тема № 3.1</w:t>
            </w:r>
          </w:p>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Основные нормы трудового законодательства в сфере торговли</w:t>
            </w: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Содержание учебного материала </w:t>
            </w:r>
          </w:p>
        </w:tc>
        <w:tc>
          <w:tcPr>
            <w:tcW w:w="649" w:type="pct"/>
            <w:vAlign w:val="center"/>
          </w:tcPr>
          <w:p w:rsidR="00014BB0" w:rsidRPr="004C35D2" w:rsidRDefault="000E6A63" w:rsidP="00EC1B66">
            <w:pPr>
              <w:spacing w:after="0" w:line="240" w:lineRule="auto"/>
              <w:jc w:val="center"/>
              <w:rPr>
                <w:rFonts w:ascii="Times New Roman" w:hAnsi="Times New Roman"/>
                <w:b/>
                <w:bCs/>
              </w:rPr>
            </w:pPr>
            <w:r>
              <w:rPr>
                <w:rFonts w:ascii="Times New Roman" w:hAnsi="Times New Roman"/>
                <w:b/>
                <w:bCs/>
              </w:rPr>
              <w:t>12</w:t>
            </w:r>
            <w:r w:rsidR="00014BB0" w:rsidRPr="004C35D2">
              <w:rPr>
                <w:rFonts w:ascii="Times New Roman" w:hAnsi="Times New Roman"/>
                <w:b/>
                <w:bCs/>
              </w:rPr>
              <w:t>/4</w:t>
            </w:r>
          </w:p>
        </w:tc>
        <w:tc>
          <w:tcPr>
            <w:tcW w:w="595" w:type="pct"/>
            <w:vMerge w:val="restart"/>
          </w:tcPr>
          <w:p w:rsidR="00014BB0" w:rsidRPr="004C35D2"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C35D2">
              <w:rPr>
                <w:rFonts w:ascii="Times New Roman" w:hAnsi="Times New Roman"/>
              </w:rPr>
              <w:t xml:space="preserve">ОК 01, ОК 02, ОК 03, ОК 05, ОК 06, </w:t>
            </w:r>
          </w:p>
          <w:p w:rsidR="00014BB0" w:rsidRPr="004C35D2"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ПК 2</w:t>
            </w:r>
            <w:r w:rsidRPr="004C35D2">
              <w:rPr>
                <w:rFonts w:ascii="Times New Roman" w:hAnsi="Times New Roman"/>
              </w:rPr>
              <w:t>.5.</w:t>
            </w: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AA3FBA">
            <w:pPr>
              <w:spacing w:after="0" w:line="240" w:lineRule="auto"/>
              <w:rPr>
                <w:rFonts w:ascii="Times New Roman" w:hAnsi="Times New Roman"/>
                <w:b/>
                <w:bCs/>
              </w:rPr>
            </w:pPr>
            <w:r w:rsidRPr="004C35D2">
              <w:rPr>
                <w:rFonts w:ascii="Times New Roman" w:hAnsi="Times New Roman"/>
                <w:b/>
                <w:bCs/>
              </w:rPr>
              <w:t xml:space="preserve">1. </w:t>
            </w:r>
            <w:r w:rsidRPr="004C35D2">
              <w:rPr>
                <w:rFonts w:ascii="Times New Roman" w:hAnsi="Times New Roman"/>
              </w:rPr>
              <w:t xml:space="preserve">Понятие трудового договора. Содержание трудового договора. Существенные условия трудового договора.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EC1B66">
            <w:pPr>
              <w:spacing w:after="0" w:line="240" w:lineRule="auto"/>
              <w:rPr>
                <w:rFonts w:ascii="Times New Roman" w:hAnsi="Times New Roman"/>
                <w:b/>
                <w:bCs/>
              </w:rPr>
            </w:pPr>
            <w:r>
              <w:rPr>
                <w:rFonts w:ascii="Times New Roman" w:hAnsi="Times New Roman"/>
                <w:b/>
                <w:bCs/>
              </w:rPr>
              <w:t xml:space="preserve">2. </w:t>
            </w:r>
            <w:r w:rsidRPr="004C35D2">
              <w:rPr>
                <w:rFonts w:ascii="Times New Roman" w:hAnsi="Times New Roman"/>
              </w:rPr>
              <w:t>Порядок приема на работу. Документы, необходимые при приеме на работу. Понятие и значение трудовой книжки. Виды трудового договора</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AA3FBA">
            <w:pPr>
              <w:spacing w:after="0" w:line="240" w:lineRule="auto"/>
              <w:rPr>
                <w:rFonts w:ascii="Times New Roman" w:hAnsi="Times New Roman"/>
                <w:b/>
                <w:bCs/>
              </w:rPr>
            </w:pPr>
            <w:r>
              <w:rPr>
                <w:rFonts w:ascii="Times New Roman" w:hAnsi="Times New Roman"/>
                <w:b/>
                <w:bCs/>
              </w:rPr>
              <w:t>3</w:t>
            </w:r>
            <w:r w:rsidRPr="004C35D2">
              <w:rPr>
                <w:rFonts w:ascii="Times New Roman" w:hAnsi="Times New Roman"/>
                <w:b/>
                <w:bCs/>
              </w:rPr>
              <w:t xml:space="preserve">. </w:t>
            </w:r>
            <w:r w:rsidRPr="004C35D2">
              <w:rPr>
                <w:rFonts w:ascii="Times New Roman" w:hAnsi="Times New Roman"/>
              </w:rPr>
              <w:t xml:space="preserve">Понятие дисциплины труда. Дисциплинарная ответственность. Виды дисциплинарных взысканий. Порядок привлечения работника к дисциплинарной ответственности.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EC1B66">
            <w:pPr>
              <w:spacing w:after="0" w:line="240" w:lineRule="auto"/>
              <w:rPr>
                <w:rFonts w:ascii="Times New Roman" w:hAnsi="Times New Roman"/>
                <w:b/>
                <w:bCs/>
              </w:rPr>
            </w:pPr>
            <w:r>
              <w:rPr>
                <w:rFonts w:ascii="Times New Roman" w:hAnsi="Times New Roman"/>
                <w:b/>
                <w:bCs/>
              </w:rPr>
              <w:t xml:space="preserve">4. </w:t>
            </w:r>
            <w:r w:rsidRPr="004C35D2">
              <w:rPr>
                <w:rFonts w:ascii="Times New Roman" w:hAnsi="Times New Roman"/>
              </w:rPr>
              <w:t>Понятие материальной ответственности и ее виды</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rPr>
            </w:pPr>
            <w:r w:rsidRPr="004C35D2">
              <w:rPr>
                <w:rFonts w:ascii="Times New Roman" w:hAnsi="Times New Roman"/>
                <w:b/>
                <w:bCs/>
              </w:rPr>
              <w:t>В том числе практических и лабораторных занятий</w:t>
            </w:r>
          </w:p>
        </w:tc>
        <w:tc>
          <w:tcPr>
            <w:tcW w:w="649" w:type="pct"/>
            <w:vAlign w:val="center"/>
          </w:tcPr>
          <w:p w:rsidR="00014BB0" w:rsidRPr="004C35D2" w:rsidRDefault="00014BB0" w:rsidP="00EC1B66">
            <w:pPr>
              <w:spacing w:after="0" w:line="240" w:lineRule="auto"/>
              <w:jc w:val="center"/>
              <w:rPr>
                <w:rFonts w:ascii="Times New Roman" w:hAnsi="Times New Roman"/>
                <w:b/>
                <w:bCs/>
                <w:i/>
                <w:iCs/>
              </w:rPr>
            </w:pPr>
            <w:r w:rsidRPr="004C35D2">
              <w:rPr>
                <w:rFonts w:ascii="Times New Roman" w:hAnsi="Times New Roman"/>
                <w:b/>
                <w:bCs/>
                <w:i/>
                <w:iCs/>
              </w:rPr>
              <w:t>4</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68"/>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Cs/>
              </w:rPr>
            </w:pPr>
            <w:r w:rsidRPr="004C35D2">
              <w:rPr>
                <w:rFonts w:ascii="Times New Roman" w:hAnsi="Times New Roman"/>
                <w:b/>
              </w:rPr>
              <w:t>Практическое занятие 6.</w:t>
            </w:r>
            <w:r w:rsidRPr="004C35D2">
              <w:rPr>
                <w:rFonts w:ascii="Times New Roman" w:hAnsi="Times New Roman"/>
              </w:rPr>
              <w:t>Оф</w:t>
            </w:r>
            <w:r w:rsidRPr="004C35D2">
              <w:rPr>
                <w:rFonts w:ascii="Times New Roman" w:hAnsi="Times New Roman"/>
                <w:bCs/>
              </w:rPr>
              <w:t>ормление трудового договора и договора о материальной ответственности</w:t>
            </w:r>
          </w:p>
        </w:tc>
        <w:tc>
          <w:tcPr>
            <w:tcW w:w="649" w:type="pct"/>
            <w:vAlign w:val="center"/>
          </w:tcPr>
          <w:p w:rsidR="00014BB0" w:rsidRPr="004C35D2" w:rsidRDefault="00014BB0" w:rsidP="00EC1B66">
            <w:pPr>
              <w:spacing w:after="0" w:line="240" w:lineRule="auto"/>
              <w:jc w:val="center"/>
              <w:rPr>
                <w:rFonts w:ascii="Times New Roman" w:hAnsi="Times New Roman"/>
                <w:i/>
                <w:iCs/>
              </w:rPr>
            </w:pPr>
            <w:r w:rsidRPr="004C35D2">
              <w:rPr>
                <w:rFonts w:ascii="Times New Roman" w:hAnsi="Times New Roman"/>
                <w:i/>
                <w:iCs/>
              </w:rPr>
              <w:t>2</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513"/>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rPr>
            </w:pPr>
            <w:r w:rsidRPr="004C35D2">
              <w:rPr>
                <w:rFonts w:ascii="Times New Roman" w:hAnsi="Times New Roman"/>
                <w:b/>
              </w:rPr>
              <w:t xml:space="preserve">Практическое занятие 7. </w:t>
            </w:r>
            <w:r w:rsidRPr="004C35D2">
              <w:rPr>
                <w:rFonts w:ascii="Times New Roman" w:hAnsi="Times New Roman"/>
                <w:bCs/>
              </w:rPr>
              <w:t>Решение практических задач о соблюдении трудового законодательства работодателем и материальной ответственности работника</w:t>
            </w:r>
          </w:p>
        </w:tc>
        <w:tc>
          <w:tcPr>
            <w:tcW w:w="649" w:type="pct"/>
            <w:vAlign w:val="center"/>
          </w:tcPr>
          <w:p w:rsidR="00014BB0" w:rsidRPr="004C35D2" w:rsidRDefault="00014BB0" w:rsidP="00EC1B66">
            <w:pPr>
              <w:spacing w:after="0" w:line="240" w:lineRule="auto"/>
              <w:jc w:val="center"/>
              <w:rPr>
                <w:rFonts w:ascii="Times New Roman" w:hAnsi="Times New Roman"/>
                <w:i/>
                <w:iCs/>
              </w:rPr>
            </w:pPr>
            <w:r w:rsidRPr="004C35D2">
              <w:rPr>
                <w:rFonts w:ascii="Times New Roman" w:hAnsi="Times New Roman"/>
                <w:i/>
                <w:iCs/>
              </w:rPr>
              <w:t>2</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Самостоятельная работа обучающихся </w:t>
            </w:r>
          </w:p>
        </w:tc>
        <w:tc>
          <w:tcPr>
            <w:tcW w:w="649" w:type="pct"/>
            <w:vAlign w:val="center"/>
          </w:tcPr>
          <w:p w:rsidR="00014BB0" w:rsidRPr="004C35D2" w:rsidRDefault="00014BB0" w:rsidP="00EC1B66">
            <w:pPr>
              <w:spacing w:after="0" w:line="240" w:lineRule="auto"/>
              <w:jc w:val="center"/>
              <w:rPr>
                <w:rFonts w:ascii="Times New Roman" w:hAnsi="Times New Roman"/>
                <w:i/>
                <w:iCs/>
              </w:rPr>
            </w:pPr>
            <w:r w:rsidRPr="004C35D2">
              <w:rPr>
                <w:rFonts w:ascii="Times New Roman" w:hAnsi="Times New Roman"/>
                <w:i/>
                <w:iCs/>
              </w:rPr>
              <w:t>-</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EC1B66">
        <w:trPr>
          <w:trHeight w:val="20"/>
        </w:trPr>
        <w:tc>
          <w:tcPr>
            <w:tcW w:w="3756" w:type="pct"/>
            <w:gridSpan w:val="2"/>
          </w:tcPr>
          <w:p w:rsidR="00014BB0" w:rsidRPr="004C35D2" w:rsidRDefault="00014BB0" w:rsidP="00EC1B66">
            <w:pPr>
              <w:spacing w:after="0" w:line="240" w:lineRule="auto"/>
              <w:jc w:val="both"/>
              <w:rPr>
                <w:rFonts w:ascii="Times New Roman" w:hAnsi="Times New Roman"/>
                <w:b/>
                <w:bCs/>
              </w:rPr>
            </w:pPr>
            <w:r w:rsidRPr="004C35D2">
              <w:rPr>
                <w:rFonts w:ascii="Times New Roman" w:hAnsi="Times New Roman"/>
                <w:b/>
                <w:bCs/>
              </w:rPr>
              <w:t>Раздел 4. Административные правонарушения в торговой деятельности</w:t>
            </w:r>
          </w:p>
        </w:tc>
        <w:tc>
          <w:tcPr>
            <w:tcW w:w="649" w:type="pct"/>
            <w:vAlign w:val="center"/>
          </w:tcPr>
          <w:p w:rsidR="00014BB0" w:rsidRPr="004C35D2" w:rsidRDefault="000E6A63" w:rsidP="00EC1B66">
            <w:pPr>
              <w:spacing w:after="0" w:line="240" w:lineRule="auto"/>
              <w:jc w:val="center"/>
              <w:rPr>
                <w:rFonts w:ascii="Times New Roman" w:hAnsi="Times New Roman"/>
                <w:b/>
                <w:bCs/>
              </w:rPr>
            </w:pPr>
            <w:r>
              <w:rPr>
                <w:rFonts w:ascii="Times New Roman" w:hAnsi="Times New Roman"/>
                <w:b/>
                <w:bCs/>
              </w:rPr>
              <w:t>10</w:t>
            </w:r>
            <w:r w:rsidR="00014BB0" w:rsidRPr="004C35D2">
              <w:rPr>
                <w:rFonts w:ascii="Times New Roman" w:hAnsi="Times New Roman"/>
                <w:b/>
                <w:bCs/>
              </w:rPr>
              <w:t>/2</w:t>
            </w:r>
          </w:p>
        </w:tc>
        <w:tc>
          <w:tcPr>
            <w:tcW w:w="595" w:type="pct"/>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val="restar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Тема № 4.1.</w:t>
            </w:r>
          </w:p>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Административное право в сфере торговой деятельности</w:t>
            </w: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Содержание учебного материала </w:t>
            </w:r>
          </w:p>
        </w:tc>
        <w:tc>
          <w:tcPr>
            <w:tcW w:w="649" w:type="pct"/>
            <w:vAlign w:val="center"/>
          </w:tcPr>
          <w:p w:rsidR="00014BB0" w:rsidRPr="004C35D2" w:rsidRDefault="000E6A63" w:rsidP="00EC1B66">
            <w:pPr>
              <w:spacing w:after="0" w:line="240" w:lineRule="auto"/>
              <w:jc w:val="center"/>
              <w:rPr>
                <w:rFonts w:ascii="Times New Roman" w:hAnsi="Times New Roman"/>
                <w:b/>
                <w:bCs/>
              </w:rPr>
            </w:pPr>
            <w:r>
              <w:rPr>
                <w:rFonts w:ascii="Times New Roman" w:hAnsi="Times New Roman"/>
                <w:b/>
                <w:bCs/>
              </w:rPr>
              <w:t>10</w:t>
            </w:r>
            <w:r w:rsidR="00014BB0" w:rsidRPr="004C35D2">
              <w:rPr>
                <w:rFonts w:ascii="Times New Roman" w:hAnsi="Times New Roman"/>
                <w:b/>
                <w:bCs/>
              </w:rPr>
              <w:t>/2</w:t>
            </w:r>
          </w:p>
        </w:tc>
        <w:tc>
          <w:tcPr>
            <w:tcW w:w="595" w:type="pct"/>
            <w:vMerge w:val="restart"/>
          </w:tcPr>
          <w:p w:rsidR="00014BB0" w:rsidRPr="004C35D2"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C35D2">
              <w:rPr>
                <w:rFonts w:ascii="Times New Roman" w:hAnsi="Times New Roman"/>
              </w:rPr>
              <w:t>ОК 01, ОК 02, ОК 03, ОК 05, ОК 06, ПК. 1.2. ПК 1.3, ПК 1.4, ПК 2.4</w:t>
            </w:r>
            <w:r>
              <w:rPr>
                <w:rFonts w:ascii="Times New Roman" w:hAnsi="Times New Roman"/>
              </w:rPr>
              <w:t>.</w:t>
            </w:r>
            <w:r w:rsidRPr="004C35D2">
              <w:rPr>
                <w:rFonts w:ascii="Times New Roman" w:hAnsi="Times New Roman"/>
              </w:rPr>
              <w:t xml:space="preserve"> </w:t>
            </w:r>
          </w:p>
          <w:p w:rsidR="00014BB0" w:rsidRPr="004C35D2" w:rsidRDefault="00014BB0" w:rsidP="00EC1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ПК 2</w:t>
            </w:r>
            <w:r w:rsidRPr="004C35D2">
              <w:rPr>
                <w:rFonts w:ascii="Times New Roman" w:hAnsi="Times New Roman"/>
              </w:rPr>
              <w:t>.5.</w:t>
            </w:r>
          </w:p>
        </w:tc>
      </w:tr>
      <w:tr w:rsidR="00AA3FBA" w:rsidRPr="004C35D2" w:rsidTr="00AA3FBA">
        <w:trPr>
          <w:trHeight w:val="20"/>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AA3FBA" w:rsidP="000E6A63">
            <w:pPr>
              <w:spacing w:after="0" w:line="240" w:lineRule="auto"/>
              <w:rPr>
                <w:rFonts w:ascii="Times New Roman" w:hAnsi="Times New Roman"/>
                <w:b/>
                <w:bCs/>
              </w:rPr>
            </w:pPr>
            <w:r w:rsidRPr="004C35D2">
              <w:rPr>
                <w:rFonts w:ascii="Times New Roman" w:hAnsi="Times New Roman"/>
                <w:b/>
                <w:bCs/>
              </w:rPr>
              <w:t xml:space="preserve">1. </w:t>
            </w:r>
            <w:r w:rsidRPr="004C35D2">
              <w:rPr>
                <w:rFonts w:ascii="Times New Roman" w:hAnsi="Times New Roman"/>
              </w:rPr>
              <w:t xml:space="preserve">Понятие административного права, административной ответственности. Признаки административной ответственности.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0E6A63" w:rsidRPr="004C35D2" w:rsidTr="00AA3FBA">
        <w:trPr>
          <w:trHeight w:val="20"/>
        </w:trPr>
        <w:tc>
          <w:tcPr>
            <w:tcW w:w="982" w:type="pct"/>
            <w:vMerge/>
          </w:tcPr>
          <w:p w:rsidR="000E6A63" w:rsidRPr="004C35D2" w:rsidRDefault="000E6A63" w:rsidP="00EC1B66">
            <w:pPr>
              <w:spacing w:after="0" w:line="240" w:lineRule="auto"/>
              <w:rPr>
                <w:rFonts w:ascii="Times New Roman" w:hAnsi="Times New Roman"/>
                <w:b/>
                <w:bCs/>
              </w:rPr>
            </w:pPr>
          </w:p>
        </w:tc>
        <w:tc>
          <w:tcPr>
            <w:tcW w:w="2774" w:type="pct"/>
          </w:tcPr>
          <w:p w:rsidR="000E6A63" w:rsidRPr="004C35D2" w:rsidRDefault="000E6A63" w:rsidP="00EC1B66">
            <w:pPr>
              <w:spacing w:after="0" w:line="240" w:lineRule="auto"/>
              <w:rPr>
                <w:rFonts w:ascii="Times New Roman" w:hAnsi="Times New Roman"/>
                <w:b/>
                <w:bCs/>
              </w:rPr>
            </w:pPr>
            <w:r>
              <w:rPr>
                <w:rFonts w:ascii="Times New Roman" w:hAnsi="Times New Roman"/>
                <w:b/>
                <w:bCs/>
              </w:rPr>
              <w:t xml:space="preserve">2. </w:t>
            </w:r>
            <w:r w:rsidRPr="004C35D2">
              <w:rPr>
                <w:rFonts w:ascii="Times New Roman" w:hAnsi="Times New Roman"/>
              </w:rPr>
              <w:t>Административные правонарушения в области торговой деятельности. Субъекты и объекты административного правонарушения.</w:t>
            </w:r>
          </w:p>
        </w:tc>
        <w:tc>
          <w:tcPr>
            <w:tcW w:w="649" w:type="pct"/>
            <w:vAlign w:val="center"/>
          </w:tcPr>
          <w:p w:rsidR="000E6A63" w:rsidRDefault="000E6A63"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0E6A63" w:rsidRPr="004C35D2" w:rsidRDefault="000E6A63" w:rsidP="00EC1B66">
            <w:pPr>
              <w:spacing w:after="0" w:line="240" w:lineRule="auto"/>
              <w:jc w:val="center"/>
              <w:rPr>
                <w:rFonts w:ascii="Times New Roman" w:hAnsi="Times New Roman"/>
                <w:i/>
                <w:iCs/>
              </w:rPr>
            </w:pPr>
          </w:p>
        </w:tc>
      </w:tr>
      <w:tr w:rsidR="00AA3FBA" w:rsidRPr="004C35D2" w:rsidTr="000E6A63">
        <w:trPr>
          <w:trHeight w:val="619"/>
        </w:trPr>
        <w:tc>
          <w:tcPr>
            <w:tcW w:w="982" w:type="pct"/>
            <w:vMerge/>
          </w:tcPr>
          <w:p w:rsidR="00AA3FBA" w:rsidRPr="004C35D2" w:rsidRDefault="00AA3FBA" w:rsidP="00EC1B66">
            <w:pPr>
              <w:spacing w:after="0" w:line="240" w:lineRule="auto"/>
              <w:rPr>
                <w:rFonts w:ascii="Times New Roman" w:hAnsi="Times New Roman"/>
                <w:b/>
                <w:bCs/>
              </w:rPr>
            </w:pPr>
          </w:p>
        </w:tc>
        <w:tc>
          <w:tcPr>
            <w:tcW w:w="2774" w:type="pct"/>
          </w:tcPr>
          <w:p w:rsidR="00AA3FBA" w:rsidRPr="004C35D2" w:rsidRDefault="000E6A63" w:rsidP="000E6A63">
            <w:pPr>
              <w:spacing w:after="0" w:line="240" w:lineRule="auto"/>
              <w:rPr>
                <w:rFonts w:ascii="Times New Roman" w:hAnsi="Times New Roman"/>
                <w:b/>
                <w:bCs/>
              </w:rPr>
            </w:pPr>
            <w:r>
              <w:rPr>
                <w:rFonts w:ascii="Times New Roman" w:hAnsi="Times New Roman"/>
                <w:b/>
                <w:bCs/>
              </w:rPr>
              <w:t>3</w:t>
            </w:r>
            <w:r w:rsidR="00AA3FBA" w:rsidRPr="004C35D2">
              <w:rPr>
                <w:rFonts w:ascii="Times New Roman" w:hAnsi="Times New Roman"/>
                <w:b/>
                <w:bCs/>
              </w:rPr>
              <w:t>.</w:t>
            </w:r>
            <w:r w:rsidR="00AA3FBA" w:rsidRPr="004C35D2">
              <w:rPr>
                <w:rFonts w:ascii="Times New Roman" w:hAnsi="Times New Roman"/>
              </w:rPr>
              <w:t xml:space="preserve"> Субъекты и объекты административного правонарушения.  Состав административного проступка. </w:t>
            </w:r>
          </w:p>
        </w:tc>
        <w:tc>
          <w:tcPr>
            <w:tcW w:w="649" w:type="pct"/>
            <w:vAlign w:val="center"/>
          </w:tcPr>
          <w:p w:rsidR="00AA3FBA" w:rsidRPr="004C35D2" w:rsidRDefault="00AA3FBA"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AA3FBA" w:rsidRPr="004C35D2" w:rsidRDefault="00AA3FBA" w:rsidP="00EC1B66">
            <w:pPr>
              <w:spacing w:after="0" w:line="240" w:lineRule="auto"/>
              <w:jc w:val="center"/>
              <w:rPr>
                <w:rFonts w:ascii="Times New Roman" w:hAnsi="Times New Roman"/>
                <w:i/>
                <w:iCs/>
              </w:rPr>
            </w:pPr>
          </w:p>
        </w:tc>
      </w:tr>
      <w:tr w:rsidR="000E6A63" w:rsidRPr="004C35D2" w:rsidTr="000E6A63">
        <w:trPr>
          <w:trHeight w:val="557"/>
        </w:trPr>
        <w:tc>
          <w:tcPr>
            <w:tcW w:w="982" w:type="pct"/>
            <w:vMerge/>
          </w:tcPr>
          <w:p w:rsidR="000E6A63" w:rsidRPr="004C35D2" w:rsidRDefault="000E6A63" w:rsidP="00EC1B66">
            <w:pPr>
              <w:spacing w:after="0" w:line="240" w:lineRule="auto"/>
              <w:rPr>
                <w:rFonts w:ascii="Times New Roman" w:hAnsi="Times New Roman"/>
                <w:b/>
                <w:bCs/>
              </w:rPr>
            </w:pPr>
          </w:p>
        </w:tc>
        <w:tc>
          <w:tcPr>
            <w:tcW w:w="2774" w:type="pct"/>
          </w:tcPr>
          <w:p w:rsidR="000E6A63" w:rsidRDefault="000E6A63" w:rsidP="00EC1B66">
            <w:pPr>
              <w:spacing w:after="0" w:line="240" w:lineRule="auto"/>
              <w:rPr>
                <w:rFonts w:ascii="Times New Roman" w:hAnsi="Times New Roman"/>
                <w:b/>
                <w:bCs/>
              </w:rPr>
            </w:pPr>
            <w:r>
              <w:rPr>
                <w:rFonts w:ascii="Times New Roman" w:hAnsi="Times New Roman"/>
                <w:b/>
                <w:bCs/>
              </w:rPr>
              <w:t xml:space="preserve">4. </w:t>
            </w:r>
            <w:r w:rsidRPr="004C35D2">
              <w:rPr>
                <w:rFonts w:ascii="Times New Roman" w:hAnsi="Times New Roman"/>
              </w:rPr>
              <w:t>Понятие и виды административных наказаний в области торговой деятельности. Процедура рассмотрения дел об административные правонарушения.</w:t>
            </w:r>
          </w:p>
        </w:tc>
        <w:tc>
          <w:tcPr>
            <w:tcW w:w="649" w:type="pct"/>
            <w:vAlign w:val="center"/>
          </w:tcPr>
          <w:p w:rsidR="000E6A63" w:rsidRDefault="000E6A63" w:rsidP="00EC1B66">
            <w:pPr>
              <w:spacing w:after="0" w:line="240" w:lineRule="auto"/>
              <w:jc w:val="center"/>
              <w:rPr>
                <w:rFonts w:ascii="Times New Roman" w:hAnsi="Times New Roman"/>
                <w:i/>
                <w:iCs/>
              </w:rPr>
            </w:pPr>
            <w:r>
              <w:rPr>
                <w:rFonts w:ascii="Times New Roman" w:hAnsi="Times New Roman"/>
                <w:i/>
                <w:iCs/>
              </w:rPr>
              <w:t>2</w:t>
            </w:r>
          </w:p>
        </w:tc>
        <w:tc>
          <w:tcPr>
            <w:tcW w:w="595" w:type="pct"/>
            <w:vMerge/>
          </w:tcPr>
          <w:p w:rsidR="000E6A63" w:rsidRPr="004C35D2" w:rsidRDefault="000E6A63"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rPr>
            </w:pPr>
            <w:r w:rsidRPr="004C35D2">
              <w:rPr>
                <w:rFonts w:ascii="Times New Roman" w:hAnsi="Times New Roman"/>
                <w:b/>
                <w:bCs/>
              </w:rPr>
              <w:t>В том числе практических и лабораторных занятий</w:t>
            </w:r>
          </w:p>
        </w:tc>
        <w:tc>
          <w:tcPr>
            <w:tcW w:w="649" w:type="pct"/>
            <w:vAlign w:val="center"/>
          </w:tcPr>
          <w:p w:rsidR="00014BB0" w:rsidRPr="004C35D2" w:rsidRDefault="00014BB0" w:rsidP="00EC1B66">
            <w:pPr>
              <w:spacing w:after="0" w:line="240" w:lineRule="auto"/>
              <w:jc w:val="center"/>
              <w:rPr>
                <w:rFonts w:ascii="Times New Roman" w:hAnsi="Times New Roman"/>
                <w:b/>
                <w:bCs/>
                <w:i/>
                <w:iCs/>
              </w:rPr>
            </w:pPr>
            <w:r w:rsidRPr="004C35D2">
              <w:rPr>
                <w:rFonts w:ascii="Times New Roman" w:hAnsi="Times New Roman"/>
                <w:b/>
                <w:bCs/>
                <w:i/>
                <w:iCs/>
              </w:rPr>
              <w:t>2</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187"/>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Cs/>
              </w:rPr>
            </w:pPr>
            <w:r w:rsidRPr="004C35D2">
              <w:rPr>
                <w:rFonts w:ascii="Times New Roman" w:hAnsi="Times New Roman"/>
                <w:b/>
              </w:rPr>
              <w:t xml:space="preserve">Практическое занятие 8. </w:t>
            </w:r>
            <w:r w:rsidRPr="004C35D2">
              <w:rPr>
                <w:rFonts w:ascii="Times New Roman" w:hAnsi="Times New Roman"/>
                <w:bCs/>
              </w:rPr>
              <w:t>Решение практических задач на применение административного законодательства в сфере торговли</w:t>
            </w:r>
          </w:p>
        </w:tc>
        <w:tc>
          <w:tcPr>
            <w:tcW w:w="649" w:type="pct"/>
            <w:vAlign w:val="center"/>
          </w:tcPr>
          <w:p w:rsidR="00014BB0" w:rsidRPr="004C35D2" w:rsidRDefault="00014BB0" w:rsidP="00EC1B66">
            <w:pPr>
              <w:spacing w:after="0" w:line="240" w:lineRule="auto"/>
              <w:jc w:val="center"/>
              <w:rPr>
                <w:rFonts w:ascii="Times New Roman" w:hAnsi="Times New Roman"/>
                <w:i/>
                <w:iCs/>
              </w:rPr>
            </w:pPr>
            <w:r w:rsidRPr="004C35D2">
              <w:rPr>
                <w:rFonts w:ascii="Times New Roman" w:hAnsi="Times New Roman"/>
                <w:i/>
                <w:iCs/>
              </w:rPr>
              <w:t>2</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AA3FBA">
        <w:trPr>
          <w:trHeight w:val="20"/>
        </w:trPr>
        <w:tc>
          <w:tcPr>
            <w:tcW w:w="982" w:type="pct"/>
            <w:vMerge/>
          </w:tcPr>
          <w:p w:rsidR="00014BB0" w:rsidRPr="004C35D2" w:rsidRDefault="00014BB0" w:rsidP="00EC1B66">
            <w:pPr>
              <w:spacing w:after="0" w:line="240" w:lineRule="auto"/>
              <w:rPr>
                <w:rFonts w:ascii="Times New Roman" w:hAnsi="Times New Roman"/>
                <w:b/>
                <w:bCs/>
              </w:rPr>
            </w:pPr>
          </w:p>
        </w:tc>
        <w:tc>
          <w:tcPr>
            <w:tcW w:w="2774" w:type="pct"/>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 xml:space="preserve">Самостоятельная работа обучающихся </w:t>
            </w:r>
          </w:p>
        </w:tc>
        <w:tc>
          <w:tcPr>
            <w:tcW w:w="649" w:type="pct"/>
            <w:vAlign w:val="center"/>
          </w:tcPr>
          <w:p w:rsidR="00014BB0" w:rsidRPr="004C35D2" w:rsidRDefault="00014BB0" w:rsidP="00EC1B66">
            <w:pPr>
              <w:spacing w:after="0" w:line="240" w:lineRule="auto"/>
              <w:jc w:val="center"/>
              <w:rPr>
                <w:rFonts w:ascii="Times New Roman" w:hAnsi="Times New Roman"/>
                <w:i/>
                <w:iCs/>
              </w:rPr>
            </w:pPr>
            <w:r w:rsidRPr="004C35D2">
              <w:rPr>
                <w:rFonts w:ascii="Times New Roman" w:hAnsi="Times New Roman"/>
                <w:i/>
                <w:iCs/>
              </w:rPr>
              <w:t>-</w:t>
            </w:r>
          </w:p>
        </w:tc>
        <w:tc>
          <w:tcPr>
            <w:tcW w:w="595" w:type="pct"/>
            <w:vMerge/>
          </w:tcPr>
          <w:p w:rsidR="00014BB0" w:rsidRPr="004C35D2" w:rsidRDefault="00014BB0" w:rsidP="00EC1B66">
            <w:pPr>
              <w:spacing w:after="0" w:line="240" w:lineRule="auto"/>
              <w:jc w:val="center"/>
              <w:rPr>
                <w:rFonts w:ascii="Times New Roman" w:hAnsi="Times New Roman"/>
                <w:i/>
                <w:iCs/>
              </w:rPr>
            </w:pPr>
          </w:p>
        </w:tc>
      </w:tr>
      <w:tr w:rsidR="00014BB0" w:rsidRPr="004C35D2" w:rsidTr="00EC1B66">
        <w:trPr>
          <w:trHeight w:val="20"/>
        </w:trPr>
        <w:tc>
          <w:tcPr>
            <w:tcW w:w="3756" w:type="pct"/>
            <w:gridSpan w:val="2"/>
          </w:tcPr>
          <w:p w:rsidR="00014BB0" w:rsidRPr="004C35D2" w:rsidRDefault="00014BB0" w:rsidP="00EC1B66">
            <w:pPr>
              <w:spacing w:after="0" w:line="240" w:lineRule="auto"/>
              <w:rPr>
                <w:rFonts w:ascii="Times New Roman" w:hAnsi="Times New Roman"/>
                <w:b/>
                <w:bCs/>
              </w:rPr>
            </w:pPr>
            <w:r w:rsidRPr="004C35D2">
              <w:rPr>
                <w:rFonts w:ascii="Times New Roman" w:hAnsi="Times New Roman"/>
                <w:b/>
                <w:bCs/>
              </w:rPr>
              <w:t>Всего:</w:t>
            </w:r>
          </w:p>
        </w:tc>
        <w:tc>
          <w:tcPr>
            <w:tcW w:w="649" w:type="pct"/>
            <w:vAlign w:val="center"/>
          </w:tcPr>
          <w:p w:rsidR="00014BB0" w:rsidRPr="004C35D2" w:rsidRDefault="000E6A63" w:rsidP="00EC1B66">
            <w:pPr>
              <w:spacing w:after="0" w:line="240" w:lineRule="auto"/>
              <w:jc w:val="center"/>
              <w:rPr>
                <w:rFonts w:ascii="Times New Roman" w:hAnsi="Times New Roman"/>
                <w:b/>
                <w:bCs/>
              </w:rPr>
            </w:pPr>
            <w:r>
              <w:rPr>
                <w:rFonts w:ascii="Times New Roman" w:hAnsi="Times New Roman"/>
                <w:b/>
                <w:bCs/>
              </w:rPr>
              <w:t>72</w:t>
            </w:r>
          </w:p>
        </w:tc>
        <w:tc>
          <w:tcPr>
            <w:tcW w:w="595" w:type="pct"/>
          </w:tcPr>
          <w:p w:rsidR="00014BB0" w:rsidRPr="004C35D2" w:rsidRDefault="00014BB0" w:rsidP="00EC1B66">
            <w:pPr>
              <w:spacing w:after="0" w:line="240" w:lineRule="auto"/>
              <w:jc w:val="center"/>
              <w:rPr>
                <w:rFonts w:ascii="Times New Roman" w:hAnsi="Times New Roman"/>
                <w:i/>
                <w:iCs/>
              </w:rPr>
            </w:pPr>
          </w:p>
        </w:tc>
      </w:tr>
    </w:tbl>
    <w:p w:rsidR="00014BB0" w:rsidRPr="00A37B7C" w:rsidRDefault="00014BB0" w:rsidP="00014BB0">
      <w:pPr>
        <w:rPr>
          <w:rFonts w:ascii="Times New Roman" w:hAnsi="Times New Roman"/>
          <w:i/>
        </w:rPr>
        <w:sectPr w:rsidR="00014BB0" w:rsidRPr="00A37B7C" w:rsidSect="00EC1B66">
          <w:pgSz w:w="16840" w:h="11907" w:orient="landscape"/>
          <w:pgMar w:top="851" w:right="1134" w:bottom="851" w:left="992" w:header="709" w:footer="709" w:gutter="0"/>
          <w:cols w:space="720"/>
        </w:sectPr>
      </w:pPr>
    </w:p>
    <w:p w:rsidR="00014BB0" w:rsidRPr="00A37B7C" w:rsidRDefault="00014BB0" w:rsidP="00014BB0">
      <w:pPr>
        <w:ind w:left="1353"/>
        <w:rPr>
          <w:rFonts w:ascii="Times New Roman" w:hAnsi="Times New Roman"/>
          <w:b/>
          <w:bCs/>
        </w:rPr>
      </w:pPr>
      <w:r w:rsidRPr="00A37B7C">
        <w:rPr>
          <w:rFonts w:ascii="Times New Roman" w:hAnsi="Times New Roman"/>
          <w:b/>
          <w:bCs/>
        </w:rPr>
        <w:lastRenderedPageBreak/>
        <w:t>3. УСЛОВИЯ РЕАЛИЗАЦИИ УЧЕБНОЙ ДИСЦИПЛИНЫ</w:t>
      </w:r>
    </w:p>
    <w:p w:rsidR="00014BB0" w:rsidRPr="009F7A43" w:rsidRDefault="00014BB0" w:rsidP="00014BB0">
      <w:pPr>
        <w:suppressAutoHyphens/>
        <w:spacing w:after="0"/>
        <w:ind w:firstLine="709"/>
        <w:jc w:val="both"/>
        <w:rPr>
          <w:rFonts w:ascii="Times New Roman" w:hAnsi="Times New Roman"/>
          <w:b/>
          <w:bCs/>
          <w:sz w:val="24"/>
          <w:szCs w:val="24"/>
        </w:rPr>
      </w:pPr>
      <w:r w:rsidRPr="009F7A4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014BB0" w:rsidRPr="00A37B7C" w:rsidRDefault="00014BB0" w:rsidP="00014BB0">
      <w:pPr>
        <w:suppressAutoHyphens/>
        <w:autoSpaceDE w:val="0"/>
        <w:autoSpaceDN w:val="0"/>
        <w:adjustRightInd w:val="0"/>
        <w:spacing w:after="0"/>
        <w:ind w:firstLine="709"/>
        <w:jc w:val="both"/>
        <w:rPr>
          <w:rFonts w:ascii="Times New Roman" w:hAnsi="Times New Roman"/>
          <w:bCs/>
          <w:sz w:val="24"/>
          <w:szCs w:val="24"/>
        </w:rPr>
      </w:pPr>
      <w:r w:rsidRPr="00A37B7C">
        <w:rPr>
          <w:rFonts w:ascii="Times New Roman" w:hAnsi="Times New Roman"/>
          <w:bCs/>
          <w:sz w:val="24"/>
          <w:szCs w:val="24"/>
        </w:rPr>
        <w:t>Кабинет «Правовое обеспечение профессиональной деятельности»</w:t>
      </w:r>
      <w:r w:rsidRPr="00A37B7C">
        <w:rPr>
          <w:rFonts w:ascii="Times New Roman" w:hAnsi="Times New Roman"/>
          <w:sz w:val="24"/>
          <w:szCs w:val="24"/>
        </w:rPr>
        <w:t xml:space="preserve">, </w:t>
      </w:r>
      <w:r w:rsidRPr="00A37B7C">
        <w:rPr>
          <w:rFonts w:ascii="Times New Roman" w:hAnsi="Times New Roman"/>
          <w:bCs/>
          <w:sz w:val="24"/>
          <w:szCs w:val="24"/>
        </w:rPr>
        <w:t xml:space="preserve">оснащенный в соответствии с п. 6.1.2.1 </w:t>
      </w:r>
      <w:r>
        <w:rPr>
          <w:rFonts w:ascii="Times New Roman" w:hAnsi="Times New Roman"/>
          <w:bCs/>
          <w:sz w:val="24"/>
          <w:szCs w:val="24"/>
        </w:rPr>
        <w:t>п</w:t>
      </w:r>
      <w:r w:rsidRPr="00A37B7C">
        <w:rPr>
          <w:rFonts w:ascii="Times New Roman" w:hAnsi="Times New Roman"/>
          <w:bCs/>
          <w:sz w:val="24"/>
          <w:szCs w:val="24"/>
        </w:rPr>
        <w:t xml:space="preserve">римерной </w:t>
      </w:r>
      <w:r>
        <w:rPr>
          <w:rFonts w:ascii="Times New Roman" w:hAnsi="Times New Roman"/>
          <w:bCs/>
          <w:sz w:val="24"/>
          <w:szCs w:val="24"/>
        </w:rPr>
        <w:t>образовательной</w:t>
      </w:r>
      <w:r w:rsidRPr="00A37B7C">
        <w:rPr>
          <w:rFonts w:ascii="Times New Roman" w:hAnsi="Times New Roman"/>
          <w:bCs/>
          <w:sz w:val="24"/>
          <w:szCs w:val="24"/>
        </w:rPr>
        <w:t xml:space="preserve"> программы по специальности</w:t>
      </w:r>
    </w:p>
    <w:p w:rsidR="00014BB0" w:rsidRPr="00A37B7C" w:rsidRDefault="00014BB0" w:rsidP="00014BB0">
      <w:pPr>
        <w:suppressAutoHyphens/>
        <w:spacing w:after="0"/>
        <w:ind w:firstLine="709"/>
        <w:jc w:val="both"/>
        <w:rPr>
          <w:rFonts w:ascii="Times New Roman" w:hAnsi="Times New Roman"/>
          <w:bCs/>
          <w:sz w:val="24"/>
          <w:szCs w:val="24"/>
        </w:rPr>
      </w:pPr>
    </w:p>
    <w:p w:rsidR="00014BB0" w:rsidRPr="00A37B7C" w:rsidRDefault="00014BB0" w:rsidP="00014BB0">
      <w:pPr>
        <w:suppressAutoHyphens/>
        <w:spacing w:after="0"/>
        <w:ind w:firstLine="709"/>
        <w:jc w:val="both"/>
        <w:rPr>
          <w:rFonts w:ascii="Times New Roman" w:hAnsi="Times New Roman"/>
          <w:b/>
          <w:bCs/>
          <w:sz w:val="24"/>
          <w:szCs w:val="24"/>
        </w:rPr>
      </w:pPr>
      <w:r w:rsidRPr="00A37B7C">
        <w:rPr>
          <w:rFonts w:ascii="Times New Roman" w:hAnsi="Times New Roman"/>
          <w:b/>
          <w:bCs/>
          <w:sz w:val="24"/>
          <w:szCs w:val="24"/>
        </w:rPr>
        <w:t>3.2. Информационное обеспечение реализации программы</w:t>
      </w:r>
    </w:p>
    <w:p w:rsidR="00014BB0" w:rsidRPr="00A37B7C" w:rsidRDefault="00014BB0" w:rsidP="00014BB0">
      <w:pPr>
        <w:suppressAutoHyphens/>
        <w:spacing w:after="0"/>
        <w:ind w:firstLine="709"/>
        <w:jc w:val="both"/>
        <w:rPr>
          <w:rFonts w:ascii="Times New Roman" w:hAnsi="Times New Roman"/>
          <w:bCs/>
          <w:sz w:val="24"/>
          <w:szCs w:val="24"/>
        </w:rPr>
      </w:pPr>
      <w:r w:rsidRPr="00A37B7C">
        <w:rPr>
          <w:rFonts w:ascii="Times New Roman" w:hAnsi="Times New Roman"/>
          <w:bCs/>
          <w:sz w:val="24"/>
          <w:szCs w:val="24"/>
        </w:rPr>
        <w:t>Для реализации программы библиотечный фонд образовательной организации должен иметь п</w:t>
      </w:r>
      <w:r w:rsidRPr="00A37B7C">
        <w:rPr>
          <w:rFonts w:ascii="Times New Roman" w:hAnsi="Times New Roman"/>
          <w:sz w:val="24"/>
          <w:szCs w:val="24"/>
        </w:rPr>
        <w:t xml:space="preserve">ечатные и/или электронные образовательные и информационные ресурсы </w:t>
      </w:r>
      <w:r w:rsidRPr="00A37B7C">
        <w:rPr>
          <w:rFonts w:ascii="Times New Roman" w:hAnsi="Times New Roman"/>
          <w:sz w:val="24"/>
          <w:szCs w:val="24"/>
        </w:rPr>
        <w:br/>
        <w:t xml:space="preserve">для использования в образовательном процессе. При формировании </w:t>
      </w:r>
      <w:r w:rsidRPr="00A37B7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14BB0" w:rsidRPr="00A37B7C" w:rsidRDefault="00014BB0" w:rsidP="00014BB0">
      <w:pPr>
        <w:suppressAutoHyphens/>
        <w:spacing w:after="0"/>
        <w:ind w:firstLine="709"/>
        <w:jc w:val="both"/>
        <w:rPr>
          <w:rFonts w:ascii="Times New Roman" w:hAnsi="Times New Roman"/>
          <w:sz w:val="24"/>
          <w:szCs w:val="24"/>
        </w:rPr>
      </w:pPr>
    </w:p>
    <w:p w:rsidR="00014BB0" w:rsidRPr="00A37B7C" w:rsidRDefault="00014BB0" w:rsidP="00014BB0">
      <w:pPr>
        <w:suppressAutoHyphens/>
        <w:spacing w:after="0"/>
        <w:ind w:firstLine="709"/>
        <w:jc w:val="both"/>
        <w:rPr>
          <w:rFonts w:ascii="Times New Roman" w:hAnsi="Times New Roman"/>
          <w:b/>
          <w:sz w:val="24"/>
          <w:szCs w:val="24"/>
        </w:rPr>
      </w:pPr>
      <w:r w:rsidRPr="00A37B7C">
        <w:rPr>
          <w:rFonts w:ascii="Times New Roman" w:hAnsi="Times New Roman"/>
          <w:b/>
          <w:sz w:val="24"/>
          <w:szCs w:val="24"/>
        </w:rPr>
        <w:t>3.2.1. Основные печатные и электронные издания</w:t>
      </w:r>
    </w:p>
    <w:p w:rsidR="00014BB0" w:rsidRPr="00A37B7C" w:rsidRDefault="00014BB0" w:rsidP="00014BB0">
      <w:pPr>
        <w:numPr>
          <w:ilvl w:val="0"/>
          <w:numId w:val="1"/>
        </w:numPr>
        <w:spacing w:after="0" w:line="276" w:lineRule="auto"/>
        <w:ind w:left="0" w:firstLine="709"/>
        <w:contextualSpacing/>
        <w:jc w:val="both"/>
        <w:rPr>
          <w:rFonts w:ascii="Times New Roman" w:hAnsi="Times New Roman"/>
          <w:bCs/>
          <w:sz w:val="24"/>
          <w:szCs w:val="24"/>
        </w:rPr>
      </w:pPr>
      <w:r w:rsidRPr="00A37B7C">
        <w:rPr>
          <w:rFonts w:ascii="Times New Roman" w:hAnsi="Times New Roman"/>
          <w:bCs/>
          <w:sz w:val="24"/>
          <w:szCs w:val="24"/>
        </w:rPr>
        <w:t>Волков, А. М.  Правовое обеспечение профессиональной деятельности в торговле: учебное пособие для среднего профессионального образования / А. М. Волков, Е. А. Лютягина. — Москва: Издательство Юрайт, 2022. — 278 с. — (Профессиональное образование). — ISBN 978-5-534-14240-2. — Текст: электронный // Образовательная платформа Юрайт [сайт]. — URL: https://urait.ru/bcode/496889 (дата обращения: 18.06.2022).</w:t>
      </w:r>
    </w:p>
    <w:p w:rsidR="00014BB0" w:rsidRPr="00A37B7C" w:rsidRDefault="00014BB0" w:rsidP="00014BB0">
      <w:pPr>
        <w:numPr>
          <w:ilvl w:val="0"/>
          <w:numId w:val="1"/>
        </w:numPr>
        <w:spacing w:after="0" w:line="276" w:lineRule="auto"/>
        <w:ind w:left="0" w:firstLine="709"/>
        <w:contextualSpacing/>
        <w:jc w:val="both"/>
        <w:rPr>
          <w:rFonts w:ascii="Times New Roman" w:hAnsi="Times New Roman"/>
          <w:bCs/>
          <w:sz w:val="24"/>
          <w:szCs w:val="24"/>
        </w:rPr>
      </w:pPr>
      <w:r w:rsidRPr="00A37B7C">
        <w:rPr>
          <w:rFonts w:ascii="Times New Roman" w:hAnsi="Times New Roman"/>
          <w:bCs/>
          <w:sz w:val="24"/>
          <w:szCs w:val="24"/>
        </w:rPr>
        <w:t xml:space="preserve">Гуреева, М. А. Правовое обеспечение профессиональной деятельности: учебник / М.А. Гуреева. — Москва: ФОРУМ: ИНФРА-М, 2021. — 239 с. — (Среднее профессиональное образование). - ISBN 978-5-8199-0743-6. - Текст: электронный. - URL: https://znanium.com/catalog/product/1225693 (дата обращения: 18.06.2022). </w:t>
      </w:r>
    </w:p>
    <w:p w:rsidR="00014BB0" w:rsidRPr="00A37B7C" w:rsidRDefault="00014BB0" w:rsidP="00014BB0">
      <w:pPr>
        <w:numPr>
          <w:ilvl w:val="0"/>
          <w:numId w:val="1"/>
        </w:numPr>
        <w:spacing w:after="0" w:line="276" w:lineRule="auto"/>
        <w:ind w:left="0" w:firstLine="709"/>
        <w:contextualSpacing/>
        <w:jc w:val="both"/>
        <w:rPr>
          <w:rFonts w:ascii="Times New Roman" w:hAnsi="Times New Roman"/>
          <w:bCs/>
          <w:sz w:val="24"/>
          <w:szCs w:val="24"/>
        </w:rPr>
      </w:pPr>
      <w:r w:rsidRPr="00A37B7C">
        <w:rPr>
          <w:rFonts w:ascii="Times New Roman" w:hAnsi="Times New Roman"/>
          <w:bCs/>
          <w:sz w:val="24"/>
          <w:szCs w:val="24"/>
        </w:rPr>
        <w:t xml:space="preserve">Матвеев, Р. Ф. Правовое обеспечение профессиональной деятельности: краткий курс / Р.Ф. Матвеев. — 3-е изд., испр. и доп. — Москва: ФОРУМ: ИНФРА-М, 2022. — 128 с. — (Профессиональное образование). - ISBN 978-5-00091-063-4. - Текст: электронный. - URL: https://znanium.com/catalog/product/1834716 (дата обращения: 18.06.2022). </w:t>
      </w:r>
    </w:p>
    <w:p w:rsidR="00014BB0" w:rsidRPr="00A37B7C" w:rsidRDefault="00014BB0" w:rsidP="00014BB0">
      <w:pPr>
        <w:numPr>
          <w:ilvl w:val="0"/>
          <w:numId w:val="1"/>
        </w:numPr>
        <w:spacing w:after="0" w:line="276" w:lineRule="auto"/>
        <w:ind w:left="0" w:firstLine="709"/>
        <w:contextualSpacing/>
        <w:jc w:val="both"/>
        <w:rPr>
          <w:rFonts w:ascii="Times New Roman" w:hAnsi="Times New Roman"/>
          <w:bCs/>
          <w:sz w:val="24"/>
          <w:szCs w:val="24"/>
        </w:rPr>
      </w:pPr>
      <w:r w:rsidRPr="00A37B7C">
        <w:rPr>
          <w:rFonts w:ascii="Times New Roman" w:hAnsi="Times New Roman"/>
          <w:bCs/>
          <w:sz w:val="24"/>
          <w:szCs w:val="24"/>
        </w:rPr>
        <w:t>Николюкин, С. В.  Правовое обеспечение профессиональной деятельности: учебник и практикум для среднего профессионального образования / С. В. Николюкин. — Москва: Издательство Юрайт, 2022. — 248 с. — (Профессиональное образование). — ISBN 978-5-534-14511-3. — Текст: электронный // Образовательная платформа Юрайт [сайт]. — URL: https://urait.ru/bcode/497103 (дата обращения: 18.06.2022).</w:t>
      </w:r>
    </w:p>
    <w:p w:rsidR="00014BB0" w:rsidRPr="00A37B7C" w:rsidRDefault="00014BB0" w:rsidP="00014BB0">
      <w:pPr>
        <w:numPr>
          <w:ilvl w:val="0"/>
          <w:numId w:val="1"/>
        </w:numPr>
        <w:spacing w:after="0" w:line="276" w:lineRule="auto"/>
        <w:ind w:left="0" w:firstLine="709"/>
        <w:contextualSpacing/>
        <w:jc w:val="both"/>
        <w:rPr>
          <w:rFonts w:ascii="Times New Roman" w:hAnsi="Times New Roman"/>
          <w:bCs/>
          <w:sz w:val="24"/>
          <w:szCs w:val="24"/>
        </w:rPr>
      </w:pPr>
      <w:r w:rsidRPr="00A37B7C">
        <w:rPr>
          <w:rFonts w:ascii="Times New Roman" w:hAnsi="Times New Roman"/>
          <w:bCs/>
          <w:sz w:val="24"/>
          <w:szCs w:val="24"/>
        </w:rPr>
        <w:t>Правовое обеспечение профессиональной деятельности: учебник и практикум для среднего профессионального образования / А. П. Анисимов, А. Я. Рыженков, А. Ю. Осетрова, О. В. Попова; под редакцией А. Я. Рыженкова. — 5-е изд., перераб. и доп. — Москва: Издательство Юрайт, 2022. — 339 с. — (Профессиональное образование). — ISBN 978-5-534-15069-8. — Текст: электронный // Образовательная платформа Юрайт [сайт]. — URL: https://urait.ru/bcode/492847 (дата обращения: 18.06.2022).</w:t>
      </w:r>
    </w:p>
    <w:p w:rsidR="00014BB0" w:rsidRPr="00A37B7C" w:rsidRDefault="00014BB0" w:rsidP="00014BB0">
      <w:pPr>
        <w:numPr>
          <w:ilvl w:val="0"/>
          <w:numId w:val="1"/>
        </w:numPr>
        <w:spacing w:after="0" w:line="276" w:lineRule="auto"/>
        <w:ind w:left="0" w:firstLine="709"/>
        <w:contextualSpacing/>
        <w:jc w:val="both"/>
        <w:rPr>
          <w:rFonts w:ascii="Times New Roman" w:hAnsi="Times New Roman"/>
          <w:bCs/>
          <w:sz w:val="24"/>
          <w:szCs w:val="24"/>
        </w:rPr>
      </w:pPr>
      <w:r w:rsidRPr="00A37B7C">
        <w:rPr>
          <w:rFonts w:ascii="Times New Roman" w:hAnsi="Times New Roman"/>
          <w:bCs/>
          <w:sz w:val="24"/>
          <w:szCs w:val="24"/>
        </w:rPr>
        <w:t xml:space="preserve">Хабибулин, А. Г. Правовое обеспечение профессиональной деятельности: учебник / А. Г. Хабибулин, К. Р. Мурсалимов. — 2-е изд., перераб. и доп. — Москва: ФОРУМ: ИНФРА-М, 2021. — 364 с. — (Среднее профессиональное образование). - ISBN 978-5-8199-0874-7. - Текст: электронный. - URL: https://znanium.com/catalog/product/1150310 (дата обращения: 18.06.2022). </w:t>
      </w:r>
    </w:p>
    <w:p w:rsidR="00014BB0" w:rsidRPr="00510FBD" w:rsidRDefault="00014BB0" w:rsidP="00014BB0">
      <w:pPr>
        <w:numPr>
          <w:ilvl w:val="0"/>
          <w:numId w:val="1"/>
        </w:numPr>
        <w:spacing w:after="0" w:line="276" w:lineRule="auto"/>
        <w:ind w:left="0" w:firstLine="709"/>
        <w:contextualSpacing/>
        <w:jc w:val="both"/>
        <w:rPr>
          <w:rFonts w:ascii="Times New Roman" w:hAnsi="Times New Roman"/>
          <w:bCs/>
          <w:sz w:val="24"/>
          <w:szCs w:val="24"/>
        </w:rPr>
      </w:pPr>
      <w:r w:rsidRPr="00A37B7C">
        <w:rPr>
          <w:rFonts w:ascii="Times New Roman" w:hAnsi="Times New Roman"/>
          <w:bCs/>
          <w:sz w:val="24"/>
          <w:szCs w:val="24"/>
        </w:rPr>
        <w:lastRenderedPageBreak/>
        <w:t xml:space="preserve">Юнусова, А. Н. Правовые основы профессиональной деятельности: учебное пособие для СПО / А. Н. Юнусова. — Саратов: Профобразование, 2022. — 95 c. — ISBN 978-5-4488-1361-0. — Текст: электронный // Электронный ресурс цифровой образовательной среды СПО PROFобразование : [сайт]. — URL: </w:t>
      </w:r>
      <w:hyperlink r:id="rId7" w:history="1">
        <w:r w:rsidRPr="00510FBD">
          <w:rPr>
            <w:rStyle w:val="a3"/>
            <w:bCs/>
            <w:sz w:val="24"/>
            <w:szCs w:val="24"/>
          </w:rPr>
          <w:t>https://profspo.ru/books/120566</w:t>
        </w:r>
      </w:hyperlink>
    </w:p>
    <w:p w:rsidR="00014BB0" w:rsidRPr="001B5FE4" w:rsidRDefault="00861AEA" w:rsidP="00014BB0">
      <w:pPr>
        <w:numPr>
          <w:ilvl w:val="0"/>
          <w:numId w:val="1"/>
        </w:numPr>
        <w:spacing w:after="0" w:line="276" w:lineRule="auto"/>
        <w:ind w:left="0" w:firstLine="709"/>
        <w:contextualSpacing/>
        <w:jc w:val="both"/>
        <w:rPr>
          <w:rFonts w:ascii="Times New Roman" w:hAnsi="Times New Roman"/>
          <w:bCs/>
          <w:sz w:val="24"/>
          <w:szCs w:val="24"/>
        </w:rPr>
      </w:pPr>
      <w:hyperlink r:id="rId8" w:history="1">
        <w:r w:rsidR="00014BB0" w:rsidRPr="001B5FE4">
          <w:rPr>
            <w:rFonts w:ascii="Times New Roman" w:hAnsi="Times New Roman"/>
            <w:bCs/>
            <w:sz w:val="24"/>
            <w:szCs w:val="24"/>
          </w:rPr>
          <w:t>Юнусова, А. Н. Правовые основы профессиональной деятельности : учебное пособие для СПО /</w:t>
        </w:r>
        <w:r w:rsidR="00014BB0" w:rsidRPr="001B5FE4">
          <w:rPr>
            <w:rFonts w:ascii="Times New Roman" w:hAnsi="Times New Roman"/>
            <w:sz w:val="24"/>
            <w:szCs w:val="24"/>
          </w:rPr>
          <w:t xml:space="preserve"> А. Н. Юнусова. — Саратов : Профобразование, 2022. — 95 c. — ISBN 978-5-4488-1361-0. — Текст : электронный // Электронный ресурс цифровой образовательной среды СПО PROFобразование : [сайт]. — URL: https://profspo.ru/books/120566.html</w:t>
        </w:r>
      </w:hyperlink>
    </w:p>
    <w:p w:rsidR="00014BB0" w:rsidRPr="00A37B7C" w:rsidRDefault="00014BB0" w:rsidP="00014BB0">
      <w:pPr>
        <w:spacing w:after="0"/>
        <w:ind w:firstLine="709"/>
        <w:contextualSpacing/>
        <w:jc w:val="both"/>
        <w:rPr>
          <w:rFonts w:ascii="Times New Roman" w:hAnsi="Times New Roman"/>
          <w:b/>
          <w:bCs/>
          <w:i/>
          <w:sz w:val="24"/>
          <w:szCs w:val="24"/>
        </w:rPr>
      </w:pPr>
    </w:p>
    <w:p w:rsidR="00014BB0" w:rsidRPr="00A37B7C" w:rsidRDefault="00014BB0" w:rsidP="00014BB0">
      <w:pPr>
        <w:spacing w:after="0"/>
        <w:ind w:firstLine="709"/>
        <w:contextualSpacing/>
        <w:jc w:val="both"/>
        <w:rPr>
          <w:rFonts w:ascii="Times New Roman" w:hAnsi="Times New Roman"/>
          <w:bCs/>
          <w:i/>
          <w:sz w:val="24"/>
          <w:szCs w:val="24"/>
        </w:rPr>
      </w:pPr>
      <w:r w:rsidRPr="00A37B7C">
        <w:rPr>
          <w:rFonts w:ascii="Times New Roman" w:hAnsi="Times New Roman"/>
          <w:b/>
          <w:bCs/>
          <w:sz w:val="24"/>
          <w:szCs w:val="24"/>
        </w:rPr>
        <w:t>3.2.2. Дополнительные источники</w:t>
      </w:r>
    </w:p>
    <w:p w:rsidR="00014BB0" w:rsidRPr="00A37B7C" w:rsidRDefault="00014BB0" w:rsidP="00014BB0">
      <w:pPr>
        <w:numPr>
          <w:ilvl w:val="0"/>
          <w:numId w:val="2"/>
        </w:numPr>
        <w:spacing w:after="0" w:line="276" w:lineRule="auto"/>
        <w:ind w:left="0" w:firstLine="709"/>
        <w:contextualSpacing/>
        <w:jc w:val="both"/>
        <w:rPr>
          <w:rFonts w:ascii="Times New Roman" w:hAnsi="Times New Roman"/>
          <w:sz w:val="24"/>
          <w:szCs w:val="24"/>
        </w:rPr>
      </w:pPr>
      <w:r w:rsidRPr="00A37B7C">
        <w:rPr>
          <w:rFonts w:ascii="Times New Roman" w:hAnsi="Times New Roman"/>
          <w:w w:val="107"/>
          <w:sz w:val="24"/>
          <w:szCs w:val="24"/>
        </w:rPr>
        <w:t xml:space="preserve">Конституция Российской Федерации от 12.12 1993г. (с гимном России). – Москва: Проспект, 2021. -64 с. </w:t>
      </w:r>
      <w:r w:rsidRPr="00A37B7C">
        <w:rPr>
          <w:rFonts w:ascii="Times New Roman" w:hAnsi="Times New Roman"/>
          <w:w w:val="107"/>
          <w:sz w:val="24"/>
          <w:szCs w:val="24"/>
          <w:lang w:val="en-US"/>
        </w:rPr>
        <w:t>ISBN</w:t>
      </w:r>
      <w:r w:rsidRPr="00A37B7C">
        <w:rPr>
          <w:rFonts w:ascii="Times New Roman" w:hAnsi="Times New Roman"/>
          <w:w w:val="107"/>
          <w:sz w:val="24"/>
          <w:szCs w:val="24"/>
        </w:rPr>
        <w:t xml:space="preserve"> 978-5-392-35280-7</w:t>
      </w:r>
    </w:p>
    <w:p w:rsidR="00014BB0" w:rsidRPr="00A37B7C" w:rsidRDefault="00014BB0" w:rsidP="00014BB0">
      <w:pPr>
        <w:numPr>
          <w:ilvl w:val="0"/>
          <w:numId w:val="2"/>
        </w:numPr>
        <w:spacing w:after="0" w:line="276" w:lineRule="auto"/>
        <w:ind w:left="0" w:firstLine="709"/>
        <w:contextualSpacing/>
        <w:jc w:val="both"/>
        <w:rPr>
          <w:rFonts w:ascii="Times New Roman" w:hAnsi="Times New Roman"/>
          <w:sz w:val="24"/>
          <w:szCs w:val="24"/>
        </w:rPr>
      </w:pPr>
      <w:r w:rsidRPr="00A37B7C">
        <w:rPr>
          <w:rFonts w:ascii="Times New Roman" w:hAnsi="Times New Roman"/>
          <w:w w:val="106"/>
          <w:sz w:val="24"/>
          <w:szCs w:val="24"/>
        </w:rPr>
        <w:t xml:space="preserve">Гражданский </w:t>
      </w:r>
      <w:r w:rsidRPr="00A37B7C">
        <w:rPr>
          <w:rFonts w:ascii="Times New Roman" w:hAnsi="Times New Roman"/>
          <w:sz w:val="24"/>
          <w:szCs w:val="24"/>
        </w:rPr>
        <w:t xml:space="preserve">кодекс </w:t>
      </w:r>
      <w:r w:rsidRPr="00A37B7C">
        <w:rPr>
          <w:rFonts w:ascii="Times New Roman" w:hAnsi="Times New Roman"/>
          <w:w w:val="106"/>
          <w:sz w:val="24"/>
          <w:szCs w:val="24"/>
        </w:rPr>
        <w:t xml:space="preserve">Российской Федерации 30.11.1994 N 51-ФЗ </w:t>
      </w:r>
      <w:r w:rsidRPr="00A37B7C">
        <w:rPr>
          <w:rFonts w:ascii="Times New Roman" w:hAnsi="Times New Roman"/>
          <w:sz w:val="24"/>
          <w:szCs w:val="24"/>
        </w:rPr>
        <w:t>(в действующей редакции)</w:t>
      </w:r>
    </w:p>
    <w:p w:rsidR="00014BB0" w:rsidRPr="00A37B7C" w:rsidRDefault="00014BB0" w:rsidP="00014BB0">
      <w:pPr>
        <w:numPr>
          <w:ilvl w:val="0"/>
          <w:numId w:val="2"/>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 xml:space="preserve">Кодекс </w:t>
      </w:r>
      <w:r w:rsidRPr="00A37B7C">
        <w:rPr>
          <w:rFonts w:ascii="Times New Roman" w:hAnsi="Times New Roman"/>
          <w:w w:val="107"/>
          <w:sz w:val="24"/>
          <w:szCs w:val="24"/>
        </w:rPr>
        <w:t xml:space="preserve">Российской Федерации </w:t>
      </w:r>
      <w:r w:rsidRPr="00A37B7C">
        <w:rPr>
          <w:rFonts w:ascii="Times New Roman" w:hAnsi="Times New Roman"/>
          <w:sz w:val="24"/>
          <w:szCs w:val="24"/>
        </w:rPr>
        <w:t xml:space="preserve">об </w:t>
      </w:r>
      <w:r w:rsidRPr="00A37B7C">
        <w:rPr>
          <w:rFonts w:ascii="Times New Roman" w:hAnsi="Times New Roman"/>
          <w:w w:val="105"/>
          <w:sz w:val="24"/>
          <w:szCs w:val="24"/>
        </w:rPr>
        <w:t xml:space="preserve">административных правонарушениях </w:t>
      </w:r>
      <w:r w:rsidRPr="00A37B7C">
        <w:rPr>
          <w:rFonts w:ascii="Times New Roman" w:hAnsi="Times New Roman"/>
          <w:sz w:val="24"/>
          <w:szCs w:val="24"/>
        </w:rPr>
        <w:t>от 30.12.2001 N 195-ФЗ (в действующей редакции)</w:t>
      </w:r>
    </w:p>
    <w:p w:rsidR="00014BB0" w:rsidRPr="00A37B7C" w:rsidRDefault="00014BB0" w:rsidP="00014BB0">
      <w:pPr>
        <w:numPr>
          <w:ilvl w:val="0"/>
          <w:numId w:val="2"/>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Таможенный кодекс Евразийского экономического союза (ред. от 29.05.2019)</w:t>
      </w:r>
    </w:p>
    <w:p w:rsidR="00014BB0" w:rsidRPr="00A37B7C" w:rsidRDefault="00014BB0" w:rsidP="00014BB0">
      <w:pPr>
        <w:numPr>
          <w:ilvl w:val="0"/>
          <w:numId w:val="2"/>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 xml:space="preserve">Трудовой кодекс </w:t>
      </w:r>
      <w:r w:rsidRPr="00A37B7C">
        <w:rPr>
          <w:rFonts w:ascii="Times New Roman" w:hAnsi="Times New Roman"/>
          <w:w w:val="107"/>
          <w:sz w:val="24"/>
          <w:szCs w:val="24"/>
        </w:rPr>
        <w:t>Российской Федерации от 30.12.2001 N 197-ФЗ (в действующей редакции)</w:t>
      </w:r>
    </w:p>
    <w:p w:rsidR="00014BB0" w:rsidRPr="00A37B7C" w:rsidRDefault="00014BB0" w:rsidP="00014BB0">
      <w:pPr>
        <w:numPr>
          <w:ilvl w:val="0"/>
          <w:numId w:val="2"/>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Закон Российской Федерации от 07.02.1992 N 2300–1 "О защите прав потребителей" (в действующей редакции)</w:t>
      </w:r>
    </w:p>
    <w:p w:rsidR="00014BB0" w:rsidRPr="00A37B7C" w:rsidRDefault="00014BB0" w:rsidP="00014BB0">
      <w:pPr>
        <w:spacing w:after="0"/>
        <w:ind w:firstLine="709"/>
        <w:contextualSpacing/>
        <w:jc w:val="both"/>
        <w:rPr>
          <w:rFonts w:ascii="Times New Roman" w:hAnsi="Times New Roman"/>
          <w:sz w:val="24"/>
          <w:szCs w:val="24"/>
        </w:rPr>
      </w:pPr>
    </w:p>
    <w:p w:rsidR="00014BB0" w:rsidRPr="00A37B7C" w:rsidRDefault="00014BB0" w:rsidP="00014BB0">
      <w:pPr>
        <w:contextualSpacing/>
        <w:jc w:val="center"/>
        <w:rPr>
          <w:rFonts w:ascii="Times New Roman" w:hAnsi="Times New Roman"/>
          <w:b/>
          <w:sz w:val="24"/>
          <w:szCs w:val="24"/>
        </w:rPr>
      </w:pPr>
      <w:r w:rsidRPr="00A37B7C">
        <w:rPr>
          <w:rFonts w:ascii="Times New Roman" w:hAnsi="Times New Roman"/>
          <w:b/>
          <w:sz w:val="24"/>
          <w:szCs w:val="24"/>
        </w:rPr>
        <w:t>4. КОНТРОЛЬ И ОЦЕНКА РЕЗУЛЬТАТОВ ОСВОЕНИЯ</w:t>
      </w:r>
    </w:p>
    <w:p w:rsidR="00014BB0" w:rsidRPr="00A37B7C" w:rsidRDefault="00014BB0" w:rsidP="00014BB0">
      <w:pPr>
        <w:contextualSpacing/>
        <w:jc w:val="center"/>
        <w:rPr>
          <w:rFonts w:ascii="Times New Roman" w:hAnsi="Times New Roman"/>
          <w:b/>
          <w:sz w:val="24"/>
          <w:szCs w:val="24"/>
        </w:rPr>
      </w:pPr>
      <w:r w:rsidRPr="00A37B7C">
        <w:rPr>
          <w:rFonts w:ascii="Times New Roman" w:hAnsi="Times New Roman"/>
          <w:b/>
          <w:sz w:val="24"/>
          <w:szCs w:val="24"/>
        </w:rPr>
        <w:t>УЧЕБНОЙ ДИСЦИПЛИНЫ</w:t>
      </w:r>
    </w:p>
    <w:p w:rsidR="00014BB0" w:rsidRPr="00A37B7C" w:rsidRDefault="00014BB0" w:rsidP="00014BB0">
      <w:pPr>
        <w:contextualSpacing/>
        <w:jc w:val="center"/>
        <w:rPr>
          <w:rFonts w:ascii="Times New Roman" w:hAnsi="Times New Roman"/>
          <w:b/>
          <w:sz w:val="24"/>
          <w:szCs w:val="24"/>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2817"/>
        <w:gridCol w:w="3153"/>
      </w:tblGrid>
      <w:tr w:rsidR="00014BB0" w:rsidRPr="00A37B7C" w:rsidTr="00EC1B66">
        <w:tc>
          <w:tcPr>
            <w:tcW w:w="1734" w:type="pct"/>
          </w:tcPr>
          <w:p w:rsidR="00014BB0" w:rsidRPr="00A37B7C" w:rsidRDefault="00014BB0" w:rsidP="00EC1B66">
            <w:pPr>
              <w:spacing w:after="0" w:line="240" w:lineRule="auto"/>
              <w:jc w:val="center"/>
              <w:rPr>
                <w:rFonts w:ascii="Times New Roman" w:hAnsi="Times New Roman"/>
                <w:sz w:val="24"/>
                <w:szCs w:val="24"/>
              </w:rPr>
            </w:pPr>
            <w:r w:rsidRPr="00A37B7C">
              <w:rPr>
                <w:rFonts w:ascii="Times New Roman" w:hAnsi="Times New Roman"/>
                <w:b/>
                <w:bCs/>
                <w:i/>
              </w:rPr>
              <w:t>Результаты обучения</w:t>
            </w:r>
          </w:p>
        </w:tc>
        <w:tc>
          <w:tcPr>
            <w:tcW w:w="1541" w:type="pct"/>
          </w:tcPr>
          <w:p w:rsidR="00014BB0" w:rsidRPr="00A37B7C" w:rsidRDefault="00014BB0" w:rsidP="00EC1B66">
            <w:pPr>
              <w:spacing w:line="240" w:lineRule="auto"/>
              <w:jc w:val="center"/>
              <w:rPr>
                <w:rFonts w:ascii="Times New Roman" w:hAnsi="Times New Roman"/>
                <w:b/>
                <w:bCs/>
                <w:i/>
              </w:rPr>
            </w:pPr>
            <w:r w:rsidRPr="00A37B7C">
              <w:rPr>
                <w:rFonts w:ascii="Times New Roman" w:hAnsi="Times New Roman"/>
                <w:b/>
                <w:bCs/>
                <w:i/>
              </w:rPr>
              <w:t>Критерии оценки</w:t>
            </w:r>
          </w:p>
        </w:tc>
        <w:tc>
          <w:tcPr>
            <w:tcW w:w="1725" w:type="pct"/>
          </w:tcPr>
          <w:p w:rsidR="00014BB0" w:rsidRPr="00A37B7C" w:rsidRDefault="00014BB0" w:rsidP="00EC1B66">
            <w:pPr>
              <w:spacing w:line="240" w:lineRule="auto"/>
              <w:jc w:val="center"/>
              <w:rPr>
                <w:rFonts w:ascii="Times New Roman" w:hAnsi="Times New Roman"/>
                <w:b/>
                <w:bCs/>
                <w:i/>
              </w:rPr>
            </w:pPr>
            <w:r w:rsidRPr="00A37B7C">
              <w:rPr>
                <w:rFonts w:ascii="Times New Roman" w:hAnsi="Times New Roman"/>
                <w:b/>
                <w:bCs/>
                <w:i/>
              </w:rPr>
              <w:t>Методы оценки</w:t>
            </w:r>
          </w:p>
        </w:tc>
      </w:tr>
      <w:tr w:rsidR="00014BB0" w:rsidRPr="00A37B7C" w:rsidTr="00EC1B66">
        <w:tc>
          <w:tcPr>
            <w:tcW w:w="5000" w:type="pct"/>
            <w:gridSpan w:val="3"/>
          </w:tcPr>
          <w:p w:rsidR="00014BB0" w:rsidRPr="008F41CE" w:rsidRDefault="00014BB0" w:rsidP="00EC1B66">
            <w:pPr>
              <w:spacing w:line="240" w:lineRule="auto"/>
              <w:rPr>
                <w:rFonts w:ascii="Times New Roman" w:hAnsi="Times New Roman"/>
                <w:bCs/>
                <w:i/>
              </w:rPr>
            </w:pPr>
            <w:r w:rsidRPr="00A37B7C">
              <w:rPr>
                <w:rFonts w:ascii="Times New Roman" w:hAnsi="Times New Roman"/>
                <w:bCs/>
                <w:i/>
              </w:rPr>
              <w:t>Перечень знаний, о</w:t>
            </w:r>
            <w:r>
              <w:rPr>
                <w:rFonts w:ascii="Times New Roman" w:hAnsi="Times New Roman"/>
                <w:bCs/>
                <w:i/>
              </w:rPr>
              <w:t>сваиваемых в рамках дисциплины:</w:t>
            </w:r>
          </w:p>
        </w:tc>
      </w:tr>
      <w:tr w:rsidR="00014BB0" w:rsidRPr="00A37B7C" w:rsidTr="00EC1B66">
        <w:tc>
          <w:tcPr>
            <w:tcW w:w="1734" w:type="pct"/>
          </w:tcPr>
          <w:p w:rsidR="00014BB0" w:rsidRDefault="00014BB0" w:rsidP="00EC1B66">
            <w:pPr>
              <w:spacing w:line="240" w:lineRule="auto"/>
              <w:rPr>
                <w:rFonts w:ascii="Times New Roman" w:hAnsi="Times New Roman"/>
                <w:bCs/>
                <w:iCs/>
              </w:rPr>
            </w:pP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правовых норм оформления и заключения договоров с поставщиками и потребителями товаров и услуг;</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структуры и содержания договора поставки, спецификации и сопроводительного письма</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законодательства Российской Федерации о контрактной системе в сфере закупок товаров</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нормативных правовых актов, регламентирующих </w:t>
            </w:r>
            <w:r w:rsidRPr="00A37B7C">
              <w:rPr>
                <w:rFonts w:ascii="Times New Roman" w:hAnsi="Times New Roman"/>
                <w:bCs/>
                <w:iCs/>
              </w:rPr>
              <w:lastRenderedPageBreak/>
              <w:t>внешнеэкономическую деятельность;</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международных правил толкования наиболее широко используемых торговых терминов в области внешней торговли;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стандартов и требований внешних рынков к товарной продукции.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законодательства Российской Федерации и ЕАЭС в области технического регулирования, стандартизации и подтверждения соответствия.</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норм российского законодательства в области регулирования предпринимательской деятельности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основные источники информации и ресурсы для решения задач и проблем в профессиональном и/или социальном контексте;</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алгоритмы выполнения работ в профессиональной и смежных областях;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структуру плана для решения задач;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порядок оценки результатов решения задач профессиональной деятельности;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номенклатура информационных источников, применяемых в профессиональной деятельности;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приемы структурирования информации;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формат оформления результатов поиска информации, современные средства и устройства информатизации;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порядок их применения и программное обеспечение в профессиональной </w:t>
            </w:r>
            <w:r w:rsidRPr="00A37B7C">
              <w:rPr>
                <w:rFonts w:ascii="Times New Roman" w:hAnsi="Times New Roman"/>
                <w:bCs/>
                <w:iCs/>
              </w:rPr>
              <w:lastRenderedPageBreak/>
              <w:t>деятельности в том числе с использованием цифровых средств;</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содержание актуальной нормативно-правовой документации;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современная научная и профессиональная терминология;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возможные траектории профессионального развития и самообразования;</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психологические основы деятельности коллектива, психологические особенности личности;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особенности социального и культурного контекста;</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правила оформления документов и построения устных сообщений;</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сущность гражданско-патриотической позиции, общечеловеческих ценностей;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значимость профессиональной деятельности по специальности;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стандарты антикоррупционного поведения и последствия его нарушения.</w:t>
            </w:r>
          </w:p>
        </w:tc>
        <w:tc>
          <w:tcPr>
            <w:tcW w:w="1541" w:type="pct"/>
          </w:tcPr>
          <w:p w:rsidR="00014BB0" w:rsidRPr="00A37B7C" w:rsidRDefault="00014BB0" w:rsidP="00EC1B66">
            <w:pPr>
              <w:spacing w:line="240" w:lineRule="auto"/>
              <w:rPr>
                <w:rFonts w:ascii="Times New Roman" w:hAnsi="Times New Roman"/>
                <w:bCs/>
                <w:iCs/>
              </w:rPr>
            </w:pPr>
          </w:p>
          <w:p w:rsidR="00014BB0" w:rsidRPr="00A37B7C" w:rsidRDefault="00014BB0" w:rsidP="00EC1B66">
            <w:pPr>
              <w:spacing w:after="0" w:line="240" w:lineRule="auto"/>
              <w:rPr>
                <w:rFonts w:ascii="Times New Roman" w:hAnsi="Times New Roman"/>
                <w:bCs/>
                <w:iCs/>
              </w:rPr>
            </w:pPr>
          </w:p>
          <w:p w:rsidR="00014BB0" w:rsidRPr="00A37B7C" w:rsidRDefault="00014BB0" w:rsidP="00EC1B66">
            <w:pPr>
              <w:spacing w:after="0" w:line="240" w:lineRule="auto"/>
              <w:rPr>
                <w:rFonts w:ascii="Times New Roman" w:hAnsi="Times New Roman"/>
                <w:bCs/>
                <w:iCs/>
              </w:rPr>
            </w:pPr>
            <w:r w:rsidRPr="00A37B7C">
              <w:rPr>
                <w:rFonts w:ascii="Times New Roman" w:hAnsi="Times New Roman"/>
                <w:bCs/>
                <w:iCs/>
              </w:rPr>
              <w:t>Соблюдает требования к оформлению договоров с поставщиками и потребителями товаров и услуг.</w:t>
            </w:r>
          </w:p>
          <w:p w:rsidR="00014BB0" w:rsidRPr="00A37B7C" w:rsidRDefault="00014BB0" w:rsidP="00EC1B66">
            <w:pPr>
              <w:spacing w:after="0" w:line="240" w:lineRule="auto"/>
              <w:rPr>
                <w:rFonts w:ascii="Times New Roman" w:hAnsi="Times New Roman"/>
                <w:bCs/>
                <w:iCs/>
              </w:rPr>
            </w:pPr>
          </w:p>
          <w:p w:rsidR="00014BB0" w:rsidRDefault="00014BB0" w:rsidP="00EC1B66">
            <w:pPr>
              <w:spacing w:after="0" w:line="240" w:lineRule="auto"/>
              <w:rPr>
                <w:rFonts w:ascii="Times New Roman" w:hAnsi="Times New Roman"/>
                <w:bCs/>
                <w:iCs/>
              </w:rPr>
            </w:pPr>
            <w:r w:rsidRPr="00A37B7C">
              <w:rPr>
                <w:rFonts w:ascii="Times New Roman" w:hAnsi="Times New Roman"/>
                <w:bCs/>
                <w:iCs/>
              </w:rPr>
              <w:t>Соблюдает структуру и содержание, этические нормы при оформлении сопроводительного письма, коммерческого предложения.</w:t>
            </w:r>
          </w:p>
          <w:p w:rsidR="00014BB0" w:rsidRPr="00A37B7C" w:rsidRDefault="00014BB0" w:rsidP="00EC1B66">
            <w:pPr>
              <w:spacing w:after="0" w:line="240" w:lineRule="auto"/>
              <w:rPr>
                <w:rFonts w:ascii="Times New Roman" w:hAnsi="Times New Roman"/>
                <w:bCs/>
                <w:iCs/>
              </w:rPr>
            </w:pP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Правильно раскрывает положения международных и нормативно-правовых актов Российской </w:t>
            </w:r>
            <w:r w:rsidRPr="00A37B7C">
              <w:rPr>
                <w:rFonts w:ascii="Times New Roman" w:hAnsi="Times New Roman"/>
                <w:bCs/>
                <w:iCs/>
              </w:rPr>
              <w:lastRenderedPageBreak/>
              <w:t>Федерации в области регулирования торговой деятельности.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Правильно выбирает нормы законодательства при решении профессиональных задач.</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Грамотно, логически структурировано излагает алгоритмы и результаты решения профессиональных задач и поиска профессиональной информации.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Владеет современными методами поиска и обработки информации, в т.ч с использованием справочно-правовых систем и официальных источников сети Интернет.</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Владеет принципами оформления документации с применением современных средств и устройств информатизации.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Знает порядок применения справочно-правовых систем.</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Знает основные положения нормативно-правовой документации.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Использует в своей речи научную и профессиональную терминологию.</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Оказывает содействие коллегам в работе команде при решении профессиональных задач.</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Соблюдает этические нормы и принципы профессионального поведения в коллективе.</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Владеет правилами оформления документов и построения устных сообщений.</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lastRenderedPageBreak/>
              <w:t>Уважительно относится к будущей профессиональной деятельности.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Понимает и соблюдает принципы антикоррупционного поведения.</w:t>
            </w:r>
          </w:p>
        </w:tc>
        <w:tc>
          <w:tcPr>
            <w:tcW w:w="1725" w:type="pct"/>
          </w:tcPr>
          <w:p w:rsidR="00014BB0" w:rsidRPr="00A37B7C" w:rsidRDefault="00014BB0" w:rsidP="00EC1B66">
            <w:pPr>
              <w:spacing w:after="0"/>
              <w:jc w:val="both"/>
              <w:rPr>
                <w:rFonts w:ascii="Times New Roman" w:hAnsi="Times New Roman"/>
              </w:rPr>
            </w:pPr>
            <w:r w:rsidRPr="00A37B7C">
              <w:rPr>
                <w:rFonts w:ascii="Times New Roman" w:hAnsi="Times New Roman"/>
              </w:rPr>
              <w:lastRenderedPageBreak/>
              <w:t>Устный/письменный опрос.</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Тестирование.</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Проверка правильности выполнения расчетных показателей. Сравнение результатов выполнения задания с эталоном.</w:t>
            </w:r>
          </w:p>
          <w:p w:rsidR="00014BB0" w:rsidRPr="00A37B7C" w:rsidRDefault="00014BB0" w:rsidP="00EC1B66">
            <w:pPr>
              <w:spacing w:after="0"/>
              <w:jc w:val="both"/>
              <w:rPr>
                <w:rFonts w:ascii="Times New Roman" w:hAnsi="Times New Roman"/>
              </w:rPr>
            </w:pPr>
          </w:p>
          <w:p w:rsidR="00014BB0" w:rsidRPr="00A37B7C" w:rsidRDefault="00014BB0" w:rsidP="00EC1B66">
            <w:pPr>
              <w:jc w:val="both"/>
              <w:rPr>
                <w:rFonts w:ascii="Times New Roman" w:hAnsi="Times New Roman"/>
              </w:rPr>
            </w:pPr>
            <w:r w:rsidRPr="00A37B7C">
              <w:rPr>
                <w:rFonts w:ascii="Times New Roman" w:hAnsi="Times New Roman"/>
              </w:rPr>
              <w:t>Экспертная оценка результатов выполнения практических кейс-заданий.</w:t>
            </w:r>
          </w:p>
          <w:p w:rsidR="00014BB0" w:rsidRPr="00A37B7C" w:rsidRDefault="00014BB0" w:rsidP="00EC1B66">
            <w:pPr>
              <w:spacing w:after="0"/>
              <w:jc w:val="both"/>
              <w:rPr>
                <w:rFonts w:ascii="Times New Roman" w:hAnsi="Times New Roman"/>
              </w:rPr>
            </w:pPr>
            <w:r w:rsidRPr="00A37B7C">
              <w:rPr>
                <w:rFonts w:ascii="Times New Roman" w:hAnsi="Times New Roman"/>
              </w:rPr>
              <w:t>Экспертная оценка контрольных / проверочных работ по установленным критериям.</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lastRenderedPageBreak/>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014BB0" w:rsidRPr="00A37B7C" w:rsidRDefault="00014BB0" w:rsidP="00EC1B66">
            <w:pPr>
              <w:spacing w:after="0"/>
              <w:jc w:val="both"/>
              <w:rPr>
                <w:rFonts w:ascii="Times New Roman" w:hAnsi="Times New Roman"/>
              </w:rPr>
            </w:pPr>
            <w:r w:rsidRPr="00A37B7C">
              <w:rPr>
                <w:rFonts w:ascii="Times New Roman" w:hAnsi="Times New Roman"/>
              </w:rPr>
              <w:t>– на практических занятиях;</w:t>
            </w:r>
          </w:p>
          <w:p w:rsidR="00014BB0" w:rsidRPr="00A37B7C" w:rsidRDefault="00014BB0" w:rsidP="00EC1B66">
            <w:pPr>
              <w:spacing w:line="240" w:lineRule="auto"/>
              <w:rPr>
                <w:rFonts w:ascii="Times New Roman" w:hAnsi="Times New Roman"/>
                <w:bCs/>
                <w:iCs/>
              </w:rPr>
            </w:pPr>
            <w:r w:rsidRPr="00A37B7C">
              <w:rPr>
                <w:rFonts w:ascii="Times New Roman" w:hAnsi="Times New Roman"/>
              </w:rPr>
              <w:lastRenderedPageBreak/>
              <w:t>– при проведении экзамена.</w:t>
            </w:r>
          </w:p>
        </w:tc>
      </w:tr>
      <w:tr w:rsidR="00014BB0" w:rsidRPr="00A37B7C" w:rsidTr="00EC1B66">
        <w:trPr>
          <w:trHeight w:val="50"/>
        </w:trPr>
        <w:tc>
          <w:tcPr>
            <w:tcW w:w="5000" w:type="pct"/>
            <w:gridSpan w:val="3"/>
          </w:tcPr>
          <w:p w:rsidR="00014BB0" w:rsidRPr="008F41CE" w:rsidRDefault="00014BB0" w:rsidP="00EC1B66">
            <w:pPr>
              <w:spacing w:line="240" w:lineRule="auto"/>
              <w:rPr>
                <w:rFonts w:ascii="Times New Roman" w:hAnsi="Times New Roman"/>
                <w:bCs/>
                <w:i/>
              </w:rPr>
            </w:pPr>
            <w:r w:rsidRPr="00A37B7C">
              <w:rPr>
                <w:rFonts w:ascii="Times New Roman" w:hAnsi="Times New Roman"/>
                <w:bCs/>
                <w:i/>
              </w:rPr>
              <w:lastRenderedPageBreak/>
              <w:t xml:space="preserve">Перечень умений, </w:t>
            </w:r>
            <w:r>
              <w:rPr>
                <w:rFonts w:ascii="Times New Roman" w:hAnsi="Times New Roman"/>
                <w:bCs/>
                <w:i/>
              </w:rPr>
              <w:t>осваиваемых в рамках дисциплины:</w:t>
            </w:r>
          </w:p>
        </w:tc>
      </w:tr>
      <w:tr w:rsidR="00014BB0" w:rsidRPr="00A37B7C" w:rsidTr="00EC1B66">
        <w:trPr>
          <w:trHeight w:val="896"/>
        </w:trPr>
        <w:tc>
          <w:tcPr>
            <w:tcW w:w="1734" w:type="pct"/>
          </w:tcPr>
          <w:p w:rsidR="00014BB0" w:rsidRDefault="00014BB0" w:rsidP="00EC1B66">
            <w:pPr>
              <w:spacing w:line="240" w:lineRule="auto"/>
              <w:rPr>
                <w:rFonts w:ascii="Times New Roman" w:hAnsi="Times New Roman"/>
                <w:bCs/>
                <w:iCs/>
              </w:rPr>
            </w:pPr>
          </w:p>
          <w:p w:rsidR="00014BB0" w:rsidRDefault="00014BB0" w:rsidP="00EC1B66">
            <w:pPr>
              <w:spacing w:line="240" w:lineRule="auto"/>
              <w:rPr>
                <w:rFonts w:ascii="Times New Roman" w:hAnsi="Times New Roman"/>
                <w:bCs/>
                <w:iCs/>
              </w:rPr>
            </w:pP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применять нормы гражданского законодательства в области регулирования договорных отношений</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применять основные положения нормативно-правовых актов в сфере закупочной деятельности;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составлять документы, формировать, архивировать, направлять документы и информацию</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lastRenderedPageBreak/>
              <w:t>оформлять документацию в соответствии с требованиями законодательства Российской Федерации и международных актов.</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проводить оценку качественных и количественных характеристик товаров по требованиям нормативно-технических документов.</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применения норм российского законодательства в области регулирования предпринимательской деятельности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распознавать задачу и/или проблему в профессиональном и/или социальном контексте;</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анализировать задачу и/или проблему и выделять её составные части;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выявлять и эффективно искать информацию, необходимую для решения задачи и/или проблемы;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составлять план действия;</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оценивать результат и последствия своих действий (самостоятельно или с помощью наставника);</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определять задачи для поиска информации;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определять необходимые источники информации;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планировать процесс поиска;</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структурировать получаемую информацию;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выделять наиболее значимое в перечне информации;</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оценивать практическую значимость результатов поиска;</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оформлять результаты поиска, использовать современное программное обеспечение;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использовать различные цифровые средства для </w:t>
            </w:r>
            <w:r w:rsidRPr="00A37B7C">
              <w:rPr>
                <w:rFonts w:ascii="Times New Roman" w:hAnsi="Times New Roman"/>
                <w:bCs/>
                <w:iCs/>
              </w:rPr>
              <w:lastRenderedPageBreak/>
              <w:t>решения профессиональных задач;</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определять актуальность нормативно-правовой документации в профессиональной деятельности;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применять современную научную профессиональную терминологию;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определять и выстраивать траектории профессионального развития и самообразования;</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организовывать работу коллектива и команды;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взаимодействовать с коллегами, руководством, клиентами в ходе профессиональной деятельности;</w:t>
            </w:r>
          </w:p>
          <w:p w:rsidR="00014BB0" w:rsidRPr="00A37B7C" w:rsidRDefault="00014BB0" w:rsidP="00EC1B66">
            <w:pPr>
              <w:spacing w:line="240" w:lineRule="auto"/>
              <w:rPr>
                <w:rFonts w:ascii="Times New Roman" w:hAnsi="Times New Roman"/>
                <w:bCs/>
                <w:i/>
              </w:rPr>
            </w:pPr>
            <w:r w:rsidRPr="00A37B7C">
              <w:rPr>
                <w:rFonts w:ascii="Times New Roman" w:hAnsi="Times New Roman"/>
                <w:bCs/>
                <w:iCs/>
              </w:rPr>
              <w:t>грамотно излагать свои мысли и оформлять документы по профессиональной тематике на государственном языке;</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описывать значимость своей специальности;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применять стандарты антикоррупционного поведения;</w:t>
            </w:r>
          </w:p>
        </w:tc>
        <w:tc>
          <w:tcPr>
            <w:tcW w:w="1541" w:type="pct"/>
          </w:tcPr>
          <w:p w:rsidR="00014BB0" w:rsidRPr="00A37B7C" w:rsidRDefault="00014BB0" w:rsidP="00EC1B66">
            <w:pPr>
              <w:spacing w:line="240" w:lineRule="auto"/>
              <w:rPr>
                <w:rFonts w:ascii="Times New Roman" w:hAnsi="Times New Roman"/>
                <w:bCs/>
                <w:iCs/>
              </w:rPr>
            </w:pPr>
          </w:p>
          <w:p w:rsidR="00014BB0" w:rsidRPr="00A37B7C" w:rsidRDefault="00014BB0" w:rsidP="00EC1B66">
            <w:pPr>
              <w:spacing w:after="0" w:line="240" w:lineRule="auto"/>
              <w:rPr>
                <w:rFonts w:ascii="Times New Roman" w:hAnsi="Times New Roman"/>
                <w:bCs/>
                <w:iCs/>
              </w:rPr>
            </w:pPr>
          </w:p>
          <w:p w:rsidR="00014BB0" w:rsidRPr="00A37B7C" w:rsidRDefault="00014BB0" w:rsidP="00EC1B66">
            <w:pPr>
              <w:spacing w:after="0" w:line="240" w:lineRule="auto"/>
              <w:rPr>
                <w:rFonts w:ascii="Times New Roman" w:hAnsi="Times New Roman"/>
                <w:bCs/>
                <w:iCs/>
              </w:rPr>
            </w:pPr>
            <w:r w:rsidRPr="00A37B7C">
              <w:rPr>
                <w:rFonts w:ascii="Times New Roman" w:hAnsi="Times New Roman"/>
                <w:bCs/>
                <w:iCs/>
              </w:rPr>
              <w:t>Оформляет договор поставки, договор купли-продажи в соответствии с правовыми требованиями.</w:t>
            </w:r>
          </w:p>
          <w:p w:rsidR="00014BB0" w:rsidRPr="00A37B7C" w:rsidRDefault="00014BB0" w:rsidP="00EC1B66">
            <w:pPr>
              <w:spacing w:after="0" w:line="240" w:lineRule="auto"/>
              <w:rPr>
                <w:rFonts w:ascii="Times New Roman" w:hAnsi="Times New Roman"/>
                <w:bCs/>
                <w:iCs/>
              </w:rPr>
            </w:pPr>
          </w:p>
          <w:p w:rsidR="00014BB0" w:rsidRPr="00A37B7C" w:rsidRDefault="00014BB0" w:rsidP="00EC1B66">
            <w:pPr>
              <w:spacing w:after="0" w:line="240" w:lineRule="auto"/>
              <w:rPr>
                <w:rFonts w:ascii="Times New Roman" w:hAnsi="Times New Roman"/>
                <w:bCs/>
                <w:iCs/>
              </w:rPr>
            </w:pPr>
            <w:r w:rsidRPr="00A37B7C">
              <w:rPr>
                <w:rFonts w:ascii="Times New Roman" w:hAnsi="Times New Roman"/>
                <w:bCs/>
                <w:iCs/>
              </w:rPr>
              <w:t>Подготавливает перечень закупочной документации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014BB0" w:rsidRPr="00A37B7C" w:rsidRDefault="00014BB0" w:rsidP="00EC1B66">
            <w:pPr>
              <w:spacing w:after="0" w:line="240" w:lineRule="auto"/>
              <w:rPr>
                <w:rFonts w:ascii="Times New Roman" w:hAnsi="Times New Roman"/>
                <w:bCs/>
                <w:iCs/>
              </w:rPr>
            </w:pPr>
          </w:p>
          <w:p w:rsidR="00014BB0" w:rsidRPr="00A37B7C" w:rsidRDefault="00014BB0" w:rsidP="00EC1B66">
            <w:pPr>
              <w:spacing w:after="0" w:line="240" w:lineRule="auto"/>
              <w:rPr>
                <w:rFonts w:ascii="Times New Roman" w:hAnsi="Times New Roman"/>
                <w:bCs/>
                <w:iCs/>
              </w:rPr>
            </w:pPr>
            <w:r w:rsidRPr="00A37B7C">
              <w:rPr>
                <w:rFonts w:ascii="Times New Roman" w:hAnsi="Times New Roman"/>
                <w:bCs/>
                <w:iCs/>
              </w:rPr>
              <w:t>Подготавливает информацию для заключения внешнеторгового контракта.</w:t>
            </w:r>
          </w:p>
          <w:p w:rsidR="00014BB0" w:rsidRPr="00A37B7C" w:rsidRDefault="00014BB0" w:rsidP="00EC1B66">
            <w:pPr>
              <w:spacing w:after="0" w:line="240" w:lineRule="auto"/>
              <w:rPr>
                <w:rFonts w:ascii="Times New Roman" w:hAnsi="Times New Roman"/>
                <w:bCs/>
                <w:iCs/>
              </w:rPr>
            </w:pPr>
          </w:p>
          <w:p w:rsidR="00014BB0" w:rsidRPr="00A37B7C" w:rsidRDefault="00014BB0" w:rsidP="00EC1B66">
            <w:pPr>
              <w:spacing w:after="0" w:line="240" w:lineRule="auto"/>
              <w:rPr>
                <w:rFonts w:ascii="Times New Roman" w:hAnsi="Times New Roman"/>
                <w:bCs/>
                <w:iCs/>
              </w:rPr>
            </w:pPr>
            <w:r w:rsidRPr="00A37B7C">
              <w:rPr>
                <w:rFonts w:ascii="Times New Roman" w:hAnsi="Times New Roman"/>
                <w:bCs/>
                <w:iCs/>
              </w:rPr>
              <w:t>Определяет административные санкции за нарушение законодательства Российской Федерации о защите прав потребителей.</w:t>
            </w:r>
          </w:p>
          <w:p w:rsidR="00014BB0" w:rsidRPr="00A37B7C" w:rsidRDefault="00014BB0" w:rsidP="00EC1B66">
            <w:pPr>
              <w:spacing w:after="0" w:line="240" w:lineRule="auto"/>
              <w:rPr>
                <w:rFonts w:ascii="Times New Roman" w:hAnsi="Times New Roman"/>
                <w:bCs/>
                <w:iCs/>
              </w:rPr>
            </w:pPr>
          </w:p>
          <w:p w:rsidR="00014BB0" w:rsidRPr="00A37B7C" w:rsidRDefault="00014BB0" w:rsidP="00EC1B66">
            <w:pPr>
              <w:spacing w:after="0" w:line="240" w:lineRule="auto"/>
              <w:rPr>
                <w:rFonts w:ascii="Times New Roman" w:hAnsi="Times New Roman"/>
                <w:bCs/>
                <w:iCs/>
              </w:rPr>
            </w:pPr>
            <w:r w:rsidRPr="00A37B7C">
              <w:rPr>
                <w:rFonts w:ascii="Times New Roman" w:hAnsi="Times New Roman"/>
                <w:bCs/>
                <w:iCs/>
              </w:rPr>
              <w:t>Применяет нормативно-правовые акты в области регулирования предпринимательской и трудовой деятельности при выборе формы ведения предпринимательства.</w:t>
            </w:r>
          </w:p>
          <w:p w:rsidR="00014BB0" w:rsidRPr="00A37B7C" w:rsidRDefault="00014BB0" w:rsidP="00EC1B66">
            <w:pPr>
              <w:spacing w:after="0" w:line="240" w:lineRule="auto"/>
              <w:rPr>
                <w:rFonts w:ascii="Times New Roman" w:hAnsi="Times New Roman"/>
                <w:bCs/>
                <w:iCs/>
              </w:rPr>
            </w:pP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Определяет проблему в профессиональном и/или социальном контексте и предпринимает шаги для ее решения.</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Правильно подбирает актуальную информацию, необходимую для решения задачи и/или проблемы.</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 xml:space="preserve">Составляет план действий и алгоритм решения проблемы. </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Обоснованно применяет нормы права для решения профессиональных задач.</w:t>
            </w:r>
          </w:p>
          <w:p w:rsidR="00014BB0" w:rsidRPr="00A37B7C" w:rsidRDefault="00014BB0" w:rsidP="00EC1B66">
            <w:pPr>
              <w:spacing w:line="240" w:lineRule="auto"/>
              <w:rPr>
                <w:rFonts w:ascii="Times New Roman" w:hAnsi="Times New Roman"/>
                <w:bCs/>
                <w:iCs/>
              </w:rPr>
            </w:pPr>
            <w:r w:rsidRPr="00A37B7C">
              <w:rPr>
                <w:rFonts w:ascii="Times New Roman" w:hAnsi="Times New Roman"/>
                <w:bCs/>
                <w:iCs/>
              </w:rPr>
              <w:t>Правильно подбирает необходимые источники информации для решения профессиональных задач.</w:t>
            </w:r>
          </w:p>
          <w:p w:rsidR="00014BB0" w:rsidRPr="00A37B7C" w:rsidRDefault="00014BB0" w:rsidP="00EC1B66">
            <w:pPr>
              <w:spacing w:line="240" w:lineRule="auto"/>
              <w:rPr>
                <w:rFonts w:ascii="Times New Roman" w:hAnsi="Times New Roman"/>
                <w:bCs/>
                <w:iCs/>
              </w:rPr>
            </w:pPr>
          </w:p>
        </w:tc>
        <w:tc>
          <w:tcPr>
            <w:tcW w:w="1725" w:type="pct"/>
          </w:tcPr>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Проверка правильности выполнения расчетных показателей. Сравнение результатов выполнения задания с эталоном.</w:t>
            </w:r>
          </w:p>
          <w:p w:rsidR="00014BB0" w:rsidRPr="00A37B7C" w:rsidRDefault="00014BB0" w:rsidP="00EC1B66">
            <w:pPr>
              <w:spacing w:after="0"/>
              <w:jc w:val="both"/>
              <w:rPr>
                <w:rFonts w:ascii="Times New Roman" w:hAnsi="Times New Roman"/>
              </w:rPr>
            </w:pPr>
          </w:p>
          <w:p w:rsidR="00014BB0" w:rsidRPr="00A37B7C" w:rsidRDefault="00014BB0" w:rsidP="00EC1B66">
            <w:pPr>
              <w:jc w:val="both"/>
              <w:rPr>
                <w:rFonts w:ascii="Times New Roman" w:hAnsi="Times New Roman"/>
              </w:rPr>
            </w:pPr>
            <w:r w:rsidRPr="00A37B7C">
              <w:rPr>
                <w:rFonts w:ascii="Times New Roman" w:hAnsi="Times New Roman"/>
              </w:rPr>
              <w:t>Экспертная оценка результатов выполнения практических кейс-заданий.</w:t>
            </w:r>
          </w:p>
          <w:p w:rsidR="00014BB0" w:rsidRPr="00A37B7C" w:rsidRDefault="00014BB0" w:rsidP="00EC1B66">
            <w:pPr>
              <w:spacing w:after="0"/>
              <w:jc w:val="both"/>
              <w:rPr>
                <w:rFonts w:ascii="Times New Roman" w:hAnsi="Times New Roman"/>
              </w:rPr>
            </w:pPr>
            <w:r w:rsidRPr="00A37B7C">
              <w:rPr>
                <w:rFonts w:ascii="Times New Roman" w:hAnsi="Times New Roman"/>
              </w:rPr>
              <w:t>Экспертная оценка контрольных / проверочных работ по установленным критериям.</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lastRenderedPageBreak/>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014BB0" w:rsidRPr="00A37B7C" w:rsidRDefault="00014BB0" w:rsidP="00EC1B66">
            <w:pPr>
              <w:spacing w:after="0"/>
              <w:jc w:val="both"/>
              <w:rPr>
                <w:rFonts w:ascii="Times New Roman" w:hAnsi="Times New Roman"/>
              </w:rPr>
            </w:pPr>
          </w:p>
          <w:p w:rsidR="00014BB0" w:rsidRPr="00A37B7C" w:rsidRDefault="00014BB0" w:rsidP="00EC1B66">
            <w:pPr>
              <w:spacing w:after="0"/>
              <w:jc w:val="both"/>
              <w:rPr>
                <w:rFonts w:ascii="Times New Roman" w:hAnsi="Times New Roman"/>
              </w:rPr>
            </w:pPr>
            <w:r w:rsidRPr="00A37B7C">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014BB0" w:rsidRPr="00A37B7C" w:rsidRDefault="00014BB0" w:rsidP="00EC1B66">
            <w:pPr>
              <w:spacing w:after="0"/>
              <w:jc w:val="both"/>
              <w:rPr>
                <w:rFonts w:ascii="Times New Roman" w:hAnsi="Times New Roman"/>
              </w:rPr>
            </w:pPr>
            <w:r w:rsidRPr="00A37B7C">
              <w:rPr>
                <w:rFonts w:ascii="Times New Roman" w:hAnsi="Times New Roman"/>
              </w:rPr>
              <w:t>– на практических занятиях;</w:t>
            </w:r>
          </w:p>
          <w:p w:rsidR="00014BB0" w:rsidRPr="00A37B7C" w:rsidRDefault="00014BB0" w:rsidP="00EC1B66">
            <w:pPr>
              <w:spacing w:line="240" w:lineRule="auto"/>
              <w:rPr>
                <w:rFonts w:ascii="Times New Roman" w:hAnsi="Times New Roman"/>
                <w:bCs/>
                <w:iCs/>
              </w:rPr>
            </w:pPr>
            <w:r w:rsidRPr="00A37B7C">
              <w:rPr>
                <w:rFonts w:ascii="Times New Roman" w:hAnsi="Times New Roman"/>
              </w:rPr>
              <w:lastRenderedPageBreak/>
              <w:t>– при проведении экзамена.</w:t>
            </w:r>
          </w:p>
        </w:tc>
      </w:tr>
    </w:tbl>
    <w:p w:rsidR="00014BB0" w:rsidRPr="00A37B7C" w:rsidRDefault="00014BB0" w:rsidP="00014BB0">
      <w:pPr>
        <w:spacing w:after="0"/>
        <w:jc w:val="both"/>
        <w:rPr>
          <w:rFonts w:ascii="Times New Roman" w:hAnsi="Times New Roman"/>
          <w:b/>
          <w:szCs w:val="52"/>
        </w:rPr>
      </w:pPr>
    </w:p>
    <w:p w:rsidR="00014BB0" w:rsidRPr="00A37B7C" w:rsidRDefault="00014BB0" w:rsidP="00014BB0">
      <w:pPr>
        <w:spacing w:after="0"/>
        <w:jc w:val="both"/>
        <w:rPr>
          <w:rFonts w:ascii="Times New Roman" w:hAnsi="Times New Roman"/>
          <w:b/>
          <w:szCs w:val="52"/>
        </w:rPr>
      </w:pPr>
    </w:p>
    <w:p w:rsidR="00014BB0" w:rsidRPr="00A37B7C" w:rsidRDefault="00014BB0" w:rsidP="00014BB0">
      <w:pPr>
        <w:spacing w:after="0"/>
        <w:jc w:val="both"/>
        <w:rPr>
          <w:rFonts w:ascii="Times New Roman" w:hAnsi="Times New Roman"/>
          <w:b/>
          <w:szCs w:val="52"/>
        </w:rPr>
      </w:pPr>
    </w:p>
    <w:p w:rsidR="00014BB0" w:rsidRPr="00A37B7C" w:rsidRDefault="00014BB0" w:rsidP="00014BB0">
      <w:pPr>
        <w:spacing w:after="0"/>
        <w:jc w:val="both"/>
        <w:rPr>
          <w:rFonts w:ascii="Times New Roman" w:hAnsi="Times New Roman"/>
          <w:b/>
          <w:szCs w:val="52"/>
        </w:rPr>
      </w:pPr>
    </w:p>
    <w:p w:rsidR="0084290B" w:rsidRDefault="0084290B"/>
    <w:sectPr w:rsidR="008429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66" w:rsidRDefault="00EC1B66" w:rsidP="00014BB0">
      <w:pPr>
        <w:spacing w:after="0" w:line="240" w:lineRule="auto"/>
      </w:pPr>
      <w:r>
        <w:separator/>
      </w:r>
    </w:p>
  </w:endnote>
  <w:endnote w:type="continuationSeparator" w:id="0">
    <w:p w:rsidR="00EC1B66" w:rsidRDefault="00EC1B66" w:rsidP="0001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66" w:rsidRDefault="00EC1B66" w:rsidP="00014BB0">
      <w:pPr>
        <w:spacing w:after="0" w:line="240" w:lineRule="auto"/>
      </w:pPr>
      <w:r>
        <w:separator/>
      </w:r>
    </w:p>
  </w:footnote>
  <w:footnote w:type="continuationSeparator" w:id="0">
    <w:p w:rsidR="00EC1B66" w:rsidRDefault="00EC1B66" w:rsidP="00014BB0">
      <w:pPr>
        <w:spacing w:after="0" w:line="240" w:lineRule="auto"/>
      </w:pPr>
      <w:r>
        <w:continuationSeparator/>
      </w:r>
    </w:p>
  </w:footnote>
  <w:footnote w:id="1">
    <w:p w:rsidR="00EC1B66" w:rsidRPr="00AA5901" w:rsidRDefault="00EC1B66" w:rsidP="00014BB0">
      <w:pPr>
        <w:suppressAutoHyphens/>
        <w:jc w:val="both"/>
        <w:rPr>
          <w:rFonts w:ascii="Times New Roman" w:hAnsi="Times New Roman"/>
          <w:sz w:val="20"/>
          <w:szCs w:val="20"/>
        </w:rPr>
      </w:pPr>
      <w:r w:rsidRPr="00AA5901">
        <w:rPr>
          <w:rStyle w:val="a4"/>
        </w:rPr>
        <w:footnoteRef/>
      </w:r>
      <w:r w:rsidRPr="00AA5901">
        <w:rPr>
          <w:rFonts w:ascii="Times New Roman" w:hAnsi="Times New Roman"/>
          <w:sz w:val="20"/>
          <w:szCs w:val="20"/>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052E2"/>
    <w:multiLevelType w:val="hybridMultilevel"/>
    <w:tmpl w:val="B204C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6B6B89"/>
    <w:multiLevelType w:val="hybridMultilevel"/>
    <w:tmpl w:val="AA4EFB82"/>
    <w:lvl w:ilvl="0" w:tplc="4B72C96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CE2799"/>
    <w:multiLevelType w:val="multilevel"/>
    <w:tmpl w:val="C016BEDC"/>
    <w:lvl w:ilvl="0">
      <w:start w:val="1"/>
      <w:numFmt w:val="decimal"/>
      <w:lvlText w:val="%1."/>
      <w:lvlJc w:val="left"/>
      <w:pPr>
        <w:ind w:left="1080" w:hanging="360"/>
      </w:pPr>
      <w:rPr>
        <w:rFonts w:hint="default"/>
        <w:b w:val="0"/>
        <w:bCs w:val="0"/>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08F2085"/>
    <w:multiLevelType w:val="hybridMultilevel"/>
    <w:tmpl w:val="222A16B4"/>
    <w:lvl w:ilvl="0" w:tplc="41BA08C4">
      <w:start w:val="1"/>
      <w:numFmt w:val="decimal"/>
      <w:lvlText w:val="%1."/>
      <w:lvlJc w:val="left"/>
      <w:pPr>
        <w:ind w:left="720"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17E42E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B0"/>
    <w:rsid w:val="00014BB0"/>
    <w:rsid w:val="000E6A63"/>
    <w:rsid w:val="00783185"/>
    <w:rsid w:val="0084290B"/>
    <w:rsid w:val="00861AEA"/>
    <w:rsid w:val="00AA3FBA"/>
    <w:rsid w:val="00EC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11811-B772-4AD7-B0F7-99B23C8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14BB0"/>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locked/>
    <w:rsid w:val="00014BB0"/>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014BB0"/>
    <w:pPr>
      <w:spacing w:after="0" w:line="240" w:lineRule="auto"/>
    </w:pPr>
    <w:rPr>
      <w:rFonts w:ascii="Times New Roman" w:hAnsi="Times New Roman" w:cs="Times New Roman"/>
      <w:lang w:val="en-US" w:eastAsia="x-none"/>
    </w:rPr>
  </w:style>
  <w:style w:type="character" w:customStyle="1" w:styleId="1">
    <w:name w:val="Текст сноски Знак1"/>
    <w:basedOn w:val="a0"/>
    <w:uiPriority w:val="99"/>
    <w:semiHidden/>
    <w:rsid w:val="00014BB0"/>
    <w:rPr>
      <w:sz w:val="20"/>
      <w:szCs w:val="20"/>
    </w:rPr>
  </w:style>
  <w:style w:type="character" w:customStyle="1" w:styleId="a6">
    <w:name w:val="Подзаголовок Знак"/>
    <w:basedOn w:val="a0"/>
    <w:link w:val="a7"/>
    <w:qFormat/>
    <w:locked/>
    <w:rsid w:val="00014BB0"/>
    <w:rPr>
      <w:rFonts w:ascii="Calibri Light" w:hAnsi="Calibri Light" w:cs="Calibri Light"/>
      <w:sz w:val="24"/>
      <w:szCs w:val="24"/>
    </w:rPr>
  </w:style>
  <w:style w:type="paragraph" w:styleId="a7">
    <w:name w:val="Subtitle"/>
    <w:basedOn w:val="a"/>
    <w:next w:val="a"/>
    <w:link w:val="a6"/>
    <w:qFormat/>
    <w:rsid w:val="00014BB0"/>
    <w:pPr>
      <w:numPr>
        <w:ilvl w:val="1"/>
      </w:numPr>
      <w:spacing w:line="276" w:lineRule="auto"/>
    </w:pPr>
    <w:rPr>
      <w:rFonts w:ascii="Calibri Light" w:hAnsi="Calibri Light" w:cs="Calibri Light"/>
      <w:sz w:val="24"/>
      <w:szCs w:val="24"/>
    </w:rPr>
  </w:style>
  <w:style w:type="character" w:customStyle="1" w:styleId="10">
    <w:name w:val="Подзаголовок Знак1"/>
    <w:basedOn w:val="a0"/>
    <w:uiPriority w:val="11"/>
    <w:rsid w:val="00014BB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120566.html" TargetMode="External"/><Relationship Id="rId3" Type="http://schemas.openxmlformats.org/officeDocument/2006/relationships/settings" Target="settings.xml"/><Relationship Id="rId7" Type="http://schemas.openxmlformats.org/officeDocument/2006/relationships/hyperlink" Target="https://profspo.ru/books/1205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3950</Words>
  <Characters>22519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 Аудитория 210</dc:creator>
  <cp:keywords/>
  <dc:description/>
  <cp:lastModifiedBy>Преподаватель Аудитория 210</cp:lastModifiedBy>
  <cp:revision>4</cp:revision>
  <dcterms:created xsi:type="dcterms:W3CDTF">2024-09-12T16:46:00Z</dcterms:created>
  <dcterms:modified xsi:type="dcterms:W3CDTF">2024-09-12T17:02:00Z</dcterms:modified>
</cp:coreProperties>
</file>