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10C" w:rsidRPr="008507DF" w:rsidRDefault="00EE110C" w:rsidP="00D17060">
      <w:pPr>
        <w:spacing w:line="360" w:lineRule="auto"/>
        <w:jc w:val="center"/>
        <w:rPr>
          <w:rFonts w:ascii="Times New Roman" w:hAnsi="Times New Roman"/>
          <w:b/>
          <w:sz w:val="24"/>
          <w:szCs w:val="24"/>
        </w:rPr>
      </w:pPr>
      <w:r>
        <w:rPr>
          <w:rFonts w:ascii="Times New Roman" w:hAnsi="Times New Roman"/>
          <w:b/>
          <w:sz w:val="24"/>
          <w:szCs w:val="24"/>
        </w:rPr>
        <w:t xml:space="preserve">ГБПОУ </w:t>
      </w:r>
      <w:r w:rsidRPr="008507DF">
        <w:rPr>
          <w:rFonts w:ascii="Times New Roman" w:hAnsi="Times New Roman"/>
          <w:b/>
          <w:sz w:val="24"/>
          <w:szCs w:val="24"/>
        </w:rPr>
        <w:t xml:space="preserve">«Павловский  автомеханический   техникум им. И.И. </w:t>
      </w:r>
      <w:proofErr w:type="spellStart"/>
      <w:r w:rsidRPr="008507DF">
        <w:rPr>
          <w:rFonts w:ascii="Times New Roman" w:hAnsi="Times New Roman"/>
          <w:b/>
          <w:sz w:val="24"/>
          <w:szCs w:val="24"/>
        </w:rPr>
        <w:t>Лепсе</w:t>
      </w:r>
      <w:proofErr w:type="spellEnd"/>
      <w:r w:rsidRPr="008507DF">
        <w:rPr>
          <w:rFonts w:ascii="Times New Roman" w:hAnsi="Times New Roman"/>
          <w:b/>
          <w:sz w:val="24"/>
          <w:szCs w:val="24"/>
        </w:rPr>
        <w:t>»</w:t>
      </w:r>
    </w:p>
    <w:p w:rsidR="00EE110C" w:rsidRPr="008507DF" w:rsidRDefault="00F858C6" w:rsidP="00D17060">
      <w:pPr>
        <w:spacing w:line="360" w:lineRule="auto"/>
        <w:jc w:val="both"/>
        <w:rPr>
          <w:rFonts w:ascii="Times New Roman" w:hAnsi="Times New Roman"/>
          <w:bCs/>
          <w:sz w:val="24"/>
          <w:szCs w:val="24"/>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532.5pt;margin-top:10.85pt;width:222.75pt;height:108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" stroked="f">
            <v:textbox>
              <w:txbxContent>
                <w:p w:rsidR="003C1C49" w:rsidRPr="00A121C6" w:rsidRDefault="00496A60" w:rsidP="00D17060">
                  <w:pPr>
                    <w:jc w:val="right"/>
                    <w:rPr>
                      <w:rFonts w:ascii="Times New Roman" w:hAnsi="Times New Roman"/>
                    </w:rPr>
                  </w:pPr>
                  <w:r w:rsidRPr="00A121C6">
                    <w:rPr>
                      <w:rFonts w:ascii="Times New Roman" w:hAnsi="Times New Roman"/>
                    </w:rPr>
                    <w:t xml:space="preserve"> </w:t>
                  </w:r>
                </w:p>
                <w:p w:rsidR="003C1C49" w:rsidRPr="00BD6BC8" w:rsidRDefault="003C1C49" w:rsidP="00D17060">
                  <w:pPr>
                    <w:jc w:val="center"/>
                    <w:rPr>
                      <w:i/>
                      <w:iCs/>
                    </w:rPr>
                  </w:pPr>
                </w:p>
              </w:txbxContent>
            </v:textbox>
          </v:shape>
        </w:pict>
      </w:r>
    </w:p>
    <w:p w:rsidR="00EE110C" w:rsidRPr="008507DF" w:rsidRDefault="00EE110C" w:rsidP="00D17060">
      <w:pPr>
        <w:spacing w:line="360" w:lineRule="auto"/>
        <w:jc w:val="both"/>
        <w:rPr>
          <w:rFonts w:ascii="Times New Roman" w:hAnsi="Times New Roman"/>
          <w:bCs/>
          <w:sz w:val="24"/>
          <w:szCs w:val="24"/>
        </w:rPr>
      </w:pPr>
    </w:p>
    <w:p w:rsidR="00EE110C" w:rsidRDefault="00EE110C" w:rsidP="00D17060">
      <w:pPr>
        <w:spacing w:line="360" w:lineRule="auto"/>
        <w:jc w:val="both"/>
        <w:rPr>
          <w:rFonts w:ascii="Times New Roman" w:hAnsi="Times New Roman"/>
          <w:b/>
          <w:bCs/>
          <w:sz w:val="24"/>
          <w:szCs w:val="24"/>
        </w:rPr>
      </w:pPr>
    </w:p>
    <w:p w:rsidR="00496A60" w:rsidRDefault="00496A60" w:rsidP="00D17060">
      <w:pPr>
        <w:spacing w:line="360" w:lineRule="auto"/>
        <w:jc w:val="both"/>
        <w:rPr>
          <w:rFonts w:ascii="Times New Roman" w:hAnsi="Times New Roman"/>
          <w:b/>
          <w:bCs/>
          <w:sz w:val="24"/>
          <w:szCs w:val="24"/>
        </w:rPr>
      </w:pPr>
    </w:p>
    <w:p w:rsidR="00496A60" w:rsidRPr="008507DF" w:rsidRDefault="00496A60" w:rsidP="00D17060">
      <w:pPr>
        <w:spacing w:line="360" w:lineRule="auto"/>
        <w:jc w:val="both"/>
        <w:rPr>
          <w:rFonts w:ascii="Times New Roman" w:hAnsi="Times New Roman"/>
          <w:b/>
          <w:bCs/>
          <w:sz w:val="24"/>
          <w:szCs w:val="24"/>
        </w:rPr>
      </w:pPr>
    </w:p>
    <w:p w:rsidR="00EE110C" w:rsidRPr="003F024F" w:rsidRDefault="00F858C6" w:rsidP="00A74E7C">
      <w:pPr>
        <w:spacing w:line="240" w:lineRule="auto"/>
        <w:jc w:val="center"/>
        <w:rPr>
          <w:rFonts w:ascii="Times New Roman" w:hAnsi="Times New Roman"/>
          <w:bCs/>
          <w:sz w:val="24"/>
          <w:szCs w:val="24"/>
        </w:rPr>
      </w:pPr>
      <w:r>
        <w:rPr>
          <w:rFonts w:ascii="Times New Roman" w:hAnsi="Times New Roman"/>
          <w:bCs/>
          <w:sz w:val="24"/>
          <w:szCs w:val="24"/>
        </w:rPr>
        <w:t>Оценочные материалы</w:t>
      </w:r>
    </w:p>
    <w:p w:rsidR="00EE110C" w:rsidRPr="003F024F" w:rsidRDefault="003C1C49" w:rsidP="00A74E7C">
      <w:pPr>
        <w:spacing w:line="360" w:lineRule="auto"/>
        <w:jc w:val="center"/>
        <w:rPr>
          <w:rFonts w:ascii="Times New Roman" w:hAnsi="Times New Roman"/>
          <w:iCs/>
          <w:sz w:val="24"/>
          <w:szCs w:val="24"/>
        </w:rPr>
      </w:pPr>
      <w:r>
        <w:rPr>
          <w:rFonts w:ascii="Times New Roman" w:hAnsi="Times New Roman"/>
          <w:iCs/>
          <w:sz w:val="24"/>
          <w:szCs w:val="24"/>
        </w:rPr>
        <w:t>ОГСЭ. 07.  «Основы права</w:t>
      </w:r>
      <w:r w:rsidR="00EE110C">
        <w:rPr>
          <w:rFonts w:ascii="Times New Roman" w:hAnsi="Times New Roman"/>
          <w:iCs/>
          <w:sz w:val="24"/>
          <w:szCs w:val="24"/>
        </w:rPr>
        <w:t>»</w:t>
      </w:r>
    </w:p>
    <w:p w:rsidR="00EE110C" w:rsidRPr="007337DE" w:rsidRDefault="00EE110C" w:rsidP="00A74E7C">
      <w:pPr>
        <w:spacing w:after="0" w:line="360" w:lineRule="auto"/>
        <w:jc w:val="center"/>
        <w:rPr>
          <w:rFonts w:ascii="Times New Roman" w:hAnsi="Times New Roman"/>
          <w:sz w:val="24"/>
          <w:szCs w:val="24"/>
        </w:rPr>
      </w:pPr>
      <w:r w:rsidRPr="007337DE">
        <w:rPr>
          <w:rFonts w:ascii="Times New Roman" w:hAnsi="Times New Roman"/>
          <w:sz w:val="24"/>
          <w:szCs w:val="24"/>
        </w:rPr>
        <w:t xml:space="preserve">основной профессиональной образовательной программы </w:t>
      </w:r>
    </w:p>
    <w:p w:rsidR="00EE110C" w:rsidRPr="00CE7EEA" w:rsidRDefault="00EE110C" w:rsidP="00A74E7C">
      <w:pPr>
        <w:spacing w:after="0" w:line="360" w:lineRule="auto"/>
        <w:jc w:val="center"/>
        <w:rPr>
          <w:rFonts w:ascii="Times New Roman" w:hAnsi="Times New Roman"/>
          <w:b/>
          <w:sz w:val="24"/>
          <w:szCs w:val="24"/>
        </w:rPr>
      </w:pPr>
      <w:r>
        <w:rPr>
          <w:rFonts w:ascii="Times New Roman" w:hAnsi="Times New Roman"/>
          <w:b/>
          <w:sz w:val="24"/>
          <w:szCs w:val="24"/>
        </w:rPr>
        <w:t>по  специальности 44.02.01. «Дошкольное образование</w:t>
      </w:r>
      <w:r w:rsidRPr="00CE7EEA">
        <w:rPr>
          <w:rFonts w:ascii="Times New Roman" w:hAnsi="Times New Roman"/>
          <w:b/>
          <w:sz w:val="24"/>
          <w:szCs w:val="24"/>
        </w:rPr>
        <w:t xml:space="preserve">» </w:t>
      </w:r>
    </w:p>
    <w:p w:rsidR="00EE110C" w:rsidRPr="003F024F" w:rsidRDefault="00EE110C" w:rsidP="00A74E7C">
      <w:pPr>
        <w:spacing w:after="0" w:line="360" w:lineRule="auto"/>
        <w:jc w:val="center"/>
        <w:rPr>
          <w:rFonts w:ascii="Times New Roman" w:hAnsi="Times New Roman"/>
          <w:i/>
          <w:iCs/>
          <w:sz w:val="24"/>
          <w:szCs w:val="24"/>
        </w:rPr>
      </w:pPr>
    </w:p>
    <w:p w:rsidR="00EE110C" w:rsidRPr="008507DF" w:rsidRDefault="00EE110C" w:rsidP="00D17060">
      <w:pPr>
        <w:spacing w:line="360" w:lineRule="auto"/>
        <w:jc w:val="both"/>
        <w:rPr>
          <w:rFonts w:ascii="Times New Roman" w:hAnsi="Times New Roman"/>
          <w:b/>
          <w:bCs/>
          <w:sz w:val="24"/>
          <w:szCs w:val="24"/>
        </w:rPr>
      </w:pPr>
      <w:bookmarkStart w:id="0" w:name="_GoBack"/>
      <w:bookmarkEnd w:id="0"/>
    </w:p>
    <w:p w:rsidR="00EE110C" w:rsidRPr="008507DF" w:rsidRDefault="00EE110C" w:rsidP="00D17060">
      <w:pPr>
        <w:spacing w:line="360" w:lineRule="auto"/>
        <w:jc w:val="both"/>
        <w:rPr>
          <w:rFonts w:ascii="Times New Roman" w:hAnsi="Times New Roman"/>
          <w:b/>
          <w:bCs/>
          <w:sz w:val="24"/>
          <w:szCs w:val="24"/>
        </w:rPr>
      </w:pPr>
    </w:p>
    <w:p w:rsidR="00EE110C" w:rsidRPr="008507DF" w:rsidRDefault="00EE110C" w:rsidP="00D17060">
      <w:pPr>
        <w:spacing w:line="240" w:lineRule="auto"/>
        <w:jc w:val="center"/>
        <w:rPr>
          <w:rFonts w:ascii="Times New Roman" w:hAnsi="Times New Roman"/>
          <w:b/>
          <w:bCs/>
          <w:sz w:val="24"/>
          <w:szCs w:val="24"/>
        </w:rPr>
      </w:pPr>
    </w:p>
    <w:p w:rsidR="00EE110C" w:rsidRPr="008507DF" w:rsidRDefault="00EE110C" w:rsidP="00D17060">
      <w:pPr>
        <w:keepNext/>
        <w:spacing w:after="0" w:line="240" w:lineRule="auto"/>
        <w:outlineLvl w:val="0"/>
        <w:rPr>
          <w:rFonts w:ascii="Times New Roman" w:hAnsi="Times New Roman"/>
          <w:b/>
          <w:bCs/>
          <w:kern w:val="32"/>
          <w:sz w:val="24"/>
          <w:szCs w:val="24"/>
          <w:lang w:eastAsia="ru-RU"/>
        </w:rPr>
      </w:pPr>
      <w:bookmarkStart w:id="1" w:name="_Toc307286506"/>
      <w:bookmarkStart w:id="2" w:name="_Toc314034635"/>
      <w:r w:rsidRPr="008507DF">
        <w:rPr>
          <w:rFonts w:ascii="Times New Roman" w:hAnsi="Times New Roman"/>
          <w:b/>
          <w:bCs/>
          <w:kern w:val="32"/>
          <w:sz w:val="24"/>
          <w:szCs w:val="24"/>
          <w:lang w:eastAsia="ru-RU"/>
        </w:rPr>
        <w:t>I. Паспорт комплекта контрольн</w:t>
      </w:r>
      <w:bookmarkEnd w:id="1"/>
      <w:bookmarkEnd w:id="2"/>
      <w:r w:rsidRPr="008507DF">
        <w:rPr>
          <w:rFonts w:ascii="Times New Roman" w:hAnsi="Times New Roman"/>
          <w:b/>
          <w:bCs/>
          <w:kern w:val="32"/>
          <w:sz w:val="24"/>
          <w:szCs w:val="24"/>
          <w:lang w:eastAsia="ru-RU"/>
        </w:rPr>
        <w:t>о-измерительных материалов</w:t>
      </w:r>
    </w:p>
    <w:p w:rsidR="00EE110C" w:rsidRDefault="00EE110C" w:rsidP="00D17060">
      <w:pPr>
        <w:keepNext/>
        <w:spacing w:after="0" w:line="240" w:lineRule="auto"/>
        <w:outlineLvl w:val="1"/>
        <w:rPr>
          <w:rFonts w:ascii="Times New Roman" w:hAnsi="Times New Roman"/>
          <w:b/>
          <w:bCs/>
          <w:sz w:val="24"/>
          <w:szCs w:val="24"/>
          <w:lang w:eastAsia="ru-RU"/>
        </w:rPr>
      </w:pPr>
      <w:bookmarkStart w:id="3" w:name="_Toc314034636"/>
      <w:r w:rsidRPr="008507DF">
        <w:rPr>
          <w:rFonts w:ascii="Times New Roman" w:hAnsi="Times New Roman"/>
          <w:b/>
          <w:bCs/>
          <w:sz w:val="24"/>
          <w:szCs w:val="24"/>
          <w:lang w:eastAsia="ru-RU"/>
        </w:rPr>
        <w:t>1.1. Область применения</w:t>
      </w:r>
      <w:bookmarkEnd w:id="3"/>
    </w:p>
    <w:p w:rsidR="00EE110C" w:rsidRPr="00C50C83" w:rsidRDefault="00EE110C" w:rsidP="00C50C83">
      <w:pPr>
        <w:spacing w:line="240" w:lineRule="auto"/>
        <w:rPr>
          <w:rFonts w:ascii="Times New Roman" w:hAnsi="Times New Roman"/>
          <w:b/>
          <w:sz w:val="24"/>
          <w:szCs w:val="24"/>
          <w:u w:val="single"/>
        </w:rPr>
      </w:pPr>
      <w:r w:rsidRPr="008507DF">
        <w:rPr>
          <w:rFonts w:ascii="Times New Roman" w:hAnsi="Times New Roman"/>
          <w:sz w:val="24"/>
          <w:szCs w:val="24"/>
        </w:rPr>
        <w:t>Фонд   контрольно-измерительных материалов предназначен для проверки результато</w:t>
      </w:r>
      <w:r>
        <w:rPr>
          <w:rFonts w:ascii="Times New Roman" w:hAnsi="Times New Roman"/>
          <w:sz w:val="24"/>
          <w:szCs w:val="24"/>
        </w:rPr>
        <w:t>в</w:t>
      </w:r>
      <w:r w:rsidR="00FC3D14">
        <w:rPr>
          <w:rFonts w:ascii="Times New Roman" w:hAnsi="Times New Roman"/>
          <w:sz w:val="24"/>
          <w:szCs w:val="24"/>
        </w:rPr>
        <w:t xml:space="preserve"> освоени</w:t>
      </w:r>
      <w:r w:rsidR="00C50C83">
        <w:rPr>
          <w:rFonts w:ascii="Times New Roman" w:hAnsi="Times New Roman"/>
          <w:sz w:val="24"/>
          <w:szCs w:val="24"/>
        </w:rPr>
        <w:t xml:space="preserve">я  </w:t>
      </w:r>
      <w:r w:rsidRPr="00611FE5">
        <w:rPr>
          <w:rFonts w:ascii="Times New Roman" w:hAnsi="Times New Roman"/>
          <w:color w:val="C00000"/>
          <w:sz w:val="24"/>
          <w:szCs w:val="24"/>
        </w:rPr>
        <w:t xml:space="preserve"> </w:t>
      </w:r>
      <w:r w:rsidRPr="00C50C83">
        <w:rPr>
          <w:rFonts w:ascii="Times New Roman" w:hAnsi="Times New Roman"/>
          <w:sz w:val="24"/>
          <w:szCs w:val="24"/>
        </w:rPr>
        <w:t>дисциплины</w:t>
      </w:r>
      <w:r w:rsidR="00C50C83" w:rsidRPr="00C50C83">
        <w:rPr>
          <w:rFonts w:ascii="Times New Roman" w:hAnsi="Times New Roman"/>
          <w:sz w:val="24"/>
          <w:szCs w:val="24"/>
        </w:rPr>
        <w:t>, входящей в общий гуманитарный социально-экономический цикл</w:t>
      </w:r>
      <w:r w:rsidR="00C50C83">
        <w:rPr>
          <w:rFonts w:ascii="Times New Roman" w:hAnsi="Times New Roman"/>
          <w:sz w:val="24"/>
          <w:szCs w:val="24"/>
        </w:rPr>
        <w:t>,</w:t>
      </w:r>
      <w:r w:rsidRPr="00C50C83">
        <w:rPr>
          <w:rFonts w:ascii="Times New Roman" w:hAnsi="Times New Roman"/>
          <w:sz w:val="24"/>
          <w:szCs w:val="24"/>
        </w:rPr>
        <w:t xml:space="preserve"> </w:t>
      </w:r>
      <w:r w:rsidRPr="003F024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Cs/>
          <w:sz w:val="24"/>
          <w:szCs w:val="24"/>
        </w:rPr>
        <w:t xml:space="preserve">   </w:t>
      </w:r>
      <w:r w:rsidR="00FC3D14">
        <w:rPr>
          <w:rFonts w:ascii="Times New Roman" w:hAnsi="Times New Roman"/>
          <w:b/>
          <w:sz w:val="24"/>
          <w:szCs w:val="24"/>
        </w:rPr>
        <w:t>ОГСЭ</w:t>
      </w:r>
      <w:r w:rsidRPr="008507DF">
        <w:rPr>
          <w:rFonts w:ascii="Times New Roman" w:hAnsi="Times New Roman"/>
          <w:b/>
          <w:sz w:val="24"/>
          <w:szCs w:val="24"/>
        </w:rPr>
        <w:t>.</w:t>
      </w:r>
      <w:r w:rsidR="00FC3D14">
        <w:rPr>
          <w:rFonts w:ascii="Times New Roman" w:hAnsi="Times New Roman"/>
          <w:b/>
          <w:sz w:val="24"/>
          <w:szCs w:val="24"/>
        </w:rPr>
        <w:t>07.</w:t>
      </w:r>
      <w:r w:rsidRPr="008507DF">
        <w:rPr>
          <w:rFonts w:ascii="Times New Roman" w:hAnsi="Times New Roman"/>
          <w:b/>
          <w:sz w:val="24"/>
          <w:szCs w:val="24"/>
        </w:rPr>
        <w:t xml:space="preserve"> </w:t>
      </w:r>
      <w:r w:rsidR="00FC3D14">
        <w:rPr>
          <w:rFonts w:ascii="Times New Roman" w:hAnsi="Times New Roman"/>
          <w:b/>
          <w:sz w:val="24"/>
          <w:szCs w:val="24"/>
        </w:rPr>
        <w:t>«Основы права</w:t>
      </w:r>
      <w:r>
        <w:rPr>
          <w:rFonts w:ascii="Times New Roman" w:hAnsi="Times New Roman"/>
          <w:b/>
          <w:sz w:val="24"/>
          <w:szCs w:val="24"/>
        </w:rPr>
        <w:t>»</w:t>
      </w:r>
    </w:p>
    <w:p w:rsidR="00EE110C" w:rsidRDefault="00EE110C" w:rsidP="00D17060">
      <w:pPr>
        <w:spacing w:line="240" w:lineRule="auto"/>
        <w:jc w:val="both"/>
        <w:rPr>
          <w:rFonts w:ascii="Times New Roman" w:hAnsi="Times New Roman"/>
          <w:sz w:val="24"/>
          <w:szCs w:val="24"/>
        </w:rPr>
      </w:pPr>
      <w:r w:rsidRPr="008507DF">
        <w:rPr>
          <w:rFonts w:ascii="Times New Roman" w:hAnsi="Times New Roman"/>
          <w:sz w:val="24"/>
          <w:szCs w:val="24"/>
        </w:rPr>
        <w:t>Комплект контрольно-измерительных материалов позволит оценивать:</w:t>
      </w:r>
    </w:p>
    <w:p w:rsidR="00EE110C" w:rsidRDefault="00EE110C" w:rsidP="00D17060">
      <w:pPr>
        <w:widowControl w:val="0"/>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hAnsi="Times New Roman"/>
          <w:sz w:val="24"/>
          <w:szCs w:val="24"/>
        </w:rPr>
      </w:pPr>
      <w:r w:rsidRPr="008507DF">
        <w:rPr>
          <w:rFonts w:ascii="Times New Roman" w:hAnsi="Times New Roman"/>
          <w:sz w:val="24"/>
          <w:szCs w:val="24"/>
        </w:rPr>
        <w:lastRenderedPageBreak/>
        <w:t>Освоение умений и усвоенные знания:</w:t>
      </w:r>
    </w:p>
    <w:p w:rsidR="00EE110C" w:rsidRPr="003F024F" w:rsidRDefault="00EE110C" w:rsidP="001F20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50"/>
        <w:gridCol w:w="2889"/>
        <w:gridCol w:w="2897"/>
        <w:gridCol w:w="2679"/>
        <w:gridCol w:w="3071"/>
      </w:tblGrid>
      <w:tr w:rsidR="00EE110C" w:rsidRPr="003F024F" w:rsidTr="00E56734">
        <w:tc>
          <w:tcPr>
            <w:tcW w:w="3348" w:type="dxa"/>
          </w:tcPr>
          <w:p w:rsidR="00EE110C" w:rsidRPr="003F024F" w:rsidRDefault="00FC3D14" w:rsidP="005B5CC4">
            <w:pPr>
              <w:spacing w:after="0" w:line="240" w:lineRule="auto"/>
              <w:jc w:val="center"/>
              <w:rPr>
                <w:rFonts w:ascii="Times New Roman" w:hAnsi="Times New Roman"/>
                <w:sz w:val="24"/>
                <w:szCs w:val="24"/>
              </w:rPr>
            </w:pPr>
            <w:r>
              <w:rPr>
                <w:rFonts w:ascii="Times New Roman" w:hAnsi="Times New Roman"/>
                <w:sz w:val="24"/>
                <w:szCs w:val="24"/>
              </w:rPr>
              <w:t>Общие компетенции</w:t>
            </w:r>
          </w:p>
        </w:tc>
        <w:tc>
          <w:tcPr>
            <w:tcW w:w="2852"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уметь</w:t>
            </w:r>
          </w:p>
        </w:tc>
        <w:tc>
          <w:tcPr>
            <w:tcW w:w="2678"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знать</w:t>
            </w:r>
          </w:p>
        </w:tc>
        <w:tc>
          <w:tcPr>
            <w:tcW w:w="2750"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Формы и методы контроля и оценки результатов обучения</w:t>
            </w:r>
          </w:p>
        </w:tc>
        <w:tc>
          <w:tcPr>
            <w:tcW w:w="3158"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Средства проверки</w:t>
            </w:r>
          </w:p>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 темы, условия их выполнения)</w:t>
            </w:r>
          </w:p>
        </w:tc>
      </w:tr>
      <w:tr w:rsidR="00FC3D14" w:rsidRPr="00465DD3" w:rsidTr="00E56734">
        <w:tc>
          <w:tcPr>
            <w:tcW w:w="3348" w:type="dxa"/>
          </w:tcPr>
          <w:p w:rsidR="00FC3D14" w:rsidRPr="00465DD3" w:rsidRDefault="00FC3D14" w:rsidP="00465DD3">
            <w:pPr>
              <w:spacing w:after="0" w:line="240" w:lineRule="auto"/>
              <w:jc w:val="both"/>
              <w:rPr>
                <w:rFonts w:ascii="Times New Roman" w:hAnsi="Times New Roman"/>
                <w:sz w:val="24"/>
                <w:szCs w:val="24"/>
                <w:lang w:eastAsia="ru-RU"/>
              </w:rPr>
            </w:pPr>
            <w:bookmarkStart w:id="4" w:name="sub_511"/>
            <w:r w:rsidRPr="00465DD3">
              <w:rPr>
                <w:rFonts w:ascii="Times New Roman" w:hAnsi="Times New Roman"/>
                <w:sz w:val="24"/>
                <w:szCs w:val="24"/>
                <w:lang w:eastAsia="ru-RU"/>
              </w:rPr>
              <w:t>ОК 1. Понимать сущность и социальную значимость своей будущей профессии, проявлять к ней устойчивый интерес.</w:t>
            </w:r>
          </w:p>
          <w:bookmarkEnd w:id="4"/>
          <w:p w:rsidR="00FC3D14" w:rsidRPr="00465DD3" w:rsidRDefault="00FC3D14" w:rsidP="00465DD3">
            <w:pPr>
              <w:spacing w:after="0" w:line="240" w:lineRule="auto"/>
              <w:jc w:val="both"/>
              <w:rPr>
                <w:rFonts w:ascii="Times New Roman" w:hAnsi="Times New Roman"/>
                <w:sz w:val="24"/>
                <w:szCs w:val="24"/>
              </w:rPr>
            </w:pPr>
          </w:p>
        </w:tc>
        <w:tc>
          <w:tcPr>
            <w:tcW w:w="2852" w:type="dxa"/>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FC3D14" w:rsidRPr="00465DD3" w:rsidRDefault="00FC3D14" w:rsidP="00465DD3">
            <w:pPr>
              <w:spacing w:after="0" w:line="240" w:lineRule="auto"/>
              <w:jc w:val="both"/>
              <w:rPr>
                <w:rFonts w:ascii="Times New Roman" w:hAnsi="Times New Roman"/>
                <w:sz w:val="24"/>
                <w:szCs w:val="24"/>
              </w:rPr>
            </w:pPr>
          </w:p>
        </w:tc>
        <w:tc>
          <w:tcPr>
            <w:tcW w:w="2678" w:type="dxa"/>
          </w:tcPr>
          <w:p w:rsidR="00611FE5" w:rsidRPr="00611FE5" w:rsidRDefault="00611FE5" w:rsidP="00465DD3">
            <w:pPr>
              <w:widowControl w:val="0"/>
              <w:numPr>
                <w:ilvl w:val="0"/>
                <w:numId w:val="7"/>
              </w:numPr>
              <w:tabs>
                <w:tab w:val="left" w:pos="294"/>
              </w:tabs>
              <w:spacing w:after="0" w:line="240" w:lineRule="auto"/>
              <w:ind w:left="14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знать основные положения Конституции Российской Федерации;</w:t>
            </w:r>
          </w:p>
          <w:p w:rsidR="00FC3D14" w:rsidRPr="00465DD3" w:rsidRDefault="00FC3D14" w:rsidP="00465DD3">
            <w:pPr>
              <w:spacing w:after="0" w:line="240" w:lineRule="auto"/>
              <w:jc w:val="both"/>
              <w:rPr>
                <w:rFonts w:ascii="Times New Roman" w:hAnsi="Times New Roman"/>
                <w:sz w:val="24"/>
                <w:szCs w:val="24"/>
              </w:rPr>
            </w:pPr>
          </w:p>
        </w:tc>
        <w:tc>
          <w:tcPr>
            <w:tcW w:w="2750" w:type="dxa"/>
          </w:tcPr>
          <w:p w:rsidR="009E61B1" w:rsidRPr="00465DD3" w:rsidRDefault="009E61B1" w:rsidP="00465DD3">
            <w:pPr>
              <w:spacing w:after="0" w:line="240" w:lineRule="auto"/>
              <w:jc w:val="both"/>
              <w:rPr>
                <w:rFonts w:ascii="Times New Roman" w:hAnsi="Times New Roman"/>
                <w:sz w:val="24"/>
                <w:szCs w:val="24"/>
              </w:rPr>
            </w:pPr>
          </w:p>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Беседа</w:t>
            </w:r>
          </w:p>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Защита докладов</w:t>
            </w:r>
          </w:p>
          <w:p w:rsidR="009E61B1" w:rsidRPr="00465DD3" w:rsidRDefault="009E61B1" w:rsidP="00465DD3">
            <w:pPr>
              <w:spacing w:after="0" w:line="240" w:lineRule="auto"/>
              <w:jc w:val="both"/>
              <w:rPr>
                <w:rFonts w:ascii="Times New Roman" w:hAnsi="Times New Roman"/>
                <w:sz w:val="24"/>
                <w:szCs w:val="24"/>
              </w:rPr>
            </w:pPr>
          </w:p>
          <w:p w:rsidR="00FC3D14" w:rsidRPr="00465DD3" w:rsidRDefault="00FC3D14" w:rsidP="00465DD3">
            <w:pPr>
              <w:spacing w:after="0" w:line="240" w:lineRule="auto"/>
              <w:jc w:val="both"/>
              <w:rPr>
                <w:rFonts w:ascii="Times New Roman" w:hAnsi="Times New Roman"/>
                <w:sz w:val="24"/>
                <w:szCs w:val="24"/>
              </w:rPr>
            </w:pPr>
          </w:p>
        </w:tc>
        <w:tc>
          <w:tcPr>
            <w:tcW w:w="3158" w:type="dxa"/>
          </w:tcPr>
          <w:p w:rsidR="009E61B1" w:rsidRPr="009E61B1" w:rsidRDefault="009E61B1"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9E61B1">
              <w:rPr>
                <w:rFonts w:ascii="Times New Roman" w:hAnsi="Times New Roman"/>
                <w:sz w:val="24"/>
                <w:szCs w:val="24"/>
                <w:lang w:eastAsia="ru-RU"/>
              </w:rPr>
              <w:t xml:space="preserve">Тема 1.1  </w:t>
            </w:r>
          </w:p>
          <w:p w:rsidR="009E61B1" w:rsidRPr="009E61B1" w:rsidRDefault="009E61B1"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FC3D14" w:rsidRPr="00465DD3" w:rsidRDefault="009E61B1" w:rsidP="00465DD3">
            <w:pPr>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Социальная норма в системе общественных отношений. Понятие функции и признаки права</w:t>
            </w:r>
          </w:p>
          <w:p w:rsidR="009E61B1" w:rsidRPr="009E61B1" w:rsidRDefault="009E61B1"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9E61B1" w:rsidRPr="009E61B1" w:rsidRDefault="009E61B1"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9E61B1">
              <w:rPr>
                <w:rFonts w:ascii="Times New Roman" w:hAnsi="Times New Roman"/>
                <w:sz w:val="24"/>
                <w:szCs w:val="24"/>
                <w:lang w:eastAsia="ru-RU"/>
              </w:rPr>
              <w:t>Тема 2.1.</w:t>
            </w:r>
          </w:p>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lang w:eastAsia="ru-RU"/>
              </w:rPr>
              <w:t>Основы конституционно строя</w:t>
            </w:r>
          </w:p>
        </w:tc>
      </w:tr>
      <w:tr w:rsidR="00EE110C" w:rsidRPr="00465DD3" w:rsidTr="00E56734">
        <w:trPr>
          <w:trHeight w:val="2400"/>
        </w:trPr>
        <w:tc>
          <w:tcPr>
            <w:tcW w:w="3348" w:type="dxa"/>
            <w:tcBorders>
              <w:bottom w:val="single" w:sz="4" w:space="0" w:color="auto"/>
            </w:tcBorders>
          </w:tcPr>
          <w:p w:rsidR="00EE110C" w:rsidRPr="00465DD3" w:rsidRDefault="00EE110C" w:rsidP="00465DD3">
            <w:pPr>
              <w:autoSpaceDE w:val="0"/>
              <w:autoSpaceDN w:val="0"/>
              <w:adjustRightInd w:val="0"/>
              <w:spacing w:after="0" w:line="240" w:lineRule="auto"/>
              <w:jc w:val="both"/>
              <w:rPr>
                <w:rFonts w:ascii="Times New Roman" w:hAnsi="Times New Roman"/>
                <w:sz w:val="24"/>
                <w:szCs w:val="24"/>
              </w:rPr>
            </w:pPr>
            <w:r w:rsidRPr="00465DD3">
              <w:rPr>
                <w:rFonts w:ascii="Times New Roman" w:hAnsi="Times New Roman"/>
                <w:sz w:val="24"/>
                <w:szCs w:val="24"/>
              </w:rPr>
              <w:t>ОК 2.</w:t>
            </w:r>
            <w:r w:rsidRPr="00465DD3">
              <w:rPr>
                <w:rFonts w:ascii="Times New Roman" w:hAnsi="Times New Roman"/>
                <w:sz w:val="24"/>
                <w:szCs w:val="24"/>
                <w:lang w:eastAsia="ru-RU"/>
              </w:rPr>
              <w:t xml:space="preserve"> Организовывать собственную деятельность, определять методы решения профессиональных задач, оценивать их эффективность и качество</w:t>
            </w:r>
          </w:p>
        </w:tc>
        <w:tc>
          <w:tcPr>
            <w:tcW w:w="2852" w:type="dxa"/>
            <w:tcBorders>
              <w:bottom w:val="single" w:sz="4" w:space="0" w:color="auto"/>
            </w:tcBorders>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EE110C" w:rsidRPr="00465DD3" w:rsidRDefault="00EE110C" w:rsidP="00465DD3">
            <w:pPr>
              <w:widowControl w:val="0"/>
              <w:autoSpaceDE w:val="0"/>
              <w:autoSpaceDN w:val="0"/>
              <w:adjustRightInd w:val="0"/>
              <w:spacing w:before="180" w:after="0" w:line="240" w:lineRule="auto"/>
              <w:contextualSpacing/>
              <w:jc w:val="both"/>
              <w:rPr>
                <w:rFonts w:ascii="Times New Roman" w:hAnsi="Times New Roman"/>
                <w:sz w:val="24"/>
                <w:szCs w:val="24"/>
              </w:rPr>
            </w:pPr>
          </w:p>
        </w:tc>
        <w:tc>
          <w:tcPr>
            <w:tcW w:w="2678" w:type="dxa"/>
            <w:tcBorders>
              <w:bottom w:val="single" w:sz="4" w:space="0" w:color="auto"/>
            </w:tcBorders>
          </w:tcPr>
          <w:p w:rsidR="00611FE5" w:rsidRPr="00465DD3" w:rsidRDefault="00611FE5" w:rsidP="00465DD3">
            <w:pPr>
              <w:pStyle w:val="ab"/>
              <w:widowControl w:val="0"/>
              <w:numPr>
                <w:ilvl w:val="0"/>
                <w:numId w:val="7"/>
              </w:numPr>
              <w:tabs>
                <w:tab w:val="left" w:pos="298"/>
              </w:tabs>
              <w:spacing w:after="0" w:line="240" w:lineRule="auto"/>
              <w:ind w:left="140"/>
              <w:jc w:val="both"/>
              <w:rPr>
                <w:rFonts w:ascii="Times New Roman" w:eastAsia="Times New Roman" w:hAnsi="Times New Roman"/>
                <w:sz w:val="24"/>
                <w:szCs w:val="24"/>
              </w:rPr>
            </w:pPr>
            <w:r w:rsidRPr="00465DD3">
              <w:rPr>
                <w:rFonts w:ascii="Times New Roman" w:eastAsia="Times New Roman" w:hAnsi="Times New Roman"/>
                <w:color w:val="000000"/>
                <w:sz w:val="24"/>
                <w:szCs w:val="24"/>
              </w:rPr>
              <w:t>иметь представление об основных отраслях права Российской Федерации;</w:t>
            </w:r>
          </w:p>
          <w:p w:rsidR="00EE110C" w:rsidRPr="00465DD3" w:rsidRDefault="00EE110C" w:rsidP="00465DD3">
            <w:pPr>
              <w:widowControl w:val="0"/>
              <w:autoSpaceDE w:val="0"/>
              <w:autoSpaceDN w:val="0"/>
              <w:adjustRightInd w:val="0"/>
              <w:spacing w:before="20" w:after="0" w:line="240" w:lineRule="auto"/>
              <w:jc w:val="both"/>
              <w:rPr>
                <w:rFonts w:ascii="Times New Roman" w:hAnsi="Times New Roman"/>
                <w:sz w:val="24"/>
                <w:szCs w:val="24"/>
              </w:rPr>
            </w:pPr>
          </w:p>
        </w:tc>
        <w:tc>
          <w:tcPr>
            <w:tcW w:w="2750" w:type="dxa"/>
            <w:tcBorders>
              <w:bottom w:val="single" w:sz="4" w:space="0" w:color="auto"/>
            </w:tcBorders>
            <w:vAlign w:val="center"/>
          </w:tcPr>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 xml:space="preserve"> тестирование</w:t>
            </w:r>
          </w:p>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беседа</w:t>
            </w:r>
          </w:p>
          <w:p w:rsidR="00EE110C" w:rsidRPr="00465DD3" w:rsidRDefault="00EE110C" w:rsidP="00465DD3">
            <w:pPr>
              <w:spacing w:line="240" w:lineRule="auto"/>
              <w:jc w:val="both"/>
              <w:rPr>
                <w:rFonts w:ascii="Times New Roman" w:hAnsi="Times New Roman"/>
                <w:bCs/>
                <w:sz w:val="24"/>
                <w:szCs w:val="24"/>
              </w:rPr>
            </w:pPr>
          </w:p>
          <w:p w:rsidR="00EE110C" w:rsidRPr="00465DD3" w:rsidRDefault="00EE110C" w:rsidP="00465DD3">
            <w:pPr>
              <w:spacing w:line="240" w:lineRule="auto"/>
              <w:jc w:val="both"/>
              <w:rPr>
                <w:rFonts w:ascii="Times New Roman" w:hAnsi="Times New Roman"/>
                <w:bCs/>
                <w:sz w:val="24"/>
                <w:szCs w:val="24"/>
              </w:rPr>
            </w:pPr>
          </w:p>
          <w:p w:rsidR="00EE110C" w:rsidRPr="00465DD3" w:rsidRDefault="00EE110C" w:rsidP="00465DD3">
            <w:pPr>
              <w:spacing w:line="240" w:lineRule="auto"/>
              <w:jc w:val="both"/>
              <w:rPr>
                <w:rFonts w:ascii="Times New Roman" w:hAnsi="Times New Roman"/>
                <w:bCs/>
                <w:sz w:val="24"/>
                <w:szCs w:val="24"/>
              </w:rPr>
            </w:pPr>
          </w:p>
          <w:p w:rsidR="00EE110C" w:rsidRPr="00465DD3" w:rsidRDefault="00EE110C" w:rsidP="00465DD3">
            <w:pPr>
              <w:spacing w:line="240" w:lineRule="auto"/>
              <w:jc w:val="both"/>
              <w:rPr>
                <w:rFonts w:ascii="Times New Roman" w:hAnsi="Times New Roman"/>
                <w:sz w:val="24"/>
                <w:szCs w:val="24"/>
              </w:rPr>
            </w:pPr>
          </w:p>
        </w:tc>
        <w:tc>
          <w:tcPr>
            <w:tcW w:w="3158" w:type="dxa"/>
            <w:tcBorders>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Тема 3.1. </w:t>
            </w:r>
          </w:p>
          <w:p w:rsidR="00EE110C" w:rsidRPr="00465DD3" w:rsidRDefault="00465DD3" w:rsidP="00465DD3">
            <w:pPr>
              <w:suppressAutoHyphen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Гражданское право</w:t>
            </w:r>
          </w:p>
          <w:p w:rsidR="00465DD3" w:rsidRPr="00465DD3" w:rsidRDefault="00465DD3" w:rsidP="00465DD3">
            <w:pPr>
              <w:suppressAutoHyphens/>
              <w:spacing w:after="0" w:line="240" w:lineRule="auto"/>
              <w:jc w:val="both"/>
              <w:rPr>
                <w:rFonts w:ascii="Times New Roman" w:hAnsi="Times New Roman"/>
                <w:sz w:val="24"/>
                <w:szCs w:val="24"/>
                <w:lang w:eastAsia="ru-RU"/>
              </w:rPr>
            </w:pP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Тема 3.3    </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465DD3" w:rsidRPr="00465DD3" w:rsidRDefault="00465DD3" w:rsidP="00465DD3">
            <w:pPr>
              <w:suppressAutoHyphen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Семейное право</w:t>
            </w:r>
          </w:p>
          <w:p w:rsidR="00465DD3" w:rsidRPr="00465DD3" w:rsidRDefault="00465DD3" w:rsidP="00465DD3">
            <w:pPr>
              <w:suppressAutoHyphens/>
              <w:spacing w:after="0" w:line="240" w:lineRule="auto"/>
              <w:jc w:val="both"/>
              <w:rPr>
                <w:rFonts w:ascii="Times New Roman" w:hAnsi="Times New Roman"/>
                <w:sz w:val="24"/>
                <w:szCs w:val="24"/>
                <w:lang w:eastAsia="ru-RU"/>
              </w:rPr>
            </w:pP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 Тема 3.4</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465DD3" w:rsidRPr="00465DD3" w:rsidRDefault="00465DD3" w:rsidP="00465DD3">
            <w:pPr>
              <w:suppressAutoHyphens/>
              <w:spacing w:after="0" w:line="240" w:lineRule="auto"/>
              <w:jc w:val="both"/>
              <w:rPr>
                <w:rFonts w:ascii="Times New Roman" w:hAnsi="Times New Roman"/>
                <w:sz w:val="24"/>
                <w:szCs w:val="24"/>
              </w:rPr>
            </w:pPr>
            <w:r w:rsidRPr="00465DD3">
              <w:rPr>
                <w:rFonts w:ascii="Times New Roman" w:hAnsi="Times New Roman"/>
                <w:sz w:val="24"/>
                <w:szCs w:val="24"/>
                <w:lang w:eastAsia="ru-RU"/>
              </w:rPr>
              <w:t>Трудовое право</w:t>
            </w:r>
          </w:p>
        </w:tc>
      </w:tr>
      <w:tr w:rsidR="00EE110C" w:rsidRPr="00465DD3" w:rsidTr="00E56734">
        <w:trPr>
          <w:trHeight w:val="2596"/>
        </w:trPr>
        <w:tc>
          <w:tcPr>
            <w:tcW w:w="3348" w:type="dxa"/>
            <w:tcBorders>
              <w:top w:val="single" w:sz="4" w:space="0" w:color="auto"/>
              <w:bottom w:val="single" w:sz="4" w:space="0" w:color="auto"/>
            </w:tcBorders>
          </w:tcPr>
          <w:p w:rsidR="00EE110C" w:rsidRPr="00465DD3" w:rsidRDefault="00EE110C" w:rsidP="00465DD3">
            <w:pPr>
              <w:autoSpaceDE w:val="0"/>
              <w:autoSpaceDN w:val="0"/>
              <w:adjustRightInd w:val="0"/>
              <w:spacing w:after="0" w:line="240" w:lineRule="auto"/>
              <w:jc w:val="both"/>
              <w:rPr>
                <w:rFonts w:ascii="Times New Roman" w:hAnsi="Times New Roman"/>
                <w:sz w:val="24"/>
                <w:szCs w:val="24"/>
                <w:lang w:eastAsia="ru-RU"/>
              </w:rPr>
            </w:pPr>
            <w:r w:rsidRPr="00465DD3">
              <w:rPr>
                <w:rFonts w:ascii="Times New Roman" w:hAnsi="Times New Roman"/>
                <w:sz w:val="24"/>
                <w:szCs w:val="24"/>
              </w:rPr>
              <w:lastRenderedPageBreak/>
              <w:t xml:space="preserve">ОК 3. </w:t>
            </w:r>
            <w:r w:rsidRPr="00465DD3">
              <w:rPr>
                <w:rFonts w:ascii="Times New Roman" w:hAnsi="Times New Roman"/>
                <w:sz w:val="24"/>
                <w:szCs w:val="24"/>
                <w:lang w:eastAsia="ru-RU"/>
              </w:rPr>
              <w:t>Оценивать риски и принимать решения в нестандартных ситуациях.</w:t>
            </w:r>
          </w:p>
          <w:p w:rsidR="00EE110C" w:rsidRPr="00465DD3" w:rsidRDefault="00EE110C" w:rsidP="00465DD3">
            <w:pPr>
              <w:spacing w:after="0" w:line="240" w:lineRule="auto"/>
              <w:jc w:val="both"/>
              <w:rPr>
                <w:rFonts w:ascii="Times New Roman" w:hAnsi="Times New Roman"/>
                <w:sz w:val="24"/>
                <w:szCs w:val="24"/>
              </w:rPr>
            </w:pPr>
          </w:p>
        </w:tc>
        <w:tc>
          <w:tcPr>
            <w:tcW w:w="2852" w:type="dxa"/>
            <w:tcBorders>
              <w:top w:val="single" w:sz="4" w:space="0" w:color="auto"/>
              <w:bottom w:val="single" w:sz="4" w:space="0" w:color="auto"/>
            </w:tcBorders>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EE110C" w:rsidRPr="00465DD3" w:rsidRDefault="00EE110C" w:rsidP="00465DD3">
            <w:pPr>
              <w:spacing w:line="240" w:lineRule="auto"/>
              <w:jc w:val="both"/>
              <w:rPr>
                <w:rFonts w:ascii="Times New Roman" w:hAnsi="Times New Roman"/>
                <w:sz w:val="24"/>
                <w:szCs w:val="24"/>
              </w:rPr>
            </w:pPr>
          </w:p>
        </w:tc>
        <w:tc>
          <w:tcPr>
            <w:tcW w:w="2678" w:type="dxa"/>
            <w:tcBorders>
              <w:top w:val="single" w:sz="4" w:space="0" w:color="auto"/>
              <w:bottom w:val="single" w:sz="4" w:space="0" w:color="auto"/>
            </w:tcBorders>
          </w:tcPr>
          <w:p w:rsidR="00EE110C" w:rsidRPr="00465DD3" w:rsidRDefault="00EE110C" w:rsidP="00465DD3">
            <w:pPr>
              <w:pStyle w:val="a6"/>
              <w:autoSpaceDE w:val="0"/>
              <w:autoSpaceDN w:val="0"/>
              <w:adjustRightInd w:val="0"/>
              <w:spacing w:after="0" w:line="240" w:lineRule="auto"/>
              <w:ind w:left="360"/>
              <w:jc w:val="both"/>
              <w:rPr>
                <w:rFonts w:ascii="Times New Roman" w:hAnsi="Times New Roman"/>
                <w:sz w:val="24"/>
                <w:szCs w:val="24"/>
              </w:rPr>
            </w:pPr>
            <w:r w:rsidRPr="00465DD3">
              <w:rPr>
                <w:rFonts w:ascii="Times New Roman" w:hAnsi="Times New Roman"/>
                <w:sz w:val="24"/>
                <w:szCs w:val="24"/>
              </w:rPr>
              <w:t>-</w:t>
            </w:r>
            <w:r w:rsidR="00611FE5" w:rsidRPr="00465DD3">
              <w:rPr>
                <w:rFonts w:ascii="Times New Roman" w:eastAsia="Times New Roman" w:hAnsi="Times New Roman"/>
                <w:color w:val="000000"/>
                <w:sz w:val="24"/>
                <w:szCs w:val="24"/>
                <w:lang w:eastAsia="ru-RU"/>
              </w:rPr>
              <w:t xml:space="preserve"> знать права и свободы человека и гражданина, механизмы их реализации</w:t>
            </w:r>
          </w:p>
        </w:tc>
        <w:tc>
          <w:tcPr>
            <w:tcW w:w="2750" w:type="dxa"/>
            <w:tcBorders>
              <w:top w:val="single" w:sz="4" w:space="0" w:color="auto"/>
              <w:bottom w:val="single" w:sz="4" w:space="0" w:color="auto"/>
            </w:tcBorders>
          </w:tcPr>
          <w:p w:rsidR="009E61B1" w:rsidRPr="00465DD3" w:rsidRDefault="00EE110C" w:rsidP="00465DD3">
            <w:pPr>
              <w:spacing w:after="0" w:line="240" w:lineRule="auto"/>
              <w:jc w:val="both"/>
              <w:rPr>
                <w:rFonts w:ascii="Times New Roman" w:hAnsi="Times New Roman"/>
                <w:sz w:val="24"/>
                <w:szCs w:val="24"/>
              </w:rPr>
            </w:pPr>
            <w:r w:rsidRPr="00465DD3">
              <w:rPr>
                <w:rFonts w:ascii="Times New Roman" w:hAnsi="Times New Roman"/>
                <w:bCs/>
                <w:sz w:val="24"/>
                <w:szCs w:val="24"/>
              </w:rPr>
              <w:t>.</w:t>
            </w:r>
            <w:r w:rsidR="009E61B1" w:rsidRPr="00465DD3">
              <w:rPr>
                <w:rFonts w:ascii="Times New Roman" w:hAnsi="Times New Roman"/>
                <w:sz w:val="24"/>
                <w:szCs w:val="24"/>
              </w:rPr>
              <w:t xml:space="preserve"> устный опрос, защита докладов</w:t>
            </w:r>
          </w:p>
          <w:p w:rsidR="00EE110C" w:rsidRPr="00465DD3" w:rsidRDefault="00EE110C" w:rsidP="00465DD3">
            <w:pPr>
              <w:spacing w:line="240" w:lineRule="auto"/>
              <w:jc w:val="both"/>
              <w:rPr>
                <w:rFonts w:ascii="Times New Roman" w:hAnsi="Times New Roman"/>
                <w:bCs/>
                <w:sz w:val="24"/>
                <w:szCs w:val="24"/>
              </w:rPr>
            </w:pPr>
          </w:p>
          <w:p w:rsidR="00EE110C" w:rsidRPr="00465DD3" w:rsidRDefault="00EE110C" w:rsidP="00465DD3">
            <w:pPr>
              <w:spacing w:line="240" w:lineRule="auto"/>
              <w:jc w:val="both"/>
              <w:rPr>
                <w:rFonts w:ascii="Times New Roman" w:hAnsi="Times New Roman"/>
                <w:bCs/>
                <w:sz w:val="24"/>
                <w:szCs w:val="24"/>
              </w:rPr>
            </w:pPr>
            <w:r w:rsidRPr="00465DD3">
              <w:rPr>
                <w:rFonts w:ascii="Times New Roman" w:hAnsi="Times New Roman"/>
                <w:bCs/>
                <w:sz w:val="24"/>
                <w:szCs w:val="24"/>
              </w:rPr>
              <w:t>тестирование</w:t>
            </w:r>
          </w:p>
          <w:p w:rsidR="00EE110C" w:rsidRPr="00465DD3" w:rsidRDefault="00EE110C" w:rsidP="00465DD3">
            <w:pPr>
              <w:spacing w:line="240" w:lineRule="auto"/>
              <w:jc w:val="both"/>
              <w:rPr>
                <w:rFonts w:ascii="Times New Roman" w:hAnsi="Times New Roman"/>
                <w:sz w:val="24"/>
                <w:szCs w:val="24"/>
              </w:rPr>
            </w:pP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Тема 2.2.</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Правовой статус </w:t>
            </w:r>
          </w:p>
          <w:p w:rsidR="00EE110C" w:rsidRPr="00465DD3" w:rsidRDefault="00465DD3" w:rsidP="00465DD3">
            <w:pPr>
              <w:spacing w:after="0" w:line="240" w:lineRule="auto"/>
              <w:jc w:val="both"/>
              <w:rPr>
                <w:rFonts w:ascii="Times New Roman" w:hAnsi="Times New Roman"/>
                <w:sz w:val="24"/>
                <w:szCs w:val="24"/>
              </w:rPr>
            </w:pPr>
            <w:r w:rsidRPr="00465DD3">
              <w:rPr>
                <w:rFonts w:ascii="Times New Roman" w:hAnsi="Times New Roman"/>
                <w:sz w:val="24"/>
                <w:szCs w:val="24"/>
                <w:lang w:eastAsia="ru-RU"/>
              </w:rPr>
              <w:t>человека, гражданина</w:t>
            </w:r>
          </w:p>
        </w:tc>
      </w:tr>
      <w:tr w:rsidR="00EE110C" w:rsidRPr="00465DD3" w:rsidTr="00E56734">
        <w:trPr>
          <w:trHeight w:val="2265"/>
        </w:trPr>
        <w:tc>
          <w:tcPr>
            <w:tcW w:w="3348" w:type="dxa"/>
            <w:tcBorders>
              <w:top w:val="single" w:sz="4" w:space="0" w:color="auto"/>
              <w:bottom w:val="single" w:sz="4" w:space="0" w:color="auto"/>
            </w:tcBorders>
          </w:tcPr>
          <w:p w:rsidR="00EE110C" w:rsidRPr="00465DD3" w:rsidRDefault="00EE110C" w:rsidP="00465DD3">
            <w:pPr>
              <w:autoSpaceDE w:val="0"/>
              <w:autoSpaceDN w:val="0"/>
              <w:adjustRightInd w:val="0"/>
              <w:spacing w:after="0" w:line="240" w:lineRule="auto"/>
              <w:jc w:val="both"/>
              <w:rPr>
                <w:rFonts w:ascii="Times New Roman" w:hAnsi="Times New Roman"/>
                <w:sz w:val="24"/>
                <w:szCs w:val="24"/>
                <w:lang w:eastAsia="ru-RU"/>
              </w:rPr>
            </w:pPr>
            <w:r w:rsidRPr="00465DD3">
              <w:rPr>
                <w:rFonts w:ascii="Times New Roman" w:hAnsi="Times New Roman"/>
                <w:sz w:val="24"/>
                <w:szCs w:val="24"/>
              </w:rPr>
              <w:t xml:space="preserve">ОК 4. </w:t>
            </w:r>
            <w:r w:rsidRPr="00465DD3">
              <w:rPr>
                <w:rFonts w:ascii="Times New Roman" w:hAnsi="Times New Roman"/>
                <w:sz w:val="24"/>
                <w:szCs w:val="24"/>
                <w:lang w:eastAsia="ru-RU"/>
              </w:rPr>
              <w:t>Осуществлять поиск, анализ и оценку информации, необходимой для постановки и решения</w:t>
            </w:r>
          </w:p>
          <w:p w:rsidR="00EE110C" w:rsidRPr="00465DD3" w:rsidRDefault="00EE110C" w:rsidP="00465DD3">
            <w:pPr>
              <w:spacing w:after="0" w:line="240" w:lineRule="auto"/>
              <w:jc w:val="both"/>
              <w:rPr>
                <w:rFonts w:ascii="Times New Roman" w:hAnsi="Times New Roman"/>
                <w:sz w:val="24"/>
                <w:szCs w:val="24"/>
              </w:rPr>
            </w:pPr>
          </w:p>
        </w:tc>
        <w:tc>
          <w:tcPr>
            <w:tcW w:w="2852" w:type="dxa"/>
            <w:tcBorders>
              <w:top w:val="single" w:sz="4" w:space="0" w:color="auto"/>
              <w:bottom w:val="single" w:sz="4" w:space="0" w:color="auto"/>
            </w:tcBorders>
          </w:tcPr>
          <w:p w:rsidR="00611FE5" w:rsidRPr="00611FE5" w:rsidRDefault="00611FE5" w:rsidP="00465DD3">
            <w:pPr>
              <w:widowControl w:val="0"/>
              <w:tabs>
                <w:tab w:val="left" w:pos="313"/>
              </w:tabs>
              <w:spacing w:after="0" w:line="240" w:lineRule="auto"/>
              <w:ind w:right="580"/>
              <w:jc w:val="both"/>
              <w:rPr>
                <w:rFonts w:ascii="Times New Roman" w:eastAsia="Times New Roman" w:hAnsi="Times New Roman"/>
                <w:sz w:val="24"/>
                <w:szCs w:val="24"/>
                <w:lang w:eastAsia="ru-RU"/>
              </w:rPr>
            </w:pPr>
            <w:r w:rsidRPr="00465DD3">
              <w:rPr>
                <w:rFonts w:ascii="Times New Roman" w:hAnsi="Times New Roman"/>
                <w:sz w:val="24"/>
                <w:szCs w:val="24"/>
              </w:rPr>
              <w:t xml:space="preserve">- </w:t>
            </w: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EE110C" w:rsidRPr="00465DD3" w:rsidRDefault="00EE110C" w:rsidP="00465DD3">
            <w:pPr>
              <w:pStyle w:val="a"/>
              <w:numPr>
                <w:ilvl w:val="0"/>
                <w:numId w:val="0"/>
              </w:numPr>
              <w:ind w:left="327" w:hanging="43"/>
              <w:rPr>
                <w:bCs/>
                <w:sz w:val="24"/>
                <w:szCs w:val="24"/>
              </w:rPr>
            </w:pPr>
          </w:p>
        </w:tc>
        <w:tc>
          <w:tcPr>
            <w:tcW w:w="2678" w:type="dxa"/>
            <w:tcBorders>
              <w:top w:val="single" w:sz="4" w:space="0" w:color="auto"/>
              <w:bottom w:val="single" w:sz="4" w:space="0" w:color="auto"/>
            </w:tcBorders>
          </w:tcPr>
          <w:p w:rsidR="009E61B1" w:rsidRPr="00465DD3" w:rsidRDefault="009E61B1" w:rsidP="00465DD3">
            <w:pPr>
              <w:numPr>
                <w:ilvl w:val="0"/>
                <w:numId w:val="7"/>
              </w:numPr>
              <w:spacing w:line="240" w:lineRule="auto"/>
              <w:jc w:val="both"/>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порядок заключения трудового договора и основания его прекращения;</w:t>
            </w:r>
          </w:p>
          <w:p w:rsidR="00611FE5" w:rsidRPr="00611FE5" w:rsidRDefault="00611FE5" w:rsidP="00465DD3">
            <w:pPr>
              <w:widowControl w:val="0"/>
              <w:tabs>
                <w:tab w:val="left" w:pos="303"/>
              </w:tabs>
              <w:spacing w:after="0" w:line="240" w:lineRule="auto"/>
              <w:ind w:left="140"/>
              <w:jc w:val="both"/>
              <w:rPr>
                <w:rFonts w:ascii="Times New Roman" w:eastAsia="Times New Roman" w:hAnsi="Times New Roman"/>
                <w:sz w:val="24"/>
                <w:szCs w:val="24"/>
                <w:lang w:eastAsia="ru-RU"/>
              </w:rPr>
            </w:pPr>
          </w:p>
          <w:p w:rsidR="00EE110C" w:rsidRPr="00465DD3" w:rsidRDefault="00EE110C" w:rsidP="00465DD3">
            <w:pPr>
              <w:pStyle w:val="a6"/>
              <w:autoSpaceDE w:val="0"/>
              <w:autoSpaceDN w:val="0"/>
              <w:adjustRightInd w:val="0"/>
              <w:spacing w:after="0" w:line="240" w:lineRule="auto"/>
              <w:ind w:left="360"/>
              <w:jc w:val="both"/>
              <w:rPr>
                <w:rFonts w:ascii="Times New Roman" w:hAnsi="Times New Roman"/>
                <w:sz w:val="24"/>
                <w:szCs w:val="24"/>
              </w:rPr>
            </w:pPr>
          </w:p>
        </w:tc>
        <w:tc>
          <w:tcPr>
            <w:tcW w:w="2750" w:type="dxa"/>
            <w:tcBorders>
              <w:top w:val="single" w:sz="4" w:space="0" w:color="auto"/>
              <w:bottom w:val="single" w:sz="4" w:space="0" w:color="auto"/>
            </w:tcBorders>
          </w:tcPr>
          <w:p w:rsidR="00EE110C" w:rsidRPr="00465DD3" w:rsidRDefault="009E61B1" w:rsidP="00465DD3">
            <w:pPr>
              <w:suppressAutoHyphens/>
              <w:snapToGrid w:val="0"/>
              <w:spacing w:after="0" w:line="240" w:lineRule="auto"/>
              <w:jc w:val="both"/>
              <w:rPr>
                <w:rFonts w:ascii="Times New Roman" w:hAnsi="Times New Roman"/>
                <w:sz w:val="24"/>
                <w:szCs w:val="24"/>
              </w:rPr>
            </w:pPr>
            <w:r w:rsidRPr="00465DD3">
              <w:rPr>
                <w:rFonts w:ascii="Times New Roman" w:hAnsi="Times New Roman"/>
                <w:sz w:val="24"/>
                <w:szCs w:val="24"/>
              </w:rPr>
              <w:t>Работа с нормативно-правовыми документами</w:t>
            </w: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Тема 3.4</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Трудовое право  </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EE110C" w:rsidRPr="00465DD3" w:rsidRDefault="00EE110C" w:rsidP="00465DD3">
            <w:pPr>
              <w:spacing w:after="0" w:line="240" w:lineRule="auto"/>
              <w:jc w:val="both"/>
              <w:rPr>
                <w:rFonts w:ascii="Times New Roman" w:hAnsi="Times New Roman"/>
                <w:sz w:val="24"/>
                <w:szCs w:val="24"/>
              </w:rPr>
            </w:pPr>
          </w:p>
        </w:tc>
      </w:tr>
      <w:tr w:rsidR="00EE110C" w:rsidRPr="00465DD3" w:rsidTr="00E56734">
        <w:trPr>
          <w:trHeight w:val="70"/>
        </w:trPr>
        <w:tc>
          <w:tcPr>
            <w:tcW w:w="3348" w:type="dxa"/>
            <w:tcBorders>
              <w:top w:val="single" w:sz="4" w:space="0" w:color="auto"/>
              <w:bottom w:val="single" w:sz="4" w:space="0" w:color="auto"/>
            </w:tcBorders>
          </w:tcPr>
          <w:p w:rsidR="00EE110C" w:rsidRPr="00465DD3" w:rsidRDefault="00EE110C" w:rsidP="00465DD3">
            <w:pPr>
              <w:autoSpaceDE w:val="0"/>
              <w:autoSpaceDN w:val="0"/>
              <w:adjustRightInd w:val="0"/>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ОК 5. Использовать информационно-коммуникационные технологии для совершенствования профессиональной деятельности.</w:t>
            </w:r>
          </w:p>
          <w:p w:rsidR="00EE110C" w:rsidRPr="00465DD3" w:rsidRDefault="00EE110C" w:rsidP="00465DD3">
            <w:pPr>
              <w:spacing w:after="0" w:line="240" w:lineRule="auto"/>
              <w:jc w:val="both"/>
              <w:rPr>
                <w:rFonts w:ascii="Times New Roman" w:hAnsi="Times New Roman"/>
                <w:sz w:val="24"/>
                <w:szCs w:val="24"/>
              </w:rPr>
            </w:pPr>
          </w:p>
        </w:tc>
        <w:tc>
          <w:tcPr>
            <w:tcW w:w="2852" w:type="dxa"/>
            <w:tcBorders>
              <w:top w:val="single" w:sz="4" w:space="0" w:color="auto"/>
              <w:bottom w:val="single" w:sz="4" w:space="0" w:color="auto"/>
            </w:tcBorders>
          </w:tcPr>
          <w:p w:rsidR="00EE110C" w:rsidRPr="00465DD3" w:rsidRDefault="00EE110C" w:rsidP="00465DD3">
            <w:pPr>
              <w:spacing w:line="240" w:lineRule="auto"/>
              <w:jc w:val="both"/>
              <w:rPr>
                <w:rFonts w:ascii="Times New Roman" w:hAnsi="Times New Roman"/>
                <w:sz w:val="24"/>
                <w:szCs w:val="24"/>
              </w:rPr>
            </w:pPr>
            <w:r w:rsidRPr="00465DD3">
              <w:rPr>
                <w:rFonts w:ascii="Times New Roman" w:hAnsi="Times New Roman"/>
                <w:sz w:val="24"/>
                <w:szCs w:val="24"/>
              </w:rPr>
              <w:lastRenderedPageBreak/>
              <w:t xml:space="preserve">  </w:t>
            </w:r>
          </w:p>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 xml:space="preserve">использовать нормативно - правовые документы для защиты своих прав в </w:t>
            </w:r>
            <w:r w:rsidRPr="00465DD3">
              <w:rPr>
                <w:rFonts w:ascii="Times New Roman" w:eastAsia="Times New Roman" w:hAnsi="Times New Roman"/>
                <w:color w:val="000000"/>
                <w:sz w:val="24"/>
                <w:szCs w:val="24"/>
                <w:lang w:eastAsia="ru-RU"/>
              </w:rPr>
              <w:lastRenderedPageBreak/>
              <w:t>соответствии с гражданским, гражданско-процессуальным и трудовым законодательством</w:t>
            </w:r>
          </w:p>
          <w:p w:rsidR="00EE110C" w:rsidRPr="00465DD3" w:rsidRDefault="00EE110C" w:rsidP="00465DD3">
            <w:pPr>
              <w:pStyle w:val="a"/>
              <w:numPr>
                <w:ilvl w:val="0"/>
                <w:numId w:val="0"/>
              </w:numPr>
              <w:ind w:left="327" w:hanging="43"/>
              <w:rPr>
                <w:bCs/>
                <w:sz w:val="24"/>
                <w:szCs w:val="24"/>
              </w:rPr>
            </w:pPr>
          </w:p>
        </w:tc>
        <w:tc>
          <w:tcPr>
            <w:tcW w:w="2678" w:type="dxa"/>
            <w:tcBorders>
              <w:top w:val="single" w:sz="4" w:space="0" w:color="auto"/>
              <w:bottom w:val="single" w:sz="4" w:space="0" w:color="auto"/>
            </w:tcBorders>
          </w:tcPr>
          <w:p w:rsidR="009E61B1" w:rsidRPr="009E61B1" w:rsidRDefault="009E61B1" w:rsidP="00465DD3">
            <w:pPr>
              <w:widowControl w:val="0"/>
              <w:numPr>
                <w:ilvl w:val="0"/>
                <w:numId w:val="7"/>
              </w:numPr>
              <w:tabs>
                <w:tab w:val="left" w:pos="298"/>
              </w:tabs>
              <w:spacing w:after="23"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lastRenderedPageBreak/>
              <w:t>виды административных правонарушений и административной ответственности</w:t>
            </w:r>
          </w:p>
          <w:p w:rsidR="00EE110C" w:rsidRPr="00465DD3" w:rsidRDefault="00EE110C" w:rsidP="00465DD3">
            <w:pPr>
              <w:spacing w:line="240" w:lineRule="auto"/>
              <w:jc w:val="both"/>
              <w:rPr>
                <w:rFonts w:ascii="Times New Roman" w:hAnsi="Times New Roman"/>
                <w:sz w:val="24"/>
                <w:szCs w:val="24"/>
              </w:rPr>
            </w:pPr>
          </w:p>
        </w:tc>
        <w:tc>
          <w:tcPr>
            <w:tcW w:w="2750" w:type="dxa"/>
            <w:tcBorders>
              <w:top w:val="single" w:sz="4" w:space="0" w:color="auto"/>
              <w:bottom w:val="single" w:sz="4" w:space="0" w:color="auto"/>
            </w:tcBorders>
          </w:tcPr>
          <w:p w:rsidR="00EE110C" w:rsidRPr="00465DD3" w:rsidRDefault="00EE110C" w:rsidP="00465DD3">
            <w:pPr>
              <w:suppressAutoHyphens/>
              <w:snapToGrid w:val="0"/>
              <w:spacing w:after="0" w:line="240" w:lineRule="auto"/>
              <w:jc w:val="both"/>
              <w:rPr>
                <w:rFonts w:ascii="Times New Roman" w:hAnsi="Times New Roman"/>
                <w:sz w:val="24"/>
                <w:szCs w:val="24"/>
              </w:rPr>
            </w:pPr>
            <w:r w:rsidRPr="00465DD3">
              <w:rPr>
                <w:rFonts w:ascii="Times New Roman" w:hAnsi="Times New Roman"/>
                <w:sz w:val="24"/>
                <w:szCs w:val="24"/>
              </w:rPr>
              <w:t>защита докладов</w:t>
            </w: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Тема 3.5.</w:t>
            </w:r>
          </w:p>
          <w:p w:rsidR="00465DD3" w:rsidRPr="00465DD3" w:rsidRDefault="00465DD3" w:rsidP="00465DD3">
            <w:pPr>
              <w:spacing w:after="0" w:line="240" w:lineRule="auto"/>
              <w:jc w:val="both"/>
              <w:rPr>
                <w:rFonts w:ascii="Times New Roman" w:hAnsi="Times New Roman"/>
                <w:sz w:val="24"/>
                <w:szCs w:val="24"/>
                <w:lang w:eastAsia="ru-RU"/>
              </w:rPr>
            </w:pPr>
          </w:p>
          <w:p w:rsidR="00EE110C" w:rsidRPr="00465DD3" w:rsidRDefault="00465DD3" w:rsidP="00465DD3">
            <w:pPr>
              <w:spacing w:after="0" w:line="240" w:lineRule="auto"/>
              <w:jc w:val="both"/>
              <w:rPr>
                <w:rFonts w:ascii="Times New Roman" w:hAnsi="Times New Roman"/>
                <w:sz w:val="24"/>
                <w:szCs w:val="24"/>
              </w:rPr>
            </w:pPr>
            <w:r w:rsidRPr="00465DD3">
              <w:rPr>
                <w:rFonts w:ascii="Times New Roman" w:hAnsi="Times New Roman"/>
                <w:sz w:val="24"/>
                <w:szCs w:val="24"/>
                <w:lang w:eastAsia="ru-RU"/>
              </w:rPr>
              <w:t xml:space="preserve">Административное право </w:t>
            </w:r>
          </w:p>
        </w:tc>
      </w:tr>
      <w:tr w:rsidR="00FC3D14" w:rsidRPr="00465DD3" w:rsidTr="00E56734">
        <w:trPr>
          <w:trHeight w:val="70"/>
        </w:trPr>
        <w:tc>
          <w:tcPr>
            <w:tcW w:w="3348" w:type="dxa"/>
            <w:tcBorders>
              <w:top w:val="single" w:sz="4" w:space="0" w:color="auto"/>
              <w:bottom w:val="single" w:sz="4" w:space="0" w:color="auto"/>
            </w:tcBorders>
          </w:tcPr>
          <w:p w:rsidR="00FC3D14" w:rsidRPr="00465DD3" w:rsidRDefault="00FC3D14" w:rsidP="00465DD3">
            <w:pPr>
              <w:autoSpaceDE w:val="0"/>
              <w:autoSpaceDN w:val="0"/>
              <w:adjustRightInd w:val="0"/>
              <w:spacing w:after="0" w:line="240" w:lineRule="auto"/>
              <w:jc w:val="both"/>
              <w:rPr>
                <w:rFonts w:ascii="Times New Roman" w:hAnsi="Times New Roman"/>
                <w:sz w:val="24"/>
                <w:szCs w:val="24"/>
              </w:rPr>
            </w:pPr>
            <w:bookmarkStart w:id="5" w:name="sub_516"/>
            <w:r w:rsidRPr="00465DD3">
              <w:rPr>
                <w:rFonts w:ascii="Times New Roman" w:hAnsi="Times New Roman"/>
                <w:sz w:val="24"/>
                <w:szCs w:val="24"/>
                <w:lang w:eastAsia="ru-RU"/>
              </w:rPr>
              <w:lastRenderedPageBreak/>
              <w:t xml:space="preserve">ОК 6. </w:t>
            </w:r>
            <w:bookmarkEnd w:id="5"/>
            <w:r w:rsidRPr="00465DD3">
              <w:rPr>
                <w:rFonts w:ascii="Times New Roman" w:hAnsi="Times New Roman"/>
                <w:sz w:val="24"/>
                <w:szCs w:val="24"/>
              </w:rPr>
              <w:t>Работать в коллективе и команде, взаимодействовать с руководством, коллегами и</w:t>
            </w:r>
          </w:p>
          <w:p w:rsidR="00FC3D14" w:rsidRPr="00465DD3" w:rsidRDefault="00FC3D14" w:rsidP="00465DD3">
            <w:pPr>
              <w:autoSpaceDE w:val="0"/>
              <w:autoSpaceDN w:val="0"/>
              <w:adjustRightInd w:val="0"/>
              <w:spacing w:after="0" w:line="240" w:lineRule="auto"/>
              <w:jc w:val="both"/>
              <w:rPr>
                <w:rFonts w:ascii="Times New Roman" w:hAnsi="Times New Roman"/>
                <w:sz w:val="24"/>
                <w:szCs w:val="24"/>
                <w:lang w:eastAsia="ru-RU"/>
              </w:rPr>
            </w:pPr>
            <w:r w:rsidRPr="00465DD3">
              <w:rPr>
                <w:rFonts w:ascii="Times New Roman" w:hAnsi="Times New Roman"/>
                <w:sz w:val="24"/>
                <w:szCs w:val="24"/>
              </w:rPr>
              <w:t>социальными партнерами</w:t>
            </w:r>
          </w:p>
        </w:tc>
        <w:tc>
          <w:tcPr>
            <w:tcW w:w="2852" w:type="dxa"/>
            <w:tcBorders>
              <w:top w:val="single" w:sz="4" w:space="0" w:color="auto"/>
              <w:bottom w:val="single" w:sz="4" w:space="0" w:color="auto"/>
            </w:tcBorders>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FC3D14" w:rsidRPr="00465DD3" w:rsidRDefault="00FC3D14" w:rsidP="00465DD3">
            <w:pPr>
              <w:pStyle w:val="a6"/>
              <w:autoSpaceDE w:val="0"/>
              <w:autoSpaceDN w:val="0"/>
              <w:adjustRightInd w:val="0"/>
              <w:spacing w:after="0" w:line="240" w:lineRule="auto"/>
              <w:ind w:left="360"/>
              <w:jc w:val="both"/>
              <w:rPr>
                <w:rFonts w:ascii="Times New Roman" w:hAnsi="Times New Roman"/>
                <w:sz w:val="24"/>
                <w:szCs w:val="24"/>
              </w:rPr>
            </w:pPr>
          </w:p>
        </w:tc>
        <w:tc>
          <w:tcPr>
            <w:tcW w:w="2678" w:type="dxa"/>
            <w:tcBorders>
              <w:top w:val="single" w:sz="4" w:space="0" w:color="auto"/>
              <w:bottom w:val="single" w:sz="4" w:space="0" w:color="auto"/>
            </w:tcBorders>
          </w:tcPr>
          <w:p w:rsidR="009E61B1" w:rsidRPr="009E61B1" w:rsidRDefault="009E61B1" w:rsidP="00465DD3">
            <w:pPr>
              <w:widowControl w:val="0"/>
              <w:numPr>
                <w:ilvl w:val="0"/>
                <w:numId w:val="7"/>
              </w:numPr>
              <w:tabs>
                <w:tab w:val="left" w:pos="298"/>
              </w:tabs>
              <w:spacing w:after="23"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виды административных правонарушений и административной ответственности</w:t>
            </w:r>
          </w:p>
          <w:p w:rsidR="00FC3D14" w:rsidRPr="00465DD3" w:rsidRDefault="00FC3D14" w:rsidP="00465DD3">
            <w:pPr>
              <w:pStyle w:val="a6"/>
              <w:autoSpaceDE w:val="0"/>
              <w:autoSpaceDN w:val="0"/>
              <w:adjustRightInd w:val="0"/>
              <w:spacing w:after="0" w:line="240" w:lineRule="auto"/>
              <w:ind w:left="360"/>
              <w:jc w:val="both"/>
              <w:rPr>
                <w:rFonts w:ascii="Times New Roman" w:hAnsi="Times New Roman"/>
                <w:sz w:val="24"/>
                <w:szCs w:val="24"/>
              </w:rPr>
            </w:pPr>
          </w:p>
        </w:tc>
        <w:tc>
          <w:tcPr>
            <w:tcW w:w="2750" w:type="dxa"/>
            <w:tcBorders>
              <w:top w:val="single" w:sz="4" w:space="0" w:color="auto"/>
              <w:bottom w:val="single" w:sz="4" w:space="0" w:color="auto"/>
            </w:tcBorders>
          </w:tcPr>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письменный опрос</w:t>
            </w:r>
          </w:p>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защита докладов</w:t>
            </w:r>
          </w:p>
          <w:p w:rsidR="00FC3D14" w:rsidRPr="00465DD3" w:rsidRDefault="009E61B1" w:rsidP="00465DD3">
            <w:pPr>
              <w:suppressAutoHyphens/>
              <w:snapToGrid w:val="0"/>
              <w:spacing w:after="0" w:line="240" w:lineRule="auto"/>
              <w:jc w:val="both"/>
              <w:rPr>
                <w:rFonts w:ascii="Times New Roman" w:hAnsi="Times New Roman"/>
                <w:sz w:val="24"/>
                <w:szCs w:val="24"/>
              </w:rPr>
            </w:pPr>
            <w:r w:rsidRPr="00465DD3">
              <w:rPr>
                <w:rFonts w:ascii="Times New Roman" w:hAnsi="Times New Roman"/>
                <w:sz w:val="24"/>
                <w:szCs w:val="24"/>
              </w:rPr>
              <w:t>тестирование</w:t>
            </w: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Тема 3.5.</w:t>
            </w:r>
          </w:p>
          <w:p w:rsidR="00FC3D14" w:rsidRPr="00465DD3" w:rsidRDefault="00465DD3" w:rsidP="00465DD3">
            <w:pPr>
              <w:widowControl w:val="0"/>
              <w:spacing w:after="0" w:line="240" w:lineRule="auto"/>
              <w:jc w:val="both"/>
              <w:rPr>
                <w:rFonts w:ascii="Times New Roman" w:hAnsi="Times New Roman"/>
                <w:color w:val="000000"/>
                <w:sz w:val="24"/>
                <w:szCs w:val="24"/>
                <w:lang w:eastAsia="ru-RU"/>
              </w:rPr>
            </w:pPr>
            <w:r w:rsidRPr="00465DD3">
              <w:rPr>
                <w:rFonts w:ascii="Times New Roman" w:hAnsi="Times New Roman"/>
                <w:sz w:val="24"/>
                <w:szCs w:val="24"/>
                <w:lang w:eastAsia="ru-RU"/>
              </w:rPr>
              <w:t>Административное право</w:t>
            </w:r>
          </w:p>
        </w:tc>
      </w:tr>
      <w:tr w:rsidR="00FC3D14" w:rsidRPr="00465DD3" w:rsidTr="00E56734">
        <w:trPr>
          <w:trHeight w:val="70"/>
        </w:trPr>
        <w:tc>
          <w:tcPr>
            <w:tcW w:w="3348" w:type="dxa"/>
            <w:tcBorders>
              <w:top w:val="single" w:sz="4" w:space="0" w:color="auto"/>
              <w:bottom w:val="single" w:sz="4" w:space="0" w:color="auto"/>
            </w:tcBorders>
          </w:tcPr>
          <w:p w:rsidR="00FC3D14" w:rsidRPr="00465DD3" w:rsidRDefault="00FC3D14" w:rsidP="00465DD3">
            <w:pPr>
              <w:spacing w:after="0" w:line="240" w:lineRule="auto"/>
              <w:jc w:val="both"/>
              <w:rPr>
                <w:rFonts w:ascii="Times New Roman" w:hAnsi="Times New Roman"/>
                <w:sz w:val="24"/>
                <w:szCs w:val="24"/>
                <w:lang w:eastAsia="ru-RU"/>
              </w:rPr>
            </w:pPr>
            <w:r w:rsidRPr="00465DD3">
              <w:rPr>
                <w:rFonts w:ascii="Times New Roman" w:hAnsi="Times New Roman"/>
                <w:sz w:val="24"/>
                <w:szCs w:val="24"/>
              </w:rPr>
              <w:t>ОК 7. Ставить цели, мотивировать деятельность воспитанников, организовывать и контролировать их</w:t>
            </w:r>
            <w:r w:rsidRPr="00465DD3">
              <w:rPr>
                <w:rFonts w:ascii="Times New Roman" w:hAnsi="Times New Roman"/>
                <w:sz w:val="24"/>
                <w:szCs w:val="24"/>
                <w:lang w:eastAsia="ru-RU"/>
              </w:rPr>
              <w:t xml:space="preserve"> </w:t>
            </w:r>
            <w:r w:rsidRPr="00465DD3">
              <w:rPr>
                <w:rFonts w:ascii="Times New Roman" w:hAnsi="Times New Roman"/>
                <w:sz w:val="24"/>
                <w:szCs w:val="24"/>
              </w:rPr>
              <w:t>работу с принятием на себя ответственности за качество образовательного процесса.</w:t>
            </w:r>
          </w:p>
        </w:tc>
        <w:tc>
          <w:tcPr>
            <w:tcW w:w="2852" w:type="dxa"/>
            <w:tcBorders>
              <w:top w:val="single" w:sz="4" w:space="0" w:color="auto"/>
              <w:bottom w:val="single" w:sz="4" w:space="0" w:color="auto"/>
            </w:tcBorders>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FC3D14" w:rsidRPr="00465DD3" w:rsidRDefault="00FC3D14" w:rsidP="00465DD3">
            <w:pPr>
              <w:pStyle w:val="a6"/>
              <w:autoSpaceDE w:val="0"/>
              <w:autoSpaceDN w:val="0"/>
              <w:adjustRightInd w:val="0"/>
              <w:spacing w:after="0" w:line="240" w:lineRule="auto"/>
              <w:ind w:left="360"/>
              <w:jc w:val="both"/>
              <w:rPr>
                <w:rFonts w:ascii="Times New Roman" w:hAnsi="Times New Roman"/>
                <w:sz w:val="24"/>
                <w:szCs w:val="24"/>
              </w:rPr>
            </w:pPr>
          </w:p>
        </w:tc>
        <w:tc>
          <w:tcPr>
            <w:tcW w:w="2678" w:type="dxa"/>
            <w:tcBorders>
              <w:top w:val="single" w:sz="4" w:space="0" w:color="auto"/>
              <w:bottom w:val="single" w:sz="4" w:space="0" w:color="auto"/>
            </w:tcBorders>
          </w:tcPr>
          <w:p w:rsidR="00FC3D14" w:rsidRPr="00465DD3" w:rsidRDefault="009E61B1" w:rsidP="00465DD3">
            <w:pPr>
              <w:pStyle w:val="a6"/>
              <w:autoSpaceDE w:val="0"/>
              <w:autoSpaceDN w:val="0"/>
              <w:adjustRightInd w:val="0"/>
              <w:spacing w:after="0" w:line="240" w:lineRule="auto"/>
              <w:ind w:left="360"/>
              <w:jc w:val="both"/>
              <w:rPr>
                <w:rFonts w:ascii="Times New Roman" w:hAnsi="Times New Roman"/>
                <w:sz w:val="24"/>
                <w:szCs w:val="24"/>
              </w:rPr>
            </w:pPr>
            <w:r w:rsidRPr="00465DD3">
              <w:rPr>
                <w:rFonts w:ascii="Times New Roman" w:eastAsia="Times New Roman" w:hAnsi="Times New Roman"/>
                <w:color w:val="000000"/>
                <w:sz w:val="24"/>
                <w:szCs w:val="24"/>
                <w:lang w:eastAsia="ru-RU"/>
              </w:rPr>
              <w:t>основы семейного законодательства, права несовершеннолетних детей</w:t>
            </w:r>
          </w:p>
        </w:tc>
        <w:tc>
          <w:tcPr>
            <w:tcW w:w="2750" w:type="dxa"/>
            <w:tcBorders>
              <w:top w:val="single" w:sz="4" w:space="0" w:color="auto"/>
              <w:bottom w:val="single" w:sz="4" w:space="0" w:color="auto"/>
            </w:tcBorders>
          </w:tcPr>
          <w:p w:rsidR="00FC3D14" w:rsidRPr="00465DD3" w:rsidRDefault="009E61B1" w:rsidP="00465DD3">
            <w:pPr>
              <w:suppressAutoHyphens/>
              <w:snapToGrid w:val="0"/>
              <w:spacing w:after="0" w:line="240" w:lineRule="auto"/>
              <w:jc w:val="both"/>
              <w:rPr>
                <w:rFonts w:ascii="Times New Roman" w:hAnsi="Times New Roman"/>
                <w:sz w:val="24"/>
                <w:szCs w:val="24"/>
              </w:rPr>
            </w:pPr>
            <w:r w:rsidRPr="00465DD3">
              <w:rPr>
                <w:rFonts w:ascii="Times New Roman" w:hAnsi="Times New Roman"/>
                <w:sz w:val="24"/>
                <w:szCs w:val="24"/>
              </w:rPr>
              <w:t>беседа, анализ самостоятельной работы</w:t>
            </w: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Тема 3.3    </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FC3D14" w:rsidRPr="00465DD3" w:rsidRDefault="00465DD3" w:rsidP="00465DD3">
            <w:pPr>
              <w:widowControl w:val="0"/>
              <w:spacing w:after="0" w:line="240" w:lineRule="auto"/>
              <w:jc w:val="both"/>
              <w:rPr>
                <w:rFonts w:ascii="Times New Roman" w:hAnsi="Times New Roman"/>
                <w:color w:val="000000"/>
                <w:sz w:val="24"/>
                <w:szCs w:val="24"/>
                <w:lang w:eastAsia="ru-RU"/>
              </w:rPr>
            </w:pPr>
            <w:r w:rsidRPr="00465DD3">
              <w:rPr>
                <w:rFonts w:ascii="Times New Roman" w:hAnsi="Times New Roman"/>
                <w:sz w:val="24"/>
                <w:szCs w:val="24"/>
                <w:lang w:eastAsia="ru-RU"/>
              </w:rPr>
              <w:t>Семейное право</w:t>
            </w:r>
          </w:p>
        </w:tc>
      </w:tr>
      <w:tr w:rsidR="00FC3D14" w:rsidRPr="00465DD3" w:rsidTr="00E56734">
        <w:trPr>
          <w:trHeight w:val="70"/>
        </w:trPr>
        <w:tc>
          <w:tcPr>
            <w:tcW w:w="3348" w:type="dxa"/>
            <w:tcBorders>
              <w:top w:val="single" w:sz="4" w:space="0" w:color="auto"/>
              <w:bottom w:val="single" w:sz="4" w:space="0" w:color="auto"/>
            </w:tcBorders>
          </w:tcPr>
          <w:p w:rsidR="00FC3D14" w:rsidRPr="00465DD3" w:rsidRDefault="00FC3D14" w:rsidP="00465DD3">
            <w:pPr>
              <w:autoSpaceDE w:val="0"/>
              <w:autoSpaceDN w:val="0"/>
              <w:adjustRightInd w:val="0"/>
              <w:spacing w:after="0" w:line="240" w:lineRule="auto"/>
              <w:jc w:val="both"/>
              <w:rPr>
                <w:rFonts w:ascii="Times New Roman" w:hAnsi="Times New Roman"/>
                <w:sz w:val="24"/>
                <w:szCs w:val="24"/>
              </w:rPr>
            </w:pPr>
            <w:r w:rsidRPr="00465DD3">
              <w:rPr>
                <w:rFonts w:ascii="Times New Roman" w:hAnsi="Times New Roman"/>
                <w:sz w:val="24"/>
                <w:szCs w:val="24"/>
              </w:rPr>
              <w:lastRenderedPageBreak/>
              <w:t>ОК 8. Самостоятельно определять задачи профессионального и личностного развития, заниматься</w:t>
            </w:r>
          </w:p>
          <w:p w:rsidR="00FC3D14" w:rsidRPr="00465DD3" w:rsidRDefault="00FC3D14" w:rsidP="00465DD3">
            <w:pPr>
              <w:spacing w:after="0" w:line="240" w:lineRule="auto"/>
              <w:jc w:val="both"/>
              <w:rPr>
                <w:rFonts w:ascii="Times New Roman" w:hAnsi="Times New Roman"/>
                <w:sz w:val="24"/>
                <w:szCs w:val="24"/>
              </w:rPr>
            </w:pPr>
            <w:r w:rsidRPr="00465DD3">
              <w:rPr>
                <w:rFonts w:ascii="Times New Roman" w:hAnsi="Times New Roman"/>
                <w:sz w:val="24"/>
                <w:szCs w:val="24"/>
              </w:rPr>
              <w:t>самообразованием, осознанно планировать повышение квалификации.</w:t>
            </w:r>
          </w:p>
        </w:tc>
        <w:tc>
          <w:tcPr>
            <w:tcW w:w="2852" w:type="dxa"/>
            <w:tcBorders>
              <w:top w:val="single" w:sz="4" w:space="0" w:color="auto"/>
              <w:bottom w:val="single" w:sz="4" w:space="0" w:color="auto"/>
            </w:tcBorders>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FC3D14" w:rsidRPr="00465DD3" w:rsidRDefault="00FC3D14" w:rsidP="00465DD3">
            <w:pPr>
              <w:pStyle w:val="a6"/>
              <w:autoSpaceDE w:val="0"/>
              <w:autoSpaceDN w:val="0"/>
              <w:adjustRightInd w:val="0"/>
              <w:spacing w:after="0" w:line="240" w:lineRule="auto"/>
              <w:ind w:left="360"/>
              <w:jc w:val="both"/>
              <w:rPr>
                <w:rFonts w:ascii="Times New Roman" w:hAnsi="Times New Roman"/>
                <w:sz w:val="24"/>
                <w:szCs w:val="24"/>
              </w:rPr>
            </w:pPr>
          </w:p>
        </w:tc>
        <w:tc>
          <w:tcPr>
            <w:tcW w:w="2678" w:type="dxa"/>
            <w:tcBorders>
              <w:top w:val="single" w:sz="4" w:space="0" w:color="auto"/>
              <w:bottom w:val="single" w:sz="4" w:space="0" w:color="auto"/>
            </w:tcBorders>
          </w:tcPr>
          <w:p w:rsidR="009E61B1" w:rsidRPr="009E61B1" w:rsidRDefault="009E61B1" w:rsidP="00465DD3">
            <w:pPr>
              <w:widowControl w:val="0"/>
              <w:numPr>
                <w:ilvl w:val="0"/>
                <w:numId w:val="7"/>
              </w:numPr>
              <w:tabs>
                <w:tab w:val="left" w:pos="298"/>
              </w:tabs>
              <w:spacing w:after="0" w:line="240" w:lineRule="auto"/>
              <w:ind w:left="14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иметь представление об основных отраслях права Российской Федерации;</w:t>
            </w:r>
          </w:p>
          <w:p w:rsidR="00FC3D14" w:rsidRPr="00465DD3" w:rsidRDefault="00FC3D14" w:rsidP="00465DD3">
            <w:pPr>
              <w:pStyle w:val="a6"/>
              <w:autoSpaceDE w:val="0"/>
              <w:autoSpaceDN w:val="0"/>
              <w:adjustRightInd w:val="0"/>
              <w:spacing w:after="0" w:line="240" w:lineRule="auto"/>
              <w:ind w:left="360"/>
              <w:jc w:val="both"/>
              <w:rPr>
                <w:rFonts w:ascii="Times New Roman" w:hAnsi="Times New Roman"/>
                <w:sz w:val="24"/>
                <w:szCs w:val="24"/>
              </w:rPr>
            </w:pPr>
          </w:p>
        </w:tc>
        <w:tc>
          <w:tcPr>
            <w:tcW w:w="2750" w:type="dxa"/>
            <w:tcBorders>
              <w:top w:val="single" w:sz="4" w:space="0" w:color="auto"/>
              <w:bottom w:val="single" w:sz="4" w:space="0" w:color="auto"/>
            </w:tcBorders>
          </w:tcPr>
          <w:p w:rsidR="009E61B1" w:rsidRPr="00465DD3" w:rsidRDefault="009E61B1" w:rsidP="00465DD3">
            <w:pPr>
              <w:spacing w:after="0" w:line="240" w:lineRule="auto"/>
              <w:jc w:val="both"/>
              <w:rPr>
                <w:rFonts w:ascii="Times New Roman" w:hAnsi="Times New Roman"/>
                <w:sz w:val="24"/>
                <w:szCs w:val="24"/>
              </w:rPr>
            </w:pPr>
            <w:r w:rsidRPr="00465DD3">
              <w:rPr>
                <w:rFonts w:ascii="Times New Roman" w:hAnsi="Times New Roman"/>
                <w:sz w:val="24"/>
                <w:szCs w:val="24"/>
              </w:rPr>
              <w:t>практическое занятие</w:t>
            </w:r>
          </w:p>
          <w:p w:rsidR="00FC3D14" w:rsidRPr="00465DD3" w:rsidRDefault="00FC3D14" w:rsidP="00465DD3">
            <w:pPr>
              <w:suppressAutoHyphens/>
              <w:snapToGrid w:val="0"/>
              <w:spacing w:after="0" w:line="240" w:lineRule="auto"/>
              <w:jc w:val="both"/>
              <w:rPr>
                <w:rFonts w:ascii="Times New Roman" w:hAnsi="Times New Roman"/>
                <w:sz w:val="24"/>
                <w:szCs w:val="24"/>
              </w:rPr>
            </w:pP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Тема 3.1. </w:t>
            </w:r>
          </w:p>
          <w:p w:rsidR="00FC3D14" w:rsidRPr="00465DD3" w:rsidRDefault="00465DD3" w:rsidP="00465DD3">
            <w:pPr>
              <w:widowControl w:val="0"/>
              <w:spacing w:after="0" w:line="240" w:lineRule="auto"/>
              <w:jc w:val="both"/>
              <w:rPr>
                <w:rFonts w:ascii="Times New Roman" w:hAnsi="Times New Roman"/>
                <w:color w:val="000000"/>
                <w:sz w:val="24"/>
                <w:szCs w:val="24"/>
                <w:lang w:eastAsia="ru-RU"/>
              </w:rPr>
            </w:pPr>
            <w:r w:rsidRPr="00465DD3">
              <w:rPr>
                <w:rFonts w:ascii="Times New Roman" w:hAnsi="Times New Roman"/>
                <w:sz w:val="24"/>
                <w:szCs w:val="24"/>
                <w:lang w:eastAsia="ru-RU"/>
              </w:rPr>
              <w:t>Гражданское право</w:t>
            </w:r>
          </w:p>
        </w:tc>
      </w:tr>
      <w:tr w:rsidR="00EE110C" w:rsidRPr="00465DD3" w:rsidTr="00E56734">
        <w:trPr>
          <w:trHeight w:val="2471"/>
        </w:trPr>
        <w:tc>
          <w:tcPr>
            <w:tcW w:w="3348" w:type="dxa"/>
            <w:tcBorders>
              <w:top w:val="single" w:sz="4" w:space="0" w:color="auto"/>
              <w:bottom w:val="single" w:sz="4" w:space="0" w:color="auto"/>
            </w:tcBorders>
          </w:tcPr>
          <w:p w:rsidR="00EE110C" w:rsidRPr="00465DD3" w:rsidRDefault="00EE110C" w:rsidP="00465DD3">
            <w:pPr>
              <w:autoSpaceDE w:val="0"/>
              <w:autoSpaceDN w:val="0"/>
              <w:adjustRightInd w:val="0"/>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ОК 9. Осуществлять профессиональную деятельность в условиях обновления ее целей, содержания, смены технологий.</w:t>
            </w:r>
          </w:p>
          <w:p w:rsidR="00EE110C" w:rsidRPr="00465DD3" w:rsidRDefault="00EE110C" w:rsidP="00465DD3">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611FE5" w:rsidRPr="00611FE5" w:rsidRDefault="00611FE5"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EE110C" w:rsidRPr="00465DD3" w:rsidRDefault="00EE110C" w:rsidP="00465DD3">
            <w:pPr>
              <w:pStyle w:val="a6"/>
              <w:suppressAutoHyphens/>
              <w:spacing w:before="120" w:after="120" w:line="240" w:lineRule="auto"/>
              <w:ind w:left="360"/>
              <w:jc w:val="both"/>
              <w:rPr>
                <w:rFonts w:ascii="Times New Roman" w:hAnsi="Times New Roman"/>
                <w:b/>
                <w:bCs/>
                <w:sz w:val="24"/>
                <w:szCs w:val="24"/>
              </w:rPr>
            </w:pPr>
          </w:p>
        </w:tc>
        <w:tc>
          <w:tcPr>
            <w:tcW w:w="2678" w:type="dxa"/>
            <w:tcBorders>
              <w:top w:val="single" w:sz="4" w:space="0" w:color="auto"/>
              <w:bottom w:val="single" w:sz="4" w:space="0" w:color="auto"/>
            </w:tcBorders>
          </w:tcPr>
          <w:p w:rsidR="009E61B1" w:rsidRPr="00465DD3" w:rsidRDefault="009E61B1" w:rsidP="00465DD3">
            <w:pPr>
              <w:pStyle w:val="ab"/>
              <w:widowControl w:val="0"/>
              <w:numPr>
                <w:ilvl w:val="0"/>
                <w:numId w:val="7"/>
              </w:numPr>
              <w:tabs>
                <w:tab w:val="left" w:pos="294"/>
              </w:tabs>
              <w:spacing w:after="0" w:line="240" w:lineRule="auto"/>
              <w:ind w:left="140"/>
              <w:jc w:val="both"/>
              <w:rPr>
                <w:rFonts w:ascii="Times New Roman" w:eastAsia="Times New Roman" w:hAnsi="Times New Roman"/>
                <w:sz w:val="24"/>
                <w:szCs w:val="24"/>
              </w:rPr>
            </w:pPr>
            <w:r w:rsidRPr="00465DD3">
              <w:rPr>
                <w:rFonts w:ascii="Times New Roman" w:hAnsi="Times New Roman"/>
                <w:sz w:val="24"/>
                <w:szCs w:val="24"/>
              </w:rPr>
              <w:t xml:space="preserve"> </w:t>
            </w:r>
            <w:r w:rsidRPr="00465DD3">
              <w:rPr>
                <w:rFonts w:ascii="Times New Roman" w:eastAsia="Times New Roman" w:hAnsi="Times New Roman"/>
                <w:color w:val="000000"/>
                <w:sz w:val="24"/>
                <w:szCs w:val="24"/>
              </w:rPr>
              <w:t>знать права и свободы человека и гражданина, механизмы их реализации;</w:t>
            </w:r>
          </w:p>
          <w:p w:rsidR="00EE110C" w:rsidRPr="00465DD3" w:rsidRDefault="00EE110C" w:rsidP="00465DD3">
            <w:pPr>
              <w:pStyle w:val="a6"/>
              <w:autoSpaceDE w:val="0"/>
              <w:autoSpaceDN w:val="0"/>
              <w:adjustRightInd w:val="0"/>
              <w:spacing w:after="0" w:line="240" w:lineRule="auto"/>
              <w:ind w:left="360"/>
              <w:jc w:val="both"/>
              <w:rPr>
                <w:rFonts w:ascii="Times New Roman" w:hAnsi="Times New Roman"/>
                <w:sz w:val="24"/>
                <w:szCs w:val="24"/>
              </w:rPr>
            </w:pPr>
          </w:p>
        </w:tc>
        <w:tc>
          <w:tcPr>
            <w:tcW w:w="2750" w:type="dxa"/>
            <w:tcBorders>
              <w:top w:val="single" w:sz="4" w:space="0" w:color="auto"/>
              <w:bottom w:val="single" w:sz="4" w:space="0" w:color="auto"/>
            </w:tcBorders>
          </w:tcPr>
          <w:p w:rsidR="00EE110C" w:rsidRPr="00465DD3" w:rsidRDefault="00EE110C" w:rsidP="00465DD3">
            <w:pPr>
              <w:suppressAutoHyphens/>
              <w:snapToGrid w:val="0"/>
              <w:spacing w:after="0" w:line="240" w:lineRule="auto"/>
              <w:jc w:val="both"/>
              <w:rPr>
                <w:rFonts w:ascii="Times New Roman" w:hAnsi="Times New Roman"/>
                <w:bCs/>
                <w:sz w:val="24"/>
                <w:szCs w:val="24"/>
              </w:rPr>
            </w:pPr>
            <w:r w:rsidRPr="00465DD3">
              <w:rPr>
                <w:rFonts w:ascii="Times New Roman" w:hAnsi="Times New Roman"/>
                <w:bCs/>
                <w:sz w:val="24"/>
                <w:szCs w:val="24"/>
              </w:rPr>
              <w:t>тестирование</w:t>
            </w: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 xml:space="preserve">Тема 1.3     </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EE110C" w:rsidRPr="00465DD3" w:rsidRDefault="00465DD3" w:rsidP="00465DD3">
            <w:pPr>
              <w:spacing w:after="0" w:line="240" w:lineRule="auto"/>
              <w:jc w:val="both"/>
              <w:rPr>
                <w:rFonts w:ascii="Times New Roman" w:hAnsi="Times New Roman"/>
                <w:b/>
                <w:sz w:val="24"/>
                <w:szCs w:val="24"/>
              </w:rPr>
            </w:pPr>
            <w:r w:rsidRPr="00465DD3">
              <w:rPr>
                <w:rFonts w:ascii="Times New Roman" w:hAnsi="Times New Roman"/>
                <w:sz w:val="24"/>
                <w:szCs w:val="24"/>
                <w:lang w:eastAsia="ru-RU"/>
              </w:rPr>
              <w:t>Понятие правоотношений, структура правоотношений</w:t>
            </w:r>
          </w:p>
        </w:tc>
      </w:tr>
      <w:tr w:rsidR="00EE110C" w:rsidRPr="00465DD3" w:rsidTr="00E56734">
        <w:trPr>
          <w:trHeight w:val="2471"/>
        </w:trPr>
        <w:tc>
          <w:tcPr>
            <w:tcW w:w="3348" w:type="dxa"/>
            <w:tcBorders>
              <w:top w:val="single" w:sz="4" w:space="0" w:color="auto"/>
              <w:bottom w:val="single" w:sz="4" w:space="0" w:color="auto"/>
            </w:tcBorders>
          </w:tcPr>
          <w:p w:rsidR="00EE110C" w:rsidRPr="00465DD3" w:rsidRDefault="00EE110C"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465DD3">
              <w:rPr>
                <w:rFonts w:ascii="Times New Roman" w:hAnsi="Times New Roman"/>
                <w:sz w:val="24"/>
                <w:szCs w:val="24"/>
                <w:lang w:eastAsia="ru-RU"/>
              </w:rPr>
              <w:lastRenderedPageBreak/>
              <w:t>ОК 11. Строить профессиональную деятельность с соблюдением регулирующих ее правовых норм.</w:t>
            </w:r>
          </w:p>
          <w:p w:rsidR="00EE110C" w:rsidRPr="00465DD3" w:rsidRDefault="00EE110C" w:rsidP="00465DD3">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9E61B1" w:rsidRPr="00611FE5" w:rsidRDefault="009E61B1" w:rsidP="00465DD3">
            <w:pPr>
              <w:widowControl w:val="0"/>
              <w:numPr>
                <w:ilvl w:val="0"/>
                <w:numId w:val="7"/>
              </w:numPr>
              <w:tabs>
                <w:tab w:val="left" w:pos="313"/>
              </w:tabs>
              <w:spacing w:after="0" w:line="240" w:lineRule="auto"/>
              <w:ind w:left="140" w:right="580"/>
              <w:jc w:val="both"/>
              <w:rPr>
                <w:rFonts w:ascii="Times New Roman" w:eastAsia="Times New Roman" w:hAnsi="Times New Roman"/>
                <w:sz w:val="24"/>
                <w:szCs w:val="24"/>
                <w:lang w:eastAsia="ru-RU"/>
              </w:rPr>
            </w:pPr>
            <w:r w:rsidRPr="00465DD3">
              <w:rPr>
                <w:rFonts w:ascii="Times New Roman" w:eastAsia="Times New Roman" w:hAnsi="Times New Roman"/>
                <w:color w:val="000000"/>
                <w:sz w:val="24"/>
                <w:szCs w:val="24"/>
                <w:lang w:eastAsia="ru-RU"/>
              </w:rPr>
              <w:t>использовать нормативно - правовые документы для защиты своих прав в соответствии с гражданским, гражданско-процессуальным и трудовым законодательством</w:t>
            </w:r>
          </w:p>
          <w:p w:rsidR="00EE110C" w:rsidRPr="00465DD3" w:rsidRDefault="00EE110C" w:rsidP="00465DD3">
            <w:pPr>
              <w:pStyle w:val="a6"/>
              <w:autoSpaceDE w:val="0"/>
              <w:autoSpaceDN w:val="0"/>
              <w:adjustRightInd w:val="0"/>
              <w:spacing w:after="0" w:line="240" w:lineRule="auto"/>
              <w:ind w:left="360"/>
              <w:jc w:val="both"/>
              <w:rPr>
                <w:rFonts w:ascii="Times New Roman" w:hAnsi="Times New Roman"/>
                <w:b/>
                <w:bCs/>
                <w:sz w:val="24"/>
                <w:szCs w:val="24"/>
              </w:rPr>
            </w:pPr>
          </w:p>
        </w:tc>
        <w:tc>
          <w:tcPr>
            <w:tcW w:w="2678" w:type="dxa"/>
            <w:tcBorders>
              <w:top w:val="single" w:sz="4" w:space="0" w:color="auto"/>
              <w:bottom w:val="single" w:sz="4" w:space="0" w:color="auto"/>
            </w:tcBorders>
          </w:tcPr>
          <w:p w:rsidR="00EE110C" w:rsidRPr="00465DD3" w:rsidRDefault="00EE110C" w:rsidP="00465DD3">
            <w:pPr>
              <w:pStyle w:val="a6"/>
              <w:autoSpaceDE w:val="0"/>
              <w:autoSpaceDN w:val="0"/>
              <w:adjustRightInd w:val="0"/>
              <w:spacing w:after="0" w:line="240" w:lineRule="auto"/>
              <w:ind w:left="180"/>
              <w:jc w:val="both"/>
              <w:rPr>
                <w:rFonts w:ascii="Times New Roman" w:hAnsi="Times New Roman"/>
                <w:sz w:val="24"/>
                <w:szCs w:val="24"/>
              </w:rPr>
            </w:pPr>
            <w:r w:rsidRPr="00465DD3">
              <w:rPr>
                <w:rFonts w:ascii="Times New Roman" w:hAnsi="Times New Roman"/>
                <w:sz w:val="24"/>
                <w:szCs w:val="24"/>
              </w:rPr>
              <w:t xml:space="preserve">- </w:t>
            </w:r>
            <w:r w:rsidR="009E61B1" w:rsidRPr="00465DD3">
              <w:rPr>
                <w:rFonts w:ascii="Times New Roman" w:eastAsia="Times New Roman" w:hAnsi="Times New Roman"/>
                <w:color w:val="000000"/>
                <w:sz w:val="24"/>
                <w:szCs w:val="24"/>
                <w:lang w:eastAsia="ru-RU"/>
              </w:rPr>
              <w:t>порядок заключения трудового договора и основания его прекращения</w:t>
            </w:r>
          </w:p>
        </w:tc>
        <w:tc>
          <w:tcPr>
            <w:tcW w:w="2750" w:type="dxa"/>
            <w:tcBorders>
              <w:top w:val="single" w:sz="4" w:space="0" w:color="auto"/>
              <w:bottom w:val="single" w:sz="4" w:space="0" w:color="auto"/>
            </w:tcBorders>
          </w:tcPr>
          <w:p w:rsidR="00EE110C" w:rsidRPr="00465DD3" w:rsidRDefault="00EE110C" w:rsidP="00465DD3">
            <w:pPr>
              <w:suppressAutoHyphens/>
              <w:snapToGrid w:val="0"/>
              <w:spacing w:after="0" w:line="240" w:lineRule="auto"/>
              <w:jc w:val="both"/>
              <w:rPr>
                <w:rFonts w:ascii="Times New Roman" w:hAnsi="Times New Roman"/>
                <w:bCs/>
                <w:sz w:val="24"/>
                <w:szCs w:val="24"/>
              </w:rPr>
            </w:pPr>
            <w:r w:rsidRPr="00465DD3">
              <w:rPr>
                <w:rFonts w:ascii="Times New Roman" w:hAnsi="Times New Roman"/>
                <w:bCs/>
                <w:sz w:val="24"/>
                <w:szCs w:val="24"/>
              </w:rPr>
              <w:t>Подготовка докладов, рефератов</w:t>
            </w:r>
          </w:p>
        </w:tc>
        <w:tc>
          <w:tcPr>
            <w:tcW w:w="3158" w:type="dxa"/>
            <w:tcBorders>
              <w:top w:val="single" w:sz="4" w:space="0" w:color="auto"/>
              <w:bottom w:val="single" w:sz="4" w:space="0" w:color="auto"/>
            </w:tcBorders>
          </w:tcPr>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465DD3">
              <w:rPr>
                <w:rFonts w:ascii="Times New Roman" w:hAnsi="Times New Roman"/>
                <w:sz w:val="24"/>
                <w:szCs w:val="24"/>
                <w:lang w:eastAsia="ru-RU"/>
              </w:rPr>
              <w:t>Тема 3.4</w:t>
            </w:r>
          </w:p>
          <w:p w:rsidR="00465DD3" w:rsidRPr="00465DD3" w:rsidRDefault="00465DD3" w:rsidP="00465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EE110C" w:rsidRPr="00465DD3" w:rsidRDefault="00465DD3" w:rsidP="00465DD3">
            <w:pPr>
              <w:widowControl w:val="0"/>
              <w:autoSpaceDE w:val="0"/>
              <w:autoSpaceDN w:val="0"/>
              <w:adjustRightInd w:val="0"/>
              <w:spacing w:after="0" w:line="240" w:lineRule="auto"/>
              <w:jc w:val="both"/>
              <w:rPr>
                <w:rFonts w:ascii="Times New Roman" w:hAnsi="Times New Roman"/>
                <w:b/>
                <w:sz w:val="24"/>
                <w:szCs w:val="24"/>
              </w:rPr>
            </w:pPr>
            <w:r w:rsidRPr="00465DD3">
              <w:rPr>
                <w:rFonts w:ascii="Times New Roman" w:hAnsi="Times New Roman"/>
                <w:sz w:val="24"/>
                <w:szCs w:val="24"/>
                <w:lang w:eastAsia="ru-RU"/>
              </w:rPr>
              <w:t>Трудовое право</w:t>
            </w:r>
          </w:p>
        </w:tc>
      </w:tr>
    </w:tbl>
    <w:p w:rsidR="00EE110C" w:rsidRPr="00465DD3" w:rsidRDefault="00EE110C" w:rsidP="00465DD3">
      <w:pPr>
        <w:keepNext/>
        <w:spacing w:after="0" w:line="240" w:lineRule="auto"/>
        <w:jc w:val="both"/>
        <w:outlineLvl w:val="1"/>
        <w:rPr>
          <w:rFonts w:ascii="Times New Roman" w:hAnsi="Times New Roman"/>
          <w:b/>
          <w:bCs/>
          <w:sz w:val="24"/>
          <w:szCs w:val="24"/>
          <w:lang w:eastAsia="ru-RU"/>
        </w:rPr>
      </w:pPr>
    </w:p>
    <w:p w:rsidR="00465DD3" w:rsidRDefault="00465DD3" w:rsidP="00D17060">
      <w:pPr>
        <w:keepNext/>
        <w:spacing w:after="0" w:line="240" w:lineRule="auto"/>
        <w:jc w:val="both"/>
        <w:outlineLvl w:val="1"/>
        <w:rPr>
          <w:rFonts w:ascii="Times New Roman" w:hAnsi="Times New Roman"/>
          <w:b/>
          <w:bCs/>
          <w:sz w:val="28"/>
          <w:szCs w:val="28"/>
          <w:lang w:eastAsia="ru-RU"/>
        </w:rPr>
      </w:pPr>
    </w:p>
    <w:p w:rsidR="00C50C83" w:rsidRDefault="00C50C83" w:rsidP="00D17060">
      <w:pPr>
        <w:keepNext/>
        <w:spacing w:after="0" w:line="240" w:lineRule="auto"/>
        <w:jc w:val="both"/>
        <w:outlineLvl w:val="1"/>
        <w:rPr>
          <w:rFonts w:ascii="Times New Roman" w:hAnsi="Times New Roman"/>
          <w:b/>
          <w:bCs/>
          <w:sz w:val="28"/>
          <w:szCs w:val="28"/>
          <w:lang w:eastAsia="ru-RU"/>
        </w:rPr>
      </w:pPr>
    </w:p>
    <w:p w:rsidR="00EE110C" w:rsidRPr="008507DF" w:rsidRDefault="00EE110C" w:rsidP="00D17060">
      <w:pPr>
        <w:keepNext/>
        <w:spacing w:after="0" w:line="240" w:lineRule="auto"/>
        <w:jc w:val="both"/>
        <w:outlineLvl w:val="1"/>
        <w:rPr>
          <w:rFonts w:ascii="Times New Roman" w:hAnsi="Times New Roman"/>
          <w:b/>
          <w:bCs/>
          <w:i/>
          <w:sz w:val="28"/>
          <w:szCs w:val="28"/>
          <w:lang w:eastAsia="ru-RU"/>
        </w:rPr>
      </w:pPr>
      <w:r w:rsidRPr="008507DF">
        <w:rPr>
          <w:rFonts w:ascii="Times New Roman" w:hAnsi="Times New Roman"/>
          <w:b/>
          <w:bCs/>
          <w:sz w:val="28"/>
          <w:szCs w:val="28"/>
          <w:lang w:eastAsia="ru-RU"/>
        </w:rPr>
        <w:t xml:space="preserve">1.2. Система контроля и оценки освоения программы учебной дисциплины </w:t>
      </w:r>
    </w:p>
    <w:p w:rsidR="00EE110C" w:rsidRPr="008507DF" w:rsidRDefault="00EE110C" w:rsidP="00D17060">
      <w:pPr>
        <w:shd w:val="clear" w:color="auto" w:fill="FFFFFF"/>
        <w:tabs>
          <w:tab w:val="left" w:pos="0"/>
        </w:tabs>
        <w:spacing w:after="0"/>
        <w:jc w:val="both"/>
        <w:rPr>
          <w:rFonts w:ascii="Times New Roman" w:hAnsi="Times New Roman"/>
          <w:sz w:val="20"/>
          <w:szCs w:val="20"/>
        </w:rPr>
      </w:pPr>
      <w:r w:rsidRPr="008507DF">
        <w:rPr>
          <w:rFonts w:ascii="Times New Roman" w:hAnsi="Times New Roman"/>
          <w:sz w:val="20"/>
          <w:szCs w:val="20"/>
        </w:rPr>
        <w:t xml:space="preserve">При оценивании освоения программы учебной дисциплины применяются следующие формы текущего контроля знаний: устный </w:t>
      </w:r>
      <w:proofErr w:type="gramStart"/>
      <w:r w:rsidRPr="008507DF">
        <w:rPr>
          <w:rFonts w:ascii="Times New Roman" w:hAnsi="Times New Roman"/>
          <w:sz w:val="20"/>
          <w:szCs w:val="20"/>
        </w:rPr>
        <w:t>опрос;  письменный</w:t>
      </w:r>
      <w:proofErr w:type="gramEnd"/>
      <w:r w:rsidRPr="008507DF">
        <w:rPr>
          <w:rFonts w:ascii="Times New Roman" w:hAnsi="Times New Roman"/>
          <w:sz w:val="20"/>
          <w:szCs w:val="20"/>
        </w:rPr>
        <w:t xml:space="preserve">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EE110C" w:rsidRPr="008507DF" w:rsidRDefault="00EE110C" w:rsidP="00D17060">
      <w:pPr>
        <w:tabs>
          <w:tab w:val="left" w:pos="360"/>
        </w:tabs>
        <w:spacing w:after="0"/>
        <w:jc w:val="both"/>
        <w:rPr>
          <w:rFonts w:ascii="Times New Roman" w:hAnsi="Times New Roman"/>
          <w:sz w:val="20"/>
          <w:szCs w:val="20"/>
        </w:rPr>
      </w:pPr>
      <w:r w:rsidRPr="008507DF">
        <w:rPr>
          <w:rFonts w:ascii="Times New Roman" w:hAnsi="Times New Roman"/>
          <w:sz w:val="20"/>
          <w:szCs w:val="20"/>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разрабатываются преподавателями дисциплины (дисциплин), междисциплинарных курсов (МДК) обсуждаются на заседаниях методических 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w:t>
      </w:r>
      <w:proofErr w:type="gramStart"/>
      <w:r w:rsidRPr="008507DF">
        <w:rPr>
          <w:rFonts w:ascii="Times New Roman" w:hAnsi="Times New Roman"/>
          <w:sz w:val="20"/>
          <w:szCs w:val="20"/>
        </w:rPr>
        <w:t>зачета  (</w:t>
      </w:r>
      <w:proofErr w:type="gramEnd"/>
      <w:r w:rsidRPr="008507DF">
        <w:rPr>
          <w:rFonts w:ascii="Times New Roman" w:hAnsi="Times New Roman"/>
          <w:sz w:val="20"/>
          <w:szCs w:val="20"/>
        </w:rPr>
        <w:t xml:space="preserve">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w:t>
      </w:r>
      <w:proofErr w:type="gramStart"/>
      <w:r w:rsidRPr="008507DF">
        <w:rPr>
          <w:rFonts w:ascii="Times New Roman" w:hAnsi="Times New Roman"/>
          <w:sz w:val="20"/>
          <w:szCs w:val="20"/>
        </w:rPr>
        <w:t>зачета  (</w:t>
      </w:r>
      <w:proofErr w:type="gramEnd"/>
      <w:r w:rsidRPr="008507DF">
        <w:rPr>
          <w:rFonts w:ascii="Times New Roman" w:hAnsi="Times New Roman"/>
          <w:sz w:val="20"/>
          <w:szCs w:val="20"/>
        </w:rPr>
        <w:t xml:space="preserve">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w:t>
      </w:r>
      <w:proofErr w:type="spellStart"/>
      <w:r w:rsidRPr="008507DF">
        <w:rPr>
          <w:rFonts w:ascii="Times New Roman" w:hAnsi="Times New Roman"/>
          <w:sz w:val="20"/>
          <w:szCs w:val="20"/>
        </w:rPr>
        <w:t>микрогруппах</w:t>
      </w:r>
      <w:proofErr w:type="spellEnd"/>
      <w:r w:rsidRPr="008507DF">
        <w:rPr>
          <w:rFonts w:ascii="Times New Roman" w:hAnsi="Times New Roman"/>
          <w:sz w:val="20"/>
          <w:szCs w:val="20"/>
        </w:rPr>
        <w:t>;</w:t>
      </w:r>
    </w:p>
    <w:p w:rsidR="00EE110C" w:rsidRPr="008507DF" w:rsidRDefault="00EE110C" w:rsidP="00D17060">
      <w:pPr>
        <w:widowControl w:val="0"/>
        <w:numPr>
          <w:ilvl w:val="0"/>
          <w:numId w:val="3"/>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 xml:space="preserve">выполнение практических заданий.   К зачету (З), дифференцированному зачету (ДЗ), комплексному дифференцированному </w:t>
      </w:r>
      <w:proofErr w:type="gramStart"/>
      <w:r w:rsidRPr="008507DF">
        <w:rPr>
          <w:rFonts w:ascii="Times New Roman" w:hAnsi="Times New Roman"/>
          <w:sz w:val="20"/>
          <w:szCs w:val="20"/>
        </w:rPr>
        <w:t>зачету  (</w:t>
      </w:r>
      <w:proofErr w:type="gramEnd"/>
      <w:r w:rsidRPr="008507DF">
        <w:rPr>
          <w:rFonts w:ascii="Times New Roman" w:hAnsi="Times New Roman"/>
          <w:sz w:val="20"/>
          <w:szCs w:val="20"/>
        </w:rPr>
        <w:t>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EE110C" w:rsidRPr="008507DF" w:rsidRDefault="00EE110C" w:rsidP="00D17060">
      <w:pPr>
        <w:spacing w:after="0"/>
        <w:jc w:val="both"/>
        <w:rPr>
          <w:rFonts w:ascii="Times New Roman" w:hAnsi="Times New Roman"/>
          <w:sz w:val="20"/>
          <w:szCs w:val="20"/>
        </w:rPr>
      </w:pPr>
      <w:r w:rsidRPr="008507DF">
        <w:rPr>
          <w:rFonts w:ascii="Times New Roman" w:hAnsi="Times New Roman"/>
          <w:sz w:val="20"/>
          <w:szCs w:val="20"/>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EE110C" w:rsidRPr="008507DF" w:rsidRDefault="00EE110C" w:rsidP="00D17060">
      <w:pPr>
        <w:spacing w:after="0"/>
        <w:jc w:val="both"/>
        <w:rPr>
          <w:rFonts w:ascii="Times New Roman" w:hAnsi="Times New Roman"/>
          <w:sz w:val="20"/>
          <w:szCs w:val="20"/>
        </w:rPr>
      </w:pPr>
      <w:r w:rsidRPr="008507DF">
        <w:rPr>
          <w:rFonts w:ascii="Times New Roman" w:hAnsi="Times New Roman"/>
          <w:sz w:val="20"/>
          <w:szCs w:val="20"/>
        </w:rPr>
        <w:lastRenderedPageBreak/>
        <w:t>Экзамен  принимается,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EE110C" w:rsidRPr="008507DF" w:rsidRDefault="00EE110C" w:rsidP="00D17060">
      <w:pPr>
        <w:spacing w:after="0" w:line="240" w:lineRule="auto"/>
        <w:jc w:val="both"/>
        <w:rPr>
          <w:rFonts w:ascii="Times New Roman" w:hAnsi="Times New Roman"/>
          <w:sz w:val="20"/>
          <w:szCs w:val="20"/>
        </w:rPr>
      </w:pPr>
      <w:r w:rsidRPr="008507DF">
        <w:rPr>
          <w:rFonts w:ascii="Times New Roman" w:hAnsi="Times New Roman"/>
          <w:sz w:val="20"/>
          <w:szCs w:val="20"/>
        </w:rPr>
        <w:t xml:space="preserve">В критерии оценки уровня обучающихся входят: </w:t>
      </w:r>
    </w:p>
    <w:p w:rsidR="00EE110C" w:rsidRPr="008507DF" w:rsidRDefault="00EE110C" w:rsidP="00D17060">
      <w:pPr>
        <w:widowControl w:val="0"/>
        <w:numPr>
          <w:ilvl w:val="0"/>
          <w:numId w:val="2"/>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уровень освоения материала, предусмотренного учебной программой по дисциплине (дисциплинам), междисциплинарным курсам;</w:t>
      </w:r>
    </w:p>
    <w:p w:rsidR="00EE110C" w:rsidRPr="008507DF" w:rsidRDefault="00EE110C" w:rsidP="00D17060">
      <w:pPr>
        <w:widowControl w:val="0"/>
        <w:numPr>
          <w:ilvl w:val="0"/>
          <w:numId w:val="2"/>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умения использовать  теоретические знания при выполнении практических задач;</w:t>
      </w:r>
    </w:p>
    <w:p w:rsidR="00EE110C" w:rsidRPr="008507DF" w:rsidRDefault="00EE110C" w:rsidP="00D17060">
      <w:pPr>
        <w:widowControl w:val="0"/>
        <w:numPr>
          <w:ilvl w:val="0"/>
          <w:numId w:val="2"/>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обоснованность, четкость краткость изложения ответа.</w:t>
      </w:r>
    </w:p>
    <w:p w:rsidR="00EE110C" w:rsidRPr="008507DF" w:rsidRDefault="00EE110C" w:rsidP="00D17060">
      <w:pPr>
        <w:spacing w:after="0"/>
        <w:jc w:val="both"/>
        <w:rPr>
          <w:rFonts w:ascii="Times New Roman" w:hAnsi="Times New Roman"/>
          <w:sz w:val="20"/>
          <w:szCs w:val="20"/>
        </w:rPr>
      </w:pPr>
      <w:r w:rsidRPr="008507DF">
        <w:rPr>
          <w:rFonts w:ascii="Times New Roman" w:hAnsi="Times New Roman"/>
          <w:sz w:val="20"/>
          <w:szCs w:val="20"/>
        </w:rPr>
        <w:t>Уровень подготовки студента оценивается по пятибалльной системе.</w:t>
      </w:r>
    </w:p>
    <w:p w:rsidR="00EE110C" w:rsidRPr="008507DF" w:rsidRDefault="00EE110C" w:rsidP="00D17060">
      <w:pPr>
        <w:spacing w:after="0" w:line="240" w:lineRule="auto"/>
        <w:jc w:val="both"/>
        <w:rPr>
          <w:rFonts w:ascii="Times New Roman" w:hAnsi="Times New Roman"/>
          <w:sz w:val="20"/>
          <w:szCs w:val="20"/>
        </w:rPr>
      </w:pPr>
      <w:r w:rsidRPr="008507DF">
        <w:rPr>
          <w:rFonts w:ascii="Times New Roman" w:hAnsi="Times New Roman"/>
          <w:sz w:val="20"/>
          <w:szCs w:val="20"/>
        </w:rPr>
        <w:t>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EE110C" w:rsidRPr="008507DF" w:rsidRDefault="00EE110C" w:rsidP="00D17060">
      <w:pPr>
        <w:jc w:val="both"/>
        <w:rPr>
          <w:rFonts w:ascii="Times New Roman" w:hAnsi="Times New Roman"/>
          <w:sz w:val="20"/>
          <w:szCs w:val="20"/>
        </w:rPr>
      </w:pPr>
      <w:r w:rsidRPr="008507DF">
        <w:rPr>
          <w:rFonts w:ascii="Times New Roman" w:hAnsi="Times New Roman"/>
          <w:sz w:val="20"/>
          <w:szCs w:val="20"/>
        </w:rPr>
        <w:t>В случае академической задолженности (</w:t>
      </w:r>
      <w:proofErr w:type="spellStart"/>
      <w:r w:rsidRPr="008507DF">
        <w:rPr>
          <w:rFonts w:ascii="Times New Roman" w:hAnsi="Times New Roman"/>
          <w:sz w:val="20"/>
          <w:szCs w:val="20"/>
        </w:rPr>
        <w:t>несдаче</w:t>
      </w:r>
      <w:proofErr w:type="spellEnd"/>
      <w:r w:rsidRPr="008507DF">
        <w:rPr>
          <w:rFonts w:ascii="Times New Roman" w:hAnsi="Times New Roman"/>
          <w:sz w:val="20"/>
          <w:szCs w:val="20"/>
        </w:rPr>
        <w:t xml:space="preserve">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 </w:t>
      </w:r>
    </w:p>
    <w:p w:rsidR="00EE110C" w:rsidRDefault="00EE110C" w:rsidP="00D17060">
      <w:pPr>
        <w:keepNext/>
        <w:spacing w:before="240" w:after="60" w:line="240" w:lineRule="auto"/>
        <w:jc w:val="both"/>
        <w:outlineLvl w:val="2"/>
        <w:rPr>
          <w:rFonts w:ascii="Times New Roman" w:hAnsi="Times New Roman"/>
          <w:b/>
          <w:bCs/>
          <w:sz w:val="28"/>
          <w:szCs w:val="28"/>
          <w:lang w:eastAsia="ru-RU"/>
        </w:rPr>
      </w:pPr>
    </w:p>
    <w:p w:rsidR="00EE110C" w:rsidRPr="008507DF" w:rsidRDefault="00EE110C" w:rsidP="00D17060">
      <w:pPr>
        <w:keepNext/>
        <w:spacing w:before="240" w:after="60" w:line="240" w:lineRule="auto"/>
        <w:jc w:val="both"/>
        <w:outlineLvl w:val="2"/>
        <w:rPr>
          <w:rFonts w:ascii="Times New Roman" w:hAnsi="Times New Roman"/>
          <w:bCs/>
          <w:i/>
          <w:iCs/>
          <w:sz w:val="28"/>
          <w:szCs w:val="28"/>
          <w:lang w:eastAsia="ru-RU"/>
        </w:rPr>
      </w:pPr>
      <w:r>
        <w:rPr>
          <w:rFonts w:ascii="Times New Roman" w:hAnsi="Times New Roman"/>
          <w:b/>
          <w:bCs/>
          <w:sz w:val="28"/>
          <w:szCs w:val="28"/>
          <w:lang w:eastAsia="ru-RU"/>
        </w:rPr>
        <w:t>Ф</w:t>
      </w:r>
      <w:r w:rsidRPr="008507DF">
        <w:rPr>
          <w:rFonts w:ascii="Times New Roman" w:hAnsi="Times New Roman"/>
          <w:b/>
          <w:bCs/>
          <w:sz w:val="28"/>
          <w:szCs w:val="28"/>
          <w:lang w:eastAsia="ru-RU"/>
        </w:rPr>
        <w:t xml:space="preserve">ормы итоговой аттестации по ОПОП при освоении учебной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4"/>
        <w:gridCol w:w="7452"/>
      </w:tblGrid>
      <w:tr w:rsidR="00EE110C" w:rsidRPr="000F2880" w:rsidTr="006A0F54">
        <w:tc>
          <w:tcPr>
            <w:tcW w:w="7807" w:type="dxa"/>
          </w:tcPr>
          <w:p w:rsidR="00EE110C" w:rsidRPr="008507DF" w:rsidRDefault="00EE110C" w:rsidP="006A0F54">
            <w:pPr>
              <w:spacing w:after="0" w:line="240" w:lineRule="auto"/>
              <w:jc w:val="center"/>
              <w:rPr>
                <w:rFonts w:ascii="Times New Roman" w:hAnsi="Times New Roman"/>
                <w:b/>
                <w:sz w:val="24"/>
                <w:szCs w:val="24"/>
              </w:rPr>
            </w:pPr>
            <w:r w:rsidRPr="008507DF">
              <w:rPr>
                <w:rFonts w:ascii="Times New Roman" w:hAnsi="Times New Roman"/>
                <w:b/>
                <w:sz w:val="24"/>
                <w:szCs w:val="24"/>
              </w:rPr>
              <w:t>ОП</w:t>
            </w:r>
          </w:p>
        </w:tc>
        <w:tc>
          <w:tcPr>
            <w:tcW w:w="7807" w:type="dxa"/>
          </w:tcPr>
          <w:p w:rsidR="00EE110C" w:rsidRPr="008507DF" w:rsidRDefault="00EE110C" w:rsidP="006A0F54">
            <w:pPr>
              <w:spacing w:after="0" w:line="240" w:lineRule="auto"/>
              <w:jc w:val="center"/>
              <w:rPr>
                <w:rFonts w:ascii="Times New Roman" w:hAnsi="Times New Roman"/>
                <w:b/>
                <w:sz w:val="24"/>
                <w:szCs w:val="24"/>
              </w:rPr>
            </w:pPr>
            <w:r w:rsidRPr="008507DF">
              <w:rPr>
                <w:rFonts w:ascii="Times New Roman" w:hAnsi="Times New Roman"/>
                <w:b/>
                <w:sz w:val="24"/>
                <w:szCs w:val="24"/>
              </w:rPr>
              <w:t>Формы промежуточной аттестации</w:t>
            </w:r>
          </w:p>
        </w:tc>
      </w:tr>
      <w:tr w:rsidR="00EE110C" w:rsidRPr="000F2880" w:rsidTr="006A0F54">
        <w:tc>
          <w:tcPr>
            <w:tcW w:w="7807" w:type="dxa"/>
          </w:tcPr>
          <w:p w:rsidR="00EE110C" w:rsidRPr="008507DF" w:rsidRDefault="00EE110C" w:rsidP="006A0F54">
            <w:pPr>
              <w:spacing w:after="0" w:line="240" w:lineRule="auto"/>
              <w:jc w:val="center"/>
              <w:rPr>
                <w:rFonts w:ascii="Times New Roman" w:hAnsi="Times New Roman"/>
                <w:b/>
                <w:sz w:val="28"/>
                <w:szCs w:val="28"/>
              </w:rPr>
            </w:pPr>
            <w:r w:rsidRPr="008507DF">
              <w:rPr>
                <w:rFonts w:ascii="Times New Roman" w:hAnsi="Times New Roman"/>
                <w:b/>
                <w:sz w:val="28"/>
                <w:szCs w:val="28"/>
              </w:rPr>
              <w:t>1</w:t>
            </w:r>
          </w:p>
        </w:tc>
        <w:tc>
          <w:tcPr>
            <w:tcW w:w="7807" w:type="dxa"/>
          </w:tcPr>
          <w:p w:rsidR="00EE110C" w:rsidRPr="008507DF" w:rsidRDefault="00EE110C" w:rsidP="006A0F54">
            <w:pPr>
              <w:spacing w:after="0" w:line="240" w:lineRule="auto"/>
              <w:jc w:val="center"/>
              <w:rPr>
                <w:rFonts w:ascii="Times New Roman" w:hAnsi="Times New Roman"/>
                <w:b/>
                <w:sz w:val="28"/>
                <w:szCs w:val="28"/>
              </w:rPr>
            </w:pPr>
            <w:r w:rsidRPr="008507DF">
              <w:rPr>
                <w:rFonts w:ascii="Times New Roman" w:hAnsi="Times New Roman"/>
                <w:b/>
                <w:sz w:val="28"/>
                <w:szCs w:val="28"/>
              </w:rPr>
              <w:t>2</w:t>
            </w:r>
          </w:p>
        </w:tc>
      </w:tr>
      <w:tr w:rsidR="00EE110C" w:rsidRPr="000F2880" w:rsidTr="006A0F54">
        <w:tc>
          <w:tcPr>
            <w:tcW w:w="7807" w:type="dxa"/>
          </w:tcPr>
          <w:p w:rsidR="00EE110C" w:rsidRPr="008507DF" w:rsidRDefault="00EE110C" w:rsidP="00CD0E57">
            <w:pPr>
              <w:spacing w:after="0" w:line="240" w:lineRule="auto"/>
              <w:jc w:val="both"/>
              <w:rPr>
                <w:rFonts w:ascii="Times New Roman" w:hAnsi="Times New Roman"/>
                <w:sz w:val="28"/>
                <w:szCs w:val="28"/>
              </w:rPr>
            </w:pPr>
            <w:r w:rsidRPr="008507DF">
              <w:rPr>
                <w:rFonts w:ascii="Times New Roman" w:hAnsi="Times New Roman"/>
                <w:sz w:val="28"/>
                <w:szCs w:val="28"/>
              </w:rPr>
              <w:t>О</w:t>
            </w:r>
            <w:r w:rsidR="00465DD3">
              <w:rPr>
                <w:rFonts w:ascii="Times New Roman" w:hAnsi="Times New Roman"/>
                <w:sz w:val="28"/>
                <w:szCs w:val="28"/>
              </w:rPr>
              <w:t>ГСЭ. 07</w:t>
            </w:r>
            <w:r>
              <w:rPr>
                <w:rFonts w:ascii="Times New Roman" w:hAnsi="Times New Roman"/>
                <w:sz w:val="28"/>
                <w:szCs w:val="28"/>
              </w:rPr>
              <w:t xml:space="preserve"> </w:t>
            </w:r>
            <w:r w:rsidR="00CD0E57">
              <w:rPr>
                <w:rFonts w:ascii="Times New Roman" w:hAnsi="Times New Roman"/>
                <w:sz w:val="24"/>
                <w:szCs w:val="24"/>
              </w:rPr>
              <w:t>Основы права</w:t>
            </w:r>
          </w:p>
        </w:tc>
        <w:tc>
          <w:tcPr>
            <w:tcW w:w="7807" w:type="dxa"/>
          </w:tcPr>
          <w:p w:rsidR="00EE110C" w:rsidRPr="008507DF" w:rsidRDefault="00EE110C" w:rsidP="006A0F54">
            <w:pPr>
              <w:spacing w:after="0" w:line="240" w:lineRule="auto"/>
              <w:jc w:val="center"/>
              <w:rPr>
                <w:rFonts w:ascii="Times New Roman" w:hAnsi="Times New Roman"/>
                <w:b/>
                <w:sz w:val="24"/>
                <w:szCs w:val="24"/>
              </w:rPr>
            </w:pPr>
            <w:r>
              <w:rPr>
                <w:rFonts w:ascii="Times New Roman" w:hAnsi="Times New Roman"/>
                <w:b/>
                <w:sz w:val="24"/>
                <w:szCs w:val="24"/>
              </w:rPr>
              <w:t>Дифференцированный зачет</w:t>
            </w:r>
          </w:p>
        </w:tc>
      </w:tr>
    </w:tbl>
    <w:p w:rsidR="00EE110C" w:rsidRPr="008507DF" w:rsidRDefault="00EE110C" w:rsidP="00D17060">
      <w:pPr>
        <w:jc w:val="both"/>
        <w:rPr>
          <w:rFonts w:ascii="Times New Roman" w:hAnsi="Times New Roman"/>
          <w:b/>
          <w:sz w:val="28"/>
          <w:szCs w:val="28"/>
        </w:rPr>
      </w:pPr>
    </w:p>
    <w:p w:rsidR="00EE110C" w:rsidRPr="008507DF" w:rsidRDefault="00EE110C" w:rsidP="00D17060">
      <w:pPr>
        <w:jc w:val="both"/>
        <w:rPr>
          <w:rFonts w:ascii="Times New Roman" w:hAnsi="Times New Roman"/>
          <w:sz w:val="24"/>
          <w:szCs w:val="24"/>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465DD3">
      <w:pPr>
        <w:keepNext/>
        <w:spacing w:after="0" w:line="360" w:lineRule="auto"/>
        <w:outlineLvl w:val="0"/>
        <w:rPr>
          <w:rFonts w:ascii="Times New Roman" w:hAnsi="Times New Roman"/>
          <w:b/>
          <w:bCs/>
          <w:kern w:val="32"/>
          <w:sz w:val="24"/>
          <w:szCs w:val="24"/>
          <w:lang w:eastAsia="ru-RU"/>
        </w:rPr>
      </w:pPr>
    </w:p>
    <w:p w:rsidR="00465DD3" w:rsidRDefault="00465DD3" w:rsidP="00465DD3">
      <w:pPr>
        <w:keepNext/>
        <w:spacing w:after="0" w:line="360" w:lineRule="auto"/>
        <w:outlineLvl w:val="0"/>
        <w:rPr>
          <w:rFonts w:ascii="Times New Roman" w:hAnsi="Times New Roman"/>
          <w:b/>
          <w:bCs/>
          <w:kern w:val="32"/>
          <w:sz w:val="24"/>
          <w:szCs w:val="24"/>
          <w:lang w:eastAsia="ru-RU"/>
        </w:rPr>
      </w:pPr>
    </w:p>
    <w:p w:rsidR="00465DD3" w:rsidRDefault="00465DD3" w:rsidP="00465DD3">
      <w:pPr>
        <w:keepNext/>
        <w:spacing w:after="0" w:line="360" w:lineRule="auto"/>
        <w:outlineLvl w:val="0"/>
        <w:rPr>
          <w:rFonts w:ascii="Times New Roman" w:hAnsi="Times New Roman"/>
          <w:b/>
          <w:bCs/>
          <w:kern w:val="32"/>
          <w:sz w:val="24"/>
          <w:szCs w:val="24"/>
          <w:lang w:eastAsia="ru-RU"/>
        </w:rPr>
      </w:pPr>
    </w:p>
    <w:p w:rsidR="00465DD3" w:rsidRDefault="00465DD3" w:rsidP="00465DD3">
      <w:pPr>
        <w:keepNext/>
        <w:spacing w:after="0" w:line="360" w:lineRule="auto"/>
        <w:outlineLvl w:val="0"/>
        <w:rPr>
          <w:rFonts w:ascii="Times New Roman" w:hAnsi="Times New Roman"/>
          <w:b/>
          <w:bCs/>
          <w:kern w:val="32"/>
          <w:sz w:val="24"/>
          <w:szCs w:val="24"/>
          <w:lang w:eastAsia="ru-RU"/>
        </w:rPr>
      </w:pPr>
    </w:p>
    <w:p w:rsidR="00465DD3" w:rsidRPr="008507DF" w:rsidRDefault="00465DD3" w:rsidP="00465DD3">
      <w:pPr>
        <w:keepNext/>
        <w:spacing w:after="0" w:line="360" w:lineRule="auto"/>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32"/>
          <w:szCs w:val="32"/>
          <w:lang w:eastAsia="ru-RU"/>
        </w:rPr>
      </w:pPr>
      <w:r w:rsidRPr="008507DF">
        <w:rPr>
          <w:rFonts w:ascii="Times New Roman" w:hAnsi="Times New Roman"/>
          <w:b/>
          <w:bCs/>
          <w:kern w:val="32"/>
          <w:sz w:val="32"/>
          <w:szCs w:val="32"/>
          <w:lang w:eastAsia="ru-RU"/>
        </w:rPr>
        <w:t xml:space="preserve">2. Комплект материалов для оценки </w:t>
      </w:r>
    </w:p>
    <w:p w:rsidR="00EE110C" w:rsidRPr="008507DF" w:rsidRDefault="00EE110C" w:rsidP="00D17060">
      <w:pPr>
        <w:keepNext/>
        <w:spacing w:after="0" w:line="360" w:lineRule="auto"/>
        <w:jc w:val="center"/>
        <w:outlineLvl w:val="0"/>
        <w:rPr>
          <w:rFonts w:ascii="Times New Roman" w:hAnsi="Times New Roman"/>
          <w:b/>
          <w:bCs/>
          <w:kern w:val="32"/>
          <w:sz w:val="32"/>
          <w:szCs w:val="32"/>
          <w:lang w:eastAsia="ru-RU"/>
        </w:rPr>
      </w:pPr>
      <w:r w:rsidRPr="008507DF">
        <w:rPr>
          <w:rFonts w:ascii="Times New Roman" w:hAnsi="Times New Roman"/>
          <w:b/>
          <w:bCs/>
          <w:kern w:val="32"/>
          <w:sz w:val="32"/>
          <w:szCs w:val="32"/>
          <w:lang w:eastAsia="ru-RU"/>
        </w:rPr>
        <w:t xml:space="preserve">освоенных умений и усвоенных знаний </w:t>
      </w:r>
    </w:p>
    <w:p w:rsidR="00EE110C" w:rsidRPr="008507DF" w:rsidRDefault="00EE110C" w:rsidP="00D17060">
      <w:pPr>
        <w:keepNext/>
        <w:spacing w:after="0" w:line="360" w:lineRule="auto"/>
        <w:jc w:val="center"/>
        <w:outlineLvl w:val="0"/>
        <w:rPr>
          <w:rFonts w:ascii="Times New Roman" w:hAnsi="Times New Roman"/>
          <w:b/>
          <w:sz w:val="32"/>
          <w:szCs w:val="32"/>
        </w:rPr>
      </w:pPr>
      <w:r w:rsidRPr="008507DF">
        <w:rPr>
          <w:rFonts w:ascii="Times New Roman" w:hAnsi="Times New Roman"/>
          <w:b/>
          <w:bCs/>
          <w:kern w:val="32"/>
          <w:sz w:val="32"/>
          <w:szCs w:val="32"/>
          <w:lang w:eastAsia="ru-RU"/>
        </w:rPr>
        <w:t xml:space="preserve">по </w:t>
      </w:r>
      <w:r w:rsidR="00465DD3">
        <w:rPr>
          <w:rFonts w:ascii="Times New Roman" w:hAnsi="Times New Roman"/>
          <w:b/>
          <w:sz w:val="32"/>
          <w:szCs w:val="32"/>
        </w:rPr>
        <w:t>ОГСЭ. 07 «Основы права</w:t>
      </w:r>
      <w:r>
        <w:rPr>
          <w:rFonts w:ascii="Times New Roman" w:hAnsi="Times New Roman"/>
          <w:b/>
          <w:sz w:val="32"/>
          <w:szCs w:val="32"/>
        </w:rPr>
        <w:t>»</w:t>
      </w:r>
    </w:p>
    <w:p w:rsidR="00EE110C" w:rsidRPr="008507DF" w:rsidRDefault="00EE110C" w:rsidP="00D17060">
      <w:pPr>
        <w:jc w:val="both"/>
        <w:rPr>
          <w:rFonts w:ascii="Times New Roman" w:hAnsi="Times New Roman"/>
          <w:sz w:val="32"/>
          <w:szCs w:val="32"/>
        </w:rPr>
      </w:pPr>
    </w:p>
    <w:p w:rsidR="00EE110C" w:rsidRPr="008507DF" w:rsidRDefault="00EE110C" w:rsidP="00D17060">
      <w:pPr>
        <w:jc w:val="both"/>
        <w:rPr>
          <w:rFonts w:ascii="Times New Roman" w:hAnsi="Times New Roman"/>
          <w:sz w:val="32"/>
          <w:szCs w:val="32"/>
        </w:rPr>
      </w:pPr>
    </w:p>
    <w:p w:rsidR="00EE110C" w:rsidRPr="008507DF" w:rsidRDefault="00EE110C" w:rsidP="00D17060">
      <w:pPr>
        <w:jc w:val="both"/>
        <w:rPr>
          <w:rFonts w:ascii="Times New Roman" w:hAnsi="Times New Roman"/>
          <w:sz w:val="24"/>
          <w:szCs w:val="24"/>
        </w:rPr>
      </w:pPr>
    </w:p>
    <w:p w:rsidR="00EE110C" w:rsidRPr="008507DF" w:rsidRDefault="00EE110C" w:rsidP="00D17060">
      <w:pPr>
        <w:jc w:val="both"/>
        <w:rPr>
          <w:rFonts w:ascii="Times New Roman" w:hAnsi="Times New Roman"/>
          <w:sz w:val="24"/>
          <w:szCs w:val="24"/>
        </w:rPr>
      </w:pPr>
    </w:p>
    <w:p w:rsidR="00EE110C" w:rsidRDefault="00EE110C" w:rsidP="00D17060">
      <w:pPr>
        <w:jc w:val="both"/>
        <w:rPr>
          <w:rFonts w:ascii="Times New Roman" w:hAnsi="Times New Roman"/>
          <w:sz w:val="24"/>
          <w:szCs w:val="24"/>
        </w:rPr>
      </w:pPr>
    </w:p>
    <w:p w:rsidR="00EE110C" w:rsidRDefault="00EE110C" w:rsidP="00D17060">
      <w:pPr>
        <w:jc w:val="both"/>
        <w:rPr>
          <w:rFonts w:ascii="Times New Roman" w:hAnsi="Times New Roman"/>
          <w:sz w:val="24"/>
          <w:szCs w:val="24"/>
        </w:rPr>
      </w:pPr>
    </w:p>
    <w:p w:rsidR="00EE110C" w:rsidRPr="00C50C83" w:rsidRDefault="00EE110C" w:rsidP="00D17060">
      <w:pPr>
        <w:jc w:val="center"/>
        <w:rPr>
          <w:rFonts w:ascii="Times New Roman" w:hAnsi="Times New Roman"/>
          <w:sz w:val="24"/>
          <w:szCs w:val="24"/>
        </w:rPr>
      </w:pPr>
      <w:r w:rsidRPr="00C50C83">
        <w:rPr>
          <w:rFonts w:ascii="Times New Roman" w:hAnsi="Times New Roman"/>
          <w:sz w:val="24"/>
          <w:szCs w:val="24"/>
        </w:rPr>
        <w:t>Тестовое задание № 1</w:t>
      </w:r>
    </w:p>
    <w:p w:rsidR="00465DD3" w:rsidRPr="00465DD3" w:rsidRDefault="00465DD3" w:rsidP="00465DD3">
      <w:pPr>
        <w:spacing w:before="100" w:beforeAutospacing="1" w:after="100" w:afterAutospacing="1"/>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 Какое краткое определение соответствует понятию «государства»?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это все окружающее правителя (государя);</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это форма организации общества, основной институт политической системы;</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это единственный собственник всех средств производства.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2. Право возникло: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позже государства;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раньше государства;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параллельно с государством.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3. Право – система норм: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установленная государством;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одобренная народом;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предписанная свыше.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lastRenderedPageBreak/>
        <w:t>4. К какой части правовой нормы справедливо определение: «вид и мера наказания, если субъекты не выполнили предписания нормы, или поощрения за соблюдение рекомендуемых действий»?</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гипотеза;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диспозиция;</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санкция.</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5. Каково второе название конституционного права?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основное право;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государственное право;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управленческое право.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6. Какой отрасли права соответствует определение: «Отрасль права, нормы которой регулируют формы и порядок организации и деятельности крестьянских и фермерских хозяйств, их выборных органов, межхозяйственных предприятий, организаций и их объединений»?</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хозяйственное право;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сельскохозяйственное право;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земельное право.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lastRenderedPageBreak/>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7. Наказание по закону следует за: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намерениями, запрещенными по закону;</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действиями, запрещенными законом;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незнанием закона.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8. Когда принята ныне действующая конституция РФ?</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- 13 декабря 1992 года;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- 12 декабря 1992 года;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- 12 декабря 1993 года.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9. Что такое «апатрид»?</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то же самое, что и космополит;</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иностранный гражданин;</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лицо без гражданства.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10. Что, по конституции РФ, является высшей ценностью государства?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lastRenderedPageBreak/>
        <w:t>А) - процветание государства;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права человека;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сохранение целостности и нерушимости государства и государственных границ.</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11. Сколько субъектов федерации в РФ?</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- 99</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- 78</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85</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12. Граждане Российской Федерации имеют право участвовать в управлении делами государства: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непосредственно;</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через своих представителей;</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обоими путями.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13. Все ли субъекты имеют право иметь собственную конституцию?</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все;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только республики;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lastRenderedPageBreak/>
        <w:t>В) - только республики и области.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14. Конституция Российской Федерации имеет высшую юридическую силу 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косвенное действие;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прямое действие;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обратное действие.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15. Для чего нужен конституционный суд?</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чтобы следить за точным и единообразным исполнением Конституции;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для толкования норм Конституции РФ и разрешения споров между органами власти РФ и ее субъектов;</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для обеспечения верховенства Конституции.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16. Отрицание значения права иначе можно назвать….</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правовой нигилизм;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xml:space="preserve">Б) - правовой </w:t>
      </w:r>
      <w:proofErr w:type="spellStart"/>
      <w:r w:rsidRPr="00465DD3">
        <w:rPr>
          <w:rFonts w:ascii="Times New Roman" w:eastAsia="Times New Roman" w:hAnsi="Times New Roman"/>
          <w:sz w:val="24"/>
          <w:szCs w:val="24"/>
          <w:lang w:eastAsia="ru-RU"/>
        </w:rPr>
        <w:t>абсентиизм</w:t>
      </w:r>
      <w:proofErr w:type="spellEnd"/>
      <w:r w:rsidRPr="00465DD3">
        <w:rPr>
          <w:rFonts w:ascii="Times New Roman" w:eastAsia="Times New Roman" w:hAnsi="Times New Roman"/>
          <w:sz w:val="24"/>
          <w:szCs w:val="24"/>
          <w:lang w:eastAsia="ru-RU"/>
        </w:rPr>
        <w:t>;</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правовой аскетизм.</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lastRenderedPageBreak/>
        <w:t>17. Автор «Утопии»:</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Монтескье;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Томас Мор;</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Джон Локк.</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18. По отношению к какому компоненту права справедливо определение: «основные идеи, исходные положения или ведущие начала процесса формирования, развития и функционирования права»?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принцип права;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метод права;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технология права.</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Cs/>
          <w:sz w:val="24"/>
          <w:szCs w:val="24"/>
          <w:lang w:eastAsia="ru-RU"/>
        </w:rPr>
        <w:t>19. Полная дееспособность в РФ наступает в возрасте:</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- 16 лет;</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- 18 лет;</w:t>
      </w:r>
    </w:p>
    <w:p w:rsidR="00465DD3" w:rsidRPr="00465DD3" w:rsidRDefault="00465DD3" w:rsidP="00465DD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- 21 года.</w:t>
      </w:r>
    </w:p>
    <w:p w:rsidR="00465DD3" w:rsidRPr="00465DD3" w:rsidRDefault="00465DD3" w:rsidP="00465DD3">
      <w:pPr>
        <w:jc w:val="center"/>
        <w:rPr>
          <w:rFonts w:ascii="Times New Roman" w:hAnsi="Times New Roman"/>
          <w:sz w:val="24"/>
          <w:szCs w:val="24"/>
        </w:rPr>
      </w:pPr>
    </w:p>
    <w:p w:rsidR="00465DD3" w:rsidRPr="00465DD3" w:rsidRDefault="00465DD3" w:rsidP="00465DD3">
      <w:pPr>
        <w:rPr>
          <w:rFonts w:ascii="Times New Roman" w:hAnsi="Times New Roman"/>
          <w:sz w:val="24"/>
          <w:szCs w:val="24"/>
        </w:rPr>
      </w:pPr>
    </w:p>
    <w:p w:rsidR="00465DD3" w:rsidRPr="00C50C83" w:rsidRDefault="00465DD3" w:rsidP="00465DD3">
      <w:pPr>
        <w:jc w:val="center"/>
        <w:rPr>
          <w:rFonts w:ascii="Times New Roman" w:hAnsi="Times New Roman"/>
          <w:sz w:val="24"/>
          <w:szCs w:val="24"/>
        </w:rPr>
      </w:pPr>
      <w:r w:rsidRPr="00C50C83">
        <w:rPr>
          <w:rFonts w:ascii="Times New Roman" w:hAnsi="Times New Roman"/>
          <w:sz w:val="24"/>
          <w:szCs w:val="24"/>
        </w:rPr>
        <w:lastRenderedPageBreak/>
        <w:t>Тестовое задание № 2</w:t>
      </w:r>
    </w:p>
    <w:p w:rsidR="00465DD3" w:rsidRPr="00465DD3" w:rsidRDefault="00465DD3" w:rsidP="00465DD3">
      <w:pPr>
        <w:jc w:val="center"/>
        <w:rPr>
          <w:rFonts w:ascii="Times New Roman" w:hAnsi="Times New Roman"/>
          <w:sz w:val="24"/>
          <w:szCs w:val="24"/>
        </w:rPr>
      </w:pP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 Поведение людей регулируется: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обычаем;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моралью;</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правом;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совокупностью права, обычаев, морали;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2. Правовая норма: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адресована членам семьи;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всем гражданам государства;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несовершеннолетним гражданам;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дееспособным гражданам государства.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3. Источником права в России является: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религиозный текст;</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юридический прецедент;</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нормативно-правовой акт;</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правовой обычай;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4. Нормативно-правовому акту присущи признаки: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lastRenderedPageBreak/>
        <w:t>А) содержит норму права;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содержит норму морали;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имеет официально-документальную форму;</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передается устно;</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5. К подзаконным актам относятся: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Устав области;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Указ Президента;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Уголовный кодекс;</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Д) Закон «О государственном гимне РФ».</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6. Участники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объекты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содержание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субъекты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явления окружающего мира;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 xml:space="preserve">7. Материальное или нематериальное благо, ради которого люди вступают в правоотношения, называются: </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 xml:space="preserve">А) цель правоотношений, </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объект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субъект правоотношений;</w:t>
      </w:r>
    </w:p>
    <w:p w:rsidR="00465DD3" w:rsidRPr="00465DD3" w:rsidRDefault="00465DD3" w:rsidP="00465DD3">
      <w:pPr>
        <w:jc w:val="both"/>
        <w:rPr>
          <w:rFonts w:ascii="Times New Roman" w:hAnsi="Times New Roman"/>
          <w:sz w:val="24"/>
          <w:szCs w:val="24"/>
        </w:rPr>
      </w:pPr>
      <w:proofErr w:type="gramStart"/>
      <w:r w:rsidRPr="00465DD3">
        <w:rPr>
          <w:rFonts w:ascii="Times New Roman" w:hAnsi="Times New Roman"/>
          <w:sz w:val="24"/>
          <w:szCs w:val="24"/>
        </w:rPr>
        <w:lastRenderedPageBreak/>
        <w:t>Г)Содержание</w:t>
      </w:r>
      <w:proofErr w:type="gramEnd"/>
      <w:r w:rsidRPr="00465DD3">
        <w:rPr>
          <w:rFonts w:ascii="Times New Roman" w:hAnsi="Times New Roman"/>
          <w:sz w:val="24"/>
          <w:szCs w:val="24"/>
        </w:rPr>
        <w:t xml:space="preserve">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 xml:space="preserve">8. Часть правовой нормы, описывающей последствия неисполнения нормы </w:t>
      </w:r>
      <w:proofErr w:type="gramStart"/>
      <w:r w:rsidRPr="00465DD3">
        <w:rPr>
          <w:rFonts w:ascii="Times New Roman" w:hAnsi="Times New Roman"/>
          <w:sz w:val="24"/>
          <w:szCs w:val="24"/>
        </w:rPr>
        <w:t>права :</w:t>
      </w:r>
      <w:proofErr w:type="gramEnd"/>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гипотеза;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диспозиция;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санкция;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Д) правило;</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9. Содержание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взаимные права и обязанности субъектов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участники правоотношений;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присвоение материального блага;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нарушение порядка;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10. Закрепленная в нормах права способность лица иметь права и обязанности, возникающая с рождением человека и заканчивающаяся со смертью называется: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дееспособностью;</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правоспособностью;</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эмансипация;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совершеннолетие;</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 xml:space="preserve">11. Дееспособность зависит </w:t>
      </w:r>
      <w:proofErr w:type="gramStart"/>
      <w:r w:rsidRPr="00465DD3">
        <w:rPr>
          <w:rFonts w:ascii="Times New Roman" w:hAnsi="Times New Roman"/>
          <w:sz w:val="24"/>
          <w:szCs w:val="24"/>
        </w:rPr>
        <w:t>от :</w:t>
      </w:r>
      <w:proofErr w:type="gramEnd"/>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lastRenderedPageBreak/>
        <w:t>А) возраста;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состояния здоровья;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социального положения;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национальности;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12. Аморальный поступок характеризуется признаками: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влечет за собой применение мер государственного принуждения;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вызывает моральное осуждение со стороны других лиц;</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степень опасности аморального поступка;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аморальным является все то, что опасно для общества в самом широком смысле этого слова.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13. Отличительные черты Конституции: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Высшая юридическая сила;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легкая изменяемость Конституции;</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особый субъект – народ;</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 xml:space="preserve">Г) указы Президента носят первичный характер по отношению к Конституции. </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14. По политическому режиму Россия: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унитарное государство;</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федерация;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конфедерация.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lastRenderedPageBreak/>
        <w:t>15. По форме правления: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республикой;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монархией;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конституционной монархией.</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 xml:space="preserve">16. Законодательная власть в РВ принадлежит: </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правительству;</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Президенту;</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Федеральному Собранию (Парламенту);</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Суду.</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17.К правоохранительным органам относятся: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школы;</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прокуратура;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администрация;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полиция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18. Деятельность независимого суда по наказанию правонарушителей и оправданию невиновных называется:</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правотворчеством;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правосудием;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правоотношением;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lastRenderedPageBreak/>
        <w:t>Г) правонарушением.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19. Конституция – это:</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А) указ Президента;</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Б) основной закон государства, принимаемый народом;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В) закон, принимаемый Правительством.</w:t>
      </w:r>
    </w:p>
    <w:p w:rsidR="00465DD3" w:rsidRPr="00465DD3" w:rsidRDefault="00465DD3" w:rsidP="00465DD3">
      <w:pPr>
        <w:jc w:val="both"/>
        <w:rPr>
          <w:rFonts w:ascii="Times New Roman" w:hAnsi="Times New Roman"/>
          <w:sz w:val="24"/>
          <w:szCs w:val="24"/>
        </w:rPr>
      </w:pPr>
      <w:r w:rsidRPr="00465DD3">
        <w:rPr>
          <w:rFonts w:ascii="Times New Roman" w:hAnsi="Times New Roman"/>
          <w:sz w:val="24"/>
          <w:szCs w:val="24"/>
        </w:rPr>
        <w:t>Г) указ премьер-министра</w:t>
      </w:r>
    </w:p>
    <w:p w:rsidR="00EE110C" w:rsidRPr="00C50C83" w:rsidRDefault="00EE110C" w:rsidP="00A37652">
      <w:pPr>
        <w:jc w:val="both"/>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C50C83" w:rsidRDefault="00C50C83" w:rsidP="007337DE">
      <w:pPr>
        <w:jc w:val="center"/>
        <w:rPr>
          <w:rFonts w:ascii="Times New Roman" w:hAnsi="Times New Roman"/>
          <w:sz w:val="24"/>
          <w:szCs w:val="24"/>
        </w:rPr>
      </w:pPr>
    </w:p>
    <w:p w:rsidR="00C50C83" w:rsidRDefault="00C50C83" w:rsidP="007337DE">
      <w:pPr>
        <w:jc w:val="center"/>
        <w:rPr>
          <w:rFonts w:ascii="Times New Roman" w:hAnsi="Times New Roman"/>
          <w:sz w:val="24"/>
          <w:szCs w:val="24"/>
        </w:rPr>
      </w:pPr>
    </w:p>
    <w:p w:rsidR="00C50C83" w:rsidRDefault="00C50C83" w:rsidP="007337DE">
      <w:pPr>
        <w:jc w:val="center"/>
        <w:rPr>
          <w:rFonts w:ascii="Times New Roman" w:hAnsi="Times New Roman"/>
          <w:sz w:val="24"/>
          <w:szCs w:val="24"/>
        </w:rPr>
      </w:pPr>
    </w:p>
    <w:p w:rsidR="00C50C83" w:rsidRPr="00C50C83" w:rsidRDefault="00C50C83" w:rsidP="007337DE">
      <w:pPr>
        <w:jc w:val="center"/>
        <w:rPr>
          <w:rFonts w:ascii="Times New Roman" w:hAnsi="Times New Roman"/>
          <w:sz w:val="24"/>
          <w:szCs w:val="24"/>
        </w:rPr>
      </w:pPr>
    </w:p>
    <w:p w:rsidR="00EE110C" w:rsidRPr="00C50C83" w:rsidRDefault="00EE110C" w:rsidP="00F60C8C">
      <w:pPr>
        <w:jc w:val="center"/>
        <w:rPr>
          <w:sz w:val="24"/>
          <w:szCs w:val="24"/>
          <w:lang w:eastAsia="ru-RU"/>
        </w:rPr>
      </w:pPr>
    </w:p>
    <w:p w:rsidR="00EE110C" w:rsidRPr="00C50C83" w:rsidRDefault="00EE110C" w:rsidP="00F60C8C">
      <w:pPr>
        <w:rPr>
          <w:sz w:val="24"/>
          <w:szCs w:val="24"/>
          <w:lang w:eastAsia="ru-RU"/>
        </w:rPr>
      </w:pPr>
    </w:p>
    <w:p w:rsidR="00EE110C" w:rsidRPr="00C50C83" w:rsidRDefault="00EE110C" w:rsidP="00F60C8C">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C50C83">
        <w:rPr>
          <w:rFonts w:ascii="Times New Roman" w:hAnsi="Times New Roman"/>
          <w:b/>
          <w:bCs/>
          <w:sz w:val="24"/>
          <w:szCs w:val="24"/>
        </w:rPr>
        <w:lastRenderedPageBreak/>
        <w:t>ПАКЕТ ЭКЗАМЕНАТОРА</w:t>
      </w:r>
    </w:p>
    <w:p w:rsidR="00EE110C" w:rsidRPr="00C50C83" w:rsidRDefault="00EE110C" w:rsidP="00F60C8C">
      <w:pPr>
        <w:pBdr>
          <w:top w:val="single" w:sz="4" w:space="1" w:color="auto"/>
          <w:left w:val="single" w:sz="4" w:space="4" w:color="auto"/>
          <w:bottom w:val="single" w:sz="4" w:space="1" w:color="auto"/>
          <w:right w:val="single" w:sz="4" w:space="4" w:color="auto"/>
        </w:pBdr>
        <w:jc w:val="center"/>
        <w:rPr>
          <w:rFonts w:ascii="Times New Roman" w:hAnsi="Times New Roman"/>
          <w:b/>
          <w:i/>
          <w:iCs/>
          <w:sz w:val="24"/>
          <w:szCs w:val="24"/>
        </w:rPr>
      </w:pPr>
      <w:r w:rsidRPr="00C50C83">
        <w:rPr>
          <w:rFonts w:ascii="Times New Roman" w:hAnsi="Times New Roman"/>
          <w:b/>
          <w:i/>
          <w:iCs/>
          <w:sz w:val="24"/>
          <w:szCs w:val="24"/>
        </w:rPr>
        <w:t>Эталоны ответов и критерии оценки</w:t>
      </w:r>
    </w:p>
    <w:p w:rsidR="00EE110C" w:rsidRPr="00C50C83" w:rsidRDefault="00EE110C" w:rsidP="00F60C8C">
      <w:pPr>
        <w:pStyle w:val="a8"/>
        <w:rPr>
          <w:rFonts w:ascii="Times New Roman" w:hAnsi="Times New Roman" w:cs="Times New Roman"/>
          <w:sz w:val="24"/>
          <w:szCs w:val="24"/>
        </w:rPr>
      </w:pPr>
    </w:p>
    <w:p w:rsidR="00EE110C" w:rsidRPr="00C50C83" w:rsidRDefault="00EE110C" w:rsidP="00F60C8C">
      <w:pPr>
        <w:pStyle w:val="1"/>
        <w:rPr>
          <w:rStyle w:val="aa"/>
          <w:sz w:val="24"/>
          <w:szCs w:val="24"/>
        </w:rPr>
      </w:pPr>
    </w:p>
    <w:p w:rsidR="00EE110C" w:rsidRPr="00C50C83" w:rsidRDefault="00EE110C" w:rsidP="00F60C8C">
      <w:pPr>
        <w:spacing w:line="240" w:lineRule="auto"/>
        <w:jc w:val="center"/>
        <w:rPr>
          <w:rFonts w:ascii="Times New Roman" w:hAnsi="Times New Roman"/>
          <w:b/>
          <w:bCs/>
          <w:sz w:val="24"/>
          <w:szCs w:val="24"/>
        </w:rPr>
      </w:pPr>
      <w:r w:rsidRPr="00C50C83">
        <w:rPr>
          <w:rFonts w:ascii="Times New Roman" w:hAnsi="Times New Roman"/>
          <w:b/>
          <w:sz w:val="24"/>
          <w:szCs w:val="24"/>
        </w:rPr>
        <w:t xml:space="preserve">Эталон ответов   </w:t>
      </w:r>
      <w:r w:rsidRPr="00C50C83">
        <w:rPr>
          <w:rFonts w:ascii="Times New Roman" w:hAnsi="Times New Roman"/>
          <w:b/>
          <w:bCs/>
          <w:kern w:val="32"/>
          <w:sz w:val="24"/>
          <w:szCs w:val="24"/>
          <w:lang w:eastAsia="ru-RU"/>
        </w:rPr>
        <w:t xml:space="preserve">по   </w:t>
      </w:r>
      <w:r w:rsidR="00465DD3" w:rsidRPr="00C50C83">
        <w:rPr>
          <w:rFonts w:ascii="Times New Roman" w:hAnsi="Times New Roman"/>
          <w:b/>
          <w:bCs/>
          <w:sz w:val="24"/>
          <w:szCs w:val="24"/>
        </w:rPr>
        <w:t>ОГСЭ.07 «Основы права»</w:t>
      </w:r>
    </w:p>
    <w:p w:rsidR="00C50C83" w:rsidRPr="00C50C83" w:rsidRDefault="00C50C83" w:rsidP="00C50C83">
      <w:pPr>
        <w:jc w:val="center"/>
        <w:rPr>
          <w:rFonts w:ascii="Times New Roman" w:hAnsi="Times New Roman"/>
          <w:sz w:val="24"/>
          <w:szCs w:val="24"/>
        </w:rPr>
      </w:pPr>
      <w:r w:rsidRPr="00C50C83">
        <w:rPr>
          <w:rFonts w:ascii="Times New Roman" w:hAnsi="Times New Roman"/>
          <w:sz w:val="24"/>
          <w:szCs w:val="24"/>
        </w:rPr>
        <w:t>Ответы на тестовое задание № 1</w:t>
      </w:r>
    </w:p>
    <w:p w:rsidR="00C50C83" w:rsidRPr="00465DD3" w:rsidRDefault="00C50C83" w:rsidP="00C50C83">
      <w:pPr>
        <w:spacing w:before="100" w:beforeAutospacing="1" w:after="100" w:afterAutospacing="1"/>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 Какое краткое определение соответствует понятию «государства»?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это все окружающее правителя (государя);</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xml:space="preserve"> - это форма организации общества, основной институт политической системы;</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это единственный собственник всех средств производства.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2. Право возникло: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позже государства;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раньше государства;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В)</w:t>
      </w:r>
      <w:r w:rsidRPr="00465DD3">
        <w:rPr>
          <w:rFonts w:ascii="Times New Roman" w:eastAsia="Times New Roman" w:hAnsi="Times New Roman"/>
          <w:sz w:val="24"/>
          <w:szCs w:val="24"/>
          <w:lang w:eastAsia="ru-RU"/>
        </w:rPr>
        <w:t xml:space="preserve"> - параллельно с государством.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3. Право – система норм: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А)</w:t>
      </w:r>
      <w:r w:rsidRPr="00465DD3">
        <w:rPr>
          <w:rFonts w:ascii="Times New Roman" w:eastAsia="Times New Roman" w:hAnsi="Times New Roman"/>
          <w:sz w:val="24"/>
          <w:szCs w:val="24"/>
          <w:lang w:eastAsia="ru-RU"/>
        </w:rPr>
        <w:t xml:space="preserve"> - установленная государством;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lastRenderedPageBreak/>
        <w:t>Б) - одобренная народом;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предписанная свыше.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4. К какой части правовой нормы справедливо определение: «вид и мера наказания, если субъекты не выполнили предписания нормы, или поощрения за соблюдение рекомендуемых действий»?</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гипотеза;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диспозиция;</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В)</w:t>
      </w:r>
      <w:r w:rsidRPr="00465DD3">
        <w:rPr>
          <w:rFonts w:ascii="Times New Roman" w:eastAsia="Times New Roman" w:hAnsi="Times New Roman"/>
          <w:sz w:val="24"/>
          <w:szCs w:val="24"/>
          <w:lang w:eastAsia="ru-RU"/>
        </w:rPr>
        <w:t xml:space="preserve"> - санкция.</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5. Каково второе название конституционного права?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основное право;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xml:space="preserve"> - государственное право;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управленческое право.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6. Какой отрасли права соответствует определение: «Отрасль права, нормы которой регулируют формы и порядок организации и деятельности крестьянских и фермерских хозяйств, их выборных органов, межхозяйственных предприятий, организаций и их объединений»?</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хозяйственное право;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lastRenderedPageBreak/>
        <w:t>Б) - сельскохозяйственное право;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В)</w:t>
      </w:r>
      <w:r w:rsidRPr="00465DD3">
        <w:rPr>
          <w:rFonts w:ascii="Times New Roman" w:eastAsia="Times New Roman" w:hAnsi="Times New Roman"/>
          <w:sz w:val="24"/>
          <w:szCs w:val="24"/>
          <w:lang w:eastAsia="ru-RU"/>
        </w:rPr>
        <w:t xml:space="preserve"> - земельное право.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7. Наказание по закону следует за: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намерениями, запрещенными по закону;</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xml:space="preserve"> - действиями, запрещенными законом;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незнанием закона.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8. Когда принята ныне действующая конституция РФ?</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- 13 декабря 1992 года;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- 12 декабря 1992 года;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- 12 декабря 1993 года.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9. Что такое «апатрид»?</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то же самое, что и космополит;</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иностранный гражданин;</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lastRenderedPageBreak/>
        <w:t>В)</w:t>
      </w:r>
      <w:r w:rsidRPr="00465DD3">
        <w:rPr>
          <w:rFonts w:ascii="Times New Roman" w:eastAsia="Times New Roman" w:hAnsi="Times New Roman"/>
          <w:sz w:val="24"/>
          <w:szCs w:val="24"/>
          <w:lang w:eastAsia="ru-RU"/>
        </w:rPr>
        <w:t xml:space="preserve"> - лицо без гражданства.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10. Что, по конституции РФ, является высшей ценностью государства?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процветание государства;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xml:space="preserve"> - права человека;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сохранение целостности и нерушимости государства и государственных границ.</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11. Сколько субъектов федерации в РФ?</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- 99</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- 78</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В</w:t>
      </w:r>
      <w:r w:rsidRPr="00465DD3">
        <w:rPr>
          <w:rFonts w:ascii="Times New Roman" w:eastAsia="Times New Roman" w:hAnsi="Times New Roman"/>
          <w:sz w:val="24"/>
          <w:szCs w:val="24"/>
          <w:lang w:eastAsia="ru-RU"/>
        </w:rPr>
        <w:t>) – 85</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12. Граждане Российской Федерации имеют право участвовать в управлении делами государства: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непосредственно;</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через своих представителей;</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В)</w:t>
      </w:r>
      <w:r w:rsidRPr="00465DD3">
        <w:rPr>
          <w:rFonts w:ascii="Times New Roman" w:eastAsia="Times New Roman" w:hAnsi="Times New Roman"/>
          <w:sz w:val="24"/>
          <w:szCs w:val="24"/>
          <w:lang w:eastAsia="ru-RU"/>
        </w:rPr>
        <w:t xml:space="preserve"> - обоими путями.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lastRenderedPageBreak/>
        <w:t>13. Все ли субъекты имеют право иметь собственную конституцию?</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все;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xml:space="preserve"> - только республики;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только республики и области.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14. Конституция Российской Федерации имеет высшую юридическую силу 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косвенное действие;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 прямое действие;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обратное действие.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15. Для чего нужен конституционный суд?</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чтобы следить за точным и единообразным исполнением Конституции;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для толкования норм Конституции РФ и разрешения споров между органами власти РФ и ее субъектов;</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для обеспечения верховенства Конституции.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16. Отрицание значения права иначе можно назвать….</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А)</w:t>
      </w:r>
      <w:r w:rsidRPr="00465DD3">
        <w:rPr>
          <w:rFonts w:ascii="Times New Roman" w:eastAsia="Times New Roman" w:hAnsi="Times New Roman"/>
          <w:sz w:val="24"/>
          <w:szCs w:val="24"/>
          <w:lang w:eastAsia="ru-RU"/>
        </w:rPr>
        <w:t xml:space="preserve"> - правовой нигилизм;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lastRenderedPageBreak/>
        <w:t xml:space="preserve">Б) - правовой </w:t>
      </w:r>
      <w:proofErr w:type="spellStart"/>
      <w:r w:rsidRPr="00465DD3">
        <w:rPr>
          <w:rFonts w:ascii="Times New Roman" w:eastAsia="Times New Roman" w:hAnsi="Times New Roman"/>
          <w:sz w:val="24"/>
          <w:szCs w:val="24"/>
          <w:lang w:eastAsia="ru-RU"/>
        </w:rPr>
        <w:t>абсентиизм</w:t>
      </w:r>
      <w:proofErr w:type="spellEnd"/>
      <w:r w:rsidRPr="00465DD3">
        <w:rPr>
          <w:rFonts w:ascii="Times New Roman" w:eastAsia="Times New Roman" w:hAnsi="Times New Roman"/>
          <w:sz w:val="24"/>
          <w:szCs w:val="24"/>
          <w:lang w:eastAsia="ru-RU"/>
        </w:rPr>
        <w:t>;</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правовой аскетизм.</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17. Автор «Утопии»:</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Монтескье;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 Томас Мор;</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Джон Локк.</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18. По отношению к какому компоненту права справедливо определение: «основные идеи, исходные положения или ведущие начала процесса формирования, развития и функционирования права»?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А)</w:t>
      </w:r>
      <w:r w:rsidRPr="00465DD3">
        <w:rPr>
          <w:rFonts w:ascii="Times New Roman" w:eastAsia="Times New Roman" w:hAnsi="Times New Roman"/>
          <w:sz w:val="24"/>
          <w:szCs w:val="24"/>
          <w:lang w:eastAsia="ru-RU"/>
        </w:rPr>
        <w:t xml:space="preserve"> - принцип права;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Б) - метод права;</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технология права. </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bCs/>
          <w:sz w:val="24"/>
          <w:szCs w:val="24"/>
          <w:lang w:eastAsia="ru-RU"/>
        </w:rPr>
        <w:t>19. Полная дееспособность в РФ наступает в возрасте:</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А) - 16 лет;</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b/>
          <w:sz w:val="24"/>
          <w:szCs w:val="24"/>
          <w:lang w:eastAsia="ru-RU"/>
        </w:rPr>
        <w:t>Б)</w:t>
      </w:r>
      <w:r w:rsidRPr="00465DD3">
        <w:rPr>
          <w:rFonts w:ascii="Times New Roman" w:eastAsia="Times New Roman" w:hAnsi="Times New Roman"/>
          <w:sz w:val="24"/>
          <w:szCs w:val="24"/>
          <w:lang w:eastAsia="ru-RU"/>
        </w:rPr>
        <w:t xml:space="preserve"> - 18 лет;</w:t>
      </w:r>
    </w:p>
    <w:p w:rsidR="00C50C83" w:rsidRPr="00465DD3" w:rsidRDefault="00C50C83" w:rsidP="00C50C83">
      <w:pPr>
        <w:spacing w:before="100" w:beforeAutospacing="1" w:after="100" w:afterAutospacing="1" w:line="240" w:lineRule="auto"/>
        <w:rPr>
          <w:rFonts w:ascii="Times New Roman" w:eastAsia="Times New Roman" w:hAnsi="Times New Roman"/>
          <w:sz w:val="24"/>
          <w:szCs w:val="24"/>
          <w:lang w:eastAsia="ru-RU"/>
        </w:rPr>
      </w:pPr>
      <w:r w:rsidRPr="00465DD3">
        <w:rPr>
          <w:rFonts w:ascii="Times New Roman" w:eastAsia="Times New Roman" w:hAnsi="Times New Roman"/>
          <w:sz w:val="24"/>
          <w:szCs w:val="24"/>
          <w:lang w:eastAsia="ru-RU"/>
        </w:rPr>
        <w:t>В) - 21 года.</w:t>
      </w:r>
    </w:p>
    <w:p w:rsidR="00C50C83" w:rsidRPr="00C50C83" w:rsidRDefault="00C50C83" w:rsidP="00C50C83">
      <w:pPr>
        <w:jc w:val="center"/>
        <w:rPr>
          <w:rFonts w:ascii="Times New Roman" w:hAnsi="Times New Roman"/>
          <w:sz w:val="24"/>
          <w:szCs w:val="24"/>
        </w:rPr>
      </w:pPr>
      <w:r w:rsidRPr="00C50C83">
        <w:rPr>
          <w:rFonts w:ascii="Times New Roman" w:hAnsi="Times New Roman"/>
          <w:sz w:val="24"/>
          <w:szCs w:val="24"/>
        </w:rPr>
        <w:lastRenderedPageBreak/>
        <w:t>Ответы на тестовое задание № 2</w:t>
      </w:r>
    </w:p>
    <w:p w:rsidR="00C50C83" w:rsidRPr="00465DD3" w:rsidRDefault="00C50C83" w:rsidP="00C50C83">
      <w:pPr>
        <w:jc w:val="center"/>
        <w:rPr>
          <w:rFonts w:ascii="Times New Roman" w:hAnsi="Times New Roman"/>
          <w:b/>
          <w:sz w:val="24"/>
          <w:szCs w:val="24"/>
        </w:rPr>
      </w:pP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w:t>
      </w:r>
      <w:r w:rsidRPr="00465DD3">
        <w:rPr>
          <w:rFonts w:ascii="Times New Roman" w:hAnsi="Times New Roman"/>
          <w:sz w:val="24"/>
          <w:szCs w:val="24"/>
        </w:rPr>
        <w:t xml:space="preserve">. </w:t>
      </w:r>
      <w:r w:rsidRPr="00465DD3">
        <w:rPr>
          <w:rFonts w:ascii="Times New Roman" w:hAnsi="Times New Roman"/>
          <w:b/>
          <w:sz w:val="24"/>
          <w:szCs w:val="24"/>
        </w:rPr>
        <w:t>Поведение людей регулируется: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обычаем;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моралью;</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xml:space="preserve"> правом;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совокупностью права, обычаев, морали;</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2</w:t>
      </w:r>
      <w:r w:rsidRPr="00465DD3">
        <w:rPr>
          <w:rFonts w:ascii="Times New Roman" w:hAnsi="Times New Roman"/>
          <w:sz w:val="24"/>
          <w:szCs w:val="24"/>
        </w:rPr>
        <w:t xml:space="preserve">. </w:t>
      </w:r>
      <w:r w:rsidRPr="00465DD3">
        <w:rPr>
          <w:rFonts w:ascii="Times New Roman" w:hAnsi="Times New Roman"/>
          <w:b/>
          <w:sz w:val="24"/>
          <w:szCs w:val="24"/>
        </w:rPr>
        <w:t>Правовая норма: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адресована членам семьи;</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xml:space="preserve"> всем гражданам государства;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несовершеннолетним гражданам;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дееспособным гражданам государства.</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3</w:t>
      </w:r>
      <w:r w:rsidRPr="00465DD3">
        <w:rPr>
          <w:rFonts w:ascii="Times New Roman" w:hAnsi="Times New Roman"/>
          <w:sz w:val="24"/>
          <w:szCs w:val="24"/>
        </w:rPr>
        <w:t xml:space="preserve">. </w:t>
      </w:r>
      <w:r w:rsidRPr="00465DD3">
        <w:rPr>
          <w:rFonts w:ascii="Times New Roman" w:hAnsi="Times New Roman"/>
          <w:b/>
          <w:sz w:val="24"/>
          <w:szCs w:val="24"/>
        </w:rPr>
        <w:t>Источником права в России является: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религиозный текст;</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юридический прецедент;</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xml:space="preserve"> нормативно-правовой акт;</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правовой обычай;</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4</w:t>
      </w:r>
      <w:r w:rsidRPr="00465DD3">
        <w:rPr>
          <w:rFonts w:ascii="Times New Roman" w:hAnsi="Times New Roman"/>
          <w:sz w:val="24"/>
          <w:szCs w:val="24"/>
        </w:rPr>
        <w:t xml:space="preserve">. </w:t>
      </w:r>
      <w:r w:rsidRPr="00465DD3">
        <w:rPr>
          <w:rFonts w:ascii="Times New Roman" w:hAnsi="Times New Roman"/>
          <w:b/>
          <w:sz w:val="24"/>
          <w:szCs w:val="24"/>
        </w:rPr>
        <w:t>Нормативно-правовому акту присущи признаки:</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lastRenderedPageBreak/>
        <w:t>А)</w:t>
      </w:r>
      <w:r w:rsidRPr="00465DD3">
        <w:rPr>
          <w:rFonts w:ascii="Times New Roman" w:hAnsi="Times New Roman"/>
          <w:sz w:val="24"/>
          <w:szCs w:val="24"/>
        </w:rPr>
        <w:t xml:space="preserve"> содержит норму права;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содержит норму морали;</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xml:space="preserve"> имеет официально-документальную форму;</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передается устно;</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5.</w:t>
      </w:r>
      <w:r w:rsidRPr="00465DD3">
        <w:rPr>
          <w:rFonts w:ascii="Times New Roman" w:hAnsi="Times New Roman"/>
          <w:sz w:val="24"/>
          <w:szCs w:val="24"/>
        </w:rPr>
        <w:t xml:space="preserve"> </w:t>
      </w:r>
      <w:r w:rsidRPr="00465DD3">
        <w:rPr>
          <w:rFonts w:ascii="Times New Roman" w:hAnsi="Times New Roman"/>
          <w:b/>
          <w:sz w:val="24"/>
          <w:szCs w:val="24"/>
        </w:rPr>
        <w:t>К подзаконным актам относятся: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Устав области;</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xml:space="preserve"> Указ Президента;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Уголовный кодекс;</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Д) Закон «О государственном гимне РФ».</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6</w:t>
      </w:r>
      <w:r w:rsidRPr="00465DD3">
        <w:rPr>
          <w:rFonts w:ascii="Times New Roman" w:hAnsi="Times New Roman"/>
          <w:sz w:val="24"/>
          <w:szCs w:val="24"/>
        </w:rPr>
        <w:t xml:space="preserve">. </w:t>
      </w:r>
      <w:r w:rsidRPr="00465DD3">
        <w:rPr>
          <w:rFonts w:ascii="Times New Roman" w:hAnsi="Times New Roman"/>
          <w:b/>
          <w:sz w:val="24"/>
          <w:szCs w:val="24"/>
        </w:rPr>
        <w:t>Участники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объекты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содержание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xml:space="preserve"> субъекты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явления окружающего мира;</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7</w:t>
      </w:r>
      <w:r w:rsidRPr="00465DD3">
        <w:rPr>
          <w:rFonts w:ascii="Times New Roman" w:hAnsi="Times New Roman"/>
          <w:sz w:val="24"/>
          <w:szCs w:val="24"/>
        </w:rPr>
        <w:t xml:space="preserve">. </w:t>
      </w:r>
      <w:r w:rsidRPr="00465DD3">
        <w:rPr>
          <w:rFonts w:ascii="Times New Roman" w:hAnsi="Times New Roman"/>
          <w:b/>
          <w:sz w:val="24"/>
          <w:szCs w:val="24"/>
        </w:rPr>
        <w:t xml:space="preserve">Материальное или нематериальное благо, ради которого люди вступают в правоотношения, называются: </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 xml:space="preserve">А) цель правоотношений, </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xml:space="preserve"> объект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субъект правоотношений;</w:t>
      </w:r>
    </w:p>
    <w:p w:rsidR="00C50C83" w:rsidRPr="00465DD3" w:rsidRDefault="00C50C83" w:rsidP="00C50C83">
      <w:pPr>
        <w:jc w:val="both"/>
        <w:rPr>
          <w:rFonts w:ascii="Times New Roman" w:hAnsi="Times New Roman"/>
          <w:sz w:val="24"/>
          <w:szCs w:val="24"/>
        </w:rPr>
      </w:pPr>
      <w:proofErr w:type="gramStart"/>
      <w:r w:rsidRPr="00465DD3">
        <w:rPr>
          <w:rFonts w:ascii="Times New Roman" w:hAnsi="Times New Roman"/>
          <w:sz w:val="24"/>
          <w:szCs w:val="24"/>
        </w:rPr>
        <w:lastRenderedPageBreak/>
        <w:t>Г)Содержание</w:t>
      </w:r>
      <w:proofErr w:type="gramEnd"/>
      <w:r w:rsidRPr="00465DD3">
        <w:rPr>
          <w:rFonts w:ascii="Times New Roman" w:hAnsi="Times New Roman"/>
          <w:sz w:val="24"/>
          <w:szCs w:val="24"/>
        </w:rPr>
        <w:t xml:space="preserve"> правоотношений;</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8</w:t>
      </w:r>
      <w:r w:rsidRPr="00465DD3">
        <w:rPr>
          <w:rFonts w:ascii="Times New Roman" w:hAnsi="Times New Roman"/>
          <w:sz w:val="24"/>
          <w:szCs w:val="24"/>
        </w:rPr>
        <w:t xml:space="preserve">. </w:t>
      </w:r>
      <w:r w:rsidRPr="00465DD3">
        <w:rPr>
          <w:rFonts w:ascii="Times New Roman" w:hAnsi="Times New Roman"/>
          <w:b/>
          <w:sz w:val="24"/>
          <w:szCs w:val="24"/>
        </w:rPr>
        <w:t xml:space="preserve">Часть правовой нормы, описывающей последствия неисполнения нормы </w:t>
      </w:r>
      <w:proofErr w:type="gramStart"/>
      <w:r w:rsidRPr="00465DD3">
        <w:rPr>
          <w:rFonts w:ascii="Times New Roman" w:hAnsi="Times New Roman"/>
          <w:b/>
          <w:sz w:val="24"/>
          <w:szCs w:val="24"/>
        </w:rPr>
        <w:t>права :</w:t>
      </w:r>
      <w:proofErr w:type="gramEnd"/>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гипотеза;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диспозиция;</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xml:space="preserve"> санкция;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Д) правило;</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9</w:t>
      </w:r>
      <w:r w:rsidRPr="00465DD3">
        <w:rPr>
          <w:rFonts w:ascii="Times New Roman" w:hAnsi="Times New Roman"/>
          <w:sz w:val="24"/>
          <w:szCs w:val="24"/>
        </w:rPr>
        <w:t xml:space="preserve">. </w:t>
      </w:r>
      <w:r w:rsidRPr="00465DD3">
        <w:rPr>
          <w:rFonts w:ascii="Times New Roman" w:hAnsi="Times New Roman"/>
          <w:b/>
          <w:sz w:val="24"/>
          <w:szCs w:val="24"/>
        </w:rPr>
        <w:t>Содержание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А)</w:t>
      </w:r>
      <w:r w:rsidRPr="00465DD3">
        <w:rPr>
          <w:rFonts w:ascii="Times New Roman" w:hAnsi="Times New Roman"/>
          <w:sz w:val="24"/>
          <w:szCs w:val="24"/>
        </w:rPr>
        <w:t xml:space="preserve"> взаимные права и обязанности субъектов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участники правоотношений;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присвоение материального блага;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нарушение порядка;</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10</w:t>
      </w:r>
      <w:r w:rsidRPr="00465DD3">
        <w:rPr>
          <w:rFonts w:ascii="Times New Roman" w:hAnsi="Times New Roman"/>
          <w:sz w:val="24"/>
          <w:szCs w:val="24"/>
        </w:rPr>
        <w:t xml:space="preserve">. </w:t>
      </w:r>
      <w:r w:rsidRPr="00465DD3">
        <w:rPr>
          <w:rFonts w:ascii="Times New Roman" w:hAnsi="Times New Roman"/>
          <w:b/>
          <w:sz w:val="24"/>
          <w:szCs w:val="24"/>
        </w:rPr>
        <w:t>Закрепленная в нормах права способность лица иметь права и обязанности, возникающая с рождением человека и заканчивающаяся со смертью называется: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дееспособностью;</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правоспособностью;</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эмансипация;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совершеннолетие;</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11</w:t>
      </w:r>
      <w:r w:rsidRPr="00465DD3">
        <w:rPr>
          <w:rFonts w:ascii="Times New Roman" w:hAnsi="Times New Roman"/>
          <w:sz w:val="24"/>
          <w:szCs w:val="24"/>
        </w:rPr>
        <w:t xml:space="preserve">. </w:t>
      </w:r>
      <w:r w:rsidRPr="00465DD3">
        <w:rPr>
          <w:rFonts w:ascii="Times New Roman" w:hAnsi="Times New Roman"/>
          <w:b/>
          <w:sz w:val="24"/>
          <w:szCs w:val="24"/>
        </w:rPr>
        <w:t xml:space="preserve">Дееспособность зависит </w:t>
      </w:r>
      <w:proofErr w:type="gramStart"/>
      <w:r w:rsidRPr="00465DD3">
        <w:rPr>
          <w:rFonts w:ascii="Times New Roman" w:hAnsi="Times New Roman"/>
          <w:b/>
          <w:sz w:val="24"/>
          <w:szCs w:val="24"/>
        </w:rPr>
        <w:t>от :</w:t>
      </w:r>
      <w:proofErr w:type="gramEnd"/>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lastRenderedPageBreak/>
        <w:t>А)</w:t>
      </w:r>
      <w:r w:rsidRPr="00465DD3">
        <w:rPr>
          <w:rFonts w:ascii="Times New Roman" w:hAnsi="Times New Roman"/>
          <w:sz w:val="24"/>
          <w:szCs w:val="24"/>
        </w:rPr>
        <w:t xml:space="preserve"> возраста;</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состояния здоровья;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социального положения;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национальности;</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12</w:t>
      </w:r>
      <w:r w:rsidRPr="00465DD3">
        <w:rPr>
          <w:rFonts w:ascii="Times New Roman" w:hAnsi="Times New Roman"/>
          <w:sz w:val="24"/>
          <w:szCs w:val="24"/>
        </w:rPr>
        <w:t xml:space="preserve">. </w:t>
      </w:r>
      <w:r w:rsidRPr="00465DD3">
        <w:rPr>
          <w:rFonts w:ascii="Times New Roman" w:hAnsi="Times New Roman"/>
          <w:b/>
          <w:sz w:val="24"/>
          <w:szCs w:val="24"/>
        </w:rPr>
        <w:t>Аморальный поступок характеризуется признаками:</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влечет за собой применение мер государственного принуждения;</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вызывает моральное осуждение со стороны других лиц;</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степень опасности аморального поступка;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аморальным является все то, что опасно для общества в самом широком смысле этого слова.</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13. Отличительные черты Конституции:</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А</w:t>
      </w:r>
      <w:r w:rsidRPr="00465DD3">
        <w:rPr>
          <w:rFonts w:ascii="Times New Roman" w:hAnsi="Times New Roman"/>
          <w:sz w:val="24"/>
          <w:szCs w:val="24"/>
        </w:rPr>
        <w:t>) Высшая юридическая сила;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легкая изменяемость Конституции;</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особый субъект – народ;</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 xml:space="preserve">Г) указы Президента носят первичный характер по отношению к Конституции. </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14. По политическому режиму Россия: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унитарное государство;</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федерация;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конфедерация.</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lastRenderedPageBreak/>
        <w:t>15. По форме правления:</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А)</w:t>
      </w:r>
      <w:r w:rsidRPr="00465DD3">
        <w:rPr>
          <w:rFonts w:ascii="Times New Roman" w:hAnsi="Times New Roman"/>
          <w:sz w:val="24"/>
          <w:szCs w:val="24"/>
        </w:rPr>
        <w:t xml:space="preserve">  республикой;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монархией;</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конституционной монархией.</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 xml:space="preserve">16. Законодательная власть в РВ принадлежит: </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правительству;</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Президенту;</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В</w:t>
      </w:r>
      <w:r w:rsidRPr="00465DD3">
        <w:rPr>
          <w:rFonts w:ascii="Times New Roman" w:hAnsi="Times New Roman"/>
          <w:sz w:val="24"/>
          <w:szCs w:val="24"/>
        </w:rPr>
        <w:t>) Федеральному Собранию (Парламенту);</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Суду.</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17.К правоохранительным органам относятся: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школы;</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xml:space="preserve"> прокуратура;</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администрация;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полиция</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18. Деятельность независимого суда по наказанию правонарушителей и оправданию невиновных называется:</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правотворчеством;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Б) правосудием;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правоотношением;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lastRenderedPageBreak/>
        <w:t>Г) правонарушением.</w:t>
      </w:r>
    </w:p>
    <w:p w:rsidR="00C50C83" w:rsidRPr="00465DD3" w:rsidRDefault="00C50C83" w:rsidP="00C50C83">
      <w:pPr>
        <w:jc w:val="both"/>
        <w:rPr>
          <w:rFonts w:ascii="Times New Roman" w:hAnsi="Times New Roman"/>
          <w:b/>
          <w:sz w:val="24"/>
          <w:szCs w:val="24"/>
        </w:rPr>
      </w:pPr>
      <w:r w:rsidRPr="00465DD3">
        <w:rPr>
          <w:rFonts w:ascii="Times New Roman" w:hAnsi="Times New Roman"/>
          <w:b/>
          <w:sz w:val="24"/>
          <w:szCs w:val="24"/>
        </w:rPr>
        <w:t>19. Конституция – это:</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А) указ Президента;</w:t>
      </w:r>
    </w:p>
    <w:p w:rsidR="00C50C83" w:rsidRPr="00465DD3" w:rsidRDefault="00C50C83" w:rsidP="00C50C83">
      <w:pPr>
        <w:jc w:val="both"/>
        <w:rPr>
          <w:rFonts w:ascii="Times New Roman" w:hAnsi="Times New Roman"/>
          <w:sz w:val="24"/>
          <w:szCs w:val="24"/>
        </w:rPr>
      </w:pPr>
      <w:r w:rsidRPr="00465DD3">
        <w:rPr>
          <w:rFonts w:ascii="Times New Roman" w:hAnsi="Times New Roman"/>
          <w:b/>
          <w:sz w:val="24"/>
          <w:szCs w:val="24"/>
        </w:rPr>
        <w:t>Б)</w:t>
      </w:r>
      <w:r w:rsidRPr="00465DD3">
        <w:rPr>
          <w:rFonts w:ascii="Times New Roman" w:hAnsi="Times New Roman"/>
          <w:sz w:val="24"/>
          <w:szCs w:val="24"/>
        </w:rPr>
        <w:t xml:space="preserve"> основной закон государства, принимаемый народом;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В) закон, принимаемый Правительством.</w:t>
      </w:r>
    </w:p>
    <w:p w:rsidR="00C50C83" w:rsidRPr="00465DD3" w:rsidRDefault="00C50C83" w:rsidP="00C50C83">
      <w:pPr>
        <w:jc w:val="both"/>
        <w:rPr>
          <w:rFonts w:ascii="Times New Roman" w:hAnsi="Times New Roman"/>
          <w:sz w:val="24"/>
          <w:szCs w:val="24"/>
        </w:rPr>
      </w:pPr>
      <w:r w:rsidRPr="00465DD3">
        <w:rPr>
          <w:rFonts w:ascii="Times New Roman" w:hAnsi="Times New Roman"/>
          <w:sz w:val="24"/>
          <w:szCs w:val="24"/>
        </w:rPr>
        <w:t>Г) указ премьер-министра</w:t>
      </w:r>
    </w:p>
    <w:p w:rsidR="00C50C83" w:rsidRPr="00C50C83" w:rsidRDefault="00C50C83" w:rsidP="00C50C83">
      <w:pPr>
        <w:jc w:val="both"/>
        <w:rPr>
          <w:rFonts w:ascii="Times New Roman" w:hAnsi="Times New Roman"/>
          <w:sz w:val="24"/>
          <w:szCs w:val="24"/>
        </w:rPr>
      </w:pPr>
    </w:p>
    <w:p w:rsidR="00C50C83" w:rsidRPr="00C50C83" w:rsidRDefault="00C50C83" w:rsidP="00C50C83">
      <w:pPr>
        <w:jc w:val="center"/>
        <w:rPr>
          <w:rFonts w:ascii="Times New Roman" w:hAnsi="Times New Roman"/>
          <w:sz w:val="24"/>
          <w:szCs w:val="24"/>
        </w:rPr>
      </w:pPr>
    </w:p>
    <w:p w:rsidR="00C50C83" w:rsidRPr="00C50C83" w:rsidRDefault="00C50C83" w:rsidP="00C50C83">
      <w:pPr>
        <w:jc w:val="center"/>
        <w:rPr>
          <w:rFonts w:ascii="Times New Roman" w:hAnsi="Times New Roman"/>
          <w:sz w:val="24"/>
          <w:szCs w:val="24"/>
        </w:rPr>
      </w:pPr>
    </w:p>
    <w:p w:rsidR="00C50C83" w:rsidRPr="00C50C83" w:rsidRDefault="00C50C83" w:rsidP="00C50C83">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Pr="00C50C83" w:rsidRDefault="00EE110C" w:rsidP="007337DE">
      <w:pPr>
        <w:jc w:val="center"/>
        <w:rPr>
          <w:rFonts w:ascii="Times New Roman" w:hAnsi="Times New Roman"/>
          <w:sz w:val="24"/>
          <w:szCs w:val="24"/>
        </w:rPr>
      </w:pPr>
    </w:p>
    <w:p w:rsidR="00EE110C" w:rsidRDefault="00EE110C" w:rsidP="00115638">
      <w:pPr>
        <w:pStyle w:val="a7"/>
        <w:shd w:val="clear" w:color="auto" w:fill="FFFFFF"/>
        <w:spacing w:before="0" w:beforeAutospacing="0" w:after="0" w:afterAutospacing="0" w:line="300" w:lineRule="atLeast"/>
        <w:jc w:val="both"/>
      </w:pPr>
    </w:p>
    <w:sectPr w:rsidR="00EE110C" w:rsidSect="008507DF">
      <w:pgSz w:w="16838" w:h="11906" w:orient="landscape"/>
      <w:pgMar w:top="850" w:right="1134" w:bottom="1701" w:left="1134"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9"/>
    <w:multiLevelType w:val="multilevel"/>
    <w:tmpl w:val="00000009"/>
    <w:name w:val="WW8Num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000000D"/>
    <w:multiLevelType w:val="multilevel"/>
    <w:tmpl w:val="0000000D"/>
    <w:name w:val="WW8Num1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49164EA"/>
    <w:multiLevelType w:val="hybridMultilevel"/>
    <w:tmpl w:val="CFD009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55C758A"/>
    <w:multiLevelType w:val="hybridMultilevel"/>
    <w:tmpl w:val="F15A9820"/>
    <w:lvl w:ilvl="0" w:tplc="0419000F">
      <w:start w:val="1"/>
      <w:numFmt w:val="decimal"/>
      <w:lvlText w:val="%1."/>
      <w:lvlJc w:val="left"/>
      <w:pPr>
        <w:ind w:left="540" w:hanging="360"/>
      </w:pPr>
      <w:rPr>
        <w:rFonts w:cs="Times New Roman"/>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6">
    <w:nsid w:val="5D055542"/>
    <w:multiLevelType w:val="multilevel"/>
    <w:tmpl w:val="02023E50"/>
    <w:lvl w:ilvl="0">
      <w:start w:val="1"/>
      <w:numFmt w:val="decimal"/>
      <w:lvlText w:val="%1."/>
      <w:lvlJc w:val="left"/>
      <w:pPr>
        <w:ind w:left="735" w:hanging="735"/>
      </w:pPr>
      <w:rPr>
        <w:rFonts w:cs="Times New Roman" w:hint="default"/>
      </w:rPr>
    </w:lvl>
    <w:lvl w:ilvl="1">
      <w:start w:val="1"/>
      <w:numFmt w:val="decimal"/>
      <w:lvlText w:val="%1.%2."/>
      <w:lvlJc w:val="left"/>
      <w:pPr>
        <w:ind w:left="735" w:hanging="735"/>
      </w:pPr>
      <w:rPr>
        <w:rFonts w:cs="Times New Roman" w:hint="default"/>
      </w:rPr>
    </w:lvl>
    <w:lvl w:ilvl="2">
      <w:start w:val="1"/>
      <w:numFmt w:val="decimal"/>
      <w:lvlText w:val="%1.%2.%3."/>
      <w:lvlJc w:val="left"/>
      <w:pPr>
        <w:ind w:left="735" w:hanging="73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44C"/>
    <w:rsid w:val="00002BF0"/>
    <w:rsid w:val="000F2880"/>
    <w:rsid w:val="00115638"/>
    <w:rsid w:val="001E11D2"/>
    <w:rsid w:val="001F20B8"/>
    <w:rsid w:val="002F3B06"/>
    <w:rsid w:val="0030244C"/>
    <w:rsid w:val="003457F6"/>
    <w:rsid w:val="00363006"/>
    <w:rsid w:val="00373454"/>
    <w:rsid w:val="003C1C49"/>
    <w:rsid w:val="003D2502"/>
    <w:rsid w:val="003F024F"/>
    <w:rsid w:val="004124FC"/>
    <w:rsid w:val="00465DD3"/>
    <w:rsid w:val="004965FA"/>
    <w:rsid w:val="00496A60"/>
    <w:rsid w:val="004B1A3B"/>
    <w:rsid w:val="004C1D6C"/>
    <w:rsid w:val="004E0F00"/>
    <w:rsid w:val="004E133E"/>
    <w:rsid w:val="0054174B"/>
    <w:rsid w:val="00542946"/>
    <w:rsid w:val="00545506"/>
    <w:rsid w:val="005503F8"/>
    <w:rsid w:val="005666E8"/>
    <w:rsid w:val="005976F5"/>
    <w:rsid w:val="005B5CC4"/>
    <w:rsid w:val="005C500A"/>
    <w:rsid w:val="006016BC"/>
    <w:rsid w:val="00611FE5"/>
    <w:rsid w:val="0061441B"/>
    <w:rsid w:val="00634320"/>
    <w:rsid w:val="006A0F54"/>
    <w:rsid w:val="006C613F"/>
    <w:rsid w:val="007337DE"/>
    <w:rsid w:val="007422BE"/>
    <w:rsid w:val="007669B4"/>
    <w:rsid w:val="00785A67"/>
    <w:rsid w:val="007F1A4F"/>
    <w:rsid w:val="008507DF"/>
    <w:rsid w:val="008C4D4B"/>
    <w:rsid w:val="00904D88"/>
    <w:rsid w:val="0096511B"/>
    <w:rsid w:val="009E61B1"/>
    <w:rsid w:val="00A00E0F"/>
    <w:rsid w:val="00A121C6"/>
    <w:rsid w:val="00A37652"/>
    <w:rsid w:val="00A554D2"/>
    <w:rsid w:val="00A74E7C"/>
    <w:rsid w:val="00A93343"/>
    <w:rsid w:val="00B95ACD"/>
    <w:rsid w:val="00BC69E7"/>
    <w:rsid w:val="00BD6BC8"/>
    <w:rsid w:val="00C50C83"/>
    <w:rsid w:val="00C614BE"/>
    <w:rsid w:val="00CA5DC5"/>
    <w:rsid w:val="00CC4D45"/>
    <w:rsid w:val="00CD0E57"/>
    <w:rsid w:val="00CE7EEA"/>
    <w:rsid w:val="00D00950"/>
    <w:rsid w:val="00D17060"/>
    <w:rsid w:val="00DE13B2"/>
    <w:rsid w:val="00E56734"/>
    <w:rsid w:val="00EE07E2"/>
    <w:rsid w:val="00EE110C"/>
    <w:rsid w:val="00EE2BD2"/>
    <w:rsid w:val="00F03DB0"/>
    <w:rsid w:val="00F13035"/>
    <w:rsid w:val="00F166E5"/>
    <w:rsid w:val="00F60C8C"/>
    <w:rsid w:val="00F858C6"/>
    <w:rsid w:val="00F94CD1"/>
    <w:rsid w:val="00F956FA"/>
    <w:rsid w:val="00FC3D14"/>
    <w:rsid w:val="00FE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CBDA7DD8-31C8-41F9-A331-6E607858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7060"/>
    <w:pPr>
      <w:spacing w:after="200" w:line="276"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9">
    <w:name w:val="Основной текст + 9"/>
    <w:aliases w:val="5 pt5"/>
    <w:uiPriority w:val="99"/>
    <w:rsid w:val="00D17060"/>
    <w:rPr>
      <w:sz w:val="19"/>
    </w:rPr>
  </w:style>
  <w:style w:type="paragraph" w:styleId="a4">
    <w:name w:val="Balloon Text"/>
    <w:basedOn w:val="a0"/>
    <w:link w:val="a5"/>
    <w:uiPriority w:val="99"/>
    <w:semiHidden/>
    <w:rsid w:val="00B95ACD"/>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B95ACD"/>
    <w:rPr>
      <w:rFonts w:ascii="Segoe UI" w:hAnsi="Segoe UI" w:cs="Segoe UI"/>
      <w:sz w:val="18"/>
      <w:szCs w:val="18"/>
    </w:rPr>
  </w:style>
  <w:style w:type="paragraph" w:customStyle="1" w:styleId="a">
    <w:name w:val="Перечисление для таблиц"/>
    <w:basedOn w:val="a0"/>
    <w:uiPriority w:val="99"/>
    <w:rsid w:val="001F20B8"/>
    <w:pPr>
      <w:numPr>
        <w:numId w:val="4"/>
      </w:numPr>
      <w:tabs>
        <w:tab w:val="clear" w:pos="644"/>
        <w:tab w:val="left" w:pos="227"/>
      </w:tabs>
      <w:spacing w:after="0" w:line="240" w:lineRule="auto"/>
      <w:ind w:left="227" w:hanging="227"/>
      <w:jc w:val="both"/>
    </w:pPr>
    <w:rPr>
      <w:rFonts w:ascii="Times New Roman" w:hAnsi="Times New Roman"/>
      <w:lang w:eastAsia="ru-RU"/>
    </w:rPr>
  </w:style>
  <w:style w:type="character" w:customStyle="1" w:styleId="FontStyle830">
    <w:name w:val="Font Style830"/>
    <w:uiPriority w:val="99"/>
    <w:rsid w:val="001F20B8"/>
    <w:rPr>
      <w:rFonts w:ascii="Times New Roman" w:hAnsi="Times New Roman"/>
      <w:color w:val="000000"/>
      <w:sz w:val="26"/>
    </w:rPr>
  </w:style>
  <w:style w:type="paragraph" w:customStyle="1" w:styleId="Style13">
    <w:name w:val="Style13"/>
    <w:basedOn w:val="a0"/>
    <w:uiPriority w:val="99"/>
    <w:rsid w:val="001F20B8"/>
    <w:pPr>
      <w:widowControl w:val="0"/>
      <w:autoSpaceDE w:val="0"/>
      <w:autoSpaceDN w:val="0"/>
      <w:adjustRightInd w:val="0"/>
      <w:spacing w:after="0" w:line="320" w:lineRule="exact"/>
      <w:ind w:firstLine="725"/>
      <w:jc w:val="both"/>
    </w:pPr>
    <w:rPr>
      <w:rFonts w:ascii="Times New Roman" w:hAnsi="Times New Roman"/>
      <w:sz w:val="24"/>
      <w:szCs w:val="24"/>
      <w:lang w:eastAsia="ru-RU"/>
    </w:rPr>
  </w:style>
  <w:style w:type="paragraph" w:styleId="a6">
    <w:name w:val="List Paragraph"/>
    <w:basedOn w:val="a0"/>
    <w:uiPriority w:val="99"/>
    <w:qFormat/>
    <w:rsid w:val="005C500A"/>
    <w:pPr>
      <w:ind w:left="720"/>
      <w:contextualSpacing/>
    </w:pPr>
  </w:style>
  <w:style w:type="paragraph" w:customStyle="1" w:styleId="c3">
    <w:name w:val="c3"/>
    <w:basedOn w:val="a0"/>
    <w:uiPriority w:val="99"/>
    <w:rsid w:val="00A37652"/>
    <w:pPr>
      <w:spacing w:before="100" w:beforeAutospacing="1" w:after="100" w:afterAutospacing="1" w:line="240" w:lineRule="auto"/>
    </w:pPr>
    <w:rPr>
      <w:rFonts w:ascii="Times New Roman" w:eastAsia="Batang" w:hAnsi="Times New Roman"/>
      <w:sz w:val="24"/>
      <w:szCs w:val="24"/>
      <w:lang w:eastAsia="ko-KR"/>
    </w:rPr>
  </w:style>
  <w:style w:type="character" w:customStyle="1" w:styleId="c1">
    <w:name w:val="c1"/>
    <w:uiPriority w:val="99"/>
    <w:rsid w:val="00A37652"/>
    <w:rPr>
      <w:rFonts w:cs="Times New Roman"/>
    </w:rPr>
  </w:style>
  <w:style w:type="character" w:customStyle="1" w:styleId="c1c2">
    <w:name w:val="c1 c2"/>
    <w:uiPriority w:val="99"/>
    <w:rsid w:val="00A37652"/>
    <w:rPr>
      <w:rFonts w:cs="Times New Roman"/>
    </w:rPr>
  </w:style>
  <w:style w:type="paragraph" w:styleId="a7">
    <w:name w:val="Normal (Web)"/>
    <w:basedOn w:val="a0"/>
    <w:uiPriority w:val="99"/>
    <w:rsid w:val="00A37652"/>
    <w:pPr>
      <w:spacing w:before="100" w:beforeAutospacing="1" w:after="100" w:afterAutospacing="1" w:line="240" w:lineRule="auto"/>
    </w:pPr>
    <w:rPr>
      <w:rFonts w:ascii="Times New Roman" w:eastAsia="Batang" w:hAnsi="Times New Roman"/>
      <w:sz w:val="24"/>
      <w:szCs w:val="24"/>
      <w:lang w:eastAsia="ko-KR"/>
    </w:rPr>
  </w:style>
  <w:style w:type="paragraph" w:styleId="1">
    <w:name w:val="toc 1"/>
    <w:basedOn w:val="a0"/>
    <w:next w:val="a0"/>
    <w:autoRedefine/>
    <w:uiPriority w:val="99"/>
    <w:semiHidden/>
    <w:locked/>
    <w:rsid w:val="00F60C8C"/>
    <w:pPr>
      <w:tabs>
        <w:tab w:val="right" w:leader="dot" w:pos="9911"/>
      </w:tabs>
      <w:spacing w:before="40" w:after="0" w:line="240" w:lineRule="auto"/>
      <w:ind w:left="284" w:firstLine="76"/>
      <w:jc w:val="both"/>
    </w:pPr>
    <w:rPr>
      <w:rFonts w:ascii="Times New Roman" w:hAnsi="Times New Roman"/>
      <w:noProof/>
      <w:sz w:val="28"/>
      <w:szCs w:val="28"/>
      <w:lang w:eastAsia="ru-RU"/>
    </w:rPr>
  </w:style>
  <w:style w:type="paragraph" w:styleId="a8">
    <w:name w:val="Plain Text"/>
    <w:basedOn w:val="a0"/>
    <w:link w:val="a9"/>
    <w:uiPriority w:val="99"/>
    <w:rsid w:val="00F60C8C"/>
    <w:pPr>
      <w:spacing w:after="0" w:line="240" w:lineRule="auto"/>
    </w:pPr>
    <w:rPr>
      <w:rFonts w:ascii="Courier New" w:hAnsi="Courier New" w:cs="Courier New"/>
      <w:sz w:val="20"/>
      <w:szCs w:val="20"/>
      <w:lang w:eastAsia="ru-RU"/>
    </w:rPr>
  </w:style>
  <w:style w:type="character" w:customStyle="1" w:styleId="PlainTextChar">
    <w:name w:val="Plain Text Char"/>
    <w:uiPriority w:val="99"/>
    <w:semiHidden/>
    <w:rsid w:val="00C141AA"/>
    <w:rPr>
      <w:rFonts w:ascii="Courier New" w:hAnsi="Courier New" w:cs="Courier New"/>
      <w:sz w:val="20"/>
      <w:szCs w:val="20"/>
      <w:lang w:eastAsia="en-US"/>
    </w:rPr>
  </w:style>
  <w:style w:type="character" w:customStyle="1" w:styleId="a9">
    <w:name w:val="Текст Знак"/>
    <w:link w:val="a8"/>
    <w:uiPriority w:val="99"/>
    <w:locked/>
    <w:rsid w:val="00F60C8C"/>
    <w:rPr>
      <w:rFonts w:ascii="Courier New" w:hAnsi="Courier New" w:cs="Courier New"/>
      <w:lang w:val="ru-RU" w:eastAsia="ru-RU" w:bidi="ar-SA"/>
    </w:rPr>
  </w:style>
  <w:style w:type="character" w:styleId="aa">
    <w:name w:val="Hyperlink"/>
    <w:uiPriority w:val="99"/>
    <w:rsid w:val="00F60C8C"/>
    <w:rPr>
      <w:rFonts w:cs="Times New Roman"/>
      <w:color w:val="7C7C7C"/>
      <w:u w:val="none"/>
      <w:effect w:val="none"/>
    </w:rPr>
  </w:style>
  <w:style w:type="paragraph" w:styleId="ab">
    <w:name w:val="Body Text"/>
    <w:basedOn w:val="a0"/>
    <w:link w:val="ac"/>
    <w:uiPriority w:val="99"/>
    <w:semiHidden/>
    <w:unhideWhenUsed/>
    <w:rsid w:val="00611FE5"/>
    <w:pPr>
      <w:spacing w:after="120"/>
    </w:pPr>
  </w:style>
  <w:style w:type="character" w:customStyle="1" w:styleId="ac">
    <w:name w:val="Основной текст Знак"/>
    <w:link w:val="ab"/>
    <w:uiPriority w:val="99"/>
    <w:semiHidden/>
    <w:rsid w:val="00611FE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32</Pages>
  <Words>3199</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D1abol</dc:creator>
  <cp:keywords/>
  <dc:description/>
  <cp:lastModifiedBy>МуравьеваЕЮ</cp:lastModifiedBy>
  <cp:revision>15</cp:revision>
  <cp:lastPrinted>2017-02-13T12:26:00Z</cp:lastPrinted>
  <dcterms:created xsi:type="dcterms:W3CDTF">2015-07-07T06:20:00Z</dcterms:created>
  <dcterms:modified xsi:type="dcterms:W3CDTF">2024-04-19T06:23:00Z</dcterms:modified>
</cp:coreProperties>
</file>