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5ED" w:rsidRPr="00A729FF" w:rsidRDefault="002106C6">
      <w:pPr>
        <w:spacing w:after="0"/>
        <w:jc w:val="center"/>
        <w:rPr>
          <w:sz w:val="24"/>
          <w:szCs w:val="24"/>
          <w:lang w:val="ru-RU"/>
        </w:rPr>
      </w:pPr>
      <w:r w:rsidRPr="00A729FF">
        <w:rPr>
          <w:sz w:val="24"/>
          <w:szCs w:val="24"/>
          <w:lang w:val="ru-RU"/>
        </w:rPr>
        <w:t>Государственное бюджетное профессиональное образовательное учреждение</w:t>
      </w:r>
    </w:p>
    <w:p w:rsidR="00A315ED" w:rsidRDefault="002106C6">
      <w:pPr>
        <w:spacing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«Павловский автомеханический техникум им.И.И.Лепсе»</w:t>
      </w:r>
    </w:p>
    <w:p w:rsidR="00A315ED" w:rsidRDefault="00A315ED">
      <w:pPr>
        <w:spacing w:after="0"/>
        <w:jc w:val="center"/>
        <w:rPr>
          <w:sz w:val="24"/>
          <w:szCs w:val="24"/>
          <w:lang w:val="ru-RU"/>
        </w:rPr>
      </w:pPr>
    </w:p>
    <w:p w:rsidR="00A315ED" w:rsidRDefault="002106C6">
      <w:pPr>
        <w:spacing w:after="0"/>
        <w:jc w:val="both"/>
        <w:rPr>
          <w:b/>
          <w:sz w:val="20"/>
          <w:szCs w:val="20"/>
          <w:lang w:val="ru-RU"/>
        </w:rPr>
      </w:pPr>
      <w:r w:rsidRPr="006E1C5D">
        <w:rPr>
          <w:b/>
          <w:lang w:val="ru-RU"/>
        </w:rPr>
        <w:t>Экзаменационный билет</w:t>
      </w: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</w:t>
      </w:r>
      <w:r w:rsidR="00D629E4">
        <w:rPr>
          <w:sz w:val="20"/>
          <w:szCs w:val="20"/>
          <w:lang w:val="ru-RU"/>
        </w:rPr>
        <w:t xml:space="preserve">          </w:t>
      </w:r>
      <w:r>
        <w:rPr>
          <w:b/>
          <w:sz w:val="20"/>
          <w:szCs w:val="20"/>
          <w:lang w:val="ru-RU"/>
        </w:rPr>
        <w:t>УТВЕРЖДАЮ</w:t>
      </w:r>
    </w:p>
    <w:p w:rsidR="00A729FF" w:rsidRDefault="00A729FF" w:rsidP="00A729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ПМ.0</w:t>
      </w:r>
      <w:r w:rsidR="006723B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9FF">
        <w:rPr>
          <w:rFonts w:ascii="Times New Roman" w:hAnsi="Times New Roman" w:cs="Times New Roman"/>
          <w:sz w:val="24"/>
          <w:szCs w:val="24"/>
        </w:rPr>
        <w:t xml:space="preserve">Организация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зам. директора по ПССЗ</w:t>
      </w:r>
    </w:p>
    <w:p w:rsidR="00A729FF" w:rsidRPr="00A729FF" w:rsidRDefault="00A729FF" w:rsidP="00A729FF">
      <w:pPr>
        <w:pStyle w:val="ConsPlusNormal"/>
        <w:jc w:val="both"/>
        <w:rPr>
          <w:rFonts w:ascii="Times New Roman" w:hAnsi="Times New Roman" w:cs="Times New Roman"/>
        </w:rPr>
      </w:pPr>
      <w:r w:rsidRPr="00A729FF">
        <w:rPr>
          <w:rFonts w:ascii="Times New Roman" w:hAnsi="Times New Roman" w:cs="Times New Roman"/>
          <w:sz w:val="24"/>
          <w:szCs w:val="24"/>
        </w:rPr>
        <w:t>коллектива исполнителей</w:t>
      </w:r>
      <w:r>
        <w:t xml:space="preserve">.                                                                                             </w:t>
      </w:r>
      <w:r w:rsidRPr="00A729FF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</w:t>
      </w:r>
      <w:r w:rsidRPr="00A729FF">
        <w:rPr>
          <w:rFonts w:ascii="Times New Roman" w:hAnsi="Times New Roman" w:cs="Times New Roman"/>
        </w:rPr>
        <w:t xml:space="preserve"> Н.А. Богданова</w:t>
      </w:r>
    </w:p>
    <w:p w:rsidR="0015363D" w:rsidRPr="00A729FF" w:rsidRDefault="0015363D" w:rsidP="0015363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A729F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="00A729FF" w:rsidRPr="00A729F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«_____»   ___________</w:t>
      </w:r>
      <w:r w:rsidR="00A729FF">
        <w:rPr>
          <w:rFonts w:ascii="Times New Roman" w:hAnsi="Times New Roman" w:cs="Times New Roman"/>
          <w:sz w:val="20"/>
          <w:szCs w:val="20"/>
        </w:rPr>
        <w:t>__</w:t>
      </w:r>
      <w:r w:rsidR="00A729FF" w:rsidRPr="00A729FF">
        <w:rPr>
          <w:rFonts w:ascii="Times New Roman" w:hAnsi="Times New Roman" w:cs="Times New Roman"/>
          <w:sz w:val="20"/>
          <w:szCs w:val="20"/>
        </w:rPr>
        <w:t xml:space="preserve"> 202</w:t>
      </w:r>
      <w:r w:rsidR="00CB3DCD">
        <w:rPr>
          <w:rFonts w:ascii="Times New Roman" w:hAnsi="Times New Roman" w:cs="Times New Roman"/>
          <w:sz w:val="20"/>
          <w:szCs w:val="20"/>
        </w:rPr>
        <w:t>4</w:t>
      </w:r>
      <w:r w:rsidR="00A729FF" w:rsidRPr="00A729FF">
        <w:rPr>
          <w:rFonts w:ascii="Times New Roman" w:hAnsi="Times New Roman" w:cs="Times New Roman"/>
          <w:sz w:val="20"/>
          <w:szCs w:val="20"/>
        </w:rPr>
        <w:t xml:space="preserve">       </w:t>
      </w:r>
      <w:r w:rsidRPr="00A729F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E1C5D" w:rsidRDefault="006E1C5D">
      <w:pPr>
        <w:spacing w:after="0"/>
        <w:jc w:val="both"/>
        <w:rPr>
          <w:b/>
          <w:sz w:val="24"/>
          <w:szCs w:val="24"/>
          <w:lang w:val="ru-RU"/>
        </w:rPr>
      </w:pPr>
    </w:p>
    <w:p w:rsidR="006E1C5D" w:rsidRDefault="006E1C5D">
      <w:pPr>
        <w:spacing w:after="0"/>
        <w:jc w:val="both"/>
        <w:rPr>
          <w:b/>
          <w:sz w:val="24"/>
          <w:szCs w:val="24"/>
          <w:lang w:val="ru-RU"/>
        </w:rPr>
      </w:pPr>
    </w:p>
    <w:p w:rsidR="00A315ED" w:rsidRPr="00A729FF" w:rsidRDefault="002106C6">
      <w:pPr>
        <w:spacing w:after="0"/>
        <w:jc w:val="both"/>
        <w:rPr>
          <w:b/>
          <w:sz w:val="24"/>
          <w:szCs w:val="24"/>
          <w:lang w:val="ru-RU"/>
        </w:rPr>
      </w:pPr>
      <w:r w:rsidRPr="00A729FF">
        <w:rPr>
          <w:b/>
          <w:sz w:val="24"/>
          <w:szCs w:val="24"/>
          <w:lang w:val="ru-RU"/>
        </w:rPr>
        <w:t xml:space="preserve">Специальность: </w:t>
      </w:r>
      <w:proofErr w:type="gramStart"/>
      <w:r w:rsidR="00A729FF" w:rsidRPr="00A729FF">
        <w:rPr>
          <w:b/>
          <w:sz w:val="24"/>
          <w:szCs w:val="24"/>
          <w:lang w:val="ru-RU"/>
        </w:rPr>
        <w:t>23.02.0</w:t>
      </w:r>
      <w:r w:rsidR="00A85D6B">
        <w:rPr>
          <w:b/>
          <w:sz w:val="24"/>
          <w:szCs w:val="24"/>
          <w:lang w:val="ru-RU"/>
        </w:rPr>
        <w:t xml:space="preserve">3 </w:t>
      </w:r>
      <w:r w:rsidR="00A729FF" w:rsidRPr="00A729FF">
        <w:rPr>
          <w:b/>
          <w:sz w:val="24"/>
          <w:szCs w:val="24"/>
          <w:lang w:val="ru-RU"/>
        </w:rPr>
        <w:t xml:space="preserve"> </w:t>
      </w:r>
      <w:r w:rsidR="00A85D6B">
        <w:rPr>
          <w:b/>
          <w:sz w:val="24"/>
          <w:szCs w:val="24"/>
          <w:lang w:val="ru-RU"/>
        </w:rPr>
        <w:t>Техническое</w:t>
      </w:r>
      <w:proofErr w:type="gramEnd"/>
      <w:r w:rsidR="00A85D6B">
        <w:rPr>
          <w:b/>
          <w:sz w:val="24"/>
          <w:szCs w:val="24"/>
          <w:lang w:val="ru-RU"/>
        </w:rPr>
        <w:t xml:space="preserve"> обслуживание и ремонт автомобильного транспорта</w:t>
      </w:r>
    </w:p>
    <w:p w:rsidR="00A85D6B" w:rsidRPr="00A85D6B" w:rsidRDefault="00A85D6B" w:rsidP="00A85D6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ru-RU" w:bidi="ar-SA"/>
        </w:rPr>
      </w:pPr>
      <w:r w:rsidRPr="00A85D6B">
        <w:rPr>
          <w:rFonts w:cs="Times New Roman"/>
          <w:sz w:val="24"/>
          <w:szCs w:val="24"/>
          <w:lang w:val="ru-RU" w:bidi="ar-SA"/>
        </w:rPr>
        <w:t>ПК 2.1. Планировать и организовывать работы по техническому обслуживанию и ремонту</w:t>
      </w:r>
    </w:p>
    <w:p w:rsidR="00A85D6B" w:rsidRPr="00A85D6B" w:rsidRDefault="00A85D6B" w:rsidP="00A85D6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ru-RU" w:bidi="ar-SA"/>
        </w:rPr>
      </w:pPr>
      <w:r w:rsidRPr="00A85D6B">
        <w:rPr>
          <w:rFonts w:cs="Times New Roman"/>
          <w:sz w:val="24"/>
          <w:szCs w:val="24"/>
          <w:lang w:val="ru-RU" w:bidi="ar-SA"/>
        </w:rPr>
        <w:t>автотранспорта.</w:t>
      </w:r>
    </w:p>
    <w:p w:rsidR="00A85D6B" w:rsidRPr="00A85D6B" w:rsidRDefault="00A85D6B" w:rsidP="00A85D6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ru-RU" w:bidi="ar-SA"/>
        </w:rPr>
      </w:pPr>
      <w:r w:rsidRPr="00A85D6B">
        <w:rPr>
          <w:rFonts w:cs="Times New Roman"/>
          <w:sz w:val="24"/>
          <w:szCs w:val="24"/>
          <w:lang w:val="ru-RU" w:bidi="ar-SA"/>
        </w:rPr>
        <w:t>ПК 2.2. Контролировать и оценивать качество работы исполнителей работ.</w:t>
      </w:r>
    </w:p>
    <w:p w:rsidR="00A85D6B" w:rsidRPr="00A85D6B" w:rsidRDefault="00A85D6B" w:rsidP="00A85D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5D6B">
        <w:rPr>
          <w:rFonts w:ascii="Times New Roman" w:hAnsi="Times New Roman" w:cs="Times New Roman"/>
          <w:sz w:val="24"/>
          <w:szCs w:val="24"/>
        </w:rPr>
        <w:t>ПК 2.3. Организовывать безопасное ведение работ при техническом обслуживании</w:t>
      </w:r>
    </w:p>
    <w:p w:rsidR="00A85D6B" w:rsidRPr="00A85D6B" w:rsidRDefault="00A85D6B" w:rsidP="00A85D6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ru-RU" w:bidi="ar-SA"/>
        </w:rPr>
      </w:pPr>
      <w:r w:rsidRPr="00A85D6B">
        <w:rPr>
          <w:rFonts w:cs="Times New Roman"/>
          <w:sz w:val="24"/>
          <w:szCs w:val="24"/>
          <w:lang w:val="ru-RU" w:bidi="ar-SA"/>
        </w:rPr>
        <w:t>ОК 1. Понимать сущность и социальную значимость своей будущей профессии, проявлять к ней</w:t>
      </w:r>
    </w:p>
    <w:p w:rsidR="00A85D6B" w:rsidRPr="00A85D6B" w:rsidRDefault="00A85D6B" w:rsidP="00A85D6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ru-RU" w:bidi="ar-SA"/>
        </w:rPr>
      </w:pPr>
      <w:r w:rsidRPr="00A85D6B">
        <w:rPr>
          <w:rFonts w:cs="Times New Roman"/>
          <w:sz w:val="24"/>
          <w:szCs w:val="24"/>
          <w:lang w:val="ru-RU" w:bidi="ar-SA"/>
        </w:rPr>
        <w:t>устойчивый интерес.</w:t>
      </w:r>
    </w:p>
    <w:p w:rsidR="00A85D6B" w:rsidRPr="00A85D6B" w:rsidRDefault="00A85D6B" w:rsidP="00A85D6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ru-RU" w:bidi="ar-SA"/>
        </w:rPr>
      </w:pPr>
      <w:r w:rsidRPr="00A85D6B">
        <w:rPr>
          <w:rFonts w:cs="Times New Roman"/>
          <w:sz w:val="24"/>
          <w:szCs w:val="24"/>
          <w:lang w:val="ru-RU" w:bidi="ar-SA"/>
        </w:rPr>
        <w:t>ОК 2. Организовывать собственную деятельность, выбирать типовые методы и способы выполнения</w:t>
      </w:r>
    </w:p>
    <w:p w:rsidR="00A85D6B" w:rsidRPr="00A85D6B" w:rsidRDefault="00A85D6B" w:rsidP="00A85D6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ru-RU" w:bidi="ar-SA"/>
        </w:rPr>
      </w:pPr>
      <w:r w:rsidRPr="00A85D6B">
        <w:rPr>
          <w:rFonts w:cs="Times New Roman"/>
          <w:sz w:val="24"/>
          <w:szCs w:val="24"/>
          <w:lang w:val="ru-RU" w:bidi="ar-SA"/>
        </w:rPr>
        <w:t>профессиональных задач, оценивать их эффективность и качество.</w:t>
      </w:r>
    </w:p>
    <w:p w:rsidR="00A85D6B" w:rsidRPr="00A85D6B" w:rsidRDefault="00A85D6B" w:rsidP="00A85D6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ru-RU" w:bidi="ar-SA"/>
        </w:rPr>
      </w:pPr>
      <w:r w:rsidRPr="00A85D6B">
        <w:rPr>
          <w:rFonts w:cs="Times New Roman"/>
          <w:sz w:val="24"/>
          <w:szCs w:val="24"/>
          <w:lang w:val="ru-RU" w:bidi="ar-SA"/>
        </w:rPr>
        <w:t>ОК 3. Принимать решения в стандартных и нестандартных ситуациях и нести за них ответственность.</w:t>
      </w:r>
    </w:p>
    <w:p w:rsidR="00A85D6B" w:rsidRPr="00A85D6B" w:rsidRDefault="00A85D6B" w:rsidP="00A85D6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ru-RU" w:bidi="ar-SA"/>
        </w:rPr>
      </w:pPr>
      <w:r w:rsidRPr="00A85D6B">
        <w:rPr>
          <w:rFonts w:cs="Times New Roman"/>
          <w:sz w:val="24"/>
          <w:szCs w:val="24"/>
          <w:lang w:val="ru-RU" w:bidi="ar-SA"/>
        </w:rPr>
        <w:t>ОК 4. Осуществлять поиск и использование информации, необходимой для эффективного</w:t>
      </w:r>
    </w:p>
    <w:p w:rsidR="006E1C5D" w:rsidRPr="00A85D6B" w:rsidRDefault="00A85D6B" w:rsidP="00A85D6B">
      <w:pPr>
        <w:spacing w:after="0"/>
        <w:jc w:val="both"/>
        <w:rPr>
          <w:rFonts w:cs="Times New Roman"/>
          <w:sz w:val="24"/>
          <w:szCs w:val="24"/>
          <w:lang w:val="ru-RU" w:bidi="ar-SA"/>
        </w:rPr>
      </w:pPr>
      <w:r w:rsidRPr="00A85D6B">
        <w:rPr>
          <w:rFonts w:cs="Times New Roman"/>
          <w:sz w:val="24"/>
          <w:szCs w:val="24"/>
          <w:lang w:val="ru-RU" w:bidi="ar-SA"/>
        </w:rPr>
        <w:t>выполнения профессиональных задач, профессионального и личностного развития.</w:t>
      </w:r>
    </w:p>
    <w:p w:rsidR="00A85D6B" w:rsidRPr="00A85D6B" w:rsidRDefault="00A85D6B" w:rsidP="00A85D6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ru-RU" w:bidi="ar-SA"/>
        </w:rPr>
      </w:pPr>
      <w:r w:rsidRPr="00A85D6B">
        <w:rPr>
          <w:rFonts w:cs="Times New Roman"/>
          <w:sz w:val="24"/>
          <w:szCs w:val="24"/>
          <w:lang w:val="ru-RU" w:bidi="ar-SA"/>
        </w:rPr>
        <w:t>ОК 5. Использовать информационно-коммуникационные технологии в профессиональной</w:t>
      </w:r>
    </w:p>
    <w:p w:rsidR="00A85D6B" w:rsidRPr="00A85D6B" w:rsidRDefault="00A85D6B" w:rsidP="00A85D6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ru-RU" w:bidi="ar-SA"/>
        </w:rPr>
      </w:pPr>
      <w:r w:rsidRPr="00A85D6B">
        <w:rPr>
          <w:rFonts w:cs="Times New Roman"/>
          <w:sz w:val="24"/>
          <w:szCs w:val="24"/>
          <w:lang w:val="ru-RU" w:bidi="ar-SA"/>
        </w:rPr>
        <w:t>деятельности.</w:t>
      </w:r>
    </w:p>
    <w:p w:rsidR="00A85D6B" w:rsidRPr="00A85D6B" w:rsidRDefault="00A85D6B" w:rsidP="00A85D6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ru-RU" w:bidi="ar-SA"/>
        </w:rPr>
      </w:pPr>
      <w:r w:rsidRPr="00A85D6B">
        <w:rPr>
          <w:rFonts w:cs="Times New Roman"/>
          <w:sz w:val="24"/>
          <w:szCs w:val="24"/>
          <w:lang w:val="ru-RU" w:bidi="ar-SA"/>
        </w:rPr>
        <w:t>ОК 6. Работать в коллективе и команде, эффективно общаться с коллегами, руководством,</w:t>
      </w:r>
    </w:p>
    <w:p w:rsidR="00A85D6B" w:rsidRPr="00A85D6B" w:rsidRDefault="00A85D6B" w:rsidP="00A85D6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ru-RU" w:bidi="ar-SA"/>
        </w:rPr>
      </w:pPr>
      <w:r w:rsidRPr="00A85D6B">
        <w:rPr>
          <w:rFonts w:cs="Times New Roman"/>
          <w:sz w:val="24"/>
          <w:szCs w:val="24"/>
          <w:lang w:val="ru-RU" w:bidi="ar-SA"/>
        </w:rPr>
        <w:t>потребителями.</w:t>
      </w:r>
    </w:p>
    <w:p w:rsidR="00A85D6B" w:rsidRPr="00A85D6B" w:rsidRDefault="00A85D6B" w:rsidP="00A85D6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ru-RU" w:bidi="ar-SA"/>
        </w:rPr>
      </w:pPr>
      <w:r w:rsidRPr="00A85D6B">
        <w:rPr>
          <w:rFonts w:cs="Times New Roman"/>
          <w:sz w:val="24"/>
          <w:szCs w:val="24"/>
          <w:lang w:val="ru-RU" w:bidi="ar-SA"/>
        </w:rPr>
        <w:t>ОК 7. Брать на себя ответственность за работу членов команды (подчиненных), результат</w:t>
      </w:r>
    </w:p>
    <w:p w:rsidR="00A85D6B" w:rsidRPr="00A85D6B" w:rsidRDefault="00A85D6B" w:rsidP="00A85D6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ru-RU" w:bidi="ar-SA"/>
        </w:rPr>
      </w:pPr>
      <w:r w:rsidRPr="00A85D6B">
        <w:rPr>
          <w:rFonts w:cs="Times New Roman"/>
          <w:sz w:val="24"/>
          <w:szCs w:val="24"/>
          <w:lang w:val="ru-RU" w:bidi="ar-SA"/>
        </w:rPr>
        <w:t>выполнения заданий.</w:t>
      </w:r>
    </w:p>
    <w:p w:rsidR="00A85D6B" w:rsidRPr="00A85D6B" w:rsidRDefault="00A85D6B" w:rsidP="00A85D6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ru-RU" w:bidi="ar-SA"/>
        </w:rPr>
      </w:pPr>
      <w:r w:rsidRPr="00A85D6B">
        <w:rPr>
          <w:rFonts w:cs="Times New Roman"/>
          <w:sz w:val="24"/>
          <w:szCs w:val="24"/>
          <w:lang w:val="ru-RU" w:bidi="ar-SA"/>
        </w:rPr>
        <w:t>ОК 8. Самостоятельно определять задачи профессионального и личностного развития, заниматься</w:t>
      </w:r>
    </w:p>
    <w:p w:rsidR="00A85D6B" w:rsidRPr="00A85D6B" w:rsidRDefault="00A85D6B" w:rsidP="00A85D6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ru-RU" w:bidi="ar-SA"/>
        </w:rPr>
      </w:pPr>
      <w:r w:rsidRPr="00A85D6B">
        <w:rPr>
          <w:rFonts w:cs="Times New Roman"/>
          <w:sz w:val="24"/>
          <w:szCs w:val="24"/>
          <w:lang w:val="ru-RU" w:bidi="ar-SA"/>
        </w:rPr>
        <w:t>самообразованием, осознанно планировать повышение квалификации.</w:t>
      </w:r>
    </w:p>
    <w:p w:rsidR="00A85D6B" w:rsidRPr="00A85D6B" w:rsidRDefault="00A85D6B" w:rsidP="00A85D6B">
      <w:pPr>
        <w:spacing w:after="0"/>
        <w:jc w:val="both"/>
        <w:rPr>
          <w:rFonts w:cs="Times New Roman"/>
          <w:sz w:val="24"/>
          <w:szCs w:val="24"/>
          <w:lang w:val="ru-RU"/>
        </w:rPr>
      </w:pPr>
      <w:r w:rsidRPr="00A85D6B">
        <w:rPr>
          <w:rFonts w:cs="Times New Roman"/>
          <w:sz w:val="24"/>
          <w:szCs w:val="24"/>
          <w:lang w:val="ru-RU" w:bidi="ar-SA"/>
        </w:rPr>
        <w:t>ОК 9. Ориентироваться в условиях частой смены технологий в профессиональной деятельности.</w:t>
      </w:r>
    </w:p>
    <w:p w:rsidR="00A315ED" w:rsidRPr="00661B9C" w:rsidRDefault="00F70A99" w:rsidP="00B128A2">
      <w:pPr>
        <w:spacing w:after="0"/>
        <w:jc w:val="center"/>
        <w:rPr>
          <w:b/>
          <w:sz w:val="24"/>
          <w:szCs w:val="24"/>
          <w:lang w:val="ru-RU"/>
        </w:rPr>
      </w:pPr>
      <w:r w:rsidRPr="00661B9C">
        <w:rPr>
          <w:b/>
          <w:sz w:val="24"/>
          <w:szCs w:val="24"/>
          <w:lang w:val="ru-RU"/>
        </w:rPr>
        <w:t xml:space="preserve">Практическое </w:t>
      </w:r>
      <w:r w:rsidR="00661B9C">
        <w:rPr>
          <w:b/>
          <w:sz w:val="24"/>
          <w:szCs w:val="24"/>
          <w:lang w:val="ru-RU"/>
        </w:rPr>
        <w:t>задание</w:t>
      </w:r>
    </w:p>
    <w:p w:rsidR="00661B9C" w:rsidRPr="00661B9C" w:rsidRDefault="00032219" w:rsidP="00661B9C">
      <w:pPr>
        <w:spacing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соответствии с заданием</w:t>
      </w:r>
      <w:r w:rsidR="00661B9C" w:rsidRPr="00661B9C">
        <w:rPr>
          <w:sz w:val="24"/>
          <w:szCs w:val="24"/>
          <w:lang w:val="ru-RU"/>
        </w:rPr>
        <w:t xml:space="preserve"> з</w:t>
      </w:r>
      <w:r w:rsidR="00F70A99" w:rsidRPr="00661B9C">
        <w:rPr>
          <w:sz w:val="24"/>
          <w:szCs w:val="24"/>
          <w:lang w:val="ru-RU"/>
        </w:rPr>
        <w:t>аполните таблицу</w:t>
      </w:r>
      <w:r w:rsidR="00661B9C" w:rsidRPr="00661B9C">
        <w:rPr>
          <w:sz w:val="24"/>
          <w:szCs w:val="24"/>
          <w:lang w:val="ru-RU"/>
        </w:rPr>
        <w:t>:</w:t>
      </w:r>
    </w:p>
    <w:p w:rsidR="00F70A99" w:rsidRPr="00661B9C" w:rsidRDefault="00661B9C" w:rsidP="006E1C5D">
      <w:pPr>
        <w:spacing w:before="60" w:after="60" w:line="240" w:lineRule="auto"/>
        <w:jc w:val="right"/>
        <w:rPr>
          <w:b/>
          <w:sz w:val="24"/>
          <w:szCs w:val="24"/>
          <w:lang w:val="ru-RU"/>
        </w:rPr>
      </w:pPr>
      <w:r w:rsidRPr="00661B9C">
        <w:rPr>
          <w:sz w:val="24"/>
          <w:szCs w:val="24"/>
          <w:lang w:val="ru-RU"/>
        </w:rPr>
        <w:t xml:space="preserve">Таблица 1. </w:t>
      </w:r>
      <w:r w:rsidR="00F70A99" w:rsidRPr="00661B9C">
        <w:rPr>
          <w:sz w:val="24"/>
          <w:szCs w:val="24"/>
          <w:lang w:val="ru-RU"/>
        </w:rPr>
        <w:t>Калькуляция полной се</w:t>
      </w:r>
      <w:r w:rsidRPr="00661B9C">
        <w:rPr>
          <w:sz w:val="24"/>
          <w:szCs w:val="24"/>
          <w:lang w:val="ru-RU"/>
        </w:rPr>
        <w:t>бестоимости проектируемого узла</w:t>
      </w:r>
    </w:p>
    <w:tbl>
      <w:tblPr>
        <w:tblStyle w:val="af4"/>
        <w:tblW w:w="10682" w:type="dxa"/>
        <w:tblLook w:val="04A0" w:firstRow="1" w:lastRow="0" w:firstColumn="1" w:lastColumn="0" w:noHBand="0" w:noVBand="1"/>
      </w:tblPr>
      <w:tblGrid>
        <w:gridCol w:w="534"/>
        <w:gridCol w:w="8221"/>
        <w:gridCol w:w="1927"/>
      </w:tblGrid>
      <w:tr w:rsidR="00F70A99" w:rsidTr="00F70A99">
        <w:tc>
          <w:tcPr>
            <w:tcW w:w="534" w:type="dxa"/>
          </w:tcPr>
          <w:p w:rsidR="00F70A99" w:rsidRPr="00661B9C" w:rsidRDefault="00F70A99" w:rsidP="00B128A2">
            <w:pPr>
              <w:jc w:val="center"/>
              <w:rPr>
                <w:b/>
                <w:lang w:val="ru-RU"/>
              </w:rPr>
            </w:pPr>
            <w:r w:rsidRPr="00661B9C">
              <w:rPr>
                <w:b/>
                <w:lang w:val="ru-RU"/>
              </w:rPr>
              <w:t>п/п</w:t>
            </w:r>
          </w:p>
        </w:tc>
        <w:tc>
          <w:tcPr>
            <w:tcW w:w="8221" w:type="dxa"/>
          </w:tcPr>
          <w:p w:rsidR="00F70A99" w:rsidRPr="00661B9C" w:rsidRDefault="00F70A99" w:rsidP="00B128A2">
            <w:pPr>
              <w:jc w:val="center"/>
              <w:rPr>
                <w:b/>
                <w:lang w:val="ru-RU"/>
              </w:rPr>
            </w:pPr>
            <w:r w:rsidRPr="00661B9C">
              <w:rPr>
                <w:b/>
                <w:lang w:val="ru-RU"/>
              </w:rPr>
              <w:t>Статьи калькуляции</w:t>
            </w:r>
          </w:p>
        </w:tc>
        <w:tc>
          <w:tcPr>
            <w:tcW w:w="1927" w:type="dxa"/>
          </w:tcPr>
          <w:p w:rsidR="00F70A99" w:rsidRPr="00661B9C" w:rsidRDefault="00F70A99" w:rsidP="00B128A2">
            <w:pPr>
              <w:jc w:val="center"/>
              <w:rPr>
                <w:b/>
                <w:lang w:val="ru-RU"/>
              </w:rPr>
            </w:pPr>
            <w:r w:rsidRPr="00661B9C">
              <w:rPr>
                <w:b/>
                <w:lang w:val="ru-RU"/>
              </w:rPr>
              <w:t>Сумма</w:t>
            </w:r>
          </w:p>
        </w:tc>
      </w:tr>
      <w:tr w:rsidR="00F70A99" w:rsidRPr="00CB3DCD" w:rsidTr="00F70A99">
        <w:tc>
          <w:tcPr>
            <w:tcW w:w="534" w:type="dxa"/>
          </w:tcPr>
          <w:p w:rsidR="00F70A99" w:rsidRPr="00661B9C" w:rsidRDefault="00F70A99" w:rsidP="00B128A2">
            <w:pPr>
              <w:jc w:val="center"/>
              <w:rPr>
                <w:lang w:val="ru-RU"/>
              </w:rPr>
            </w:pPr>
            <w:r w:rsidRPr="00661B9C">
              <w:rPr>
                <w:lang w:val="ru-RU"/>
              </w:rPr>
              <w:t>1</w:t>
            </w:r>
          </w:p>
        </w:tc>
        <w:tc>
          <w:tcPr>
            <w:tcW w:w="8221" w:type="dxa"/>
          </w:tcPr>
          <w:p w:rsidR="00F70A99" w:rsidRPr="00661B9C" w:rsidRDefault="00F70A99" w:rsidP="00F70A99">
            <w:pPr>
              <w:rPr>
                <w:lang w:val="ru-RU"/>
              </w:rPr>
            </w:pPr>
            <w:r w:rsidRPr="00661B9C">
              <w:rPr>
                <w:lang w:val="ru-RU"/>
              </w:rPr>
              <w:t>Затраты на материалы. Комплектующие изделия</w:t>
            </w:r>
          </w:p>
        </w:tc>
        <w:tc>
          <w:tcPr>
            <w:tcW w:w="1927" w:type="dxa"/>
          </w:tcPr>
          <w:p w:rsidR="00F70A99" w:rsidRPr="00661B9C" w:rsidRDefault="00F70A99" w:rsidP="00B128A2">
            <w:pPr>
              <w:jc w:val="center"/>
              <w:rPr>
                <w:b/>
                <w:lang w:val="ru-RU"/>
              </w:rPr>
            </w:pPr>
          </w:p>
        </w:tc>
      </w:tr>
      <w:tr w:rsidR="00F70A99" w:rsidRPr="00CB3DCD" w:rsidTr="00F70A99">
        <w:tc>
          <w:tcPr>
            <w:tcW w:w="534" w:type="dxa"/>
          </w:tcPr>
          <w:p w:rsidR="00F70A99" w:rsidRPr="00661B9C" w:rsidRDefault="00F70A99" w:rsidP="00B128A2">
            <w:pPr>
              <w:jc w:val="center"/>
              <w:rPr>
                <w:lang w:val="ru-RU"/>
              </w:rPr>
            </w:pPr>
            <w:r w:rsidRPr="00661B9C">
              <w:rPr>
                <w:lang w:val="ru-RU"/>
              </w:rPr>
              <w:t>2</w:t>
            </w:r>
          </w:p>
        </w:tc>
        <w:tc>
          <w:tcPr>
            <w:tcW w:w="8221" w:type="dxa"/>
          </w:tcPr>
          <w:p w:rsidR="00F70A99" w:rsidRPr="00661B9C" w:rsidRDefault="00F70A99" w:rsidP="00F70A99">
            <w:pPr>
              <w:rPr>
                <w:lang w:val="ru-RU"/>
              </w:rPr>
            </w:pPr>
            <w:r w:rsidRPr="00661B9C">
              <w:rPr>
                <w:lang w:val="ru-RU"/>
              </w:rPr>
              <w:t>Основная заработная плата</w:t>
            </w:r>
            <w:r w:rsidR="00D7741F" w:rsidRPr="00661B9C">
              <w:rPr>
                <w:lang w:val="ru-RU"/>
              </w:rPr>
              <w:t xml:space="preserve"> основных производственных рабочих.</w:t>
            </w:r>
          </w:p>
        </w:tc>
        <w:tc>
          <w:tcPr>
            <w:tcW w:w="1927" w:type="dxa"/>
          </w:tcPr>
          <w:p w:rsidR="00F70A99" w:rsidRPr="00661B9C" w:rsidRDefault="00F70A99" w:rsidP="00B128A2">
            <w:pPr>
              <w:jc w:val="center"/>
              <w:rPr>
                <w:b/>
                <w:lang w:val="ru-RU"/>
              </w:rPr>
            </w:pPr>
          </w:p>
        </w:tc>
      </w:tr>
      <w:tr w:rsidR="00F70A99" w:rsidRPr="00CB3DCD" w:rsidTr="00F70A99">
        <w:tc>
          <w:tcPr>
            <w:tcW w:w="534" w:type="dxa"/>
          </w:tcPr>
          <w:p w:rsidR="00F70A99" w:rsidRPr="00661B9C" w:rsidRDefault="00F70A99" w:rsidP="00B128A2">
            <w:pPr>
              <w:jc w:val="center"/>
              <w:rPr>
                <w:lang w:val="ru-RU"/>
              </w:rPr>
            </w:pPr>
            <w:r w:rsidRPr="00661B9C">
              <w:rPr>
                <w:lang w:val="ru-RU"/>
              </w:rPr>
              <w:t>3</w:t>
            </w:r>
          </w:p>
        </w:tc>
        <w:tc>
          <w:tcPr>
            <w:tcW w:w="8221" w:type="dxa"/>
          </w:tcPr>
          <w:p w:rsidR="00F70A99" w:rsidRPr="00661B9C" w:rsidRDefault="00D7741F" w:rsidP="00F70A99">
            <w:pPr>
              <w:rPr>
                <w:lang w:val="ru-RU"/>
              </w:rPr>
            </w:pPr>
            <w:r w:rsidRPr="00661B9C">
              <w:rPr>
                <w:lang w:val="ru-RU"/>
              </w:rPr>
              <w:t>Дополнительная заработная плата основных производственных рабочих</w:t>
            </w:r>
          </w:p>
        </w:tc>
        <w:tc>
          <w:tcPr>
            <w:tcW w:w="1927" w:type="dxa"/>
          </w:tcPr>
          <w:p w:rsidR="00F70A99" w:rsidRPr="00661B9C" w:rsidRDefault="00F70A99" w:rsidP="00B128A2">
            <w:pPr>
              <w:jc w:val="center"/>
              <w:rPr>
                <w:b/>
                <w:lang w:val="ru-RU"/>
              </w:rPr>
            </w:pPr>
          </w:p>
        </w:tc>
      </w:tr>
      <w:tr w:rsidR="00F70A99" w:rsidRPr="00CB3DCD" w:rsidTr="00F70A99">
        <w:tc>
          <w:tcPr>
            <w:tcW w:w="534" w:type="dxa"/>
          </w:tcPr>
          <w:p w:rsidR="00F70A99" w:rsidRPr="00661B9C" w:rsidRDefault="00F70A99" w:rsidP="00B128A2">
            <w:pPr>
              <w:jc w:val="center"/>
              <w:rPr>
                <w:lang w:val="ru-RU"/>
              </w:rPr>
            </w:pPr>
            <w:r w:rsidRPr="00661B9C">
              <w:rPr>
                <w:lang w:val="ru-RU"/>
              </w:rPr>
              <w:t>4</w:t>
            </w:r>
          </w:p>
        </w:tc>
        <w:tc>
          <w:tcPr>
            <w:tcW w:w="8221" w:type="dxa"/>
          </w:tcPr>
          <w:p w:rsidR="00F70A99" w:rsidRPr="00661B9C" w:rsidRDefault="00D7741F" w:rsidP="00F70A99">
            <w:pPr>
              <w:rPr>
                <w:lang w:val="ru-RU"/>
              </w:rPr>
            </w:pPr>
            <w:r w:rsidRPr="00661B9C">
              <w:rPr>
                <w:lang w:val="ru-RU"/>
              </w:rPr>
              <w:t>Отчисления на заработную плату основных производственных рабочих</w:t>
            </w:r>
          </w:p>
        </w:tc>
        <w:tc>
          <w:tcPr>
            <w:tcW w:w="1927" w:type="dxa"/>
          </w:tcPr>
          <w:p w:rsidR="00F70A99" w:rsidRPr="00661B9C" w:rsidRDefault="00F70A99" w:rsidP="00B128A2">
            <w:pPr>
              <w:jc w:val="center"/>
              <w:rPr>
                <w:b/>
                <w:lang w:val="ru-RU"/>
              </w:rPr>
            </w:pPr>
          </w:p>
        </w:tc>
      </w:tr>
      <w:tr w:rsidR="00F70A99" w:rsidTr="00F70A99">
        <w:tc>
          <w:tcPr>
            <w:tcW w:w="534" w:type="dxa"/>
          </w:tcPr>
          <w:p w:rsidR="00F70A99" w:rsidRPr="00661B9C" w:rsidRDefault="00F70A99" w:rsidP="00B128A2">
            <w:pPr>
              <w:jc w:val="center"/>
              <w:rPr>
                <w:lang w:val="ru-RU"/>
              </w:rPr>
            </w:pPr>
            <w:r w:rsidRPr="00661B9C">
              <w:rPr>
                <w:lang w:val="ru-RU"/>
              </w:rPr>
              <w:t>5</w:t>
            </w:r>
          </w:p>
        </w:tc>
        <w:tc>
          <w:tcPr>
            <w:tcW w:w="8221" w:type="dxa"/>
          </w:tcPr>
          <w:p w:rsidR="00F70A99" w:rsidRPr="00661B9C" w:rsidRDefault="00D7741F" w:rsidP="00F70A99">
            <w:pPr>
              <w:rPr>
                <w:lang w:val="ru-RU"/>
              </w:rPr>
            </w:pPr>
            <w:r w:rsidRPr="00661B9C">
              <w:rPr>
                <w:lang w:val="ru-RU"/>
              </w:rPr>
              <w:t>Общепроизводственные расходы</w:t>
            </w:r>
          </w:p>
        </w:tc>
        <w:tc>
          <w:tcPr>
            <w:tcW w:w="1927" w:type="dxa"/>
          </w:tcPr>
          <w:p w:rsidR="00F70A99" w:rsidRPr="00661B9C" w:rsidRDefault="00F70A99" w:rsidP="00B128A2">
            <w:pPr>
              <w:jc w:val="center"/>
              <w:rPr>
                <w:b/>
                <w:lang w:val="ru-RU"/>
              </w:rPr>
            </w:pPr>
          </w:p>
        </w:tc>
      </w:tr>
      <w:tr w:rsidR="00F70A99" w:rsidTr="00F70A99">
        <w:tc>
          <w:tcPr>
            <w:tcW w:w="534" w:type="dxa"/>
          </w:tcPr>
          <w:p w:rsidR="00F70A99" w:rsidRPr="00661B9C" w:rsidRDefault="00F70A99" w:rsidP="00B128A2">
            <w:pPr>
              <w:jc w:val="center"/>
              <w:rPr>
                <w:lang w:val="ru-RU"/>
              </w:rPr>
            </w:pPr>
          </w:p>
        </w:tc>
        <w:tc>
          <w:tcPr>
            <w:tcW w:w="8221" w:type="dxa"/>
          </w:tcPr>
          <w:p w:rsidR="00F70A99" w:rsidRPr="00661B9C" w:rsidRDefault="00D7741F" w:rsidP="00D7741F">
            <w:pPr>
              <w:rPr>
                <w:b/>
                <w:lang w:val="ru-RU"/>
              </w:rPr>
            </w:pPr>
            <w:r w:rsidRPr="00661B9C">
              <w:rPr>
                <w:b/>
                <w:lang w:val="ru-RU"/>
              </w:rPr>
              <w:t>Итого цеховая себестоимость</w:t>
            </w:r>
          </w:p>
        </w:tc>
        <w:tc>
          <w:tcPr>
            <w:tcW w:w="1927" w:type="dxa"/>
          </w:tcPr>
          <w:p w:rsidR="00F70A99" w:rsidRPr="00661B9C" w:rsidRDefault="00F70A99" w:rsidP="00B128A2">
            <w:pPr>
              <w:jc w:val="center"/>
              <w:rPr>
                <w:b/>
                <w:lang w:val="ru-RU"/>
              </w:rPr>
            </w:pPr>
          </w:p>
        </w:tc>
      </w:tr>
      <w:tr w:rsidR="00F70A99" w:rsidTr="00F70A99">
        <w:tc>
          <w:tcPr>
            <w:tcW w:w="534" w:type="dxa"/>
          </w:tcPr>
          <w:p w:rsidR="00F70A99" w:rsidRPr="00661B9C" w:rsidRDefault="00D7741F" w:rsidP="00B128A2">
            <w:pPr>
              <w:jc w:val="center"/>
              <w:rPr>
                <w:lang w:val="ru-RU"/>
              </w:rPr>
            </w:pPr>
            <w:r w:rsidRPr="00661B9C">
              <w:rPr>
                <w:lang w:val="ru-RU"/>
              </w:rPr>
              <w:t>6</w:t>
            </w:r>
          </w:p>
        </w:tc>
        <w:tc>
          <w:tcPr>
            <w:tcW w:w="8221" w:type="dxa"/>
          </w:tcPr>
          <w:p w:rsidR="00F70A99" w:rsidRPr="00661B9C" w:rsidRDefault="00D7741F" w:rsidP="00D7741F">
            <w:pPr>
              <w:rPr>
                <w:lang w:val="ru-RU"/>
              </w:rPr>
            </w:pPr>
            <w:r w:rsidRPr="00661B9C">
              <w:rPr>
                <w:lang w:val="ru-RU"/>
              </w:rPr>
              <w:t>Общехозяйственные расходы</w:t>
            </w:r>
          </w:p>
        </w:tc>
        <w:tc>
          <w:tcPr>
            <w:tcW w:w="1927" w:type="dxa"/>
          </w:tcPr>
          <w:p w:rsidR="00F70A99" w:rsidRPr="00661B9C" w:rsidRDefault="00F70A99" w:rsidP="00B128A2">
            <w:pPr>
              <w:jc w:val="center"/>
              <w:rPr>
                <w:b/>
                <w:lang w:val="ru-RU"/>
              </w:rPr>
            </w:pPr>
          </w:p>
        </w:tc>
      </w:tr>
      <w:tr w:rsidR="00F70A99" w:rsidTr="00F70A99">
        <w:tc>
          <w:tcPr>
            <w:tcW w:w="534" w:type="dxa"/>
          </w:tcPr>
          <w:p w:rsidR="00F70A99" w:rsidRPr="00661B9C" w:rsidRDefault="00F70A99" w:rsidP="00B128A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221" w:type="dxa"/>
          </w:tcPr>
          <w:p w:rsidR="00F70A99" w:rsidRPr="00661B9C" w:rsidRDefault="00D7741F" w:rsidP="00D7741F">
            <w:pPr>
              <w:rPr>
                <w:b/>
                <w:lang w:val="ru-RU"/>
              </w:rPr>
            </w:pPr>
            <w:r w:rsidRPr="00661B9C">
              <w:rPr>
                <w:b/>
                <w:lang w:val="ru-RU"/>
              </w:rPr>
              <w:t>Итого производственная себестоимость:</w:t>
            </w:r>
          </w:p>
        </w:tc>
        <w:tc>
          <w:tcPr>
            <w:tcW w:w="1927" w:type="dxa"/>
          </w:tcPr>
          <w:p w:rsidR="00F70A99" w:rsidRPr="00661B9C" w:rsidRDefault="00F70A99" w:rsidP="00B128A2">
            <w:pPr>
              <w:jc w:val="center"/>
              <w:rPr>
                <w:b/>
                <w:lang w:val="ru-RU"/>
              </w:rPr>
            </w:pPr>
          </w:p>
        </w:tc>
      </w:tr>
      <w:tr w:rsidR="00D7741F" w:rsidTr="00F70A99">
        <w:tc>
          <w:tcPr>
            <w:tcW w:w="534" w:type="dxa"/>
          </w:tcPr>
          <w:p w:rsidR="00D7741F" w:rsidRPr="00661B9C" w:rsidRDefault="00D7741F" w:rsidP="00B128A2">
            <w:pPr>
              <w:jc w:val="center"/>
              <w:rPr>
                <w:lang w:val="ru-RU"/>
              </w:rPr>
            </w:pPr>
            <w:r w:rsidRPr="00661B9C">
              <w:rPr>
                <w:lang w:val="ru-RU"/>
              </w:rPr>
              <w:t>7</w:t>
            </w:r>
          </w:p>
        </w:tc>
        <w:tc>
          <w:tcPr>
            <w:tcW w:w="8221" w:type="dxa"/>
          </w:tcPr>
          <w:p w:rsidR="00D7741F" w:rsidRPr="00661B9C" w:rsidRDefault="00D7741F" w:rsidP="00D7741F">
            <w:pPr>
              <w:rPr>
                <w:lang w:val="ru-RU"/>
              </w:rPr>
            </w:pPr>
            <w:r w:rsidRPr="00661B9C">
              <w:rPr>
                <w:lang w:val="ru-RU"/>
              </w:rPr>
              <w:t>Внепроизводственные</w:t>
            </w:r>
            <w:r w:rsidR="00661B9C" w:rsidRPr="00661B9C">
              <w:rPr>
                <w:lang w:val="ru-RU"/>
              </w:rPr>
              <w:t xml:space="preserve"> </w:t>
            </w:r>
            <w:r w:rsidR="00661B9C">
              <w:rPr>
                <w:lang w:val="ru-RU"/>
              </w:rPr>
              <w:t>(</w:t>
            </w:r>
            <w:r w:rsidRPr="00661B9C">
              <w:rPr>
                <w:lang w:val="ru-RU"/>
              </w:rPr>
              <w:t>коммерческие) расходы</w:t>
            </w:r>
          </w:p>
        </w:tc>
        <w:tc>
          <w:tcPr>
            <w:tcW w:w="1927" w:type="dxa"/>
          </w:tcPr>
          <w:p w:rsidR="00D7741F" w:rsidRPr="00661B9C" w:rsidRDefault="00D7741F" w:rsidP="00B128A2">
            <w:pPr>
              <w:jc w:val="center"/>
              <w:rPr>
                <w:b/>
                <w:lang w:val="ru-RU"/>
              </w:rPr>
            </w:pPr>
          </w:p>
        </w:tc>
      </w:tr>
      <w:tr w:rsidR="00D7741F" w:rsidTr="00F70A99">
        <w:tc>
          <w:tcPr>
            <w:tcW w:w="534" w:type="dxa"/>
          </w:tcPr>
          <w:p w:rsidR="00D7741F" w:rsidRPr="00661B9C" w:rsidRDefault="00D7741F" w:rsidP="00B128A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221" w:type="dxa"/>
          </w:tcPr>
          <w:p w:rsidR="00D7741F" w:rsidRPr="00661B9C" w:rsidRDefault="00D7741F" w:rsidP="0066573B">
            <w:pPr>
              <w:rPr>
                <w:b/>
                <w:lang w:val="ru-RU"/>
              </w:rPr>
            </w:pPr>
            <w:r w:rsidRPr="00661B9C">
              <w:rPr>
                <w:b/>
                <w:lang w:val="ru-RU"/>
              </w:rPr>
              <w:t>Итого полная себестоимость</w:t>
            </w:r>
          </w:p>
        </w:tc>
        <w:tc>
          <w:tcPr>
            <w:tcW w:w="1927" w:type="dxa"/>
          </w:tcPr>
          <w:p w:rsidR="00D7741F" w:rsidRPr="00661B9C" w:rsidRDefault="00D7741F" w:rsidP="00B128A2">
            <w:pPr>
              <w:jc w:val="center"/>
              <w:rPr>
                <w:b/>
                <w:lang w:val="ru-RU"/>
              </w:rPr>
            </w:pPr>
          </w:p>
        </w:tc>
      </w:tr>
    </w:tbl>
    <w:p w:rsidR="00F70A99" w:rsidRDefault="00F70A99" w:rsidP="00B128A2">
      <w:pPr>
        <w:spacing w:after="0"/>
        <w:jc w:val="center"/>
        <w:rPr>
          <w:b/>
          <w:sz w:val="20"/>
          <w:szCs w:val="20"/>
          <w:lang w:val="ru-RU"/>
        </w:rPr>
      </w:pPr>
    </w:p>
    <w:p w:rsidR="00661B9C" w:rsidRDefault="00661B9C" w:rsidP="00661B9C">
      <w:pPr>
        <w:spacing w:after="0"/>
        <w:rPr>
          <w:sz w:val="24"/>
          <w:szCs w:val="24"/>
          <w:lang w:val="ru-RU"/>
        </w:rPr>
      </w:pPr>
    </w:p>
    <w:p w:rsidR="0015363D" w:rsidRDefault="00661B9C" w:rsidP="00661B9C">
      <w:pPr>
        <w:spacing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Преподаватель </w:t>
      </w:r>
      <w:r w:rsidR="008C4D54">
        <w:rPr>
          <w:sz w:val="24"/>
          <w:szCs w:val="24"/>
          <w:lang w:val="ru-RU"/>
        </w:rPr>
        <w:t xml:space="preserve">___________________  </w:t>
      </w:r>
      <w:r>
        <w:rPr>
          <w:sz w:val="24"/>
          <w:szCs w:val="24"/>
          <w:lang w:val="ru-RU"/>
        </w:rPr>
        <w:t xml:space="preserve"> / Власов В.А./</w:t>
      </w:r>
    </w:p>
    <w:p w:rsidR="00A85D6B" w:rsidRDefault="00A85D6B" w:rsidP="00661B9C">
      <w:pPr>
        <w:spacing w:after="0"/>
        <w:rPr>
          <w:sz w:val="24"/>
          <w:szCs w:val="24"/>
          <w:lang w:val="ru-RU"/>
        </w:rPr>
      </w:pPr>
    </w:p>
    <w:p w:rsidR="008C4D54" w:rsidRDefault="00A85D6B" w:rsidP="00661B9C">
      <w:pPr>
        <w:spacing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Рассмотрено  и одобрено на заседании ПЦК</w:t>
      </w:r>
    </w:p>
    <w:p w:rsidR="00A85D6B" w:rsidRDefault="00A85D6B" w:rsidP="00661B9C">
      <w:pPr>
        <w:spacing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Протокол № «___» _______________ 202</w:t>
      </w:r>
      <w:r w:rsidR="00CB3DCD">
        <w:rPr>
          <w:sz w:val="24"/>
          <w:szCs w:val="24"/>
          <w:lang w:val="ru-RU"/>
        </w:rPr>
        <w:t>4</w:t>
      </w:r>
      <w:bookmarkStart w:id="0" w:name="_GoBack"/>
      <w:bookmarkEnd w:id="0"/>
    </w:p>
    <w:p w:rsidR="00A85D6B" w:rsidRDefault="00A85D6B" w:rsidP="00661B9C">
      <w:pPr>
        <w:spacing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Председатель ПЦК   ______________ / Неверов А.А./</w:t>
      </w:r>
    </w:p>
    <w:p w:rsidR="008C4D54" w:rsidRDefault="008C4D54" w:rsidP="00661B9C">
      <w:pPr>
        <w:spacing w:after="0"/>
        <w:rPr>
          <w:sz w:val="24"/>
          <w:szCs w:val="24"/>
          <w:lang w:val="ru-RU"/>
        </w:rPr>
      </w:pPr>
    </w:p>
    <w:p w:rsidR="00A85D6B" w:rsidRDefault="00A85D6B" w:rsidP="008C4D54">
      <w:pPr>
        <w:spacing w:after="0"/>
        <w:jc w:val="center"/>
        <w:rPr>
          <w:b/>
          <w:sz w:val="24"/>
          <w:szCs w:val="24"/>
          <w:lang w:val="ru-RU"/>
        </w:rPr>
      </w:pPr>
    </w:p>
    <w:p w:rsidR="008C4D54" w:rsidRPr="008C4D54" w:rsidRDefault="008C4D54" w:rsidP="008C4D54">
      <w:pPr>
        <w:spacing w:after="0"/>
        <w:jc w:val="center"/>
        <w:rPr>
          <w:b/>
          <w:sz w:val="24"/>
          <w:szCs w:val="24"/>
          <w:lang w:val="ru-RU"/>
        </w:rPr>
      </w:pPr>
      <w:r w:rsidRPr="008C4D54">
        <w:rPr>
          <w:b/>
          <w:sz w:val="24"/>
          <w:szCs w:val="24"/>
          <w:lang w:val="ru-RU"/>
        </w:rPr>
        <w:t>Практическое задание</w:t>
      </w:r>
    </w:p>
    <w:p w:rsidR="008C4D54" w:rsidRDefault="008C4D54" w:rsidP="008C4D54">
      <w:pPr>
        <w:pStyle w:val="ab"/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Ф.И.О. студента___________________________________________________________________</w:t>
      </w:r>
    </w:p>
    <w:p w:rsidR="008C4D54" w:rsidRDefault="008C4D54" w:rsidP="008C4D54">
      <w:pPr>
        <w:pStyle w:val="ab"/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Группа __________________________________________________________________________</w:t>
      </w:r>
    </w:p>
    <w:p w:rsidR="008C4D54" w:rsidRDefault="008C4D54" w:rsidP="008C4D54">
      <w:pPr>
        <w:pStyle w:val="ab"/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>Название  проектируемого</w:t>
      </w:r>
      <w:proofErr w:type="gramEnd"/>
      <w:r>
        <w:rPr>
          <w:sz w:val="24"/>
          <w:szCs w:val="24"/>
          <w:lang w:val="ru-RU"/>
        </w:rPr>
        <w:t xml:space="preserve"> узла______________________________________________________</w:t>
      </w:r>
    </w:p>
    <w:p w:rsidR="008C4D54" w:rsidRDefault="008C4D54" w:rsidP="008C4D54">
      <w:pPr>
        <w:pStyle w:val="ab"/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Итоговая таблица: </w:t>
      </w:r>
    </w:p>
    <w:p w:rsidR="008C4D54" w:rsidRPr="008C4D54" w:rsidRDefault="008C4D54" w:rsidP="008C4D54">
      <w:pPr>
        <w:pStyle w:val="ab"/>
        <w:spacing w:before="60" w:after="60" w:line="240" w:lineRule="auto"/>
        <w:jc w:val="right"/>
        <w:rPr>
          <w:b/>
          <w:sz w:val="24"/>
          <w:szCs w:val="24"/>
          <w:lang w:val="ru-RU"/>
        </w:rPr>
      </w:pPr>
      <w:r w:rsidRPr="008C4D54">
        <w:rPr>
          <w:sz w:val="24"/>
          <w:szCs w:val="24"/>
          <w:lang w:val="ru-RU"/>
        </w:rPr>
        <w:t>Таблица 1. Калькуляция полной себестоимости проектируемого узла</w:t>
      </w:r>
    </w:p>
    <w:tbl>
      <w:tblPr>
        <w:tblStyle w:val="af4"/>
        <w:tblW w:w="10682" w:type="dxa"/>
        <w:tblLook w:val="04A0" w:firstRow="1" w:lastRow="0" w:firstColumn="1" w:lastColumn="0" w:noHBand="0" w:noVBand="1"/>
      </w:tblPr>
      <w:tblGrid>
        <w:gridCol w:w="534"/>
        <w:gridCol w:w="8221"/>
        <w:gridCol w:w="1927"/>
      </w:tblGrid>
      <w:tr w:rsidR="008C4D54" w:rsidTr="00E04898">
        <w:tc>
          <w:tcPr>
            <w:tcW w:w="534" w:type="dxa"/>
          </w:tcPr>
          <w:p w:rsidR="008C4D54" w:rsidRPr="00661B9C" w:rsidRDefault="008C4D54" w:rsidP="00E04898">
            <w:pPr>
              <w:jc w:val="center"/>
              <w:rPr>
                <w:b/>
                <w:lang w:val="ru-RU"/>
              </w:rPr>
            </w:pPr>
            <w:r w:rsidRPr="00661B9C">
              <w:rPr>
                <w:b/>
                <w:lang w:val="ru-RU"/>
              </w:rPr>
              <w:t>п/п</w:t>
            </w:r>
          </w:p>
        </w:tc>
        <w:tc>
          <w:tcPr>
            <w:tcW w:w="8221" w:type="dxa"/>
          </w:tcPr>
          <w:p w:rsidR="008C4D54" w:rsidRPr="00661B9C" w:rsidRDefault="008C4D54" w:rsidP="00E04898">
            <w:pPr>
              <w:jc w:val="center"/>
              <w:rPr>
                <w:b/>
                <w:lang w:val="ru-RU"/>
              </w:rPr>
            </w:pPr>
            <w:r w:rsidRPr="00661B9C">
              <w:rPr>
                <w:b/>
                <w:lang w:val="ru-RU"/>
              </w:rPr>
              <w:t>Статьи калькуляции</w:t>
            </w:r>
          </w:p>
        </w:tc>
        <w:tc>
          <w:tcPr>
            <w:tcW w:w="1927" w:type="dxa"/>
          </w:tcPr>
          <w:p w:rsidR="008C4D54" w:rsidRPr="00661B9C" w:rsidRDefault="008C4D54" w:rsidP="00E04898">
            <w:pPr>
              <w:jc w:val="center"/>
              <w:rPr>
                <w:b/>
                <w:lang w:val="ru-RU"/>
              </w:rPr>
            </w:pPr>
            <w:r w:rsidRPr="00661B9C">
              <w:rPr>
                <w:b/>
                <w:lang w:val="ru-RU"/>
              </w:rPr>
              <w:t>Сумма</w:t>
            </w:r>
          </w:p>
        </w:tc>
      </w:tr>
      <w:tr w:rsidR="008C4D54" w:rsidRPr="00CB3DCD" w:rsidTr="00E04898">
        <w:tc>
          <w:tcPr>
            <w:tcW w:w="534" w:type="dxa"/>
          </w:tcPr>
          <w:p w:rsidR="008C4D54" w:rsidRPr="00661B9C" w:rsidRDefault="008C4D54" w:rsidP="00E04898">
            <w:pPr>
              <w:jc w:val="center"/>
              <w:rPr>
                <w:lang w:val="ru-RU"/>
              </w:rPr>
            </w:pPr>
            <w:r w:rsidRPr="00661B9C">
              <w:rPr>
                <w:lang w:val="ru-RU"/>
              </w:rPr>
              <w:t>1</w:t>
            </w:r>
          </w:p>
        </w:tc>
        <w:tc>
          <w:tcPr>
            <w:tcW w:w="8221" w:type="dxa"/>
          </w:tcPr>
          <w:p w:rsidR="008C4D54" w:rsidRPr="00661B9C" w:rsidRDefault="008C4D54" w:rsidP="00E04898">
            <w:pPr>
              <w:rPr>
                <w:lang w:val="ru-RU"/>
              </w:rPr>
            </w:pPr>
            <w:r w:rsidRPr="00661B9C">
              <w:rPr>
                <w:lang w:val="ru-RU"/>
              </w:rPr>
              <w:t>Затраты на материалы. Комплектующие изделия</w:t>
            </w:r>
          </w:p>
        </w:tc>
        <w:tc>
          <w:tcPr>
            <w:tcW w:w="1927" w:type="dxa"/>
          </w:tcPr>
          <w:p w:rsidR="008C4D54" w:rsidRPr="00661B9C" w:rsidRDefault="008C4D54" w:rsidP="00E04898">
            <w:pPr>
              <w:jc w:val="center"/>
              <w:rPr>
                <w:b/>
                <w:lang w:val="ru-RU"/>
              </w:rPr>
            </w:pPr>
          </w:p>
        </w:tc>
      </w:tr>
      <w:tr w:rsidR="008C4D54" w:rsidRPr="00CB3DCD" w:rsidTr="00E04898">
        <w:tc>
          <w:tcPr>
            <w:tcW w:w="534" w:type="dxa"/>
          </w:tcPr>
          <w:p w:rsidR="008C4D54" w:rsidRPr="00661B9C" w:rsidRDefault="008C4D54" w:rsidP="00E04898">
            <w:pPr>
              <w:jc w:val="center"/>
              <w:rPr>
                <w:lang w:val="ru-RU"/>
              </w:rPr>
            </w:pPr>
            <w:r w:rsidRPr="00661B9C">
              <w:rPr>
                <w:lang w:val="ru-RU"/>
              </w:rPr>
              <w:t>2</w:t>
            </w:r>
          </w:p>
        </w:tc>
        <w:tc>
          <w:tcPr>
            <w:tcW w:w="8221" w:type="dxa"/>
          </w:tcPr>
          <w:p w:rsidR="008C4D54" w:rsidRPr="00661B9C" w:rsidRDefault="008C4D54" w:rsidP="00E04898">
            <w:pPr>
              <w:rPr>
                <w:lang w:val="ru-RU"/>
              </w:rPr>
            </w:pPr>
            <w:r w:rsidRPr="00661B9C">
              <w:rPr>
                <w:lang w:val="ru-RU"/>
              </w:rPr>
              <w:t>Основная заработная плата основных производственных рабочих.</w:t>
            </w:r>
          </w:p>
        </w:tc>
        <w:tc>
          <w:tcPr>
            <w:tcW w:w="1927" w:type="dxa"/>
          </w:tcPr>
          <w:p w:rsidR="008C4D54" w:rsidRPr="00661B9C" w:rsidRDefault="008C4D54" w:rsidP="00E04898">
            <w:pPr>
              <w:jc w:val="center"/>
              <w:rPr>
                <w:b/>
                <w:lang w:val="ru-RU"/>
              </w:rPr>
            </w:pPr>
          </w:p>
        </w:tc>
      </w:tr>
      <w:tr w:rsidR="008C4D54" w:rsidRPr="00CB3DCD" w:rsidTr="00E04898">
        <w:tc>
          <w:tcPr>
            <w:tcW w:w="534" w:type="dxa"/>
          </w:tcPr>
          <w:p w:rsidR="008C4D54" w:rsidRPr="00661B9C" w:rsidRDefault="008C4D54" w:rsidP="00E04898">
            <w:pPr>
              <w:jc w:val="center"/>
              <w:rPr>
                <w:lang w:val="ru-RU"/>
              </w:rPr>
            </w:pPr>
            <w:r w:rsidRPr="00661B9C">
              <w:rPr>
                <w:lang w:val="ru-RU"/>
              </w:rPr>
              <w:t>3</w:t>
            </w:r>
          </w:p>
        </w:tc>
        <w:tc>
          <w:tcPr>
            <w:tcW w:w="8221" w:type="dxa"/>
          </w:tcPr>
          <w:p w:rsidR="008C4D54" w:rsidRPr="00661B9C" w:rsidRDefault="008C4D54" w:rsidP="00E04898">
            <w:pPr>
              <w:rPr>
                <w:lang w:val="ru-RU"/>
              </w:rPr>
            </w:pPr>
            <w:r w:rsidRPr="00661B9C">
              <w:rPr>
                <w:lang w:val="ru-RU"/>
              </w:rPr>
              <w:t>Дополнительная заработная плата основных производственных рабочих</w:t>
            </w:r>
          </w:p>
        </w:tc>
        <w:tc>
          <w:tcPr>
            <w:tcW w:w="1927" w:type="dxa"/>
          </w:tcPr>
          <w:p w:rsidR="008C4D54" w:rsidRPr="00661B9C" w:rsidRDefault="008C4D54" w:rsidP="00E04898">
            <w:pPr>
              <w:jc w:val="center"/>
              <w:rPr>
                <w:b/>
                <w:lang w:val="ru-RU"/>
              </w:rPr>
            </w:pPr>
          </w:p>
        </w:tc>
      </w:tr>
      <w:tr w:rsidR="008C4D54" w:rsidRPr="00CB3DCD" w:rsidTr="00E04898">
        <w:tc>
          <w:tcPr>
            <w:tcW w:w="534" w:type="dxa"/>
          </w:tcPr>
          <w:p w:rsidR="008C4D54" w:rsidRPr="00661B9C" w:rsidRDefault="008C4D54" w:rsidP="00E04898">
            <w:pPr>
              <w:jc w:val="center"/>
              <w:rPr>
                <w:lang w:val="ru-RU"/>
              </w:rPr>
            </w:pPr>
            <w:r w:rsidRPr="00661B9C">
              <w:rPr>
                <w:lang w:val="ru-RU"/>
              </w:rPr>
              <w:t>4</w:t>
            </w:r>
          </w:p>
        </w:tc>
        <w:tc>
          <w:tcPr>
            <w:tcW w:w="8221" w:type="dxa"/>
          </w:tcPr>
          <w:p w:rsidR="008C4D54" w:rsidRPr="00661B9C" w:rsidRDefault="008C4D54" w:rsidP="00E04898">
            <w:pPr>
              <w:rPr>
                <w:lang w:val="ru-RU"/>
              </w:rPr>
            </w:pPr>
            <w:r w:rsidRPr="00661B9C">
              <w:rPr>
                <w:lang w:val="ru-RU"/>
              </w:rPr>
              <w:t>Отчисления на заработную плату основных производственных рабочих</w:t>
            </w:r>
          </w:p>
        </w:tc>
        <w:tc>
          <w:tcPr>
            <w:tcW w:w="1927" w:type="dxa"/>
          </w:tcPr>
          <w:p w:rsidR="008C4D54" w:rsidRPr="00661B9C" w:rsidRDefault="008C4D54" w:rsidP="00E04898">
            <w:pPr>
              <w:jc w:val="center"/>
              <w:rPr>
                <w:b/>
                <w:lang w:val="ru-RU"/>
              </w:rPr>
            </w:pPr>
          </w:p>
        </w:tc>
      </w:tr>
      <w:tr w:rsidR="008C4D54" w:rsidTr="00E04898">
        <w:tc>
          <w:tcPr>
            <w:tcW w:w="534" w:type="dxa"/>
          </w:tcPr>
          <w:p w:rsidR="008C4D54" w:rsidRPr="00661B9C" w:rsidRDefault="008C4D54" w:rsidP="00E04898">
            <w:pPr>
              <w:jc w:val="center"/>
              <w:rPr>
                <w:lang w:val="ru-RU"/>
              </w:rPr>
            </w:pPr>
            <w:r w:rsidRPr="00661B9C">
              <w:rPr>
                <w:lang w:val="ru-RU"/>
              </w:rPr>
              <w:t>5</w:t>
            </w:r>
          </w:p>
        </w:tc>
        <w:tc>
          <w:tcPr>
            <w:tcW w:w="8221" w:type="dxa"/>
          </w:tcPr>
          <w:p w:rsidR="008C4D54" w:rsidRPr="00661B9C" w:rsidRDefault="008C4D54" w:rsidP="00E04898">
            <w:pPr>
              <w:rPr>
                <w:lang w:val="ru-RU"/>
              </w:rPr>
            </w:pPr>
            <w:r w:rsidRPr="00661B9C">
              <w:rPr>
                <w:lang w:val="ru-RU"/>
              </w:rPr>
              <w:t>Общепроизводственные расходы</w:t>
            </w:r>
          </w:p>
        </w:tc>
        <w:tc>
          <w:tcPr>
            <w:tcW w:w="1927" w:type="dxa"/>
          </w:tcPr>
          <w:p w:rsidR="008C4D54" w:rsidRPr="00661B9C" w:rsidRDefault="008C4D54" w:rsidP="00E04898">
            <w:pPr>
              <w:jc w:val="center"/>
              <w:rPr>
                <w:b/>
                <w:lang w:val="ru-RU"/>
              </w:rPr>
            </w:pPr>
          </w:p>
        </w:tc>
      </w:tr>
      <w:tr w:rsidR="008C4D54" w:rsidTr="00E04898">
        <w:tc>
          <w:tcPr>
            <w:tcW w:w="534" w:type="dxa"/>
          </w:tcPr>
          <w:p w:rsidR="008C4D54" w:rsidRPr="00661B9C" w:rsidRDefault="008C4D54" w:rsidP="00E04898">
            <w:pPr>
              <w:jc w:val="center"/>
              <w:rPr>
                <w:lang w:val="ru-RU"/>
              </w:rPr>
            </w:pPr>
          </w:p>
        </w:tc>
        <w:tc>
          <w:tcPr>
            <w:tcW w:w="8221" w:type="dxa"/>
          </w:tcPr>
          <w:p w:rsidR="008C4D54" w:rsidRPr="00661B9C" w:rsidRDefault="008C4D54" w:rsidP="00E04898">
            <w:pPr>
              <w:rPr>
                <w:b/>
                <w:lang w:val="ru-RU"/>
              </w:rPr>
            </w:pPr>
            <w:r w:rsidRPr="00661B9C">
              <w:rPr>
                <w:b/>
                <w:lang w:val="ru-RU"/>
              </w:rPr>
              <w:t>Итого цеховая себестоимость</w:t>
            </w:r>
          </w:p>
        </w:tc>
        <w:tc>
          <w:tcPr>
            <w:tcW w:w="1927" w:type="dxa"/>
          </w:tcPr>
          <w:p w:rsidR="008C4D54" w:rsidRPr="00661B9C" w:rsidRDefault="008C4D54" w:rsidP="00E04898">
            <w:pPr>
              <w:jc w:val="center"/>
              <w:rPr>
                <w:b/>
                <w:lang w:val="ru-RU"/>
              </w:rPr>
            </w:pPr>
          </w:p>
        </w:tc>
      </w:tr>
      <w:tr w:rsidR="008C4D54" w:rsidTr="00E04898">
        <w:tc>
          <w:tcPr>
            <w:tcW w:w="534" w:type="dxa"/>
          </w:tcPr>
          <w:p w:rsidR="008C4D54" w:rsidRPr="00661B9C" w:rsidRDefault="008C4D54" w:rsidP="00E04898">
            <w:pPr>
              <w:jc w:val="center"/>
              <w:rPr>
                <w:lang w:val="ru-RU"/>
              </w:rPr>
            </w:pPr>
            <w:r w:rsidRPr="00661B9C">
              <w:rPr>
                <w:lang w:val="ru-RU"/>
              </w:rPr>
              <w:t>6</w:t>
            </w:r>
          </w:p>
        </w:tc>
        <w:tc>
          <w:tcPr>
            <w:tcW w:w="8221" w:type="dxa"/>
          </w:tcPr>
          <w:p w:rsidR="008C4D54" w:rsidRPr="00661B9C" w:rsidRDefault="008C4D54" w:rsidP="00E04898">
            <w:pPr>
              <w:rPr>
                <w:lang w:val="ru-RU"/>
              </w:rPr>
            </w:pPr>
            <w:r w:rsidRPr="00661B9C">
              <w:rPr>
                <w:lang w:val="ru-RU"/>
              </w:rPr>
              <w:t>Общехозяйственные расходы</w:t>
            </w:r>
          </w:p>
        </w:tc>
        <w:tc>
          <w:tcPr>
            <w:tcW w:w="1927" w:type="dxa"/>
          </w:tcPr>
          <w:p w:rsidR="008C4D54" w:rsidRPr="00661B9C" w:rsidRDefault="008C4D54" w:rsidP="00E04898">
            <w:pPr>
              <w:jc w:val="center"/>
              <w:rPr>
                <w:b/>
                <w:lang w:val="ru-RU"/>
              </w:rPr>
            </w:pPr>
          </w:p>
        </w:tc>
      </w:tr>
      <w:tr w:rsidR="008C4D54" w:rsidTr="00E04898">
        <w:tc>
          <w:tcPr>
            <w:tcW w:w="534" w:type="dxa"/>
          </w:tcPr>
          <w:p w:rsidR="008C4D54" w:rsidRPr="00661B9C" w:rsidRDefault="008C4D54" w:rsidP="00E0489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221" w:type="dxa"/>
          </w:tcPr>
          <w:p w:rsidR="008C4D54" w:rsidRPr="00661B9C" w:rsidRDefault="008C4D54" w:rsidP="00E04898">
            <w:pPr>
              <w:rPr>
                <w:b/>
                <w:lang w:val="ru-RU"/>
              </w:rPr>
            </w:pPr>
            <w:r w:rsidRPr="00661B9C">
              <w:rPr>
                <w:b/>
                <w:lang w:val="ru-RU"/>
              </w:rPr>
              <w:t>Итого производственная себестоимость:</w:t>
            </w:r>
          </w:p>
        </w:tc>
        <w:tc>
          <w:tcPr>
            <w:tcW w:w="1927" w:type="dxa"/>
          </w:tcPr>
          <w:p w:rsidR="008C4D54" w:rsidRPr="00661B9C" w:rsidRDefault="008C4D54" w:rsidP="00E04898">
            <w:pPr>
              <w:jc w:val="center"/>
              <w:rPr>
                <w:b/>
                <w:lang w:val="ru-RU"/>
              </w:rPr>
            </w:pPr>
          </w:p>
        </w:tc>
      </w:tr>
      <w:tr w:rsidR="008C4D54" w:rsidTr="00E04898">
        <w:tc>
          <w:tcPr>
            <w:tcW w:w="534" w:type="dxa"/>
          </w:tcPr>
          <w:p w:rsidR="008C4D54" w:rsidRPr="00661B9C" w:rsidRDefault="008C4D54" w:rsidP="00E04898">
            <w:pPr>
              <w:jc w:val="center"/>
              <w:rPr>
                <w:lang w:val="ru-RU"/>
              </w:rPr>
            </w:pPr>
            <w:r w:rsidRPr="00661B9C">
              <w:rPr>
                <w:lang w:val="ru-RU"/>
              </w:rPr>
              <w:t>7</w:t>
            </w:r>
          </w:p>
        </w:tc>
        <w:tc>
          <w:tcPr>
            <w:tcW w:w="8221" w:type="dxa"/>
          </w:tcPr>
          <w:p w:rsidR="008C4D54" w:rsidRPr="00661B9C" w:rsidRDefault="008C4D54" w:rsidP="00E04898">
            <w:pPr>
              <w:rPr>
                <w:lang w:val="ru-RU"/>
              </w:rPr>
            </w:pPr>
            <w:r w:rsidRPr="00661B9C">
              <w:rPr>
                <w:lang w:val="ru-RU"/>
              </w:rPr>
              <w:t xml:space="preserve">Внепроизводственные </w:t>
            </w:r>
            <w:r>
              <w:rPr>
                <w:lang w:val="ru-RU"/>
              </w:rPr>
              <w:t>(</w:t>
            </w:r>
            <w:r w:rsidRPr="00661B9C">
              <w:rPr>
                <w:lang w:val="ru-RU"/>
              </w:rPr>
              <w:t>коммерческие) расходы</w:t>
            </w:r>
          </w:p>
        </w:tc>
        <w:tc>
          <w:tcPr>
            <w:tcW w:w="1927" w:type="dxa"/>
          </w:tcPr>
          <w:p w:rsidR="008C4D54" w:rsidRPr="00661B9C" w:rsidRDefault="008C4D54" w:rsidP="00E04898">
            <w:pPr>
              <w:jc w:val="center"/>
              <w:rPr>
                <w:b/>
                <w:lang w:val="ru-RU"/>
              </w:rPr>
            </w:pPr>
          </w:p>
        </w:tc>
      </w:tr>
      <w:tr w:rsidR="008C4D54" w:rsidTr="00E04898">
        <w:tc>
          <w:tcPr>
            <w:tcW w:w="534" w:type="dxa"/>
          </w:tcPr>
          <w:p w:rsidR="008C4D54" w:rsidRPr="00661B9C" w:rsidRDefault="008C4D54" w:rsidP="00E0489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221" w:type="dxa"/>
          </w:tcPr>
          <w:p w:rsidR="008C4D54" w:rsidRPr="00661B9C" w:rsidRDefault="008C4D54" w:rsidP="00E04898">
            <w:pPr>
              <w:rPr>
                <w:b/>
                <w:lang w:val="ru-RU"/>
              </w:rPr>
            </w:pPr>
            <w:r w:rsidRPr="00661B9C">
              <w:rPr>
                <w:b/>
                <w:lang w:val="ru-RU"/>
              </w:rPr>
              <w:t>Итого полная себестоимость</w:t>
            </w:r>
          </w:p>
        </w:tc>
        <w:tc>
          <w:tcPr>
            <w:tcW w:w="1927" w:type="dxa"/>
          </w:tcPr>
          <w:p w:rsidR="008C4D54" w:rsidRPr="00661B9C" w:rsidRDefault="008C4D54" w:rsidP="00E04898">
            <w:pPr>
              <w:jc w:val="center"/>
              <w:rPr>
                <w:b/>
                <w:lang w:val="ru-RU"/>
              </w:rPr>
            </w:pPr>
          </w:p>
        </w:tc>
      </w:tr>
    </w:tbl>
    <w:p w:rsidR="008C4D54" w:rsidRDefault="008C4D54" w:rsidP="008C4D54">
      <w:pPr>
        <w:spacing w:after="0"/>
        <w:jc w:val="both"/>
        <w:rPr>
          <w:sz w:val="24"/>
          <w:szCs w:val="24"/>
          <w:lang w:val="ru-RU"/>
        </w:rPr>
      </w:pPr>
    </w:p>
    <w:p w:rsidR="008C4D54" w:rsidRPr="008C4D54" w:rsidRDefault="008C4D54" w:rsidP="008C4D54">
      <w:pPr>
        <w:pStyle w:val="ab"/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</w:t>
      </w:r>
      <w:r w:rsidRPr="008C4D54">
        <w:rPr>
          <w:sz w:val="24"/>
          <w:szCs w:val="24"/>
          <w:lang w:val="ru-RU"/>
        </w:rPr>
        <w:t>ыполнение расчетов</w:t>
      </w:r>
    </w:p>
    <w:sectPr w:rsidR="008C4D54" w:rsidRPr="008C4D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40CBF"/>
    <w:multiLevelType w:val="hybridMultilevel"/>
    <w:tmpl w:val="D32CEFB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85FB9"/>
    <w:multiLevelType w:val="hybridMultilevel"/>
    <w:tmpl w:val="D32CEF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81C78"/>
    <w:multiLevelType w:val="hybridMultilevel"/>
    <w:tmpl w:val="4328C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245781"/>
    <w:multiLevelType w:val="hybridMultilevel"/>
    <w:tmpl w:val="D32CE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3125A0"/>
    <w:multiLevelType w:val="hybridMultilevel"/>
    <w:tmpl w:val="D32CE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A603C"/>
    <w:multiLevelType w:val="hybridMultilevel"/>
    <w:tmpl w:val="D32CE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15ED"/>
    <w:rsid w:val="00032219"/>
    <w:rsid w:val="000D0A9B"/>
    <w:rsid w:val="000E57D2"/>
    <w:rsid w:val="001062E8"/>
    <w:rsid w:val="0015363D"/>
    <w:rsid w:val="001A3B87"/>
    <w:rsid w:val="002106C6"/>
    <w:rsid w:val="0025628E"/>
    <w:rsid w:val="002F38EC"/>
    <w:rsid w:val="003561EC"/>
    <w:rsid w:val="00360DFB"/>
    <w:rsid w:val="003A3F6A"/>
    <w:rsid w:val="004C2B6B"/>
    <w:rsid w:val="00555184"/>
    <w:rsid w:val="00557D8B"/>
    <w:rsid w:val="00573A18"/>
    <w:rsid w:val="00661B9C"/>
    <w:rsid w:val="0066573B"/>
    <w:rsid w:val="006723B1"/>
    <w:rsid w:val="006E1C5D"/>
    <w:rsid w:val="007335CD"/>
    <w:rsid w:val="007605C4"/>
    <w:rsid w:val="007D6976"/>
    <w:rsid w:val="007F4746"/>
    <w:rsid w:val="008C4D54"/>
    <w:rsid w:val="00905404"/>
    <w:rsid w:val="00A171B0"/>
    <w:rsid w:val="00A315ED"/>
    <w:rsid w:val="00A729FF"/>
    <w:rsid w:val="00A85D6B"/>
    <w:rsid w:val="00AF55C8"/>
    <w:rsid w:val="00B128A2"/>
    <w:rsid w:val="00C51390"/>
    <w:rsid w:val="00C5675D"/>
    <w:rsid w:val="00CA166F"/>
    <w:rsid w:val="00CB3DCD"/>
    <w:rsid w:val="00D001BE"/>
    <w:rsid w:val="00D629E4"/>
    <w:rsid w:val="00D7741F"/>
    <w:rsid w:val="00DF07C1"/>
    <w:rsid w:val="00DF7F02"/>
    <w:rsid w:val="00E6493C"/>
    <w:rsid w:val="00F70A99"/>
    <w:rsid w:val="00F82650"/>
    <w:rsid w:val="00F97D44"/>
    <w:rsid w:val="00FC0021"/>
    <w:rsid w:val="00FF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C23E6C-7979-42D3-A27E-071616C6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SimSu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eastAsia="SimSu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00" w:after="0"/>
      <w:outlineLvl w:val="1"/>
    </w:pPr>
    <w:rPr>
      <w:rFonts w:eastAsia="SimSu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eastAsia="SimSu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outlineLvl w:val="3"/>
    </w:pPr>
    <w:rPr>
      <w:rFonts w:eastAsia="SimSu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after="0"/>
      <w:outlineLvl w:val="4"/>
    </w:pPr>
    <w:rPr>
      <w:rFonts w:eastAsia="SimSun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0"/>
      <w:outlineLvl w:val="5"/>
    </w:pPr>
    <w:rPr>
      <w:rFonts w:eastAsia="SimSun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after="0"/>
      <w:outlineLvl w:val="6"/>
    </w:pPr>
    <w:rPr>
      <w:rFonts w:eastAsia="SimSu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after="0"/>
      <w:outlineLvl w:val="7"/>
    </w:pPr>
    <w:rPr>
      <w:rFonts w:eastAsia="SimSu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after="0"/>
      <w:outlineLvl w:val="8"/>
    </w:pPr>
    <w:rPr>
      <w:rFonts w:eastAsia="SimSu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SimSun" w:hAnsi="Times New Roman" w:cs="SimSu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Pr>
      <w:rFonts w:ascii="Times New Roman" w:eastAsia="SimSun" w:hAnsi="Times New Roman" w:cs="SimSu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SimSun" w:hAnsi="Times New Roman" w:cs="SimSu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SimSun" w:hAnsi="Times New Roman" w:cs="SimSu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Pr>
      <w:rFonts w:ascii="Times New Roman" w:eastAsia="SimSun" w:hAnsi="Times New Roman" w:cs="SimSun"/>
      <w:color w:val="243F60"/>
    </w:rPr>
  </w:style>
  <w:style w:type="character" w:customStyle="1" w:styleId="60">
    <w:name w:val="Заголовок 6 Знак"/>
    <w:basedOn w:val="a0"/>
    <w:link w:val="6"/>
    <w:uiPriority w:val="9"/>
    <w:rPr>
      <w:rFonts w:ascii="Times New Roman" w:eastAsia="SimSun" w:hAnsi="Times New Roman" w:cs="SimSu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Pr>
      <w:rFonts w:ascii="Times New Roman" w:eastAsia="SimSun" w:hAnsi="Times New Roman" w:cs="SimSu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Pr>
      <w:rFonts w:ascii="Times New Roman" w:eastAsia="SimSun" w:hAnsi="Times New Roman" w:cs="SimSu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="Times New Roman" w:eastAsia="SimSun" w:hAnsi="Times New Roman" w:cs="SimSu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eastAsia="SimSu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="Times New Roman" w:eastAsia="SimSun" w:hAnsi="Times New Roman" w:cs="SimSu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rFonts w:eastAsia="SimSun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="Times New Roman" w:eastAsia="SimSun" w:hAnsi="Times New Roman" w:cs="SimSu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Emphasis"/>
    <w:basedOn w:val="a0"/>
    <w:uiPriority w:val="20"/>
    <w:qFormat/>
    <w:rPr>
      <w:i/>
      <w:iCs/>
    </w:rPr>
  </w:style>
  <w:style w:type="paragraph" w:styleId="aa">
    <w:name w:val="No Spacing"/>
    <w:uiPriority w:val="1"/>
    <w:qFormat/>
    <w:pPr>
      <w:spacing w:after="0" w:line="240" w:lineRule="auto"/>
    </w:p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Pr>
      <w:i/>
      <w:iCs/>
      <w:color w:val="808080"/>
    </w:rPr>
  </w:style>
  <w:style w:type="character" w:styleId="af">
    <w:name w:val="Intense Emphasis"/>
    <w:basedOn w:val="a0"/>
    <w:uiPriority w:val="21"/>
    <w:qFormat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pPr>
      <w:outlineLvl w:val="9"/>
    </w:p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128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DF7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DF7F0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729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D8E67-812F-4E77-BA1D-41F994582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МуравьеваЕЮ</cp:lastModifiedBy>
  <cp:revision>44</cp:revision>
  <cp:lastPrinted>2024-04-08T05:54:00Z</cp:lastPrinted>
  <dcterms:created xsi:type="dcterms:W3CDTF">2016-12-26T08:39:00Z</dcterms:created>
  <dcterms:modified xsi:type="dcterms:W3CDTF">2024-04-08T05:55:00Z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17323922f6c74fa3b2feb339e6c73d49</vt:lpwstr>
  </property>
</Properties>
</file>