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B46" w:rsidRPr="001C1B46" w:rsidRDefault="001C1B46" w:rsidP="001C1B46">
      <w:pPr>
        <w:jc w:val="center"/>
        <w:rPr>
          <w:rFonts w:ascii="Times New Roman" w:hAnsi="Times New Roman"/>
          <w:sz w:val="24"/>
          <w:szCs w:val="24"/>
        </w:rPr>
      </w:pPr>
      <w:r w:rsidRPr="001C1B46">
        <w:rPr>
          <w:rFonts w:ascii="Times New Roman" w:hAnsi="Times New Roman"/>
          <w:sz w:val="24"/>
          <w:szCs w:val="24"/>
        </w:rPr>
        <w:t>ГБПОУ «Павловский автомеханический техникум им. И.И. Лепсе»</w:t>
      </w:r>
    </w:p>
    <w:p w:rsidR="001C1B46" w:rsidRDefault="001C1B46" w:rsidP="001C1B46">
      <w:pPr>
        <w:jc w:val="center"/>
      </w:pPr>
    </w:p>
    <w:tbl>
      <w:tblPr>
        <w:tblW w:w="3741" w:type="dxa"/>
        <w:jc w:val="right"/>
        <w:tblLook w:val="04A0" w:firstRow="1" w:lastRow="0" w:firstColumn="1" w:lastColumn="0" w:noHBand="0" w:noVBand="1"/>
      </w:tblPr>
      <w:tblGrid>
        <w:gridCol w:w="3741"/>
      </w:tblGrid>
      <w:tr w:rsidR="00C16AB2" w:rsidRPr="00CD4A47" w:rsidTr="001C1B46">
        <w:trPr>
          <w:jc w:val="right"/>
        </w:trPr>
        <w:tc>
          <w:tcPr>
            <w:tcW w:w="3741" w:type="dxa"/>
          </w:tcPr>
          <w:p w:rsidR="00C16AB2" w:rsidRPr="00CD4A47" w:rsidRDefault="00C16AB2" w:rsidP="00C16AB2">
            <w:pPr>
              <w:jc w:val="right"/>
              <w:rPr>
                <w:rFonts w:ascii="Times New Roman" w:hAnsi="Times New Roman"/>
                <w:b/>
                <w:sz w:val="24"/>
                <w:szCs w:val="24"/>
              </w:rPr>
            </w:pPr>
          </w:p>
        </w:tc>
      </w:tr>
      <w:tr w:rsidR="00C16AB2" w:rsidRPr="00CD4A47" w:rsidTr="001C1B46">
        <w:trPr>
          <w:jc w:val="right"/>
        </w:trPr>
        <w:tc>
          <w:tcPr>
            <w:tcW w:w="3741" w:type="dxa"/>
          </w:tcPr>
          <w:p w:rsidR="00C16AB2" w:rsidRPr="00CD4A47" w:rsidRDefault="00C16AB2" w:rsidP="00C16AB2">
            <w:pPr>
              <w:jc w:val="right"/>
              <w:rPr>
                <w:rFonts w:ascii="Times New Roman" w:hAnsi="Times New Roman"/>
                <w:sz w:val="24"/>
                <w:szCs w:val="24"/>
              </w:rPr>
            </w:pPr>
          </w:p>
        </w:tc>
      </w:tr>
      <w:tr w:rsidR="00C16AB2" w:rsidRPr="00CD4A47" w:rsidTr="001C1B46">
        <w:trPr>
          <w:jc w:val="right"/>
        </w:trPr>
        <w:tc>
          <w:tcPr>
            <w:tcW w:w="3741" w:type="dxa"/>
          </w:tcPr>
          <w:p w:rsidR="00C16AB2" w:rsidRPr="00CD4A47" w:rsidRDefault="00C16AB2" w:rsidP="00C16AB2">
            <w:pPr>
              <w:jc w:val="right"/>
              <w:rPr>
                <w:rFonts w:ascii="Times New Roman" w:hAnsi="Times New Roman"/>
                <w:sz w:val="24"/>
                <w:szCs w:val="24"/>
              </w:rPr>
            </w:pPr>
          </w:p>
        </w:tc>
      </w:tr>
      <w:tr w:rsidR="00C16AB2" w:rsidRPr="00CD4A47" w:rsidTr="001C1B46">
        <w:trPr>
          <w:jc w:val="right"/>
        </w:trPr>
        <w:tc>
          <w:tcPr>
            <w:tcW w:w="3741" w:type="dxa"/>
          </w:tcPr>
          <w:p w:rsidR="00C16AB2" w:rsidRPr="00CD4A47" w:rsidRDefault="00C16AB2" w:rsidP="00524036">
            <w:pPr>
              <w:jc w:val="right"/>
              <w:rPr>
                <w:rFonts w:ascii="Times New Roman" w:hAnsi="Times New Roman"/>
                <w:sz w:val="24"/>
                <w:szCs w:val="24"/>
              </w:rPr>
            </w:pPr>
          </w:p>
        </w:tc>
      </w:tr>
    </w:tbl>
    <w:p w:rsidR="00E55A0E" w:rsidRPr="00CD4A47" w:rsidRDefault="00E55A0E" w:rsidP="00E55A0E">
      <w:pPr>
        <w:jc w:val="both"/>
        <w:rPr>
          <w:sz w:val="24"/>
          <w:szCs w:val="24"/>
        </w:rPr>
      </w:pPr>
    </w:p>
    <w:p w:rsidR="00E55A0E" w:rsidRPr="00CD4A47" w:rsidRDefault="00E55A0E" w:rsidP="00E55A0E">
      <w:pPr>
        <w:jc w:val="both"/>
        <w:rPr>
          <w:sz w:val="24"/>
          <w:szCs w:val="24"/>
        </w:rPr>
      </w:pPr>
    </w:p>
    <w:p w:rsidR="00DB636B" w:rsidRPr="00DB636B" w:rsidRDefault="00DB636B" w:rsidP="00DB636B">
      <w:pPr>
        <w:spacing w:line="240" w:lineRule="auto"/>
        <w:jc w:val="center"/>
        <w:rPr>
          <w:rFonts w:ascii="Times New Roman" w:hAnsi="Times New Roman"/>
          <w:b/>
          <w:bCs/>
          <w:sz w:val="24"/>
          <w:szCs w:val="24"/>
        </w:rPr>
      </w:pPr>
      <w:r w:rsidRPr="00DB636B">
        <w:rPr>
          <w:rFonts w:ascii="Times New Roman" w:hAnsi="Times New Roman"/>
          <w:b/>
          <w:bCs/>
          <w:sz w:val="24"/>
          <w:szCs w:val="24"/>
        </w:rPr>
        <w:t>Комплект</w:t>
      </w:r>
    </w:p>
    <w:p w:rsidR="00DB636B" w:rsidRPr="00DB636B" w:rsidRDefault="00DB636B" w:rsidP="00DB636B">
      <w:pPr>
        <w:spacing w:line="240" w:lineRule="auto"/>
        <w:jc w:val="center"/>
        <w:rPr>
          <w:rFonts w:ascii="Times New Roman" w:hAnsi="Times New Roman"/>
          <w:b/>
          <w:bCs/>
          <w:sz w:val="24"/>
          <w:szCs w:val="24"/>
        </w:rPr>
      </w:pPr>
      <w:r w:rsidRPr="00DB636B">
        <w:rPr>
          <w:rFonts w:ascii="Times New Roman" w:hAnsi="Times New Roman"/>
          <w:b/>
          <w:bCs/>
          <w:sz w:val="24"/>
          <w:szCs w:val="24"/>
        </w:rPr>
        <w:t>контрольно-оценочных средств</w:t>
      </w:r>
    </w:p>
    <w:p w:rsidR="00DB636B" w:rsidRPr="00DB636B" w:rsidRDefault="00DB636B" w:rsidP="00DB636B">
      <w:pPr>
        <w:spacing w:line="240" w:lineRule="auto"/>
        <w:jc w:val="center"/>
        <w:rPr>
          <w:rFonts w:ascii="Times New Roman" w:hAnsi="Times New Roman"/>
          <w:b/>
          <w:bCs/>
          <w:sz w:val="24"/>
          <w:szCs w:val="24"/>
        </w:rPr>
      </w:pPr>
      <w:r w:rsidRPr="00DB636B">
        <w:rPr>
          <w:rFonts w:ascii="Times New Roman" w:hAnsi="Times New Roman"/>
          <w:b/>
          <w:bCs/>
          <w:sz w:val="24"/>
          <w:szCs w:val="24"/>
        </w:rPr>
        <w:t>по программе учебной  дисциплины</w:t>
      </w:r>
    </w:p>
    <w:p w:rsidR="001C1B46" w:rsidRPr="00DB636B" w:rsidRDefault="001C1B46" w:rsidP="00DB636B">
      <w:pPr>
        <w:spacing w:line="240" w:lineRule="auto"/>
        <w:jc w:val="center"/>
        <w:rPr>
          <w:sz w:val="24"/>
          <w:szCs w:val="24"/>
        </w:rPr>
      </w:pPr>
      <w:r w:rsidRPr="00DB636B">
        <w:rPr>
          <w:rFonts w:ascii="Times New Roman" w:hAnsi="Times New Roman"/>
          <w:b/>
          <w:sz w:val="24"/>
          <w:szCs w:val="24"/>
        </w:rPr>
        <w:t>ОП.</w:t>
      </w:r>
      <w:r w:rsidR="00432ECB">
        <w:rPr>
          <w:rFonts w:ascii="Times New Roman" w:hAnsi="Times New Roman"/>
          <w:b/>
          <w:sz w:val="24"/>
          <w:szCs w:val="24"/>
        </w:rPr>
        <w:t>03</w:t>
      </w:r>
      <w:r w:rsidR="00DD40DC">
        <w:rPr>
          <w:rFonts w:ascii="Times New Roman" w:hAnsi="Times New Roman"/>
          <w:b/>
          <w:sz w:val="24"/>
          <w:szCs w:val="24"/>
        </w:rPr>
        <w:t xml:space="preserve"> Электротехника</w:t>
      </w:r>
    </w:p>
    <w:p w:rsidR="001C1B46" w:rsidRPr="001C1B46" w:rsidRDefault="001C1B46" w:rsidP="001C1B46">
      <w:pPr>
        <w:spacing w:line="360" w:lineRule="auto"/>
        <w:jc w:val="center"/>
        <w:rPr>
          <w:rFonts w:ascii="Times New Roman" w:hAnsi="Times New Roman"/>
          <w:b/>
          <w:i/>
          <w:iCs/>
          <w:sz w:val="24"/>
          <w:szCs w:val="24"/>
        </w:rPr>
      </w:pPr>
    </w:p>
    <w:p w:rsidR="001C1B46" w:rsidRPr="001C1B46" w:rsidRDefault="001C1B46" w:rsidP="001C1B46">
      <w:pPr>
        <w:spacing w:after="0" w:line="360" w:lineRule="auto"/>
        <w:jc w:val="center"/>
        <w:rPr>
          <w:sz w:val="24"/>
          <w:szCs w:val="24"/>
        </w:rPr>
      </w:pPr>
      <w:r w:rsidRPr="001C1B46">
        <w:rPr>
          <w:rFonts w:ascii="Times New Roman" w:hAnsi="Times New Roman"/>
          <w:sz w:val="24"/>
          <w:szCs w:val="24"/>
        </w:rPr>
        <w:t xml:space="preserve">основной профессиональной образовательной программы </w:t>
      </w:r>
    </w:p>
    <w:p w:rsidR="001C1B46" w:rsidRPr="00432ECB" w:rsidRDefault="001C1B46" w:rsidP="00432ECB">
      <w:pPr>
        <w:spacing w:after="0" w:line="360" w:lineRule="auto"/>
        <w:jc w:val="center"/>
        <w:rPr>
          <w:rFonts w:ascii="Times New Roman" w:hAnsi="Times New Roman"/>
          <w:b/>
          <w:i/>
          <w:iCs/>
          <w:szCs w:val="24"/>
        </w:rPr>
      </w:pPr>
      <w:r w:rsidRPr="001C1B46">
        <w:rPr>
          <w:rFonts w:ascii="Times New Roman" w:hAnsi="Times New Roman"/>
          <w:sz w:val="24"/>
          <w:szCs w:val="24"/>
        </w:rPr>
        <w:t xml:space="preserve">по специальности СПО </w:t>
      </w:r>
      <w:r w:rsidR="00DD40DC" w:rsidRPr="00DD40DC">
        <w:rPr>
          <w:rFonts w:ascii="Times New Roman" w:hAnsi="Times New Roman"/>
          <w:b/>
          <w:color w:val="000000"/>
          <w:sz w:val="24"/>
          <w:szCs w:val="28"/>
        </w:rPr>
        <w:t>23.02.02 Автомобиле- и тракторостроение</w:t>
      </w:r>
    </w:p>
    <w:p w:rsidR="00E55A0E" w:rsidRPr="00CD4A47" w:rsidRDefault="00E55A0E" w:rsidP="00E55A0E">
      <w:pPr>
        <w:jc w:val="both"/>
        <w:rPr>
          <w:sz w:val="24"/>
          <w:szCs w:val="24"/>
        </w:rPr>
      </w:pPr>
    </w:p>
    <w:p w:rsidR="007E430C" w:rsidRPr="00CD4A47" w:rsidRDefault="007E430C" w:rsidP="00E55A0E">
      <w:pPr>
        <w:jc w:val="both"/>
        <w:rPr>
          <w:sz w:val="24"/>
          <w:szCs w:val="24"/>
        </w:rPr>
      </w:pPr>
    </w:p>
    <w:p w:rsidR="00E55A0E" w:rsidRDefault="00E55A0E" w:rsidP="00E55A0E">
      <w:pPr>
        <w:jc w:val="both"/>
        <w:rPr>
          <w:sz w:val="24"/>
          <w:szCs w:val="24"/>
        </w:rPr>
      </w:pPr>
    </w:p>
    <w:p w:rsidR="002A259B" w:rsidRDefault="002A259B" w:rsidP="00E55A0E">
      <w:pPr>
        <w:jc w:val="both"/>
        <w:rPr>
          <w:sz w:val="24"/>
          <w:szCs w:val="24"/>
        </w:rPr>
      </w:pPr>
    </w:p>
    <w:p w:rsidR="002A259B" w:rsidRDefault="002A259B" w:rsidP="00E55A0E">
      <w:pPr>
        <w:jc w:val="both"/>
        <w:rPr>
          <w:sz w:val="24"/>
          <w:szCs w:val="24"/>
        </w:rPr>
      </w:pPr>
    </w:p>
    <w:p w:rsidR="00E55A0E" w:rsidRPr="00CD4A47" w:rsidRDefault="00E55A0E" w:rsidP="00E55A0E">
      <w:pPr>
        <w:jc w:val="center"/>
        <w:rPr>
          <w:rFonts w:ascii="Times New Roman" w:hAnsi="Times New Roman"/>
          <w:sz w:val="24"/>
          <w:szCs w:val="24"/>
        </w:rPr>
      </w:pPr>
      <w:r w:rsidRPr="00CD4A47">
        <w:rPr>
          <w:rFonts w:ascii="Times New Roman" w:hAnsi="Times New Roman"/>
          <w:sz w:val="24"/>
          <w:szCs w:val="24"/>
        </w:rPr>
        <w:t>г. Павлово</w:t>
      </w:r>
      <w:r w:rsidR="00524036">
        <w:rPr>
          <w:rFonts w:ascii="Times New Roman" w:hAnsi="Times New Roman"/>
          <w:sz w:val="24"/>
          <w:szCs w:val="24"/>
        </w:rPr>
        <w:t>, 2022</w:t>
      </w:r>
      <w:bookmarkStart w:id="0" w:name="_GoBack"/>
      <w:bookmarkEnd w:id="0"/>
    </w:p>
    <w:p w:rsidR="00831C6B" w:rsidRPr="00CD4A47" w:rsidRDefault="00E55A0E" w:rsidP="00CD4A47">
      <w:pPr>
        <w:rPr>
          <w:rFonts w:ascii="Times New Roman" w:hAnsi="Times New Roman"/>
          <w:sz w:val="24"/>
          <w:szCs w:val="24"/>
        </w:rPr>
      </w:pPr>
      <w:r w:rsidRPr="00CD4A47">
        <w:rPr>
          <w:sz w:val="24"/>
          <w:szCs w:val="24"/>
        </w:rPr>
        <w:br w:type="page"/>
      </w:r>
      <w:bookmarkStart w:id="1" w:name="_Toc307286506"/>
      <w:bookmarkStart w:id="2" w:name="_Toc314034635"/>
      <w:r w:rsidR="00831C6B" w:rsidRPr="00CD4A47">
        <w:rPr>
          <w:rFonts w:ascii="Times New Roman" w:hAnsi="Times New Roman"/>
          <w:sz w:val="24"/>
          <w:szCs w:val="24"/>
        </w:rPr>
        <w:lastRenderedPageBreak/>
        <w:t>I. Паспорт комплекта контрольно-оценочных средств</w:t>
      </w:r>
      <w:bookmarkEnd w:id="1"/>
      <w:bookmarkEnd w:id="2"/>
    </w:p>
    <w:p w:rsidR="00831C6B" w:rsidRPr="00CD4A47" w:rsidRDefault="00831C6B" w:rsidP="00432ECB">
      <w:pPr>
        <w:pStyle w:val="2"/>
        <w:spacing w:before="0" w:after="0"/>
        <w:rPr>
          <w:rFonts w:ascii="Times New Roman" w:hAnsi="Times New Roman" w:cs="Times New Roman"/>
          <w:i w:val="0"/>
          <w:iCs w:val="0"/>
          <w:sz w:val="24"/>
          <w:szCs w:val="24"/>
        </w:rPr>
      </w:pPr>
      <w:bookmarkStart w:id="3" w:name="_Toc314034636"/>
      <w:r w:rsidRPr="00CD4A47">
        <w:rPr>
          <w:rFonts w:ascii="Times New Roman" w:hAnsi="Times New Roman" w:cs="Times New Roman"/>
          <w:i w:val="0"/>
          <w:iCs w:val="0"/>
          <w:sz w:val="24"/>
          <w:szCs w:val="24"/>
        </w:rPr>
        <w:t>1.1. Область применения</w:t>
      </w:r>
      <w:bookmarkEnd w:id="3"/>
    </w:p>
    <w:p w:rsidR="00CE11E2" w:rsidRPr="00432ECB" w:rsidRDefault="00831C6B" w:rsidP="00432ECB">
      <w:pPr>
        <w:spacing w:after="0" w:line="240" w:lineRule="auto"/>
        <w:rPr>
          <w:rFonts w:ascii="Times New Roman" w:hAnsi="Times New Roman"/>
          <w:b/>
          <w:i/>
          <w:iCs/>
          <w:szCs w:val="24"/>
        </w:rPr>
      </w:pPr>
      <w:r w:rsidRPr="00CD4A47">
        <w:rPr>
          <w:rFonts w:ascii="Times New Roman" w:hAnsi="Times New Roman"/>
          <w:sz w:val="24"/>
          <w:szCs w:val="24"/>
        </w:rPr>
        <w:t xml:space="preserve">Комплект контрольно-оценочных средств предназначен для проверки результатов освоения профессиональной дисциплины </w:t>
      </w:r>
      <w:r w:rsidR="00B41122" w:rsidRPr="00CD4A47">
        <w:rPr>
          <w:rFonts w:ascii="Times New Roman" w:hAnsi="Times New Roman"/>
          <w:b/>
          <w:sz w:val="24"/>
          <w:szCs w:val="24"/>
        </w:rPr>
        <w:t>ОП</w:t>
      </w:r>
      <w:r w:rsidR="00432ECB">
        <w:rPr>
          <w:rFonts w:ascii="Times New Roman" w:hAnsi="Times New Roman"/>
          <w:b/>
          <w:sz w:val="24"/>
          <w:szCs w:val="24"/>
        </w:rPr>
        <w:t xml:space="preserve"> 03</w:t>
      </w:r>
      <w:r w:rsidR="00CE11E2" w:rsidRPr="00CD4A47">
        <w:rPr>
          <w:rFonts w:ascii="Times New Roman" w:hAnsi="Times New Roman"/>
          <w:b/>
          <w:sz w:val="24"/>
          <w:szCs w:val="24"/>
        </w:rPr>
        <w:t xml:space="preserve"> </w:t>
      </w:r>
      <w:r w:rsidR="00CD4A47" w:rsidRPr="00CD4A47">
        <w:rPr>
          <w:rFonts w:ascii="Times New Roman" w:hAnsi="Times New Roman"/>
          <w:b/>
          <w:sz w:val="24"/>
          <w:szCs w:val="24"/>
        </w:rPr>
        <w:t>«</w:t>
      </w:r>
      <w:r w:rsidR="008532B6" w:rsidRPr="00CD4A47">
        <w:rPr>
          <w:rFonts w:ascii="Times New Roman" w:hAnsi="Times New Roman"/>
          <w:b/>
          <w:sz w:val="24"/>
          <w:szCs w:val="24"/>
        </w:rPr>
        <w:t>Электротехника</w:t>
      </w:r>
      <w:r w:rsidR="00CD4A47" w:rsidRPr="00CD4A47">
        <w:rPr>
          <w:rFonts w:ascii="Times New Roman" w:hAnsi="Times New Roman"/>
          <w:b/>
          <w:sz w:val="24"/>
          <w:szCs w:val="24"/>
        </w:rPr>
        <w:t>»</w:t>
      </w:r>
      <w:r w:rsidR="00390B03" w:rsidRPr="00CD4A47">
        <w:rPr>
          <w:rFonts w:ascii="Times New Roman" w:hAnsi="Times New Roman"/>
          <w:sz w:val="24"/>
          <w:szCs w:val="24"/>
        </w:rPr>
        <w:t xml:space="preserve"> профессиональной образовательной программы по </w:t>
      </w:r>
      <w:r w:rsidR="00E66C30" w:rsidRPr="00CD4A47">
        <w:rPr>
          <w:rFonts w:ascii="Times New Roman" w:hAnsi="Times New Roman"/>
          <w:sz w:val="24"/>
          <w:szCs w:val="24"/>
        </w:rPr>
        <w:t>профессии среднего</w:t>
      </w:r>
      <w:r w:rsidR="00390B03" w:rsidRPr="00CD4A47">
        <w:rPr>
          <w:rFonts w:ascii="Times New Roman" w:hAnsi="Times New Roman"/>
          <w:sz w:val="24"/>
          <w:szCs w:val="24"/>
        </w:rPr>
        <w:t xml:space="preserve"> профессионального</w:t>
      </w:r>
      <w:r w:rsidR="000B76B4" w:rsidRPr="00CD4A47">
        <w:rPr>
          <w:rFonts w:ascii="Times New Roman" w:hAnsi="Times New Roman"/>
          <w:sz w:val="24"/>
          <w:szCs w:val="24"/>
        </w:rPr>
        <w:t xml:space="preserve"> </w:t>
      </w:r>
      <w:proofErr w:type="gramStart"/>
      <w:r w:rsidR="000B76B4" w:rsidRPr="00CD4A47">
        <w:rPr>
          <w:rFonts w:ascii="Times New Roman" w:hAnsi="Times New Roman"/>
          <w:sz w:val="24"/>
          <w:szCs w:val="24"/>
        </w:rPr>
        <w:t xml:space="preserve">образования </w:t>
      </w:r>
      <w:r w:rsidR="00390B03" w:rsidRPr="00CD4A47">
        <w:rPr>
          <w:rFonts w:ascii="Times New Roman" w:hAnsi="Times New Roman"/>
          <w:sz w:val="24"/>
          <w:szCs w:val="24"/>
        </w:rPr>
        <w:t xml:space="preserve"> </w:t>
      </w:r>
      <w:r w:rsidR="00DD40DC" w:rsidRPr="00DD40DC">
        <w:rPr>
          <w:rFonts w:ascii="Times New Roman" w:hAnsi="Times New Roman"/>
          <w:b/>
          <w:color w:val="000000"/>
          <w:sz w:val="24"/>
          <w:szCs w:val="28"/>
        </w:rPr>
        <w:t>23.02.02</w:t>
      </w:r>
      <w:proofErr w:type="gramEnd"/>
      <w:r w:rsidR="00DD40DC" w:rsidRPr="00DD40DC">
        <w:rPr>
          <w:rFonts w:ascii="Times New Roman" w:hAnsi="Times New Roman"/>
          <w:b/>
          <w:color w:val="000000"/>
          <w:sz w:val="24"/>
          <w:szCs w:val="28"/>
        </w:rPr>
        <w:t xml:space="preserve"> Автомобиле- и тракторостроение</w:t>
      </w:r>
    </w:p>
    <w:p w:rsidR="00831C6B" w:rsidRPr="00CD4A47" w:rsidRDefault="00831C6B" w:rsidP="00E66C30">
      <w:pPr>
        <w:spacing w:after="0" w:line="240" w:lineRule="auto"/>
        <w:jc w:val="both"/>
        <w:rPr>
          <w:rFonts w:ascii="Times New Roman" w:hAnsi="Times New Roman"/>
          <w:b/>
          <w:bCs/>
          <w:sz w:val="24"/>
          <w:szCs w:val="24"/>
        </w:rPr>
      </w:pPr>
      <w:r w:rsidRPr="00CD4A47">
        <w:rPr>
          <w:rFonts w:ascii="Times New Roman" w:hAnsi="Times New Roman"/>
          <w:b/>
          <w:bCs/>
          <w:sz w:val="24"/>
          <w:szCs w:val="24"/>
        </w:rPr>
        <w:t>Комплект контрольно-оценочных средств позволяет оценивать:</w:t>
      </w:r>
    </w:p>
    <w:p w:rsidR="00831C6B" w:rsidRPr="00CD4A47" w:rsidRDefault="00831C6B" w:rsidP="0028280B">
      <w:pPr>
        <w:pStyle w:val="a3"/>
        <w:widowControl w:val="0"/>
        <w:numPr>
          <w:ilvl w:val="2"/>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rPr>
      </w:pPr>
      <w:r w:rsidRPr="00CD4A47">
        <w:rPr>
          <w:rFonts w:ascii="Times New Roman" w:hAnsi="Times New Roman"/>
          <w:sz w:val="24"/>
          <w:szCs w:val="24"/>
        </w:rPr>
        <w:t xml:space="preserve">Освоение умения и усвоенные знания: </w:t>
      </w: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1980"/>
        <w:gridCol w:w="2534"/>
        <w:gridCol w:w="2268"/>
        <w:gridCol w:w="7513"/>
      </w:tblGrid>
      <w:tr w:rsidR="00270196" w:rsidRPr="00CD4A47" w:rsidTr="00432ECB">
        <w:tc>
          <w:tcPr>
            <w:tcW w:w="1548" w:type="dxa"/>
            <w:shd w:val="clear" w:color="auto" w:fill="auto"/>
            <w:vAlign w:val="center"/>
          </w:tcPr>
          <w:p w:rsidR="00270196" w:rsidRPr="00CD4A47" w:rsidRDefault="00270196" w:rsidP="00CD4A47">
            <w:pPr>
              <w:spacing w:after="0" w:line="240" w:lineRule="auto"/>
              <w:jc w:val="center"/>
              <w:rPr>
                <w:rFonts w:ascii="Times New Roman" w:hAnsi="Times New Roman"/>
                <w:b/>
                <w:sz w:val="24"/>
                <w:szCs w:val="24"/>
              </w:rPr>
            </w:pPr>
            <w:r w:rsidRPr="00CD4A47">
              <w:rPr>
                <w:rFonts w:ascii="Times New Roman" w:hAnsi="Times New Roman"/>
                <w:b/>
                <w:sz w:val="24"/>
                <w:szCs w:val="24"/>
              </w:rPr>
              <w:t>Профессиональная компетенция</w:t>
            </w:r>
          </w:p>
        </w:tc>
        <w:tc>
          <w:tcPr>
            <w:tcW w:w="1980" w:type="dxa"/>
            <w:shd w:val="clear" w:color="auto" w:fill="auto"/>
            <w:vAlign w:val="center"/>
          </w:tcPr>
          <w:p w:rsidR="00270196" w:rsidRPr="00CD4A47" w:rsidRDefault="00270196" w:rsidP="00CD4A47">
            <w:pPr>
              <w:spacing w:after="0" w:line="240" w:lineRule="auto"/>
              <w:jc w:val="center"/>
              <w:rPr>
                <w:rFonts w:ascii="Times New Roman" w:hAnsi="Times New Roman"/>
                <w:b/>
                <w:sz w:val="24"/>
                <w:szCs w:val="24"/>
              </w:rPr>
            </w:pPr>
            <w:r w:rsidRPr="00CD4A47">
              <w:rPr>
                <w:rFonts w:ascii="Times New Roman" w:hAnsi="Times New Roman"/>
                <w:b/>
                <w:sz w:val="24"/>
                <w:szCs w:val="24"/>
              </w:rPr>
              <w:t>уметь</w:t>
            </w:r>
          </w:p>
        </w:tc>
        <w:tc>
          <w:tcPr>
            <w:tcW w:w="2534" w:type="dxa"/>
            <w:shd w:val="clear" w:color="auto" w:fill="auto"/>
            <w:vAlign w:val="center"/>
          </w:tcPr>
          <w:p w:rsidR="00270196" w:rsidRPr="00CD4A47" w:rsidRDefault="00270196" w:rsidP="00CD4A47">
            <w:pPr>
              <w:spacing w:after="0" w:line="240" w:lineRule="auto"/>
              <w:jc w:val="center"/>
              <w:rPr>
                <w:rFonts w:ascii="Times New Roman" w:hAnsi="Times New Roman"/>
                <w:b/>
                <w:sz w:val="24"/>
                <w:szCs w:val="24"/>
              </w:rPr>
            </w:pPr>
            <w:r w:rsidRPr="00CD4A47">
              <w:rPr>
                <w:rFonts w:ascii="Times New Roman" w:hAnsi="Times New Roman"/>
                <w:b/>
                <w:sz w:val="24"/>
                <w:szCs w:val="24"/>
              </w:rPr>
              <w:t>знать</w:t>
            </w:r>
          </w:p>
        </w:tc>
        <w:tc>
          <w:tcPr>
            <w:tcW w:w="2268" w:type="dxa"/>
            <w:shd w:val="clear" w:color="auto" w:fill="auto"/>
            <w:vAlign w:val="center"/>
          </w:tcPr>
          <w:p w:rsidR="00270196" w:rsidRPr="00CD4A47" w:rsidRDefault="00270196" w:rsidP="00CD4A47">
            <w:pPr>
              <w:spacing w:after="0" w:line="240" w:lineRule="auto"/>
              <w:jc w:val="center"/>
              <w:rPr>
                <w:rFonts w:ascii="Times New Roman" w:hAnsi="Times New Roman"/>
                <w:b/>
                <w:sz w:val="24"/>
                <w:szCs w:val="24"/>
              </w:rPr>
            </w:pPr>
            <w:r w:rsidRPr="00CD4A47">
              <w:rPr>
                <w:rFonts w:ascii="Times New Roman" w:hAnsi="Times New Roman"/>
                <w:b/>
                <w:sz w:val="24"/>
                <w:szCs w:val="24"/>
              </w:rPr>
              <w:t>Формы и методы контроля и оценки результатов обучения</w:t>
            </w:r>
          </w:p>
        </w:tc>
        <w:tc>
          <w:tcPr>
            <w:tcW w:w="7513" w:type="dxa"/>
            <w:shd w:val="clear" w:color="auto" w:fill="auto"/>
            <w:vAlign w:val="center"/>
          </w:tcPr>
          <w:p w:rsidR="00270196" w:rsidRPr="00CD4A47" w:rsidRDefault="00270196" w:rsidP="00CD4A47">
            <w:pPr>
              <w:spacing w:after="0" w:line="240" w:lineRule="auto"/>
              <w:jc w:val="center"/>
              <w:rPr>
                <w:rFonts w:ascii="Times New Roman" w:hAnsi="Times New Roman"/>
                <w:b/>
                <w:sz w:val="24"/>
                <w:szCs w:val="24"/>
              </w:rPr>
            </w:pPr>
            <w:r w:rsidRPr="00CD4A47">
              <w:rPr>
                <w:rFonts w:ascii="Times New Roman" w:hAnsi="Times New Roman"/>
                <w:b/>
                <w:sz w:val="24"/>
                <w:szCs w:val="24"/>
              </w:rPr>
              <w:t>Средства проверки</w:t>
            </w:r>
          </w:p>
          <w:p w:rsidR="00270196" w:rsidRPr="00CD4A47" w:rsidRDefault="00266F70" w:rsidP="00CD4A47">
            <w:pPr>
              <w:spacing w:after="0" w:line="240" w:lineRule="auto"/>
              <w:jc w:val="center"/>
              <w:rPr>
                <w:rFonts w:ascii="Times New Roman" w:hAnsi="Times New Roman"/>
                <w:b/>
                <w:sz w:val="24"/>
                <w:szCs w:val="24"/>
              </w:rPr>
            </w:pPr>
            <w:r w:rsidRPr="00CD4A47">
              <w:rPr>
                <w:rFonts w:ascii="Times New Roman" w:hAnsi="Times New Roman"/>
                <w:b/>
                <w:sz w:val="24"/>
                <w:szCs w:val="24"/>
              </w:rPr>
              <w:t>(темы</w:t>
            </w:r>
            <w:r w:rsidR="00270196" w:rsidRPr="00CD4A47">
              <w:rPr>
                <w:rFonts w:ascii="Times New Roman" w:hAnsi="Times New Roman"/>
                <w:b/>
                <w:sz w:val="24"/>
                <w:szCs w:val="24"/>
              </w:rPr>
              <w:t>, условия их выполнения)</w:t>
            </w:r>
          </w:p>
        </w:tc>
      </w:tr>
      <w:tr w:rsidR="00270196" w:rsidRPr="00CD4A47" w:rsidTr="00432ECB">
        <w:tc>
          <w:tcPr>
            <w:tcW w:w="1548" w:type="dxa"/>
            <w:shd w:val="clear" w:color="auto" w:fill="auto"/>
          </w:tcPr>
          <w:p w:rsidR="00E3599E" w:rsidRPr="00CD4A47" w:rsidRDefault="00E3599E" w:rsidP="00E35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sz w:val="24"/>
                <w:szCs w:val="24"/>
                <w:lang w:eastAsia="ar-SA"/>
              </w:rPr>
            </w:pPr>
          </w:p>
          <w:p w:rsidR="00E3599E" w:rsidRPr="00CD4A47" w:rsidRDefault="00E3599E" w:rsidP="00E35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sz w:val="24"/>
                <w:szCs w:val="24"/>
                <w:lang w:eastAsia="ar-SA"/>
              </w:rPr>
            </w:pPr>
            <w:r w:rsidRPr="00CD4A47">
              <w:rPr>
                <w:rFonts w:ascii="Times New Roman" w:eastAsia="Times New Roman" w:hAnsi="Times New Roman"/>
                <w:b/>
                <w:bCs/>
                <w:sz w:val="24"/>
                <w:szCs w:val="24"/>
                <w:lang w:eastAsia="ar-SA"/>
              </w:rPr>
              <w:t>ОК1</w:t>
            </w:r>
          </w:p>
          <w:p w:rsidR="00E3599E" w:rsidRPr="00CD4A47" w:rsidRDefault="00E3599E" w:rsidP="00E35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sz w:val="24"/>
                <w:szCs w:val="24"/>
                <w:lang w:eastAsia="ar-SA"/>
              </w:rPr>
            </w:pPr>
            <w:r w:rsidRPr="00CD4A47">
              <w:rPr>
                <w:rFonts w:ascii="Times New Roman" w:eastAsia="Times New Roman" w:hAnsi="Times New Roman"/>
                <w:b/>
                <w:bCs/>
                <w:sz w:val="24"/>
                <w:szCs w:val="24"/>
                <w:lang w:eastAsia="ar-SA"/>
              </w:rPr>
              <w:t>ОК2</w:t>
            </w:r>
          </w:p>
          <w:p w:rsidR="00E3599E" w:rsidRPr="00CD4A47" w:rsidRDefault="00E3599E" w:rsidP="00E35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sz w:val="24"/>
                <w:szCs w:val="24"/>
                <w:lang w:eastAsia="ar-SA"/>
              </w:rPr>
            </w:pPr>
            <w:r w:rsidRPr="00CD4A47">
              <w:rPr>
                <w:rFonts w:ascii="Times New Roman" w:eastAsia="Times New Roman" w:hAnsi="Times New Roman"/>
                <w:b/>
                <w:bCs/>
                <w:sz w:val="24"/>
                <w:szCs w:val="24"/>
                <w:lang w:eastAsia="ar-SA"/>
              </w:rPr>
              <w:t>ОК3</w:t>
            </w:r>
          </w:p>
          <w:p w:rsidR="00E3599E" w:rsidRPr="00CD4A47" w:rsidRDefault="00E3599E" w:rsidP="00E35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sz w:val="24"/>
                <w:szCs w:val="24"/>
                <w:lang w:eastAsia="ar-SA"/>
              </w:rPr>
            </w:pPr>
            <w:r w:rsidRPr="00CD4A47">
              <w:rPr>
                <w:rFonts w:ascii="Times New Roman" w:eastAsia="Times New Roman" w:hAnsi="Times New Roman"/>
                <w:b/>
                <w:bCs/>
                <w:sz w:val="24"/>
                <w:szCs w:val="24"/>
                <w:lang w:eastAsia="ar-SA"/>
              </w:rPr>
              <w:t>ОК4</w:t>
            </w:r>
          </w:p>
          <w:p w:rsidR="00E3599E" w:rsidRDefault="00E3599E" w:rsidP="00E35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sz w:val="24"/>
                <w:szCs w:val="24"/>
                <w:lang w:eastAsia="ar-SA"/>
              </w:rPr>
            </w:pPr>
            <w:r w:rsidRPr="00CD4A47">
              <w:rPr>
                <w:rFonts w:ascii="Times New Roman" w:eastAsia="Times New Roman" w:hAnsi="Times New Roman"/>
                <w:b/>
                <w:bCs/>
                <w:sz w:val="24"/>
                <w:szCs w:val="24"/>
                <w:lang w:eastAsia="ar-SA"/>
              </w:rPr>
              <w:t>ОК</w:t>
            </w:r>
            <w:r w:rsidR="00CD4A47">
              <w:rPr>
                <w:rFonts w:ascii="Times New Roman" w:eastAsia="Times New Roman" w:hAnsi="Times New Roman"/>
                <w:b/>
                <w:bCs/>
                <w:sz w:val="24"/>
                <w:szCs w:val="24"/>
                <w:lang w:eastAsia="ar-SA"/>
              </w:rPr>
              <w:t>5</w:t>
            </w:r>
          </w:p>
          <w:p w:rsidR="00EC106F" w:rsidRDefault="00EC106F" w:rsidP="00EC1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sz w:val="24"/>
                <w:szCs w:val="24"/>
                <w:lang w:eastAsia="ar-SA"/>
              </w:rPr>
            </w:pPr>
            <w:r w:rsidRPr="00CD4A47">
              <w:rPr>
                <w:rFonts w:ascii="Times New Roman" w:eastAsia="Times New Roman" w:hAnsi="Times New Roman"/>
                <w:b/>
                <w:bCs/>
                <w:sz w:val="24"/>
                <w:szCs w:val="24"/>
                <w:lang w:eastAsia="ar-SA"/>
              </w:rPr>
              <w:t>ОК</w:t>
            </w:r>
            <w:r>
              <w:rPr>
                <w:rFonts w:ascii="Times New Roman" w:eastAsia="Times New Roman" w:hAnsi="Times New Roman"/>
                <w:b/>
                <w:bCs/>
                <w:sz w:val="24"/>
                <w:szCs w:val="24"/>
                <w:lang w:eastAsia="ar-SA"/>
              </w:rPr>
              <w:t>6</w:t>
            </w:r>
          </w:p>
          <w:p w:rsidR="00E3599E" w:rsidRDefault="00CD4A47" w:rsidP="00E35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ОК7</w:t>
            </w:r>
          </w:p>
          <w:p w:rsidR="00CD4A47" w:rsidRDefault="00CD4A47" w:rsidP="00CD4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ОК8</w:t>
            </w:r>
          </w:p>
          <w:p w:rsidR="00CD4A47" w:rsidRDefault="00CD4A47" w:rsidP="00CD4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ОК9</w:t>
            </w:r>
          </w:p>
          <w:p w:rsidR="00E3599E" w:rsidRPr="00CD4A47" w:rsidRDefault="00E3599E" w:rsidP="00E35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sz w:val="24"/>
                <w:szCs w:val="24"/>
                <w:lang w:eastAsia="ar-SA"/>
              </w:rPr>
            </w:pPr>
          </w:p>
          <w:p w:rsidR="00E3599E" w:rsidRPr="00CD4A47" w:rsidRDefault="00E3599E" w:rsidP="00E35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sz w:val="24"/>
                <w:szCs w:val="24"/>
                <w:lang w:eastAsia="ar-SA"/>
              </w:rPr>
            </w:pPr>
            <w:r w:rsidRPr="00CD4A47">
              <w:rPr>
                <w:rFonts w:ascii="Times New Roman" w:eastAsia="Times New Roman" w:hAnsi="Times New Roman"/>
                <w:b/>
                <w:bCs/>
                <w:sz w:val="24"/>
                <w:szCs w:val="24"/>
                <w:lang w:eastAsia="ar-SA"/>
              </w:rPr>
              <w:t>ПК1.1</w:t>
            </w:r>
            <w:r w:rsidR="0069044D" w:rsidRPr="00CD4A47">
              <w:rPr>
                <w:rFonts w:ascii="Times New Roman" w:eastAsia="Times New Roman" w:hAnsi="Times New Roman"/>
                <w:b/>
                <w:bCs/>
                <w:sz w:val="24"/>
                <w:szCs w:val="24"/>
                <w:lang w:eastAsia="ar-SA"/>
              </w:rPr>
              <w:t>-</w:t>
            </w:r>
            <w:r w:rsidR="00CD4A47">
              <w:rPr>
                <w:rFonts w:ascii="Times New Roman" w:eastAsia="Times New Roman" w:hAnsi="Times New Roman"/>
                <w:b/>
                <w:bCs/>
                <w:sz w:val="24"/>
                <w:szCs w:val="24"/>
                <w:lang w:eastAsia="ar-SA"/>
              </w:rPr>
              <w:t>1</w:t>
            </w:r>
            <w:r w:rsidR="0069044D" w:rsidRPr="00CD4A47">
              <w:rPr>
                <w:rFonts w:ascii="Times New Roman" w:eastAsia="Times New Roman" w:hAnsi="Times New Roman"/>
                <w:b/>
                <w:bCs/>
                <w:sz w:val="24"/>
                <w:szCs w:val="24"/>
                <w:lang w:eastAsia="ar-SA"/>
              </w:rPr>
              <w:t>.</w:t>
            </w:r>
            <w:r w:rsidR="00DD40DC">
              <w:rPr>
                <w:rFonts w:ascii="Times New Roman" w:eastAsia="Times New Roman" w:hAnsi="Times New Roman"/>
                <w:b/>
                <w:bCs/>
                <w:sz w:val="24"/>
                <w:szCs w:val="24"/>
                <w:lang w:eastAsia="ar-SA"/>
              </w:rPr>
              <w:t>2</w:t>
            </w:r>
          </w:p>
          <w:p w:rsidR="00CD4A47" w:rsidRDefault="00CD4A47" w:rsidP="00CD4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sz w:val="24"/>
                <w:szCs w:val="24"/>
                <w:lang w:eastAsia="ar-SA"/>
              </w:rPr>
            </w:pPr>
            <w:r w:rsidRPr="00CD4A47">
              <w:rPr>
                <w:rFonts w:ascii="Times New Roman" w:eastAsia="Times New Roman" w:hAnsi="Times New Roman"/>
                <w:b/>
                <w:bCs/>
                <w:sz w:val="24"/>
                <w:szCs w:val="24"/>
                <w:lang w:eastAsia="ar-SA"/>
              </w:rPr>
              <w:t>ПК</w:t>
            </w:r>
            <w:r>
              <w:rPr>
                <w:rFonts w:ascii="Times New Roman" w:eastAsia="Times New Roman" w:hAnsi="Times New Roman"/>
                <w:b/>
                <w:bCs/>
                <w:sz w:val="24"/>
                <w:szCs w:val="24"/>
                <w:lang w:eastAsia="ar-SA"/>
              </w:rPr>
              <w:t>2</w:t>
            </w:r>
            <w:r w:rsidR="00DD40DC">
              <w:rPr>
                <w:rFonts w:ascii="Times New Roman" w:eastAsia="Times New Roman" w:hAnsi="Times New Roman"/>
                <w:b/>
                <w:bCs/>
                <w:sz w:val="24"/>
                <w:szCs w:val="24"/>
                <w:lang w:eastAsia="ar-SA"/>
              </w:rPr>
              <w:t>.2-2.4</w:t>
            </w:r>
          </w:p>
          <w:p w:rsidR="00270196" w:rsidRPr="00DD40DC" w:rsidRDefault="00DD40DC" w:rsidP="00DD40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ПК3.2</w:t>
            </w:r>
          </w:p>
        </w:tc>
        <w:tc>
          <w:tcPr>
            <w:tcW w:w="1980" w:type="dxa"/>
            <w:shd w:val="clear" w:color="auto" w:fill="auto"/>
          </w:tcPr>
          <w:p w:rsidR="00E93BF9" w:rsidRPr="00E93BF9" w:rsidRDefault="00E93BF9" w:rsidP="00E93BF9">
            <w:pPr>
              <w:pStyle w:val="aa"/>
              <w:rPr>
                <w:rFonts w:ascii="Times New Roman" w:hAnsi="Times New Roman"/>
                <w:sz w:val="24"/>
              </w:rPr>
            </w:pPr>
            <w:r w:rsidRPr="00E93BF9">
              <w:rPr>
                <w:rFonts w:ascii="Times New Roman" w:hAnsi="Times New Roman"/>
                <w:sz w:val="24"/>
              </w:rPr>
              <w:t>-Собирать простейшие электрические цепи;</w:t>
            </w:r>
          </w:p>
          <w:p w:rsidR="00E93BF9" w:rsidRPr="00E93BF9" w:rsidRDefault="00E93BF9" w:rsidP="00E93BF9">
            <w:pPr>
              <w:pStyle w:val="aa"/>
              <w:rPr>
                <w:rFonts w:ascii="Times New Roman" w:hAnsi="Times New Roman"/>
                <w:sz w:val="24"/>
              </w:rPr>
            </w:pPr>
            <w:r w:rsidRPr="00E93BF9">
              <w:rPr>
                <w:rFonts w:ascii="Times New Roman" w:hAnsi="Times New Roman"/>
                <w:sz w:val="24"/>
              </w:rPr>
              <w:t>-Выбирать электроизмерительные приборы;</w:t>
            </w:r>
          </w:p>
          <w:p w:rsidR="00E93BF9" w:rsidRPr="00E93BF9" w:rsidRDefault="00E93BF9" w:rsidP="00E93BF9">
            <w:pPr>
              <w:pStyle w:val="aa"/>
              <w:rPr>
                <w:rFonts w:ascii="Times New Roman" w:hAnsi="Times New Roman"/>
                <w:sz w:val="24"/>
              </w:rPr>
            </w:pPr>
            <w:r w:rsidRPr="00E93BF9">
              <w:rPr>
                <w:rFonts w:ascii="Times New Roman" w:hAnsi="Times New Roman"/>
                <w:sz w:val="24"/>
              </w:rPr>
              <w:t>-Определять параметры электрических цепей.</w:t>
            </w:r>
          </w:p>
          <w:p w:rsidR="00697176" w:rsidRPr="00E93BF9" w:rsidRDefault="00697176" w:rsidP="00E93BF9">
            <w:pPr>
              <w:pStyle w:val="aa"/>
              <w:rPr>
                <w:rFonts w:ascii="Times New Roman" w:hAnsi="Times New Roman"/>
                <w:sz w:val="24"/>
              </w:rPr>
            </w:pPr>
          </w:p>
        </w:tc>
        <w:tc>
          <w:tcPr>
            <w:tcW w:w="2534" w:type="dxa"/>
            <w:shd w:val="clear" w:color="auto" w:fill="auto"/>
          </w:tcPr>
          <w:p w:rsidR="00E93BF9" w:rsidRPr="00E93BF9" w:rsidRDefault="00E93BF9" w:rsidP="00E93BF9">
            <w:pPr>
              <w:pStyle w:val="aa"/>
              <w:rPr>
                <w:rFonts w:ascii="Times New Roman" w:hAnsi="Times New Roman"/>
                <w:sz w:val="24"/>
              </w:rPr>
            </w:pPr>
            <w:r w:rsidRPr="00E93BF9">
              <w:rPr>
                <w:rFonts w:ascii="Times New Roman" w:hAnsi="Times New Roman"/>
                <w:sz w:val="24"/>
              </w:rPr>
              <w:t>-Сущность физических процессов, протекающих в электрических и магнитных цепях;</w:t>
            </w:r>
          </w:p>
          <w:p w:rsidR="00E93BF9" w:rsidRPr="00E93BF9" w:rsidRDefault="00E93BF9" w:rsidP="00E93BF9">
            <w:pPr>
              <w:pStyle w:val="aa"/>
              <w:rPr>
                <w:rFonts w:ascii="Times New Roman" w:hAnsi="Times New Roman"/>
                <w:sz w:val="24"/>
              </w:rPr>
            </w:pPr>
            <w:r w:rsidRPr="00E93BF9">
              <w:rPr>
                <w:rFonts w:ascii="Times New Roman" w:hAnsi="Times New Roman"/>
                <w:sz w:val="24"/>
              </w:rPr>
              <w:t>-Построение электрических цепей, порядок расчета их параметров;</w:t>
            </w:r>
          </w:p>
          <w:p w:rsidR="00E93BF9" w:rsidRPr="00E93BF9" w:rsidRDefault="00E93BF9" w:rsidP="00E93BF9">
            <w:pPr>
              <w:pStyle w:val="aa"/>
              <w:rPr>
                <w:rFonts w:ascii="Times New Roman" w:hAnsi="Times New Roman"/>
                <w:sz w:val="24"/>
              </w:rPr>
            </w:pPr>
            <w:r w:rsidRPr="00E93BF9">
              <w:rPr>
                <w:rFonts w:ascii="Times New Roman" w:hAnsi="Times New Roman"/>
                <w:sz w:val="24"/>
              </w:rPr>
              <w:t>-Способы включения электроизмерительных приборов и методы измерений электрических величин.</w:t>
            </w:r>
          </w:p>
          <w:p w:rsidR="008835C9" w:rsidRPr="00E93BF9" w:rsidRDefault="008835C9" w:rsidP="00E93BF9">
            <w:pPr>
              <w:pStyle w:val="aa"/>
              <w:rPr>
                <w:rFonts w:ascii="Times New Roman" w:hAnsi="Times New Roman"/>
                <w:sz w:val="24"/>
              </w:rPr>
            </w:pPr>
          </w:p>
        </w:tc>
        <w:tc>
          <w:tcPr>
            <w:tcW w:w="2268" w:type="dxa"/>
            <w:shd w:val="clear" w:color="auto" w:fill="auto"/>
          </w:tcPr>
          <w:p w:rsidR="00270196" w:rsidRPr="00CD4A47" w:rsidRDefault="00CD4A47" w:rsidP="002C7CAF">
            <w:pPr>
              <w:spacing w:after="0" w:line="240" w:lineRule="auto"/>
              <w:rPr>
                <w:rFonts w:ascii="Times New Roman" w:hAnsi="Times New Roman"/>
                <w:sz w:val="24"/>
                <w:szCs w:val="24"/>
              </w:rPr>
            </w:pPr>
            <w:r>
              <w:rPr>
                <w:rFonts w:ascii="Times New Roman" w:eastAsia="Times New Roman" w:hAnsi="Times New Roman"/>
                <w:sz w:val="24"/>
                <w:szCs w:val="24"/>
                <w:lang w:eastAsia="ru-RU"/>
              </w:rPr>
              <w:t>О</w:t>
            </w:r>
            <w:r w:rsidR="008835C9" w:rsidRPr="00CD4A47">
              <w:rPr>
                <w:rFonts w:ascii="Times New Roman" w:eastAsia="Times New Roman" w:hAnsi="Times New Roman"/>
                <w:sz w:val="24"/>
                <w:szCs w:val="24"/>
                <w:lang w:eastAsia="ru-RU"/>
              </w:rPr>
              <w:t>ценка результатов деятельности обучающегося при выполнении и защите результатов практических занятий, выполне</w:t>
            </w:r>
            <w:r w:rsidR="008835C9" w:rsidRPr="00CD4A47">
              <w:rPr>
                <w:rFonts w:ascii="Times New Roman" w:eastAsia="Times New Roman" w:hAnsi="Times New Roman"/>
                <w:sz w:val="24"/>
                <w:szCs w:val="24"/>
                <w:lang w:eastAsia="ru-RU"/>
              </w:rPr>
              <w:softHyphen/>
              <w:t>нии домашних работ, тестирова</w:t>
            </w:r>
            <w:r w:rsidR="008835C9" w:rsidRPr="00CD4A47">
              <w:rPr>
                <w:rFonts w:ascii="Times New Roman" w:eastAsia="Times New Roman" w:hAnsi="Times New Roman"/>
                <w:sz w:val="24"/>
                <w:szCs w:val="24"/>
                <w:lang w:eastAsia="ru-RU"/>
              </w:rPr>
              <w:softHyphen/>
              <w:t>ния, контрольных работ и других видов текущего контроля</w:t>
            </w:r>
          </w:p>
        </w:tc>
        <w:tc>
          <w:tcPr>
            <w:tcW w:w="7513" w:type="dxa"/>
            <w:shd w:val="clear" w:color="auto" w:fill="auto"/>
          </w:tcPr>
          <w:p w:rsidR="00E93BF9" w:rsidRPr="00E93BF9" w:rsidRDefault="00E93BF9" w:rsidP="00E93BF9">
            <w:pPr>
              <w:pStyle w:val="Default"/>
              <w:rPr>
                <w:rFonts w:eastAsia="Calibri"/>
                <w:lang w:eastAsia="en-US"/>
              </w:rPr>
            </w:pPr>
            <w:r w:rsidRPr="00E93BF9">
              <w:rPr>
                <w:rFonts w:eastAsia="Calibri"/>
                <w:lang w:eastAsia="en-US"/>
              </w:rPr>
              <w:t xml:space="preserve">Введение. Электрическая энергия, ее свойства и применения. </w:t>
            </w:r>
          </w:p>
          <w:p w:rsidR="0097443A" w:rsidRPr="0097443A" w:rsidRDefault="0097443A" w:rsidP="0097443A">
            <w:pPr>
              <w:pStyle w:val="Default"/>
              <w:rPr>
                <w:rFonts w:eastAsia="Calibri"/>
                <w:lang w:eastAsia="en-US"/>
              </w:rPr>
            </w:pPr>
            <w:r w:rsidRPr="0097443A">
              <w:rPr>
                <w:rFonts w:eastAsia="Calibri"/>
                <w:lang w:eastAsia="en-US"/>
              </w:rPr>
              <w:t>Электрическое напряжение. Электрическая емкость. Конденсаторы. Соединение конденсаторов. Электропроводность. Электроизоляционные материалы. Закон Кулона.</w:t>
            </w:r>
          </w:p>
          <w:p w:rsidR="0097443A" w:rsidRPr="0097443A" w:rsidRDefault="0097443A" w:rsidP="0097443A">
            <w:pPr>
              <w:pStyle w:val="Default"/>
              <w:rPr>
                <w:rFonts w:eastAsia="Calibri"/>
                <w:lang w:eastAsia="en-US"/>
              </w:rPr>
            </w:pPr>
            <w:r w:rsidRPr="0097443A">
              <w:rPr>
                <w:rFonts w:eastAsia="Calibri"/>
                <w:lang w:eastAsia="en-US"/>
              </w:rPr>
              <w:t>Основные понятия электротехнических измерений и приборов. Классификация электроизмерительных приборов. Измерение тока и напряжения. Измерение мощности. Измерение электрической энергии. Измерение сопротивлений.</w:t>
            </w:r>
          </w:p>
          <w:p w:rsidR="0097443A" w:rsidRPr="0097443A" w:rsidRDefault="0097443A" w:rsidP="0097443A">
            <w:pPr>
              <w:pStyle w:val="Default"/>
              <w:rPr>
                <w:rFonts w:eastAsia="Calibri"/>
                <w:lang w:eastAsia="en-US"/>
              </w:rPr>
            </w:pPr>
            <w:r w:rsidRPr="0097443A">
              <w:rPr>
                <w:rFonts w:eastAsia="Calibri"/>
                <w:lang w:eastAsia="en-US"/>
              </w:rPr>
              <w:t>Электрический ток. Электрическая цепь и ее элементы. Закон Ома. Последовательное, параллельное, смешанное соединение резисторов – приемников энергии.</w:t>
            </w:r>
          </w:p>
          <w:p w:rsidR="0097443A" w:rsidRPr="0097443A" w:rsidRDefault="0097443A" w:rsidP="0097443A">
            <w:pPr>
              <w:pStyle w:val="Default"/>
              <w:rPr>
                <w:rFonts w:eastAsia="Calibri"/>
                <w:lang w:eastAsia="en-US"/>
              </w:rPr>
            </w:pPr>
            <w:r w:rsidRPr="0097443A">
              <w:rPr>
                <w:rFonts w:eastAsia="Calibri"/>
                <w:lang w:eastAsia="en-US"/>
              </w:rPr>
              <w:t>Электрическое сопротивление и проводимость. Зависимость сопротивления от температуры. Проводниковые материалы. Работа и мощность. Электрическая нагрузка проводов и защита их от перегрузок.</w:t>
            </w:r>
          </w:p>
          <w:p w:rsidR="0097443A" w:rsidRPr="0097443A" w:rsidRDefault="0097443A" w:rsidP="0097443A">
            <w:pPr>
              <w:pStyle w:val="Default"/>
              <w:rPr>
                <w:rFonts w:eastAsia="Calibri"/>
                <w:lang w:eastAsia="en-US"/>
              </w:rPr>
            </w:pPr>
            <w:r w:rsidRPr="0097443A">
              <w:rPr>
                <w:rFonts w:eastAsia="Calibri"/>
                <w:lang w:eastAsia="en-US"/>
              </w:rPr>
              <w:t>Потеря напряжения в проводах. Законы Кирхгофа. Режимы работы источника питания. Расчет сложных цепей.</w:t>
            </w:r>
          </w:p>
          <w:p w:rsidR="0097443A" w:rsidRPr="0097443A" w:rsidRDefault="0097443A" w:rsidP="0097443A">
            <w:pPr>
              <w:pStyle w:val="Default"/>
              <w:rPr>
                <w:rFonts w:eastAsia="Calibri"/>
                <w:lang w:eastAsia="en-US"/>
              </w:rPr>
            </w:pPr>
            <w:r w:rsidRPr="0097443A">
              <w:rPr>
                <w:rFonts w:eastAsia="Calibri"/>
                <w:lang w:eastAsia="en-US"/>
              </w:rPr>
              <w:t xml:space="preserve">Магнитное поле. Магнитная индукция, магнитная проницаемость, магнитный поток. Электромагнитная сила: прямолинейный провод в магнитном поле; контур в магнитном поле; электрон, движущийся в магнитном поле. Ферромагнитные материалы. </w:t>
            </w:r>
          </w:p>
          <w:p w:rsidR="0097443A" w:rsidRPr="0097443A" w:rsidRDefault="0097443A" w:rsidP="0097443A">
            <w:pPr>
              <w:pStyle w:val="Default"/>
              <w:rPr>
                <w:rFonts w:eastAsia="Calibri"/>
                <w:lang w:eastAsia="en-US"/>
              </w:rPr>
            </w:pPr>
            <w:r w:rsidRPr="0097443A">
              <w:rPr>
                <w:rFonts w:eastAsia="Calibri"/>
                <w:lang w:eastAsia="en-US"/>
              </w:rPr>
              <w:t>Магнитная цепь и ее расчет. Вихревые токи. Индуктивность. Электродвижущая сила самоиндукции. Энергия магнитного поля. Взаимная индуктивность.</w:t>
            </w:r>
          </w:p>
          <w:p w:rsidR="0097443A" w:rsidRPr="0097443A" w:rsidRDefault="0097443A" w:rsidP="0097443A">
            <w:pPr>
              <w:pStyle w:val="Default"/>
              <w:rPr>
                <w:rFonts w:eastAsia="Calibri"/>
                <w:lang w:eastAsia="en-US"/>
              </w:rPr>
            </w:pPr>
            <w:r w:rsidRPr="0097443A">
              <w:rPr>
                <w:rFonts w:eastAsia="Calibri"/>
                <w:lang w:eastAsia="en-US"/>
              </w:rPr>
              <w:t xml:space="preserve">Явление переменного тока. Элементы и параметры электрической цепи переменного тока. Векторные диаграммы. Общие сведения о </w:t>
            </w:r>
            <w:r w:rsidRPr="0097443A">
              <w:rPr>
                <w:rFonts w:eastAsia="Calibri"/>
                <w:lang w:eastAsia="en-US"/>
              </w:rPr>
              <w:lastRenderedPageBreak/>
              <w:t>переходных процессах. Особенности переходных процессов при переменных токах</w:t>
            </w:r>
          </w:p>
          <w:p w:rsidR="0097443A" w:rsidRPr="0097443A" w:rsidRDefault="0097443A" w:rsidP="0097443A">
            <w:pPr>
              <w:pStyle w:val="Default"/>
              <w:rPr>
                <w:rFonts w:eastAsia="Calibri"/>
                <w:lang w:eastAsia="en-US"/>
              </w:rPr>
            </w:pPr>
            <w:r w:rsidRPr="0097443A">
              <w:rPr>
                <w:rFonts w:eastAsia="Calibri"/>
                <w:lang w:eastAsia="en-US"/>
              </w:rPr>
              <w:t>Цепь с активным сопротивлением и индуктивностью. Треугольники напряжений, сопротивлений и мощностей. Цепь с активным сопротивлением и емкостью. Неразветвленная цепь с R,L и C.</w:t>
            </w:r>
          </w:p>
          <w:p w:rsidR="0097443A" w:rsidRPr="0097443A" w:rsidRDefault="0097443A" w:rsidP="0097443A">
            <w:pPr>
              <w:pStyle w:val="Default"/>
              <w:rPr>
                <w:rFonts w:eastAsia="Calibri"/>
                <w:lang w:eastAsia="en-US"/>
              </w:rPr>
            </w:pPr>
            <w:r w:rsidRPr="0097443A">
              <w:rPr>
                <w:rFonts w:eastAsia="Calibri"/>
                <w:lang w:eastAsia="en-US"/>
              </w:rPr>
              <w:t>Колебательный контур. Резонанс напряжений. Общий случай неразветвленной цепи. Активный и реактивный токи. Резонанс токов.</w:t>
            </w:r>
          </w:p>
          <w:p w:rsidR="0097443A" w:rsidRPr="0097443A" w:rsidRDefault="0097443A" w:rsidP="0097443A">
            <w:pPr>
              <w:pStyle w:val="Default"/>
              <w:rPr>
                <w:rFonts w:eastAsia="Calibri"/>
                <w:lang w:eastAsia="en-US"/>
              </w:rPr>
            </w:pPr>
            <w:r w:rsidRPr="0097443A">
              <w:rPr>
                <w:rFonts w:eastAsia="Calibri"/>
                <w:lang w:eastAsia="en-US"/>
              </w:rPr>
              <w:t>Коэффициент мощности. Схема замещения. Переменная магнитная связь.</w:t>
            </w:r>
          </w:p>
          <w:p w:rsidR="0097443A" w:rsidRPr="0097443A" w:rsidRDefault="0097443A" w:rsidP="0097443A">
            <w:pPr>
              <w:pStyle w:val="Default"/>
              <w:rPr>
                <w:rFonts w:eastAsia="Calibri"/>
                <w:lang w:eastAsia="en-US"/>
              </w:rPr>
            </w:pPr>
            <w:r w:rsidRPr="0097443A">
              <w:rPr>
                <w:rFonts w:eastAsia="Calibri"/>
                <w:lang w:eastAsia="en-US"/>
              </w:rPr>
              <w:t xml:space="preserve">Трехфазные системы. Получение трехфазной ЭДС. Фазные, линейные напряжения и токи. </w:t>
            </w:r>
          </w:p>
          <w:p w:rsidR="0097443A" w:rsidRPr="0097443A" w:rsidRDefault="0097443A" w:rsidP="0097443A">
            <w:pPr>
              <w:pStyle w:val="Default"/>
              <w:rPr>
                <w:rFonts w:eastAsia="Calibri"/>
                <w:lang w:eastAsia="en-US"/>
              </w:rPr>
            </w:pPr>
            <w:r w:rsidRPr="0097443A">
              <w:rPr>
                <w:rFonts w:eastAsia="Calibri"/>
                <w:lang w:eastAsia="en-US"/>
              </w:rPr>
              <w:t>Соединение обмоток генератора и потребителей звездой. Четырехпроходная трехфазная система. Соединение обмоток генератора и потребителей треугольником.</w:t>
            </w:r>
          </w:p>
          <w:p w:rsidR="0097443A" w:rsidRPr="0097443A" w:rsidRDefault="0097443A" w:rsidP="0097443A">
            <w:pPr>
              <w:pStyle w:val="Default"/>
              <w:rPr>
                <w:rFonts w:eastAsia="Calibri"/>
                <w:lang w:eastAsia="en-US"/>
              </w:rPr>
            </w:pPr>
            <w:r w:rsidRPr="0097443A">
              <w:rPr>
                <w:rFonts w:eastAsia="Calibri"/>
                <w:lang w:eastAsia="en-US"/>
              </w:rPr>
              <w:t>Мощность трехфазного тока. Топографическая диаграмма.</w:t>
            </w:r>
          </w:p>
          <w:p w:rsidR="00CD4A47" w:rsidRPr="00CD4A47" w:rsidRDefault="0097443A" w:rsidP="0097443A">
            <w:pPr>
              <w:pStyle w:val="Default"/>
              <w:rPr>
                <w:rFonts w:eastAsia="Calibri"/>
                <w:lang w:eastAsia="en-US"/>
              </w:rPr>
            </w:pPr>
            <w:r w:rsidRPr="0097443A">
              <w:rPr>
                <w:rFonts w:eastAsia="Calibri"/>
                <w:lang w:eastAsia="en-US"/>
              </w:rPr>
              <w:t>Дифференцированный зачет</w:t>
            </w:r>
          </w:p>
        </w:tc>
      </w:tr>
    </w:tbl>
    <w:p w:rsidR="001C1B46" w:rsidRPr="001C1B46" w:rsidRDefault="001C1B46" w:rsidP="001C1B46">
      <w:pPr>
        <w:keepNext/>
        <w:spacing w:after="0" w:line="240" w:lineRule="auto"/>
        <w:jc w:val="both"/>
        <w:rPr>
          <w:sz w:val="24"/>
          <w:szCs w:val="24"/>
        </w:rPr>
      </w:pPr>
      <w:r w:rsidRPr="001C1B46">
        <w:rPr>
          <w:rFonts w:ascii="Times New Roman" w:hAnsi="Times New Roman"/>
          <w:b/>
          <w:bCs/>
          <w:sz w:val="24"/>
          <w:szCs w:val="24"/>
          <w:lang w:eastAsia="ru-RU"/>
        </w:rPr>
        <w:lastRenderedPageBreak/>
        <w:t xml:space="preserve">1.2. Система контроля и оценки освоения программы учебной дисциплины </w:t>
      </w:r>
    </w:p>
    <w:p w:rsidR="001C1B46" w:rsidRPr="001C1B46" w:rsidRDefault="001C1B46" w:rsidP="001C1B46">
      <w:pPr>
        <w:shd w:val="clear" w:color="auto" w:fill="FFFFFF"/>
        <w:tabs>
          <w:tab w:val="left" w:pos="0"/>
        </w:tabs>
        <w:spacing w:after="0"/>
        <w:jc w:val="both"/>
        <w:rPr>
          <w:sz w:val="24"/>
          <w:szCs w:val="24"/>
        </w:rPr>
      </w:pPr>
      <w:r w:rsidRPr="001C1B46">
        <w:rPr>
          <w:rFonts w:ascii="Times New Roman" w:hAnsi="Times New Roman"/>
          <w:sz w:val="24"/>
          <w:szCs w:val="24"/>
        </w:rPr>
        <w:t xml:space="preserve">При оценивании освоения программы учебной дисциплины применяются следующие формы текущего контроля знаний: устный </w:t>
      </w:r>
      <w:proofErr w:type="gramStart"/>
      <w:r w:rsidRPr="001C1B46">
        <w:rPr>
          <w:rFonts w:ascii="Times New Roman" w:hAnsi="Times New Roman"/>
          <w:sz w:val="24"/>
          <w:szCs w:val="24"/>
        </w:rPr>
        <w:t>опрос;  письменный</w:t>
      </w:r>
      <w:proofErr w:type="gramEnd"/>
      <w:r w:rsidRPr="001C1B46">
        <w:rPr>
          <w:rFonts w:ascii="Times New Roman" w:hAnsi="Times New Roman"/>
          <w:sz w:val="24"/>
          <w:szCs w:val="24"/>
        </w:rPr>
        <w:t xml:space="preserve"> опрос; -контрольная работа; тестирование; выполнение и защита лабораторных и практических работ;  решение задач, упражнений;  защита рефератов; другие формы по усмотрению преподавателя.</w:t>
      </w:r>
    </w:p>
    <w:p w:rsidR="001C1B46" w:rsidRPr="001C1B46" w:rsidRDefault="001C1B46" w:rsidP="001C1B46">
      <w:pPr>
        <w:tabs>
          <w:tab w:val="left" w:pos="360"/>
        </w:tabs>
        <w:spacing w:after="0"/>
        <w:jc w:val="both"/>
        <w:rPr>
          <w:sz w:val="24"/>
          <w:szCs w:val="24"/>
        </w:rPr>
      </w:pPr>
      <w:r w:rsidRPr="001C1B46">
        <w:rPr>
          <w:rFonts w:ascii="Times New Roman" w:hAnsi="Times New Roman"/>
          <w:sz w:val="24"/>
          <w:szCs w:val="24"/>
        </w:rPr>
        <w:t xml:space="preserve">Экзаменационные материалы составляются на основе рабочей программы учебной дисциплины и охватывает ее наиболее актуальные разделы и темы. Экзаменационные материалы должны целостно отражать объем проверяемых теоретических знаний.   Экзаменационные материалы разрабатываются преподавателями дисциплины (дисциплин), междисциплинарных курсов (МДК) обсуждаются на заседаниях методических объединений (МО) и утверждаются заместителем директора по учебно-производственной работе не позднее, чем за месяц до начала промежуточной аттестации. При проведении зачета (З) уровень подготовки студентов фиксируется в зачетной книжке словом “зачет”. При проведении дифференцированного зачета (ДЗ), комплексного дифференцированного </w:t>
      </w:r>
      <w:proofErr w:type="gramStart"/>
      <w:r w:rsidRPr="001C1B46">
        <w:rPr>
          <w:rFonts w:ascii="Times New Roman" w:hAnsi="Times New Roman"/>
          <w:sz w:val="24"/>
          <w:szCs w:val="24"/>
        </w:rPr>
        <w:t>зачета  (</w:t>
      </w:r>
      <w:proofErr w:type="gramEnd"/>
      <w:r w:rsidRPr="001C1B46">
        <w:rPr>
          <w:rFonts w:ascii="Times New Roman" w:hAnsi="Times New Roman"/>
          <w:sz w:val="24"/>
          <w:szCs w:val="24"/>
        </w:rPr>
        <w:t xml:space="preserve">ДЗ(к)), экзамена (Э), комплексного экзамена  уровень подготовки студентов оценивается по пятибалльной системе.  Возможны следующие формы зачета (З), дифференцированного зачета (ДЗ), комплексного дифференцированного </w:t>
      </w:r>
      <w:proofErr w:type="gramStart"/>
      <w:r w:rsidRPr="001C1B46">
        <w:rPr>
          <w:rFonts w:ascii="Times New Roman" w:hAnsi="Times New Roman"/>
          <w:sz w:val="24"/>
          <w:szCs w:val="24"/>
        </w:rPr>
        <w:t>зачета  (</w:t>
      </w:r>
      <w:proofErr w:type="gramEnd"/>
      <w:r w:rsidRPr="001C1B46">
        <w:rPr>
          <w:rFonts w:ascii="Times New Roman" w:hAnsi="Times New Roman"/>
          <w:sz w:val="24"/>
          <w:szCs w:val="24"/>
        </w:rPr>
        <w:t xml:space="preserve">ДЗ(к)), экзамена (Э), комплексного экзамена: тестовые задания различных форм; собеседование по вопросам изученного материала; защита проекта, в том числе, выполненного в </w:t>
      </w:r>
      <w:proofErr w:type="spellStart"/>
      <w:r w:rsidRPr="001C1B46">
        <w:rPr>
          <w:rFonts w:ascii="Times New Roman" w:hAnsi="Times New Roman"/>
          <w:sz w:val="24"/>
          <w:szCs w:val="24"/>
        </w:rPr>
        <w:t>микрогруппах</w:t>
      </w:r>
      <w:proofErr w:type="spellEnd"/>
      <w:r w:rsidRPr="001C1B46">
        <w:rPr>
          <w:rFonts w:ascii="Times New Roman" w:hAnsi="Times New Roman"/>
          <w:sz w:val="24"/>
          <w:szCs w:val="24"/>
        </w:rPr>
        <w:t>;</w:t>
      </w:r>
    </w:p>
    <w:p w:rsidR="001C1B46" w:rsidRPr="001C1B46" w:rsidRDefault="001C1B46" w:rsidP="00432ECB">
      <w:pPr>
        <w:widowControl w:val="0"/>
        <w:numPr>
          <w:ilvl w:val="0"/>
          <w:numId w:val="2"/>
        </w:numPr>
        <w:tabs>
          <w:tab w:val="left" w:pos="360"/>
        </w:tabs>
        <w:suppressAutoHyphens/>
        <w:spacing w:after="0" w:line="240" w:lineRule="auto"/>
        <w:jc w:val="both"/>
        <w:rPr>
          <w:sz w:val="24"/>
          <w:szCs w:val="24"/>
        </w:rPr>
      </w:pPr>
      <w:r w:rsidRPr="001C1B46">
        <w:rPr>
          <w:rFonts w:ascii="Times New Roman" w:hAnsi="Times New Roman"/>
          <w:sz w:val="24"/>
          <w:szCs w:val="24"/>
        </w:rPr>
        <w:t xml:space="preserve">выполнение практических заданий.   К зачету (З), дифференцированному зачету (ДЗ), комплексному дифференцированному </w:t>
      </w:r>
      <w:proofErr w:type="gramStart"/>
      <w:r w:rsidRPr="001C1B46">
        <w:rPr>
          <w:rFonts w:ascii="Times New Roman" w:hAnsi="Times New Roman"/>
          <w:sz w:val="24"/>
          <w:szCs w:val="24"/>
        </w:rPr>
        <w:t>зачету  (</w:t>
      </w:r>
      <w:proofErr w:type="gramEnd"/>
      <w:r w:rsidRPr="001C1B46">
        <w:rPr>
          <w:rFonts w:ascii="Times New Roman" w:hAnsi="Times New Roman"/>
          <w:sz w:val="24"/>
          <w:szCs w:val="24"/>
        </w:rPr>
        <w:t>ДЗ(к)), экзамену  (Э), комплексному экзамену  допускаются обучающиеся, полностью выполнившее все лабораторные работы и практические задания, курсовые работы (проекты) по данной дисциплине, дисциплинам, междисциплинарным курсам (МДК).</w:t>
      </w:r>
    </w:p>
    <w:p w:rsidR="001C1B46" w:rsidRPr="001C1B46" w:rsidRDefault="001C1B46" w:rsidP="001C1B46">
      <w:pPr>
        <w:spacing w:after="0"/>
        <w:jc w:val="both"/>
        <w:rPr>
          <w:sz w:val="24"/>
          <w:szCs w:val="24"/>
        </w:rPr>
      </w:pPr>
      <w:r w:rsidRPr="001C1B46">
        <w:rPr>
          <w:rFonts w:ascii="Times New Roman" w:hAnsi="Times New Roman"/>
          <w:sz w:val="24"/>
          <w:szCs w:val="24"/>
        </w:rPr>
        <w:t>Форма проведения промежуточной аттестации в начале соответствующего семестра доводится до сведения студентов.  В период подготовки к экзамену, комплексному экзамену могут проводится консультации по экзаменационным материалам за счет общего бюджета времени, отведенного на консультации.</w:t>
      </w:r>
    </w:p>
    <w:p w:rsidR="001C1B46" w:rsidRPr="001C1B46" w:rsidRDefault="001C1B46" w:rsidP="001C1B46">
      <w:pPr>
        <w:spacing w:after="0"/>
        <w:jc w:val="both"/>
        <w:rPr>
          <w:sz w:val="24"/>
          <w:szCs w:val="24"/>
        </w:rPr>
      </w:pPr>
      <w:proofErr w:type="gramStart"/>
      <w:r w:rsidRPr="001C1B46">
        <w:rPr>
          <w:rFonts w:ascii="Times New Roman" w:hAnsi="Times New Roman"/>
          <w:sz w:val="24"/>
          <w:szCs w:val="24"/>
        </w:rPr>
        <w:t>Экзамен  принимается</w:t>
      </w:r>
      <w:proofErr w:type="gramEnd"/>
      <w:r w:rsidRPr="001C1B46">
        <w:rPr>
          <w:rFonts w:ascii="Times New Roman" w:hAnsi="Times New Roman"/>
          <w:sz w:val="24"/>
          <w:szCs w:val="24"/>
        </w:rPr>
        <w:t>, преподавателем, который вел учебные занятия по данной дисциплине, междисциплинарному курсу в экзаменуемой группе. Время на сдачу экзамена определяется формой промежуточной аттестации.</w:t>
      </w:r>
    </w:p>
    <w:p w:rsidR="001C1B46" w:rsidRPr="001C1B46" w:rsidRDefault="001C1B46" w:rsidP="001C1B46">
      <w:pPr>
        <w:spacing w:after="0" w:line="240" w:lineRule="auto"/>
        <w:jc w:val="both"/>
        <w:rPr>
          <w:sz w:val="24"/>
          <w:szCs w:val="24"/>
        </w:rPr>
      </w:pPr>
      <w:r w:rsidRPr="001C1B46">
        <w:rPr>
          <w:rFonts w:ascii="Times New Roman" w:hAnsi="Times New Roman"/>
          <w:sz w:val="24"/>
          <w:szCs w:val="24"/>
        </w:rPr>
        <w:lastRenderedPageBreak/>
        <w:t xml:space="preserve">В критерии оценки уровня обучающихся входят: </w:t>
      </w:r>
    </w:p>
    <w:p w:rsidR="001C1B46" w:rsidRPr="001C1B46" w:rsidRDefault="001C1B46" w:rsidP="00432ECB">
      <w:pPr>
        <w:widowControl w:val="0"/>
        <w:numPr>
          <w:ilvl w:val="0"/>
          <w:numId w:val="3"/>
        </w:numPr>
        <w:tabs>
          <w:tab w:val="clear" w:pos="720"/>
          <w:tab w:val="left" w:pos="360"/>
        </w:tabs>
        <w:suppressAutoHyphens/>
        <w:spacing w:after="0" w:line="240" w:lineRule="auto"/>
        <w:ind w:left="360"/>
        <w:jc w:val="both"/>
        <w:rPr>
          <w:sz w:val="24"/>
          <w:szCs w:val="24"/>
        </w:rPr>
      </w:pPr>
      <w:r w:rsidRPr="001C1B46">
        <w:rPr>
          <w:rFonts w:ascii="Times New Roman" w:hAnsi="Times New Roman"/>
          <w:sz w:val="24"/>
          <w:szCs w:val="24"/>
        </w:rPr>
        <w:t>уровень освоения материала, предусмотренного учебной программой по дисциплине (дисциплинам), междисциплинарным курсам;</w:t>
      </w:r>
    </w:p>
    <w:p w:rsidR="001C1B46" w:rsidRPr="001C1B46" w:rsidRDefault="001C1B46" w:rsidP="00432ECB">
      <w:pPr>
        <w:widowControl w:val="0"/>
        <w:numPr>
          <w:ilvl w:val="0"/>
          <w:numId w:val="3"/>
        </w:numPr>
        <w:tabs>
          <w:tab w:val="clear" w:pos="720"/>
          <w:tab w:val="left" w:pos="360"/>
        </w:tabs>
        <w:suppressAutoHyphens/>
        <w:spacing w:after="0" w:line="240" w:lineRule="auto"/>
        <w:ind w:left="360"/>
        <w:jc w:val="both"/>
        <w:rPr>
          <w:sz w:val="24"/>
          <w:szCs w:val="24"/>
        </w:rPr>
      </w:pPr>
      <w:r w:rsidRPr="001C1B46">
        <w:rPr>
          <w:rFonts w:ascii="Times New Roman" w:hAnsi="Times New Roman"/>
          <w:sz w:val="24"/>
          <w:szCs w:val="24"/>
        </w:rPr>
        <w:t>умения использовать  теоретические знания при выполнении практических задач;</w:t>
      </w:r>
    </w:p>
    <w:p w:rsidR="001C1B46" w:rsidRPr="001C1B46" w:rsidRDefault="001C1B46" w:rsidP="00432ECB">
      <w:pPr>
        <w:widowControl w:val="0"/>
        <w:numPr>
          <w:ilvl w:val="0"/>
          <w:numId w:val="3"/>
        </w:numPr>
        <w:tabs>
          <w:tab w:val="clear" w:pos="720"/>
          <w:tab w:val="left" w:pos="360"/>
        </w:tabs>
        <w:suppressAutoHyphens/>
        <w:spacing w:after="0" w:line="240" w:lineRule="auto"/>
        <w:ind w:left="360"/>
        <w:jc w:val="both"/>
        <w:rPr>
          <w:sz w:val="24"/>
          <w:szCs w:val="24"/>
        </w:rPr>
      </w:pPr>
      <w:r w:rsidRPr="001C1B46">
        <w:rPr>
          <w:rFonts w:ascii="Times New Roman" w:hAnsi="Times New Roman"/>
          <w:sz w:val="24"/>
          <w:szCs w:val="24"/>
        </w:rPr>
        <w:t>обоснованность, четкость краткость изложения ответа.</w:t>
      </w:r>
    </w:p>
    <w:p w:rsidR="001C1B46" w:rsidRPr="001C1B46" w:rsidRDefault="001C1B46" w:rsidP="001C1B46">
      <w:pPr>
        <w:spacing w:after="0"/>
        <w:jc w:val="both"/>
        <w:rPr>
          <w:sz w:val="24"/>
          <w:szCs w:val="24"/>
        </w:rPr>
      </w:pPr>
      <w:r w:rsidRPr="001C1B46">
        <w:rPr>
          <w:rFonts w:ascii="Times New Roman" w:hAnsi="Times New Roman"/>
          <w:sz w:val="24"/>
          <w:szCs w:val="24"/>
        </w:rPr>
        <w:t>Уровень подготовки студента оценивается по пятибалльной системе.</w:t>
      </w:r>
    </w:p>
    <w:p w:rsidR="001C1B46" w:rsidRPr="001C1B46" w:rsidRDefault="001C1B46" w:rsidP="001C1B46">
      <w:pPr>
        <w:spacing w:after="0" w:line="240" w:lineRule="auto"/>
        <w:jc w:val="both"/>
        <w:rPr>
          <w:sz w:val="24"/>
          <w:szCs w:val="24"/>
        </w:rPr>
      </w:pPr>
      <w:r w:rsidRPr="001C1B46">
        <w:rPr>
          <w:rFonts w:ascii="Times New Roman" w:hAnsi="Times New Roman"/>
          <w:sz w:val="24"/>
          <w:szCs w:val="24"/>
        </w:rPr>
        <w:t>Оценка, полученная на экзамене, заносится преподавателем в зачетную книжку (кроме неудовлетворительной) и экзаменационную ведомость (в том числе и неудовлетворительную). Экзаменационная  оценка  по  дисциплине  за  данный  семестр  является определяющей независимо  от  полученных  в  семестре  оценок  текущего контроля по дисциплине. Итоговые оценки по учебным дисциплинам, МДК, по которым сдавался экзамен, либо проводились дифференцированные зачеты, могут определяться как среднее арифметическое годовой оценки, полученной по завершении изучения соответствующей дисциплины, МДК и оценки, соответственно полученной на экзамене или на дифференцированном зачете. Итоговые оценки выставляются целыми числами в соответствии с правилами математического округления, но не ниже той оценки, которая получена на экзамене (или соответственно на дифференцированном зачете).</w:t>
      </w:r>
    </w:p>
    <w:p w:rsidR="00BF78D3" w:rsidRPr="001C1B46" w:rsidRDefault="001C1B46" w:rsidP="001C1B46">
      <w:pPr>
        <w:keepNext/>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outlineLvl w:val="0"/>
        <w:rPr>
          <w:rFonts w:ascii="Times New Roman" w:eastAsia="Times New Roman" w:hAnsi="Times New Roman"/>
          <w:b/>
          <w:bCs/>
          <w:sz w:val="24"/>
          <w:szCs w:val="24"/>
          <w:lang w:eastAsia="ar-SA"/>
        </w:rPr>
      </w:pPr>
      <w:r w:rsidRPr="001C1B46">
        <w:rPr>
          <w:rFonts w:ascii="Times New Roman" w:hAnsi="Times New Roman"/>
          <w:sz w:val="24"/>
          <w:szCs w:val="24"/>
        </w:rPr>
        <w:t>В случае академической задолженности (</w:t>
      </w:r>
      <w:proofErr w:type="spellStart"/>
      <w:r w:rsidRPr="001C1B46">
        <w:rPr>
          <w:rFonts w:ascii="Times New Roman" w:hAnsi="Times New Roman"/>
          <w:sz w:val="24"/>
          <w:szCs w:val="24"/>
        </w:rPr>
        <w:t>несдаче</w:t>
      </w:r>
      <w:proofErr w:type="spellEnd"/>
      <w:r w:rsidRPr="001C1B46">
        <w:rPr>
          <w:rFonts w:ascii="Times New Roman" w:hAnsi="Times New Roman"/>
          <w:sz w:val="24"/>
          <w:szCs w:val="24"/>
        </w:rPr>
        <w:t xml:space="preserve"> зачета, дифференцированного зачета, комплексного дифференцированного зачета, экзамена, комплексного экзамена) по завершении всех экзаменов студенту предоставляется возможность пересдачи, с целью повышения оценки допускается повторная сдача экзамена. Условия пересдачи и повторной сдачи экзамена определяются образовательным учреждением в соответствующих локальных актах.</w:t>
      </w:r>
    </w:p>
    <w:p w:rsidR="00BF78D3" w:rsidRPr="00CD4A47" w:rsidRDefault="00BF78D3" w:rsidP="00831C6B">
      <w:pPr>
        <w:rPr>
          <w:rFonts w:ascii="Times New Roman" w:hAnsi="Times New Roman"/>
          <w:i/>
          <w:iCs/>
          <w:sz w:val="24"/>
          <w:szCs w:val="24"/>
        </w:rPr>
      </w:pPr>
    </w:p>
    <w:p w:rsidR="00831C6B" w:rsidRPr="001C1B46" w:rsidRDefault="001C1B46" w:rsidP="00831C6B">
      <w:pPr>
        <w:pStyle w:val="3"/>
        <w:jc w:val="both"/>
        <w:rPr>
          <w:rFonts w:ascii="Times New Roman" w:hAnsi="Times New Roman" w:cs="Times New Roman"/>
          <w:iCs/>
          <w:sz w:val="22"/>
          <w:szCs w:val="24"/>
        </w:rPr>
      </w:pPr>
      <w:r w:rsidRPr="001C1B46">
        <w:rPr>
          <w:rFonts w:ascii="Times New Roman" w:hAnsi="Times New Roman"/>
          <w:bCs w:val="0"/>
          <w:iCs/>
          <w:sz w:val="24"/>
          <w:szCs w:val="28"/>
        </w:rPr>
        <w:t>Формы итоговой аттестации по ОПОП при освоении учебной дисциплины: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7"/>
        <w:gridCol w:w="7807"/>
      </w:tblGrid>
      <w:tr w:rsidR="00526981" w:rsidRPr="00CD4A47">
        <w:tc>
          <w:tcPr>
            <w:tcW w:w="7807" w:type="dxa"/>
            <w:shd w:val="clear" w:color="auto" w:fill="auto"/>
          </w:tcPr>
          <w:p w:rsidR="00526981" w:rsidRPr="00CD4A47" w:rsidRDefault="00526981" w:rsidP="00751387">
            <w:pPr>
              <w:spacing w:after="0" w:line="240" w:lineRule="auto"/>
              <w:jc w:val="center"/>
              <w:rPr>
                <w:rFonts w:ascii="Times New Roman" w:hAnsi="Times New Roman"/>
                <w:b/>
                <w:sz w:val="24"/>
                <w:szCs w:val="24"/>
              </w:rPr>
            </w:pPr>
            <w:r w:rsidRPr="00CD4A47">
              <w:rPr>
                <w:rFonts w:ascii="Times New Roman" w:hAnsi="Times New Roman"/>
                <w:b/>
                <w:sz w:val="24"/>
                <w:szCs w:val="24"/>
              </w:rPr>
              <w:t>ОП</w:t>
            </w:r>
          </w:p>
        </w:tc>
        <w:tc>
          <w:tcPr>
            <w:tcW w:w="7807" w:type="dxa"/>
            <w:shd w:val="clear" w:color="auto" w:fill="auto"/>
          </w:tcPr>
          <w:p w:rsidR="00526981" w:rsidRPr="00CD4A47" w:rsidRDefault="00526981" w:rsidP="00751387">
            <w:pPr>
              <w:spacing w:after="0" w:line="240" w:lineRule="auto"/>
              <w:jc w:val="center"/>
              <w:rPr>
                <w:rFonts w:ascii="Times New Roman" w:hAnsi="Times New Roman"/>
                <w:b/>
                <w:sz w:val="24"/>
                <w:szCs w:val="24"/>
              </w:rPr>
            </w:pPr>
            <w:r w:rsidRPr="00CD4A47">
              <w:rPr>
                <w:rFonts w:ascii="Times New Roman" w:hAnsi="Times New Roman"/>
                <w:b/>
                <w:sz w:val="24"/>
                <w:szCs w:val="24"/>
              </w:rPr>
              <w:t>Формы аттестации</w:t>
            </w:r>
          </w:p>
        </w:tc>
      </w:tr>
      <w:tr w:rsidR="00526981" w:rsidRPr="00CD4A47">
        <w:tc>
          <w:tcPr>
            <w:tcW w:w="7807" w:type="dxa"/>
            <w:shd w:val="clear" w:color="auto" w:fill="auto"/>
          </w:tcPr>
          <w:p w:rsidR="00526981" w:rsidRPr="00CD4A47" w:rsidRDefault="00526981" w:rsidP="00751387">
            <w:pPr>
              <w:spacing w:after="0" w:line="240" w:lineRule="auto"/>
              <w:jc w:val="center"/>
              <w:rPr>
                <w:rFonts w:ascii="Times New Roman" w:hAnsi="Times New Roman"/>
                <w:b/>
                <w:sz w:val="24"/>
                <w:szCs w:val="24"/>
              </w:rPr>
            </w:pPr>
            <w:r w:rsidRPr="00CD4A47">
              <w:rPr>
                <w:rFonts w:ascii="Times New Roman" w:hAnsi="Times New Roman"/>
                <w:b/>
                <w:sz w:val="24"/>
                <w:szCs w:val="24"/>
              </w:rPr>
              <w:t>1</w:t>
            </w:r>
          </w:p>
        </w:tc>
        <w:tc>
          <w:tcPr>
            <w:tcW w:w="7807" w:type="dxa"/>
            <w:shd w:val="clear" w:color="auto" w:fill="auto"/>
          </w:tcPr>
          <w:p w:rsidR="00526981" w:rsidRPr="00CD4A47" w:rsidRDefault="00526981" w:rsidP="00751387">
            <w:pPr>
              <w:spacing w:after="0" w:line="240" w:lineRule="auto"/>
              <w:jc w:val="center"/>
              <w:rPr>
                <w:rFonts w:ascii="Times New Roman" w:hAnsi="Times New Roman"/>
                <w:b/>
                <w:sz w:val="24"/>
                <w:szCs w:val="24"/>
              </w:rPr>
            </w:pPr>
            <w:r w:rsidRPr="00CD4A47">
              <w:rPr>
                <w:rFonts w:ascii="Times New Roman" w:hAnsi="Times New Roman"/>
                <w:b/>
                <w:sz w:val="24"/>
                <w:szCs w:val="24"/>
              </w:rPr>
              <w:t>2</w:t>
            </w:r>
          </w:p>
        </w:tc>
      </w:tr>
      <w:tr w:rsidR="00526981" w:rsidRPr="00CD4A47">
        <w:tc>
          <w:tcPr>
            <w:tcW w:w="7807" w:type="dxa"/>
            <w:shd w:val="clear" w:color="auto" w:fill="auto"/>
          </w:tcPr>
          <w:p w:rsidR="00526981" w:rsidRPr="00CD4A47" w:rsidRDefault="00CE11E2" w:rsidP="00E93BF9">
            <w:pPr>
              <w:spacing w:after="0" w:line="240" w:lineRule="auto"/>
              <w:jc w:val="both"/>
              <w:rPr>
                <w:rFonts w:ascii="Times New Roman" w:hAnsi="Times New Roman"/>
                <w:sz w:val="24"/>
                <w:szCs w:val="24"/>
              </w:rPr>
            </w:pPr>
            <w:r w:rsidRPr="00CD4A47">
              <w:rPr>
                <w:rFonts w:ascii="Times New Roman" w:hAnsi="Times New Roman"/>
                <w:sz w:val="24"/>
                <w:szCs w:val="24"/>
              </w:rPr>
              <w:t>ОП.0</w:t>
            </w:r>
            <w:r w:rsidR="00432ECB">
              <w:rPr>
                <w:rFonts w:ascii="Times New Roman" w:hAnsi="Times New Roman"/>
                <w:sz w:val="24"/>
                <w:szCs w:val="24"/>
              </w:rPr>
              <w:t>3</w:t>
            </w:r>
            <w:r w:rsidRPr="00CD4A47">
              <w:rPr>
                <w:rFonts w:ascii="Times New Roman" w:hAnsi="Times New Roman"/>
                <w:sz w:val="24"/>
                <w:szCs w:val="24"/>
              </w:rPr>
              <w:t xml:space="preserve"> </w:t>
            </w:r>
            <w:r w:rsidR="00E55A0E" w:rsidRPr="00CD4A47">
              <w:rPr>
                <w:rFonts w:ascii="Times New Roman" w:hAnsi="Times New Roman"/>
                <w:sz w:val="24"/>
                <w:szCs w:val="24"/>
              </w:rPr>
              <w:t>Э</w:t>
            </w:r>
            <w:r w:rsidRPr="00CD4A47">
              <w:rPr>
                <w:rFonts w:ascii="Times New Roman" w:hAnsi="Times New Roman"/>
                <w:sz w:val="24"/>
                <w:szCs w:val="24"/>
              </w:rPr>
              <w:t>лектротехник</w:t>
            </w:r>
            <w:r w:rsidR="00E55A0E" w:rsidRPr="00CD4A47">
              <w:rPr>
                <w:rFonts w:ascii="Times New Roman" w:hAnsi="Times New Roman"/>
                <w:sz w:val="24"/>
                <w:szCs w:val="24"/>
              </w:rPr>
              <w:t>а</w:t>
            </w:r>
          </w:p>
        </w:tc>
        <w:tc>
          <w:tcPr>
            <w:tcW w:w="7807" w:type="dxa"/>
            <w:shd w:val="clear" w:color="auto" w:fill="auto"/>
          </w:tcPr>
          <w:p w:rsidR="00526981" w:rsidRPr="00CD4A47" w:rsidRDefault="00DB636B" w:rsidP="00751387">
            <w:pPr>
              <w:spacing w:after="0" w:line="240" w:lineRule="auto"/>
              <w:jc w:val="both"/>
              <w:rPr>
                <w:rFonts w:ascii="Times New Roman" w:hAnsi="Times New Roman"/>
                <w:sz w:val="24"/>
                <w:szCs w:val="24"/>
              </w:rPr>
            </w:pPr>
            <w:r>
              <w:rPr>
                <w:rFonts w:ascii="Times New Roman" w:hAnsi="Times New Roman"/>
                <w:sz w:val="24"/>
                <w:szCs w:val="24"/>
              </w:rPr>
              <w:t>Дифференцированный зачет</w:t>
            </w:r>
          </w:p>
        </w:tc>
      </w:tr>
    </w:tbl>
    <w:p w:rsidR="00F23BB6" w:rsidRPr="00CD4A47" w:rsidRDefault="00F23BB6" w:rsidP="00C36276">
      <w:pPr>
        <w:rPr>
          <w:sz w:val="24"/>
          <w:szCs w:val="24"/>
          <w:lang w:eastAsia="ru-RU"/>
        </w:rPr>
        <w:sectPr w:rsidR="00F23BB6" w:rsidRPr="00CD4A47" w:rsidSect="00CD4A47">
          <w:pgSz w:w="16838" w:h="11906" w:orient="landscape"/>
          <w:pgMar w:top="425" w:right="720" w:bottom="568" w:left="720" w:header="709" w:footer="709" w:gutter="0"/>
          <w:cols w:space="708"/>
          <w:docGrid w:linePitch="360"/>
        </w:sectPr>
      </w:pPr>
      <w:bookmarkStart w:id="4" w:name="_Toc307286512"/>
      <w:bookmarkStart w:id="5" w:name="_Toc314034640"/>
    </w:p>
    <w:p w:rsidR="00CF3B88" w:rsidRPr="00CD4A47" w:rsidRDefault="00CF3B88" w:rsidP="00C36276">
      <w:pPr>
        <w:rPr>
          <w:sz w:val="24"/>
          <w:szCs w:val="24"/>
          <w:lang w:eastAsia="ru-RU"/>
        </w:rPr>
      </w:pPr>
    </w:p>
    <w:p w:rsidR="00CF3B88" w:rsidRPr="00CD4A47" w:rsidRDefault="00CF3B88" w:rsidP="00C36276">
      <w:pPr>
        <w:rPr>
          <w:sz w:val="24"/>
          <w:szCs w:val="24"/>
          <w:lang w:eastAsia="ru-RU"/>
        </w:rPr>
      </w:pPr>
    </w:p>
    <w:p w:rsidR="00CF3B88" w:rsidRPr="00CD4A47" w:rsidRDefault="00CF3B88" w:rsidP="00C36276">
      <w:pPr>
        <w:rPr>
          <w:sz w:val="24"/>
          <w:szCs w:val="24"/>
          <w:lang w:eastAsia="ru-RU"/>
        </w:rPr>
      </w:pPr>
    </w:p>
    <w:p w:rsidR="00CF3B88" w:rsidRPr="00CD4A47" w:rsidRDefault="00CF3B88" w:rsidP="00C36276">
      <w:pPr>
        <w:rPr>
          <w:sz w:val="24"/>
          <w:szCs w:val="24"/>
          <w:lang w:eastAsia="ru-RU"/>
        </w:rPr>
      </w:pPr>
    </w:p>
    <w:p w:rsidR="00CF3B88" w:rsidRPr="00CD4A47" w:rsidRDefault="00CF3B88" w:rsidP="00C36276">
      <w:pPr>
        <w:rPr>
          <w:sz w:val="24"/>
          <w:szCs w:val="24"/>
          <w:lang w:eastAsia="ru-RU"/>
        </w:rPr>
      </w:pPr>
    </w:p>
    <w:p w:rsidR="00CF3B88" w:rsidRPr="00CD4A47" w:rsidRDefault="00CF3B88" w:rsidP="00C36276">
      <w:pPr>
        <w:rPr>
          <w:sz w:val="24"/>
          <w:szCs w:val="24"/>
          <w:lang w:eastAsia="ru-RU"/>
        </w:rPr>
      </w:pPr>
    </w:p>
    <w:p w:rsidR="00CF3B88" w:rsidRPr="00CD4A47" w:rsidRDefault="00CF3B88" w:rsidP="00C36276">
      <w:pPr>
        <w:rPr>
          <w:sz w:val="24"/>
          <w:szCs w:val="24"/>
          <w:lang w:eastAsia="ru-RU"/>
        </w:rPr>
      </w:pPr>
    </w:p>
    <w:p w:rsidR="00CF3B88" w:rsidRPr="00CD4A47" w:rsidRDefault="00CF3B88" w:rsidP="00C36276">
      <w:pPr>
        <w:rPr>
          <w:sz w:val="24"/>
          <w:szCs w:val="24"/>
          <w:lang w:eastAsia="ru-RU"/>
        </w:rPr>
      </w:pPr>
    </w:p>
    <w:p w:rsidR="00FB2BEE" w:rsidRPr="00CD4A47" w:rsidRDefault="00FB2BEE" w:rsidP="00FB2BEE">
      <w:pPr>
        <w:pStyle w:val="1"/>
        <w:spacing w:before="0" w:after="0" w:line="360" w:lineRule="auto"/>
        <w:ind w:left="735"/>
        <w:rPr>
          <w:rFonts w:ascii="Times New Roman" w:hAnsi="Times New Roman" w:cs="Times New Roman"/>
          <w:sz w:val="24"/>
          <w:szCs w:val="24"/>
        </w:rPr>
      </w:pPr>
    </w:p>
    <w:p w:rsidR="00DD5E2B" w:rsidRDefault="00DD5E2B" w:rsidP="00DD5E2B">
      <w:pPr>
        <w:pStyle w:val="1"/>
        <w:spacing w:before="0" w:after="0" w:line="360" w:lineRule="auto"/>
        <w:jc w:val="center"/>
        <w:rPr>
          <w:rFonts w:ascii="Times New Roman" w:hAnsi="Times New Roman" w:cs="Times New Roman"/>
          <w:sz w:val="24"/>
          <w:szCs w:val="24"/>
        </w:rPr>
      </w:pPr>
    </w:p>
    <w:p w:rsidR="00FB2BEE" w:rsidRPr="00CD4A47" w:rsidRDefault="00831C6B" w:rsidP="00DD5E2B">
      <w:pPr>
        <w:pStyle w:val="1"/>
        <w:spacing w:before="0" w:after="0" w:line="360" w:lineRule="auto"/>
        <w:jc w:val="center"/>
        <w:rPr>
          <w:rFonts w:ascii="Times New Roman" w:hAnsi="Times New Roman" w:cs="Times New Roman"/>
          <w:sz w:val="24"/>
          <w:szCs w:val="24"/>
        </w:rPr>
      </w:pPr>
      <w:r w:rsidRPr="00CD4A47">
        <w:rPr>
          <w:rFonts w:ascii="Times New Roman" w:hAnsi="Times New Roman" w:cs="Times New Roman"/>
          <w:sz w:val="24"/>
          <w:szCs w:val="24"/>
        </w:rPr>
        <w:t>Комплект материалов для оценки</w:t>
      </w:r>
    </w:p>
    <w:p w:rsidR="00831C6B" w:rsidRPr="00CD4A47" w:rsidRDefault="00831C6B" w:rsidP="00DD5E2B">
      <w:pPr>
        <w:pStyle w:val="1"/>
        <w:spacing w:before="0" w:after="0" w:line="360" w:lineRule="auto"/>
        <w:jc w:val="center"/>
        <w:rPr>
          <w:rFonts w:ascii="Times New Roman" w:hAnsi="Times New Roman" w:cs="Times New Roman"/>
          <w:sz w:val="24"/>
          <w:szCs w:val="24"/>
        </w:rPr>
      </w:pPr>
      <w:r w:rsidRPr="00CD4A47">
        <w:rPr>
          <w:rFonts w:ascii="Times New Roman" w:hAnsi="Times New Roman" w:cs="Times New Roman"/>
          <w:sz w:val="24"/>
          <w:szCs w:val="24"/>
        </w:rPr>
        <w:t>освоенных умений и усвоенных знаний</w:t>
      </w:r>
    </w:p>
    <w:p w:rsidR="00DB636B" w:rsidRDefault="00831C6B" w:rsidP="00DD5E2B">
      <w:pPr>
        <w:pStyle w:val="1"/>
        <w:spacing w:before="0" w:after="0" w:line="360" w:lineRule="auto"/>
        <w:jc w:val="center"/>
        <w:rPr>
          <w:rFonts w:ascii="Times New Roman" w:hAnsi="Times New Roman"/>
          <w:sz w:val="24"/>
          <w:szCs w:val="24"/>
        </w:rPr>
      </w:pPr>
      <w:r w:rsidRPr="00CD4A47">
        <w:rPr>
          <w:rFonts w:ascii="Times New Roman" w:hAnsi="Times New Roman" w:cs="Times New Roman"/>
          <w:sz w:val="24"/>
          <w:szCs w:val="24"/>
        </w:rPr>
        <w:t xml:space="preserve">по </w:t>
      </w:r>
      <w:bookmarkEnd w:id="4"/>
      <w:bookmarkEnd w:id="5"/>
      <w:r w:rsidR="00A63059" w:rsidRPr="00CD4A47">
        <w:rPr>
          <w:rFonts w:ascii="Times New Roman" w:hAnsi="Times New Roman"/>
          <w:sz w:val="24"/>
          <w:szCs w:val="24"/>
        </w:rPr>
        <w:t>ОП</w:t>
      </w:r>
      <w:r w:rsidR="00432ECB">
        <w:rPr>
          <w:rFonts w:ascii="Times New Roman" w:hAnsi="Times New Roman"/>
          <w:sz w:val="24"/>
          <w:szCs w:val="24"/>
        </w:rPr>
        <w:t xml:space="preserve"> 03</w:t>
      </w:r>
      <w:r w:rsidR="00E55A0E" w:rsidRPr="00CD4A47">
        <w:rPr>
          <w:rFonts w:ascii="Times New Roman" w:hAnsi="Times New Roman"/>
          <w:sz w:val="24"/>
          <w:szCs w:val="24"/>
        </w:rPr>
        <w:t xml:space="preserve"> </w:t>
      </w:r>
      <w:r w:rsidR="00DD5E2B">
        <w:rPr>
          <w:rFonts w:ascii="Times New Roman" w:hAnsi="Times New Roman"/>
          <w:sz w:val="24"/>
          <w:szCs w:val="24"/>
        </w:rPr>
        <w:t>«</w:t>
      </w:r>
      <w:r w:rsidR="00E55A0E" w:rsidRPr="00CD4A47">
        <w:rPr>
          <w:rFonts w:ascii="Times New Roman" w:hAnsi="Times New Roman"/>
          <w:sz w:val="24"/>
          <w:szCs w:val="24"/>
        </w:rPr>
        <w:t>Электротехника</w:t>
      </w:r>
      <w:r w:rsidR="00DD5E2B">
        <w:rPr>
          <w:rFonts w:ascii="Times New Roman" w:hAnsi="Times New Roman"/>
          <w:sz w:val="24"/>
          <w:szCs w:val="24"/>
        </w:rPr>
        <w:t>»</w:t>
      </w:r>
    </w:p>
    <w:p w:rsidR="00DB3948" w:rsidRPr="00820B24" w:rsidRDefault="00DB636B" w:rsidP="00DB3948">
      <w:pPr>
        <w:pBdr>
          <w:top w:val="single" w:sz="4" w:space="1" w:color="auto"/>
          <w:left w:val="single" w:sz="4" w:space="4" w:color="auto"/>
          <w:bottom w:val="single" w:sz="4" w:space="1" w:color="auto"/>
          <w:right w:val="single" w:sz="4" w:space="4" w:color="auto"/>
        </w:pBdr>
        <w:jc w:val="center"/>
        <w:rPr>
          <w:rFonts w:ascii="Times New Roman" w:hAnsi="Times New Roman"/>
          <w:b/>
          <w:bCs/>
          <w:sz w:val="28"/>
          <w:szCs w:val="28"/>
        </w:rPr>
      </w:pPr>
      <w:r>
        <w:rPr>
          <w:rFonts w:ascii="Times New Roman" w:hAnsi="Times New Roman"/>
          <w:sz w:val="24"/>
          <w:szCs w:val="24"/>
        </w:rPr>
        <w:br w:type="page"/>
      </w:r>
      <w:r w:rsidR="00DB3948" w:rsidRPr="00820B24">
        <w:rPr>
          <w:rFonts w:ascii="Times New Roman" w:hAnsi="Times New Roman"/>
          <w:b/>
          <w:bCs/>
          <w:sz w:val="28"/>
          <w:szCs w:val="28"/>
        </w:rPr>
        <w:lastRenderedPageBreak/>
        <w:t>ПАКЕТ ЭКЗАМЕНАТОРА</w:t>
      </w:r>
    </w:p>
    <w:p w:rsidR="00DB3948" w:rsidRDefault="00DB3948" w:rsidP="00DB3948">
      <w:pPr>
        <w:pBdr>
          <w:top w:val="single" w:sz="4" w:space="1" w:color="auto"/>
          <w:left w:val="single" w:sz="4" w:space="4" w:color="auto"/>
          <w:bottom w:val="single" w:sz="4" w:space="1" w:color="auto"/>
          <w:right w:val="single" w:sz="4" w:space="4" w:color="auto"/>
        </w:pBdr>
        <w:jc w:val="center"/>
        <w:rPr>
          <w:rFonts w:ascii="Times New Roman" w:hAnsi="Times New Roman"/>
          <w:i/>
          <w:iCs/>
          <w:sz w:val="28"/>
          <w:szCs w:val="28"/>
        </w:rPr>
      </w:pPr>
      <w:r w:rsidRPr="00820B24">
        <w:rPr>
          <w:rFonts w:ascii="Times New Roman" w:hAnsi="Times New Roman"/>
          <w:i/>
          <w:iCs/>
          <w:sz w:val="28"/>
          <w:szCs w:val="28"/>
        </w:rPr>
        <w:t>Эталоны ответов и критерии оценки</w:t>
      </w:r>
    </w:p>
    <w:p w:rsidR="00DB636B" w:rsidRDefault="00DB636B" w:rsidP="00DD5E2B">
      <w:pPr>
        <w:pStyle w:val="1"/>
        <w:spacing w:before="0" w:after="0" w:line="360" w:lineRule="auto"/>
        <w:jc w:val="center"/>
        <w:rPr>
          <w:rFonts w:ascii="Times New Roman" w:hAnsi="Times New Roman"/>
          <w:sz w:val="24"/>
          <w:szCs w:val="24"/>
        </w:rPr>
      </w:pPr>
      <w:r w:rsidRPr="00123F06">
        <w:rPr>
          <w:rFonts w:ascii="Times New Roman" w:hAnsi="Times New Roman"/>
          <w:sz w:val="24"/>
          <w:szCs w:val="24"/>
        </w:rPr>
        <w:t>ЗАДАНИЯ ДЛЯ</w:t>
      </w:r>
      <w:r>
        <w:rPr>
          <w:rFonts w:ascii="Times New Roman" w:hAnsi="Times New Roman"/>
          <w:sz w:val="24"/>
          <w:szCs w:val="24"/>
        </w:rPr>
        <w:t xml:space="preserve"> ДИФФЕРЕНЦИРОВАННОГО ЗАЧЕТА</w:t>
      </w:r>
    </w:p>
    <w:p w:rsidR="00DB636B" w:rsidRPr="003F6B8B" w:rsidRDefault="00DB636B" w:rsidP="00432ECB">
      <w:pPr>
        <w:pStyle w:val="a3"/>
        <w:numPr>
          <w:ilvl w:val="0"/>
          <w:numId w:val="4"/>
        </w:numPr>
        <w:spacing w:line="240" w:lineRule="auto"/>
        <w:rPr>
          <w:rFonts w:ascii="Times New Roman" w:hAnsi="Times New Roman"/>
          <w:b/>
          <w:sz w:val="20"/>
        </w:rPr>
      </w:pPr>
      <w:r w:rsidRPr="003F6B8B">
        <w:rPr>
          <w:rFonts w:ascii="Times New Roman" w:hAnsi="Times New Roman"/>
          <w:b/>
          <w:sz w:val="20"/>
        </w:rPr>
        <w:t>Соотнесите названия понятий с их формулировкой</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4"/>
        <w:gridCol w:w="384"/>
        <w:gridCol w:w="8764"/>
      </w:tblGrid>
      <w:tr w:rsidR="00DB636B" w:rsidRPr="003F6B8B" w:rsidTr="003A471C">
        <w:tc>
          <w:tcPr>
            <w:tcW w:w="1881" w:type="dxa"/>
          </w:tcPr>
          <w:p w:rsidR="00DB636B" w:rsidRPr="003F6B8B" w:rsidRDefault="00DB636B" w:rsidP="003A471C">
            <w:pPr>
              <w:spacing w:after="0" w:line="240" w:lineRule="auto"/>
              <w:rPr>
                <w:rFonts w:ascii="Times New Roman" w:hAnsi="Times New Roman"/>
                <w:sz w:val="20"/>
              </w:rPr>
            </w:pPr>
            <w:r>
              <w:rPr>
                <w:rFonts w:ascii="Times New Roman" w:hAnsi="Times New Roman"/>
                <w:sz w:val="20"/>
              </w:rPr>
              <w:t xml:space="preserve">1) </w:t>
            </w:r>
            <w:r w:rsidRPr="003F6B8B">
              <w:rPr>
                <w:rFonts w:ascii="Times New Roman" w:hAnsi="Times New Roman"/>
                <w:sz w:val="20"/>
              </w:rPr>
              <w:t>Ток проводимости</w:t>
            </w:r>
          </w:p>
        </w:tc>
        <w:tc>
          <w:tcPr>
            <w:tcW w:w="387" w:type="dxa"/>
          </w:tcPr>
          <w:p w:rsidR="00DB636B" w:rsidRDefault="00DB636B" w:rsidP="003A471C">
            <w:pPr>
              <w:spacing w:after="0" w:line="240" w:lineRule="auto"/>
              <w:rPr>
                <w:rFonts w:ascii="Times New Roman" w:hAnsi="Times New Roman"/>
                <w:sz w:val="20"/>
              </w:rPr>
            </w:pPr>
          </w:p>
        </w:tc>
        <w:tc>
          <w:tcPr>
            <w:tcW w:w="8897" w:type="dxa"/>
          </w:tcPr>
          <w:p w:rsidR="00DB636B" w:rsidRPr="003F6B8B" w:rsidRDefault="00DB636B" w:rsidP="003A471C">
            <w:pPr>
              <w:spacing w:after="0" w:line="240" w:lineRule="auto"/>
              <w:rPr>
                <w:rFonts w:ascii="Times New Roman" w:hAnsi="Times New Roman"/>
                <w:sz w:val="20"/>
              </w:rPr>
            </w:pPr>
            <w:r w:rsidRPr="003F6B8B">
              <w:rPr>
                <w:rFonts w:ascii="Times New Roman" w:hAnsi="Times New Roman"/>
                <w:sz w:val="20"/>
              </w:rPr>
              <w:t xml:space="preserve">это упорядоченное (направленное) движение  заряженных  частиц. </w:t>
            </w:r>
          </w:p>
        </w:tc>
      </w:tr>
      <w:tr w:rsidR="00DB636B" w:rsidRPr="003F6B8B" w:rsidTr="003A471C">
        <w:tc>
          <w:tcPr>
            <w:tcW w:w="1881" w:type="dxa"/>
          </w:tcPr>
          <w:p w:rsidR="00DB636B" w:rsidRPr="003F6B8B" w:rsidRDefault="00DB636B" w:rsidP="003A471C">
            <w:pPr>
              <w:spacing w:after="0" w:line="240" w:lineRule="auto"/>
              <w:rPr>
                <w:rFonts w:ascii="Times New Roman" w:hAnsi="Times New Roman"/>
                <w:sz w:val="20"/>
              </w:rPr>
            </w:pPr>
            <w:r>
              <w:rPr>
                <w:rFonts w:ascii="Times New Roman" w:hAnsi="Times New Roman"/>
                <w:sz w:val="20"/>
              </w:rPr>
              <w:t xml:space="preserve">2) </w:t>
            </w:r>
            <w:r w:rsidRPr="003F6B8B">
              <w:rPr>
                <w:rFonts w:ascii="Times New Roman" w:hAnsi="Times New Roman"/>
                <w:sz w:val="20"/>
              </w:rPr>
              <w:t>Ток переноса</w:t>
            </w:r>
          </w:p>
        </w:tc>
        <w:tc>
          <w:tcPr>
            <w:tcW w:w="387" w:type="dxa"/>
          </w:tcPr>
          <w:p w:rsidR="00DB636B" w:rsidRDefault="00DB636B" w:rsidP="003A471C">
            <w:pPr>
              <w:spacing w:after="0" w:line="240" w:lineRule="auto"/>
              <w:rPr>
                <w:rFonts w:ascii="Times New Roman" w:hAnsi="Times New Roman"/>
                <w:sz w:val="20"/>
              </w:rPr>
            </w:pPr>
          </w:p>
        </w:tc>
        <w:tc>
          <w:tcPr>
            <w:tcW w:w="8897" w:type="dxa"/>
          </w:tcPr>
          <w:p w:rsidR="00DB636B" w:rsidRPr="003F6B8B" w:rsidRDefault="00DB636B" w:rsidP="003A471C">
            <w:pPr>
              <w:spacing w:after="0" w:line="240" w:lineRule="auto"/>
              <w:rPr>
                <w:rFonts w:ascii="Times New Roman" w:hAnsi="Times New Roman"/>
                <w:sz w:val="20"/>
              </w:rPr>
            </w:pPr>
            <w:r w:rsidRPr="003F6B8B">
              <w:rPr>
                <w:rFonts w:ascii="Times New Roman" w:hAnsi="Times New Roman"/>
                <w:sz w:val="20"/>
              </w:rPr>
              <w:t>это величина, прямо пропорциональная быстроте изменения электрической индукции.</w:t>
            </w:r>
          </w:p>
        </w:tc>
      </w:tr>
      <w:tr w:rsidR="00DB636B" w:rsidRPr="003F6B8B" w:rsidTr="003A471C">
        <w:tc>
          <w:tcPr>
            <w:tcW w:w="1881" w:type="dxa"/>
          </w:tcPr>
          <w:p w:rsidR="00DB636B" w:rsidRPr="003F6B8B" w:rsidRDefault="00DB636B" w:rsidP="003A471C">
            <w:pPr>
              <w:spacing w:after="0" w:line="240" w:lineRule="auto"/>
              <w:rPr>
                <w:rFonts w:ascii="Times New Roman" w:hAnsi="Times New Roman"/>
                <w:sz w:val="20"/>
              </w:rPr>
            </w:pPr>
            <w:r>
              <w:rPr>
                <w:rFonts w:ascii="Times New Roman" w:hAnsi="Times New Roman"/>
                <w:sz w:val="20"/>
              </w:rPr>
              <w:t xml:space="preserve">3) </w:t>
            </w:r>
            <w:r w:rsidRPr="003F6B8B">
              <w:rPr>
                <w:rFonts w:ascii="Times New Roman" w:hAnsi="Times New Roman"/>
                <w:sz w:val="20"/>
              </w:rPr>
              <w:t>Ток смещения</w:t>
            </w:r>
          </w:p>
        </w:tc>
        <w:tc>
          <w:tcPr>
            <w:tcW w:w="387" w:type="dxa"/>
          </w:tcPr>
          <w:p w:rsidR="00DB636B" w:rsidRDefault="00DB636B" w:rsidP="003A471C">
            <w:pPr>
              <w:spacing w:after="0" w:line="240" w:lineRule="auto"/>
              <w:rPr>
                <w:rFonts w:ascii="Times New Roman" w:hAnsi="Times New Roman"/>
                <w:sz w:val="20"/>
              </w:rPr>
            </w:pPr>
          </w:p>
        </w:tc>
        <w:tc>
          <w:tcPr>
            <w:tcW w:w="8897" w:type="dxa"/>
          </w:tcPr>
          <w:p w:rsidR="00DB636B" w:rsidRPr="003F6B8B" w:rsidRDefault="00DB636B" w:rsidP="003A471C">
            <w:pPr>
              <w:spacing w:after="0" w:line="240" w:lineRule="auto"/>
              <w:rPr>
                <w:rFonts w:ascii="Times New Roman" w:hAnsi="Times New Roman"/>
                <w:sz w:val="20"/>
              </w:rPr>
            </w:pPr>
            <w:r w:rsidRPr="003F6B8B">
              <w:rPr>
                <w:rFonts w:ascii="Times New Roman" w:hAnsi="Times New Roman"/>
                <w:sz w:val="20"/>
              </w:rPr>
              <w:t>это электрический ток, связанный с упорядочным движением заряженных частиц относительно среды (т. е. внутри макроскопических тел).</w:t>
            </w:r>
          </w:p>
        </w:tc>
      </w:tr>
      <w:tr w:rsidR="00DB636B" w:rsidRPr="003F6B8B" w:rsidTr="003A471C">
        <w:tc>
          <w:tcPr>
            <w:tcW w:w="1881" w:type="dxa"/>
          </w:tcPr>
          <w:p w:rsidR="00DB636B" w:rsidRPr="003F6B8B" w:rsidRDefault="00DB636B" w:rsidP="003A471C">
            <w:pPr>
              <w:spacing w:after="0" w:line="240" w:lineRule="auto"/>
              <w:rPr>
                <w:rFonts w:ascii="Times New Roman" w:hAnsi="Times New Roman"/>
                <w:sz w:val="20"/>
              </w:rPr>
            </w:pPr>
            <w:r>
              <w:rPr>
                <w:rFonts w:ascii="Times New Roman" w:hAnsi="Times New Roman"/>
                <w:sz w:val="20"/>
              </w:rPr>
              <w:t xml:space="preserve">4) </w:t>
            </w:r>
            <w:r w:rsidRPr="003F6B8B">
              <w:rPr>
                <w:rFonts w:ascii="Times New Roman" w:hAnsi="Times New Roman"/>
                <w:sz w:val="20"/>
              </w:rPr>
              <w:t>Электрический ток в проводниках</w:t>
            </w:r>
          </w:p>
        </w:tc>
        <w:tc>
          <w:tcPr>
            <w:tcW w:w="387" w:type="dxa"/>
          </w:tcPr>
          <w:p w:rsidR="00DB636B" w:rsidRDefault="00DB636B" w:rsidP="003A471C">
            <w:pPr>
              <w:spacing w:after="0" w:line="240" w:lineRule="auto"/>
              <w:rPr>
                <w:rFonts w:ascii="Times New Roman" w:hAnsi="Times New Roman"/>
                <w:sz w:val="20"/>
              </w:rPr>
            </w:pPr>
          </w:p>
        </w:tc>
        <w:tc>
          <w:tcPr>
            <w:tcW w:w="8897" w:type="dxa"/>
          </w:tcPr>
          <w:p w:rsidR="00DB636B" w:rsidRPr="003F6B8B" w:rsidRDefault="00DB636B" w:rsidP="003A471C">
            <w:pPr>
              <w:spacing w:after="0" w:line="240" w:lineRule="auto"/>
              <w:rPr>
                <w:rFonts w:ascii="Times New Roman" w:hAnsi="Times New Roman"/>
                <w:sz w:val="20"/>
              </w:rPr>
            </w:pPr>
            <w:r w:rsidRPr="003F6B8B">
              <w:rPr>
                <w:rFonts w:ascii="Times New Roman" w:hAnsi="Times New Roman"/>
                <w:sz w:val="20"/>
              </w:rPr>
              <w:t>это электрический ток, осуществляемый переносом электрических зарядов телами, количественно характеризуемый скалярной величиной, равной производной по времени от электрического заряда, переносимого телами сквозь рассматриваемую поверхность. </w:t>
            </w:r>
          </w:p>
        </w:tc>
      </w:tr>
    </w:tbl>
    <w:p w:rsidR="00DB636B" w:rsidRPr="003F6B8B" w:rsidRDefault="00DB636B" w:rsidP="00432ECB">
      <w:pPr>
        <w:pStyle w:val="a3"/>
        <w:numPr>
          <w:ilvl w:val="0"/>
          <w:numId w:val="4"/>
        </w:numPr>
        <w:spacing w:line="240" w:lineRule="auto"/>
        <w:rPr>
          <w:rFonts w:ascii="Times New Roman" w:hAnsi="Times New Roman"/>
          <w:b/>
          <w:sz w:val="20"/>
        </w:rPr>
      </w:pPr>
      <w:r w:rsidRPr="003F6B8B">
        <w:rPr>
          <w:rFonts w:ascii="Times New Roman" w:hAnsi="Times New Roman"/>
          <w:b/>
          <w:sz w:val="20"/>
        </w:rPr>
        <w:t>Установите соответствие определений?</w:t>
      </w:r>
    </w:p>
    <w:tbl>
      <w:tblPr>
        <w:tblW w:w="111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3"/>
        <w:gridCol w:w="365"/>
        <w:gridCol w:w="8897"/>
      </w:tblGrid>
      <w:tr w:rsidR="00DB636B" w:rsidRPr="003F6B8B" w:rsidTr="003A471C">
        <w:trPr>
          <w:trHeight w:val="273"/>
        </w:trPr>
        <w:tc>
          <w:tcPr>
            <w:tcW w:w="1903" w:type="dxa"/>
          </w:tcPr>
          <w:p w:rsidR="00DB636B" w:rsidRPr="003F6B8B" w:rsidRDefault="00DB636B" w:rsidP="003A471C">
            <w:pPr>
              <w:spacing w:after="0" w:line="240" w:lineRule="auto"/>
              <w:rPr>
                <w:rFonts w:ascii="Times New Roman" w:hAnsi="Times New Roman"/>
                <w:sz w:val="20"/>
              </w:rPr>
            </w:pPr>
            <w:r>
              <w:rPr>
                <w:rFonts w:ascii="Times New Roman" w:hAnsi="Times New Roman"/>
                <w:sz w:val="20"/>
              </w:rPr>
              <w:t xml:space="preserve">1) </w:t>
            </w:r>
            <w:r w:rsidRPr="003F6B8B">
              <w:rPr>
                <w:rFonts w:ascii="Times New Roman" w:hAnsi="Times New Roman"/>
                <w:sz w:val="20"/>
              </w:rPr>
              <w:t>Проводник</w:t>
            </w:r>
          </w:p>
        </w:tc>
        <w:tc>
          <w:tcPr>
            <w:tcW w:w="365" w:type="dxa"/>
          </w:tcPr>
          <w:p w:rsidR="00DB636B" w:rsidRDefault="00DB636B" w:rsidP="003A471C">
            <w:pPr>
              <w:spacing w:after="0" w:line="240" w:lineRule="auto"/>
              <w:rPr>
                <w:rFonts w:ascii="Times New Roman" w:hAnsi="Times New Roman"/>
                <w:sz w:val="20"/>
              </w:rPr>
            </w:pPr>
          </w:p>
        </w:tc>
        <w:tc>
          <w:tcPr>
            <w:tcW w:w="8897" w:type="dxa"/>
          </w:tcPr>
          <w:p w:rsidR="00DB636B" w:rsidRPr="003F6B8B" w:rsidRDefault="00DB636B" w:rsidP="003A471C">
            <w:pPr>
              <w:spacing w:after="0" w:line="240" w:lineRule="auto"/>
              <w:rPr>
                <w:rFonts w:ascii="Times New Roman" w:hAnsi="Times New Roman"/>
                <w:sz w:val="20"/>
              </w:rPr>
            </w:pPr>
            <w:r w:rsidRPr="003F6B8B">
              <w:rPr>
                <w:rFonts w:ascii="Times New Roman" w:hAnsi="Times New Roman"/>
                <w:sz w:val="20"/>
              </w:rPr>
              <w:t>обладает высокой электропроводностью</w:t>
            </w:r>
          </w:p>
        </w:tc>
      </w:tr>
      <w:tr w:rsidR="00DB636B" w:rsidRPr="003F6B8B" w:rsidTr="003A471C">
        <w:trPr>
          <w:trHeight w:val="505"/>
        </w:trPr>
        <w:tc>
          <w:tcPr>
            <w:tcW w:w="1903" w:type="dxa"/>
          </w:tcPr>
          <w:p w:rsidR="00DB636B" w:rsidRPr="003F6B8B" w:rsidRDefault="00DB636B" w:rsidP="003A471C">
            <w:pPr>
              <w:spacing w:after="0" w:line="240" w:lineRule="auto"/>
              <w:rPr>
                <w:rFonts w:ascii="Times New Roman" w:hAnsi="Times New Roman"/>
                <w:sz w:val="20"/>
              </w:rPr>
            </w:pPr>
            <w:r>
              <w:rPr>
                <w:rFonts w:ascii="Times New Roman" w:hAnsi="Times New Roman"/>
                <w:sz w:val="20"/>
              </w:rPr>
              <w:t xml:space="preserve">2) </w:t>
            </w:r>
            <w:r w:rsidRPr="003F6B8B">
              <w:rPr>
                <w:rFonts w:ascii="Times New Roman" w:hAnsi="Times New Roman"/>
                <w:sz w:val="20"/>
              </w:rPr>
              <w:t>Диэлектрик</w:t>
            </w:r>
          </w:p>
        </w:tc>
        <w:tc>
          <w:tcPr>
            <w:tcW w:w="365" w:type="dxa"/>
          </w:tcPr>
          <w:p w:rsidR="00DB636B" w:rsidRDefault="00DB636B" w:rsidP="003A471C">
            <w:pPr>
              <w:spacing w:after="0" w:line="240" w:lineRule="auto"/>
              <w:rPr>
                <w:rFonts w:ascii="Times New Roman" w:hAnsi="Times New Roman"/>
                <w:sz w:val="20"/>
              </w:rPr>
            </w:pPr>
          </w:p>
        </w:tc>
        <w:tc>
          <w:tcPr>
            <w:tcW w:w="8897" w:type="dxa"/>
          </w:tcPr>
          <w:p w:rsidR="00DB636B" w:rsidRPr="003F6B8B" w:rsidRDefault="00DB636B" w:rsidP="003A471C">
            <w:pPr>
              <w:spacing w:after="0" w:line="240" w:lineRule="auto"/>
              <w:rPr>
                <w:rFonts w:ascii="Times New Roman" w:hAnsi="Times New Roman"/>
                <w:sz w:val="20"/>
              </w:rPr>
            </w:pPr>
            <w:r w:rsidRPr="003F6B8B">
              <w:rPr>
                <w:rFonts w:ascii="Times New Roman" w:hAnsi="Times New Roman"/>
                <w:sz w:val="20"/>
              </w:rPr>
              <w:t>это атом, в котором орбита электрона вытягивается в направлении, противоположном направлению внешнего поля</w:t>
            </w:r>
          </w:p>
        </w:tc>
      </w:tr>
      <w:tr w:rsidR="00DB636B" w:rsidRPr="003F6B8B" w:rsidTr="003A471C">
        <w:trPr>
          <w:trHeight w:val="555"/>
        </w:trPr>
        <w:tc>
          <w:tcPr>
            <w:tcW w:w="1903" w:type="dxa"/>
          </w:tcPr>
          <w:p w:rsidR="00DB636B" w:rsidRPr="003F6B8B" w:rsidRDefault="00DB636B" w:rsidP="003A471C">
            <w:pPr>
              <w:spacing w:after="0" w:line="240" w:lineRule="auto"/>
              <w:rPr>
                <w:rFonts w:ascii="Times New Roman" w:hAnsi="Times New Roman"/>
                <w:sz w:val="20"/>
              </w:rPr>
            </w:pPr>
            <w:r>
              <w:rPr>
                <w:rFonts w:ascii="Times New Roman" w:hAnsi="Times New Roman"/>
                <w:sz w:val="20"/>
              </w:rPr>
              <w:t xml:space="preserve">3) </w:t>
            </w:r>
            <w:r w:rsidRPr="003F6B8B">
              <w:rPr>
                <w:rFonts w:ascii="Times New Roman" w:hAnsi="Times New Roman"/>
                <w:sz w:val="20"/>
              </w:rPr>
              <w:t>Электрический диполь</w:t>
            </w:r>
          </w:p>
        </w:tc>
        <w:tc>
          <w:tcPr>
            <w:tcW w:w="365" w:type="dxa"/>
          </w:tcPr>
          <w:p w:rsidR="00DB636B" w:rsidRDefault="00DB636B" w:rsidP="003A471C">
            <w:pPr>
              <w:spacing w:after="0" w:line="240" w:lineRule="auto"/>
              <w:rPr>
                <w:rFonts w:ascii="Times New Roman" w:hAnsi="Times New Roman"/>
                <w:sz w:val="20"/>
              </w:rPr>
            </w:pPr>
          </w:p>
        </w:tc>
        <w:tc>
          <w:tcPr>
            <w:tcW w:w="8897" w:type="dxa"/>
          </w:tcPr>
          <w:p w:rsidR="00DB636B" w:rsidRPr="003F6B8B" w:rsidRDefault="00DB636B" w:rsidP="003A471C">
            <w:pPr>
              <w:spacing w:after="0" w:line="240" w:lineRule="auto"/>
              <w:rPr>
                <w:rFonts w:ascii="Times New Roman" w:hAnsi="Times New Roman"/>
                <w:sz w:val="20"/>
              </w:rPr>
            </w:pPr>
            <w:r w:rsidRPr="003F6B8B">
              <w:rPr>
                <w:rFonts w:ascii="Times New Roman" w:hAnsi="Times New Roman"/>
                <w:sz w:val="20"/>
              </w:rPr>
              <w:t>это материалы, которые по своим электрическим свойствам занимают промежуточное положение между проводниками и диэлектриками</w:t>
            </w:r>
          </w:p>
        </w:tc>
      </w:tr>
      <w:tr w:rsidR="00DB636B" w:rsidRPr="003F6B8B" w:rsidTr="003A471C">
        <w:trPr>
          <w:trHeight w:val="563"/>
        </w:trPr>
        <w:tc>
          <w:tcPr>
            <w:tcW w:w="1903" w:type="dxa"/>
          </w:tcPr>
          <w:p w:rsidR="00DB636B" w:rsidRPr="003F6B8B" w:rsidRDefault="00DB636B" w:rsidP="003A471C">
            <w:pPr>
              <w:spacing w:after="0" w:line="240" w:lineRule="auto"/>
              <w:rPr>
                <w:rFonts w:ascii="Times New Roman" w:hAnsi="Times New Roman"/>
                <w:sz w:val="20"/>
              </w:rPr>
            </w:pPr>
            <w:r>
              <w:rPr>
                <w:rFonts w:ascii="Times New Roman" w:hAnsi="Times New Roman"/>
                <w:sz w:val="20"/>
              </w:rPr>
              <w:t xml:space="preserve">4) </w:t>
            </w:r>
            <w:r w:rsidRPr="003F6B8B">
              <w:rPr>
                <w:rFonts w:ascii="Times New Roman" w:hAnsi="Times New Roman"/>
                <w:sz w:val="20"/>
              </w:rPr>
              <w:t>Диполь</w:t>
            </w:r>
          </w:p>
        </w:tc>
        <w:tc>
          <w:tcPr>
            <w:tcW w:w="365" w:type="dxa"/>
          </w:tcPr>
          <w:p w:rsidR="00DB636B" w:rsidRDefault="00DB636B" w:rsidP="003A471C">
            <w:pPr>
              <w:spacing w:after="0" w:line="240" w:lineRule="auto"/>
              <w:rPr>
                <w:rFonts w:ascii="Times New Roman" w:hAnsi="Times New Roman"/>
                <w:sz w:val="20"/>
              </w:rPr>
            </w:pPr>
          </w:p>
        </w:tc>
        <w:tc>
          <w:tcPr>
            <w:tcW w:w="8897" w:type="dxa"/>
          </w:tcPr>
          <w:p w:rsidR="00DB636B" w:rsidRPr="003F6B8B" w:rsidRDefault="00DB636B" w:rsidP="003A471C">
            <w:pPr>
              <w:spacing w:after="0" w:line="240" w:lineRule="auto"/>
              <w:rPr>
                <w:rFonts w:ascii="Times New Roman" w:hAnsi="Times New Roman"/>
                <w:sz w:val="20"/>
              </w:rPr>
            </w:pPr>
            <w:r w:rsidRPr="003F6B8B">
              <w:rPr>
                <w:rFonts w:ascii="Times New Roman" w:hAnsi="Times New Roman"/>
                <w:sz w:val="20"/>
              </w:rPr>
              <w:t xml:space="preserve">это система двух разноименных зарядов, расположенных на малом расстоянии друг от друга в замкнутом пространстве атома или молекулы </w:t>
            </w:r>
          </w:p>
        </w:tc>
      </w:tr>
      <w:tr w:rsidR="00DB636B" w:rsidRPr="003F6B8B" w:rsidTr="003A471C">
        <w:trPr>
          <w:trHeight w:val="415"/>
        </w:trPr>
        <w:tc>
          <w:tcPr>
            <w:tcW w:w="1903" w:type="dxa"/>
          </w:tcPr>
          <w:p w:rsidR="00DB636B" w:rsidRPr="003F6B8B" w:rsidRDefault="00DB636B" w:rsidP="003A471C">
            <w:pPr>
              <w:spacing w:after="0" w:line="240" w:lineRule="auto"/>
              <w:rPr>
                <w:rFonts w:ascii="Times New Roman" w:hAnsi="Times New Roman"/>
                <w:sz w:val="20"/>
              </w:rPr>
            </w:pPr>
            <w:r>
              <w:rPr>
                <w:rFonts w:ascii="Times New Roman" w:hAnsi="Times New Roman"/>
                <w:sz w:val="20"/>
              </w:rPr>
              <w:t xml:space="preserve">5) </w:t>
            </w:r>
            <w:r w:rsidRPr="003F6B8B">
              <w:rPr>
                <w:rFonts w:ascii="Times New Roman" w:hAnsi="Times New Roman"/>
                <w:sz w:val="20"/>
              </w:rPr>
              <w:t>Полупроводник</w:t>
            </w:r>
          </w:p>
        </w:tc>
        <w:tc>
          <w:tcPr>
            <w:tcW w:w="365" w:type="dxa"/>
          </w:tcPr>
          <w:p w:rsidR="00DB636B" w:rsidRDefault="00DB636B" w:rsidP="003A471C">
            <w:pPr>
              <w:spacing w:after="0" w:line="240" w:lineRule="auto"/>
              <w:rPr>
                <w:rFonts w:ascii="Times New Roman" w:hAnsi="Times New Roman"/>
                <w:sz w:val="20"/>
              </w:rPr>
            </w:pPr>
          </w:p>
        </w:tc>
        <w:tc>
          <w:tcPr>
            <w:tcW w:w="8897" w:type="dxa"/>
          </w:tcPr>
          <w:p w:rsidR="00DB636B" w:rsidRPr="003F6B8B" w:rsidRDefault="00DB636B" w:rsidP="003A471C">
            <w:pPr>
              <w:spacing w:after="0" w:line="240" w:lineRule="auto"/>
              <w:rPr>
                <w:rFonts w:ascii="Times New Roman" w:hAnsi="Times New Roman"/>
                <w:sz w:val="20"/>
              </w:rPr>
            </w:pPr>
            <w:r w:rsidRPr="003F6B8B">
              <w:rPr>
                <w:rFonts w:ascii="Times New Roman" w:hAnsi="Times New Roman"/>
                <w:sz w:val="20"/>
              </w:rPr>
              <w:t>электропроводность практически равна нулю в силу весьма сильной связи между электронами и ядро атомов</w:t>
            </w:r>
          </w:p>
        </w:tc>
      </w:tr>
    </w:tbl>
    <w:p w:rsidR="00DB636B" w:rsidRPr="003F6B8B" w:rsidRDefault="00DB636B" w:rsidP="00432ECB">
      <w:pPr>
        <w:pStyle w:val="a3"/>
        <w:numPr>
          <w:ilvl w:val="0"/>
          <w:numId w:val="4"/>
        </w:numPr>
        <w:spacing w:line="240" w:lineRule="auto"/>
        <w:rPr>
          <w:rFonts w:ascii="Times New Roman" w:hAnsi="Times New Roman"/>
          <w:b/>
          <w:sz w:val="20"/>
        </w:rPr>
      </w:pPr>
      <w:r w:rsidRPr="003F6B8B">
        <w:rPr>
          <w:rFonts w:ascii="Times New Roman" w:hAnsi="Times New Roman"/>
          <w:b/>
          <w:sz w:val="20"/>
        </w:rPr>
        <w:t>Система двух проводников, разделенных диэлектриком?</w:t>
      </w:r>
    </w:p>
    <w:p w:rsidR="00DB636B" w:rsidRDefault="00DB636B" w:rsidP="00DB636B">
      <w:pPr>
        <w:pStyle w:val="a3"/>
        <w:spacing w:line="240" w:lineRule="auto"/>
        <w:rPr>
          <w:rFonts w:ascii="Times New Roman" w:hAnsi="Times New Roman"/>
          <w:sz w:val="20"/>
        </w:rPr>
      </w:pPr>
    </w:p>
    <w:p w:rsidR="00DB636B" w:rsidRPr="003F6B8B" w:rsidRDefault="00DB636B" w:rsidP="00DB636B">
      <w:pPr>
        <w:pStyle w:val="a3"/>
        <w:spacing w:line="240" w:lineRule="auto"/>
        <w:rPr>
          <w:rFonts w:ascii="Times New Roman" w:hAnsi="Times New Roman"/>
          <w:sz w:val="20"/>
        </w:rPr>
      </w:pPr>
    </w:p>
    <w:p w:rsidR="00DB636B" w:rsidRPr="003F6B8B" w:rsidRDefault="00DB636B" w:rsidP="00432ECB">
      <w:pPr>
        <w:pStyle w:val="a3"/>
        <w:numPr>
          <w:ilvl w:val="0"/>
          <w:numId w:val="4"/>
        </w:numPr>
        <w:spacing w:line="240" w:lineRule="auto"/>
        <w:rPr>
          <w:rFonts w:ascii="Times New Roman" w:hAnsi="Times New Roman"/>
          <w:b/>
          <w:sz w:val="20"/>
        </w:rPr>
      </w:pPr>
      <w:r w:rsidRPr="003F6B8B">
        <w:rPr>
          <w:rFonts w:ascii="Times New Roman" w:hAnsi="Times New Roman"/>
          <w:b/>
          <w:sz w:val="20"/>
        </w:rPr>
        <w:t>Какие бывают емкости у конденсатора?</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4"/>
        <w:gridCol w:w="5349"/>
      </w:tblGrid>
      <w:tr w:rsidR="00DB636B" w:rsidRPr="003F6B8B" w:rsidTr="003A471C">
        <w:trPr>
          <w:trHeight w:val="397"/>
        </w:trPr>
        <w:tc>
          <w:tcPr>
            <w:tcW w:w="5424" w:type="dxa"/>
            <w:vMerge w:val="restart"/>
          </w:tcPr>
          <w:p w:rsidR="00DB636B" w:rsidRPr="003F6B8B" w:rsidRDefault="00DB636B" w:rsidP="003A471C">
            <w:pPr>
              <w:spacing w:after="0" w:line="240" w:lineRule="auto"/>
              <w:ind w:left="360"/>
              <w:jc w:val="center"/>
              <w:rPr>
                <w:rFonts w:ascii="Times New Roman" w:hAnsi="Times New Roman"/>
                <w:sz w:val="20"/>
              </w:rPr>
            </w:pPr>
            <w:r w:rsidRPr="003F6B8B">
              <w:rPr>
                <w:rFonts w:ascii="Times New Roman" w:hAnsi="Times New Roman"/>
                <w:sz w:val="20"/>
              </w:rPr>
              <w:t>Условно-графическое обозначение конденсатора</w:t>
            </w:r>
          </w:p>
          <w:p w:rsidR="00DB636B" w:rsidRPr="003F6B8B" w:rsidRDefault="002A259B" w:rsidP="003A471C">
            <w:pPr>
              <w:pStyle w:val="a3"/>
              <w:spacing w:after="0" w:line="240" w:lineRule="auto"/>
              <w:jc w:val="center"/>
              <w:rPr>
                <w:rFonts w:ascii="Times New Roman" w:hAnsi="Times New Roman"/>
                <w:sz w:val="20"/>
              </w:rPr>
            </w:pPr>
            <w:r>
              <w:rPr>
                <w:rFonts w:ascii="Times New Roman" w:hAnsi="Times New Roman"/>
                <w:noProof/>
                <w:sz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6" o:spid="_x0000_i1025" type="#_x0000_t75" style="width:105.8pt;height:62.6pt;visibility:visible">
                  <v:imagedata r:id="rId5" o:title=""/>
                </v:shape>
              </w:pict>
            </w:r>
          </w:p>
          <w:p w:rsidR="00DB636B" w:rsidRPr="003F6B8B" w:rsidRDefault="00DB636B" w:rsidP="003A471C">
            <w:pPr>
              <w:spacing w:after="0" w:line="240" w:lineRule="auto"/>
              <w:rPr>
                <w:rFonts w:ascii="Times New Roman" w:hAnsi="Times New Roman"/>
                <w:sz w:val="20"/>
              </w:rPr>
            </w:pPr>
          </w:p>
        </w:tc>
        <w:tc>
          <w:tcPr>
            <w:tcW w:w="5349" w:type="dxa"/>
          </w:tcPr>
          <w:p w:rsidR="00DB636B" w:rsidRPr="003F6B8B" w:rsidRDefault="00DB636B" w:rsidP="003A471C">
            <w:pPr>
              <w:spacing w:after="0" w:line="240" w:lineRule="auto"/>
              <w:jc w:val="center"/>
              <w:rPr>
                <w:rFonts w:ascii="Times New Roman" w:hAnsi="Times New Roman"/>
                <w:sz w:val="20"/>
              </w:rPr>
            </w:pPr>
            <w:r w:rsidRPr="003F6B8B">
              <w:rPr>
                <w:rFonts w:ascii="Times New Roman" w:hAnsi="Times New Roman"/>
                <w:sz w:val="20"/>
              </w:rPr>
              <w:t>а) пассивная б) постоянная</w:t>
            </w:r>
          </w:p>
        </w:tc>
      </w:tr>
      <w:tr w:rsidR="00DB636B" w:rsidRPr="003F6B8B" w:rsidTr="003A471C">
        <w:trPr>
          <w:trHeight w:val="397"/>
        </w:trPr>
        <w:tc>
          <w:tcPr>
            <w:tcW w:w="5424" w:type="dxa"/>
            <w:vMerge/>
          </w:tcPr>
          <w:p w:rsidR="00DB636B" w:rsidRPr="003F6B8B" w:rsidRDefault="00DB636B" w:rsidP="003A471C">
            <w:pPr>
              <w:spacing w:after="0" w:line="240" w:lineRule="auto"/>
              <w:rPr>
                <w:rFonts w:ascii="Times New Roman" w:hAnsi="Times New Roman"/>
                <w:sz w:val="20"/>
              </w:rPr>
            </w:pPr>
          </w:p>
        </w:tc>
        <w:tc>
          <w:tcPr>
            <w:tcW w:w="5349" w:type="dxa"/>
          </w:tcPr>
          <w:p w:rsidR="00DB636B" w:rsidRPr="003F6B8B" w:rsidRDefault="00DB636B" w:rsidP="003A471C">
            <w:pPr>
              <w:spacing w:after="0" w:line="240" w:lineRule="auto"/>
              <w:jc w:val="center"/>
              <w:rPr>
                <w:rFonts w:ascii="Times New Roman" w:hAnsi="Times New Roman"/>
                <w:sz w:val="20"/>
              </w:rPr>
            </w:pPr>
            <w:r w:rsidRPr="003F6B8B">
              <w:rPr>
                <w:rFonts w:ascii="Times New Roman" w:hAnsi="Times New Roman"/>
                <w:sz w:val="20"/>
              </w:rPr>
              <w:t>а) активная б) с реактивная</w:t>
            </w:r>
          </w:p>
        </w:tc>
      </w:tr>
      <w:tr w:rsidR="00DB636B" w:rsidRPr="003F6B8B" w:rsidTr="003A471C">
        <w:trPr>
          <w:trHeight w:val="397"/>
        </w:trPr>
        <w:tc>
          <w:tcPr>
            <w:tcW w:w="5424" w:type="dxa"/>
            <w:vMerge/>
          </w:tcPr>
          <w:p w:rsidR="00DB636B" w:rsidRPr="003F6B8B" w:rsidRDefault="00DB636B" w:rsidP="003A471C">
            <w:pPr>
              <w:spacing w:after="0" w:line="240" w:lineRule="auto"/>
              <w:rPr>
                <w:rFonts w:ascii="Times New Roman" w:hAnsi="Times New Roman"/>
                <w:sz w:val="20"/>
              </w:rPr>
            </w:pPr>
          </w:p>
        </w:tc>
        <w:tc>
          <w:tcPr>
            <w:tcW w:w="5349" w:type="dxa"/>
          </w:tcPr>
          <w:p w:rsidR="00DB636B" w:rsidRPr="00610168" w:rsidRDefault="00DB636B" w:rsidP="003A471C">
            <w:pPr>
              <w:spacing w:after="0" w:line="240" w:lineRule="auto"/>
              <w:jc w:val="center"/>
              <w:rPr>
                <w:rFonts w:ascii="Times New Roman" w:hAnsi="Times New Roman"/>
                <w:sz w:val="20"/>
              </w:rPr>
            </w:pPr>
            <w:r w:rsidRPr="00610168">
              <w:rPr>
                <w:rFonts w:ascii="Times New Roman" w:hAnsi="Times New Roman"/>
                <w:sz w:val="20"/>
              </w:rPr>
              <w:t>а) постоянная б) переменная</w:t>
            </w:r>
          </w:p>
        </w:tc>
      </w:tr>
      <w:tr w:rsidR="00DB636B" w:rsidRPr="003F6B8B" w:rsidTr="003A471C">
        <w:trPr>
          <w:trHeight w:val="397"/>
        </w:trPr>
        <w:tc>
          <w:tcPr>
            <w:tcW w:w="5424" w:type="dxa"/>
            <w:vMerge/>
          </w:tcPr>
          <w:p w:rsidR="00DB636B" w:rsidRPr="003F6B8B" w:rsidRDefault="00DB636B" w:rsidP="003A471C">
            <w:pPr>
              <w:spacing w:after="0" w:line="240" w:lineRule="auto"/>
              <w:rPr>
                <w:rFonts w:ascii="Times New Roman" w:hAnsi="Times New Roman"/>
                <w:sz w:val="20"/>
              </w:rPr>
            </w:pPr>
          </w:p>
        </w:tc>
        <w:tc>
          <w:tcPr>
            <w:tcW w:w="5349" w:type="dxa"/>
          </w:tcPr>
          <w:p w:rsidR="00DB636B" w:rsidRPr="003F6B8B" w:rsidRDefault="00DB636B" w:rsidP="003A471C">
            <w:pPr>
              <w:spacing w:after="0" w:line="240" w:lineRule="auto"/>
              <w:jc w:val="center"/>
              <w:rPr>
                <w:rFonts w:ascii="Times New Roman" w:hAnsi="Times New Roman"/>
                <w:sz w:val="20"/>
              </w:rPr>
            </w:pPr>
            <w:r w:rsidRPr="003F6B8B">
              <w:rPr>
                <w:rFonts w:ascii="Times New Roman" w:hAnsi="Times New Roman"/>
                <w:sz w:val="20"/>
              </w:rPr>
              <w:t>а) полная б) неполная</w:t>
            </w:r>
          </w:p>
        </w:tc>
      </w:tr>
      <w:tr w:rsidR="00DB636B" w:rsidRPr="003F6B8B" w:rsidTr="003A471C">
        <w:trPr>
          <w:trHeight w:val="397"/>
        </w:trPr>
        <w:tc>
          <w:tcPr>
            <w:tcW w:w="5424" w:type="dxa"/>
            <w:vMerge/>
          </w:tcPr>
          <w:p w:rsidR="00DB636B" w:rsidRPr="003F6B8B" w:rsidRDefault="00DB636B" w:rsidP="003A471C">
            <w:pPr>
              <w:spacing w:after="0" w:line="240" w:lineRule="auto"/>
              <w:rPr>
                <w:rFonts w:ascii="Times New Roman" w:hAnsi="Times New Roman"/>
                <w:sz w:val="20"/>
              </w:rPr>
            </w:pPr>
          </w:p>
        </w:tc>
        <w:tc>
          <w:tcPr>
            <w:tcW w:w="5349" w:type="dxa"/>
          </w:tcPr>
          <w:p w:rsidR="00DB636B" w:rsidRPr="003F6B8B" w:rsidRDefault="00DB636B" w:rsidP="003A471C">
            <w:pPr>
              <w:spacing w:after="0" w:line="240" w:lineRule="auto"/>
              <w:jc w:val="center"/>
              <w:rPr>
                <w:rFonts w:ascii="Times New Roman" w:hAnsi="Times New Roman"/>
                <w:sz w:val="20"/>
              </w:rPr>
            </w:pPr>
            <w:r w:rsidRPr="003F6B8B">
              <w:rPr>
                <w:rFonts w:ascii="Times New Roman" w:hAnsi="Times New Roman"/>
                <w:sz w:val="20"/>
              </w:rPr>
              <w:t>а) электрическая б) магнитная</w:t>
            </w:r>
          </w:p>
        </w:tc>
      </w:tr>
    </w:tbl>
    <w:p w:rsidR="00DB636B" w:rsidRPr="003F6B8B" w:rsidRDefault="00DB636B" w:rsidP="00432ECB">
      <w:pPr>
        <w:pStyle w:val="a3"/>
        <w:numPr>
          <w:ilvl w:val="0"/>
          <w:numId w:val="4"/>
        </w:numPr>
        <w:spacing w:line="240" w:lineRule="auto"/>
        <w:rPr>
          <w:rFonts w:ascii="Times New Roman" w:hAnsi="Times New Roman"/>
          <w:b/>
          <w:sz w:val="20"/>
        </w:rPr>
      </w:pPr>
      <w:r w:rsidRPr="003F6B8B">
        <w:rPr>
          <w:rFonts w:ascii="Times New Roman" w:hAnsi="Times New Roman"/>
          <w:b/>
          <w:sz w:val="20"/>
        </w:rPr>
        <w:t>Каким свойством обладает конденсатор?</w:t>
      </w:r>
    </w:p>
    <w:p w:rsidR="00DB636B" w:rsidRPr="00610168" w:rsidRDefault="00DB636B" w:rsidP="00432ECB">
      <w:pPr>
        <w:pStyle w:val="aa"/>
        <w:numPr>
          <w:ilvl w:val="0"/>
          <w:numId w:val="11"/>
        </w:numPr>
        <w:ind w:left="142" w:hanging="142"/>
        <w:rPr>
          <w:rFonts w:ascii="Times New Roman" w:hAnsi="Times New Roman"/>
          <w:sz w:val="20"/>
        </w:rPr>
      </w:pPr>
      <w:r w:rsidRPr="00610168">
        <w:rPr>
          <w:rFonts w:ascii="Times New Roman" w:hAnsi="Times New Roman"/>
          <w:sz w:val="20"/>
        </w:rPr>
        <w:t>Свойством накапливать и удерживать на своих проводниках равные по величине и разные по знаку электрические заряды</w:t>
      </w:r>
    </w:p>
    <w:p w:rsidR="00DB636B" w:rsidRPr="003F6B8B" w:rsidRDefault="00DB636B" w:rsidP="00432ECB">
      <w:pPr>
        <w:pStyle w:val="aa"/>
        <w:numPr>
          <w:ilvl w:val="0"/>
          <w:numId w:val="11"/>
        </w:numPr>
        <w:ind w:left="142" w:hanging="142"/>
        <w:rPr>
          <w:rFonts w:ascii="Times New Roman" w:hAnsi="Times New Roman"/>
          <w:sz w:val="20"/>
        </w:rPr>
      </w:pPr>
      <w:r w:rsidRPr="003F6B8B">
        <w:rPr>
          <w:rFonts w:ascii="Times New Roman" w:hAnsi="Times New Roman"/>
          <w:sz w:val="20"/>
        </w:rPr>
        <w:t>Свойством оставлять на своих проводниках неравные по величине и разные по знаку электрические заряды</w:t>
      </w:r>
    </w:p>
    <w:p w:rsidR="00DB636B" w:rsidRPr="003F6B8B" w:rsidRDefault="00DB636B" w:rsidP="00432ECB">
      <w:pPr>
        <w:pStyle w:val="aa"/>
        <w:numPr>
          <w:ilvl w:val="0"/>
          <w:numId w:val="11"/>
        </w:numPr>
        <w:ind w:left="142" w:hanging="142"/>
        <w:rPr>
          <w:rFonts w:ascii="Times New Roman" w:hAnsi="Times New Roman"/>
          <w:sz w:val="20"/>
        </w:rPr>
      </w:pPr>
      <w:r w:rsidRPr="003F6B8B">
        <w:rPr>
          <w:rFonts w:ascii="Times New Roman" w:hAnsi="Times New Roman"/>
          <w:sz w:val="20"/>
        </w:rPr>
        <w:t>Свойством прибавлять на своих проводниках электрические заряды</w:t>
      </w:r>
    </w:p>
    <w:p w:rsidR="00DB636B" w:rsidRPr="003F6B8B" w:rsidRDefault="00DB636B" w:rsidP="00432ECB">
      <w:pPr>
        <w:pStyle w:val="aa"/>
        <w:numPr>
          <w:ilvl w:val="0"/>
          <w:numId w:val="11"/>
        </w:numPr>
        <w:ind w:left="142" w:hanging="142"/>
        <w:rPr>
          <w:rFonts w:ascii="Times New Roman" w:hAnsi="Times New Roman"/>
          <w:sz w:val="20"/>
        </w:rPr>
      </w:pPr>
      <w:r w:rsidRPr="003F6B8B">
        <w:rPr>
          <w:rFonts w:ascii="Times New Roman" w:hAnsi="Times New Roman"/>
          <w:sz w:val="20"/>
        </w:rPr>
        <w:t>Свойством отдавать равные по величине и разные по знаку электрические заряды</w:t>
      </w:r>
    </w:p>
    <w:p w:rsidR="00DB636B" w:rsidRPr="003F6B8B" w:rsidRDefault="00DB636B" w:rsidP="00DB636B">
      <w:pPr>
        <w:spacing w:line="240" w:lineRule="auto"/>
        <w:rPr>
          <w:rFonts w:ascii="Times New Roman" w:hAnsi="Times New Roman"/>
          <w:sz w:val="20"/>
        </w:rPr>
      </w:pPr>
      <w:r w:rsidRPr="003F6B8B">
        <w:rPr>
          <w:rFonts w:ascii="Times New Roman" w:hAnsi="Times New Roman"/>
          <w:b/>
          <w:sz w:val="20"/>
        </w:rPr>
        <w:t>6)</w:t>
      </w:r>
      <w:r w:rsidRPr="003F6B8B">
        <w:rPr>
          <w:rFonts w:ascii="Times New Roman" w:hAnsi="Times New Roman"/>
          <w:sz w:val="20"/>
        </w:rPr>
        <w:t xml:space="preserve"> </w:t>
      </w:r>
      <w:r w:rsidRPr="003F6B8B">
        <w:rPr>
          <w:rFonts w:ascii="Times New Roman" w:hAnsi="Times New Roman"/>
          <w:b/>
          <w:sz w:val="20"/>
        </w:rPr>
        <w:t>Дать определение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654"/>
      </w:tblGrid>
      <w:tr w:rsidR="00DB636B" w:rsidRPr="00B87C75" w:rsidTr="003A471C">
        <w:trPr>
          <w:trHeight w:val="1022"/>
        </w:trPr>
        <w:tc>
          <w:tcPr>
            <w:tcW w:w="2660" w:type="dxa"/>
          </w:tcPr>
          <w:p w:rsidR="00DB636B" w:rsidRPr="00B87C75" w:rsidRDefault="00DB636B" w:rsidP="003A471C">
            <w:pPr>
              <w:spacing w:line="240" w:lineRule="auto"/>
              <w:rPr>
                <w:rFonts w:ascii="Times New Roman" w:hAnsi="Times New Roman"/>
              </w:rPr>
            </w:pPr>
            <w:r>
              <w:rPr>
                <w:rFonts w:ascii="Times New Roman" w:hAnsi="Times New Roman"/>
              </w:rPr>
              <w:t>Электрическая цепь – это</w:t>
            </w:r>
          </w:p>
        </w:tc>
        <w:tc>
          <w:tcPr>
            <w:tcW w:w="7654" w:type="dxa"/>
          </w:tcPr>
          <w:p w:rsidR="00DB636B" w:rsidRPr="00B87C75" w:rsidRDefault="00DB636B" w:rsidP="003A471C">
            <w:pPr>
              <w:spacing w:line="240" w:lineRule="auto"/>
              <w:rPr>
                <w:rFonts w:ascii="Times New Roman" w:hAnsi="Times New Roman"/>
              </w:rPr>
            </w:pPr>
          </w:p>
        </w:tc>
      </w:tr>
      <w:tr w:rsidR="00DB636B" w:rsidRPr="00B87C75" w:rsidTr="003A471C">
        <w:trPr>
          <w:trHeight w:val="980"/>
        </w:trPr>
        <w:tc>
          <w:tcPr>
            <w:tcW w:w="2660" w:type="dxa"/>
          </w:tcPr>
          <w:p w:rsidR="00DB636B" w:rsidRPr="00B87C75" w:rsidRDefault="00DB636B" w:rsidP="003A471C">
            <w:pPr>
              <w:spacing w:line="240" w:lineRule="auto"/>
              <w:rPr>
                <w:rFonts w:ascii="Times New Roman" w:hAnsi="Times New Roman"/>
              </w:rPr>
            </w:pPr>
            <w:r w:rsidRPr="00B87C75">
              <w:rPr>
                <w:rFonts w:ascii="Times New Roman" w:hAnsi="Times New Roman"/>
              </w:rPr>
              <w:t>Электрический ток - это</w:t>
            </w:r>
          </w:p>
        </w:tc>
        <w:tc>
          <w:tcPr>
            <w:tcW w:w="7654" w:type="dxa"/>
          </w:tcPr>
          <w:p w:rsidR="00DB636B" w:rsidRPr="00B87C75" w:rsidRDefault="00DB636B" w:rsidP="003A471C">
            <w:pPr>
              <w:spacing w:line="240" w:lineRule="auto"/>
              <w:rPr>
                <w:rFonts w:ascii="Times New Roman" w:hAnsi="Times New Roman"/>
              </w:rPr>
            </w:pPr>
          </w:p>
        </w:tc>
      </w:tr>
    </w:tbl>
    <w:p w:rsidR="00DB636B" w:rsidRDefault="00DB636B" w:rsidP="00DB636B">
      <w:pPr>
        <w:spacing w:line="240" w:lineRule="auto"/>
        <w:rPr>
          <w:rFonts w:ascii="Times New Roman" w:hAnsi="Times New Roman"/>
        </w:rPr>
      </w:pPr>
    </w:p>
    <w:p w:rsidR="00DB636B" w:rsidRDefault="00DB636B" w:rsidP="00DB636B">
      <w:pPr>
        <w:spacing w:line="240" w:lineRule="auto"/>
        <w:rPr>
          <w:rFonts w:ascii="Times New Roman" w:hAnsi="Times New Roman"/>
        </w:rPr>
      </w:pPr>
    </w:p>
    <w:p w:rsidR="00DB636B" w:rsidRDefault="00DB636B" w:rsidP="00DB636B">
      <w:pPr>
        <w:spacing w:line="240" w:lineRule="auto"/>
        <w:rPr>
          <w:rFonts w:ascii="Times New Roman" w:hAnsi="Times New Roman"/>
          <w:b/>
        </w:rPr>
      </w:pPr>
    </w:p>
    <w:p w:rsidR="00DB636B" w:rsidRPr="003F6B8B" w:rsidRDefault="00DB636B" w:rsidP="00DB636B">
      <w:pPr>
        <w:spacing w:line="240" w:lineRule="auto"/>
        <w:rPr>
          <w:rFonts w:ascii="Times New Roman" w:hAnsi="Times New Roman"/>
          <w:sz w:val="20"/>
        </w:rPr>
      </w:pPr>
      <w:r>
        <w:rPr>
          <w:rFonts w:ascii="Times New Roman" w:hAnsi="Times New Roman"/>
          <w:b/>
          <w:sz w:val="20"/>
        </w:rPr>
        <w:br w:type="page"/>
      </w:r>
      <w:r w:rsidRPr="003F6B8B">
        <w:rPr>
          <w:rFonts w:ascii="Times New Roman" w:hAnsi="Times New Roman"/>
          <w:b/>
          <w:sz w:val="20"/>
        </w:rPr>
        <w:lastRenderedPageBreak/>
        <w:t>7) Соотнесите названия элемента к рисунку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4394"/>
      </w:tblGrid>
      <w:tr w:rsidR="00DB636B" w:rsidRPr="003F6B8B" w:rsidTr="003A471C">
        <w:trPr>
          <w:trHeight w:val="673"/>
        </w:trPr>
        <w:tc>
          <w:tcPr>
            <w:tcW w:w="5920" w:type="dxa"/>
            <w:vAlign w:val="center"/>
          </w:tcPr>
          <w:p w:rsidR="00DB636B" w:rsidRPr="003F6B8B" w:rsidRDefault="00DB636B" w:rsidP="003A471C">
            <w:pPr>
              <w:spacing w:line="240" w:lineRule="auto"/>
              <w:rPr>
                <w:rFonts w:ascii="Times New Roman" w:hAnsi="Times New Roman"/>
                <w:sz w:val="20"/>
              </w:rPr>
            </w:pPr>
            <w:r w:rsidRPr="003F6B8B">
              <w:rPr>
                <w:rFonts w:ascii="Times New Roman" w:hAnsi="Times New Roman"/>
                <w:sz w:val="20"/>
              </w:rPr>
              <w:t>1) Источник электрической энергии, источник ЭДС</w:t>
            </w:r>
          </w:p>
        </w:tc>
        <w:tc>
          <w:tcPr>
            <w:tcW w:w="4394" w:type="dxa"/>
          </w:tcPr>
          <w:p w:rsidR="00DB636B" w:rsidRPr="003F6B8B" w:rsidRDefault="002A259B" w:rsidP="003A471C">
            <w:pPr>
              <w:spacing w:line="240" w:lineRule="auto"/>
              <w:jc w:val="center"/>
              <w:rPr>
                <w:rFonts w:ascii="Times New Roman" w:hAnsi="Times New Roman"/>
                <w:sz w:val="20"/>
              </w:rPr>
            </w:pPr>
            <w:r>
              <w:rPr>
                <w:rFonts w:ascii="Times New Roman" w:hAnsi="Times New Roman"/>
                <w:sz w:val="20"/>
              </w:rPr>
              <w:pict>
                <v:shape id="_x0000_i1026" type="#_x0000_t75" style="width:33.8pt;height:31.3pt">
                  <v:imagedata r:id="rId6" o:title=""/>
                </v:shape>
              </w:pict>
            </w:r>
          </w:p>
        </w:tc>
      </w:tr>
      <w:tr w:rsidR="00DB636B" w:rsidRPr="003F6B8B" w:rsidTr="003A471C">
        <w:trPr>
          <w:trHeight w:val="528"/>
        </w:trPr>
        <w:tc>
          <w:tcPr>
            <w:tcW w:w="5920" w:type="dxa"/>
            <w:vAlign w:val="center"/>
          </w:tcPr>
          <w:p w:rsidR="00DB636B" w:rsidRPr="003F6B8B" w:rsidRDefault="00DB636B" w:rsidP="003A471C">
            <w:pPr>
              <w:spacing w:line="240" w:lineRule="auto"/>
              <w:rPr>
                <w:rFonts w:ascii="Times New Roman" w:hAnsi="Times New Roman"/>
                <w:sz w:val="20"/>
              </w:rPr>
            </w:pPr>
            <w:r w:rsidRPr="003F6B8B">
              <w:rPr>
                <w:rFonts w:ascii="Times New Roman" w:hAnsi="Times New Roman"/>
                <w:sz w:val="20"/>
              </w:rPr>
              <w:t>2) Электрический генератор постоянного тока</w:t>
            </w:r>
          </w:p>
        </w:tc>
        <w:tc>
          <w:tcPr>
            <w:tcW w:w="4394" w:type="dxa"/>
          </w:tcPr>
          <w:p w:rsidR="00DB636B" w:rsidRPr="003F6B8B" w:rsidRDefault="002A259B" w:rsidP="003A471C">
            <w:pPr>
              <w:spacing w:line="240" w:lineRule="auto"/>
              <w:jc w:val="center"/>
              <w:rPr>
                <w:rFonts w:ascii="Times New Roman" w:hAnsi="Times New Roman"/>
                <w:sz w:val="20"/>
              </w:rPr>
            </w:pPr>
            <w:r>
              <w:rPr>
                <w:rFonts w:ascii="Times New Roman" w:hAnsi="Times New Roman"/>
                <w:sz w:val="20"/>
              </w:rPr>
              <w:pict>
                <v:shape id="_x0000_i1027" type="#_x0000_t75" style="width:48.2pt;height:28.8pt">
                  <v:imagedata r:id="rId7" o:title=""/>
                </v:shape>
              </w:pict>
            </w:r>
          </w:p>
        </w:tc>
      </w:tr>
      <w:tr w:rsidR="00DB636B" w:rsidRPr="003F6B8B" w:rsidTr="003A471C">
        <w:trPr>
          <w:trHeight w:val="469"/>
        </w:trPr>
        <w:tc>
          <w:tcPr>
            <w:tcW w:w="5920" w:type="dxa"/>
            <w:vAlign w:val="center"/>
          </w:tcPr>
          <w:p w:rsidR="00DB636B" w:rsidRPr="003F6B8B" w:rsidRDefault="00DB636B" w:rsidP="003A471C">
            <w:pPr>
              <w:spacing w:line="240" w:lineRule="auto"/>
              <w:rPr>
                <w:rFonts w:ascii="Times New Roman" w:hAnsi="Times New Roman"/>
                <w:sz w:val="20"/>
              </w:rPr>
            </w:pPr>
            <w:r w:rsidRPr="003F6B8B">
              <w:rPr>
                <w:rFonts w:ascii="Times New Roman" w:hAnsi="Times New Roman"/>
                <w:sz w:val="20"/>
              </w:rPr>
              <w:t>3) Электрический двигатель постоянного тока</w:t>
            </w:r>
          </w:p>
        </w:tc>
        <w:tc>
          <w:tcPr>
            <w:tcW w:w="4394" w:type="dxa"/>
          </w:tcPr>
          <w:p w:rsidR="00DB636B" w:rsidRPr="003F6B8B" w:rsidRDefault="002A259B" w:rsidP="003A471C">
            <w:pPr>
              <w:spacing w:line="240" w:lineRule="auto"/>
              <w:jc w:val="center"/>
              <w:rPr>
                <w:rFonts w:ascii="Times New Roman" w:hAnsi="Times New Roman"/>
                <w:sz w:val="20"/>
              </w:rPr>
            </w:pPr>
            <w:r>
              <w:rPr>
                <w:rFonts w:ascii="Times New Roman" w:hAnsi="Times New Roman"/>
                <w:sz w:val="20"/>
              </w:rPr>
              <w:pict>
                <v:shape id="_x0000_i1028" type="#_x0000_t75" style="width:65.75pt;height:29.45pt">
                  <v:imagedata r:id="rId8" o:title=""/>
                </v:shape>
              </w:pict>
            </w:r>
          </w:p>
        </w:tc>
      </w:tr>
      <w:tr w:rsidR="00DB636B" w:rsidRPr="003F6B8B" w:rsidTr="003A471C">
        <w:trPr>
          <w:trHeight w:val="395"/>
        </w:trPr>
        <w:tc>
          <w:tcPr>
            <w:tcW w:w="5920" w:type="dxa"/>
            <w:vAlign w:val="center"/>
          </w:tcPr>
          <w:p w:rsidR="00DB636B" w:rsidRPr="003F6B8B" w:rsidRDefault="00DB636B" w:rsidP="003A471C">
            <w:pPr>
              <w:spacing w:line="240" w:lineRule="auto"/>
              <w:rPr>
                <w:rFonts w:ascii="Times New Roman" w:hAnsi="Times New Roman"/>
                <w:sz w:val="20"/>
              </w:rPr>
            </w:pPr>
            <w:r w:rsidRPr="003F6B8B">
              <w:rPr>
                <w:rFonts w:ascii="Times New Roman" w:hAnsi="Times New Roman"/>
                <w:sz w:val="20"/>
              </w:rPr>
              <w:t>4) Химический источник питания (аккумулятор)</w:t>
            </w:r>
          </w:p>
        </w:tc>
        <w:tc>
          <w:tcPr>
            <w:tcW w:w="4394" w:type="dxa"/>
          </w:tcPr>
          <w:p w:rsidR="00DB636B" w:rsidRPr="003F6B8B" w:rsidRDefault="002A259B" w:rsidP="003A471C">
            <w:pPr>
              <w:spacing w:line="240" w:lineRule="auto"/>
              <w:jc w:val="center"/>
              <w:rPr>
                <w:rFonts w:ascii="Times New Roman" w:hAnsi="Times New Roman"/>
                <w:sz w:val="20"/>
              </w:rPr>
            </w:pPr>
            <w:r>
              <w:rPr>
                <w:rFonts w:ascii="Times New Roman" w:hAnsi="Times New Roman"/>
                <w:sz w:val="20"/>
              </w:rPr>
              <w:pict>
                <v:shape id="_x0000_i1029" type="#_x0000_t75" style="width:50.1pt;height:26.9pt">
                  <v:imagedata r:id="rId9" o:title=""/>
                </v:shape>
              </w:pict>
            </w:r>
          </w:p>
        </w:tc>
      </w:tr>
      <w:tr w:rsidR="00DB636B" w:rsidRPr="003F6B8B" w:rsidTr="003A471C">
        <w:trPr>
          <w:trHeight w:val="221"/>
        </w:trPr>
        <w:tc>
          <w:tcPr>
            <w:tcW w:w="5920" w:type="dxa"/>
            <w:vAlign w:val="center"/>
          </w:tcPr>
          <w:p w:rsidR="00DB636B" w:rsidRPr="003F6B8B" w:rsidRDefault="00DB636B" w:rsidP="003A471C">
            <w:pPr>
              <w:spacing w:line="240" w:lineRule="auto"/>
              <w:rPr>
                <w:rFonts w:ascii="Times New Roman" w:hAnsi="Times New Roman"/>
                <w:sz w:val="20"/>
              </w:rPr>
            </w:pPr>
            <w:r w:rsidRPr="003F6B8B">
              <w:rPr>
                <w:rFonts w:ascii="Times New Roman" w:hAnsi="Times New Roman"/>
                <w:sz w:val="20"/>
              </w:rPr>
              <w:t>5) Электрическая лампа</w:t>
            </w:r>
          </w:p>
        </w:tc>
        <w:tc>
          <w:tcPr>
            <w:tcW w:w="4394" w:type="dxa"/>
          </w:tcPr>
          <w:p w:rsidR="00DB636B" w:rsidRPr="003F6B8B" w:rsidRDefault="002A259B" w:rsidP="003A471C">
            <w:pPr>
              <w:spacing w:line="240" w:lineRule="auto"/>
              <w:jc w:val="center"/>
              <w:rPr>
                <w:rFonts w:ascii="Times New Roman" w:hAnsi="Times New Roman"/>
                <w:sz w:val="20"/>
              </w:rPr>
            </w:pPr>
            <w:r>
              <w:rPr>
                <w:rFonts w:ascii="Times New Roman" w:hAnsi="Times New Roman"/>
                <w:sz w:val="20"/>
              </w:rPr>
              <w:pict>
                <v:shape id="_x0000_i1030" type="#_x0000_t75" style="width:58.25pt;height:29.45pt">
                  <v:imagedata r:id="rId10" o:title=""/>
                </v:shape>
              </w:pict>
            </w:r>
          </w:p>
        </w:tc>
      </w:tr>
      <w:tr w:rsidR="00DB636B" w:rsidRPr="003F6B8B" w:rsidTr="003A471C">
        <w:trPr>
          <w:trHeight w:val="134"/>
        </w:trPr>
        <w:tc>
          <w:tcPr>
            <w:tcW w:w="5920" w:type="dxa"/>
            <w:vAlign w:val="center"/>
          </w:tcPr>
          <w:p w:rsidR="00DB636B" w:rsidRPr="003F6B8B" w:rsidRDefault="00DB636B" w:rsidP="003A471C">
            <w:pPr>
              <w:spacing w:line="240" w:lineRule="auto"/>
              <w:rPr>
                <w:rFonts w:ascii="Times New Roman" w:hAnsi="Times New Roman"/>
                <w:sz w:val="20"/>
              </w:rPr>
            </w:pPr>
            <w:r w:rsidRPr="003F6B8B">
              <w:rPr>
                <w:rFonts w:ascii="Times New Roman" w:hAnsi="Times New Roman"/>
                <w:sz w:val="20"/>
              </w:rPr>
              <w:t>6) Предохранитель плавкий</w:t>
            </w:r>
          </w:p>
        </w:tc>
        <w:tc>
          <w:tcPr>
            <w:tcW w:w="4394" w:type="dxa"/>
          </w:tcPr>
          <w:p w:rsidR="00DB636B" w:rsidRPr="003F6B8B" w:rsidRDefault="002A259B" w:rsidP="003A471C">
            <w:pPr>
              <w:spacing w:line="240" w:lineRule="auto"/>
              <w:jc w:val="center"/>
              <w:rPr>
                <w:rFonts w:ascii="Times New Roman" w:hAnsi="Times New Roman"/>
                <w:sz w:val="20"/>
              </w:rPr>
            </w:pPr>
            <w:r>
              <w:rPr>
                <w:rFonts w:ascii="Times New Roman" w:hAnsi="Times New Roman"/>
                <w:sz w:val="20"/>
              </w:rPr>
              <w:pict>
                <v:shape id="_x0000_i1031" type="#_x0000_t75" style="width:58.25pt;height:20.65pt">
                  <v:imagedata r:id="rId11" o:title=""/>
                </v:shape>
              </w:pict>
            </w:r>
          </w:p>
        </w:tc>
      </w:tr>
      <w:tr w:rsidR="00DB636B" w:rsidRPr="003F6B8B" w:rsidTr="003A471C">
        <w:trPr>
          <w:trHeight w:val="227"/>
        </w:trPr>
        <w:tc>
          <w:tcPr>
            <w:tcW w:w="5920" w:type="dxa"/>
            <w:vAlign w:val="center"/>
          </w:tcPr>
          <w:p w:rsidR="00DB636B" w:rsidRPr="003F6B8B" w:rsidRDefault="00DB636B" w:rsidP="003A471C">
            <w:pPr>
              <w:spacing w:line="240" w:lineRule="auto"/>
              <w:rPr>
                <w:rFonts w:ascii="Times New Roman" w:hAnsi="Times New Roman"/>
                <w:sz w:val="20"/>
              </w:rPr>
            </w:pPr>
            <w:r w:rsidRPr="003F6B8B">
              <w:rPr>
                <w:rFonts w:ascii="Times New Roman" w:hAnsi="Times New Roman"/>
                <w:sz w:val="20"/>
              </w:rPr>
              <w:t>7) Приемник электрической энергии, резистор</w:t>
            </w:r>
          </w:p>
        </w:tc>
        <w:tc>
          <w:tcPr>
            <w:tcW w:w="4394" w:type="dxa"/>
          </w:tcPr>
          <w:p w:rsidR="00DB636B" w:rsidRPr="003F6B8B" w:rsidRDefault="002A259B" w:rsidP="003A471C">
            <w:pPr>
              <w:spacing w:line="240" w:lineRule="auto"/>
              <w:jc w:val="center"/>
              <w:rPr>
                <w:rFonts w:ascii="Times New Roman" w:hAnsi="Times New Roman"/>
                <w:sz w:val="20"/>
              </w:rPr>
            </w:pPr>
            <w:r>
              <w:rPr>
                <w:rFonts w:ascii="Times New Roman" w:hAnsi="Times New Roman"/>
                <w:sz w:val="20"/>
              </w:rPr>
              <w:pict>
                <v:shape id="_x0000_i1032" type="#_x0000_t75" style="width:105.2pt;height:28.8pt">
                  <v:imagedata r:id="rId12" o:title=""/>
                </v:shape>
              </w:pict>
            </w:r>
          </w:p>
        </w:tc>
      </w:tr>
      <w:tr w:rsidR="00DB636B" w:rsidRPr="003F6B8B" w:rsidTr="003A471C">
        <w:trPr>
          <w:trHeight w:val="181"/>
        </w:trPr>
        <w:tc>
          <w:tcPr>
            <w:tcW w:w="5920" w:type="dxa"/>
            <w:vAlign w:val="center"/>
          </w:tcPr>
          <w:p w:rsidR="00DB636B" w:rsidRPr="003F6B8B" w:rsidRDefault="00DB636B" w:rsidP="003A471C">
            <w:pPr>
              <w:spacing w:line="240" w:lineRule="auto"/>
              <w:rPr>
                <w:rFonts w:ascii="Times New Roman" w:hAnsi="Times New Roman"/>
                <w:sz w:val="20"/>
              </w:rPr>
            </w:pPr>
            <w:r w:rsidRPr="003F6B8B">
              <w:rPr>
                <w:rFonts w:ascii="Times New Roman" w:hAnsi="Times New Roman"/>
                <w:sz w:val="20"/>
              </w:rPr>
              <w:t>8) Амперметр, вольтметр, ваттметр</w:t>
            </w:r>
          </w:p>
        </w:tc>
        <w:tc>
          <w:tcPr>
            <w:tcW w:w="4394" w:type="dxa"/>
          </w:tcPr>
          <w:p w:rsidR="00DB636B" w:rsidRPr="003F6B8B" w:rsidRDefault="002A259B" w:rsidP="003A471C">
            <w:pPr>
              <w:spacing w:line="240" w:lineRule="auto"/>
              <w:jc w:val="center"/>
              <w:rPr>
                <w:rFonts w:ascii="Times New Roman" w:hAnsi="Times New Roman"/>
                <w:sz w:val="20"/>
              </w:rPr>
            </w:pPr>
            <w:r>
              <w:rPr>
                <w:rFonts w:ascii="Times New Roman" w:hAnsi="Times New Roman"/>
                <w:sz w:val="20"/>
              </w:rPr>
              <w:pict>
                <v:shape id="_x0000_i1033" type="#_x0000_t75" style="width:81.4pt;height:38.2pt">
                  <v:imagedata r:id="rId13" o:title=""/>
                </v:shape>
              </w:pict>
            </w:r>
          </w:p>
        </w:tc>
      </w:tr>
    </w:tbl>
    <w:p w:rsidR="00DB636B" w:rsidRPr="003F6B8B" w:rsidRDefault="00DB636B" w:rsidP="00DB636B">
      <w:pPr>
        <w:spacing w:line="240" w:lineRule="auto"/>
        <w:rPr>
          <w:rFonts w:ascii="Times New Roman" w:hAnsi="Times New Roman"/>
          <w:b/>
          <w:sz w:val="20"/>
        </w:rPr>
      </w:pPr>
      <w:r w:rsidRPr="003F6B8B">
        <w:rPr>
          <w:rFonts w:ascii="Times New Roman" w:hAnsi="Times New Roman"/>
          <w:b/>
          <w:sz w:val="20"/>
        </w:rPr>
        <w:t>8) Энергия W, которую затрачивает или может затратить источник на пере</w:t>
      </w:r>
      <w:r w:rsidRPr="003F6B8B">
        <w:rPr>
          <w:rFonts w:ascii="Times New Roman" w:hAnsi="Times New Roman"/>
          <w:b/>
          <w:sz w:val="20"/>
        </w:rPr>
        <w:softHyphen/>
        <w:t xml:space="preserve">мещение единицы положительного заряда по всей замкнутой цепи, характеризует ………….. Е (ЭДС): </w:t>
      </w:r>
      <w:r w:rsidRPr="003F6B8B">
        <w:rPr>
          <w:rFonts w:ascii="Times New Roman" w:hAnsi="Times New Roman"/>
          <w:b/>
          <w:sz w:val="20"/>
          <w:lang w:val="en-US"/>
        </w:rPr>
        <w:t>E</w:t>
      </w:r>
      <w:r w:rsidRPr="003F6B8B">
        <w:rPr>
          <w:rFonts w:ascii="Times New Roman" w:hAnsi="Times New Roman"/>
          <w:b/>
          <w:sz w:val="20"/>
        </w:rPr>
        <w:t>=</w:t>
      </w:r>
      <w:r w:rsidRPr="003F6B8B">
        <w:rPr>
          <w:rFonts w:ascii="Times New Roman" w:hAnsi="Times New Roman"/>
          <w:b/>
          <w:sz w:val="20"/>
          <w:lang w:val="en-US"/>
        </w:rPr>
        <w:t>W</w:t>
      </w:r>
      <w:r w:rsidRPr="003F6B8B">
        <w:rPr>
          <w:rFonts w:ascii="Times New Roman" w:hAnsi="Times New Roman"/>
          <w:b/>
          <w:sz w:val="20"/>
        </w:rPr>
        <w:t>ист/</w:t>
      </w:r>
      <w:r w:rsidRPr="003F6B8B">
        <w:rPr>
          <w:rFonts w:ascii="Times New Roman" w:hAnsi="Times New Roman"/>
          <w:b/>
          <w:sz w:val="20"/>
          <w:lang w:val="en-US"/>
        </w:rPr>
        <w:t>q</w:t>
      </w:r>
    </w:p>
    <w:p w:rsidR="00DB636B" w:rsidRPr="003F6B8B" w:rsidRDefault="00DB636B" w:rsidP="00432ECB">
      <w:pPr>
        <w:pStyle w:val="aa"/>
        <w:numPr>
          <w:ilvl w:val="0"/>
          <w:numId w:val="5"/>
        </w:numPr>
        <w:rPr>
          <w:rFonts w:ascii="Times New Roman" w:hAnsi="Times New Roman"/>
          <w:sz w:val="20"/>
        </w:rPr>
      </w:pPr>
      <w:r w:rsidRPr="003F6B8B">
        <w:rPr>
          <w:rFonts w:ascii="Times New Roman" w:hAnsi="Times New Roman"/>
          <w:sz w:val="20"/>
        </w:rPr>
        <w:t>Зависимость параметров электрической цепи</w:t>
      </w:r>
    </w:p>
    <w:p w:rsidR="00DB636B" w:rsidRPr="003F6B8B" w:rsidRDefault="00DB636B" w:rsidP="00432ECB">
      <w:pPr>
        <w:pStyle w:val="aa"/>
        <w:numPr>
          <w:ilvl w:val="0"/>
          <w:numId w:val="5"/>
        </w:numPr>
        <w:rPr>
          <w:rFonts w:ascii="Times New Roman" w:hAnsi="Times New Roman"/>
          <w:sz w:val="20"/>
        </w:rPr>
      </w:pPr>
      <w:r w:rsidRPr="003F6B8B">
        <w:rPr>
          <w:rFonts w:ascii="Times New Roman" w:hAnsi="Times New Roman"/>
          <w:sz w:val="20"/>
        </w:rPr>
        <w:t>Энергию электрической цепи</w:t>
      </w:r>
    </w:p>
    <w:p w:rsidR="00DB636B" w:rsidRPr="00610168" w:rsidRDefault="00DB636B" w:rsidP="00432ECB">
      <w:pPr>
        <w:pStyle w:val="aa"/>
        <w:numPr>
          <w:ilvl w:val="0"/>
          <w:numId w:val="5"/>
        </w:numPr>
        <w:rPr>
          <w:rFonts w:ascii="Times New Roman" w:hAnsi="Times New Roman"/>
          <w:sz w:val="20"/>
        </w:rPr>
      </w:pPr>
      <w:r w:rsidRPr="00610168">
        <w:rPr>
          <w:rFonts w:ascii="Times New Roman" w:hAnsi="Times New Roman"/>
          <w:sz w:val="20"/>
        </w:rPr>
        <w:t xml:space="preserve">ЭДС электрической цепи </w:t>
      </w:r>
    </w:p>
    <w:p w:rsidR="00DB636B" w:rsidRPr="003F6B8B" w:rsidRDefault="00DB636B" w:rsidP="00432ECB">
      <w:pPr>
        <w:pStyle w:val="aa"/>
        <w:numPr>
          <w:ilvl w:val="0"/>
          <w:numId w:val="5"/>
        </w:numPr>
        <w:rPr>
          <w:rFonts w:ascii="Times New Roman" w:hAnsi="Times New Roman"/>
          <w:sz w:val="20"/>
        </w:rPr>
      </w:pPr>
      <w:r w:rsidRPr="003F6B8B">
        <w:rPr>
          <w:rFonts w:ascii="Times New Roman" w:hAnsi="Times New Roman"/>
          <w:sz w:val="20"/>
        </w:rPr>
        <w:t>Источник электрической цепи</w:t>
      </w:r>
    </w:p>
    <w:p w:rsidR="00DB636B" w:rsidRPr="003F6B8B" w:rsidRDefault="00DB636B" w:rsidP="00DB636B">
      <w:pPr>
        <w:spacing w:line="240" w:lineRule="auto"/>
        <w:rPr>
          <w:rFonts w:ascii="Times New Roman" w:hAnsi="Times New Roman"/>
          <w:b/>
          <w:sz w:val="20"/>
        </w:rPr>
      </w:pPr>
      <w:r w:rsidRPr="003F6B8B">
        <w:rPr>
          <w:rFonts w:ascii="Times New Roman" w:hAnsi="Times New Roman"/>
          <w:b/>
          <w:sz w:val="20"/>
        </w:rPr>
        <w:t>9) Закон Ома?</w:t>
      </w:r>
    </w:p>
    <w:p w:rsidR="00DB636B" w:rsidRPr="003F6B8B" w:rsidRDefault="00DB636B" w:rsidP="00432ECB">
      <w:pPr>
        <w:pStyle w:val="aa"/>
        <w:numPr>
          <w:ilvl w:val="0"/>
          <w:numId w:val="12"/>
        </w:numPr>
        <w:ind w:left="142" w:hanging="142"/>
        <w:rPr>
          <w:rFonts w:ascii="Times New Roman" w:hAnsi="Times New Roman"/>
          <w:sz w:val="20"/>
        </w:rPr>
      </w:pPr>
      <w:r w:rsidRPr="003F6B8B">
        <w:rPr>
          <w:rFonts w:ascii="Times New Roman" w:hAnsi="Times New Roman"/>
          <w:sz w:val="20"/>
        </w:rPr>
        <w:t xml:space="preserve">Сила напряжения в проводе прямо пропорциональна току на его концах и обратно пропорциональна сопротивлению провода (U=I/R) </w:t>
      </w:r>
    </w:p>
    <w:p w:rsidR="00DB636B" w:rsidRPr="00610168" w:rsidRDefault="00DB636B" w:rsidP="00432ECB">
      <w:pPr>
        <w:pStyle w:val="aa"/>
        <w:numPr>
          <w:ilvl w:val="0"/>
          <w:numId w:val="12"/>
        </w:numPr>
        <w:ind w:left="142" w:hanging="142"/>
        <w:rPr>
          <w:rFonts w:ascii="Times New Roman" w:hAnsi="Times New Roman"/>
          <w:sz w:val="20"/>
        </w:rPr>
      </w:pPr>
      <w:r w:rsidRPr="00610168">
        <w:rPr>
          <w:rFonts w:ascii="Times New Roman" w:hAnsi="Times New Roman"/>
          <w:sz w:val="20"/>
        </w:rPr>
        <w:t xml:space="preserve">Сила тока в проводе прямо пропорциональна напряжению на его концах и обратно пропорциональна сопротивлению провода (I=U/R) </w:t>
      </w:r>
    </w:p>
    <w:p w:rsidR="00DB636B" w:rsidRPr="003F6B8B" w:rsidRDefault="00DB636B" w:rsidP="00432ECB">
      <w:pPr>
        <w:pStyle w:val="aa"/>
        <w:numPr>
          <w:ilvl w:val="0"/>
          <w:numId w:val="12"/>
        </w:numPr>
        <w:ind w:left="142" w:hanging="142"/>
        <w:rPr>
          <w:rFonts w:ascii="Times New Roman" w:hAnsi="Times New Roman"/>
          <w:sz w:val="20"/>
        </w:rPr>
      </w:pPr>
      <w:r w:rsidRPr="003F6B8B">
        <w:rPr>
          <w:rFonts w:ascii="Times New Roman" w:hAnsi="Times New Roman"/>
          <w:sz w:val="20"/>
        </w:rPr>
        <w:t>Сила сопротивления в проводе прямо пропорциональна току на его концах и обратно пропорциональна напряжению провода (R=I/U)</w:t>
      </w:r>
    </w:p>
    <w:p w:rsidR="00DB636B" w:rsidRPr="003F6B8B" w:rsidRDefault="00DB636B" w:rsidP="00DB636B">
      <w:pPr>
        <w:spacing w:line="240" w:lineRule="auto"/>
        <w:rPr>
          <w:rFonts w:ascii="Times New Roman" w:hAnsi="Times New Roman"/>
          <w:b/>
          <w:sz w:val="20"/>
        </w:rPr>
      </w:pPr>
      <w:r w:rsidRPr="003F6B8B">
        <w:rPr>
          <w:rFonts w:ascii="Times New Roman" w:hAnsi="Times New Roman"/>
          <w:b/>
          <w:sz w:val="20"/>
        </w:rPr>
        <w:t xml:space="preserve">     10) Соотнесите названия понятий к их определениям</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9"/>
        <w:gridCol w:w="388"/>
        <w:gridCol w:w="8625"/>
      </w:tblGrid>
      <w:tr w:rsidR="00DB636B" w:rsidRPr="003F6B8B" w:rsidTr="003A471C">
        <w:trPr>
          <w:trHeight w:val="535"/>
        </w:trPr>
        <w:tc>
          <w:tcPr>
            <w:tcW w:w="2019" w:type="dxa"/>
            <w:vAlign w:val="center"/>
          </w:tcPr>
          <w:p w:rsidR="00DB636B" w:rsidRPr="003F6B8B" w:rsidRDefault="00DB636B" w:rsidP="003A471C">
            <w:pPr>
              <w:pStyle w:val="aa"/>
              <w:rPr>
                <w:rFonts w:ascii="Times New Roman" w:hAnsi="Times New Roman"/>
                <w:sz w:val="20"/>
              </w:rPr>
            </w:pPr>
            <w:r w:rsidRPr="003F6B8B">
              <w:rPr>
                <w:rFonts w:ascii="Times New Roman" w:hAnsi="Times New Roman"/>
                <w:sz w:val="20"/>
              </w:rPr>
              <w:t>1) Удельное сопротивление - это</w:t>
            </w:r>
          </w:p>
        </w:tc>
        <w:tc>
          <w:tcPr>
            <w:tcW w:w="391" w:type="dxa"/>
          </w:tcPr>
          <w:p w:rsidR="00DB636B" w:rsidRDefault="00DB636B" w:rsidP="003A471C">
            <w:pPr>
              <w:pStyle w:val="aa"/>
              <w:jc w:val="right"/>
              <w:rPr>
                <w:rStyle w:val="Exact"/>
                <w:sz w:val="20"/>
                <w:szCs w:val="22"/>
              </w:rPr>
            </w:pPr>
          </w:p>
        </w:tc>
        <w:tc>
          <w:tcPr>
            <w:tcW w:w="8755" w:type="dxa"/>
            <w:vAlign w:val="center"/>
          </w:tcPr>
          <w:p w:rsidR="00DB636B" w:rsidRPr="003F6B8B" w:rsidRDefault="00DB636B" w:rsidP="003A471C">
            <w:pPr>
              <w:pStyle w:val="aa"/>
              <w:rPr>
                <w:rFonts w:ascii="Times New Roman" w:hAnsi="Times New Roman"/>
                <w:sz w:val="20"/>
              </w:rPr>
            </w:pPr>
            <w:r w:rsidRPr="003F6B8B">
              <w:rPr>
                <w:rStyle w:val="Exact"/>
                <w:sz w:val="20"/>
                <w:szCs w:val="22"/>
              </w:rPr>
              <w:t>замкнутая электрическая цепь, источник которого затрачивает элект</w:t>
            </w:r>
            <w:r w:rsidRPr="003F6B8B">
              <w:rPr>
                <w:rStyle w:val="Exact"/>
                <w:sz w:val="20"/>
                <w:szCs w:val="22"/>
              </w:rPr>
              <w:softHyphen/>
              <w:t>рическую зависимость на перемещение единицы положительно</w:t>
            </w:r>
            <w:r w:rsidRPr="003F6B8B">
              <w:rPr>
                <w:rStyle w:val="Exact"/>
                <w:sz w:val="20"/>
                <w:szCs w:val="22"/>
              </w:rPr>
              <w:softHyphen/>
              <w:t>го заряда по всей замкнутой цепи, т. е. на внутреннем и внеш</w:t>
            </w:r>
            <w:r w:rsidRPr="003F6B8B">
              <w:rPr>
                <w:rStyle w:val="Exact"/>
                <w:sz w:val="20"/>
                <w:szCs w:val="22"/>
              </w:rPr>
              <w:softHyphen/>
              <w:t>нем участках (</w:t>
            </w:r>
            <w:r w:rsidRPr="003F6B8B">
              <w:rPr>
                <w:rStyle w:val="Exact"/>
                <w:sz w:val="20"/>
                <w:szCs w:val="22"/>
                <w:lang w:val="en-US"/>
              </w:rPr>
              <w:t>W</w:t>
            </w:r>
            <w:r w:rsidRPr="003F6B8B">
              <w:rPr>
                <w:rStyle w:val="Exact"/>
                <w:sz w:val="20"/>
                <w:szCs w:val="22"/>
              </w:rPr>
              <w:t>ист=E*q=</w:t>
            </w:r>
            <w:r w:rsidRPr="003F6B8B">
              <w:rPr>
                <w:rStyle w:val="Exact"/>
                <w:sz w:val="20"/>
                <w:szCs w:val="22"/>
                <w:lang w:val="en-US"/>
              </w:rPr>
              <w:t>EIt</w:t>
            </w:r>
            <w:r w:rsidRPr="003F6B8B">
              <w:rPr>
                <w:rStyle w:val="Exact"/>
                <w:sz w:val="20"/>
                <w:szCs w:val="22"/>
              </w:rPr>
              <w:t>)</w:t>
            </w:r>
          </w:p>
        </w:tc>
      </w:tr>
      <w:tr w:rsidR="00DB636B" w:rsidRPr="003F6B8B" w:rsidTr="003A471C">
        <w:trPr>
          <w:trHeight w:val="275"/>
        </w:trPr>
        <w:tc>
          <w:tcPr>
            <w:tcW w:w="2019" w:type="dxa"/>
            <w:vAlign w:val="center"/>
          </w:tcPr>
          <w:p w:rsidR="00DB636B" w:rsidRPr="003F6B8B" w:rsidRDefault="00DB636B" w:rsidP="003A471C">
            <w:pPr>
              <w:pStyle w:val="aa"/>
              <w:rPr>
                <w:rFonts w:ascii="Times New Roman" w:hAnsi="Times New Roman"/>
                <w:sz w:val="20"/>
              </w:rPr>
            </w:pPr>
            <w:r w:rsidRPr="003F6B8B">
              <w:rPr>
                <w:rFonts w:ascii="Times New Roman" w:hAnsi="Times New Roman"/>
                <w:sz w:val="20"/>
              </w:rPr>
              <w:t>2) Электрическая проводимость - это</w:t>
            </w:r>
          </w:p>
        </w:tc>
        <w:tc>
          <w:tcPr>
            <w:tcW w:w="391" w:type="dxa"/>
          </w:tcPr>
          <w:p w:rsidR="00DB636B" w:rsidRDefault="00DB636B" w:rsidP="003A471C">
            <w:pPr>
              <w:pStyle w:val="aa"/>
              <w:jc w:val="right"/>
              <w:rPr>
                <w:rFonts w:ascii="Times New Roman" w:hAnsi="Times New Roman"/>
                <w:sz w:val="20"/>
              </w:rPr>
            </w:pPr>
          </w:p>
        </w:tc>
        <w:tc>
          <w:tcPr>
            <w:tcW w:w="8755" w:type="dxa"/>
            <w:vAlign w:val="center"/>
          </w:tcPr>
          <w:p w:rsidR="00DB636B" w:rsidRPr="003F6B8B" w:rsidRDefault="00DB636B" w:rsidP="003A471C">
            <w:pPr>
              <w:pStyle w:val="aa"/>
              <w:rPr>
                <w:rFonts w:ascii="Times New Roman" w:hAnsi="Times New Roman"/>
                <w:sz w:val="20"/>
              </w:rPr>
            </w:pPr>
            <w:r w:rsidRPr="003F6B8B">
              <w:rPr>
                <w:rFonts w:ascii="Times New Roman" w:hAnsi="Times New Roman"/>
                <w:sz w:val="20"/>
              </w:rPr>
              <w:t>величина обратная удельной проводимости (p=1/y)</w:t>
            </w:r>
          </w:p>
        </w:tc>
      </w:tr>
      <w:tr w:rsidR="00DB636B" w:rsidRPr="003F6B8B" w:rsidTr="003A471C">
        <w:tc>
          <w:tcPr>
            <w:tcW w:w="2019" w:type="dxa"/>
            <w:vAlign w:val="center"/>
          </w:tcPr>
          <w:p w:rsidR="00DB636B" w:rsidRPr="003F6B8B" w:rsidRDefault="00DB636B" w:rsidP="003A471C">
            <w:pPr>
              <w:pStyle w:val="aa"/>
              <w:rPr>
                <w:rFonts w:ascii="Times New Roman" w:hAnsi="Times New Roman"/>
                <w:sz w:val="20"/>
              </w:rPr>
            </w:pPr>
            <w:r w:rsidRPr="003F6B8B">
              <w:rPr>
                <w:rFonts w:ascii="Times New Roman" w:hAnsi="Times New Roman"/>
                <w:sz w:val="20"/>
              </w:rPr>
              <w:t>3) Энергия - это</w:t>
            </w:r>
          </w:p>
        </w:tc>
        <w:tc>
          <w:tcPr>
            <w:tcW w:w="391" w:type="dxa"/>
          </w:tcPr>
          <w:p w:rsidR="00DB636B" w:rsidRDefault="00DB636B" w:rsidP="003A471C">
            <w:pPr>
              <w:pStyle w:val="aa"/>
              <w:jc w:val="right"/>
              <w:rPr>
                <w:rFonts w:ascii="Times New Roman" w:hAnsi="Times New Roman"/>
                <w:sz w:val="20"/>
              </w:rPr>
            </w:pPr>
          </w:p>
        </w:tc>
        <w:tc>
          <w:tcPr>
            <w:tcW w:w="8755" w:type="dxa"/>
            <w:vAlign w:val="center"/>
          </w:tcPr>
          <w:p w:rsidR="00DB636B" w:rsidRPr="003F6B8B" w:rsidRDefault="00DB636B" w:rsidP="003A471C">
            <w:pPr>
              <w:pStyle w:val="aa"/>
              <w:rPr>
                <w:rFonts w:ascii="Times New Roman" w:hAnsi="Times New Roman"/>
                <w:sz w:val="20"/>
              </w:rPr>
            </w:pPr>
            <w:r w:rsidRPr="003F6B8B">
              <w:rPr>
                <w:rFonts w:ascii="Times New Roman" w:hAnsi="Times New Roman"/>
                <w:sz w:val="20"/>
              </w:rPr>
              <w:t>Количество тепла, выделенное током в проводнике, пропорционально квадрату силы тока, сопротивлению проводника и времени прохождении тока (Q=I2rt)</w:t>
            </w:r>
          </w:p>
        </w:tc>
      </w:tr>
      <w:tr w:rsidR="00DB636B" w:rsidRPr="003F6B8B" w:rsidTr="003A471C">
        <w:trPr>
          <w:trHeight w:val="620"/>
        </w:trPr>
        <w:tc>
          <w:tcPr>
            <w:tcW w:w="2019" w:type="dxa"/>
            <w:vAlign w:val="center"/>
          </w:tcPr>
          <w:p w:rsidR="00DB636B" w:rsidRPr="003F6B8B" w:rsidRDefault="00DB636B" w:rsidP="003A471C">
            <w:pPr>
              <w:pStyle w:val="aa"/>
              <w:rPr>
                <w:rFonts w:ascii="Times New Roman" w:hAnsi="Times New Roman"/>
                <w:sz w:val="20"/>
              </w:rPr>
            </w:pPr>
            <w:r w:rsidRPr="003F6B8B">
              <w:rPr>
                <w:rFonts w:ascii="Times New Roman" w:hAnsi="Times New Roman"/>
                <w:sz w:val="20"/>
              </w:rPr>
              <w:t>4) Мощность - это</w:t>
            </w:r>
          </w:p>
        </w:tc>
        <w:tc>
          <w:tcPr>
            <w:tcW w:w="391" w:type="dxa"/>
          </w:tcPr>
          <w:p w:rsidR="00DB636B" w:rsidRDefault="00DB636B" w:rsidP="003A471C">
            <w:pPr>
              <w:pStyle w:val="aa"/>
              <w:jc w:val="right"/>
              <w:rPr>
                <w:rFonts w:ascii="Times New Roman" w:hAnsi="Times New Roman"/>
                <w:sz w:val="20"/>
              </w:rPr>
            </w:pPr>
          </w:p>
        </w:tc>
        <w:tc>
          <w:tcPr>
            <w:tcW w:w="8755" w:type="dxa"/>
            <w:vAlign w:val="center"/>
          </w:tcPr>
          <w:p w:rsidR="00DB636B" w:rsidRPr="003F6B8B" w:rsidRDefault="00DB636B" w:rsidP="003A471C">
            <w:pPr>
              <w:pStyle w:val="aa"/>
              <w:rPr>
                <w:rFonts w:ascii="Times New Roman" w:hAnsi="Times New Roman"/>
                <w:sz w:val="20"/>
              </w:rPr>
            </w:pPr>
            <w:r w:rsidRPr="003F6B8B">
              <w:rPr>
                <w:rFonts w:ascii="Times New Roman" w:hAnsi="Times New Roman"/>
                <w:sz w:val="20"/>
              </w:rPr>
              <w:t>скорость, с которой совершается работа или скорость, с которой происходит преобразование энергии (P=A/t)</w:t>
            </w:r>
          </w:p>
        </w:tc>
      </w:tr>
      <w:tr w:rsidR="00DB636B" w:rsidRPr="003F6B8B" w:rsidTr="003A471C">
        <w:tc>
          <w:tcPr>
            <w:tcW w:w="2019" w:type="dxa"/>
            <w:vAlign w:val="center"/>
          </w:tcPr>
          <w:p w:rsidR="00DB636B" w:rsidRPr="003F6B8B" w:rsidRDefault="00DB636B" w:rsidP="003A471C">
            <w:pPr>
              <w:pStyle w:val="aa"/>
              <w:rPr>
                <w:rFonts w:ascii="Times New Roman" w:hAnsi="Times New Roman"/>
                <w:sz w:val="20"/>
              </w:rPr>
            </w:pPr>
            <w:r w:rsidRPr="003F6B8B">
              <w:rPr>
                <w:rFonts w:ascii="Times New Roman" w:hAnsi="Times New Roman"/>
                <w:sz w:val="20"/>
              </w:rPr>
              <w:t>5) Закон Джоуля-Ленца</w:t>
            </w:r>
          </w:p>
        </w:tc>
        <w:tc>
          <w:tcPr>
            <w:tcW w:w="391" w:type="dxa"/>
          </w:tcPr>
          <w:p w:rsidR="00DB636B" w:rsidRDefault="00DB636B" w:rsidP="003A471C">
            <w:pPr>
              <w:pStyle w:val="aa"/>
              <w:jc w:val="right"/>
              <w:rPr>
                <w:rFonts w:ascii="Times New Roman" w:hAnsi="Times New Roman"/>
                <w:sz w:val="20"/>
              </w:rPr>
            </w:pPr>
          </w:p>
        </w:tc>
        <w:tc>
          <w:tcPr>
            <w:tcW w:w="8755" w:type="dxa"/>
            <w:vAlign w:val="center"/>
          </w:tcPr>
          <w:p w:rsidR="00DB636B" w:rsidRPr="003F6B8B" w:rsidRDefault="00DB636B" w:rsidP="003A471C">
            <w:pPr>
              <w:pStyle w:val="aa"/>
              <w:rPr>
                <w:rFonts w:ascii="Times New Roman" w:hAnsi="Times New Roman"/>
                <w:sz w:val="20"/>
              </w:rPr>
            </w:pPr>
            <w:r w:rsidRPr="003F6B8B">
              <w:rPr>
                <w:rFonts w:ascii="Times New Roman" w:hAnsi="Times New Roman"/>
                <w:sz w:val="20"/>
              </w:rPr>
              <w:t>величина обратная сопротивлению (g=1/r)</w:t>
            </w:r>
          </w:p>
        </w:tc>
      </w:tr>
    </w:tbl>
    <w:p w:rsidR="00DB636B" w:rsidRPr="003F6B8B" w:rsidRDefault="00DB636B" w:rsidP="00DB636B">
      <w:pPr>
        <w:spacing w:line="240" w:lineRule="auto"/>
        <w:ind w:left="360"/>
        <w:rPr>
          <w:rFonts w:ascii="Times New Roman" w:hAnsi="Times New Roman"/>
          <w:b/>
          <w:sz w:val="20"/>
        </w:rPr>
      </w:pPr>
      <w:r w:rsidRPr="003F6B8B">
        <w:rPr>
          <w:rFonts w:ascii="Times New Roman" w:hAnsi="Times New Roman"/>
          <w:b/>
          <w:sz w:val="20"/>
        </w:rPr>
        <w:t>11) Соотнесите законы</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5"/>
        <w:gridCol w:w="422"/>
        <w:gridCol w:w="7795"/>
      </w:tblGrid>
      <w:tr w:rsidR="00DB636B" w:rsidRPr="003F6B8B" w:rsidTr="003A471C">
        <w:trPr>
          <w:trHeight w:val="480"/>
        </w:trPr>
        <w:tc>
          <w:tcPr>
            <w:tcW w:w="2835" w:type="dxa"/>
          </w:tcPr>
          <w:p w:rsidR="00DB636B" w:rsidRPr="003F6B8B" w:rsidRDefault="00DB636B" w:rsidP="003A471C">
            <w:pPr>
              <w:spacing w:line="240" w:lineRule="auto"/>
              <w:rPr>
                <w:rFonts w:ascii="Times New Roman" w:hAnsi="Times New Roman"/>
                <w:sz w:val="20"/>
              </w:rPr>
            </w:pPr>
            <w:r>
              <w:rPr>
                <w:rFonts w:ascii="Times New Roman" w:hAnsi="Times New Roman"/>
                <w:sz w:val="20"/>
              </w:rPr>
              <w:t xml:space="preserve">1) </w:t>
            </w:r>
            <w:r w:rsidRPr="003F6B8B">
              <w:rPr>
                <w:rFonts w:ascii="Times New Roman" w:hAnsi="Times New Roman"/>
                <w:sz w:val="20"/>
              </w:rPr>
              <w:t>Первый закон Кирхгофа</w:t>
            </w:r>
          </w:p>
        </w:tc>
        <w:tc>
          <w:tcPr>
            <w:tcW w:w="426" w:type="dxa"/>
          </w:tcPr>
          <w:p w:rsidR="00DB636B" w:rsidRDefault="00DB636B" w:rsidP="003A471C">
            <w:pPr>
              <w:spacing w:line="240" w:lineRule="auto"/>
              <w:rPr>
                <w:rFonts w:ascii="Times New Roman" w:hAnsi="Times New Roman"/>
                <w:sz w:val="20"/>
              </w:rPr>
            </w:pPr>
          </w:p>
        </w:tc>
        <w:tc>
          <w:tcPr>
            <w:tcW w:w="7904" w:type="dxa"/>
          </w:tcPr>
          <w:p w:rsidR="00DB636B" w:rsidRPr="003F6B8B" w:rsidRDefault="00DB636B" w:rsidP="003A471C">
            <w:pPr>
              <w:spacing w:line="240" w:lineRule="auto"/>
              <w:rPr>
                <w:rFonts w:ascii="Times New Roman" w:hAnsi="Times New Roman"/>
                <w:sz w:val="20"/>
              </w:rPr>
            </w:pPr>
            <w:r w:rsidRPr="003F6B8B">
              <w:rPr>
                <w:rFonts w:ascii="Times New Roman" w:hAnsi="Times New Roman"/>
                <w:sz w:val="20"/>
              </w:rPr>
              <w:t>Для любого замкнутого контура алгебраическая сумма ЭДС равна алгебраической сумме всех падений напряжений на сопротивлениях этого контура (Σ</w:t>
            </w:r>
            <w:r w:rsidRPr="003F6B8B">
              <w:rPr>
                <w:rFonts w:ascii="Times New Roman" w:hAnsi="Times New Roman"/>
                <w:sz w:val="20"/>
                <w:lang w:val="en-US"/>
              </w:rPr>
              <w:t>E</w:t>
            </w:r>
            <w:r w:rsidRPr="003F6B8B">
              <w:rPr>
                <w:rFonts w:ascii="Times New Roman" w:hAnsi="Times New Roman"/>
                <w:sz w:val="20"/>
              </w:rPr>
              <w:t>=Σ</w:t>
            </w:r>
            <w:r w:rsidRPr="003F6B8B">
              <w:rPr>
                <w:rFonts w:ascii="Times New Roman" w:hAnsi="Times New Roman"/>
                <w:sz w:val="20"/>
                <w:lang w:val="en-US"/>
              </w:rPr>
              <w:t>I</w:t>
            </w:r>
            <w:r w:rsidRPr="003F6B8B">
              <w:rPr>
                <w:rFonts w:ascii="Times New Roman" w:hAnsi="Times New Roman"/>
                <w:sz w:val="20"/>
              </w:rPr>
              <w:t>*</w:t>
            </w:r>
            <w:r w:rsidRPr="003F6B8B">
              <w:rPr>
                <w:rFonts w:ascii="Times New Roman" w:hAnsi="Times New Roman"/>
                <w:sz w:val="20"/>
                <w:lang w:val="en-US"/>
              </w:rPr>
              <w:t>R</w:t>
            </w:r>
            <w:r w:rsidRPr="003F6B8B">
              <w:rPr>
                <w:rFonts w:ascii="Times New Roman" w:hAnsi="Times New Roman"/>
                <w:sz w:val="20"/>
              </w:rPr>
              <w:t>)</w:t>
            </w:r>
          </w:p>
        </w:tc>
      </w:tr>
      <w:tr w:rsidR="00DB636B" w:rsidRPr="003F6B8B" w:rsidTr="003A471C">
        <w:trPr>
          <w:trHeight w:val="347"/>
        </w:trPr>
        <w:tc>
          <w:tcPr>
            <w:tcW w:w="2835" w:type="dxa"/>
          </w:tcPr>
          <w:p w:rsidR="00DB636B" w:rsidRPr="003F6B8B" w:rsidRDefault="00DB636B" w:rsidP="003A471C">
            <w:pPr>
              <w:spacing w:line="240" w:lineRule="auto"/>
              <w:rPr>
                <w:rFonts w:ascii="Times New Roman" w:hAnsi="Times New Roman"/>
                <w:sz w:val="20"/>
              </w:rPr>
            </w:pPr>
            <w:r>
              <w:rPr>
                <w:rFonts w:ascii="Times New Roman" w:hAnsi="Times New Roman"/>
                <w:sz w:val="20"/>
              </w:rPr>
              <w:t xml:space="preserve">2) </w:t>
            </w:r>
            <w:r w:rsidRPr="003F6B8B">
              <w:rPr>
                <w:rFonts w:ascii="Times New Roman" w:hAnsi="Times New Roman"/>
                <w:sz w:val="20"/>
              </w:rPr>
              <w:t>Второй закон Кирхгофа</w:t>
            </w:r>
          </w:p>
        </w:tc>
        <w:tc>
          <w:tcPr>
            <w:tcW w:w="426" w:type="dxa"/>
          </w:tcPr>
          <w:p w:rsidR="00DB636B" w:rsidRDefault="00DB636B" w:rsidP="003A471C">
            <w:pPr>
              <w:spacing w:line="240" w:lineRule="auto"/>
              <w:rPr>
                <w:rFonts w:ascii="Times New Roman" w:hAnsi="Times New Roman"/>
                <w:sz w:val="20"/>
              </w:rPr>
            </w:pPr>
          </w:p>
        </w:tc>
        <w:tc>
          <w:tcPr>
            <w:tcW w:w="7904" w:type="dxa"/>
          </w:tcPr>
          <w:p w:rsidR="00DB636B" w:rsidRPr="003F6B8B" w:rsidRDefault="00DB636B" w:rsidP="003A471C">
            <w:pPr>
              <w:spacing w:line="240" w:lineRule="auto"/>
              <w:rPr>
                <w:rFonts w:ascii="Times New Roman" w:hAnsi="Times New Roman"/>
                <w:sz w:val="20"/>
              </w:rPr>
            </w:pPr>
            <w:r w:rsidRPr="003F6B8B">
              <w:rPr>
                <w:rFonts w:ascii="Times New Roman" w:hAnsi="Times New Roman"/>
                <w:sz w:val="20"/>
              </w:rPr>
              <w:t>Алгебраическая сумма токов в узле равна нулю (Σ</w:t>
            </w:r>
            <w:r w:rsidRPr="003F6B8B">
              <w:rPr>
                <w:rFonts w:ascii="Times New Roman" w:hAnsi="Times New Roman"/>
                <w:sz w:val="20"/>
                <w:lang w:val="en-US"/>
              </w:rPr>
              <w:t>I=0</w:t>
            </w:r>
            <w:r w:rsidRPr="003F6B8B">
              <w:rPr>
                <w:rFonts w:ascii="Times New Roman" w:hAnsi="Times New Roman"/>
                <w:sz w:val="20"/>
              </w:rPr>
              <w:t>)</w:t>
            </w:r>
          </w:p>
        </w:tc>
      </w:tr>
    </w:tbl>
    <w:p w:rsidR="00DB636B" w:rsidRDefault="00DB636B" w:rsidP="00DB636B">
      <w:pPr>
        <w:spacing w:line="240" w:lineRule="auto"/>
        <w:ind w:left="360"/>
        <w:rPr>
          <w:rFonts w:ascii="Times New Roman" w:hAnsi="Times New Roman"/>
          <w:b/>
          <w:sz w:val="20"/>
        </w:rPr>
      </w:pPr>
    </w:p>
    <w:p w:rsidR="00DB636B" w:rsidRPr="003F6B8B" w:rsidRDefault="00DB636B" w:rsidP="00DB636B">
      <w:pPr>
        <w:spacing w:line="240" w:lineRule="auto"/>
        <w:ind w:left="360"/>
        <w:rPr>
          <w:rFonts w:ascii="Times New Roman" w:hAnsi="Times New Roman"/>
          <w:b/>
          <w:sz w:val="20"/>
        </w:rPr>
      </w:pPr>
      <w:r>
        <w:rPr>
          <w:rFonts w:ascii="Times New Roman" w:hAnsi="Times New Roman"/>
          <w:b/>
          <w:sz w:val="20"/>
        </w:rPr>
        <w:br w:type="page"/>
      </w:r>
      <w:r w:rsidRPr="003F6B8B">
        <w:rPr>
          <w:rFonts w:ascii="Times New Roman" w:hAnsi="Times New Roman"/>
          <w:b/>
          <w:sz w:val="20"/>
        </w:rPr>
        <w:lastRenderedPageBreak/>
        <w:t>12) Соотнесите буквенное обозначение с названием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67"/>
        <w:gridCol w:w="5245"/>
      </w:tblGrid>
      <w:tr w:rsidR="00DB636B" w:rsidRPr="003F6B8B" w:rsidTr="003A471C">
        <w:tc>
          <w:tcPr>
            <w:tcW w:w="959" w:type="dxa"/>
            <w:vAlign w:val="center"/>
          </w:tcPr>
          <w:p w:rsidR="00DB636B" w:rsidRPr="003F6B8B" w:rsidRDefault="00DB636B" w:rsidP="003A471C">
            <w:pPr>
              <w:pStyle w:val="aa"/>
              <w:spacing w:line="276" w:lineRule="auto"/>
              <w:rPr>
                <w:rFonts w:ascii="Times New Roman" w:hAnsi="Times New Roman"/>
                <w:sz w:val="20"/>
              </w:rPr>
            </w:pPr>
            <w:r>
              <w:rPr>
                <w:rFonts w:ascii="Times New Roman" w:hAnsi="Times New Roman"/>
                <w:sz w:val="20"/>
              </w:rPr>
              <w:t xml:space="preserve">1) </w:t>
            </w:r>
            <w:r w:rsidRPr="003F6B8B">
              <w:rPr>
                <w:rFonts w:ascii="Times New Roman" w:hAnsi="Times New Roman"/>
                <w:sz w:val="20"/>
              </w:rPr>
              <w:t>Е</w:t>
            </w:r>
          </w:p>
        </w:tc>
        <w:tc>
          <w:tcPr>
            <w:tcW w:w="567" w:type="dxa"/>
          </w:tcPr>
          <w:p w:rsidR="00DB636B" w:rsidRDefault="00DB636B" w:rsidP="003A471C">
            <w:pPr>
              <w:pStyle w:val="aa"/>
              <w:spacing w:line="276" w:lineRule="auto"/>
              <w:jc w:val="center"/>
              <w:rPr>
                <w:rFonts w:ascii="Times New Roman" w:hAnsi="Times New Roman"/>
                <w:sz w:val="20"/>
                <w:lang w:val="en-US"/>
              </w:rPr>
            </w:pPr>
          </w:p>
        </w:tc>
        <w:tc>
          <w:tcPr>
            <w:tcW w:w="5245" w:type="dxa"/>
            <w:vAlign w:val="center"/>
          </w:tcPr>
          <w:p w:rsidR="00DB636B" w:rsidRPr="003F6B8B" w:rsidRDefault="00DB636B" w:rsidP="003A471C">
            <w:pPr>
              <w:pStyle w:val="aa"/>
              <w:spacing w:line="276" w:lineRule="auto"/>
              <w:rPr>
                <w:rFonts w:ascii="Times New Roman" w:hAnsi="Times New Roman"/>
                <w:sz w:val="20"/>
              </w:rPr>
            </w:pPr>
            <w:r w:rsidRPr="003F6B8B">
              <w:rPr>
                <w:rFonts w:ascii="Times New Roman" w:hAnsi="Times New Roman"/>
                <w:sz w:val="20"/>
              </w:rPr>
              <w:t>Сила тока (Ампер)</w:t>
            </w:r>
          </w:p>
        </w:tc>
      </w:tr>
      <w:tr w:rsidR="00DB636B" w:rsidRPr="003F6B8B" w:rsidTr="003A471C">
        <w:tc>
          <w:tcPr>
            <w:tcW w:w="959" w:type="dxa"/>
            <w:vAlign w:val="center"/>
          </w:tcPr>
          <w:p w:rsidR="00DB636B" w:rsidRPr="003F6B8B" w:rsidRDefault="00DB636B" w:rsidP="003A471C">
            <w:pPr>
              <w:pStyle w:val="aa"/>
              <w:spacing w:line="276" w:lineRule="auto"/>
              <w:rPr>
                <w:rFonts w:ascii="Times New Roman" w:hAnsi="Times New Roman"/>
                <w:sz w:val="20"/>
              </w:rPr>
            </w:pPr>
            <w:r>
              <w:rPr>
                <w:rFonts w:ascii="Times New Roman" w:hAnsi="Times New Roman"/>
                <w:sz w:val="20"/>
              </w:rPr>
              <w:t xml:space="preserve">2) </w:t>
            </w:r>
            <w:r w:rsidRPr="003F6B8B">
              <w:rPr>
                <w:rFonts w:ascii="Times New Roman" w:hAnsi="Times New Roman"/>
                <w:sz w:val="20"/>
              </w:rPr>
              <w:t>А</w:t>
            </w:r>
          </w:p>
        </w:tc>
        <w:tc>
          <w:tcPr>
            <w:tcW w:w="567" w:type="dxa"/>
          </w:tcPr>
          <w:p w:rsidR="00DB636B" w:rsidRDefault="00DB636B" w:rsidP="003A471C">
            <w:pPr>
              <w:pStyle w:val="aa"/>
              <w:spacing w:line="276" w:lineRule="auto"/>
              <w:jc w:val="center"/>
              <w:rPr>
                <w:rFonts w:ascii="Times New Roman" w:hAnsi="Times New Roman"/>
                <w:sz w:val="20"/>
                <w:lang w:val="en-US"/>
              </w:rPr>
            </w:pPr>
          </w:p>
        </w:tc>
        <w:tc>
          <w:tcPr>
            <w:tcW w:w="5245" w:type="dxa"/>
            <w:vAlign w:val="center"/>
          </w:tcPr>
          <w:p w:rsidR="00DB636B" w:rsidRPr="003F6B8B" w:rsidRDefault="00DB636B" w:rsidP="003A471C">
            <w:pPr>
              <w:pStyle w:val="aa"/>
              <w:spacing w:line="276" w:lineRule="auto"/>
              <w:rPr>
                <w:rFonts w:ascii="Times New Roman" w:hAnsi="Times New Roman"/>
                <w:sz w:val="20"/>
              </w:rPr>
            </w:pPr>
            <w:r w:rsidRPr="003F6B8B">
              <w:rPr>
                <w:rFonts w:ascii="Times New Roman" w:hAnsi="Times New Roman"/>
                <w:sz w:val="20"/>
              </w:rPr>
              <w:t>Сопротивление (Ом)</w:t>
            </w:r>
          </w:p>
        </w:tc>
      </w:tr>
      <w:tr w:rsidR="00DB636B" w:rsidRPr="003F6B8B" w:rsidTr="003A471C">
        <w:tc>
          <w:tcPr>
            <w:tcW w:w="959" w:type="dxa"/>
            <w:vAlign w:val="center"/>
          </w:tcPr>
          <w:p w:rsidR="00DB636B" w:rsidRPr="003F6B8B" w:rsidRDefault="00DB636B" w:rsidP="003A471C">
            <w:pPr>
              <w:pStyle w:val="aa"/>
              <w:spacing w:line="276" w:lineRule="auto"/>
              <w:rPr>
                <w:rFonts w:ascii="Times New Roman" w:hAnsi="Times New Roman"/>
                <w:sz w:val="20"/>
              </w:rPr>
            </w:pPr>
            <w:r>
              <w:rPr>
                <w:rFonts w:ascii="Times New Roman" w:hAnsi="Times New Roman"/>
                <w:sz w:val="20"/>
              </w:rPr>
              <w:t xml:space="preserve">3) </w:t>
            </w:r>
            <w:r w:rsidRPr="003F6B8B">
              <w:rPr>
                <w:rFonts w:ascii="Times New Roman" w:hAnsi="Times New Roman"/>
                <w:sz w:val="20"/>
              </w:rPr>
              <w:t>U</w:t>
            </w:r>
          </w:p>
        </w:tc>
        <w:tc>
          <w:tcPr>
            <w:tcW w:w="567" w:type="dxa"/>
          </w:tcPr>
          <w:p w:rsidR="00DB636B" w:rsidRDefault="00DB636B" w:rsidP="003A471C">
            <w:pPr>
              <w:pStyle w:val="aa"/>
              <w:spacing w:line="276" w:lineRule="auto"/>
              <w:jc w:val="center"/>
              <w:rPr>
                <w:rFonts w:ascii="Times New Roman" w:hAnsi="Times New Roman"/>
                <w:sz w:val="20"/>
                <w:lang w:val="en-US"/>
              </w:rPr>
            </w:pPr>
          </w:p>
        </w:tc>
        <w:tc>
          <w:tcPr>
            <w:tcW w:w="5245" w:type="dxa"/>
            <w:vAlign w:val="center"/>
          </w:tcPr>
          <w:p w:rsidR="00DB636B" w:rsidRPr="003F6B8B" w:rsidRDefault="00DB636B" w:rsidP="003A471C">
            <w:pPr>
              <w:pStyle w:val="aa"/>
              <w:spacing w:line="276" w:lineRule="auto"/>
              <w:rPr>
                <w:rFonts w:ascii="Times New Roman" w:hAnsi="Times New Roman"/>
                <w:sz w:val="20"/>
              </w:rPr>
            </w:pPr>
            <w:r w:rsidRPr="003F6B8B">
              <w:rPr>
                <w:rFonts w:ascii="Times New Roman" w:hAnsi="Times New Roman"/>
                <w:sz w:val="20"/>
              </w:rPr>
              <w:t>Напряжение (Вольт)</w:t>
            </w:r>
          </w:p>
        </w:tc>
      </w:tr>
      <w:tr w:rsidR="00DB636B" w:rsidRPr="003F6B8B" w:rsidTr="003A471C">
        <w:tc>
          <w:tcPr>
            <w:tcW w:w="959" w:type="dxa"/>
            <w:vAlign w:val="center"/>
          </w:tcPr>
          <w:p w:rsidR="00DB636B" w:rsidRPr="003F6B8B" w:rsidRDefault="00DB636B" w:rsidP="003A471C">
            <w:pPr>
              <w:pStyle w:val="aa"/>
              <w:spacing w:line="276" w:lineRule="auto"/>
              <w:rPr>
                <w:rFonts w:ascii="Times New Roman" w:hAnsi="Times New Roman"/>
                <w:sz w:val="20"/>
              </w:rPr>
            </w:pPr>
            <w:r>
              <w:rPr>
                <w:rFonts w:ascii="Times New Roman" w:hAnsi="Times New Roman"/>
                <w:sz w:val="20"/>
              </w:rPr>
              <w:t xml:space="preserve">4) </w:t>
            </w:r>
            <w:proofErr w:type="spellStart"/>
            <w:r w:rsidRPr="003F6B8B">
              <w:rPr>
                <w:rFonts w:ascii="Times New Roman" w:hAnsi="Times New Roman"/>
                <w:sz w:val="20"/>
              </w:rPr>
              <w:t>Еа</w:t>
            </w:r>
            <w:proofErr w:type="spellEnd"/>
          </w:p>
        </w:tc>
        <w:tc>
          <w:tcPr>
            <w:tcW w:w="567" w:type="dxa"/>
          </w:tcPr>
          <w:p w:rsidR="00DB636B" w:rsidRDefault="00DB636B" w:rsidP="003A471C">
            <w:pPr>
              <w:pStyle w:val="aa"/>
              <w:spacing w:line="276" w:lineRule="auto"/>
              <w:jc w:val="center"/>
              <w:rPr>
                <w:rFonts w:ascii="Times New Roman" w:hAnsi="Times New Roman"/>
                <w:sz w:val="20"/>
                <w:lang w:val="en-US"/>
              </w:rPr>
            </w:pPr>
          </w:p>
        </w:tc>
        <w:tc>
          <w:tcPr>
            <w:tcW w:w="5245" w:type="dxa"/>
            <w:vAlign w:val="center"/>
          </w:tcPr>
          <w:p w:rsidR="00DB636B" w:rsidRPr="003F6B8B" w:rsidRDefault="00DB636B" w:rsidP="003A471C">
            <w:pPr>
              <w:pStyle w:val="aa"/>
              <w:spacing w:line="276" w:lineRule="auto"/>
              <w:rPr>
                <w:rFonts w:ascii="Times New Roman" w:hAnsi="Times New Roman"/>
                <w:sz w:val="20"/>
              </w:rPr>
            </w:pPr>
            <w:r w:rsidRPr="003F6B8B">
              <w:rPr>
                <w:rFonts w:ascii="Times New Roman" w:hAnsi="Times New Roman"/>
                <w:sz w:val="20"/>
              </w:rPr>
              <w:t>Работа (Джоуль)</w:t>
            </w:r>
          </w:p>
        </w:tc>
      </w:tr>
      <w:tr w:rsidR="00DB636B" w:rsidRPr="003F6B8B" w:rsidTr="003A471C">
        <w:tc>
          <w:tcPr>
            <w:tcW w:w="959" w:type="dxa"/>
            <w:vAlign w:val="center"/>
          </w:tcPr>
          <w:p w:rsidR="00DB636B" w:rsidRPr="003F6B8B" w:rsidRDefault="00DB636B" w:rsidP="003A471C">
            <w:pPr>
              <w:pStyle w:val="aa"/>
              <w:spacing w:line="276" w:lineRule="auto"/>
              <w:rPr>
                <w:rFonts w:ascii="Times New Roman" w:hAnsi="Times New Roman"/>
                <w:sz w:val="20"/>
              </w:rPr>
            </w:pPr>
            <w:r>
              <w:rPr>
                <w:rFonts w:ascii="Times New Roman" w:hAnsi="Times New Roman"/>
                <w:sz w:val="20"/>
              </w:rPr>
              <w:t xml:space="preserve">5) </w:t>
            </w:r>
            <w:r w:rsidRPr="003F6B8B">
              <w:rPr>
                <w:rFonts w:ascii="Times New Roman" w:hAnsi="Times New Roman"/>
                <w:sz w:val="20"/>
              </w:rPr>
              <w:t>Р</w:t>
            </w:r>
          </w:p>
        </w:tc>
        <w:tc>
          <w:tcPr>
            <w:tcW w:w="567" w:type="dxa"/>
          </w:tcPr>
          <w:p w:rsidR="00DB636B" w:rsidRDefault="00DB636B" w:rsidP="003A471C">
            <w:pPr>
              <w:pStyle w:val="aa"/>
              <w:spacing w:line="276" w:lineRule="auto"/>
              <w:jc w:val="center"/>
              <w:rPr>
                <w:rFonts w:ascii="Times New Roman" w:hAnsi="Times New Roman"/>
                <w:sz w:val="20"/>
                <w:lang w:val="en-US"/>
              </w:rPr>
            </w:pPr>
          </w:p>
        </w:tc>
        <w:tc>
          <w:tcPr>
            <w:tcW w:w="5245" w:type="dxa"/>
            <w:vAlign w:val="center"/>
          </w:tcPr>
          <w:p w:rsidR="00DB636B" w:rsidRPr="003F6B8B" w:rsidRDefault="00DB636B" w:rsidP="003A471C">
            <w:pPr>
              <w:pStyle w:val="aa"/>
              <w:spacing w:line="276" w:lineRule="auto"/>
              <w:rPr>
                <w:rFonts w:ascii="Times New Roman" w:hAnsi="Times New Roman"/>
                <w:sz w:val="20"/>
              </w:rPr>
            </w:pPr>
            <w:r w:rsidRPr="003F6B8B">
              <w:rPr>
                <w:rFonts w:ascii="Times New Roman" w:hAnsi="Times New Roman"/>
                <w:sz w:val="20"/>
              </w:rPr>
              <w:t>Мощность (Ватт)</w:t>
            </w:r>
          </w:p>
        </w:tc>
      </w:tr>
      <w:tr w:rsidR="00DB636B" w:rsidRPr="003F6B8B" w:rsidTr="003A471C">
        <w:tc>
          <w:tcPr>
            <w:tcW w:w="959" w:type="dxa"/>
            <w:vAlign w:val="center"/>
          </w:tcPr>
          <w:p w:rsidR="00DB636B" w:rsidRPr="003F6B8B" w:rsidRDefault="00DB636B" w:rsidP="003A471C">
            <w:pPr>
              <w:pStyle w:val="aa"/>
              <w:spacing w:line="276" w:lineRule="auto"/>
              <w:rPr>
                <w:rFonts w:ascii="Times New Roman" w:hAnsi="Times New Roman"/>
                <w:sz w:val="20"/>
              </w:rPr>
            </w:pPr>
            <w:r>
              <w:rPr>
                <w:rFonts w:ascii="Times New Roman" w:hAnsi="Times New Roman"/>
                <w:sz w:val="20"/>
              </w:rPr>
              <w:t xml:space="preserve">6) </w:t>
            </w:r>
            <w:r w:rsidRPr="003F6B8B">
              <w:rPr>
                <w:rFonts w:ascii="Times New Roman" w:hAnsi="Times New Roman"/>
                <w:sz w:val="20"/>
              </w:rPr>
              <w:t>q</w:t>
            </w:r>
          </w:p>
        </w:tc>
        <w:tc>
          <w:tcPr>
            <w:tcW w:w="567" w:type="dxa"/>
          </w:tcPr>
          <w:p w:rsidR="00DB636B" w:rsidRDefault="00DB636B" w:rsidP="003A471C">
            <w:pPr>
              <w:pStyle w:val="aa"/>
              <w:spacing w:line="276" w:lineRule="auto"/>
              <w:jc w:val="center"/>
              <w:rPr>
                <w:rFonts w:ascii="Times New Roman" w:hAnsi="Times New Roman"/>
                <w:sz w:val="20"/>
                <w:lang w:val="en-US"/>
              </w:rPr>
            </w:pPr>
          </w:p>
        </w:tc>
        <w:tc>
          <w:tcPr>
            <w:tcW w:w="5245" w:type="dxa"/>
            <w:vAlign w:val="center"/>
          </w:tcPr>
          <w:p w:rsidR="00DB636B" w:rsidRPr="003F6B8B" w:rsidRDefault="00DB636B" w:rsidP="003A471C">
            <w:pPr>
              <w:pStyle w:val="aa"/>
              <w:spacing w:line="276" w:lineRule="auto"/>
              <w:rPr>
                <w:rFonts w:ascii="Times New Roman" w:hAnsi="Times New Roman"/>
                <w:sz w:val="20"/>
              </w:rPr>
            </w:pPr>
            <w:r w:rsidRPr="003F6B8B">
              <w:rPr>
                <w:rFonts w:ascii="Times New Roman" w:hAnsi="Times New Roman"/>
                <w:sz w:val="20"/>
              </w:rPr>
              <w:t>Конденсатор (ёмкость) (Фарад)</w:t>
            </w:r>
          </w:p>
        </w:tc>
      </w:tr>
      <w:tr w:rsidR="00DB636B" w:rsidRPr="003F6B8B" w:rsidTr="003A471C">
        <w:tc>
          <w:tcPr>
            <w:tcW w:w="959" w:type="dxa"/>
            <w:vAlign w:val="center"/>
          </w:tcPr>
          <w:p w:rsidR="00DB636B" w:rsidRPr="003F6B8B" w:rsidRDefault="00DB636B" w:rsidP="003A471C">
            <w:pPr>
              <w:pStyle w:val="aa"/>
              <w:spacing w:line="276" w:lineRule="auto"/>
              <w:rPr>
                <w:rFonts w:ascii="Times New Roman" w:hAnsi="Times New Roman"/>
                <w:sz w:val="20"/>
              </w:rPr>
            </w:pPr>
            <w:r>
              <w:rPr>
                <w:rFonts w:ascii="Times New Roman" w:hAnsi="Times New Roman"/>
                <w:sz w:val="20"/>
              </w:rPr>
              <w:t xml:space="preserve">7) </w:t>
            </w:r>
            <w:r w:rsidRPr="003F6B8B">
              <w:rPr>
                <w:rFonts w:ascii="Times New Roman" w:hAnsi="Times New Roman"/>
                <w:sz w:val="20"/>
              </w:rPr>
              <w:t>W</w:t>
            </w:r>
          </w:p>
        </w:tc>
        <w:tc>
          <w:tcPr>
            <w:tcW w:w="567" w:type="dxa"/>
          </w:tcPr>
          <w:p w:rsidR="00DB636B" w:rsidRDefault="00DB636B" w:rsidP="003A471C">
            <w:pPr>
              <w:pStyle w:val="aa"/>
              <w:spacing w:line="276" w:lineRule="auto"/>
              <w:jc w:val="center"/>
              <w:rPr>
                <w:rFonts w:ascii="Times New Roman" w:hAnsi="Times New Roman"/>
                <w:sz w:val="20"/>
                <w:lang w:val="en-US"/>
              </w:rPr>
            </w:pPr>
          </w:p>
        </w:tc>
        <w:tc>
          <w:tcPr>
            <w:tcW w:w="5245" w:type="dxa"/>
            <w:vAlign w:val="center"/>
          </w:tcPr>
          <w:p w:rsidR="00DB636B" w:rsidRPr="003F6B8B" w:rsidRDefault="00DB636B" w:rsidP="003A471C">
            <w:pPr>
              <w:pStyle w:val="aa"/>
              <w:spacing w:line="276" w:lineRule="auto"/>
              <w:rPr>
                <w:rFonts w:ascii="Times New Roman" w:hAnsi="Times New Roman"/>
                <w:sz w:val="20"/>
              </w:rPr>
            </w:pPr>
            <w:r w:rsidRPr="003F6B8B">
              <w:rPr>
                <w:rFonts w:ascii="Times New Roman" w:hAnsi="Times New Roman"/>
                <w:sz w:val="20"/>
              </w:rPr>
              <w:t>Энергия (Джоуль)</w:t>
            </w:r>
          </w:p>
        </w:tc>
      </w:tr>
      <w:tr w:rsidR="00DB636B" w:rsidRPr="003F6B8B" w:rsidTr="003A471C">
        <w:tc>
          <w:tcPr>
            <w:tcW w:w="959" w:type="dxa"/>
            <w:vAlign w:val="center"/>
          </w:tcPr>
          <w:p w:rsidR="00DB636B" w:rsidRPr="003F6B8B" w:rsidRDefault="00DB636B" w:rsidP="003A471C">
            <w:pPr>
              <w:pStyle w:val="aa"/>
              <w:spacing w:line="276" w:lineRule="auto"/>
              <w:rPr>
                <w:rFonts w:ascii="Times New Roman" w:hAnsi="Times New Roman"/>
                <w:sz w:val="20"/>
              </w:rPr>
            </w:pPr>
            <w:r>
              <w:rPr>
                <w:rFonts w:ascii="Times New Roman" w:hAnsi="Times New Roman"/>
                <w:sz w:val="20"/>
              </w:rPr>
              <w:t xml:space="preserve">8) </w:t>
            </w:r>
            <w:r w:rsidRPr="003F6B8B">
              <w:rPr>
                <w:rFonts w:ascii="Times New Roman" w:hAnsi="Times New Roman"/>
                <w:sz w:val="20"/>
              </w:rPr>
              <w:t>С</w:t>
            </w:r>
          </w:p>
        </w:tc>
        <w:tc>
          <w:tcPr>
            <w:tcW w:w="567" w:type="dxa"/>
          </w:tcPr>
          <w:p w:rsidR="00DB636B" w:rsidRDefault="00DB636B" w:rsidP="003A471C">
            <w:pPr>
              <w:pStyle w:val="aa"/>
              <w:spacing w:line="276" w:lineRule="auto"/>
              <w:jc w:val="center"/>
              <w:rPr>
                <w:rFonts w:ascii="Times New Roman" w:hAnsi="Times New Roman"/>
                <w:sz w:val="20"/>
                <w:lang w:val="en-US"/>
              </w:rPr>
            </w:pPr>
          </w:p>
        </w:tc>
        <w:tc>
          <w:tcPr>
            <w:tcW w:w="5245" w:type="dxa"/>
            <w:vAlign w:val="center"/>
          </w:tcPr>
          <w:p w:rsidR="00DB636B" w:rsidRPr="003F6B8B" w:rsidRDefault="00DB636B" w:rsidP="003A471C">
            <w:pPr>
              <w:pStyle w:val="aa"/>
              <w:spacing w:line="276" w:lineRule="auto"/>
              <w:rPr>
                <w:rFonts w:ascii="Times New Roman" w:hAnsi="Times New Roman"/>
                <w:sz w:val="20"/>
              </w:rPr>
            </w:pPr>
            <w:r w:rsidRPr="003F6B8B">
              <w:rPr>
                <w:rFonts w:ascii="Times New Roman" w:hAnsi="Times New Roman"/>
                <w:sz w:val="20"/>
              </w:rPr>
              <w:t>Напряженность электрического поля (В/м)</w:t>
            </w:r>
          </w:p>
        </w:tc>
      </w:tr>
      <w:tr w:rsidR="00DB636B" w:rsidRPr="003F6B8B" w:rsidTr="003A471C">
        <w:tc>
          <w:tcPr>
            <w:tcW w:w="959" w:type="dxa"/>
            <w:vAlign w:val="center"/>
          </w:tcPr>
          <w:p w:rsidR="00DB636B" w:rsidRPr="003F6B8B" w:rsidRDefault="00DB636B" w:rsidP="003A471C">
            <w:pPr>
              <w:pStyle w:val="aa"/>
              <w:spacing w:line="276" w:lineRule="auto"/>
              <w:rPr>
                <w:rFonts w:ascii="Times New Roman" w:hAnsi="Times New Roman"/>
                <w:sz w:val="20"/>
              </w:rPr>
            </w:pPr>
            <w:r>
              <w:rPr>
                <w:rFonts w:ascii="Times New Roman" w:hAnsi="Times New Roman"/>
                <w:sz w:val="20"/>
              </w:rPr>
              <w:t xml:space="preserve">9) </w:t>
            </w:r>
            <w:r w:rsidRPr="003F6B8B">
              <w:rPr>
                <w:rFonts w:ascii="Times New Roman" w:hAnsi="Times New Roman"/>
                <w:sz w:val="20"/>
              </w:rPr>
              <w:t>R</w:t>
            </w:r>
          </w:p>
        </w:tc>
        <w:tc>
          <w:tcPr>
            <w:tcW w:w="567" w:type="dxa"/>
          </w:tcPr>
          <w:p w:rsidR="00DB636B" w:rsidRDefault="00DB636B" w:rsidP="003A471C">
            <w:pPr>
              <w:pStyle w:val="aa"/>
              <w:spacing w:line="276" w:lineRule="auto"/>
              <w:jc w:val="center"/>
              <w:rPr>
                <w:rFonts w:ascii="Times New Roman" w:hAnsi="Times New Roman"/>
                <w:sz w:val="20"/>
                <w:lang w:val="en-US"/>
              </w:rPr>
            </w:pPr>
          </w:p>
        </w:tc>
        <w:tc>
          <w:tcPr>
            <w:tcW w:w="5245" w:type="dxa"/>
            <w:vAlign w:val="center"/>
          </w:tcPr>
          <w:p w:rsidR="00DB636B" w:rsidRPr="003F6B8B" w:rsidRDefault="00DB636B" w:rsidP="003A471C">
            <w:pPr>
              <w:pStyle w:val="aa"/>
              <w:spacing w:line="276" w:lineRule="auto"/>
              <w:rPr>
                <w:rFonts w:ascii="Times New Roman" w:hAnsi="Times New Roman"/>
                <w:sz w:val="20"/>
              </w:rPr>
            </w:pPr>
            <w:r w:rsidRPr="003F6B8B">
              <w:rPr>
                <w:rFonts w:ascii="Times New Roman" w:hAnsi="Times New Roman"/>
                <w:sz w:val="20"/>
              </w:rPr>
              <w:t>Электрический заряд (Кулон)</w:t>
            </w:r>
          </w:p>
        </w:tc>
      </w:tr>
      <w:tr w:rsidR="00DB636B" w:rsidRPr="003F6B8B" w:rsidTr="003A471C">
        <w:tc>
          <w:tcPr>
            <w:tcW w:w="959" w:type="dxa"/>
            <w:vAlign w:val="center"/>
          </w:tcPr>
          <w:p w:rsidR="00DB636B" w:rsidRPr="003F6B8B" w:rsidRDefault="00DB636B" w:rsidP="003A471C">
            <w:pPr>
              <w:pStyle w:val="aa"/>
              <w:spacing w:line="276" w:lineRule="auto"/>
              <w:rPr>
                <w:rFonts w:ascii="Times New Roman" w:hAnsi="Times New Roman"/>
                <w:sz w:val="20"/>
              </w:rPr>
            </w:pPr>
            <w:r>
              <w:rPr>
                <w:rFonts w:ascii="Times New Roman" w:hAnsi="Times New Roman"/>
                <w:sz w:val="20"/>
              </w:rPr>
              <w:t xml:space="preserve">10) </w:t>
            </w:r>
            <w:r w:rsidRPr="003F6B8B">
              <w:rPr>
                <w:rFonts w:ascii="Times New Roman" w:hAnsi="Times New Roman"/>
                <w:sz w:val="20"/>
              </w:rPr>
              <w:t>I</w:t>
            </w:r>
          </w:p>
        </w:tc>
        <w:tc>
          <w:tcPr>
            <w:tcW w:w="567" w:type="dxa"/>
          </w:tcPr>
          <w:p w:rsidR="00DB636B" w:rsidRDefault="00DB636B" w:rsidP="003A471C">
            <w:pPr>
              <w:pStyle w:val="aa"/>
              <w:spacing w:line="276" w:lineRule="auto"/>
              <w:jc w:val="center"/>
              <w:rPr>
                <w:rFonts w:ascii="Times New Roman" w:hAnsi="Times New Roman"/>
                <w:sz w:val="20"/>
                <w:lang w:val="en-US"/>
              </w:rPr>
            </w:pPr>
          </w:p>
        </w:tc>
        <w:tc>
          <w:tcPr>
            <w:tcW w:w="5245" w:type="dxa"/>
            <w:vAlign w:val="center"/>
          </w:tcPr>
          <w:p w:rsidR="00DB636B" w:rsidRPr="003F6B8B" w:rsidRDefault="00DB636B" w:rsidP="003A471C">
            <w:pPr>
              <w:pStyle w:val="aa"/>
              <w:spacing w:line="276" w:lineRule="auto"/>
              <w:rPr>
                <w:rFonts w:ascii="Times New Roman" w:hAnsi="Times New Roman"/>
                <w:sz w:val="20"/>
              </w:rPr>
            </w:pPr>
            <w:r w:rsidRPr="003F6B8B">
              <w:rPr>
                <w:rFonts w:ascii="Times New Roman" w:hAnsi="Times New Roman"/>
                <w:sz w:val="20"/>
              </w:rPr>
              <w:t>Электродвижущая сила (Вольт)</w:t>
            </w:r>
          </w:p>
        </w:tc>
      </w:tr>
    </w:tbl>
    <w:p w:rsidR="00DB636B" w:rsidRPr="003F6B8B" w:rsidRDefault="00DB636B" w:rsidP="00DB636B">
      <w:pPr>
        <w:pStyle w:val="aa"/>
        <w:rPr>
          <w:rFonts w:ascii="Times New Roman" w:hAnsi="Times New Roman"/>
          <w:b/>
          <w:sz w:val="20"/>
        </w:rPr>
      </w:pPr>
      <w:r w:rsidRPr="003F6B8B">
        <w:rPr>
          <w:rFonts w:ascii="Times New Roman" w:hAnsi="Times New Roman"/>
          <w:b/>
          <w:sz w:val="20"/>
        </w:rPr>
        <w:t>13) Переменный ток - это?</w:t>
      </w:r>
    </w:p>
    <w:p w:rsidR="00DB636B" w:rsidRPr="00840408" w:rsidRDefault="00DB636B" w:rsidP="00432ECB">
      <w:pPr>
        <w:pStyle w:val="aa"/>
        <w:numPr>
          <w:ilvl w:val="0"/>
          <w:numId w:val="6"/>
        </w:numPr>
        <w:rPr>
          <w:rFonts w:ascii="Times New Roman" w:hAnsi="Times New Roman"/>
          <w:sz w:val="20"/>
        </w:rPr>
      </w:pPr>
      <w:r w:rsidRPr="00840408">
        <w:rPr>
          <w:rFonts w:ascii="Times New Roman" w:hAnsi="Times New Roman"/>
          <w:sz w:val="20"/>
        </w:rPr>
        <w:t>это род тока, направление протекания который меняется.</w:t>
      </w:r>
    </w:p>
    <w:p w:rsidR="00DB636B" w:rsidRPr="003F6B8B" w:rsidRDefault="00DB636B" w:rsidP="00432ECB">
      <w:pPr>
        <w:pStyle w:val="aa"/>
        <w:numPr>
          <w:ilvl w:val="0"/>
          <w:numId w:val="6"/>
        </w:numPr>
        <w:rPr>
          <w:rFonts w:ascii="Times New Roman" w:hAnsi="Times New Roman"/>
          <w:sz w:val="20"/>
        </w:rPr>
      </w:pPr>
      <w:r w:rsidRPr="003F6B8B">
        <w:rPr>
          <w:rFonts w:ascii="Times New Roman" w:hAnsi="Times New Roman"/>
          <w:sz w:val="20"/>
        </w:rPr>
        <w:t>это род тока, направление протекания которого непрерывно меняется.</w:t>
      </w:r>
    </w:p>
    <w:p w:rsidR="00DB636B" w:rsidRPr="003F6B8B" w:rsidRDefault="00DB636B" w:rsidP="00432ECB">
      <w:pPr>
        <w:pStyle w:val="aa"/>
        <w:numPr>
          <w:ilvl w:val="0"/>
          <w:numId w:val="6"/>
        </w:numPr>
        <w:rPr>
          <w:rFonts w:ascii="Times New Roman" w:hAnsi="Times New Roman"/>
          <w:sz w:val="20"/>
        </w:rPr>
      </w:pPr>
      <w:r w:rsidRPr="003F6B8B">
        <w:rPr>
          <w:rFonts w:ascii="Times New Roman" w:hAnsi="Times New Roman"/>
          <w:sz w:val="20"/>
        </w:rPr>
        <w:t>это род тока, направление протекания который не изменяется.</w:t>
      </w:r>
    </w:p>
    <w:p w:rsidR="00DB636B" w:rsidRPr="003F6B8B" w:rsidRDefault="00DB636B" w:rsidP="00DB636B">
      <w:pPr>
        <w:pStyle w:val="aa"/>
        <w:rPr>
          <w:rFonts w:ascii="Times New Roman" w:hAnsi="Times New Roman"/>
          <w:b/>
          <w:sz w:val="20"/>
        </w:rPr>
      </w:pPr>
      <w:r w:rsidRPr="003F6B8B">
        <w:rPr>
          <w:rFonts w:ascii="Times New Roman" w:hAnsi="Times New Roman"/>
          <w:b/>
          <w:sz w:val="20"/>
        </w:rPr>
        <w:t>14) Резонанс токов?</w:t>
      </w:r>
    </w:p>
    <w:p w:rsidR="00DB636B" w:rsidRPr="003F6B8B" w:rsidRDefault="00DB636B" w:rsidP="00432ECB">
      <w:pPr>
        <w:pStyle w:val="aa"/>
        <w:numPr>
          <w:ilvl w:val="0"/>
          <w:numId w:val="7"/>
        </w:numPr>
        <w:rPr>
          <w:rFonts w:ascii="Times New Roman" w:hAnsi="Times New Roman"/>
          <w:sz w:val="20"/>
        </w:rPr>
      </w:pPr>
      <w:r w:rsidRPr="003F6B8B">
        <w:rPr>
          <w:rFonts w:ascii="Times New Roman" w:hAnsi="Times New Roman"/>
          <w:sz w:val="20"/>
        </w:rPr>
        <w:t>Резонанс токов возникает в цепи с параллельно соединёнными резистором и конденсатором.</w:t>
      </w:r>
    </w:p>
    <w:p w:rsidR="00DB636B" w:rsidRPr="003F6B8B" w:rsidRDefault="00DB636B" w:rsidP="00432ECB">
      <w:pPr>
        <w:pStyle w:val="aa"/>
        <w:numPr>
          <w:ilvl w:val="0"/>
          <w:numId w:val="7"/>
        </w:numPr>
        <w:rPr>
          <w:rFonts w:ascii="Times New Roman" w:hAnsi="Times New Roman"/>
          <w:sz w:val="20"/>
        </w:rPr>
      </w:pPr>
      <w:r w:rsidRPr="003F6B8B">
        <w:rPr>
          <w:rFonts w:ascii="Times New Roman" w:hAnsi="Times New Roman"/>
          <w:sz w:val="20"/>
        </w:rPr>
        <w:t>Резонанс токов возникает в цепи с параллельно соединёнными катушкой и конденсатором.</w:t>
      </w:r>
    </w:p>
    <w:p w:rsidR="00DB636B" w:rsidRPr="00840408" w:rsidRDefault="00DB636B" w:rsidP="00432ECB">
      <w:pPr>
        <w:pStyle w:val="aa"/>
        <w:numPr>
          <w:ilvl w:val="0"/>
          <w:numId w:val="7"/>
        </w:numPr>
        <w:rPr>
          <w:rFonts w:ascii="Times New Roman" w:hAnsi="Times New Roman"/>
          <w:sz w:val="20"/>
        </w:rPr>
      </w:pPr>
      <w:r w:rsidRPr="00840408">
        <w:rPr>
          <w:rFonts w:ascii="Times New Roman" w:hAnsi="Times New Roman"/>
          <w:sz w:val="20"/>
        </w:rPr>
        <w:t>Резонанс токов возникает в цепи с параллельно соединёнными катушкой резистором и конденсатором.</w:t>
      </w:r>
    </w:p>
    <w:p w:rsidR="00DB636B" w:rsidRPr="003F6B8B" w:rsidRDefault="00DB636B" w:rsidP="00DB636B">
      <w:pPr>
        <w:pStyle w:val="aa"/>
        <w:rPr>
          <w:rFonts w:ascii="Times New Roman" w:hAnsi="Times New Roman"/>
          <w:sz w:val="20"/>
        </w:rPr>
      </w:pPr>
      <w:r w:rsidRPr="003F6B8B">
        <w:rPr>
          <w:rFonts w:ascii="Times New Roman" w:hAnsi="Times New Roman"/>
          <w:b/>
          <w:sz w:val="20"/>
        </w:rPr>
        <w:t>15)</w:t>
      </w:r>
      <w:r w:rsidRPr="003F6B8B">
        <w:rPr>
          <w:rFonts w:ascii="Times New Roman" w:hAnsi="Times New Roman"/>
          <w:sz w:val="20"/>
        </w:rPr>
        <w:t xml:space="preserve"> </w:t>
      </w:r>
      <w:r w:rsidRPr="003F6B8B">
        <w:rPr>
          <w:rStyle w:val="ac"/>
          <w:rFonts w:ascii="Times New Roman" w:hAnsi="Times New Roman"/>
          <w:bCs w:val="0"/>
          <w:sz w:val="20"/>
        </w:rPr>
        <w:t>Резонанс напряжений?</w:t>
      </w:r>
    </w:p>
    <w:p w:rsidR="00DB636B" w:rsidRPr="00840408" w:rsidRDefault="00DB636B" w:rsidP="00432ECB">
      <w:pPr>
        <w:pStyle w:val="aa"/>
        <w:numPr>
          <w:ilvl w:val="0"/>
          <w:numId w:val="8"/>
        </w:numPr>
        <w:rPr>
          <w:rFonts w:ascii="Times New Roman" w:hAnsi="Times New Roman"/>
          <w:sz w:val="20"/>
        </w:rPr>
      </w:pPr>
      <w:r w:rsidRPr="00840408">
        <w:rPr>
          <w:rFonts w:ascii="Times New Roman" w:hAnsi="Times New Roman"/>
          <w:sz w:val="20"/>
        </w:rPr>
        <w:t>Резонанс напряжений возникает в цепи последовательной RLC-цепи.</w:t>
      </w:r>
    </w:p>
    <w:p w:rsidR="00DB636B" w:rsidRPr="003F6B8B" w:rsidRDefault="00DB636B" w:rsidP="00432ECB">
      <w:pPr>
        <w:pStyle w:val="aa"/>
        <w:numPr>
          <w:ilvl w:val="0"/>
          <w:numId w:val="8"/>
        </w:numPr>
        <w:rPr>
          <w:rFonts w:ascii="Times New Roman" w:hAnsi="Times New Roman"/>
          <w:sz w:val="20"/>
        </w:rPr>
      </w:pPr>
      <w:r w:rsidRPr="003F6B8B">
        <w:rPr>
          <w:rFonts w:ascii="Times New Roman" w:hAnsi="Times New Roman"/>
          <w:sz w:val="20"/>
        </w:rPr>
        <w:t xml:space="preserve">Резонанс напряжений возникает в цепи последовательной C-цепи. </w:t>
      </w:r>
    </w:p>
    <w:p w:rsidR="00DB636B" w:rsidRPr="003F6B8B" w:rsidRDefault="00DB636B" w:rsidP="00432ECB">
      <w:pPr>
        <w:pStyle w:val="aa"/>
        <w:numPr>
          <w:ilvl w:val="0"/>
          <w:numId w:val="8"/>
        </w:numPr>
        <w:rPr>
          <w:rFonts w:ascii="Times New Roman" w:hAnsi="Times New Roman"/>
          <w:sz w:val="20"/>
        </w:rPr>
      </w:pPr>
      <w:r w:rsidRPr="003F6B8B">
        <w:rPr>
          <w:rFonts w:ascii="Times New Roman" w:hAnsi="Times New Roman"/>
          <w:sz w:val="20"/>
        </w:rPr>
        <w:t>Резонанс напряжений возникает в цепи последовательной L-цепи.</w:t>
      </w:r>
    </w:p>
    <w:p w:rsidR="00DB636B" w:rsidRPr="003F6B8B" w:rsidRDefault="00DB636B" w:rsidP="00DB636B">
      <w:pPr>
        <w:pStyle w:val="aa"/>
        <w:rPr>
          <w:rFonts w:ascii="Times New Roman" w:hAnsi="Times New Roman"/>
          <w:sz w:val="20"/>
        </w:rPr>
      </w:pPr>
      <w:r w:rsidRPr="003F6B8B">
        <w:rPr>
          <w:rFonts w:ascii="Times New Roman" w:hAnsi="Times New Roman"/>
          <w:b/>
          <w:sz w:val="20"/>
        </w:rPr>
        <w:t>16) Трехфазные цепи — эт</w:t>
      </w:r>
      <w:r w:rsidRPr="003F6B8B">
        <w:rPr>
          <w:rFonts w:ascii="Times New Roman" w:hAnsi="Times New Roman"/>
          <w:sz w:val="20"/>
        </w:rPr>
        <w:t>о</w:t>
      </w:r>
      <w:r w:rsidRPr="003F6B8B">
        <w:rPr>
          <w:rFonts w:ascii="Times New Roman" w:hAnsi="Times New Roman"/>
          <w:b/>
          <w:sz w:val="20"/>
        </w:rPr>
        <w:t>?</w:t>
      </w:r>
    </w:p>
    <w:p w:rsidR="00DB636B" w:rsidRPr="003F6B8B" w:rsidRDefault="00DB636B" w:rsidP="00432ECB">
      <w:pPr>
        <w:pStyle w:val="aa"/>
        <w:numPr>
          <w:ilvl w:val="0"/>
          <w:numId w:val="9"/>
        </w:numPr>
        <w:rPr>
          <w:rFonts w:ascii="Times New Roman" w:hAnsi="Times New Roman"/>
          <w:sz w:val="20"/>
        </w:rPr>
      </w:pPr>
      <w:r w:rsidRPr="003F6B8B">
        <w:rPr>
          <w:rFonts w:ascii="Times New Roman" w:hAnsi="Times New Roman"/>
          <w:sz w:val="20"/>
        </w:rPr>
        <w:t>Это совокупность одной фазы, в которой действует синусоидальный ЭДС одной и той же частоты.</w:t>
      </w:r>
    </w:p>
    <w:p w:rsidR="00DB636B" w:rsidRPr="00840408" w:rsidRDefault="00DB636B" w:rsidP="00432ECB">
      <w:pPr>
        <w:pStyle w:val="aa"/>
        <w:numPr>
          <w:ilvl w:val="0"/>
          <w:numId w:val="9"/>
        </w:numPr>
        <w:rPr>
          <w:rFonts w:ascii="Times New Roman" w:hAnsi="Times New Roman"/>
          <w:sz w:val="20"/>
        </w:rPr>
      </w:pPr>
      <w:r w:rsidRPr="00840408">
        <w:rPr>
          <w:rFonts w:ascii="Times New Roman" w:hAnsi="Times New Roman"/>
          <w:sz w:val="20"/>
        </w:rPr>
        <w:t>Это совокупность трех однофазных цепей, в которых действуют синусоидальные ЭДС одной и той же частоты, сдвинутые по фазе друг относительно друга на угол</w:t>
      </w:r>
      <w:r w:rsidRPr="00840408">
        <w:rPr>
          <w:rStyle w:val="apple-converted-space"/>
          <w:rFonts w:ascii="Times New Roman" w:hAnsi="Times New Roman"/>
          <w:sz w:val="20"/>
        </w:rPr>
        <w:t> </w:t>
      </w:r>
      <w:r w:rsidRPr="00840408">
        <w:rPr>
          <w:rFonts w:ascii="Times New Roman" w:hAnsi="Times New Roman"/>
          <w:sz w:val="20"/>
        </w:rPr>
        <w:t>2π/3.</w:t>
      </w:r>
    </w:p>
    <w:p w:rsidR="00DB636B" w:rsidRPr="003F6B8B" w:rsidRDefault="00DB636B" w:rsidP="00432ECB">
      <w:pPr>
        <w:pStyle w:val="aa"/>
        <w:numPr>
          <w:ilvl w:val="0"/>
          <w:numId w:val="9"/>
        </w:numPr>
        <w:rPr>
          <w:rFonts w:ascii="Times New Roman" w:hAnsi="Times New Roman"/>
          <w:sz w:val="20"/>
        </w:rPr>
      </w:pPr>
      <w:r w:rsidRPr="003F6B8B">
        <w:rPr>
          <w:rFonts w:ascii="Times New Roman" w:hAnsi="Times New Roman"/>
          <w:sz w:val="20"/>
        </w:rPr>
        <w:t>Это совокупность двух фаз, в которых действуют синусоидальные ЭДС одной и той же частоты, сдвинутые по фазе друг относительно друга на угол</w:t>
      </w:r>
      <w:r w:rsidRPr="003F6B8B">
        <w:rPr>
          <w:rStyle w:val="apple-converted-space"/>
          <w:rFonts w:ascii="Times New Roman" w:hAnsi="Times New Roman"/>
          <w:sz w:val="20"/>
        </w:rPr>
        <w:t> </w:t>
      </w:r>
      <w:r w:rsidRPr="003F6B8B">
        <w:rPr>
          <w:rFonts w:ascii="Times New Roman" w:hAnsi="Times New Roman"/>
          <w:sz w:val="20"/>
        </w:rPr>
        <w:t>1800.</w:t>
      </w:r>
    </w:p>
    <w:p w:rsidR="00DB636B" w:rsidRPr="003F6B8B" w:rsidRDefault="00DB636B" w:rsidP="00DB636B">
      <w:pPr>
        <w:pStyle w:val="aa"/>
        <w:rPr>
          <w:rFonts w:ascii="Times New Roman" w:hAnsi="Times New Roman"/>
          <w:b/>
          <w:sz w:val="20"/>
        </w:rPr>
      </w:pPr>
      <w:r w:rsidRPr="003F6B8B">
        <w:rPr>
          <w:rFonts w:ascii="Times New Roman" w:hAnsi="Times New Roman"/>
          <w:b/>
          <w:sz w:val="20"/>
        </w:rPr>
        <w:t>17) Что называется четырехпроводной трехфазной системой?</w:t>
      </w:r>
    </w:p>
    <w:p w:rsidR="00DB636B" w:rsidRPr="003F6B8B" w:rsidRDefault="00DB636B" w:rsidP="00432ECB">
      <w:pPr>
        <w:pStyle w:val="aa"/>
        <w:numPr>
          <w:ilvl w:val="0"/>
          <w:numId w:val="10"/>
        </w:numPr>
        <w:rPr>
          <w:rFonts w:ascii="Times New Roman" w:hAnsi="Times New Roman"/>
          <w:sz w:val="20"/>
        </w:rPr>
      </w:pPr>
      <w:r w:rsidRPr="003F6B8B">
        <w:rPr>
          <w:rFonts w:ascii="Times New Roman" w:hAnsi="Times New Roman"/>
          <w:sz w:val="20"/>
        </w:rPr>
        <w:t>Однофазная цепь, имеющая нейтральный провод</w:t>
      </w:r>
    </w:p>
    <w:p w:rsidR="00DB636B" w:rsidRPr="003F6B8B" w:rsidRDefault="00DB636B" w:rsidP="00432ECB">
      <w:pPr>
        <w:pStyle w:val="aa"/>
        <w:numPr>
          <w:ilvl w:val="0"/>
          <w:numId w:val="10"/>
        </w:numPr>
        <w:rPr>
          <w:rFonts w:ascii="Times New Roman" w:hAnsi="Times New Roman"/>
          <w:sz w:val="20"/>
        </w:rPr>
      </w:pPr>
      <w:r w:rsidRPr="003F6B8B">
        <w:rPr>
          <w:rFonts w:ascii="Times New Roman" w:hAnsi="Times New Roman"/>
          <w:sz w:val="20"/>
        </w:rPr>
        <w:t>Четырехфазная цепь, имеющая нейтральный провод</w:t>
      </w:r>
    </w:p>
    <w:p w:rsidR="00DB636B" w:rsidRPr="00840408" w:rsidRDefault="00DB636B" w:rsidP="00432ECB">
      <w:pPr>
        <w:pStyle w:val="aa"/>
        <w:numPr>
          <w:ilvl w:val="0"/>
          <w:numId w:val="10"/>
        </w:numPr>
        <w:rPr>
          <w:rFonts w:ascii="Times New Roman" w:hAnsi="Times New Roman"/>
          <w:sz w:val="20"/>
        </w:rPr>
      </w:pPr>
      <w:r w:rsidRPr="00840408">
        <w:rPr>
          <w:rFonts w:ascii="Times New Roman" w:hAnsi="Times New Roman"/>
          <w:sz w:val="20"/>
        </w:rPr>
        <w:t>Трёхфазная цепь, имеющая нейтральный провод</w:t>
      </w:r>
    </w:p>
    <w:p w:rsidR="00DB636B" w:rsidRPr="003F6B8B" w:rsidRDefault="00DB636B" w:rsidP="00432ECB">
      <w:pPr>
        <w:pStyle w:val="aa"/>
        <w:numPr>
          <w:ilvl w:val="0"/>
          <w:numId w:val="10"/>
        </w:numPr>
        <w:rPr>
          <w:rFonts w:ascii="Times New Roman" w:hAnsi="Times New Roman"/>
          <w:sz w:val="20"/>
        </w:rPr>
      </w:pPr>
      <w:r w:rsidRPr="003F6B8B">
        <w:rPr>
          <w:rFonts w:ascii="Times New Roman" w:hAnsi="Times New Roman"/>
          <w:sz w:val="20"/>
        </w:rPr>
        <w:t>Двухфазная цепь, имеющая нейтральный провод</w:t>
      </w:r>
    </w:p>
    <w:p w:rsidR="00DB636B" w:rsidRPr="003F6B8B" w:rsidRDefault="00DB636B" w:rsidP="00DB636B">
      <w:pPr>
        <w:pStyle w:val="aa"/>
        <w:rPr>
          <w:rFonts w:ascii="Times New Roman" w:hAnsi="Times New Roman"/>
          <w:b/>
          <w:sz w:val="20"/>
        </w:rPr>
      </w:pPr>
      <w:r w:rsidRPr="003F6B8B">
        <w:rPr>
          <w:rFonts w:ascii="Times New Roman" w:hAnsi="Times New Roman"/>
          <w:b/>
          <w:sz w:val="20"/>
        </w:rPr>
        <w:t>18) Написать в левой части ответ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7938"/>
      </w:tblGrid>
      <w:tr w:rsidR="00DB636B" w:rsidRPr="003F6B8B" w:rsidTr="003A471C">
        <w:tc>
          <w:tcPr>
            <w:tcW w:w="2660" w:type="dxa"/>
            <w:shd w:val="clear" w:color="auto" w:fill="auto"/>
            <w:vAlign w:val="center"/>
          </w:tcPr>
          <w:p w:rsidR="00DB636B" w:rsidRPr="003F6B8B" w:rsidRDefault="00DB636B" w:rsidP="003A471C">
            <w:pPr>
              <w:pStyle w:val="aa"/>
              <w:rPr>
                <w:rFonts w:ascii="Times New Roman" w:hAnsi="Times New Roman"/>
                <w:sz w:val="20"/>
              </w:rPr>
            </w:pPr>
          </w:p>
        </w:tc>
        <w:tc>
          <w:tcPr>
            <w:tcW w:w="7938" w:type="dxa"/>
            <w:shd w:val="clear" w:color="auto" w:fill="auto"/>
          </w:tcPr>
          <w:p w:rsidR="00DB636B" w:rsidRPr="003F6B8B" w:rsidRDefault="00DB636B" w:rsidP="003A471C">
            <w:pPr>
              <w:pStyle w:val="aa"/>
              <w:rPr>
                <w:rFonts w:ascii="Times New Roman" w:hAnsi="Times New Roman"/>
                <w:sz w:val="20"/>
              </w:rPr>
            </w:pPr>
            <w:r w:rsidRPr="003F6B8B">
              <w:rPr>
                <w:rFonts w:ascii="Times New Roman" w:hAnsi="Times New Roman"/>
                <w:sz w:val="20"/>
                <w:shd w:val="clear" w:color="auto" w:fill="FFFFFF"/>
              </w:rPr>
              <w:t>Если фазные обмотки генератора или потребителя соединить так, чтобы концы обмоток были соединены в одну общую точку, а начала обмоток присоединены к линейным проводам, то такое соединение называется</w:t>
            </w:r>
            <w:r>
              <w:rPr>
                <w:rFonts w:ascii="Times New Roman" w:hAnsi="Times New Roman"/>
                <w:sz w:val="20"/>
                <w:shd w:val="clear" w:color="auto" w:fill="FFFFFF"/>
              </w:rPr>
              <w:t>………………</w:t>
            </w:r>
          </w:p>
        </w:tc>
      </w:tr>
      <w:tr w:rsidR="00DB636B" w:rsidRPr="003F6B8B" w:rsidTr="003A471C">
        <w:trPr>
          <w:trHeight w:val="664"/>
        </w:trPr>
        <w:tc>
          <w:tcPr>
            <w:tcW w:w="2660" w:type="dxa"/>
            <w:shd w:val="clear" w:color="auto" w:fill="auto"/>
            <w:vAlign w:val="center"/>
          </w:tcPr>
          <w:p w:rsidR="00DB636B" w:rsidRPr="003F6B8B" w:rsidRDefault="00DB636B" w:rsidP="003A471C">
            <w:pPr>
              <w:pStyle w:val="aa"/>
              <w:rPr>
                <w:rFonts w:ascii="Times New Roman" w:hAnsi="Times New Roman"/>
                <w:sz w:val="20"/>
              </w:rPr>
            </w:pPr>
          </w:p>
        </w:tc>
        <w:tc>
          <w:tcPr>
            <w:tcW w:w="7938" w:type="dxa"/>
            <w:shd w:val="clear" w:color="auto" w:fill="auto"/>
          </w:tcPr>
          <w:p w:rsidR="00DB636B" w:rsidRPr="003F6B8B" w:rsidRDefault="00DB636B" w:rsidP="003A471C">
            <w:pPr>
              <w:pStyle w:val="aa"/>
              <w:rPr>
                <w:rFonts w:ascii="Times New Roman" w:hAnsi="Times New Roman"/>
                <w:sz w:val="20"/>
              </w:rPr>
            </w:pPr>
            <w:r>
              <w:rPr>
                <w:rFonts w:ascii="Times New Roman" w:hAnsi="Times New Roman"/>
                <w:sz w:val="20"/>
                <w:shd w:val="clear" w:color="auto" w:fill="FFFFFF"/>
              </w:rPr>
              <w:t>……………………</w:t>
            </w:r>
            <w:r w:rsidRPr="003F6B8B">
              <w:rPr>
                <w:rFonts w:ascii="Times New Roman" w:hAnsi="Times New Roman"/>
                <w:sz w:val="20"/>
                <w:shd w:val="clear" w:color="auto" w:fill="FFFFFF"/>
              </w:rPr>
              <w:t xml:space="preserve"> выполняется таким образом , чтобы конец фазы А был соединен с началом фазы В, конец фазы В соединен с началом фазы С и конец фазы С соединен с началом фазы А.</w:t>
            </w:r>
          </w:p>
        </w:tc>
      </w:tr>
      <w:tr w:rsidR="00DB636B" w:rsidRPr="003F6B8B" w:rsidTr="003A471C">
        <w:trPr>
          <w:trHeight w:val="2593"/>
        </w:trPr>
        <w:tc>
          <w:tcPr>
            <w:tcW w:w="2660" w:type="dxa"/>
            <w:shd w:val="clear" w:color="auto" w:fill="auto"/>
            <w:vAlign w:val="center"/>
          </w:tcPr>
          <w:p w:rsidR="00DB636B" w:rsidRPr="003F6B8B" w:rsidRDefault="00DB636B" w:rsidP="003A471C">
            <w:pPr>
              <w:pStyle w:val="aa"/>
              <w:rPr>
                <w:rFonts w:ascii="Times New Roman" w:hAnsi="Times New Roman"/>
                <w:sz w:val="20"/>
              </w:rPr>
            </w:pPr>
          </w:p>
        </w:tc>
        <w:tc>
          <w:tcPr>
            <w:tcW w:w="7938" w:type="dxa"/>
            <w:shd w:val="clear" w:color="auto" w:fill="auto"/>
          </w:tcPr>
          <w:p w:rsidR="00DB636B" w:rsidRPr="003F6B8B" w:rsidRDefault="00DB636B" w:rsidP="003A471C">
            <w:pPr>
              <w:pStyle w:val="aa"/>
              <w:rPr>
                <w:rFonts w:ascii="Times New Roman" w:hAnsi="Times New Roman"/>
                <w:sz w:val="20"/>
              </w:rPr>
            </w:pPr>
            <w:r w:rsidRPr="003F6B8B">
              <w:rPr>
                <w:rFonts w:ascii="Times New Roman" w:hAnsi="Times New Roman"/>
                <w:color w:val="000000"/>
                <w:sz w:val="14"/>
                <w:szCs w:val="16"/>
              </w:rPr>
              <w:br/>
            </w:r>
            <w:r w:rsidRPr="003F6B8B">
              <w:rPr>
                <w:rFonts w:ascii="Times New Roman" w:hAnsi="Times New Roman"/>
                <w:sz w:val="20"/>
              </w:rPr>
              <w:fldChar w:fldCharType="begin"/>
            </w:r>
            <w:r w:rsidRPr="003F6B8B">
              <w:rPr>
                <w:rFonts w:ascii="Times New Roman" w:hAnsi="Times New Roman"/>
                <w:sz w:val="20"/>
              </w:rPr>
              <w:instrText xml:space="preserve"> INCLUDEPICTURE "http://energo.ucoz.ua/zvezda.jpg" \* MERGEFORMATINET </w:instrText>
            </w:r>
            <w:r w:rsidRPr="003F6B8B">
              <w:rPr>
                <w:rFonts w:ascii="Times New Roman" w:hAnsi="Times New Roman"/>
                <w:sz w:val="20"/>
              </w:rPr>
              <w:fldChar w:fldCharType="separate"/>
            </w:r>
            <w:r w:rsidRPr="003F6B8B">
              <w:rPr>
                <w:rFonts w:ascii="Times New Roman" w:hAnsi="Times New Roman"/>
                <w:sz w:val="20"/>
              </w:rPr>
              <w:fldChar w:fldCharType="begin"/>
            </w:r>
            <w:r w:rsidRPr="003F6B8B">
              <w:rPr>
                <w:rFonts w:ascii="Times New Roman" w:hAnsi="Times New Roman"/>
                <w:sz w:val="20"/>
              </w:rPr>
              <w:instrText xml:space="preserve"> INCLUDEPICTURE  "http://energo.ucoz.ua/zvezda.jpg" \* MERGEFORMATINET </w:instrText>
            </w:r>
            <w:r w:rsidRPr="003F6B8B">
              <w:rPr>
                <w:rFonts w:ascii="Times New Roman" w:hAnsi="Times New Roman"/>
                <w:sz w:val="20"/>
              </w:rPr>
              <w:fldChar w:fldCharType="separate"/>
            </w:r>
            <w:r>
              <w:rPr>
                <w:rFonts w:ascii="Times New Roman" w:hAnsi="Times New Roman"/>
                <w:sz w:val="20"/>
              </w:rPr>
              <w:fldChar w:fldCharType="begin"/>
            </w:r>
            <w:r>
              <w:rPr>
                <w:rFonts w:ascii="Times New Roman" w:hAnsi="Times New Roman"/>
                <w:sz w:val="20"/>
              </w:rPr>
              <w:instrText xml:space="preserve"> INCLUDEPICTURE  "http://energo.ucoz.ua/zvezda.jpg" \* MERGEFORMATINET </w:instrText>
            </w:r>
            <w:r>
              <w:rPr>
                <w:rFonts w:ascii="Times New Roman" w:hAnsi="Times New Roman"/>
                <w:sz w:val="20"/>
              </w:rPr>
              <w:fldChar w:fldCharType="separate"/>
            </w:r>
            <w:r>
              <w:rPr>
                <w:rFonts w:ascii="Times New Roman" w:hAnsi="Times New Roman"/>
                <w:sz w:val="20"/>
              </w:rPr>
              <w:fldChar w:fldCharType="begin"/>
            </w:r>
            <w:r>
              <w:rPr>
                <w:rFonts w:ascii="Times New Roman" w:hAnsi="Times New Roman"/>
                <w:sz w:val="20"/>
              </w:rPr>
              <w:instrText xml:space="preserve"> INCLUDEPICTURE  "http://energo.ucoz.ua/zvezda.jpg" \* MERGEFORMATINET </w:instrText>
            </w:r>
            <w:r>
              <w:rPr>
                <w:rFonts w:ascii="Times New Roman" w:hAnsi="Times New Roman"/>
                <w:sz w:val="20"/>
              </w:rPr>
              <w:fldChar w:fldCharType="separate"/>
            </w:r>
            <w:r>
              <w:rPr>
                <w:rFonts w:ascii="Times New Roman" w:hAnsi="Times New Roman"/>
                <w:sz w:val="20"/>
              </w:rPr>
              <w:fldChar w:fldCharType="begin"/>
            </w:r>
            <w:r>
              <w:rPr>
                <w:rFonts w:ascii="Times New Roman" w:hAnsi="Times New Roman"/>
                <w:sz w:val="20"/>
              </w:rPr>
              <w:instrText xml:space="preserve"> INCLUDEPICTURE  "http://energo.ucoz.ua/zvezda.jpg" \* MERGEFORMATINET </w:instrText>
            </w:r>
            <w:r>
              <w:rPr>
                <w:rFonts w:ascii="Times New Roman" w:hAnsi="Times New Roman"/>
                <w:sz w:val="20"/>
              </w:rPr>
              <w:fldChar w:fldCharType="separate"/>
            </w:r>
            <w:r>
              <w:rPr>
                <w:rFonts w:ascii="Times New Roman" w:hAnsi="Times New Roman"/>
                <w:sz w:val="20"/>
              </w:rPr>
              <w:fldChar w:fldCharType="begin"/>
            </w:r>
            <w:r>
              <w:rPr>
                <w:rFonts w:ascii="Times New Roman" w:hAnsi="Times New Roman"/>
                <w:sz w:val="20"/>
              </w:rPr>
              <w:instrText xml:space="preserve"> INCLUDEPICTURE  "http://energo.ucoz.ua/zvezda.jpg" \* MERGEFORMATINET </w:instrText>
            </w:r>
            <w:r>
              <w:rPr>
                <w:rFonts w:ascii="Times New Roman" w:hAnsi="Times New Roman"/>
                <w:sz w:val="20"/>
              </w:rPr>
              <w:fldChar w:fldCharType="separate"/>
            </w:r>
            <w:r>
              <w:rPr>
                <w:rFonts w:ascii="Times New Roman" w:hAnsi="Times New Roman"/>
                <w:sz w:val="20"/>
              </w:rPr>
              <w:fldChar w:fldCharType="begin"/>
            </w:r>
            <w:r>
              <w:rPr>
                <w:rFonts w:ascii="Times New Roman" w:hAnsi="Times New Roman"/>
                <w:sz w:val="20"/>
              </w:rPr>
              <w:instrText xml:space="preserve"> INCLUDEPICTURE  "http://energo.ucoz.ua/zvezda.jpg" \* MERGEFORMATINET </w:instrText>
            </w:r>
            <w:r>
              <w:rPr>
                <w:rFonts w:ascii="Times New Roman" w:hAnsi="Times New Roman"/>
                <w:sz w:val="20"/>
              </w:rPr>
              <w:fldChar w:fldCharType="separate"/>
            </w:r>
            <w:r>
              <w:rPr>
                <w:rFonts w:ascii="Times New Roman" w:hAnsi="Times New Roman"/>
                <w:sz w:val="20"/>
              </w:rPr>
              <w:fldChar w:fldCharType="begin"/>
            </w:r>
            <w:r>
              <w:rPr>
                <w:rFonts w:ascii="Times New Roman" w:hAnsi="Times New Roman"/>
                <w:sz w:val="20"/>
              </w:rPr>
              <w:instrText xml:space="preserve"> INCLUDEPICTURE  "http://energo.ucoz.ua/zvezda.jpg" \* MERGEFORMATINET </w:instrText>
            </w:r>
            <w:r>
              <w:rPr>
                <w:rFonts w:ascii="Times New Roman" w:hAnsi="Times New Roman"/>
                <w:sz w:val="20"/>
              </w:rPr>
              <w:fldChar w:fldCharType="separate"/>
            </w:r>
            <w:r>
              <w:rPr>
                <w:rFonts w:ascii="Times New Roman" w:hAnsi="Times New Roman"/>
                <w:sz w:val="20"/>
              </w:rPr>
              <w:fldChar w:fldCharType="begin"/>
            </w:r>
            <w:r>
              <w:rPr>
                <w:rFonts w:ascii="Times New Roman" w:hAnsi="Times New Roman"/>
                <w:sz w:val="20"/>
              </w:rPr>
              <w:instrText xml:space="preserve"> INCLUDEPICTURE  "http://energo.ucoz.ua/zvezda.jpg" \* MERGEFORMATINET </w:instrText>
            </w:r>
            <w:r>
              <w:rPr>
                <w:rFonts w:ascii="Times New Roman" w:hAnsi="Times New Roman"/>
                <w:sz w:val="20"/>
              </w:rPr>
              <w:fldChar w:fldCharType="separate"/>
            </w:r>
            <w:r>
              <w:rPr>
                <w:rFonts w:ascii="Times New Roman" w:hAnsi="Times New Roman"/>
                <w:sz w:val="20"/>
              </w:rPr>
              <w:fldChar w:fldCharType="begin"/>
            </w:r>
            <w:r>
              <w:rPr>
                <w:rFonts w:ascii="Times New Roman" w:hAnsi="Times New Roman"/>
                <w:sz w:val="20"/>
              </w:rPr>
              <w:instrText xml:space="preserve"> INCLUDEPICTURE  "http://energo.ucoz.ua/zvezda.jpg" \* MERGEFORMATINET </w:instrText>
            </w:r>
            <w:r>
              <w:rPr>
                <w:rFonts w:ascii="Times New Roman" w:hAnsi="Times New Roman"/>
                <w:sz w:val="20"/>
              </w:rPr>
              <w:fldChar w:fldCharType="separate"/>
            </w:r>
            <w:r>
              <w:rPr>
                <w:rFonts w:ascii="Times New Roman" w:hAnsi="Times New Roman"/>
                <w:sz w:val="20"/>
              </w:rPr>
              <w:fldChar w:fldCharType="begin"/>
            </w:r>
            <w:r>
              <w:rPr>
                <w:rFonts w:ascii="Times New Roman" w:hAnsi="Times New Roman"/>
                <w:sz w:val="20"/>
              </w:rPr>
              <w:instrText xml:space="preserve"> INCLUDEPICTURE  "http://energo.ucoz.ua/zvezda.jpg" \* MERGEFORMATINET </w:instrText>
            </w:r>
            <w:r>
              <w:rPr>
                <w:rFonts w:ascii="Times New Roman" w:hAnsi="Times New Roman"/>
                <w:sz w:val="20"/>
              </w:rPr>
              <w:fldChar w:fldCharType="separate"/>
            </w:r>
            <w:r>
              <w:rPr>
                <w:rFonts w:ascii="Times New Roman" w:hAnsi="Times New Roman"/>
                <w:sz w:val="20"/>
              </w:rPr>
              <w:fldChar w:fldCharType="begin"/>
            </w:r>
            <w:r>
              <w:rPr>
                <w:rFonts w:ascii="Times New Roman" w:hAnsi="Times New Roman"/>
                <w:sz w:val="20"/>
              </w:rPr>
              <w:instrText xml:space="preserve"> INCLUDEPICTURE  "http://energo.ucoz.ua/zvezda.jpg" \* MERGEFORMATINET </w:instrText>
            </w:r>
            <w:r>
              <w:rPr>
                <w:rFonts w:ascii="Times New Roman" w:hAnsi="Times New Roman"/>
                <w:sz w:val="20"/>
              </w:rPr>
              <w:fldChar w:fldCharType="separate"/>
            </w:r>
            <w:r>
              <w:rPr>
                <w:rFonts w:ascii="Times New Roman" w:hAnsi="Times New Roman"/>
                <w:sz w:val="20"/>
              </w:rPr>
              <w:fldChar w:fldCharType="begin"/>
            </w:r>
            <w:r>
              <w:rPr>
                <w:rFonts w:ascii="Times New Roman" w:hAnsi="Times New Roman"/>
                <w:sz w:val="20"/>
              </w:rPr>
              <w:instrText xml:space="preserve"> INCLUDEPICTURE  "http://energo.ucoz.ua/zvezda.jpg" \* MERGEFORMATINET </w:instrText>
            </w:r>
            <w:r>
              <w:rPr>
                <w:rFonts w:ascii="Times New Roman" w:hAnsi="Times New Roman"/>
                <w:sz w:val="20"/>
              </w:rPr>
              <w:fldChar w:fldCharType="separate"/>
            </w:r>
            <w:r w:rsidR="00EC106F">
              <w:rPr>
                <w:rFonts w:ascii="Times New Roman" w:hAnsi="Times New Roman"/>
                <w:sz w:val="20"/>
              </w:rPr>
              <w:fldChar w:fldCharType="begin"/>
            </w:r>
            <w:r w:rsidR="00EC106F">
              <w:rPr>
                <w:rFonts w:ascii="Times New Roman" w:hAnsi="Times New Roman"/>
                <w:sz w:val="20"/>
              </w:rPr>
              <w:instrText xml:space="preserve"> INCLUDEPICTURE  "http://energo.ucoz.ua/zvezda.jpg" \* MERGEFORMATINET </w:instrText>
            </w:r>
            <w:r w:rsidR="00EC106F">
              <w:rPr>
                <w:rFonts w:ascii="Times New Roman" w:hAnsi="Times New Roman"/>
                <w:sz w:val="20"/>
              </w:rPr>
              <w:fldChar w:fldCharType="separate"/>
            </w:r>
            <w:r w:rsidR="00432ECB">
              <w:rPr>
                <w:rFonts w:ascii="Times New Roman" w:hAnsi="Times New Roman"/>
                <w:sz w:val="20"/>
              </w:rPr>
              <w:fldChar w:fldCharType="begin"/>
            </w:r>
            <w:r w:rsidR="00432ECB">
              <w:rPr>
                <w:rFonts w:ascii="Times New Roman" w:hAnsi="Times New Roman"/>
                <w:sz w:val="20"/>
              </w:rPr>
              <w:instrText xml:space="preserve"> INCLUDEPICTURE  "http://energo.ucoz.ua/zvezda.jpg" \* MERGEFORMATINET </w:instrText>
            </w:r>
            <w:r w:rsidR="00432ECB">
              <w:rPr>
                <w:rFonts w:ascii="Times New Roman" w:hAnsi="Times New Roman"/>
                <w:sz w:val="20"/>
              </w:rPr>
              <w:fldChar w:fldCharType="separate"/>
            </w:r>
            <w:r w:rsidR="00796D51">
              <w:rPr>
                <w:rFonts w:ascii="Times New Roman" w:hAnsi="Times New Roman"/>
                <w:sz w:val="20"/>
              </w:rPr>
              <w:fldChar w:fldCharType="begin"/>
            </w:r>
            <w:r w:rsidR="00796D51">
              <w:rPr>
                <w:rFonts w:ascii="Times New Roman" w:hAnsi="Times New Roman"/>
                <w:sz w:val="20"/>
              </w:rPr>
              <w:instrText xml:space="preserve"> INCLUDEPICTURE  "http://energo.ucoz.ua/zvezda.jpg" \* MERGEFORMATINET </w:instrText>
            </w:r>
            <w:r w:rsidR="00796D51">
              <w:rPr>
                <w:rFonts w:ascii="Times New Roman" w:hAnsi="Times New Roman"/>
                <w:sz w:val="20"/>
              </w:rPr>
              <w:fldChar w:fldCharType="separate"/>
            </w:r>
            <w:r w:rsidR="00E93BF9">
              <w:rPr>
                <w:rFonts w:ascii="Times New Roman" w:hAnsi="Times New Roman"/>
                <w:sz w:val="20"/>
              </w:rPr>
              <w:fldChar w:fldCharType="begin"/>
            </w:r>
            <w:r w:rsidR="00E93BF9">
              <w:rPr>
                <w:rFonts w:ascii="Times New Roman" w:hAnsi="Times New Roman"/>
                <w:sz w:val="20"/>
              </w:rPr>
              <w:instrText xml:space="preserve"> INCLUDEPICTURE  "http://energo.ucoz.ua/zvezda.jpg" \* MERGEFORMATINET </w:instrText>
            </w:r>
            <w:r w:rsidR="00E93BF9">
              <w:rPr>
                <w:rFonts w:ascii="Times New Roman" w:hAnsi="Times New Roman"/>
                <w:sz w:val="20"/>
              </w:rPr>
              <w:fldChar w:fldCharType="separate"/>
            </w:r>
            <w:r w:rsidR="00EE5481">
              <w:rPr>
                <w:rFonts w:ascii="Times New Roman" w:hAnsi="Times New Roman"/>
                <w:sz w:val="20"/>
              </w:rPr>
              <w:fldChar w:fldCharType="begin"/>
            </w:r>
            <w:r w:rsidR="00EE5481">
              <w:rPr>
                <w:rFonts w:ascii="Times New Roman" w:hAnsi="Times New Roman"/>
                <w:sz w:val="20"/>
              </w:rPr>
              <w:instrText xml:space="preserve"> INCLUDEPICTURE  "http://energo.ucoz.ua/zvezda.jpg" \* MERGEFORMATINET </w:instrText>
            </w:r>
            <w:r w:rsidR="00EE5481">
              <w:rPr>
                <w:rFonts w:ascii="Times New Roman" w:hAnsi="Times New Roman"/>
                <w:sz w:val="20"/>
              </w:rPr>
              <w:fldChar w:fldCharType="separate"/>
            </w:r>
            <w:r w:rsidR="0097443A">
              <w:rPr>
                <w:rFonts w:ascii="Times New Roman" w:hAnsi="Times New Roman"/>
                <w:sz w:val="20"/>
              </w:rPr>
              <w:fldChar w:fldCharType="begin"/>
            </w:r>
            <w:r w:rsidR="0097443A">
              <w:rPr>
                <w:rFonts w:ascii="Times New Roman" w:hAnsi="Times New Roman"/>
                <w:sz w:val="20"/>
              </w:rPr>
              <w:instrText xml:space="preserve"> INCLUDEPICTURE  "http://energo.ucoz.ua/zvezda.jpg" \* MERGEFORMATINET </w:instrText>
            </w:r>
            <w:r w:rsidR="0097443A">
              <w:rPr>
                <w:rFonts w:ascii="Times New Roman" w:hAnsi="Times New Roman"/>
                <w:sz w:val="20"/>
              </w:rPr>
              <w:fldChar w:fldCharType="separate"/>
            </w:r>
            <w:r w:rsidR="00D63F14">
              <w:rPr>
                <w:rFonts w:ascii="Times New Roman" w:hAnsi="Times New Roman"/>
                <w:sz w:val="20"/>
              </w:rPr>
              <w:fldChar w:fldCharType="begin"/>
            </w:r>
            <w:r w:rsidR="00D63F14">
              <w:rPr>
                <w:rFonts w:ascii="Times New Roman" w:hAnsi="Times New Roman"/>
                <w:sz w:val="20"/>
              </w:rPr>
              <w:instrText xml:space="preserve"> INCLUDEPICTURE  "http://energo.ucoz.ua/zvezda.jpg" \* MERGEFORMATINET </w:instrText>
            </w:r>
            <w:r w:rsidR="00D63F14">
              <w:rPr>
                <w:rFonts w:ascii="Times New Roman" w:hAnsi="Times New Roman"/>
                <w:sz w:val="20"/>
              </w:rPr>
              <w:fldChar w:fldCharType="separate"/>
            </w:r>
            <w:r w:rsidR="00E23169">
              <w:rPr>
                <w:rFonts w:ascii="Times New Roman" w:hAnsi="Times New Roman"/>
                <w:sz w:val="20"/>
              </w:rPr>
              <w:fldChar w:fldCharType="begin"/>
            </w:r>
            <w:r w:rsidR="00E23169">
              <w:rPr>
                <w:rFonts w:ascii="Times New Roman" w:hAnsi="Times New Roman"/>
                <w:sz w:val="20"/>
              </w:rPr>
              <w:instrText xml:space="preserve"> INCLUDEPICTURE  "http://energo.ucoz.ua/zvezda.jpg" \* MERGEFORMATINET </w:instrText>
            </w:r>
            <w:r w:rsidR="00E23169">
              <w:rPr>
                <w:rFonts w:ascii="Times New Roman" w:hAnsi="Times New Roman"/>
                <w:sz w:val="20"/>
              </w:rPr>
              <w:fldChar w:fldCharType="separate"/>
            </w:r>
            <w:r w:rsidR="00524036">
              <w:rPr>
                <w:rFonts w:ascii="Times New Roman" w:hAnsi="Times New Roman"/>
                <w:sz w:val="20"/>
              </w:rPr>
              <w:fldChar w:fldCharType="begin"/>
            </w:r>
            <w:r w:rsidR="00524036">
              <w:rPr>
                <w:rFonts w:ascii="Times New Roman" w:hAnsi="Times New Roman"/>
                <w:sz w:val="20"/>
              </w:rPr>
              <w:instrText xml:space="preserve"> INCLUDEPICTURE  "http://energo.ucoz.ua/zvezda.jpg" \* MERGEFORMATINET </w:instrText>
            </w:r>
            <w:r w:rsidR="00524036">
              <w:rPr>
                <w:rFonts w:ascii="Times New Roman" w:hAnsi="Times New Roman"/>
                <w:sz w:val="20"/>
              </w:rPr>
              <w:fldChar w:fldCharType="separate"/>
            </w:r>
            <w:r w:rsidR="002A259B">
              <w:rPr>
                <w:rFonts w:ascii="Times New Roman" w:hAnsi="Times New Roman"/>
                <w:sz w:val="20"/>
              </w:rPr>
              <w:fldChar w:fldCharType="begin"/>
            </w:r>
            <w:r w:rsidR="002A259B">
              <w:rPr>
                <w:rFonts w:ascii="Times New Roman" w:hAnsi="Times New Roman"/>
                <w:sz w:val="20"/>
              </w:rPr>
              <w:instrText xml:space="preserve"> </w:instrText>
            </w:r>
            <w:r w:rsidR="002A259B">
              <w:rPr>
                <w:rFonts w:ascii="Times New Roman" w:hAnsi="Times New Roman"/>
                <w:sz w:val="20"/>
              </w:rPr>
              <w:instrText>INCLUDEPICTURE  "http://energo.ucoz.ua/zvezda.jpg" \* MERGEFORMATINET</w:instrText>
            </w:r>
            <w:r w:rsidR="002A259B">
              <w:rPr>
                <w:rFonts w:ascii="Times New Roman" w:hAnsi="Times New Roman"/>
                <w:sz w:val="20"/>
              </w:rPr>
              <w:instrText xml:space="preserve"> </w:instrText>
            </w:r>
            <w:r w:rsidR="002A259B">
              <w:rPr>
                <w:rFonts w:ascii="Times New Roman" w:hAnsi="Times New Roman"/>
                <w:sz w:val="20"/>
              </w:rPr>
              <w:fldChar w:fldCharType="separate"/>
            </w:r>
            <w:r w:rsidR="002A259B">
              <w:rPr>
                <w:rFonts w:ascii="Times New Roman" w:hAnsi="Times New Roman"/>
                <w:sz w:val="20"/>
              </w:rPr>
              <w:pict>
                <v:shape id="_x0000_i1034" type="#_x0000_t75" alt="Соединение звездой" style="width:226pt;height:113.95pt">
                  <v:imagedata r:id="rId14" r:href="rId15"/>
                </v:shape>
              </w:pict>
            </w:r>
            <w:r w:rsidR="002A259B">
              <w:rPr>
                <w:rFonts w:ascii="Times New Roman" w:hAnsi="Times New Roman"/>
                <w:sz w:val="20"/>
              </w:rPr>
              <w:fldChar w:fldCharType="end"/>
            </w:r>
            <w:r w:rsidR="00524036">
              <w:rPr>
                <w:rFonts w:ascii="Times New Roman" w:hAnsi="Times New Roman"/>
                <w:sz w:val="20"/>
              </w:rPr>
              <w:fldChar w:fldCharType="end"/>
            </w:r>
            <w:r w:rsidR="00E23169">
              <w:rPr>
                <w:rFonts w:ascii="Times New Roman" w:hAnsi="Times New Roman"/>
                <w:sz w:val="20"/>
              </w:rPr>
              <w:fldChar w:fldCharType="end"/>
            </w:r>
            <w:r w:rsidR="00D63F14">
              <w:rPr>
                <w:rFonts w:ascii="Times New Roman" w:hAnsi="Times New Roman"/>
                <w:sz w:val="20"/>
              </w:rPr>
              <w:fldChar w:fldCharType="end"/>
            </w:r>
            <w:r w:rsidR="0097443A">
              <w:rPr>
                <w:rFonts w:ascii="Times New Roman" w:hAnsi="Times New Roman"/>
                <w:sz w:val="20"/>
              </w:rPr>
              <w:fldChar w:fldCharType="end"/>
            </w:r>
            <w:r w:rsidR="00EE5481">
              <w:rPr>
                <w:rFonts w:ascii="Times New Roman" w:hAnsi="Times New Roman"/>
                <w:sz w:val="20"/>
              </w:rPr>
              <w:fldChar w:fldCharType="end"/>
            </w:r>
            <w:r w:rsidR="00E93BF9">
              <w:rPr>
                <w:rFonts w:ascii="Times New Roman" w:hAnsi="Times New Roman"/>
                <w:sz w:val="20"/>
              </w:rPr>
              <w:fldChar w:fldCharType="end"/>
            </w:r>
            <w:r w:rsidR="00796D51">
              <w:rPr>
                <w:rFonts w:ascii="Times New Roman" w:hAnsi="Times New Roman"/>
                <w:sz w:val="20"/>
              </w:rPr>
              <w:fldChar w:fldCharType="end"/>
            </w:r>
            <w:r w:rsidR="00432ECB">
              <w:rPr>
                <w:rFonts w:ascii="Times New Roman" w:hAnsi="Times New Roman"/>
                <w:sz w:val="20"/>
              </w:rPr>
              <w:fldChar w:fldCharType="end"/>
            </w:r>
            <w:r w:rsidR="00EC106F">
              <w:rPr>
                <w:rFonts w:ascii="Times New Roman" w:hAnsi="Times New Roman"/>
                <w:sz w:val="20"/>
              </w:rPr>
              <w:fldChar w:fldCharType="end"/>
            </w:r>
            <w:r>
              <w:rPr>
                <w:rFonts w:ascii="Times New Roman" w:hAnsi="Times New Roman"/>
                <w:sz w:val="20"/>
              </w:rPr>
              <w:fldChar w:fldCharType="end"/>
            </w:r>
            <w:r>
              <w:rPr>
                <w:rFonts w:ascii="Times New Roman" w:hAnsi="Times New Roman"/>
                <w:sz w:val="20"/>
              </w:rPr>
              <w:fldChar w:fldCharType="end"/>
            </w:r>
            <w:r>
              <w:rPr>
                <w:rFonts w:ascii="Times New Roman" w:hAnsi="Times New Roman"/>
                <w:sz w:val="20"/>
              </w:rPr>
              <w:fldChar w:fldCharType="end"/>
            </w:r>
            <w:r>
              <w:rPr>
                <w:rFonts w:ascii="Times New Roman" w:hAnsi="Times New Roman"/>
                <w:sz w:val="20"/>
              </w:rPr>
              <w:fldChar w:fldCharType="end"/>
            </w:r>
            <w:r>
              <w:rPr>
                <w:rFonts w:ascii="Times New Roman" w:hAnsi="Times New Roman"/>
                <w:sz w:val="20"/>
              </w:rPr>
              <w:fldChar w:fldCharType="end"/>
            </w:r>
            <w:r>
              <w:rPr>
                <w:rFonts w:ascii="Times New Roman" w:hAnsi="Times New Roman"/>
                <w:sz w:val="20"/>
              </w:rPr>
              <w:fldChar w:fldCharType="end"/>
            </w:r>
            <w:r>
              <w:rPr>
                <w:rFonts w:ascii="Times New Roman" w:hAnsi="Times New Roman"/>
                <w:sz w:val="20"/>
              </w:rPr>
              <w:fldChar w:fldCharType="end"/>
            </w:r>
            <w:r>
              <w:rPr>
                <w:rFonts w:ascii="Times New Roman" w:hAnsi="Times New Roman"/>
                <w:sz w:val="20"/>
              </w:rPr>
              <w:fldChar w:fldCharType="end"/>
            </w:r>
            <w:r>
              <w:rPr>
                <w:rFonts w:ascii="Times New Roman" w:hAnsi="Times New Roman"/>
                <w:sz w:val="20"/>
              </w:rPr>
              <w:fldChar w:fldCharType="end"/>
            </w:r>
            <w:r>
              <w:rPr>
                <w:rFonts w:ascii="Times New Roman" w:hAnsi="Times New Roman"/>
                <w:sz w:val="20"/>
              </w:rPr>
              <w:fldChar w:fldCharType="end"/>
            </w:r>
            <w:r>
              <w:rPr>
                <w:rFonts w:ascii="Times New Roman" w:hAnsi="Times New Roman"/>
                <w:sz w:val="20"/>
              </w:rPr>
              <w:fldChar w:fldCharType="end"/>
            </w:r>
            <w:r w:rsidRPr="003F6B8B">
              <w:rPr>
                <w:rFonts w:ascii="Times New Roman" w:hAnsi="Times New Roman"/>
                <w:sz w:val="20"/>
              </w:rPr>
              <w:fldChar w:fldCharType="end"/>
            </w:r>
            <w:r w:rsidRPr="003F6B8B">
              <w:rPr>
                <w:rFonts w:ascii="Times New Roman" w:hAnsi="Times New Roman"/>
                <w:sz w:val="20"/>
              </w:rPr>
              <w:fldChar w:fldCharType="end"/>
            </w:r>
          </w:p>
        </w:tc>
      </w:tr>
      <w:tr w:rsidR="00DB636B" w:rsidRPr="003F6B8B" w:rsidTr="003A471C">
        <w:tc>
          <w:tcPr>
            <w:tcW w:w="2660" w:type="dxa"/>
            <w:shd w:val="clear" w:color="auto" w:fill="auto"/>
            <w:vAlign w:val="center"/>
          </w:tcPr>
          <w:p w:rsidR="00DB636B" w:rsidRPr="003F6B8B" w:rsidRDefault="00DB636B" w:rsidP="003A471C">
            <w:pPr>
              <w:pStyle w:val="aa"/>
              <w:rPr>
                <w:rFonts w:ascii="Times New Roman" w:hAnsi="Times New Roman"/>
                <w:sz w:val="20"/>
              </w:rPr>
            </w:pPr>
          </w:p>
        </w:tc>
        <w:tc>
          <w:tcPr>
            <w:tcW w:w="7938" w:type="dxa"/>
            <w:shd w:val="clear" w:color="auto" w:fill="auto"/>
          </w:tcPr>
          <w:p w:rsidR="00DB636B" w:rsidRPr="003F6B8B" w:rsidRDefault="00DB636B" w:rsidP="003A471C">
            <w:pPr>
              <w:pStyle w:val="aa"/>
              <w:rPr>
                <w:rFonts w:ascii="Times New Roman" w:hAnsi="Times New Roman"/>
                <w:sz w:val="20"/>
              </w:rPr>
            </w:pPr>
            <w:r w:rsidRPr="003F6B8B">
              <w:rPr>
                <w:rFonts w:ascii="Times New Roman" w:hAnsi="Times New Roman"/>
                <w:sz w:val="20"/>
              </w:rPr>
              <w:fldChar w:fldCharType="begin"/>
            </w:r>
            <w:r w:rsidRPr="003F6B8B">
              <w:rPr>
                <w:rFonts w:ascii="Times New Roman" w:hAnsi="Times New Roman"/>
                <w:sz w:val="20"/>
              </w:rPr>
              <w:instrText xml:space="preserve"> INCLUDEPICTURE "http://energo.ucoz.ua/treugolnik02.jpg" \* MERGEFORMATINET </w:instrText>
            </w:r>
            <w:r w:rsidRPr="003F6B8B">
              <w:rPr>
                <w:rFonts w:ascii="Times New Roman" w:hAnsi="Times New Roman"/>
                <w:sz w:val="20"/>
              </w:rPr>
              <w:fldChar w:fldCharType="separate"/>
            </w:r>
            <w:r w:rsidRPr="003F6B8B">
              <w:rPr>
                <w:rFonts w:ascii="Times New Roman" w:hAnsi="Times New Roman"/>
                <w:sz w:val="20"/>
              </w:rPr>
              <w:fldChar w:fldCharType="begin"/>
            </w:r>
            <w:r w:rsidRPr="003F6B8B">
              <w:rPr>
                <w:rFonts w:ascii="Times New Roman" w:hAnsi="Times New Roman"/>
                <w:sz w:val="20"/>
              </w:rPr>
              <w:instrText xml:space="preserve"> INCLUDEPICTURE  "http://energo.ucoz.ua/treugolnik02.jpg" \* MERGEFORMATINET </w:instrText>
            </w:r>
            <w:r w:rsidRPr="003F6B8B">
              <w:rPr>
                <w:rFonts w:ascii="Times New Roman" w:hAnsi="Times New Roman"/>
                <w:sz w:val="20"/>
              </w:rPr>
              <w:fldChar w:fldCharType="separate"/>
            </w:r>
            <w:r>
              <w:rPr>
                <w:rFonts w:ascii="Times New Roman" w:hAnsi="Times New Roman"/>
                <w:sz w:val="20"/>
              </w:rPr>
              <w:fldChar w:fldCharType="begin"/>
            </w:r>
            <w:r>
              <w:rPr>
                <w:rFonts w:ascii="Times New Roman" w:hAnsi="Times New Roman"/>
                <w:sz w:val="20"/>
              </w:rPr>
              <w:instrText xml:space="preserve"> INCLUDEPICTURE  "http://energo.ucoz.ua/treugolnik02.jpg" \* MERGEFORMATINET </w:instrText>
            </w:r>
            <w:r>
              <w:rPr>
                <w:rFonts w:ascii="Times New Roman" w:hAnsi="Times New Roman"/>
                <w:sz w:val="20"/>
              </w:rPr>
              <w:fldChar w:fldCharType="separate"/>
            </w:r>
            <w:r>
              <w:rPr>
                <w:rFonts w:ascii="Times New Roman" w:hAnsi="Times New Roman"/>
                <w:sz w:val="20"/>
              </w:rPr>
              <w:fldChar w:fldCharType="begin"/>
            </w:r>
            <w:r>
              <w:rPr>
                <w:rFonts w:ascii="Times New Roman" w:hAnsi="Times New Roman"/>
                <w:sz w:val="20"/>
              </w:rPr>
              <w:instrText xml:space="preserve"> INCLUDEPICTURE  "http://energo.ucoz.ua/treugolnik02.jpg" \* MERGEFORMATINET </w:instrText>
            </w:r>
            <w:r>
              <w:rPr>
                <w:rFonts w:ascii="Times New Roman" w:hAnsi="Times New Roman"/>
                <w:sz w:val="20"/>
              </w:rPr>
              <w:fldChar w:fldCharType="separate"/>
            </w:r>
            <w:r>
              <w:rPr>
                <w:rFonts w:ascii="Times New Roman" w:hAnsi="Times New Roman"/>
                <w:sz w:val="20"/>
              </w:rPr>
              <w:fldChar w:fldCharType="begin"/>
            </w:r>
            <w:r>
              <w:rPr>
                <w:rFonts w:ascii="Times New Roman" w:hAnsi="Times New Roman"/>
                <w:sz w:val="20"/>
              </w:rPr>
              <w:instrText xml:space="preserve"> INCLUDEPICTURE  "http://energo.ucoz.ua/treugolnik02.jpg" \* MERGEFORMATINET </w:instrText>
            </w:r>
            <w:r>
              <w:rPr>
                <w:rFonts w:ascii="Times New Roman" w:hAnsi="Times New Roman"/>
                <w:sz w:val="20"/>
              </w:rPr>
              <w:fldChar w:fldCharType="separate"/>
            </w:r>
            <w:r>
              <w:rPr>
                <w:rFonts w:ascii="Times New Roman" w:hAnsi="Times New Roman"/>
                <w:sz w:val="20"/>
              </w:rPr>
              <w:fldChar w:fldCharType="begin"/>
            </w:r>
            <w:r>
              <w:rPr>
                <w:rFonts w:ascii="Times New Roman" w:hAnsi="Times New Roman"/>
                <w:sz w:val="20"/>
              </w:rPr>
              <w:instrText xml:space="preserve"> INCLUDEPICTURE  "http://energo.ucoz.ua/treugolnik02.jpg" \* MERGEFORMATINET </w:instrText>
            </w:r>
            <w:r>
              <w:rPr>
                <w:rFonts w:ascii="Times New Roman" w:hAnsi="Times New Roman"/>
                <w:sz w:val="20"/>
              </w:rPr>
              <w:fldChar w:fldCharType="separate"/>
            </w:r>
            <w:r>
              <w:rPr>
                <w:rFonts w:ascii="Times New Roman" w:hAnsi="Times New Roman"/>
                <w:sz w:val="20"/>
              </w:rPr>
              <w:fldChar w:fldCharType="begin"/>
            </w:r>
            <w:r>
              <w:rPr>
                <w:rFonts w:ascii="Times New Roman" w:hAnsi="Times New Roman"/>
                <w:sz w:val="20"/>
              </w:rPr>
              <w:instrText xml:space="preserve"> INCLUDEPICTURE  "http://energo.ucoz.ua/treugolnik02.jpg" \* MERGEFORMATINET </w:instrText>
            </w:r>
            <w:r>
              <w:rPr>
                <w:rFonts w:ascii="Times New Roman" w:hAnsi="Times New Roman"/>
                <w:sz w:val="20"/>
              </w:rPr>
              <w:fldChar w:fldCharType="separate"/>
            </w:r>
            <w:r>
              <w:rPr>
                <w:rFonts w:ascii="Times New Roman" w:hAnsi="Times New Roman"/>
                <w:sz w:val="20"/>
              </w:rPr>
              <w:fldChar w:fldCharType="begin"/>
            </w:r>
            <w:r>
              <w:rPr>
                <w:rFonts w:ascii="Times New Roman" w:hAnsi="Times New Roman"/>
                <w:sz w:val="20"/>
              </w:rPr>
              <w:instrText xml:space="preserve"> INCLUDEPICTURE  "http://energo.ucoz.ua/treugolnik02.jpg" \* MERGEFORMATINET </w:instrText>
            </w:r>
            <w:r>
              <w:rPr>
                <w:rFonts w:ascii="Times New Roman" w:hAnsi="Times New Roman"/>
                <w:sz w:val="20"/>
              </w:rPr>
              <w:fldChar w:fldCharType="separate"/>
            </w:r>
            <w:r>
              <w:rPr>
                <w:rFonts w:ascii="Times New Roman" w:hAnsi="Times New Roman"/>
                <w:sz w:val="20"/>
              </w:rPr>
              <w:fldChar w:fldCharType="begin"/>
            </w:r>
            <w:r>
              <w:rPr>
                <w:rFonts w:ascii="Times New Roman" w:hAnsi="Times New Roman"/>
                <w:sz w:val="20"/>
              </w:rPr>
              <w:instrText xml:space="preserve"> INCLUDEPICTURE  "http://energo.ucoz.ua/treugolnik02.jpg" \* MERGEFORMATINET </w:instrText>
            </w:r>
            <w:r>
              <w:rPr>
                <w:rFonts w:ascii="Times New Roman" w:hAnsi="Times New Roman"/>
                <w:sz w:val="20"/>
              </w:rPr>
              <w:fldChar w:fldCharType="separate"/>
            </w:r>
            <w:r>
              <w:rPr>
                <w:rFonts w:ascii="Times New Roman" w:hAnsi="Times New Roman"/>
                <w:sz w:val="20"/>
              </w:rPr>
              <w:fldChar w:fldCharType="begin"/>
            </w:r>
            <w:r>
              <w:rPr>
                <w:rFonts w:ascii="Times New Roman" w:hAnsi="Times New Roman"/>
                <w:sz w:val="20"/>
              </w:rPr>
              <w:instrText xml:space="preserve"> INCLUDEPICTURE  "http://energo.ucoz.ua/treugolnik02.jpg" \* MERGEFORMATINET </w:instrText>
            </w:r>
            <w:r>
              <w:rPr>
                <w:rFonts w:ascii="Times New Roman" w:hAnsi="Times New Roman"/>
                <w:sz w:val="20"/>
              </w:rPr>
              <w:fldChar w:fldCharType="separate"/>
            </w:r>
            <w:r>
              <w:rPr>
                <w:rFonts w:ascii="Times New Roman" w:hAnsi="Times New Roman"/>
                <w:sz w:val="20"/>
              </w:rPr>
              <w:fldChar w:fldCharType="begin"/>
            </w:r>
            <w:r>
              <w:rPr>
                <w:rFonts w:ascii="Times New Roman" w:hAnsi="Times New Roman"/>
                <w:sz w:val="20"/>
              </w:rPr>
              <w:instrText xml:space="preserve"> INCLUDEPICTURE  "http://energo.ucoz.ua/treugolnik02.jpg" \* MERGEFORMATINET </w:instrText>
            </w:r>
            <w:r>
              <w:rPr>
                <w:rFonts w:ascii="Times New Roman" w:hAnsi="Times New Roman"/>
                <w:sz w:val="20"/>
              </w:rPr>
              <w:fldChar w:fldCharType="separate"/>
            </w:r>
            <w:r>
              <w:rPr>
                <w:rFonts w:ascii="Times New Roman" w:hAnsi="Times New Roman"/>
                <w:sz w:val="20"/>
              </w:rPr>
              <w:fldChar w:fldCharType="begin"/>
            </w:r>
            <w:r>
              <w:rPr>
                <w:rFonts w:ascii="Times New Roman" w:hAnsi="Times New Roman"/>
                <w:sz w:val="20"/>
              </w:rPr>
              <w:instrText xml:space="preserve"> INCLUDEPICTURE  "http://energo.ucoz.ua/treugolnik02.jpg" \* MERGEFORMATINET </w:instrText>
            </w:r>
            <w:r>
              <w:rPr>
                <w:rFonts w:ascii="Times New Roman" w:hAnsi="Times New Roman"/>
                <w:sz w:val="20"/>
              </w:rPr>
              <w:fldChar w:fldCharType="separate"/>
            </w:r>
            <w:r>
              <w:rPr>
                <w:rFonts w:ascii="Times New Roman" w:hAnsi="Times New Roman"/>
                <w:sz w:val="20"/>
              </w:rPr>
              <w:fldChar w:fldCharType="begin"/>
            </w:r>
            <w:r>
              <w:rPr>
                <w:rFonts w:ascii="Times New Roman" w:hAnsi="Times New Roman"/>
                <w:sz w:val="20"/>
              </w:rPr>
              <w:instrText xml:space="preserve"> INCLUDEPICTURE  "http://energo.ucoz.ua/treugolnik02.jpg" \* MERGEFORMATINET </w:instrText>
            </w:r>
            <w:r>
              <w:rPr>
                <w:rFonts w:ascii="Times New Roman" w:hAnsi="Times New Roman"/>
                <w:sz w:val="20"/>
              </w:rPr>
              <w:fldChar w:fldCharType="separate"/>
            </w:r>
            <w:r w:rsidR="00EC106F">
              <w:rPr>
                <w:rFonts w:ascii="Times New Roman" w:hAnsi="Times New Roman"/>
                <w:sz w:val="20"/>
              </w:rPr>
              <w:fldChar w:fldCharType="begin"/>
            </w:r>
            <w:r w:rsidR="00EC106F">
              <w:rPr>
                <w:rFonts w:ascii="Times New Roman" w:hAnsi="Times New Roman"/>
                <w:sz w:val="20"/>
              </w:rPr>
              <w:instrText xml:space="preserve"> INCLUDEPICTURE  "http://energo.ucoz.ua/treugolnik02.jpg" \* MERGEFORMATINET </w:instrText>
            </w:r>
            <w:r w:rsidR="00EC106F">
              <w:rPr>
                <w:rFonts w:ascii="Times New Roman" w:hAnsi="Times New Roman"/>
                <w:sz w:val="20"/>
              </w:rPr>
              <w:fldChar w:fldCharType="separate"/>
            </w:r>
            <w:r w:rsidR="00432ECB">
              <w:rPr>
                <w:rFonts w:ascii="Times New Roman" w:hAnsi="Times New Roman"/>
                <w:sz w:val="20"/>
              </w:rPr>
              <w:fldChar w:fldCharType="begin"/>
            </w:r>
            <w:r w:rsidR="00432ECB">
              <w:rPr>
                <w:rFonts w:ascii="Times New Roman" w:hAnsi="Times New Roman"/>
                <w:sz w:val="20"/>
              </w:rPr>
              <w:instrText xml:space="preserve"> INCLUDEPICTURE  "http://energo.ucoz.ua/treugolnik02.jpg" \* MERGEFORMATINET </w:instrText>
            </w:r>
            <w:r w:rsidR="00432ECB">
              <w:rPr>
                <w:rFonts w:ascii="Times New Roman" w:hAnsi="Times New Roman"/>
                <w:sz w:val="20"/>
              </w:rPr>
              <w:fldChar w:fldCharType="separate"/>
            </w:r>
            <w:r w:rsidR="00796D51">
              <w:rPr>
                <w:rFonts w:ascii="Times New Roman" w:hAnsi="Times New Roman"/>
                <w:sz w:val="20"/>
              </w:rPr>
              <w:fldChar w:fldCharType="begin"/>
            </w:r>
            <w:r w:rsidR="00796D51">
              <w:rPr>
                <w:rFonts w:ascii="Times New Roman" w:hAnsi="Times New Roman"/>
                <w:sz w:val="20"/>
              </w:rPr>
              <w:instrText xml:space="preserve"> INCLUDEPICTURE  "http://energo.ucoz.ua/treugolnik02.jpg" \* MERGEFORMATINET </w:instrText>
            </w:r>
            <w:r w:rsidR="00796D51">
              <w:rPr>
                <w:rFonts w:ascii="Times New Roman" w:hAnsi="Times New Roman"/>
                <w:sz w:val="20"/>
              </w:rPr>
              <w:fldChar w:fldCharType="separate"/>
            </w:r>
            <w:r w:rsidR="00E93BF9">
              <w:rPr>
                <w:rFonts w:ascii="Times New Roman" w:hAnsi="Times New Roman"/>
                <w:sz w:val="20"/>
              </w:rPr>
              <w:fldChar w:fldCharType="begin"/>
            </w:r>
            <w:r w:rsidR="00E93BF9">
              <w:rPr>
                <w:rFonts w:ascii="Times New Roman" w:hAnsi="Times New Roman"/>
                <w:sz w:val="20"/>
              </w:rPr>
              <w:instrText xml:space="preserve"> INCLUDEPICTURE  "http://energo.ucoz.ua/treugolnik02.jpg" \* MERGEFORMATINET </w:instrText>
            </w:r>
            <w:r w:rsidR="00E93BF9">
              <w:rPr>
                <w:rFonts w:ascii="Times New Roman" w:hAnsi="Times New Roman"/>
                <w:sz w:val="20"/>
              </w:rPr>
              <w:fldChar w:fldCharType="separate"/>
            </w:r>
            <w:r w:rsidR="00EE5481">
              <w:rPr>
                <w:rFonts w:ascii="Times New Roman" w:hAnsi="Times New Roman"/>
                <w:sz w:val="20"/>
              </w:rPr>
              <w:fldChar w:fldCharType="begin"/>
            </w:r>
            <w:r w:rsidR="00EE5481">
              <w:rPr>
                <w:rFonts w:ascii="Times New Roman" w:hAnsi="Times New Roman"/>
                <w:sz w:val="20"/>
              </w:rPr>
              <w:instrText xml:space="preserve"> INCLUDEPICTURE  "http://energo.ucoz.ua/treugolnik02.jpg" \* MERGEFORMATINET </w:instrText>
            </w:r>
            <w:r w:rsidR="00EE5481">
              <w:rPr>
                <w:rFonts w:ascii="Times New Roman" w:hAnsi="Times New Roman"/>
                <w:sz w:val="20"/>
              </w:rPr>
              <w:fldChar w:fldCharType="separate"/>
            </w:r>
            <w:r w:rsidR="0097443A">
              <w:rPr>
                <w:rFonts w:ascii="Times New Roman" w:hAnsi="Times New Roman"/>
                <w:sz w:val="20"/>
              </w:rPr>
              <w:fldChar w:fldCharType="begin"/>
            </w:r>
            <w:r w:rsidR="0097443A">
              <w:rPr>
                <w:rFonts w:ascii="Times New Roman" w:hAnsi="Times New Roman"/>
                <w:sz w:val="20"/>
              </w:rPr>
              <w:instrText xml:space="preserve"> INCLUDEPICTURE  "http://energo.ucoz.ua/treugolnik02.jpg" \* MERGEFORMATINET </w:instrText>
            </w:r>
            <w:r w:rsidR="0097443A">
              <w:rPr>
                <w:rFonts w:ascii="Times New Roman" w:hAnsi="Times New Roman"/>
                <w:sz w:val="20"/>
              </w:rPr>
              <w:fldChar w:fldCharType="separate"/>
            </w:r>
            <w:r w:rsidR="00D63F14">
              <w:rPr>
                <w:rFonts w:ascii="Times New Roman" w:hAnsi="Times New Roman"/>
                <w:sz w:val="20"/>
              </w:rPr>
              <w:fldChar w:fldCharType="begin"/>
            </w:r>
            <w:r w:rsidR="00D63F14">
              <w:rPr>
                <w:rFonts w:ascii="Times New Roman" w:hAnsi="Times New Roman"/>
                <w:sz w:val="20"/>
              </w:rPr>
              <w:instrText xml:space="preserve"> INCLUDEPICTURE  "http://energo.ucoz.ua/treugolnik02.jpg" \* MERGEFORMATINET </w:instrText>
            </w:r>
            <w:r w:rsidR="00D63F14">
              <w:rPr>
                <w:rFonts w:ascii="Times New Roman" w:hAnsi="Times New Roman"/>
                <w:sz w:val="20"/>
              </w:rPr>
              <w:fldChar w:fldCharType="separate"/>
            </w:r>
            <w:r w:rsidR="00E23169">
              <w:rPr>
                <w:rFonts w:ascii="Times New Roman" w:hAnsi="Times New Roman"/>
                <w:sz w:val="20"/>
              </w:rPr>
              <w:fldChar w:fldCharType="begin"/>
            </w:r>
            <w:r w:rsidR="00E23169">
              <w:rPr>
                <w:rFonts w:ascii="Times New Roman" w:hAnsi="Times New Roman"/>
                <w:sz w:val="20"/>
              </w:rPr>
              <w:instrText xml:space="preserve"> INCLUDEPICTURE  "http://energo.ucoz.ua/treugolnik02.jpg" \* MERGEFORMATINET </w:instrText>
            </w:r>
            <w:r w:rsidR="00E23169">
              <w:rPr>
                <w:rFonts w:ascii="Times New Roman" w:hAnsi="Times New Roman"/>
                <w:sz w:val="20"/>
              </w:rPr>
              <w:fldChar w:fldCharType="separate"/>
            </w:r>
            <w:r w:rsidR="00524036">
              <w:rPr>
                <w:rFonts w:ascii="Times New Roman" w:hAnsi="Times New Roman"/>
                <w:sz w:val="20"/>
              </w:rPr>
              <w:fldChar w:fldCharType="begin"/>
            </w:r>
            <w:r w:rsidR="00524036">
              <w:rPr>
                <w:rFonts w:ascii="Times New Roman" w:hAnsi="Times New Roman"/>
                <w:sz w:val="20"/>
              </w:rPr>
              <w:instrText xml:space="preserve"> INCLUDEPICTURE  "http://energo.ucoz.ua/treugolnik02.jpg" \* MERGEFORMATINET </w:instrText>
            </w:r>
            <w:r w:rsidR="00524036">
              <w:rPr>
                <w:rFonts w:ascii="Times New Roman" w:hAnsi="Times New Roman"/>
                <w:sz w:val="20"/>
              </w:rPr>
              <w:fldChar w:fldCharType="separate"/>
            </w:r>
            <w:r w:rsidR="002A259B">
              <w:rPr>
                <w:rFonts w:ascii="Times New Roman" w:hAnsi="Times New Roman"/>
                <w:sz w:val="20"/>
              </w:rPr>
              <w:fldChar w:fldCharType="begin"/>
            </w:r>
            <w:r w:rsidR="002A259B">
              <w:rPr>
                <w:rFonts w:ascii="Times New Roman" w:hAnsi="Times New Roman"/>
                <w:sz w:val="20"/>
              </w:rPr>
              <w:instrText xml:space="preserve"> </w:instrText>
            </w:r>
            <w:r w:rsidR="002A259B">
              <w:rPr>
                <w:rFonts w:ascii="Times New Roman" w:hAnsi="Times New Roman"/>
                <w:sz w:val="20"/>
              </w:rPr>
              <w:instrText>INCLUDEPICTURE  "http://energo.ucoz.ua/treugolnik02.jpg" \* MERGEFORMATINET</w:instrText>
            </w:r>
            <w:r w:rsidR="002A259B">
              <w:rPr>
                <w:rFonts w:ascii="Times New Roman" w:hAnsi="Times New Roman"/>
                <w:sz w:val="20"/>
              </w:rPr>
              <w:instrText xml:space="preserve"> </w:instrText>
            </w:r>
            <w:r w:rsidR="002A259B">
              <w:rPr>
                <w:rFonts w:ascii="Times New Roman" w:hAnsi="Times New Roman"/>
                <w:sz w:val="20"/>
              </w:rPr>
              <w:fldChar w:fldCharType="separate"/>
            </w:r>
            <w:r w:rsidR="002A259B">
              <w:rPr>
                <w:rFonts w:ascii="Times New Roman" w:hAnsi="Times New Roman"/>
                <w:sz w:val="20"/>
              </w:rPr>
              <w:pict>
                <v:shape id="_x0000_i1035" type="#_x0000_t75" alt="Связанная трехфазная схема, соединенная треугольником." style="width:224.75pt;height:101.45pt">
                  <v:imagedata r:id="rId16" r:href="rId17"/>
                </v:shape>
              </w:pict>
            </w:r>
            <w:r w:rsidR="002A259B">
              <w:rPr>
                <w:rFonts w:ascii="Times New Roman" w:hAnsi="Times New Roman"/>
                <w:sz w:val="20"/>
              </w:rPr>
              <w:fldChar w:fldCharType="end"/>
            </w:r>
            <w:r w:rsidR="00524036">
              <w:rPr>
                <w:rFonts w:ascii="Times New Roman" w:hAnsi="Times New Roman"/>
                <w:sz w:val="20"/>
              </w:rPr>
              <w:fldChar w:fldCharType="end"/>
            </w:r>
            <w:r w:rsidR="00E23169">
              <w:rPr>
                <w:rFonts w:ascii="Times New Roman" w:hAnsi="Times New Roman"/>
                <w:sz w:val="20"/>
              </w:rPr>
              <w:fldChar w:fldCharType="end"/>
            </w:r>
            <w:r w:rsidR="00D63F14">
              <w:rPr>
                <w:rFonts w:ascii="Times New Roman" w:hAnsi="Times New Roman"/>
                <w:sz w:val="20"/>
              </w:rPr>
              <w:fldChar w:fldCharType="end"/>
            </w:r>
            <w:r w:rsidR="0097443A">
              <w:rPr>
                <w:rFonts w:ascii="Times New Roman" w:hAnsi="Times New Roman"/>
                <w:sz w:val="20"/>
              </w:rPr>
              <w:fldChar w:fldCharType="end"/>
            </w:r>
            <w:r w:rsidR="00EE5481">
              <w:rPr>
                <w:rFonts w:ascii="Times New Roman" w:hAnsi="Times New Roman"/>
                <w:sz w:val="20"/>
              </w:rPr>
              <w:fldChar w:fldCharType="end"/>
            </w:r>
            <w:r w:rsidR="00E93BF9">
              <w:rPr>
                <w:rFonts w:ascii="Times New Roman" w:hAnsi="Times New Roman"/>
                <w:sz w:val="20"/>
              </w:rPr>
              <w:fldChar w:fldCharType="end"/>
            </w:r>
            <w:r w:rsidR="00796D51">
              <w:rPr>
                <w:rFonts w:ascii="Times New Roman" w:hAnsi="Times New Roman"/>
                <w:sz w:val="20"/>
              </w:rPr>
              <w:fldChar w:fldCharType="end"/>
            </w:r>
            <w:r w:rsidR="00432ECB">
              <w:rPr>
                <w:rFonts w:ascii="Times New Roman" w:hAnsi="Times New Roman"/>
                <w:sz w:val="20"/>
              </w:rPr>
              <w:fldChar w:fldCharType="end"/>
            </w:r>
            <w:r w:rsidR="00EC106F">
              <w:rPr>
                <w:rFonts w:ascii="Times New Roman" w:hAnsi="Times New Roman"/>
                <w:sz w:val="20"/>
              </w:rPr>
              <w:fldChar w:fldCharType="end"/>
            </w:r>
            <w:r>
              <w:rPr>
                <w:rFonts w:ascii="Times New Roman" w:hAnsi="Times New Roman"/>
                <w:sz w:val="20"/>
              </w:rPr>
              <w:fldChar w:fldCharType="end"/>
            </w:r>
            <w:r>
              <w:rPr>
                <w:rFonts w:ascii="Times New Roman" w:hAnsi="Times New Roman"/>
                <w:sz w:val="20"/>
              </w:rPr>
              <w:fldChar w:fldCharType="end"/>
            </w:r>
            <w:r>
              <w:rPr>
                <w:rFonts w:ascii="Times New Roman" w:hAnsi="Times New Roman"/>
                <w:sz w:val="20"/>
              </w:rPr>
              <w:fldChar w:fldCharType="end"/>
            </w:r>
            <w:r>
              <w:rPr>
                <w:rFonts w:ascii="Times New Roman" w:hAnsi="Times New Roman"/>
                <w:sz w:val="20"/>
              </w:rPr>
              <w:fldChar w:fldCharType="end"/>
            </w:r>
            <w:r>
              <w:rPr>
                <w:rFonts w:ascii="Times New Roman" w:hAnsi="Times New Roman"/>
                <w:sz w:val="20"/>
              </w:rPr>
              <w:fldChar w:fldCharType="end"/>
            </w:r>
            <w:r>
              <w:rPr>
                <w:rFonts w:ascii="Times New Roman" w:hAnsi="Times New Roman"/>
                <w:sz w:val="20"/>
              </w:rPr>
              <w:fldChar w:fldCharType="end"/>
            </w:r>
            <w:r>
              <w:rPr>
                <w:rFonts w:ascii="Times New Roman" w:hAnsi="Times New Roman"/>
                <w:sz w:val="20"/>
              </w:rPr>
              <w:fldChar w:fldCharType="end"/>
            </w:r>
            <w:r>
              <w:rPr>
                <w:rFonts w:ascii="Times New Roman" w:hAnsi="Times New Roman"/>
                <w:sz w:val="20"/>
              </w:rPr>
              <w:fldChar w:fldCharType="end"/>
            </w:r>
            <w:r>
              <w:rPr>
                <w:rFonts w:ascii="Times New Roman" w:hAnsi="Times New Roman"/>
                <w:sz w:val="20"/>
              </w:rPr>
              <w:fldChar w:fldCharType="end"/>
            </w:r>
            <w:r>
              <w:rPr>
                <w:rFonts w:ascii="Times New Roman" w:hAnsi="Times New Roman"/>
                <w:sz w:val="20"/>
              </w:rPr>
              <w:fldChar w:fldCharType="end"/>
            </w:r>
            <w:r>
              <w:rPr>
                <w:rFonts w:ascii="Times New Roman" w:hAnsi="Times New Roman"/>
                <w:sz w:val="20"/>
              </w:rPr>
              <w:fldChar w:fldCharType="end"/>
            </w:r>
            <w:r w:rsidRPr="003F6B8B">
              <w:rPr>
                <w:rFonts w:ascii="Times New Roman" w:hAnsi="Times New Roman"/>
                <w:sz w:val="20"/>
              </w:rPr>
              <w:fldChar w:fldCharType="end"/>
            </w:r>
            <w:r w:rsidRPr="003F6B8B">
              <w:rPr>
                <w:rFonts w:ascii="Times New Roman" w:hAnsi="Times New Roman"/>
                <w:sz w:val="20"/>
              </w:rPr>
              <w:fldChar w:fldCharType="end"/>
            </w:r>
          </w:p>
        </w:tc>
      </w:tr>
    </w:tbl>
    <w:p w:rsidR="00DB636B" w:rsidRDefault="00DB636B" w:rsidP="00DB636B">
      <w:pPr>
        <w:rPr>
          <w:lang w:eastAsia="ru-RU"/>
        </w:rPr>
      </w:pPr>
    </w:p>
    <w:p w:rsidR="00DB636B" w:rsidRPr="00CA7FC9" w:rsidRDefault="00DB636B" w:rsidP="00DB636B">
      <w:pPr>
        <w:jc w:val="center"/>
        <w:rPr>
          <w:rFonts w:ascii="Times New Roman" w:hAnsi="Times New Roman"/>
          <w:b/>
        </w:rPr>
      </w:pPr>
      <w:r w:rsidRPr="00CA7FC9">
        <w:rPr>
          <w:rFonts w:ascii="Times New Roman" w:hAnsi="Times New Roman"/>
          <w:b/>
        </w:rPr>
        <w:lastRenderedPageBreak/>
        <w:t>Ключ к тесту</w:t>
      </w:r>
    </w:p>
    <w:p w:rsidR="00DB636B" w:rsidRPr="00CA7FC9" w:rsidRDefault="00DB636B" w:rsidP="00DB636B">
      <w:pPr>
        <w:pStyle w:val="a3"/>
        <w:spacing w:line="240" w:lineRule="auto"/>
        <w:ind w:left="0"/>
        <w:rPr>
          <w:rFonts w:ascii="Times New Roman" w:hAnsi="Times New Roman"/>
          <w:b/>
        </w:rPr>
      </w:pPr>
      <w:r>
        <w:rPr>
          <w:rFonts w:ascii="Times New Roman" w:hAnsi="Times New Roman"/>
          <w:b/>
        </w:rPr>
        <w:t xml:space="preserve">1) </w:t>
      </w:r>
      <w:r w:rsidRPr="00CA7FC9">
        <w:rPr>
          <w:rFonts w:ascii="Times New Roman" w:hAnsi="Times New Roman"/>
          <w:b/>
        </w:rPr>
        <w:t>Соотнесите названия понятий с их формулировкой</w:t>
      </w:r>
    </w:p>
    <w:tbl>
      <w:tblPr>
        <w:tblW w:w="0" w:type="auto"/>
        <w:tblInd w:w="108" w:type="dxa"/>
        <w:tblLook w:val="04A0" w:firstRow="1" w:lastRow="0" w:firstColumn="1" w:lastColumn="0" w:noHBand="0" w:noVBand="1"/>
      </w:tblPr>
      <w:tblGrid>
        <w:gridCol w:w="709"/>
      </w:tblGrid>
      <w:tr w:rsidR="00DB636B" w:rsidRPr="00CA7FC9" w:rsidTr="003A471C">
        <w:tc>
          <w:tcPr>
            <w:tcW w:w="709" w:type="dxa"/>
          </w:tcPr>
          <w:p w:rsidR="00DB636B" w:rsidRPr="00CA7FC9" w:rsidRDefault="00DB636B" w:rsidP="003A471C">
            <w:pPr>
              <w:spacing w:after="0" w:line="240" w:lineRule="auto"/>
              <w:rPr>
                <w:rFonts w:ascii="Times New Roman" w:hAnsi="Times New Roman"/>
              </w:rPr>
            </w:pPr>
            <w:r w:rsidRPr="00CA7FC9">
              <w:rPr>
                <w:rFonts w:ascii="Times New Roman" w:hAnsi="Times New Roman"/>
              </w:rPr>
              <w:t>1 – 3</w:t>
            </w:r>
          </w:p>
        </w:tc>
      </w:tr>
      <w:tr w:rsidR="00DB636B" w:rsidRPr="00CA7FC9" w:rsidTr="003A471C">
        <w:tc>
          <w:tcPr>
            <w:tcW w:w="709" w:type="dxa"/>
          </w:tcPr>
          <w:p w:rsidR="00DB636B" w:rsidRPr="00CA7FC9" w:rsidRDefault="00DB636B" w:rsidP="003A471C">
            <w:pPr>
              <w:spacing w:after="0" w:line="240" w:lineRule="auto"/>
              <w:rPr>
                <w:rFonts w:ascii="Times New Roman" w:hAnsi="Times New Roman"/>
              </w:rPr>
            </w:pPr>
            <w:r w:rsidRPr="00CA7FC9">
              <w:rPr>
                <w:rFonts w:ascii="Times New Roman" w:hAnsi="Times New Roman"/>
              </w:rPr>
              <w:t>2 – 4</w:t>
            </w:r>
          </w:p>
        </w:tc>
      </w:tr>
      <w:tr w:rsidR="00DB636B" w:rsidRPr="00CA7FC9" w:rsidTr="003A471C">
        <w:tc>
          <w:tcPr>
            <w:tcW w:w="709" w:type="dxa"/>
          </w:tcPr>
          <w:p w:rsidR="00DB636B" w:rsidRPr="00CA7FC9" w:rsidRDefault="00DB636B" w:rsidP="003A471C">
            <w:pPr>
              <w:spacing w:after="0" w:line="240" w:lineRule="auto"/>
              <w:rPr>
                <w:rFonts w:ascii="Times New Roman" w:hAnsi="Times New Roman"/>
              </w:rPr>
            </w:pPr>
            <w:r w:rsidRPr="00CA7FC9">
              <w:rPr>
                <w:rFonts w:ascii="Times New Roman" w:hAnsi="Times New Roman"/>
              </w:rPr>
              <w:t xml:space="preserve">3 – 2 </w:t>
            </w:r>
          </w:p>
        </w:tc>
      </w:tr>
      <w:tr w:rsidR="00DB636B" w:rsidRPr="00CA7FC9" w:rsidTr="003A471C">
        <w:tc>
          <w:tcPr>
            <w:tcW w:w="709" w:type="dxa"/>
          </w:tcPr>
          <w:p w:rsidR="00DB636B" w:rsidRPr="00CA7FC9" w:rsidRDefault="00DB636B" w:rsidP="003A471C">
            <w:pPr>
              <w:spacing w:after="0" w:line="240" w:lineRule="auto"/>
              <w:rPr>
                <w:rFonts w:ascii="Times New Roman" w:hAnsi="Times New Roman"/>
              </w:rPr>
            </w:pPr>
            <w:r w:rsidRPr="00CA7FC9">
              <w:rPr>
                <w:rFonts w:ascii="Times New Roman" w:hAnsi="Times New Roman"/>
              </w:rPr>
              <w:t xml:space="preserve">4 – 1 </w:t>
            </w:r>
          </w:p>
        </w:tc>
      </w:tr>
    </w:tbl>
    <w:p w:rsidR="00DB636B" w:rsidRPr="00CA7FC9" w:rsidRDefault="00DB636B" w:rsidP="00DB636B">
      <w:pPr>
        <w:pStyle w:val="a3"/>
        <w:spacing w:line="240" w:lineRule="auto"/>
        <w:ind w:left="0"/>
        <w:rPr>
          <w:rFonts w:ascii="Times New Roman" w:hAnsi="Times New Roman"/>
          <w:b/>
        </w:rPr>
      </w:pPr>
      <w:r>
        <w:rPr>
          <w:rFonts w:ascii="Times New Roman" w:hAnsi="Times New Roman"/>
          <w:b/>
        </w:rPr>
        <w:t xml:space="preserve">2) </w:t>
      </w:r>
      <w:r w:rsidRPr="00CA7FC9">
        <w:rPr>
          <w:rFonts w:ascii="Times New Roman" w:hAnsi="Times New Roman"/>
          <w:b/>
        </w:rPr>
        <w:t>Установите соответствие определений?</w:t>
      </w:r>
    </w:p>
    <w:tbl>
      <w:tblPr>
        <w:tblW w:w="851" w:type="dxa"/>
        <w:tblInd w:w="108" w:type="dxa"/>
        <w:tblLook w:val="04A0" w:firstRow="1" w:lastRow="0" w:firstColumn="1" w:lastColumn="0" w:noHBand="0" w:noVBand="1"/>
      </w:tblPr>
      <w:tblGrid>
        <w:gridCol w:w="851"/>
      </w:tblGrid>
      <w:tr w:rsidR="00DB636B" w:rsidRPr="00CA7FC9" w:rsidTr="003A471C">
        <w:trPr>
          <w:trHeight w:val="273"/>
        </w:trPr>
        <w:tc>
          <w:tcPr>
            <w:tcW w:w="851" w:type="dxa"/>
            <w:shd w:val="clear" w:color="auto" w:fill="auto"/>
          </w:tcPr>
          <w:p w:rsidR="00DB636B" w:rsidRPr="00CA7FC9" w:rsidRDefault="00DB636B" w:rsidP="003A471C">
            <w:pPr>
              <w:spacing w:after="0" w:line="240" w:lineRule="auto"/>
              <w:rPr>
                <w:rFonts w:ascii="Times New Roman" w:hAnsi="Times New Roman"/>
              </w:rPr>
            </w:pPr>
            <w:r w:rsidRPr="00CA7FC9">
              <w:rPr>
                <w:rFonts w:ascii="Times New Roman" w:hAnsi="Times New Roman"/>
              </w:rPr>
              <w:t xml:space="preserve">1 – 1 </w:t>
            </w:r>
          </w:p>
        </w:tc>
      </w:tr>
      <w:tr w:rsidR="00DB636B" w:rsidRPr="00CA7FC9" w:rsidTr="003A471C">
        <w:trPr>
          <w:trHeight w:val="288"/>
        </w:trPr>
        <w:tc>
          <w:tcPr>
            <w:tcW w:w="851" w:type="dxa"/>
            <w:shd w:val="clear" w:color="auto" w:fill="auto"/>
          </w:tcPr>
          <w:p w:rsidR="00DB636B" w:rsidRPr="00CA7FC9" w:rsidRDefault="00DB636B" w:rsidP="003A471C">
            <w:pPr>
              <w:spacing w:after="0" w:line="240" w:lineRule="auto"/>
              <w:rPr>
                <w:rFonts w:ascii="Times New Roman" w:hAnsi="Times New Roman"/>
              </w:rPr>
            </w:pPr>
            <w:r w:rsidRPr="00CA7FC9">
              <w:rPr>
                <w:rFonts w:ascii="Times New Roman" w:hAnsi="Times New Roman"/>
              </w:rPr>
              <w:t xml:space="preserve">2 – 5  </w:t>
            </w:r>
          </w:p>
        </w:tc>
      </w:tr>
      <w:tr w:rsidR="00DB636B" w:rsidRPr="00CA7FC9" w:rsidTr="003A471C">
        <w:trPr>
          <w:trHeight w:val="263"/>
        </w:trPr>
        <w:tc>
          <w:tcPr>
            <w:tcW w:w="851" w:type="dxa"/>
            <w:shd w:val="clear" w:color="auto" w:fill="auto"/>
          </w:tcPr>
          <w:p w:rsidR="00DB636B" w:rsidRPr="00CA7FC9" w:rsidRDefault="00DB636B" w:rsidP="003A471C">
            <w:pPr>
              <w:spacing w:after="0" w:line="240" w:lineRule="auto"/>
              <w:rPr>
                <w:rFonts w:ascii="Times New Roman" w:hAnsi="Times New Roman"/>
              </w:rPr>
            </w:pPr>
            <w:r w:rsidRPr="00CA7FC9">
              <w:rPr>
                <w:rFonts w:ascii="Times New Roman" w:hAnsi="Times New Roman"/>
              </w:rPr>
              <w:t xml:space="preserve">3 – 2 </w:t>
            </w:r>
          </w:p>
        </w:tc>
      </w:tr>
      <w:tr w:rsidR="00DB636B" w:rsidRPr="00CA7FC9" w:rsidTr="003A471C">
        <w:trPr>
          <w:trHeight w:val="282"/>
        </w:trPr>
        <w:tc>
          <w:tcPr>
            <w:tcW w:w="851" w:type="dxa"/>
            <w:shd w:val="clear" w:color="auto" w:fill="auto"/>
          </w:tcPr>
          <w:p w:rsidR="00DB636B" w:rsidRPr="00CA7FC9" w:rsidRDefault="00DB636B" w:rsidP="003A471C">
            <w:pPr>
              <w:spacing w:after="0" w:line="240" w:lineRule="auto"/>
              <w:rPr>
                <w:rFonts w:ascii="Times New Roman" w:hAnsi="Times New Roman"/>
              </w:rPr>
            </w:pPr>
            <w:r w:rsidRPr="00CA7FC9">
              <w:rPr>
                <w:rFonts w:ascii="Times New Roman" w:hAnsi="Times New Roman"/>
              </w:rPr>
              <w:t xml:space="preserve">4 – 4 </w:t>
            </w:r>
          </w:p>
        </w:tc>
      </w:tr>
      <w:tr w:rsidR="00DB636B" w:rsidRPr="00CA7FC9" w:rsidTr="003A471C">
        <w:trPr>
          <w:trHeight w:val="130"/>
        </w:trPr>
        <w:tc>
          <w:tcPr>
            <w:tcW w:w="851" w:type="dxa"/>
            <w:shd w:val="clear" w:color="auto" w:fill="auto"/>
          </w:tcPr>
          <w:p w:rsidR="00DB636B" w:rsidRPr="00CA7FC9" w:rsidRDefault="00DB636B" w:rsidP="003A471C">
            <w:pPr>
              <w:spacing w:after="0" w:line="240" w:lineRule="auto"/>
              <w:rPr>
                <w:rFonts w:ascii="Times New Roman" w:hAnsi="Times New Roman"/>
              </w:rPr>
            </w:pPr>
            <w:r w:rsidRPr="00CA7FC9">
              <w:rPr>
                <w:rFonts w:ascii="Times New Roman" w:hAnsi="Times New Roman"/>
              </w:rPr>
              <w:t xml:space="preserve">5 – 3 </w:t>
            </w:r>
          </w:p>
        </w:tc>
      </w:tr>
    </w:tbl>
    <w:p w:rsidR="00DB636B" w:rsidRPr="00CA7FC9" w:rsidRDefault="00DB636B" w:rsidP="00DB636B">
      <w:pPr>
        <w:pStyle w:val="a3"/>
        <w:spacing w:line="240" w:lineRule="auto"/>
        <w:ind w:left="0"/>
        <w:rPr>
          <w:rFonts w:ascii="Times New Roman" w:hAnsi="Times New Roman"/>
          <w:b/>
        </w:rPr>
      </w:pPr>
      <w:r>
        <w:rPr>
          <w:rFonts w:ascii="Times New Roman" w:hAnsi="Times New Roman"/>
          <w:b/>
        </w:rPr>
        <w:t xml:space="preserve">3) </w:t>
      </w:r>
      <w:r w:rsidRPr="00CA7FC9">
        <w:rPr>
          <w:rFonts w:ascii="Times New Roman" w:hAnsi="Times New Roman"/>
          <w:b/>
        </w:rPr>
        <w:t>Система двух проводников, разделенных диэлектриком?</w:t>
      </w:r>
    </w:p>
    <w:p w:rsidR="00DB636B" w:rsidRPr="00CA7FC9" w:rsidRDefault="00DB636B" w:rsidP="00DB636B">
      <w:pPr>
        <w:pStyle w:val="a3"/>
        <w:spacing w:line="240" w:lineRule="auto"/>
        <w:rPr>
          <w:rFonts w:ascii="Times New Roman" w:hAnsi="Times New Roman"/>
        </w:rPr>
      </w:pPr>
      <w:r w:rsidRPr="00CA7FC9">
        <w:rPr>
          <w:rFonts w:ascii="Times New Roman" w:hAnsi="Times New Roman"/>
        </w:rPr>
        <w:t>Конденсатор</w:t>
      </w:r>
    </w:p>
    <w:p w:rsidR="00DB636B" w:rsidRPr="00CA7FC9" w:rsidRDefault="00DB636B" w:rsidP="00DB636B">
      <w:pPr>
        <w:pStyle w:val="a3"/>
        <w:spacing w:line="240" w:lineRule="auto"/>
        <w:ind w:left="0"/>
        <w:rPr>
          <w:rFonts w:ascii="Times New Roman" w:hAnsi="Times New Roman"/>
          <w:b/>
        </w:rPr>
      </w:pPr>
      <w:r>
        <w:rPr>
          <w:rFonts w:ascii="Times New Roman" w:hAnsi="Times New Roman"/>
          <w:b/>
        </w:rPr>
        <w:t xml:space="preserve">4) </w:t>
      </w:r>
      <w:r w:rsidRPr="00CA7FC9">
        <w:rPr>
          <w:rFonts w:ascii="Times New Roman" w:hAnsi="Times New Roman"/>
          <w:b/>
        </w:rPr>
        <w:t>Какие бывают емкости у конденсатора?</w:t>
      </w:r>
    </w:p>
    <w:tbl>
      <w:tblPr>
        <w:tblW w:w="0" w:type="auto"/>
        <w:tblInd w:w="108" w:type="dxa"/>
        <w:tblLook w:val="04A0" w:firstRow="1" w:lastRow="0" w:firstColumn="1" w:lastColumn="0" w:noHBand="0" w:noVBand="1"/>
      </w:tblPr>
      <w:tblGrid>
        <w:gridCol w:w="3402"/>
      </w:tblGrid>
      <w:tr w:rsidR="00DB636B" w:rsidRPr="00CA7FC9" w:rsidTr="003A471C">
        <w:trPr>
          <w:trHeight w:val="397"/>
        </w:trPr>
        <w:tc>
          <w:tcPr>
            <w:tcW w:w="3402" w:type="dxa"/>
          </w:tcPr>
          <w:p w:rsidR="00DB636B" w:rsidRPr="00CA7FC9" w:rsidRDefault="00DB636B" w:rsidP="003A471C">
            <w:pPr>
              <w:spacing w:after="0" w:line="240" w:lineRule="auto"/>
              <w:rPr>
                <w:rFonts w:ascii="Times New Roman" w:hAnsi="Times New Roman"/>
              </w:rPr>
            </w:pPr>
            <w:r w:rsidRPr="00CA7FC9">
              <w:rPr>
                <w:rFonts w:ascii="Times New Roman" w:hAnsi="Times New Roman"/>
              </w:rPr>
              <w:t>а) постоянная б) переменная</w:t>
            </w:r>
          </w:p>
        </w:tc>
      </w:tr>
    </w:tbl>
    <w:p w:rsidR="00DB636B" w:rsidRPr="00CA7FC9" w:rsidRDefault="00DB636B" w:rsidP="00DB636B">
      <w:pPr>
        <w:pStyle w:val="a3"/>
        <w:spacing w:line="240" w:lineRule="auto"/>
        <w:ind w:left="0"/>
        <w:rPr>
          <w:rFonts w:ascii="Times New Roman" w:hAnsi="Times New Roman"/>
          <w:b/>
        </w:rPr>
      </w:pPr>
      <w:r>
        <w:rPr>
          <w:rFonts w:ascii="Times New Roman" w:hAnsi="Times New Roman"/>
          <w:b/>
        </w:rPr>
        <w:t xml:space="preserve">5) </w:t>
      </w:r>
      <w:r w:rsidRPr="00CA7FC9">
        <w:rPr>
          <w:rFonts w:ascii="Times New Roman" w:hAnsi="Times New Roman"/>
          <w:b/>
        </w:rPr>
        <w:t>Каким свойством обладает конденсатор?</w:t>
      </w:r>
    </w:p>
    <w:p w:rsidR="00DB636B" w:rsidRPr="00CA7FC9" w:rsidRDefault="00DB636B" w:rsidP="00DB636B">
      <w:pPr>
        <w:pStyle w:val="aa"/>
        <w:rPr>
          <w:rFonts w:ascii="Times New Roman" w:hAnsi="Times New Roman"/>
        </w:rPr>
      </w:pPr>
      <w:r w:rsidRPr="00CA7FC9">
        <w:rPr>
          <w:rFonts w:ascii="Times New Roman" w:hAnsi="Times New Roman"/>
        </w:rPr>
        <w:t>Свойством накапливать и удерживать на своих проводниках равные по величине и разные по знаку электрические заряды</w:t>
      </w:r>
    </w:p>
    <w:p w:rsidR="00DB636B" w:rsidRPr="00CA7FC9" w:rsidRDefault="00DB636B" w:rsidP="00DB636B">
      <w:pPr>
        <w:spacing w:line="240" w:lineRule="auto"/>
        <w:rPr>
          <w:rFonts w:ascii="Times New Roman" w:hAnsi="Times New Roman"/>
        </w:rPr>
      </w:pPr>
      <w:r w:rsidRPr="00CA7FC9">
        <w:rPr>
          <w:rFonts w:ascii="Times New Roman" w:hAnsi="Times New Roman"/>
          <w:b/>
        </w:rPr>
        <w:t>6)</w:t>
      </w:r>
      <w:r w:rsidRPr="00CA7FC9">
        <w:rPr>
          <w:rFonts w:ascii="Times New Roman" w:hAnsi="Times New Roman"/>
        </w:rPr>
        <w:t xml:space="preserve"> </w:t>
      </w:r>
      <w:r w:rsidRPr="00CA7FC9">
        <w:rPr>
          <w:rFonts w:ascii="Times New Roman" w:hAnsi="Times New Roman"/>
          <w:b/>
        </w:rPr>
        <w:t>Дать определение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7195"/>
      </w:tblGrid>
      <w:tr w:rsidR="00DB636B" w:rsidRPr="00CA7FC9" w:rsidTr="003A471C">
        <w:trPr>
          <w:trHeight w:val="205"/>
        </w:trPr>
        <w:tc>
          <w:tcPr>
            <w:tcW w:w="2943" w:type="dxa"/>
          </w:tcPr>
          <w:p w:rsidR="00DB636B" w:rsidRPr="00CA7FC9" w:rsidRDefault="00DB636B" w:rsidP="003A471C">
            <w:pPr>
              <w:spacing w:line="240" w:lineRule="auto"/>
              <w:rPr>
                <w:rFonts w:ascii="Times New Roman" w:hAnsi="Times New Roman"/>
              </w:rPr>
            </w:pPr>
            <w:r w:rsidRPr="00CA7FC9">
              <w:rPr>
                <w:rFonts w:ascii="Times New Roman" w:hAnsi="Times New Roman"/>
              </w:rPr>
              <w:t>Электрическая цепь – это</w:t>
            </w:r>
          </w:p>
        </w:tc>
        <w:tc>
          <w:tcPr>
            <w:tcW w:w="7195" w:type="dxa"/>
          </w:tcPr>
          <w:p w:rsidR="00DB636B" w:rsidRPr="00CA7FC9" w:rsidRDefault="00DB636B" w:rsidP="003A471C">
            <w:pPr>
              <w:spacing w:line="240" w:lineRule="auto"/>
              <w:rPr>
                <w:rFonts w:ascii="Times New Roman" w:hAnsi="Times New Roman"/>
              </w:rPr>
            </w:pPr>
            <w:r w:rsidRPr="00CA7FC9">
              <w:rPr>
                <w:rFonts w:ascii="Times New Roman" w:hAnsi="Times New Roman"/>
              </w:rPr>
              <w:t>Совокупность устройств, для получения в них электрического тока</w:t>
            </w:r>
          </w:p>
        </w:tc>
      </w:tr>
      <w:tr w:rsidR="00DB636B" w:rsidRPr="00CA7FC9" w:rsidTr="003A471C">
        <w:trPr>
          <w:trHeight w:val="836"/>
        </w:trPr>
        <w:tc>
          <w:tcPr>
            <w:tcW w:w="2943" w:type="dxa"/>
          </w:tcPr>
          <w:p w:rsidR="00DB636B" w:rsidRPr="00CA7FC9" w:rsidRDefault="00DB636B" w:rsidP="003A471C">
            <w:pPr>
              <w:spacing w:line="240" w:lineRule="auto"/>
              <w:rPr>
                <w:rFonts w:ascii="Times New Roman" w:hAnsi="Times New Roman"/>
              </w:rPr>
            </w:pPr>
            <w:r w:rsidRPr="00CA7FC9">
              <w:rPr>
                <w:rFonts w:ascii="Times New Roman" w:hAnsi="Times New Roman"/>
              </w:rPr>
              <w:t>Электрический ток - это</w:t>
            </w:r>
          </w:p>
        </w:tc>
        <w:tc>
          <w:tcPr>
            <w:tcW w:w="7195" w:type="dxa"/>
          </w:tcPr>
          <w:p w:rsidR="00DB636B" w:rsidRPr="00CA7FC9" w:rsidRDefault="00DB636B" w:rsidP="003A471C">
            <w:pPr>
              <w:spacing w:line="240" w:lineRule="auto"/>
              <w:rPr>
                <w:rFonts w:ascii="Times New Roman" w:hAnsi="Times New Roman"/>
              </w:rPr>
            </w:pPr>
            <w:r w:rsidRPr="00CA7FC9">
              <w:rPr>
                <w:rFonts w:ascii="Times New Roman" w:hAnsi="Times New Roman"/>
              </w:rPr>
              <w:t>явление упорядоченного (направленного) переме</w:t>
            </w:r>
            <w:r w:rsidRPr="00CA7FC9">
              <w:rPr>
                <w:rFonts w:ascii="Times New Roman" w:hAnsi="Times New Roman"/>
              </w:rPr>
              <w:softHyphen/>
              <w:t>щения заряженных частиц в проводнике под действием электрического поля</w:t>
            </w:r>
          </w:p>
        </w:tc>
      </w:tr>
    </w:tbl>
    <w:p w:rsidR="00DB636B" w:rsidRPr="00CA7FC9" w:rsidRDefault="00DB636B" w:rsidP="00DB636B">
      <w:pPr>
        <w:spacing w:line="240" w:lineRule="auto"/>
        <w:rPr>
          <w:rFonts w:ascii="Times New Roman" w:hAnsi="Times New Roman"/>
        </w:rPr>
      </w:pPr>
      <w:r w:rsidRPr="00CA7FC9">
        <w:rPr>
          <w:rFonts w:ascii="Times New Roman" w:hAnsi="Times New Roman"/>
          <w:b/>
        </w:rPr>
        <w:t>7) Соотнесите названия элемента к рисунку</w:t>
      </w:r>
    </w:p>
    <w:tbl>
      <w:tblPr>
        <w:tblW w:w="0" w:type="auto"/>
        <w:tblLook w:val="04A0" w:firstRow="1" w:lastRow="0" w:firstColumn="1" w:lastColumn="0" w:noHBand="0" w:noVBand="1"/>
      </w:tblPr>
      <w:tblGrid>
        <w:gridCol w:w="817"/>
      </w:tblGrid>
      <w:tr w:rsidR="00DB636B" w:rsidRPr="00CA7FC9" w:rsidTr="003A471C">
        <w:trPr>
          <w:trHeight w:val="81"/>
        </w:trPr>
        <w:tc>
          <w:tcPr>
            <w:tcW w:w="817" w:type="dxa"/>
            <w:vAlign w:val="center"/>
          </w:tcPr>
          <w:p w:rsidR="00DB636B" w:rsidRPr="00CA7FC9" w:rsidRDefault="00DB636B" w:rsidP="003A471C">
            <w:pPr>
              <w:pStyle w:val="aa"/>
              <w:rPr>
                <w:rFonts w:ascii="Times New Roman" w:hAnsi="Times New Roman"/>
              </w:rPr>
            </w:pPr>
            <w:r w:rsidRPr="00CA7FC9">
              <w:rPr>
                <w:rFonts w:ascii="Times New Roman" w:hAnsi="Times New Roman"/>
              </w:rPr>
              <w:t xml:space="preserve">1 – 8  </w:t>
            </w:r>
          </w:p>
        </w:tc>
      </w:tr>
      <w:tr w:rsidR="00DB636B" w:rsidRPr="00CA7FC9" w:rsidTr="003A471C">
        <w:trPr>
          <w:trHeight w:val="70"/>
        </w:trPr>
        <w:tc>
          <w:tcPr>
            <w:tcW w:w="817" w:type="dxa"/>
            <w:vAlign w:val="center"/>
          </w:tcPr>
          <w:p w:rsidR="00DB636B" w:rsidRPr="00CA7FC9" w:rsidRDefault="00DB636B" w:rsidP="003A471C">
            <w:pPr>
              <w:pStyle w:val="aa"/>
              <w:rPr>
                <w:rFonts w:ascii="Times New Roman" w:hAnsi="Times New Roman"/>
              </w:rPr>
            </w:pPr>
            <w:r w:rsidRPr="00CA7FC9">
              <w:rPr>
                <w:rFonts w:ascii="Times New Roman" w:hAnsi="Times New Roman"/>
              </w:rPr>
              <w:t xml:space="preserve">2 – 2 </w:t>
            </w:r>
          </w:p>
        </w:tc>
      </w:tr>
      <w:tr w:rsidR="00DB636B" w:rsidRPr="00CA7FC9" w:rsidTr="003A471C">
        <w:trPr>
          <w:trHeight w:val="102"/>
        </w:trPr>
        <w:tc>
          <w:tcPr>
            <w:tcW w:w="817" w:type="dxa"/>
            <w:vAlign w:val="center"/>
          </w:tcPr>
          <w:p w:rsidR="00DB636B" w:rsidRPr="00CA7FC9" w:rsidRDefault="00DB636B" w:rsidP="003A471C">
            <w:pPr>
              <w:pStyle w:val="aa"/>
              <w:rPr>
                <w:rFonts w:ascii="Times New Roman" w:hAnsi="Times New Roman"/>
              </w:rPr>
            </w:pPr>
            <w:r w:rsidRPr="00CA7FC9">
              <w:rPr>
                <w:rFonts w:ascii="Times New Roman" w:hAnsi="Times New Roman"/>
              </w:rPr>
              <w:t xml:space="preserve">3 – 5 </w:t>
            </w:r>
          </w:p>
        </w:tc>
      </w:tr>
      <w:tr w:rsidR="00DB636B" w:rsidRPr="00CA7FC9" w:rsidTr="003A471C">
        <w:trPr>
          <w:trHeight w:val="234"/>
        </w:trPr>
        <w:tc>
          <w:tcPr>
            <w:tcW w:w="817" w:type="dxa"/>
            <w:vAlign w:val="center"/>
          </w:tcPr>
          <w:p w:rsidR="00DB636B" w:rsidRPr="00CA7FC9" w:rsidRDefault="00DB636B" w:rsidP="003A471C">
            <w:pPr>
              <w:pStyle w:val="aa"/>
              <w:rPr>
                <w:rFonts w:ascii="Times New Roman" w:hAnsi="Times New Roman"/>
              </w:rPr>
            </w:pPr>
            <w:r w:rsidRPr="00CA7FC9">
              <w:rPr>
                <w:rFonts w:ascii="Times New Roman" w:hAnsi="Times New Roman"/>
              </w:rPr>
              <w:t xml:space="preserve">4 – 4 </w:t>
            </w:r>
          </w:p>
        </w:tc>
      </w:tr>
      <w:tr w:rsidR="00DB636B" w:rsidRPr="00CA7FC9" w:rsidTr="003A471C">
        <w:trPr>
          <w:trHeight w:val="221"/>
        </w:trPr>
        <w:tc>
          <w:tcPr>
            <w:tcW w:w="817" w:type="dxa"/>
            <w:vAlign w:val="center"/>
          </w:tcPr>
          <w:p w:rsidR="00DB636B" w:rsidRPr="00CA7FC9" w:rsidRDefault="00DB636B" w:rsidP="003A471C">
            <w:pPr>
              <w:pStyle w:val="aa"/>
              <w:rPr>
                <w:rFonts w:ascii="Times New Roman" w:hAnsi="Times New Roman"/>
              </w:rPr>
            </w:pPr>
            <w:r w:rsidRPr="00CA7FC9">
              <w:rPr>
                <w:rFonts w:ascii="Times New Roman" w:hAnsi="Times New Roman"/>
              </w:rPr>
              <w:t xml:space="preserve">5 – 1 </w:t>
            </w:r>
          </w:p>
        </w:tc>
      </w:tr>
      <w:tr w:rsidR="00DB636B" w:rsidRPr="00CA7FC9" w:rsidTr="003A471C">
        <w:trPr>
          <w:trHeight w:val="72"/>
        </w:trPr>
        <w:tc>
          <w:tcPr>
            <w:tcW w:w="817" w:type="dxa"/>
            <w:vAlign w:val="center"/>
          </w:tcPr>
          <w:p w:rsidR="00DB636B" w:rsidRPr="00CA7FC9" w:rsidRDefault="00DB636B" w:rsidP="003A471C">
            <w:pPr>
              <w:pStyle w:val="aa"/>
              <w:rPr>
                <w:rFonts w:ascii="Times New Roman" w:hAnsi="Times New Roman"/>
              </w:rPr>
            </w:pPr>
            <w:r w:rsidRPr="00CA7FC9">
              <w:rPr>
                <w:rFonts w:ascii="Times New Roman" w:hAnsi="Times New Roman"/>
              </w:rPr>
              <w:t xml:space="preserve">6 – 6 </w:t>
            </w:r>
          </w:p>
        </w:tc>
      </w:tr>
      <w:tr w:rsidR="00DB636B" w:rsidRPr="00CA7FC9" w:rsidTr="003A471C">
        <w:trPr>
          <w:trHeight w:val="70"/>
        </w:trPr>
        <w:tc>
          <w:tcPr>
            <w:tcW w:w="817" w:type="dxa"/>
            <w:vAlign w:val="center"/>
          </w:tcPr>
          <w:p w:rsidR="00DB636B" w:rsidRPr="00CA7FC9" w:rsidRDefault="00DB636B" w:rsidP="003A471C">
            <w:pPr>
              <w:pStyle w:val="aa"/>
              <w:rPr>
                <w:rFonts w:ascii="Times New Roman" w:hAnsi="Times New Roman"/>
              </w:rPr>
            </w:pPr>
            <w:r w:rsidRPr="00CA7FC9">
              <w:rPr>
                <w:rFonts w:ascii="Times New Roman" w:hAnsi="Times New Roman"/>
              </w:rPr>
              <w:t xml:space="preserve">7 – 3 </w:t>
            </w:r>
          </w:p>
        </w:tc>
      </w:tr>
      <w:tr w:rsidR="00DB636B" w:rsidRPr="00CA7FC9" w:rsidTr="003A471C">
        <w:trPr>
          <w:trHeight w:val="70"/>
        </w:trPr>
        <w:tc>
          <w:tcPr>
            <w:tcW w:w="817" w:type="dxa"/>
            <w:vAlign w:val="center"/>
          </w:tcPr>
          <w:p w:rsidR="00DB636B" w:rsidRPr="00CA7FC9" w:rsidRDefault="00DB636B" w:rsidP="003A471C">
            <w:pPr>
              <w:pStyle w:val="aa"/>
              <w:rPr>
                <w:rFonts w:ascii="Times New Roman" w:hAnsi="Times New Roman"/>
              </w:rPr>
            </w:pPr>
            <w:r w:rsidRPr="00CA7FC9">
              <w:rPr>
                <w:rFonts w:ascii="Times New Roman" w:hAnsi="Times New Roman"/>
              </w:rPr>
              <w:t xml:space="preserve">8 – 7 </w:t>
            </w:r>
          </w:p>
        </w:tc>
      </w:tr>
    </w:tbl>
    <w:p w:rsidR="00DB636B" w:rsidRPr="00CA7FC9" w:rsidRDefault="00DB636B" w:rsidP="00DB636B">
      <w:pPr>
        <w:spacing w:line="240" w:lineRule="auto"/>
        <w:rPr>
          <w:rFonts w:ascii="Times New Roman" w:hAnsi="Times New Roman"/>
          <w:b/>
        </w:rPr>
      </w:pPr>
      <w:r w:rsidRPr="00CA7FC9">
        <w:rPr>
          <w:rFonts w:ascii="Times New Roman" w:hAnsi="Times New Roman"/>
          <w:b/>
        </w:rPr>
        <w:t>8) Энергия W, которую затрачивает или может затратить источник на пере</w:t>
      </w:r>
      <w:r w:rsidRPr="00CA7FC9">
        <w:rPr>
          <w:rFonts w:ascii="Times New Roman" w:hAnsi="Times New Roman"/>
          <w:b/>
        </w:rPr>
        <w:softHyphen/>
        <w:t xml:space="preserve">мещение единицы положительного заряда по всей замкнутой цепи, характеризует ………….. Е (ЭДС): </w:t>
      </w:r>
      <w:r w:rsidRPr="00CA7FC9">
        <w:rPr>
          <w:rFonts w:ascii="Times New Roman" w:hAnsi="Times New Roman"/>
          <w:b/>
          <w:lang w:val="en-US"/>
        </w:rPr>
        <w:t>E</w:t>
      </w:r>
      <w:r w:rsidRPr="00CA7FC9">
        <w:rPr>
          <w:rFonts w:ascii="Times New Roman" w:hAnsi="Times New Roman"/>
          <w:b/>
        </w:rPr>
        <w:t>=</w:t>
      </w:r>
      <w:r w:rsidRPr="00CA7FC9">
        <w:rPr>
          <w:rFonts w:ascii="Times New Roman" w:hAnsi="Times New Roman"/>
          <w:b/>
          <w:lang w:val="en-US"/>
        </w:rPr>
        <w:t>W</w:t>
      </w:r>
      <w:r w:rsidRPr="00CA7FC9">
        <w:rPr>
          <w:rFonts w:ascii="Times New Roman" w:hAnsi="Times New Roman"/>
          <w:b/>
        </w:rPr>
        <w:t>ист/</w:t>
      </w:r>
      <w:r w:rsidRPr="00CA7FC9">
        <w:rPr>
          <w:rFonts w:ascii="Times New Roman" w:hAnsi="Times New Roman"/>
          <w:b/>
          <w:lang w:val="en-US"/>
        </w:rPr>
        <w:t>q</w:t>
      </w:r>
    </w:p>
    <w:p w:rsidR="00DB636B" w:rsidRPr="00CA7FC9" w:rsidRDefault="00DB636B" w:rsidP="00DB636B">
      <w:pPr>
        <w:pStyle w:val="aa"/>
        <w:rPr>
          <w:rFonts w:ascii="Times New Roman" w:hAnsi="Times New Roman"/>
        </w:rPr>
      </w:pPr>
      <w:r w:rsidRPr="00CA7FC9">
        <w:rPr>
          <w:rFonts w:ascii="Times New Roman" w:hAnsi="Times New Roman"/>
        </w:rPr>
        <w:t xml:space="preserve">ЭДС электрической цепи </w:t>
      </w:r>
    </w:p>
    <w:p w:rsidR="00DB636B" w:rsidRPr="00CA7FC9" w:rsidRDefault="00DB636B" w:rsidP="00DB636B">
      <w:pPr>
        <w:spacing w:line="240" w:lineRule="auto"/>
        <w:rPr>
          <w:rFonts w:ascii="Times New Roman" w:hAnsi="Times New Roman"/>
          <w:b/>
        </w:rPr>
      </w:pPr>
      <w:r w:rsidRPr="00CA7FC9">
        <w:rPr>
          <w:rFonts w:ascii="Times New Roman" w:hAnsi="Times New Roman"/>
          <w:b/>
        </w:rPr>
        <w:t>9) Закон Ома?</w:t>
      </w:r>
    </w:p>
    <w:p w:rsidR="00DB636B" w:rsidRPr="00CA7FC9" w:rsidRDefault="00DB636B" w:rsidP="00DB636B">
      <w:pPr>
        <w:pStyle w:val="aa"/>
        <w:rPr>
          <w:rFonts w:ascii="Times New Roman" w:hAnsi="Times New Roman"/>
        </w:rPr>
      </w:pPr>
      <w:r w:rsidRPr="00CA7FC9">
        <w:rPr>
          <w:rFonts w:ascii="Times New Roman" w:hAnsi="Times New Roman"/>
        </w:rPr>
        <w:t xml:space="preserve">Сила тока в проводе прямо пропорциональна напряжению на его концах и обратно пропорциональна сопротивлению провода (I=U/R) </w:t>
      </w:r>
    </w:p>
    <w:p w:rsidR="00DB636B" w:rsidRPr="00CA7FC9" w:rsidRDefault="00DB636B" w:rsidP="00DB636B">
      <w:pPr>
        <w:spacing w:line="240" w:lineRule="auto"/>
        <w:ind w:left="142"/>
        <w:rPr>
          <w:rFonts w:ascii="Times New Roman" w:hAnsi="Times New Roman"/>
          <w:b/>
        </w:rPr>
      </w:pPr>
    </w:p>
    <w:p w:rsidR="00DB636B" w:rsidRPr="00CA7FC9" w:rsidRDefault="00DB636B" w:rsidP="00DB636B">
      <w:pPr>
        <w:spacing w:line="240" w:lineRule="auto"/>
        <w:rPr>
          <w:rFonts w:ascii="Times New Roman" w:hAnsi="Times New Roman"/>
          <w:b/>
        </w:rPr>
      </w:pPr>
      <w:r w:rsidRPr="00CA7FC9">
        <w:rPr>
          <w:rFonts w:ascii="Times New Roman" w:hAnsi="Times New Roman"/>
          <w:b/>
        </w:rPr>
        <w:t>10) Соотнесите названия понятий к их определениям</w:t>
      </w:r>
    </w:p>
    <w:tbl>
      <w:tblPr>
        <w:tblW w:w="0" w:type="auto"/>
        <w:tblInd w:w="108" w:type="dxa"/>
        <w:tblLook w:val="04A0" w:firstRow="1" w:lastRow="0" w:firstColumn="1" w:lastColumn="0" w:noHBand="0" w:noVBand="1"/>
      </w:tblPr>
      <w:tblGrid>
        <w:gridCol w:w="993"/>
      </w:tblGrid>
      <w:tr w:rsidR="00DB636B" w:rsidRPr="00CA7FC9" w:rsidTr="003A471C">
        <w:trPr>
          <w:trHeight w:val="295"/>
        </w:trPr>
        <w:tc>
          <w:tcPr>
            <w:tcW w:w="993" w:type="dxa"/>
            <w:vAlign w:val="center"/>
          </w:tcPr>
          <w:p w:rsidR="00DB636B" w:rsidRPr="00CA7FC9" w:rsidRDefault="00DB636B" w:rsidP="003A471C">
            <w:pPr>
              <w:pStyle w:val="aa"/>
              <w:rPr>
                <w:rFonts w:ascii="Times New Roman" w:hAnsi="Times New Roman"/>
              </w:rPr>
            </w:pPr>
            <w:r w:rsidRPr="00CA7FC9">
              <w:rPr>
                <w:rFonts w:ascii="Times New Roman" w:hAnsi="Times New Roman"/>
              </w:rPr>
              <w:t xml:space="preserve">1 – 2 </w:t>
            </w:r>
          </w:p>
        </w:tc>
      </w:tr>
      <w:tr w:rsidR="00DB636B" w:rsidRPr="00CA7FC9" w:rsidTr="003A471C">
        <w:trPr>
          <w:trHeight w:val="153"/>
        </w:trPr>
        <w:tc>
          <w:tcPr>
            <w:tcW w:w="993" w:type="dxa"/>
            <w:vAlign w:val="center"/>
          </w:tcPr>
          <w:p w:rsidR="00DB636B" w:rsidRPr="00CA7FC9" w:rsidRDefault="00DB636B" w:rsidP="003A471C">
            <w:pPr>
              <w:pStyle w:val="aa"/>
              <w:rPr>
                <w:rFonts w:ascii="Times New Roman" w:hAnsi="Times New Roman"/>
              </w:rPr>
            </w:pPr>
            <w:r w:rsidRPr="00CA7FC9">
              <w:rPr>
                <w:rFonts w:ascii="Times New Roman" w:hAnsi="Times New Roman"/>
              </w:rPr>
              <w:t xml:space="preserve">2 – 5 </w:t>
            </w:r>
          </w:p>
        </w:tc>
      </w:tr>
      <w:tr w:rsidR="00DB636B" w:rsidRPr="00CA7FC9" w:rsidTr="003A471C">
        <w:tc>
          <w:tcPr>
            <w:tcW w:w="993" w:type="dxa"/>
            <w:vAlign w:val="center"/>
          </w:tcPr>
          <w:p w:rsidR="00DB636B" w:rsidRPr="00CA7FC9" w:rsidRDefault="00DB636B" w:rsidP="003A471C">
            <w:pPr>
              <w:pStyle w:val="aa"/>
              <w:rPr>
                <w:rFonts w:ascii="Times New Roman" w:hAnsi="Times New Roman"/>
              </w:rPr>
            </w:pPr>
            <w:r w:rsidRPr="00CA7FC9">
              <w:rPr>
                <w:rFonts w:ascii="Times New Roman" w:hAnsi="Times New Roman"/>
              </w:rPr>
              <w:t xml:space="preserve">3 – 1 </w:t>
            </w:r>
          </w:p>
        </w:tc>
      </w:tr>
      <w:tr w:rsidR="00DB636B" w:rsidRPr="00CA7FC9" w:rsidTr="003A471C">
        <w:trPr>
          <w:trHeight w:val="138"/>
        </w:trPr>
        <w:tc>
          <w:tcPr>
            <w:tcW w:w="993" w:type="dxa"/>
            <w:vAlign w:val="center"/>
          </w:tcPr>
          <w:p w:rsidR="00DB636B" w:rsidRPr="00CA7FC9" w:rsidRDefault="00DB636B" w:rsidP="003A471C">
            <w:pPr>
              <w:pStyle w:val="aa"/>
              <w:rPr>
                <w:rFonts w:ascii="Times New Roman" w:hAnsi="Times New Roman"/>
              </w:rPr>
            </w:pPr>
            <w:r w:rsidRPr="00CA7FC9">
              <w:rPr>
                <w:rFonts w:ascii="Times New Roman" w:hAnsi="Times New Roman"/>
              </w:rPr>
              <w:t xml:space="preserve">4 – 4 </w:t>
            </w:r>
          </w:p>
        </w:tc>
      </w:tr>
      <w:tr w:rsidR="00DB636B" w:rsidRPr="00CA7FC9" w:rsidTr="003A471C">
        <w:tc>
          <w:tcPr>
            <w:tcW w:w="993" w:type="dxa"/>
            <w:vAlign w:val="center"/>
          </w:tcPr>
          <w:p w:rsidR="00DB636B" w:rsidRPr="00CA7FC9" w:rsidRDefault="00DB636B" w:rsidP="003A471C">
            <w:pPr>
              <w:pStyle w:val="aa"/>
              <w:rPr>
                <w:rFonts w:ascii="Times New Roman" w:hAnsi="Times New Roman"/>
              </w:rPr>
            </w:pPr>
            <w:r w:rsidRPr="00CA7FC9">
              <w:rPr>
                <w:rFonts w:ascii="Times New Roman" w:hAnsi="Times New Roman"/>
              </w:rPr>
              <w:t xml:space="preserve">5 – 3 </w:t>
            </w:r>
          </w:p>
        </w:tc>
      </w:tr>
    </w:tbl>
    <w:p w:rsidR="00DB636B" w:rsidRPr="00CA7FC9" w:rsidRDefault="00DB636B" w:rsidP="00DB636B">
      <w:pPr>
        <w:spacing w:line="240" w:lineRule="auto"/>
        <w:rPr>
          <w:rFonts w:ascii="Times New Roman" w:hAnsi="Times New Roman"/>
          <w:b/>
        </w:rPr>
      </w:pPr>
      <w:r w:rsidRPr="00CA7FC9">
        <w:rPr>
          <w:rFonts w:ascii="Times New Roman" w:hAnsi="Times New Roman"/>
          <w:b/>
        </w:rPr>
        <w:t>11) Соотнесите законы</w:t>
      </w:r>
    </w:p>
    <w:tbl>
      <w:tblPr>
        <w:tblW w:w="0" w:type="auto"/>
        <w:tblInd w:w="108" w:type="dxa"/>
        <w:tblLook w:val="04A0" w:firstRow="1" w:lastRow="0" w:firstColumn="1" w:lastColumn="0" w:noHBand="0" w:noVBand="1"/>
      </w:tblPr>
      <w:tblGrid>
        <w:gridCol w:w="709"/>
      </w:tblGrid>
      <w:tr w:rsidR="00DB636B" w:rsidRPr="00CA7FC9" w:rsidTr="003A471C">
        <w:trPr>
          <w:trHeight w:val="182"/>
        </w:trPr>
        <w:tc>
          <w:tcPr>
            <w:tcW w:w="709" w:type="dxa"/>
          </w:tcPr>
          <w:p w:rsidR="00DB636B" w:rsidRPr="00CA7FC9" w:rsidRDefault="00DB636B" w:rsidP="003A471C">
            <w:pPr>
              <w:pStyle w:val="aa"/>
              <w:rPr>
                <w:rFonts w:ascii="Times New Roman" w:hAnsi="Times New Roman"/>
              </w:rPr>
            </w:pPr>
            <w:r w:rsidRPr="00CA7FC9">
              <w:rPr>
                <w:rFonts w:ascii="Times New Roman" w:hAnsi="Times New Roman"/>
              </w:rPr>
              <w:t xml:space="preserve">1 – 2 </w:t>
            </w:r>
          </w:p>
        </w:tc>
      </w:tr>
      <w:tr w:rsidR="00DB636B" w:rsidRPr="00CA7FC9" w:rsidTr="003A471C">
        <w:trPr>
          <w:trHeight w:val="118"/>
        </w:trPr>
        <w:tc>
          <w:tcPr>
            <w:tcW w:w="709" w:type="dxa"/>
          </w:tcPr>
          <w:p w:rsidR="00DB636B" w:rsidRPr="00CA7FC9" w:rsidRDefault="00DB636B" w:rsidP="003A471C">
            <w:pPr>
              <w:pStyle w:val="aa"/>
              <w:rPr>
                <w:rFonts w:ascii="Times New Roman" w:hAnsi="Times New Roman"/>
              </w:rPr>
            </w:pPr>
            <w:r w:rsidRPr="00CA7FC9">
              <w:rPr>
                <w:rFonts w:ascii="Times New Roman" w:hAnsi="Times New Roman"/>
              </w:rPr>
              <w:lastRenderedPageBreak/>
              <w:t xml:space="preserve">2 – 1 </w:t>
            </w:r>
          </w:p>
        </w:tc>
      </w:tr>
    </w:tbl>
    <w:p w:rsidR="00DB636B" w:rsidRPr="00CA7FC9" w:rsidRDefault="00DB636B" w:rsidP="00DB636B">
      <w:pPr>
        <w:spacing w:line="240" w:lineRule="auto"/>
        <w:rPr>
          <w:rFonts w:ascii="Times New Roman" w:hAnsi="Times New Roman"/>
          <w:b/>
        </w:rPr>
      </w:pPr>
      <w:r w:rsidRPr="00CA7FC9">
        <w:rPr>
          <w:rFonts w:ascii="Times New Roman" w:hAnsi="Times New Roman"/>
          <w:b/>
        </w:rPr>
        <w:t>12) Соотнесите буквенное обозначение с названием</w:t>
      </w:r>
    </w:p>
    <w:tbl>
      <w:tblPr>
        <w:tblW w:w="0" w:type="auto"/>
        <w:tblLook w:val="04A0" w:firstRow="1" w:lastRow="0" w:firstColumn="1" w:lastColumn="0" w:noHBand="0" w:noVBand="1"/>
      </w:tblPr>
      <w:tblGrid>
        <w:gridCol w:w="817"/>
      </w:tblGrid>
      <w:tr w:rsidR="00DB636B" w:rsidRPr="00CA7FC9" w:rsidTr="003A471C">
        <w:tc>
          <w:tcPr>
            <w:tcW w:w="817" w:type="dxa"/>
            <w:vAlign w:val="center"/>
          </w:tcPr>
          <w:p w:rsidR="00DB636B" w:rsidRPr="00CA7FC9" w:rsidRDefault="00DB636B" w:rsidP="003A471C">
            <w:pPr>
              <w:pStyle w:val="aa"/>
              <w:spacing w:line="276" w:lineRule="auto"/>
              <w:rPr>
                <w:rFonts w:ascii="Times New Roman" w:hAnsi="Times New Roman"/>
              </w:rPr>
            </w:pPr>
            <w:r w:rsidRPr="00CA7FC9">
              <w:rPr>
                <w:rFonts w:ascii="Times New Roman" w:hAnsi="Times New Roman"/>
              </w:rPr>
              <w:t xml:space="preserve">1 – 10 </w:t>
            </w:r>
          </w:p>
        </w:tc>
      </w:tr>
      <w:tr w:rsidR="00DB636B" w:rsidRPr="00CA7FC9" w:rsidTr="003A471C">
        <w:tc>
          <w:tcPr>
            <w:tcW w:w="817" w:type="dxa"/>
            <w:vAlign w:val="center"/>
          </w:tcPr>
          <w:p w:rsidR="00DB636B" w:rsidRPr="00CA7FC9" w:rsidRDefault="00DB636B" w:rsidP="003A471C">
            <w:pPr>
              <w:pStyle w:val="aa"/>
              <w:spacing w:line="276" w:lineRule="auto"/>
              <w:rPr>
                <w:rFonts w:ascii="Times New Roman" w:hAnsi="Times New Roman"/>
              </w:rPr>
            </w:pPr>
            <w:r w:rsidRPr="00CA7FC9">
              <w:rPr>
                <w:rFonts w:ascii="Times New Roman" w:hAnsi="Times New Roman"/>
              </w:rPr>
              <w:t xml:space="preserve">2 – 4 </w:t>
            </w:r>
          </w:p>
        </w:tc>
      </w:tr>
      <w:tr w:rsidR="00DB636B" w:rsidRPr="00CA7FC9" w:rsidTr="003A471C">
        <w:tc>
          <w:tcPr>
            <w:tcW w:w="817" w:type="dxa"/>
            <w:vAlign w:val="center"/>
          </w:tcPr>
          <w:p w:rsidR="00DB636B" w:rsidRPr="00CA7FC9" w:rsidRDefault="00DB636B" w:rsidP="003A471C">
            <w:pPr>
              <w:pStyle w:val="aa"/>
              <w:spacing w:line="276" w:lineRule="auto"/>
              <w:rPr>
                <w:rFonts w:ascii="Times New Roman" w:hAnsi="Times New Roman"/>
              </w:rPr>
            </w:pPr>
            <w:r w:rsidRPr="00CA7FC9">
              <w:rPr>
                <w:rFonts w:ascii="Times New Roman" w:hAnsi="Times New Roman"/>
              </w:rPr>
              <w:t xml:space="preserve">3 – 3 </w:t>
            </w:r>
          </w:p>
        </w:tc>
      </w:tr>
      <w:tr w:rsidR="00DB636B" w:rsidRPr="00CA7FC9" w:rsidTr="003A471C">
        <w:tc>
          <w:tcPr>
            <w:tcW w:w="817" w:type="dxa"/>
            <w:vAlign w:val="center"/>
          </w:tcPr>
          <w:p w:rsidR="00DB636B" w:rsidRPr="00CA7FC9" w:rsidRDefault="00DB636B" w:rsidP="003A471C">
            <w:pPr>
              <w:pStyle w:val="aa"/>
              <w:spacing w:line="276" w:lineRule="auto"/>
              <w:rPr>
                <w:rFonts w:ascii="Times New Roman" w:hAnsi="Times New Roman"/>
              </w:rPr>
            </w:pPr>
            <w:r w:rsidRPr="00CA7FC9">
              <w:rPr>
                <w:rFonts w:ascii="Times New Roman" w:hAnsi="Times New Roman"/>
              </w:rPr>
              <w:t xml:space="preserve">4 – 8 </w:t>
            </w:r>
          </w:p>
        </w:tc>
      </w:tr>
      <w:tr w:rsidR="00DB636B" w:rsidRPr="00CA7FC9" w:rsidTr="003A471C">
        <w:tc>
          <w:tcPr>
            <w:tcW w:w="817" w:type="dxa"/>
            <w:vAlign w:val="center"/>
          </w:tcPr>
          <w:p w:rsidR="00DB636B" w:rsidRPr="00CA7FC9" w:rsidRDefault="00DB636B" w:rsidP="003A471C">
            <w:pPr>
              <w:pStyle w:val="aa"/>
              <w:spacing w:line="276" w:lineRule="auto"/>
              <w:rPr>
                <w:rFonts w:ascii="Times New Roman" w:hAnsi="Times New Roman"/>
              </w:rPr>
            </w:pPr>
            <w:r w:rsidRPr="00CA7FC9">
              <w:rPr>
                <w:rFonts w:ascii="Times New Roman" w:hAnsi="Times New Roman"/>
              </w:rPr>
              <w:t xml:space="preserve">5 – 5 </w:t>
            </w:r>
          </w:p>
        </w:tc>
      </w:tr>
      <w:tr w:rsidR="00DB636B" w:rsidRPr="00CA7FC9" w:rsidTr="003A471C">
        <w:tc>
          <w:tcPr>
            <w:tcW w:w="817" w:type="dxa"/>
            <w:vAlign w:val="center"/>
          </w:tcPr>
          <w:p w:rsidR="00DB636B" w:rsidRPr="00CA7FC9" w:rsidRDefault="00DB636B" w:rsidP="003A471C">
            <w:pPr>
              <w:pStyle w:val="aa"/>
              <w:spacing w:line="276" w:lineRule="auto"/>
              <w:rPr>
                <w:rFonts w:ascii="Times New Roman" w:hAnsi="Times New Roman"/>
              </w:rPr>
            </w:pPr>
            <w:r w:rsidRPr="00CA7FC9">
              <w:rPr>
                <w:rFonts w:ascii="Times New Roman" w:hAnsi="Times New Roman"/>
              </w:rPr>
              <w:t xml:space="preserve">6 – 9 </w:t>
            </w:r>
          </w:p>
        </w:tc>
      </w:tr>
      <w:tr w:rsidR="00DB636B" w:rsidRPr="00CA7FC9" w:rsidTr="003A471C">
        <w:tc>
          <w:tcPr>
            <w:tcW w:w="817" w:type="dxa"/>
            <w:vAlign w:val="center"/>
          </w:tcPr>
          <w:p w:rsidR="00DB636B" w:rsidRPr="00CA7FC9" w:rsidRDefault="00DB636B" w:rsidP="003A471C">
            <w:pPr>
              <w:pStyle w:val="aa"/>
              <w:spacing w:line="276" w:lineRule="auto"/>
              <w:rPr>
                <w:rFonts w:ascii="Times New Roman" w:hAnsi="Times New Roman"/>
              </w:rPr>
            </w:pPr>
            <w:r w:rsidRPr="00CA7FC9">
              <w:rPr>
                <w:rFonts w:ascii="Times New Roman" w:hAnsi="Times New Roman"/>
              </w:rPr>
              <w:t xml:space="preserve">7 – 7 </w:t>
            </w:r>
          </w:p>
        </w:tc>
      </w:tr>
      <w:tr w:rsidR="00DB636B" w:rsidRPr="00CA7FC9" w:rsidTr="003A471C">
        <w:tc>
          <w:tcPr>
            <w:tcW w:w="817" w:type="dxa"/>
            <w:vAlign w:val="center"/>
          </w:tcPr>
          <w:p w:rsidR="00DB636B" w:rsidRPr="00CA7FC9" w:rsidRDefault="00DB636B" w:rsidP="003A471C">
            <w:pPr>
              <w:pStyle w:val="aa"/>
              <w:spacing w:line="276" w:lineRule="auto"/>
              <w:rPr>
                <w:rFonts w:ascii="Times New Roman" w:hAnsi="Times New Roman"/>
              </w:rPr>
            </w:pPr>
            <w:r w:rsidRPr="00CA7FC9">
              <w:rPr>
                <w:rFonts w:ascii="Times New Roman" w:hAnsi="Times New Roman"/>
              </w:rPr>
              <w:t xml:space="preserve">8 – 6 </w:t>
            </w:r>
          </w:p>
        </w:tc>
      </w:tr>
      <w:tr w:rsidR="00DB636B" w:rsidRPr="00CA7FC9" w:rsidTr="003A471C">
        <w:tc>
          <w:tcPr>
            <w:tcW w:w="817" w:type="dxa"/>
            <w:vAlign w:val="center"/>
          </w:tcPr>
          <w:p w:rsidR="00DB636B" w:rsidRPr="00CA7FC9" w:rsidRDefault="00DB636B" w:rsidP="003A471C">
            <w:pPr>
              <w:pStyle w:val="aa"/>
              <w:spacing w:line="276" w:lineRule="auto"/>
              <w:rPr>
                <w:rFonts w:ascii="Times New Roman" w:hAnsi="Times New Roman"/>
              </w:rPr>
            </w:pPr>
            <w:r w:rsidRPr="00CA7FC9">
              <w:rPr>
                <w:rFonts w:ascii="Times New Roman" w:hAnsi="Times New Roman"/>
              </w:rPr>
              <w:t xml:space="preserve">9 – 2 </w:t>
            </w:r>
          </w:p>
        </w:tc>
      </w:tr>
      <w:tr w:rsidR="00DB636B" w:rsidRPr="00CA7FC9" w:rsidTr="003A471C">
        <w:tc>
          <w:tcPr>
            <w:tcW w:w="817" w:type="dxa"/>
            <w:vAlign w:val="center"/>
          </w:tcPr>
          <w:p w:rsidR="00DB636B" w:rsidRPr="00CA7FC9" w:rsidRDefault="00DB636B" w:rsidP="003A471C">
            <w:pPr>
              <w:pStyle w:val="aa"/>
              <w:spacing w:line="276" w:lineRule="auto"/>
              <w:rPr>
                <w:rFonts w:ascii="Times New Roman" w:hAnsi="Times New Roman"/>
              </w:rPr>
            </w:pPr>
            <w:r w:rsidRPr="00CA7FC9">
              <w:rPr>
                <w:rFonts w:ascii="Times New Roman" w:hAnsi="Times New Roman"/>
              </w:rPr>
              <w:t xml:space="preserve">10 – 1 </w:t>
            </w:r>
          </w:p>
        </w:tc>
      </w:tr>
    </w:tbl>
    <w:p w:rsidR="00DB636B" w:rsidRPr="00CA7FC9" w:rsidRDefault="00DB636B" w:rsidP="00DB636B">
      <w:pPr>
        <w:pStyle w:val="aa"/>
        <w:rPr>
          <w:rFonts w:ascii="Times New Roman" w:hAnsi="Times New Roman"/>
          <w:b/>
        </w:rPr>
      </w:pPr>
      <w:r w:rsidRPr="00CA7FC9">
        <w:rPr>
          <w:rFonts w:ascii="Times New Roman" w:hAnsi="Times New Roman"/>
          <w:b/>
        </w:rPr>
        <w:t>13) Переменный ток - это?</w:t>
      </w:r>
    </w:p>
    <w:p w:rsidR="00DB636B" w:rsidRPr="00CA7FC9" w:rsidRDefault="00DB636B" w:rsidP="00DB636B">
      <w:pPr>
        <w:pStyle w:val="aa"/>
        <w:rPr>
          <w:rFonts w:ascii="Times New Roman" w:hAnsi="Times New Roman"/>
        </w:rPr>
      </w:pPr>
      <w:r w:rsidRPr="00CA7FC9">
        <w:rPr>
          <w:rFonts w:ascii="Times New Roman" w:hAnsi="Times New Roman"/>
        </w:rPr>
        <w:t>это род тока, направление протекания который меняется.</w:t>
      </w:r>
    </w:p>
    <w:p w:rsidR="00DB636B" w:rsidRPr="00CA7FC9" w:rsidRDefault="00DB636B" w:rsidP="00DB636B">
      <w:pPr>
        <w:pStyle w:val="aa"/>
        <w:rPr>
          <w:rFonts w:ascii="Times New Roman" w:hAnsi="Times New Roman"/>
          <w:b/>
        </w:rPr>
      </w:pPr>
      <w:r w:rsidRPr="00CA7FC9">
        <w:rPr>
          <w:rFonts w:ascii="Times New Roman" w:hAnsi="Times New Roman"/>
          <w:b/>
        </w:rPr>
        <w:t>14) Резонанс токов?</w:t>
      </w:r>
    </w:p>
    <w:p w:rsidR="00DB636B" w:rsidRPr="00CA7FC9" w:rsidRDefault="00DB636B" w:rsidP="00DB636B">
      <w:pPr>
        <w:pStyle w:val="aa"/>
        <w:rPr>
          <w:rFonts w:ascii="Times New Roman" w:hAnsi="Times New Roman"/>
        </w:rPr>
      </w:pPr>
      <w:r w:rsidRPr="00CA7FC9">
        <w:rPr>
          <w:rFonts w:ascii="Times New Roman" w:hAnsi="Times New Roman"/>
        </w:rPr>
        <w:t>Резонанс токов возникает в цепи с параллельно соединёнными катушкой резистором и конденсатором.</w:t>
      </w:r>
    </w:p>
    <w:p w:rsidR="00DB636B" w:rsidRPr="00CA7FC9" w:rsidRDefault="00DB636B" w:rsidP="00DB636B">
      <w:pPr>
        <w:pStyle w:val="aa"/>
        <w:rPr>
          <w:rFonts w:ascii="Times New Roman" w:hAnsi="Times New Roman"/>
        </w:rPr>
      </w:pPr>
      <w:r w:rsidRPr="00CA7FC9">
        <w:rPr>
          <w:rFonts w:ascii="Times New Roman" w:hAnsi="Times New Roman"/>
          <w:b/>
        </w:rPr>
        <w:t>15)</w:t>
      </w:r>
      <w:r w:rsidRPr="00CA7FC9">
        <w:rPr>
          <w:rFonts w:ascii="Times New Roman" w:hAnsi="Times New Roman"/>
        </w:rPr>
        <w:t xml:space="preserve"> </w:t>
      </w:r>
      <w:r w:rsidRPr="00CA7FC9">
        <w:rPr>
          <w:rStyle w:val="ac"/>
          <w:rFonts w:ascii="Times New Roman" w:hAnsi="Times New Roman"/>
          <w:bCs w:val="0"/>
        </w:rPr>
        <w:t>Резонанс напряжений?</w:t>
      </w:r>
    </w:p>
    <w:p w:rsidR="00DB636B" w:rsidRPr="00CA7FC9" w:rsidRDefault="00DB636B" w:rsidP="00DB636B">
      <w:pPr>
        <w:pStyle w:val="aa"/>
        <w:rPr>
          <w:rFonts w:ascii="Times New Roman" w:hAnsi="Times New Roman"/>
        </w:rPr>
      </w:pPr>
      <w:r w:rsidRPr="00CA7FC9">
        <w:rPr>
          <w:rFonts w:ascii="Times New Roman" w:hAnsi="Times New Roman"/>
        </w:rPr>
        <w:t>Резонанс напряжений возникает в цепи последовательной RLC-цепи.</w:t>
      </w:r>
    </w:p>
    <w:p w:rsidR="00DB636B" w:rsidRPr="00CA7FC9" w:rsidRDefault="00DB636B" w:rsidP="00DB636B">
      <w:pPr>
        <w:pStyle w:val="aa"/>
        <w:rPr>
          <w:rFonts w:ascii="Times New Roman" w:hAnsi="Times New Roman"/>
        </w:rPr>
      </w:pPr>
      <w:r w:rsidRPr="00CA7FC9">
        <w:rPr>
          <w:rFonts w:ascii="Times New Roman" w:hAnsi="Times New Roman"/>
          <w:b/>
        </w:rPr>
        <w:t>16) Трехфазные цепи — эт</w:t>
      </w:r>
      <w:r w:rsidRPr="00CA7FC9">
        <w:rPr>
          <w:rFonts w:ascii="Times New Roman" w:hAnsi="Times New Roman"/>
        </w:rPr>
        <w:t>о</w:t>
      </w:r>
      <w:r w:rsidRPr="00CA7FC9">
        <w:rPr>
          <w:rFonts w:ascii="Times New Roman" w:hAnsi="Times New Roman"/>
          <w:b/>
        </w:rPr>
        <w:t>?</w:t>
      </w:r>
    </w:p>
    <w:p w:rsidR="00DB636B" w:rsidRPr="00CA7FC9" w:rsidRDefault="00DB636B" w:rsidP="00DB636B">
      <w:pPr>
        <w:pStyle w:val="aa"/>
        <w:rPr>
          <w:rFonts w:ascii="Times New Roman" w:hAnsi="Times New Roman"/>
        </w:rPr>
      </w:pPr>
      <w:r w:rsidRPr="00CA7FC9">
        <w:rPr>
          <w:rFonts w:ascii="Times New Roman" w:hAnsi="Times New Roman"/>
        </w:rPr>
        <w:t>Это совокупность трех однофазных цепей, в которых действуют синусоидальные ЭДС одной и той же частоты, сдвинутые по фазе друг относительно друга на угол</w:t>
      </w:r>
      <w:r w:rsidRPr="00CA7FC9">
        <w:rPr>
          <w:rStyle w:val="apple-converted-space"/>
          <w:rFonts w:ascii="Times New Roman" w:hAnsi="Times New Roman"/>
        </w:rPr>
        <w:t> </w:t>
      </w:r>
      <w:r w:rsidRPr="00CA7FC9">
        <w:rPr>
          <w:rFonts w:ascii="Times New Roman" w:hAnsi="Times New Roman"/>
        </w:rPr>
        <w:t>2π/3.</w:t>
      </w:r>
    </w:p>
    <w:p w:rsidR="00DB636B" w:rsidRPr="00CA7FC9" w:rsidRDefault="00DB636B" w:rsidP="00DB636B">
      <w:pPr>
        <w:pStyle w:val="aa"/>
        <w:rPr>
          <w:rFonts w:ascii="Times New Roman" w:hAnsi="Times New Roman"/>
          <w:b/>
        </w:rPr>
      </w:pPr>
      <w:r w:rsidRPr="00CA7FC9">
        <w:rPr>
          <w:rFonts w:ascii="Times New Roman" w:hAnsi="Times New Roman"/>
          <w:b/>
        </w:rPr>
        <w:t>17) Что называется четырехпроводной трехфазной системой?</w:t>
      </w:r>
    </w:p>
    <w:p w:rsidR="00DB636B" w:rsidRPr="00CA7FC9" w:rsidRDefault="00DB636B" w:rsidP="00DB636B">
      <w:pPr>
        <w:pStyle w:val="aa"/>
        <w:rPr>
          <w:rFonts w:ascii="Times New Roman" w:hAnsi="Times New Roman"/>
        </w:rPr>
      </w:pPr>
      <w:r w:rsidRPr="00CA7FC9">
        <w:rPr>
          <w:rFonts w:ascii="Times New Roman" w:hAnsi="Times New Roman"/>
        </w:rPr>
        <w:t>Трёхфазная цепь, имеющая нейтральный провод</w:t>
      </w:r>
    </w:p>
    <w:p w:rsidR="00DB636B" w:rsidRPr="00CA7FC9" w:rsidRDefault="00DB636B" w:rsidP="00DB636B">
      <w:pPr>
        <w:pStyle w:val="aa"/>
        <w:rPr>
          <w:rFonts w:ascii="Times New Roman" w:hAnsi="Times New Roman"/>
          <w:b/>
        </w:rPr>
      </w:pPr>
      <w:r w:rsidRPr="00CA7FC9">
        <w:rPr>
          <w:rFonts w:ascii="Times New Roman" w:hAnsi="Times New Roman"/>
          <w:b/>
        </w:rPr>
        <w:t>18) Написать в левой части ответ</w:t>
      </w:r>
    </w:p>
    <w:tbl>
      <w:tblPr>
        <w:tblW w:w="10173" w:type="dxa"/>
        <w:tblLayout w:type="fixed"/>
        <w:tblLook w:val="04A0" w:firstRow="1" w:lastRow="0" w:firstColumn="1" w:lastColumn="0" w:noHBand="0" w:noVBand="1"/>
      </w:tblPr>
      <w:tblGrid>
        <w:gridCol w:w="10173"/>
      </w:tblGrid>
      <w:tr w:rsidR="00DB636B" w:rsidRPr="00CA7FC9" w:rsidTr="003A471C">
        <w:tc>
          <w:tcPr>
            <w:tcW w:w="10173" w:type="dxa"/>
            <w:shd w:val="clear" w:color="auto" w:fill="auto"/>
            <w:vAlign w:val="center"/>
          </w:tcPr>
          <w:p w:rsidR="00DB636B" w:rsidRPr="00CA7FC9" w:rsidRDefault="00DB636B" w:rsidP="003A471C">
            <w:pPr>
              <w:pStyle w:val="aa"/>
              <w:rPr>
                <w:rFonts w:ascii="Times New Roman" w:hAnsi="Times New Roman"/>
              </w:rPr>
            </w:pPr>
            <w:r w:rsidRPr="00CA7FC9">
              <w:rPr>
                <w:rFonts w:ascii="Times New Roman" w:hAnsi="Times New Roman"/>
                <w:shd w:val="clear" w:color="auto" w:fill="FFFFFF"/>
              </w:rPr>
              <w:t>Если фазные обмотки генератора или потребителя соединить так, чтобы концы обмоток были соединены в одну общую точку, а начала обмоток присоединены к линейным проводам, то такое соединение называется………………</w:t>
            </w:r>
            <w:r w:rsidRPr="00CA7FC9">
              <w:rPr>
                <w:rFonts w:ascii="Times New Roman" w:hAnsi="Times New Roman"/>
              </w:rPr>
              <w:t xml:space="preserve"> (Соединение звездой)</w:t>
            </w:r>
          </w:p>
        </w:tc>
      </w:tr>
      <w:tr w:rsidR="00DB636B" w:rsidRPr="00CA7FC9" w:rsidTr="003A471C">
        <w:trPr>
          <w:trHeight w:val="664"/>
        </w:trPr>
        <w:tc>
          <w:tcPr>
            <w:tcW w:w="10173" w:type="dxa"/>
            <w:shd w:val="clear" w:color="auto" w:fill="auto"/>
            <w:vAlign w:val="center"/>
          </w:tcPr>
          <w:p w:rsidR="00DB636B" w:rsidRPr="00CA7FC9" w:rsidRDefault="00DB636B" w:rsidP="003A471C">
            <w:pPr>
              <w:pStyle w:val="aa"/>
              <w:rPr>
                <w:rFonts w:ascii="Times New Roman" w:hAnsi="Times New Roman"/>
              </w:rPr>
            </w:pPr>
            <w:r w:rsidRPr="00CA7FC9">
              <w:rPr>
                <w:rFonts w:ascii="Times New Roman" w:hAnsi="Times New Roman"/>
              </w:rPr>
              <w:t>(Соединение треугольника)</w:t>
            </w:r>
            <w:r w:rsidRPr="00CA7FC9">
              <w:rPr>
                <w:rFonts w:ascii="Times New Roman" w:hAnsi="Times New Roman"/>
                <w:shd w:val="clear" w:color="auto" w:fill="FFFFFF"/>
              </w:rPr>
              <w:t xml:space="preserve"> …………………… выполняется таким образом , чтобы конец фазы А был соединен с началом фазы В, конец фазы В соединен с началом фазы С и конец фазы С соединен с началом фазы А.</w:t>
            </w:r>
          </w:p>
        </w:tc>
      </w:tr>
      <w:tr w:rsidR="00DB636B" w:rsidRPr="00CA7FC9" w:rsidTr="003A471C">
        <w:trPr>
          <w:trHeight w:val="2593"/>
        </w:trPr>
        <w:tc>
          <w:tcPr>
            <w:tcW w:w="10173" w:type="dxa"/>
            <w:shd w:val="clear" w:color="auto" w:fill="auto"/>
            <w:vAlign w:val="center"/>
          </w:tcPr>
          <w:p w:rsidR="00DB636B" w:rsidRPr="00CA7FC9" w:rsidRDefault="00DB636B" w:rsidP="003A471C">
            <w:pPr>
              <w:pStyle w:val="aa"/>
              <w:rPr>
                <w:rFonts w:ascii="Times New Roman" w:hAnsi="Times New Roman"/>
              </w:rPr>
            </w:pPr>
            <w:r w:rsidRPr="00CA7FC9">
              <w:rPr>
                <w:rFonts w:ascii="Times New Roman" w:hAnsi="Times New Roman"/>
              </w:rPr>
              <w:t>Схема – звезда</w:t>
            </w:r>
            <w:r w:rsidR="002A259B">
              <w:rPr>
                <w:rFonts w:ascii="Times New Roman" w:hAnsi="Times New Roman"/>
                <w:noProof/>
                <w:lang w:eastAsia="ru-RU"/>
              </w:rPr>
              <w:pict>
                <v:shape id="Рисунок 1" o:spid="_x0000_i1036" type="#_x0000_t75" alt="Описание: Связанная трехфазная схема, соединенная треугольником." style="width:183.45pt;height:82.65pt;visibility:visible;mso-wrap-style:square">
                  <v:imagedata r:id="rId16" o:title="Связанная трехфазная схема, соединенная треугольником"/>
                </v:shape>
              </w:pict>
            </w:r>
          </w:p>
        </w:tc>
      </w:tr>
      <w:tr w:rsidR="00DB636B" w:rsidRPr="00CA7FC9" w:rsidTr="003A471C">
        <w:tc>
          <w:tcPr>
            <w:tcW w:w="10173" w:type="dxa"/>
            <w:shd w:val="clear" w:color="auto" w:fill="auto"/>
            <w:vAlign w:val="center"/>
          </w:tcPr>
          <w:p w:rsidR="00DB636B" w:rsidRPr="00CA7FC9" w:rsidRDefault="00DB636B" w:rsidP="003A471C">
            <w:pPr>
              <w:pStyle w:val="aa"/>
              <w:rPr>
                <w:rFonts w:ascii="Times New Roman" w:hAnsi="Times New Roman"/>
              </w:rPr>
            </w:pPr>
            <w:r w:rsidRPr="00CA7FC9">
              <w:rPr>
                <w:rFonts w:ascii="Times New Roman" w:hAnsi="Times New Roman"/>
              </w:rPr>
              <w:t>Схема – треугольник</w:t>
            </w:r>
            <w:r w:rsidR="002A259B">
              <w:rPr>
                <w:rFonts w:ascii="Times New Roman" w:hAnsi="Times New Roman"/>
                <w:noProof/>
                <w:lang w:eastAsia="ru-RU"/>
              </w:rPr>
              <w:pict>
                <v:shape id="Рисунок 2" o:spid="_x0000_i1037" type="#_x0000_t75" alt="Описание: Соединение звездой" style="width:182.2pt;height:91.4pt;visibility:visible;mso-wrap-style:square">
                  <v:imagedata r:id="rId14" o:title="Соединение звездой"/>
                </v:shape>
              </w:pict>
            </w:r>
          </w:p>
        </w:tc>
      </w:tr>
    </w:tbl>
    <w:p w:rsidR="00DB636B" w:rsidRDefault="00DB636B" w:rsidP="00DB636B">
      <w:pPr>
        <w:rPr>
          <w:lang w:eastAsia="ru-RU"/>
        </w:rPr>
      </w:pPr>
    </w:p>
    <w:p w:rsidR="00DB636B" w:rsidRPr="00CA7FC9" w:rsidRDefault="00DB636B" w:rsidP="00DB636B">
      <w:pPr>
        <w:jc w:val="center"/>
        <w:rPr>
          <w:rFonts w:ascii="Times New Roman" w:hAnsi="Times New Roman"/>
          <w:b/>
        </w:rPr>
      </w:pPr>
      <w:r w:rsidRPr="00CA7FC9">
        <w:rPr>
          <w:rFonts w:ascii="Times New Roman" w:hAnsi="Times New Roman"/>
          <w:b/>
        </w:rPr>
        <w:t>Критерии оценивания</w:t>
      </w:r>
    </w:p>
    <w:p w:rsidR="00DB636B" w:rsidRPr="00CA7FC9" w:rsidRDefault="00DB636B" w:rsidP="00DB636B">
      <w:pPr>
        <w:rPr>
          <w:rFonts w:ascii="Times New Roman" w:hAnsi="Times New Roman"/>
        </w:rPr>
      </w:pPr>
      <w:r w:rsidRPr="00CA7FC9">
        <w:rPr>
          <w:rFonts w:ascii="Times New Roman" w:hAnsi="Times New Roman"/>
        </w:rPr>
        <w:t>16-18 правильных ответов – оценка «5 (отлично)»</w:t>
      </w:r>
    </w:p>
    <w:p w:rsidR="00DB636B" w:rsidRPr="00CA7FC9" w:rsidRDefault="00DB636B" w:rsidP="00DB636B">
      <w:pPr>
        <w:rPr>
          <w:rFonts w:ascii="Times New Roman" w:hAnsi="Times New Roman"/>
        </w:rPr>
      </w:pPr>
      <w:r w:rsidRPr="00CA7FC9">
        <w:rPr>
          <w:rFonts w:ascii="Times New Roman" w:hAnsi="Times New Roman"/>
        </w:rPr>
        <w:t>13-15 правильных ответов – оценка «4 (хорошо)»</w:t>
      </w:r>
    </w:p>
    <w:p w:rsidR="00DB636B" w:rsidRPr="00CA7FC9" w:rsidRDefault="00DB636B" w:rsidP="00DB636B">
      <w:pPr>
        <w:rPr>
          <w:rFonts w:ascii="Times New Roman" w:hAnsi="Times New Roman"/>
        </w:rPr>
      </w:pPr>
      <w:r w:rsidRPr="00CA7FC9">
        <w:rPr>
          <w:rFonts w:ascii="Times New Roman" w:hAnsi="Times New Roman"/>
        </w:rPr>
        <w:t>10-11 правильных ответов – оценка «3 (удовлетворительно)»</w:t>
      </w:r>
    </w:p>
    <w:p w:rsidR="00DB636B" w:rsidRPr="00DB636B" w:rsidRDefault="00DB636B" w:rsidP="00DB636B">
      <w:pPr>
        <w:rPr>
          <w:lang w:eastAsia="ru-RU"/>
        </w:rPr>
      </w:pPr>
      <w:r w:rsidRPr="00CA7FC9">
        <w:rPr>
          <w:rFonts w:ascii="Times New Roman" w:hAnsi="Times New Roman"/>
        </w:rPr>
        <w:t>0-9 правильных ответов – оценка «2 (неудовлетворительно)»</w:t>
      </w:r>
    </w:p>
    <w:sectPr w:rsidR="00DB636B" w:rsidRPr="00DB636B" w:rsidSect="00F609AF">
      <w:pgSz w:w="11906" w:h="16838"/>
      <w:pgMar w:top="720" w:right="425" w:bottom="72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StarSymbol"/>
        <w:sz w:val="24"/>
        <w:szCs w:val="29"/>
      </w:rPr>
    </w:lvl>
    <w:lvl w:ilvl="1">
      <w:start w:val="1"/>
      <w:numFmt w:val="bullet"/>
      <w:lvlText w:val=""/>
      <w:lvlJc w:val="left"/>
      <w:pPr>
        <w:tabs>
          <w:tab w:val="num" w:pos="1080"/>
        </w:tabs>
        <w:ind w:left="1080" w:hanging="360"/>
      </w:pPr>
      <w:rPr>
        <w:rFonts w:ascii="Symbol" w:hAnsi="Symbol" w:cs="StarSymbol"/>
        <w:sz w:val="24"/>
        <w:szCs w:val="29"/>
      </w:rPr>
    </w:lvl>
    <w:lvl w:ilvl="2">
      <w:start w:val="1"/>
      <w:numFmt w:val="bullet"/>
      <w:lvlText w:val=""/>
      <w:lvlJc w:val="left"/>
      <w:pPr>
        <w:tabs>
          <w:tab w:val="num" w:pos="1440"/>
        </w:tabs>
        <w:ind w:left="1440" w:hanging="360"/>
      </w:pPr>
      <w:rPr>
        <w:rFonts w:ascii="Symbol" w:hAnsi="Symbol" w:cs="StarSymbol"/>
        <w:sz w:val="24"/>
        <w:szCs w:val="29"/>
      </w:rPr>
    </w:lvl>
    <w:lvl w:ilvl="3">
      <w:start w:val="1"/>
      <w:numFmt w:val="bullet"/>
      <w:lvlText w:val=""/>
      <w:lvlJc w:val="left"/>
      <w:pPr>
        <w:tabs>
          <w:tab w:val="num" w:pos="1800"/>
        </w:tabs>
        <w:ind w:left="1800" w:hanging="360"/>
      </w:pPr>
      <w:rPr>
        <w:rFonts w:ascii="Symbol" w:hAnsi="Symbol" w:cs="StarSymbol"/>
        <w:sz w:val="24"/>
        <w:szCs w:val="29"/>
      </w:rPr>
    </w:lvl>
    <w:lvl w:ilvl="4">
      <w:start w:val="1"/>
      <w:numFmt w:val="bullet"/>
      <w:lvlText w:val=""/>
      <w:lvlJc w:val="left"/>
      <w:pPr>
        <w:tabs>
          <w:tab w:val="num" w:pos="2160"/>
        </w:tabs>
        <w:ind w:left="2160" w:hanging="360"/>
      </w:pPr>
      <w:rPr>
        <w:rFonts w:ascii="Symbol" w:hAnsi="Symbol" w:cs="StarSymbol"/>
        <w:sz w:val="24"/>
        <w:szCs w:val="29"/>
      </w:rPr>
    </w:lvl>
    <w:lvl w:ilvl="5">
      <w:start w:val="1"/>
      <w:numFmt w:val="bullet"/>
      <w:lvlText w:val=""/>
      <w:lvlJc w:val="left"/>
      <w:pPr>
        <w:tabs>
          <w:tab w:val="num" w:pos="2520"/>
        </w:tabs>
        <w:ind w:left="2520" w:hanging="360"/>
      </w:pPr>
      <w:rPr>
        <w:rFonts w:ascii="Symbol" w:hAnsi="Symbol" w:cs="StarSymbol"/>
        <w:sz w:val="24"/>
        <w:szCs w:val="29"/>
      </w:rPr>
    </w:lvl>
    <w:lvl w:ilvl="6">
      <w:start w:val="1"/>
      <w:numFmt w:val="bullet"/>
      <w:lvlText w:val=""/>
      <w:lvlJc w:val="left"/>
      <w:pPr>
        <w:tabs>
          <w:tab w:val="num" w:pos="2880"/>
        </w:tabs>
        <w:ind w:left="2880" w:hanging="360"/>
      </w:pPr>
      <w:rPr>
        <w:rFonts w:ascii="Symbol" w:hAnsi="Symbol" w:cs="StarSymbol"/>
        <w:sz w:val="24"/>
        <w:szCs w:val="29"/>
      </w:rPr>
    </w:lvl>
    <w:lvl w:ilvl="7">
      <w:start w:val="1"/>
      <w:numFmt w:val="bullet"/>
      <w:lvlText w:val=""/>
      <w:lvlJc w:val="left"/>
      <w:pPr>
        <w:tabs>
          <w:tab w:val="num" w:pos="3240"/>
        </w:tabs>
        <w:ind w:left="3240" w:hanging="360"/>
      </w:pPr>
      <w:rPr>
        <w:rFonts w:ascii="Symbol" w:hAnsi="Symbol" w:cs="StarSymbol"/>
        <w:sz w:val="24"/>
        <w:szCs w:val="29"/>
      </w:rPr>
    </w:lvl>
    <w:lvl w:ilvl="8">
      <w:start w:val="1"/>
      <w:numFmt w:val="bullet"/>
      <w:lvlText w:val=""/>
      <w:lvlJc w:val="left"/>
      <w:pPr>
        <w:tabs>
          <w:tab w:val="num" w:pos="3600"/>
        </w:tabs>
        <w:ind w:left="3600" w:hanging="360"/>
      </w:pPr>
      <w:rPr>
        <w:rFonts w:ascii="Symbol" w:hAnsi="Symbol" w:cs="StarSymbol"/>
        <w:sz w:val="24"/>
        <w:szCs w:val="29"/>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b w:val="0"/>
        <w:bCs w:val="0"/>
      </w:rPr>
    </w:lvl>
    <w:lvl w:ilvl="1">
      <w:start w:val="1"/>
      <w:numFmt w:val="bullet"/>
      <w:lvlText w:val=""/>
      <w:lvlJc w:val="left"/>
      <w:pPr>
        <w:tabs>
          <w:tab w:val="num" w:pos="1080"/>
        </w:tabs>
        <w:ind w:left="1080" w:hanging="360"/>
      </w:pPr>
      <w:rPr>
        <w:rFonts w:ascii="Symbol" w:hAnsi="Symbol"/>
        <w:b w:val="0"/>
        <w:bCs w:val="0"/>
      </w:rPr>
    </w:lvl>
    <w:lvl w:ilvl="2">
      <w:start w:val="1"/>
      <w:numFmt w:val="bullet"/>
      <w:lvlText w:val=""/>
      <w:lvlJc w:val="left"/>
      <w:pPr>
        <w:tabs>
          <w:tab w:val="num" w:pos="1440"/>
        </w:tabs>
        <w:ind w:left="1440" w:hanging="360"/>
      </w:pPr>
      <w:rPr>
        <w:rFonts w:ascii="Symbol" w:hAnsi="Symbol"/>
        <w:b w:val="0"/>
        <w:bCs w:val="0"/>
      </w:rPr>
    </w:lvl>
    <w:lvl w:ilvl="3">
      <w:start w:val="1"/>
      <w:numFmt w:val="bullet"/>
      <w:lvlText w:val=""/>
      <w:lvlJc w:val="left"/>
      <w:pPr>
        <w:tabs>
          <w:tab w:val="num" w:pos="1800"/>
        </w:tabs>
        <w:ind w:left="1800" w:hanging="360"/>
      </w:pPr>
      <w:rPr>
        <w:rFonts w:ascii="Symbol" w:hAnsi="Symbol"/>
        <w:b w:val="0"/>
        <w:bCs w:val="0"/>
      </w:rPr>
    </w:lvl>
    <w:lvl w:ilvl="4">
      <w:start w:val="1"/>
      <w:numFmt w:val="bullet"/>
      <w:lvlText w:val=""/>
      <w:lvlJc w:val="left"/>
      <w:pPr>
        <w:tabs>
          <w:tab w:val="num" w:pos="2160"/>
        </w:tabs>
        <w:ind w:left="2160" w:hanging="360"/>
      </w:pPr>
      <w:rPr>
        <w:rFonts w:ascii="Symbol" w:hAnsi="Symbol"/>
        <w:b w:val="0"/>
        <w:bCs w:val="0"/>
      </w:rPr>
    </w:lvl>
    <w:lvl w:ilvl="5">
      <w:start w:val="1"/>
      <w:numFmt w:val="bullet"/>
      <w:lvlText w:val=""/>
      <w:lvlJc w:val="left"/>
      <w:pPr>
        <w:tabs>
          <w:tab w:val="num" w:pos="2520"/>
        </w:tabs>
        <w:ind w:left="2520" w:hanging="360"/>
      </w:pPr>
      <w:rPr>
        <w:rFonts w:ascii="Symbol" w:hAnsi="Symbol"/>
        <w:b w:val="0"/>
        <w:bCs w:val="0"/>
      </w:rPr>
    </w:lvl>
    <w:lvl w:ilvl="6">
      <w:start w:val="1"/>
      <w:numFmt w:val="bullet"/>
      <w:lvlText w:val=""/>
      <w:lvlJc w:val="left"/>
      <w:pPr>
        <w:tabs>
          <w:tab w:val="num" w:pos="2880"/>
        </w:tabs>
        <w:ind w:left="2880" w:hanging="360"/>
      </w:pPr>
      <w:rPr>
        <w:rFonts w:ascii="Symbol" w:hAnsi="Symbol"/>
        <w:b w:val="0"/>
        <w:bCs w:val="0"/>
      </w:rPr>
    </w:lvl>
    <w:lvl w:ilvl="7">
      <w:start w:val="1"/>
      <w:numFmt w:val="bullet"/>
      <w:lvlText w:val=""/>
      <w:lvlJc w:val="left"/>
      <w:pPr>
        <w:tabs>
          <w:tab w:val="num" w:pos="3240"/>
        </w:tabs>
        <w:ind w:left="3240" w:hanging="360"/>
      </w:pPr>
      <w:rPr>
        <w:rFonts w:ascii="Symbol" w:hAnsi="Symbol"/>
        <w:b w:val="0"/>
        <w:bCs w:val="0"/>
      </w:rPr>
    </w:lvl>
    <w:lvl w:ilvl="8">
      <w:start w:val="1"/>
      <w:numFmt w:val="bullet"/>
      <w:lvlText w:val=""/>
      <w:lvlJc w:val="left"/>
      <w:pPr>
        <w:tabs>
          <w:tab w:val="num" w:pos="3600"/>
        </w:tabs>
        <w:ind w:left="3600" w:hanging="360"/>
      </w:pPr>
      <w:rPr>
        <w:rFonts w:ascii="Symbol" w:hAnsi="Symbol"/>
        <w:b w:val="0"/>
        <w:bCs w:val="0"/>
      </w:rPr>
    </w:lvl>
  </w:abstractNum>
  <w:abstractNum w:abstractNumId="3">
    <w:nsid w:val="049C7908"/>
    <w:multiLevelType w:val="hybridMultilevel"/>
    <w:tmpl w:val="D7102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4F8538A"/>
    <w:multiLevelType w:val="hybridMultilevel"/>
    <w:tmpl w:val="1318F2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17257CE"/>
    <w:multiLevelType w:val="hybridMultilevel"/>
    <w:tmpl w:val="8AAEA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1B01617"/>
    <w:multiLevelType w:val="hybridMultilevel"/>
    <w:tmpl w:val="60CA8F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6040FE2"/>
    <w:multiLevelType w:val="hybridMultilevel"/>
    <w:tmpl w:val="239698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5ED7B9A"/>
    <w:multiLevelType w:val="hybridMultilevel"/>
    <w:tmpl w:val="1AA20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2667AA7"/>
    <w:multiLevelType w:val="hybridMultilevel"/>
    <w:tmpl w:val="47260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C396B95"/>
    <w:multiLevelType w:val="hybridMultilevel"/>
    <w:tmpl w:val="940E5F7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0870442"/>
    <w:multiLevelType w:val="hybridMultilevel"/>
    <w:tmpl w:val="293C5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20C5B93"/>
    <w:multiLevelType w:val="hybridMultilevel"/>
    <w:tmpl w:val="A6F46F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D055542"/>
    <w:multiLevelType w:val="multilevel"/>
    <w:tmpl w:val="02023E50"/>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5D252066"/>
    <w:multiLevelType w:val="hybridMultilevel"/>
    <w:tmpl w:val="5C56B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1"/>
  </w:num>
  <w:num w:numId="4">
    <w:abstractNumId w:val="10"/>
  </w:num>
  <w:num w:numId="5">
    <w:abstractNumId w:val="14"/>
  </w:num>
  <w:num w:numId="6">
    <w:abstractNumId w:val="12"/>
  </w:num>
  <w:num w:numId="7">
    <w:abstractNumId w:val="11"/>
  </w:num>
  <w:num w:numId="8">
    <w:abstractNumId w:val="3"/>
  </w:num>
  <w:num w:numId="9">
    <w:abstractNumId w:val="8"/>
  </w:num>
  <w:num w:numId="10">
    <w:abstractNumId w:val="6"/>
  </w:num>
  <w:num w:numId="11">
    <w:abstractNumId w:val="9"/>
  </w:num>
  <w:num w:numId="12">
    <w:abstractNumId w:val="5"/>
  </w:num>
  <w:num w:numId="13">
    <w:abstractNumId w:val="4"/>
  </w:num>
  <w:num w:numId="14">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35500"/>
    <w:rsid w:val="00002305"/>
    <w:rsid w:val="0003621C"/>
    <w:rsid w:val="000B5559"/>
    <w:rsid w:val="000B76B4"/>
    <w:rsid w:val="000C2841"/>
    <w:rsid w:val="000C628B"/>
    <w:rsid w:val="000D34AC"/>
    <w:rsid w:val="000D5230"/>
    <w:rsid w:val="000E6765"/>
    <w:rsid w:val="0011198B"/>
    <w:rsid w:val="00135500"/>
    <w:rsid w:val="0016406D"/>
    <w:rsid w:val="00172523"/>
    <w:rsid w:val="001C1B46"/>
    <w:rsid w:val="001D7420"/>
    <w:rsid w:val="001F1417"/>
    <w:rsid w:val="002308F2"/>
    <w:rsid w:val="002323D4"/>
    <w:rsid w:val="002355B4"/>
    <w:rsid w:val="0024272D"/>
    <w:rsid w:val="00264FB7"/>
    <w:rsid w:val="00266F70"/>
    <w:rsid w:val="00270196"/>
    <w:rsid w:val="0028280B"/>
    <w:rsid w:val="00290A45"/>
    <w:rsid w:val="002A259B"/>
    <w:rsid w:val="002B29EC"/>
    <w:rsid w:val="002C4D15"/>
    <w:rsid w:val="002C7CAF"/>
    <w:rsid w:val="002D441E"/>
    <w:rsid w:val="002E5BA4"/>
    <w:rsid w:val="00317B36"/>
    <w:rsid w:val="0033160C"/>
    <w:rsid w:val="0034033F"/>
    <w:rsid w:val="00351753"/>
    <w:rsid w:val="00365F27"/>
    <w:rsid w:val="00370926"/>
    <w:rsid w:val="0037293A"/>
    <w:rsid w:val="00390B03"/>
    <w:rsid w:val="003963EC"/>
    <w:rsid w:val="003D0D30"/>
    <w:rsid w:val="003E668A"/>
    <w:rsid w:val="003E6904"/>
    <w:rsid w:val="003F4074"/>
    <w:rsid w:val="003F6BE2"/>
    <w:rsid w:val="00404973"/>
    <w:rsid w:val="00410671"/>
    <w:rsid w:val="00424668"/>
    <w:rsid w:val="00427D4D"/>
    <w:rsid w:val="00432ECB"/>
    <w:rsid w:val="004527C5"/>
    <w:rsid w:val="004708B0"/>
    <w:rsid w:val="00487862"/>
    <w:rsid w:val="004969D4"/>
    <w:rsid w:val="004A0B7A"/>
    <w:rsid w:val="004A201C"/>
    <w:rsid w:val="004D41BF"/>
    <w:rsid w:val="004D477D"/>
    <w:rsid w:val="004D6480"/>
    <w:rsid w:val="004F01DF"/>
    <w:rsid w:val="00505A22"/>
    <w:rsid w:val="00510AD4"/>
    <w:rsid w:val="00524036"/>
    <w:rsid w:val="00526981"/>
    <w:rsid w:val="00527327"/>
    <w:rsid w:val="00543EF3"/>
    <w:rsid w:val="00563489"/>
    <w:rsid w:val="005767CC"/>
    <w:rsid w:val="005A0678"/>
    <w:rsid w:val="005A1F84"/>
    <w:rsid w:val="005A3E02"/>
    <w:rsid w:val="005D620C"/>
    <w:rsid w:val="005F6195"/>
    <w:rsid w:val="00611128"/>
    <w:rsid w:val="00616925"/>
    <w:rsid w:val="00631FFE"/>
    <w:rsid w:val="00634E8D"/>
    <w:rsid w:val="0065255F"/>
    <w:rsid w:val="0069044D"/>
    <w:rsid w:val="00697176"/>
    <w:rsid w:val="006F66D3"/>
    <w:rsid w:val="00712DDB"/>
    <w:rsid w:val="0071624E"/>
    <w:rsid w:val="00731A93"/>
    <w:rsid w:val="00732688"/>
    <w:rsid w:val="00736A9A"/>
    <w:rsid w:val="00745414"/>
    <w:rsid w:val="00751387"/>
    <w:rsid w:val="007642D6"/>
    <w:rsid w:val="00780849"/>
    <w:rsid w:val="007914D8"/>
    <w:rsid w:val="00796D51"/>
    <w:rsid w:val="007A438D"/>
    <w:rsid w:val="007D7B3E"/>
    <w:rsid w:val="007E11E8"/>
    <w:rsid w:val="007E3EA0"/>
    <w:rsid w:val="007E430C"/>
    <w:rsid w:val="007F1C3C"/>
    <w:rsid w:val="008000CD"/>
    <w:rsid w:val="00827884"/>
    <w:rsid w:val="00831C6B"/>
    <w:rsid w:val="00837A4C"/>
    <w:rsid w:val="0084095B"/>
    <w:rsid w:val="008532B6"/>
    <w:rsid w:val="008625F1"/>
    <w:rsid w:val="008835C9"/>
    <w:rsid w:val="00890C0F"/>
    <w:rsid w:val="008C2C46"/>
    <w:rsid w:val="008F2441"/>
    <w:rsid w:val="00931568"/>
    <w:rsid w:val="00940E27"/>
    <w:rsid w:val="00973EB8"/>
    <w:rsid w:val="0097443A"/>
    <w:rsid w:val="00991207"/>
    <w:rsid w:val="0099355D"/>
    <w:rsid w:val="009976E5"/>
    <w:rsid w:val="009A51F9"/>
    <w:rsid w:val="009A6C1E"/>
    <w:rsid w:val="009B2AFA"/>
    <w:rsid w:val="009B3919"/>
    <w:rsid w:val="009D0EC1"/>
    <w:rsid w:val="009D6EC5"/>
    <w:rsid w:val="00A135C5"/>
    <w:rsid w:val="00A14002"/>
    <w:rsid w:val="00A16821"/>
    <w:rsid w:val="00A3723A"/>
    <w:rsid w:val="00A50624"/>
    <w:rsid w:val="00A600A2"/>
    <w:rsid w:val="00A63059"/>
    <w:rsid w:val="00A73E2E"/>
    <w:rsid w:val="00AA5646"/>
    <w:rsid w:val="00AF266D"/>
    <w:rsid w:val="00B06D5B"/>
    <w:rsid w:val="00B36563"/>
    <w:rsid w:val="00B41122"/>
    <w:rsid w:val="00B4319C"/>
    <w:rsid w:val="00B66CFA"/>
    <w:rsid w:val="00BB1FCF"/>
    <w:rsid w:val="00BD038B"/>
    <w:rsid w:val="00BD279B"/>
    <w:rsid w:val="00BD396C"/>
    <w:rsid w:val="00BD3D83"/>
    <w:rsid w:val="00BE2090"/>
    <w:rsid w:val="00BF78D3"/>
    <w:rsid w:val="00C13E9C"/>
    <w:rsid w:val="00C16AB2"/>
    <w:rsid w:val="00C36276"/>
    <w:rsid w:val="00C93821"/>
    <w:rsid w:val="00CB5C76"/>
    <w:rsid w:val="00CB782B"/>
    <w:rsid w:val="00CD2AB0"/>
    <w:rsid w:val="00CD4A47"/>
    <w:rsid w:val="00CD61D3"/>
    <w:rsid w:val="00CE11E2"/>
    <w:rsid w:val="00CE69BA"/>
    <w:rsid w:val="00CF3B88"/>
    <w:rsid w:val="00CF4308"/>
    <w:rsid w:val="00D02AEC"/>
    <w:rsid w:val="00D21821"/>
    <w:rsid w:val="00D4704F"/>
    <w:rsid w:val="00D47A76"/>
    <w:rsid w:val="00D546AE"/>
    <w:rsid w:val="00D63F14"/>
    <w:rsid w:val="00DB3948"/>
    <w:rsid w:val="00DB636B"/>
    <w:rsid w:val="00DD3044"/>
    <w:rsid w:val="00DD40DC"/>
    <w:rsid w:val="00DD5E2B"/>
    <w:rsid w:val="00DD6714"/>
    <w:rsid w:val="00E23169"/>
    <w:rsid w:val="00E3599E"/>
    <w:rsid w:val="00E555AE"/>
    <w:rsid w:val="00E55A0E"/>
    <w:rsid w:val="00E633B1"/>
    <w:rsid w:val="00E66C30"/>
    <w:rsid w:val="00E93BF9"/>
    <w:rsid w:val="00EA1ACF"/>
    <w:rsid w:val="00EB3A0E"/>
    <w:rsid w:val="00EC106F"/>
    <w:rsid w:val="00EE5481"/>
    <w:rsid w:val="00EE7D15"/>
    <w:rsid w:val="00F00E2D"/>
    <w:rsid w:val="00F061D4"/>
    <w:rsid w:val="00F23BB6"/>
    <w:rsid w:val="00F26E41"/>
    <w:rsid w:val="00F609AF"/>
    <w:rsid w:val="00F61B0E"/>
    <w:rsid w:val="00F65A44"/>
    <w:rsid w:val="00F83338"/>
    <w:rsid w:val="00F83870"/>
    <w:rsid w:val="00FB2B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5:docId w15:val="{690F4ABB-4485-4B98-90F3-FF43B5B35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7884"/>
    <w:pPr>
      <w:spacing w:after="200" w:line="276" w:lineRule="auto"/>
    </w:pPr>
    <w:rPr>
      <w:sz w:val="22"/>
      <w:szCs w:val="22"/>
      <w:lang w:eastAsia="en-US"/>
    </w:rPr>
  </w:style>
  <w:style w:type="paragraph" w:styleId="1">
    <w:name w:val="heading 1"/>
    <w:basedOn w:val="a"/>
    <w:next w:val="a"/>
    <w:link w:val="10"/>
    <w:uiPriority w:val="99"/>
    <w:qFormat/>
    <w:rsid w:val="0024272D"/>
    <w:pPr>
      <w:keepNext/>
      <w:spacing w:before="240" w:after="60" w:line="240" w:lineRule="auto"/>
      <w:outlineLvl w:val="0"/>
    </w:pPr>
    <w:rPr>
      <w:rFonts w:ascii="Arial" w:hAnsi="Arial" w:cs="Arial"/>
      <w:b/>
      <w:bCs/>
      <w:kern w:val="32"/>
      <w:sz w:val="32"/>
      <w:szCs w:val="32"/>
      <w:lang w:eastAsia="ru-RU"/>
    </w:rPr>
  </w:style>
  <w:style w:type="paragraph" w:styleId="2">
    <w:name w:val="heading 2"/>
    <w:basedOn w:val="a"/>
    <w:next w:val="a"/>
    <w:link w:val="20"/>
    <w:uiPriority w:val="99"/>
    <w:qFormat/>
    <w:rsid w:val="0024272D"/>
    <w:pPr>
      <w:keepNext/>
      <w:spacing w:before="240" w:after="60" w:line="240" w:lineRule="auto"/>
      <w:outlineLvl w:val="1"/>
    </w:pPr>
    <w:rPr>
      <w:rFonts w:ascii="Arial" w:hAnsi="Arial" w:cs="Arial"/>
      <w:b/>
      <w:bCs/>
      <w:i/>
      <w:iCs/>
      <w:sz w:val="28"/>
      <w:szCs w:val="28"/>
      <w:lang w:eastAsia="ru-RU"/>
    </w:rPr>
  </w:style>
  <w:style w:type="paragraph" w:styleId="3">
    <w:name w:val="heading 3"/>
    <w:basedOn w:val="a"/>
    <w:next w:val="a"/>
    <w:link w:val="30"/>
    <w:uiPriority w:val="99"/>
    <w:qFormat/>
    <w:rsid w:val="0024272D"/>
    <w:pPr>
      <w:keepNext/>
      <w:spacing w:before="240" w:after="60" w:line="240" w:lineRule="auto"/>
      <w:outlineLvl w:val="2"/>
    </w:pPr>
    <w:rPr>
      <w:rFonts w:ascii="Arial"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1821"/>
    <w:pPr>
      <w:ind w:left="720"/>
      <w:contextualSpacing/>
    </w:pPr>
  </w:style>
  <w:style w:type="table" w:styleId="a4">
    <w:name w:val="Table Grid"/>
    <w:basedOn w:val="a1"/>
    <w:uiPriority w:val="59"/>
    <w:rsid w:val="001D74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uiPriority w:val="99"/>
    <w:rsid w:val="0024272D"/>
    <w:rPr>
      <w:rFonts w:ascii="Arial" w:eastAsia="Calibri" w:hAnsi="Arial" w:cs="Arial"/>
      <w:b/>
      <w:bCs/>
      <w:kern w:val="32"/>
      <w:sz w:val="32"/>
      <w:szCs w:val="32"/>
      <w:lang w:eastAsia="ru-RU"/>
    </w:rPr>
  </w:style>
  <w:style w:type="character" w:customStyle="1" w:styleId="20">
    <w:name w:val="Заголовок 2 Знак"/>
    <w:link w:val="2"/>
    <w:uiPriority w:val="99"/>
    <w:rsid w:val="0024272D"/>
    <w:rPr>
      <w:rFonts w:ascii="Arial" w:eastAsia="Calibri" w:hAnsi="Arial" w:cs="Arial"/>
      <w:b/>
      <w:bCs/>
      <w:i/>
      <w:iCs/>
      <w:sz w:val="28"/>
      <w:szCs w:val="28"/>
      <w:lang w:eastAsia="ru-RU"/>
    </w:rPr>
  </w:style>
  <w:style w:type="character" w:customStyle="1" w:styleId="30">
    <w:name w:val="Заголовок 3 Знак"/>
    <w:link w:val="3"/>
    <w:uiPriority w:val="99"/>
    <w:rsid w:val="0024272D"/>
    <w:rPr>
      <w:rFonts w:ascii="Arial" w:eastAsia="Calibri" w:hAnsi="Arial" w:cs="Arial"/>
      <w:b/>
      <w:bCs/>
      <w:sz w:val="26"/>
      <w:szCs w:val="26"/>
      <w:lang w:eastAsia="ru-RU"/>
    </w:rPr>
  </w:style>
  <w:style w:type="character" w:customStyle="1" w:styleId="FontStyle38">
    <w:name w:val="Font Style38"/>
    <w:rsid w:val="007F1C3C"/>
    <w:rPr>
      <w:rFonts w:ascii="Times New Roman" w:hAnsi="Times New Roman" w:cs="Times New Roman"/>
      <w:b/>
      <w:bCs/>
      <w:sz w:val="26"/>
      <w:szCs w:val="26"/>
    </w:rPr>
  </w:style>
  <w:style w:type="paragraph" w:customStyle="1" w:styleId="a5">
    <w:name w:val="Содержимое таблицы"/>
    <w:basedOn w:val="a"/>
    <w:rsid w:val="007F1C3C"/>
    <w:pPr>
      <w:widowControl w:val="0"/>
      <w:suppressLineNumbers/>
      <w:suppressAutoHyphens/>
      <w:spacing w:after="0" w:line="240" w:lineRule="auto"/>
    </w:pPr>
    <w:rPr>
      <w:rFonts w:ascii="Arial" w:eastAsia="Lucida Sans Unicode" w:hAnsi="Arial"/>
      <w:kern w:val="1"/>
      <w:sz w:val="20"/>
      <w:szCs w:val="24"/>
    </w:rPr>
  </w:style>
  <w:style w:type="paragraph" w:styleId="a6">
    <w:name w:val="Title"/>
    <w:basedOn w:val="a"/>
    <w:link w:val="a7"/>
    <w:qFormat/>
    <w:rsid w:val="00CB5C76"/>
    <w:pPr>
      <w:spacing w:after="0" w:line="240" w:lineRule="auto"/>
      <w:jc w:val="center"/>
    </w:pPr>
    <w:rPr>
      <w:rFonts w:ascii="Times New Roman" w:eastAsia="Times New Roman" w:hAnsi="Times New Roman"/>
      <w:b/>
      <w:bCs/>
      <w:sz w:val="28"/>
      <w:szCs w:val="24"/>
      <w:lang w:eastAsia="ru-RU"/>
    </w:rPr>
  </w:style>
  <w:style w:type="character" w:customStyle="1" w:styleId="a7">
    <w:name w:val="Название Знак"/>
    <w:link w:val="a6"/>
    <w:rsid w:val="00CB5C76"/>
    <w:rPr>
      <w:rFonts w:ascii="Times New Roman" w:eastAsia="Times New Roman" w:hAnsi="Times New Roman" w:cs="Times New Roman"/>
      <w:b/>
      <w:bCs/>
      <w:sz w:val="28"/>
      <w:szCs w:val="24"/>
      <w:lang w:eastAsia="ru-RU"/>
    </w:rPr>
  </w:style>
  <w:style w:type="paragraph" w:styleId="a8">
    <w:name w:val="Balloon Text"/>
    <w:basedOn w:val="a"/>
    <w:link w:val="a9"/>
    <w:uiPriority w:val="99"/>
    <w:semiHidden/>
    <w:unhideWhenUsed/>
    <w:rsid w:val="007A438D"/>
    <w:pPr>
      <w:spacing w:after="0" w:line="240" w:lineRule="auto"/>
    </w:pPr>
    <w:rPr>
      <w:rFonts w:ascii="Tahoma" w:hAnsi="Tahoma" w:cs="Tahoma"/>
      <w:sz w:val="16"/>
      <w:szCs w:val="16"/>
    </w:rPr>
  </w:style>
  <w:style w:type="character" w:customStyle="1" w:styleId="a9">
    <w:name w:val="Текст выноски Знак"/>
    <w:link w:val="a8"/>
    <w:uiPriority w:val="99"/>
    <w:semiHidden/>
    <w:rsid w:val="007A438D"/>
    <w:rPr>
      <w:rFonts w:ascii="Tahoma" w:hAnsi="Tahoma" w:cs="Tahoma"/>
      <w:sz w:val="16"/>
      <w:szCs w:val="16"/>
    </w:rPr>
  </w:style>
  <w:style w:type="paragraph" w:customStyle="1" w:styleId="Default">
    <w:name w:val="Default"/>
    <w:rsid w:val="00D47A76"/>
    <w:pPr>
      <w:autoSpaceDE w:val="0"/>
      <w:autoSpaceDN w:val="0"/>
      <w:adjustRightInd w:val="0"/>
    </w:pPr>
    <w:rPr>
      <w:rFonts w:ascii="Times New Roman" w:eastAsia="Times New Roman" w:hAnsi="Times New Roman"/>
      <w:color w:val="000000"/>
      <w:sz w:val="24"/>
      <w:szCs w:val="24"/>
    </w:rPr>
  </w:style>
  <w:style w:type="paragraph" w:customStyle="1" w:styleId="31">
    <w:name w:val="Без интервала3"/>
    <w:rsid w:val="000C628B"/>
    <w:rPr>
      <w:rFonts w:eastAsia="Times New Roman"/>
      <w:sz w:val="22"/>
      <w:szCs w:val="22"/>
      <w:lang w:eastAsia="en-US"/>
    </w:rPr>
  </w:style>
  <w:style w:type="paragraph" w:customStyle="1" w:styleId="21">
    <w:name w:val="Абзац списка2"/>
    <w:basedOn w:val="a"/>
    <w:rsid w:val="000C628B"/>
    <w:pPr>
      <w:spacing w:after="0" w:line="240" w:lineRule="auto"/>
      <w:ind w:left="720"/>
      <w:contextualSpacing/>
    </w:pPr>
    <w:rPr>
      <w:rFonts w:ascii="Times New Roman" w:hAnsi="Times New Roman"/>
      <w:sz w:val="24"/>
      <w:szCs w:val="24"/>
      <w:lang w:eastAsia="ru-RU"/>
    </w:rPr>
  </w:style>
  <w:style w:type="paragraph" w:styleId="aa">
    <w:name w:val="No Spacing"/>
    <w:uiPriority w:val="1"/>
    <w:qFormat/>
    <w:rsid w:val="00745414"/>
    <w:rPr>
      <w:sz w:val="22"/>
      <w:szCs w:val="22"/>
      <w:lang w:eastAsia="en-US"/>
    </w:rPr>
  </w:style>
  <w:style w:type="paragraph" w:customStyle="1" w:styleId="22">
    <w:name w:val="Без интервала2"/>
    <w:rsid w:val="00290A45"/>
    <w:rPr>
      <w:rFonts w:eastAsia="Times New Roman"/>
      <w:sz w:val="22"/>
      <w:szCs w:val="22"/>
      <w:lang w:eastAsia="en-US"/>
    </w:rPr>
  </w:style>
  <w:style w:type="paragraph" w:customStyle="1" w:styleId="11">
    <w:name w:val="Абзац списка1"/>
    <w:basedOn w:val="a"/>
    <w:rsid w:val="00290A45"/>
    <w:pPr>
      <w:spacing w:after="0" w:line="240" w:lineRule="auto"/>
      <w:ind w:left="720"/>
      <w:contextualSpacing/>
    </w:pPr>
    <w:rPr>
      <w:rFonts w:ascii="Times New Roman" w:hAnsi="Times New Roman"/>
      <w:sz w:val="24"/>
      <w:szCs w:val="24"/>
      <w:lang w:eastAsia="ru-RU"/>
    </w:rPr>
  </w:style>
  <w:style w:type="paragraph" w:customStyle="1" w:styleId="12">
    <w:name w:val="Без интервала1"/>
    <w:uiPriority w:val="99"/>
    <w:rsid w:val="00290A45"/>
    <w:rPr>
      <w:rFonts w:ascii="Times New Roman" w:hAnsi="Times New Roman"/>
      <w:sz w:val="24"/>
      <w:szCs w:val="24"/>
    </w:rPr>
  </w:style>
  <w:style w:type="paragraph" w:styleId="ab">
    <w:name w:val="footer"/>
    <w:basedOn w:val="a"/>
    <w:unhideWhenUsed/>
    <w:rsid w:val="00F23BB6"/>
    <w:pPr>
      <w:tabs>
        <w:tab w:val="center" w:pos="4677"/>
        <w:tab w:val="right" w:pos="9355"/>
      </w:tabs>
      <w:spacing w:after="0" w:line="240" w:lineRule="auto"/>
    </w:pPr>
  </w:style>
  <w:style w:type="paragraph" w:customStyle="1" w:styleId="msonormalcxspmiddle">
    <w:name w:val="msonormalcxspmiddle"/>
    <w:basedOn w:val="a"/>
    <w:rsid w:val="00E55A0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Exact">
    <w:name w:val="Основной текст Exact"/>
    <w:uiPriority w:val="99"/>
    <w:rsid w:val="00DB636B"/>
    <w:rPr>
      <w:rFonts w:ascii="Times New Roman" w:hAnsi="Times New Roman" w:cs="Times New Roman"/>
      <w:spacing w:val="5"/>
      <w:sz w:val="19"/>
      <w:szCs w:val="19"/>
      <w:u w:val="none"/>
    </w:rPr>
  </w:style>
  <w:style w:type="character" w:styleId="ac">
    <w:name w:val="Strong"/>
    <w:uiPriority w:val="22"/>
    <w:qFormat/>
    <w:rsid w:val="00DB636B"/>
    <w:rPr>
      <w:b/>
      <w:bCs/>
    </w:rPr>
  </w:style>
  <w:style w:type="character" w:customStyle="1" w:styleId="apple-converted-space">
    <w:name w:val="apple-converted-space"/>
    <w:rsid w:val="00DB636B"/>
  </w:style>
  <w:style w:type="paragraph" w:styleId="ad">
    <w:name w:val="annotation text"/>
    <w:basedOn w:val="a"/>
    <w:link w:val="ae"/>
    <w:semiHidden/>
    <w:rsid w:val="00432ECB"/>
    <w:pPr>
      <w:spacing w:after="0" w:line="240" w:lineRule="auto"/>
    </w:pPr>
    <w:rPr>
      <w:rFonts w:ascii="Times New Roman" w:eastAsia="Times New Roman" w:hAnsi="Times New Roman"/>
      <w:sz w:val="20"/>
      <w:szCs w:val="20"/>
      <w:lang w:eastAsia="ru-RU"/>
    </w:rPr>
  </w:style>
  <w:style w:type="character" w:customStyle="1" w:styleId="ae">
    <w:name w:val="Текст примечания Знак"/>
    <w:link w:val="ad"/>
    <w:semiHidden/>
    <w:rsid w:val="00432ECB"/>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661">
      <w:bodyDiv w:val="1"/>
      <w:marLeft w:val="0"/>
      <w:marRight w:val="0"/>
      <w:marTop w:val="0"/>
      <w:marBottom w:val="0"/>
      <w:divBdr>
        <w:top w:val="none" w:sz="0" w:space="0" w:color="auto"/>
        <w:left w:val="none" w:sz="0" w:space="0" w:color="auto"/>
        <w:bottom w:val="none" w:sz="0" w:space="0" w:color="auto"/>
        <w:right w:val="none" w:sz="0" w:space="0" w:color="auto"/>
      </w:divBdr>
    </w:div>
    <w:div w:id="113062247">
      <w:bodyDiv w:val="1"/>
      <w:marLeft w:val="0"/>
      <w:marRight w:val="0"/>
      <w:marTop w:val="0"/>
      <w:marBottom w:val="0"/>
      <w:divBdr>
        <w:top w:val="none" w:sz="0" w:space="0" w:color="auto"/>
        <w:left w:val="none" w:sz="0" w:space="0" w:color="auto"/>
        <w:bottom w:val="none" w:sz="0" w:space="0" w:color="auto"/>
        <w:right w:val="none" w:sz="0" w:space="0" w:color="auto"/>
      </w:divBdr>
    </w:div>
    <w:div w:id="146284535">
      <w:bodyDiv w:val="1"/>
      <w:marLeft w:val="0"/>
      <w:marRight w:val="0"/>
      <w:marTop w:val="0"/>
      <w:marBottom w:val="0"/>
      <w:divBdr>
        <w:top w:val="none" w:sz="0" w:space="0" w:color="auto"/>
        <w:left w:val="none" w:sz="0" w:space="0" w:color="auto"/>
        <w:bottom w:val="none" w:sz="0" w:space="0" w:color="auto"/>
        <w:right w:val="none" w:sz="0" w:space="0" w:color="auto"/>
      </w:divBdr>
    </w:div>
    <w:div w:id="155800440">
      <w:bodyDiv w:val="1"/>
      <w:marLeft w:val="0"/>
      <w:marRight w:val="0"/>
      <w:marTop w:val="0"/>
      <w:marBottom w:val="0"/>
      <w:divBdr>
        <w:top w:val="none" w:sz="0" w:space="0" w:color="auto"/>
        <w:left w:val="none" w:sz="0" w:space="0" w:color="auto"/>
        <w:bottom w:val="none" w:sz="0" w:space="0" w:color="auto"/>
        <w:right w:val="none" w:sz="0" w:space="0" w:color="auto"/>
      </w:divBdr>
    </w:div>
    <w:div w:id="158159506">
      <w:bodyDiv w:val="1"/>
      <w:marLeft w:val="0"/>
      <w:marRight w:val="0"/>
      <w:marTop w:val="0"/>
      <w:marBottom w:val="0"/>
      <w:divBdr>
        <w:top w:val="none" w:sz="0" w:space="0" w:color="auto"/>
        <w:left w:val="none" w:sz="0" w:space="0" w:color="auto"/>
        <w:bottom w:val="none" w:sz="0" w:space="0" w:color="auto"/>
        <w:right w:val="none" w:sz="0" w:space="0" w:color="auto"/>
      </w:divBdr>
    </w:div>
    <w:div w:id="329675428">
      <w:bodyDiv w:val="1"/>
      <w:marLeft w:val="0"/>
      <w:marRight w:val="0"/>
      <w:marTop w:val="0"/>
      <w:marBottom w:val="0"/>
      <w:divBdr>
        <w:top w:val="none" w:sz="0" w:space="0" w:color="auto"/>
        <w:left w:val="none" w:sz="0" w:space="0" w:color="auto"/>
        <w:bottom w:val="none" w:sz="0" w:space="0" w:color="auto"/>
        <w:right w:val="none" w:sz="0" w:space="0" w:color="auto"/>
      </w:divBdr>
    </w:div>
    <w:div w:id="403577004">
      <w:bodyDiv w:val="1"/>
      <w:marLeft w:val="0"/>
      <w:marRight w:val="0"/>
      <w:marTop w:val="0"/>
      <w:marBottom w:val="0"/>
      <w:divBdr>
        <w:top w:val="none" w:sz="0" w:space="0" w:color="auto"/>
        <w:left w:val="none" w:sz="0" w:space="0" w:color="auto"/>
        <w:bottom w:val="none" w:sz="0" w:space="0" w:color="auto"/>
        <w:right w:val="none" w:sz="0" w:space="0" w:color="auto"/>
      </w:divBdr>
    </w:div>
    <w:div w:id="615914278">
      <w:bodyDiv w:val="1"/>
      <w:marLeft w:val="0"/>
      <w:marRight w:val="0"/>
      <w:marTop w:val="0"/>
      <w:marBottom w:val="0"/>
      <w:divBdr>
        <w:top w:val="none" w:sz="0" w:space="0" w:color="auto"/>
        <w:left w:val="none" w:sz="0" w:space="0" w:color="auto"/>
        <w:bottom w:val="none" w:sz="0" w:space="0" w:color="auto"/>
        <w:right w:val="none" w:sz="0" w:space="0" w:color="auto"/>
      </w:divBdr>
    </w:div>
    <w:div w:id="798187287">
      <w:bodyDiv w:val="1"/>
      <w:marLeft w:val="0"/>
      <w:marRight w:val="0"/>
      <w:marTop w:val="0"/>
      <w:marBottom w:val="0"/>
      <w:divBdr>
        <w:top w:val="none" w:sz="0" w:space="0" w:color="auto"/>
        <w:left w:val="none" w:sz="0" w:space="0" w:color="auto"/>
        <w:bottom w:val="none" w:sz="0" w:space="0" w:color="auto"/>
        <w:right w:val="none" w:sz="0" w:space="0" w:color="auto"/>
      </w:divBdr>
    </w:div>
    <w:div w:id="1138455987">
      <w:bodyDiv w:val="1"/>
      <w:marLeft w:val="0"/>
      <w:marRight w:val="0"/>
      <w:marTop w:val="0"/>
      <w:marBottom w:val="0"/>
      <w:divBdr>
        <w:top w:val="none" w:sz="0" w:space="0" w:color="auto"/>
        <w:left w:val="none" w:sz="0" w:space="0" w:color="auto"/>
        <w:bottom w:val="none" w:sz="0" w:space="0" w:color="auto"/>
        <w:right w:val="none" w:sz="0" w:space="0" w:color="auto"/>
      </w:divBdr>
    </w:div>
    <w:div w:id="1242641880">
      <w:bodyDiv w:val="1"/>
      <w:marLeft w:val="0"/>
      <w:marRight w:val="0"/>
      <w:marTop w:val="0"/>
      <w:marBottom w:val="0"/>
      <w:divBdr>
        <w:top w:val="none" w:sz="0" w:space="0" w:color="auto"/>
        <w:left w:val="none" w:sz="0" w:space="0" w:color="auto"/>
        <w:bottom w:val="none" w:sz="0" w:space="0" w:color="auto"/>
        <w:right w:val="none" w:sz="0" w:space="0" w:color="auto"/>
      </w:divBdr>
    </w:div>
    <w:div w:id="1299610147">
      <w:bodyDiv w:val="1"/>
      <w:marLeft w:val="0"/>
      <w:marRight w:val="0"/>
      <w:marTop w:val="0"/>
      <w:marBottom w:val="0"/>
      <w:divBdr>
        <w:top w:val="none" w:sz="0" w:space="0" w:color="auto"/>
        <w:left w:val="none" w:sz="0" w:space="0" w:color="auto"/>
        <w:bottom w:val="none" w:sz="0" w:space="0" w:color="auto"/>
        <w:right w:val="none" w:sz="0" w:space="0" w:color="auto"/>
      </w:divBdr>
    </w:div>
    <w:div w:id="1490171474">
      <w:bodyDiv w:val="1"/>
      <w:marLeft w:val="0"/>
      <w:marRight w:val="0"/>
      <w:marTop w:val="0"/>
      <w:marBottom w:val="0"/>
      <w:divBdr>
        <w:top w:val="none" w:sz="0" w:space="0" w:color="auto"/>
        <w:left w:val="none" w:sz="0" w:space="0" w:color="auto"/>
        <w:bottom w:val="none" w:sz="0" w:space="0" w:color="auto"/>
        <w:right w:val="none" w:sz="0" w:space="0" w:color="auto"/>
      </w:divBdr>
    </w:div>
    <w:div w:id="1638334794">
      <w:bodyDiv w:val="1"/>
      <w:marLeft w:val="0"/>
      <w:marRight w:val="0"/>
      <w:marTop w:val="0"/>
      <w:marBottom w:val="0"/>
      <w:divBdr>
        <w:top w:val="none" w:sz="0" w:space="0" w:color="auto"/>
        <w:left w:val="none" w:sz="0" w:space="0" w:color="auto"/>
        <w:bottom w:val="none" w:sz="0" w:space="0" w:color="auto"/>
        <w:right w:val="none" w:sz="0" w:space="0" w:color="auto"/>
      </w:divBdr>
    </w:div>
    <w:div w:id="1807626646">
      <w:bodyDiv w:val="1"/>
      <w:marLeft w:val="0"/>
      <w:marRight w:val="0"/>
      <w:marTop w:val="0"/>
      <w:marBottom w:val="0"/>
      <w:divBdr>
        <w:top w:val="none" w:sz="0" w:space="0" w:color="auto"/>
        <w:left w:val="none" w:sz="0" w:space="0" w:color="auto"/>
        <w:bottom w:val="none" w:sz="0" w:space="0" w:color="auto"/>
        <w:right w:val="none" w:sz="0" w:space="0" w:color="auto"/>
      </w:divBdr>
    </w:div>
    <w:div w:id="2055696263">
      <w:bodyDiv w:val="1"/>
      <w:marLeft w:val="0"/>
      <w:marRight w:val="0"/>
      <w:marTop w:val="0"/>
      <w:marBottom w:val="0"/>
      <w:divBdr>
        <w:top w:val="none" w:sz="0" w:space="0" w:color="auto"/>
        <w:left w:val="none" w:sz="0" w:space="0" w:color="auto"/>
        <w:bottom w:val="none" w:sz="0" w:space="0" w:color="auto"/>
        <w:right w:val="none" w:sz="0" w:space="0" w:color="auto"/>
      </w:divBdr>
    </w:div>
    <w:div w:id="207712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http://energo.ucoz.ua/treugolnik02.jpg" TargetMode="External"/><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http://energo.ucoz.ua/zvezda.jpg" TargetMode="External"/><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3057</Words>
  <Characters>17428</Characters>
  <Application>Microsoft Office Word</Application>
  <DocSecurity>0</DocSecurity>
  <Lines>145</Lines>
  <Paragraphs>40</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    1.1. Область применения</vt:lpstr>
      <vt:lpstr>В случае академической задолженности (несдаче зачета, дифференцированного зачета</vt:lpstr>
      <vt:lpstr>        Формы итоговой аттестации по ОПОП при освоении учебной дисциплины:</vt:lpstr>
      <vt:lpstr/>
      <vt:lpstr/>
      <vt:lpstr>Комплект материалов для оценки</vt:lpstr>
      <vt:lpstr>освоенных умений и усвоенных знаний</vt:lpstr>
      <vt:lpstr>по ОП 03 «Электротехника»</vt:lpstr>
      <vt:lpstr>ЗАДАНИЯ ДЛЯ ДИФФЕРЕНЦИРОВАННОГО ЗАЧЕТА</vt:lpstr>
    </vt:vector>
  </TitlesOfParts>
  <Company/>
  <LinksUpToDate>false</LinksUpToDate>
  <CharactersWithSpaces>20445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МуравьеваЕЮ</cp:lastModifiedBy>
  <cp:revision>10</cp:revision>
  <cp:lastPrinted>2018-05-23T09:23:00Z</cp:lastPrinted>
  <dcterms:created xsi:type="dcterms:W3CDTF">2018-11-29T10:40:00Z</dcterms:created>
  <dcterms:modified xsi:type="dcterms:W3CDTF">2024-04-19T05:33:00Z</dcterms:modified>
</cp:coreProperties>
</file>