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F71" w:rsidRPr="00B174A4" w:rsidRDefault="00CD697D" w:rsidP="00831C6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74A4">
        <w:rPr>
          <w:rFonts w:ascii="Times New Roman" w:hAnsi="Times New Roman" w:cs="Times New Roman"/>
          <w:sz w:val="28"/>
          <w:szCs w:val="28"/>
        </w:rPr>
        <w:t>ГБПОУ</w:t>
      </w:r>
      <w:r w:rsidR="00E62F71" w:rsidRPr="00B174A4">
        <w:rPr>
          <w:rFonts w:ascii="Times New Roman" w:hAnsi="Times New Roman" w:cs="Times New Roman"/>
          <w:sz w:val="28"/>
          <w:szCs w:val="28"/>
        </w:rPr>
        <w:t xml:space="preserve"> Павловский автомеханический техникум им. И.И. </w:t>
      </w:r>
      <w:proofErr w:type="spellStart"/>
      <w:r w:rsidR="00E62F71" w:rsidRPr="00B174A4">
        <w:rPr>
          <w:rFonts w:ascii="Times New Roman" w:hAnsi="Times New Roman" w:cs="Times New Roman"/>
          <w:sz w:val="28"/>
          <w:szCs w:val="28"/>
        </w:rPr>
        <w:t>Лепсе</w:t>
      </w:r>
      <w:proofErr w:type="spellEnd"/>
    </w:p>
    <w:p w:rsidR="00E62F71" w:rsidRPr="00CD697D" w:rsidRDefault="00044605" w:rsidP="00831C6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532.5pt;margin-top:10.85pt;width:222.75pt;height:108pt;z-index:251657728;visibility:visible" stroked="f">
            <v:textbox style="mso-next-textbox:#Поле 1">
              <w:txbxContent>
                <w:p w:rsidR="006D6722" w:rsidRPr="00BD6BC8" w:rsidRDefault="006D6722" w:rsidP="00831C6B">
                  <w:pPr>
                    <w:jc w:val="center"/>
                    <w:rPr>
                      <w:i/>
                      <w:iCs/>
                    </w:rPr>
                  </w:pPr>
                </w:p>
              </w:txbxContent>
            </v:textbox>
          </v:shape>
        </w:pict>
      </w:r>
    </w:p>
    <w:p w:rsidR="00E62F71" w:rsidRPr="00CD697D" w:rsidRDefault="00E62F71" w:rsidP="00831C6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62F71" w:rsidRPr="00CD697D" w:rsidRDefault="00E62F71" w:rsidP="00831C6B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D697D" w:rsidRDefault="00CD697D" w:rsidP="00831C6B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B174A4" w:rsidRDefault="00E62F71" w:rsidP="00831C6B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D697D">
        <w:rPr>
          <w:rFonts w:ascii="Times New Roman" w:hAnsi="Times New Roman" w:cs="Times New Roman"/>
          <w:b/>
          <w:bCs/>
          <w:sz w:val="32"/>
          <w:szCs w:val="32"/>
        </w:rPr>
        <w:t>Комплект</w:t>
      </w:r>
    </w:p>
    <w:p w:rsidR="00E62F71" w:rsidRPr="00CD697D" w:rsidRDefault="00044605" w:rsidP="00831C6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Оце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ночные материалы</w:t>
      </w:r>
    </w:p>
    <w:p w:rsidR="00E62F71" w:rsidRPr="00CD697D" w:rsidRDefault="00E62F71" w:rsidP="00831C6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697D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proofErr w:type="gramStart"/>
      <w:r w:rsidR="00426DB6">
        <w:rPr>
          <w:rFonts w:ascii="Times New Roman" w:hAnsi="Times New Roman" w:cs="Times New Roman"/>
          <w:b/>
          <w:bCs/>
          <w:sz w:val="28"/>
          <w:szCs w:val="28"/>
        </w:rPr>
        <w:t xml:space="preserve">учебной </w:t>
      </w:r>
      <w:r w:rsidRPr="00CD697D">
        <w:rPr>
          <w:rFonts w:ascii="Times New Roman" w:hAnsi="Times New Roman" w:cs="Times New Roman"/>
          <w:b/>
          <w:bCs/>
          <w:sz w:val="28"/>
          <w:szCs w:val="28"/>
        </w:rPr>
        <w:t xml:space="preserve"> дисциплине</w:t>
      </w:r>
      <w:proofErr w:type="gramEnd"/>
    </w:p>
    <w:p w:rsidR="00181C3A" w:rsidRPr="00B174A4" w:rsidRDefault="00181C3A" w:rsidP="00181C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74A4">
        <w:rPr>
          <w:rFonts w:ascii="Times New Roman" w:hAnsi="Times New Roman" w:cs="Times New Roman"/>
          <w:b/>
          <w:sz w:val="28"/>
          <w:szCs w:val="28"/>
        </w:rPr>
        <w:t>ОП</w:t>
      </w:r>
      <w:r w:rsidR="00426DB6" w:rsidRPr="00B174A4">
        <w:rPr>
          <w:rFonts w:ascii="Times New Roman" w:hAnsi="Times New Roman" w:cs="Times New Roman"/>
          <w:b/>
          <w:sz w:val="28"/>
          <w:szCs w:val="28"/>
        </w:rPr>
        <w:t>.</w:t>
      </w:r>
      <w:r w:rsidR="001634B0">
        <w:rPr>
          <w:rFonts w:ascii="Times New Roman" w:hAnsi="Times New Roman" w:cs="Times New Roman"/>
          <w:b/>
          <w:sz w:val="28"/>
          <w:szCs w:val="28"/>
        </w:rPr>
        <w:t xml:space="preserve">01 </w:t>
      </w:r>
      <w:r w:rsidRPr="00B174A4">
        <w:rPr>
          <w:rFonts w:ascii="Times New Roman" w:hAnsi="Times New Roman" w:cs="Times New Roman"/>
          <w:b/>
          <w:sz w:val="28"/>
          <w:szCs w:val="28"/>
        </w:rPr>
        <w:t>Инженерная графика</w:t>
      </w:r>
    </w:p>
    <w:p w:rsidR="00E62F71" w:rsidRPr="00B174A4" w:rsidRDefault="00E62F71" w:rsidP="00831C6B">
      <w:pPr>
        <w:spacing w:line="36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B174A4" w:rsidRDefault="00B174A4" w:rsidP="00B174A4">
      <w:pPr>
        <w:spacing w:after="0" w:line="360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основной профессиональной образовательной программы </w:t>
      </w:r>
    </w:p>
    <w:p w:rsidR="00B174A4" w:rsidRPr="00D36606" w:rsidRDefault="001634B0" w:rsidP="00B174A4">
      <w:pPr>
        <w:spacing w:after="0" w:line="360" w:lineRule="auto"/>
        <w:jc w:val="center"/>
        <w:rPr>
          <w:b/>
        </w:rPr>
      </w:pPr>
      <w:r>
        <w:rPr>
          <w:rFonts w:ascii="Times New Roman" w:hAnsi="Times New Roman" w:cs="Times New Roman"/>
          <w:sz w:val="28"/>
          <w:szCs w:val="28"/>
        </w:rPr>
        <w:t xml:space="preserve">по специальности СПО </w:t>
      </w:r>
      <w:proofErr w:type="gramStart"/>
      <w:r w:rsidR="009D3C46">
        <w:t>23.02.02  Автомобиле</w:t>
      </w:r>
      <w:proofErr w:type="gramEnd"/>
      <w:r w:rsidR="009D3C46">
        <w:t>- и тракторостроение,</w:t>
      </w:r>
    </w:p>
    <w:p w:rsidR="00E62F71" w:rsidRPr="00CD697D" w:rsidRDefault="00E62F71" w:rsidP="00831C6B">
      <w:pPr>
        <w:spacing w:after="0"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62F71" w:rsidRPr="00CD697D" w:rsidRDefault="00E62F71" w:rsidP="00EE7D15">
      <w:pPr>
        <w:rPr>
          <w:rFonts w:ascii="Times New Roman" w:hAnsi="Times New Roman" w:cs="Times New Roman"/>
          <w:sz w:val="24"/>
          <w:szCs w:val="24"/>
        </w:rPr>
      </w:pPr>
    </w:p>
    <w:p w:rsidR="00E62F71" w:rsidRPr="00CD697D" w:rsidRDefault="00E62F71" w:rsidP="00EE7D15">
      <w:pPr>
        <w:rPr>
          <w:rFonts w:ascii="Times New Roman" w:hAnsi="Times New Roman" w:cs="Times New Roman"/>
          <w:sz w:val="24"/>
          <w:szCs w:val="24"/>
        </w:rPr>
      </w:pPr>
    </w:p>
    <w:p w:rsidR="00E62F71" w:rsidRPr="00CD697D" w:rsidRDefault="00E62F71" w:rsidP="00831C6B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bookmarkStart w:id="1" w:name="_Toc307286506"/>
      <w:bookmarkStart w:id="2" w:name="_Toc314034635"/>
      <w:r w:rsidRPr="00CD697D">
        <w:rPr>
          <w:rFonts w:ascii="Times New Roman" w:hAnsi="Times New Roman" w:cs="Times New Roman"/>
          <w:sz w:val="28"/>
          <w:szCs w:val="28"/>
        </w:rPr>
        <w:t>I. Паспорт комплекта контрольно-</w:t>
      </w:r>
      <w:r w:rsidR="00DD320C">
        <w:rPr>
          <w:rFonts w:ascii="Times New Roman" w:hAnsi="Times New Roman" w:cs="Times New Roman"/>
          <w:sz w:val="28"/>
          <w:szCs w:val="28"/>
        </w:rPr>
        <w:t>оценочных средств</w:t>
      </w:r>
      <w:r w:rsidRPr="00CD697D"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bookmarkEnd w:id="2"/>
    </w:p>
    <w:p w:rsidR="00E62F71" w:rsidRPr="00CD697D" w:rsidRDefault="00E62F71" w:rsidP="00831C6B">
      <w:pPr>
        <w:pStyle w:val="2"/>
        <w:spacing w:before="0" w:after="0"/>
        <w:rPr>
          <w:rFonts w:ascii="Times New Roman" w:hAnsi="Times New Roman" w:cs="Times New Roman"/>
          <w:i w:val="0"/>
          <w:iCs w:val="0"/>
        </w:rPr>
      </w:pPr>
      <w:bookmarkStart w:id="3" w:name="_Toc314034636"/>
      <w:r w:rsidRPr="00CD697D">
        <w:rPr>
          <w:rFonts w:ascii="Times New Roman" w:hAnsi="Times New Roman" w:cs="Times New Roman"/>
          <w:i w:val="0"/>
          <w:iCs w:val="0"/>
        </w:rPr>
        <w:t>1.1. Область применения</w:t>
      </w:r>
      <w:bookmarkEnd w:id="3"/>
    </w:p>
    <w:p w:rsidR="00E62F71" w:rsidRPr="00CD697D" w:rsidRDefault="00E62F71" w:rsidP="00AF5C8F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D697D">
        <w:rPr>
          <w:rFonts w:ascii="Times New Roman" w:hAnsi="Times New Roman" w:cs="Times New Roman"/>
          <w:sz w:val="28"/>
          <w:szCs w:val="28"/>
        </w:rPr>
        <w:t>Комплект контрольно-оценочных средств предназначен для проверки результатов освоения профессиональной дисциплины</w:t>
      </w:r>
    </w:p>
    <w:p w:rsidR="00E62F71" w:rsidRPr="00CD697D" w:rsidRDefault="00E62F71" w:rsidP="00D36606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D697D">
        <w:rPr>
          <w:rFonts w:ascii="Times New Roman" w:hAnsi="Times New Roman" w:cs="Times New Roman"/>
          <w:sz w:val="28"/>
          <w:szCs w:val="28"/>
        </w:rPr>
        <w:lastRenderedPageBreak/>
        <w:t>программы подготовки специалистов среднего звена по специальности</w:t>
      </w:r>
      <w:r w:rsidR="00B174A4">
        <w:rPr>
          <w:rFonts w:ascii="Times New Roman" w:hAnsi="Times New Roman" w:cs="Times New Roman"/>
          <w:sz w:val="28"/>
          <w:szCs w:val="28"/>
        </w:rPr>
        <w:t xml:space="preserve"> </w:t>
      </w:r>
      <w:r w:rsidR="00B174A4" w:rsidRPr="003A348A">
        <w:rPr>
          <w:rFonts w:ascii="Times New Roman" w:hAnsi="Times New Roman" w:cs="Times New Roman"/>
          <w:sz w:val="28"/>
          <w:szCs w:val="28"/>
        </w:rPr>
        <w:t xml:space="preserve">СПО </w:t>
      </w:r>
      <w:proofErr w:type="gramStart"/>
      <w:r w:rsidR="009D3C46" w:rsidRPr="009D3C46">
        <w:rPr>
          <w:rFonts w:ascii="Times New Roman" w:hAnsi="Times New Roman" w:cs="Times New Roman"/>
          <w:sz w:val="28"/>
          <w:szCs w:val="28"/>
        </w:rPr>
        <w:t>23.02.02  Автомобиле</w:t>
      </w:r>
      <w:proofErr w:type="gramEnd"/>
      <w:r w:rsidR="009D3C46" w:rsidRPr="009D3C46">
        <w:rPr>
          <w:rFonts w:ascii="Times New Roman" w:hAnsi="Times New Roman" w:cs="Times New Roman"/>
          <w:sz w:val="28"/>
          <w:szCs w:val="28"/>
        </w:rPr>
        <w:t>- и тракторостроение</w:t>
      </w:r>
      <w:r w:rsidR="003A348A">
        <w:rPr>
          <w:rFonts w:ascii="Times New Roman" w:hAnsi="Times New Roman" w:cs="Times New Roman"/>
          <w:sz w:val="28"/>
          <w:szCs w:val="28"/>
        </w:rPr>
        <w:t xml:space="preserve">. </w:t>
      </w:r>
      <w:r w:rsidRPr="00CD697D">
        <w:rPr>
          <w:rFonts w:ascii="Times New Roman" w:hAnsi="Times New Roman" w:cs="Times New Roman"/>
          <w:b/>
          <w:bCs/>
          <w:sz w:val="28"/>
          <w:szCs w:val="28"/>
        </w:rPr>
        <w:t>Комплект контрольно-</w:t>
      </w:r>
      <w:r w:rsidR="00B02457">
        <w:rPr>
          <w:rFonts w:ascii="Times New Roman" w:hAnsi="Times New Roman" w:cs="Times New Roman"/>
          <w:b/>
          <w:bCs/>
          <w:sz w:val="28"/>
          <w:szCs w:val="28"/>
        </w:rPr>
        <w:t>оценочных средств</w:t>
      </w:r>
      <w:r w:rsidRPr="00CD697D">
        <w:rPr>
          <w:rFonts w:ascii="Times New Roman" w:hAnsi="Times New Roman" w:cs="Times New Roman"/>
          <w:b/>
          <w:bCs/>
          <w:sz w:val="28"/>
          <w:szCs w:val="28"/>
        </w:rPr>
        <w:t xml:space="preserve"> позволяет оценивать:</w:t>
      </w:r>
    </w:p>
    <w:tbl>
      <w:tblPr>
        <w:tblW w:w="155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10"/>
        <w:gridCol w:w="7654"/>
      </w:tblGrid>
      <w:tr w:rsidR="00D36606" w:rsidRPr="00A161EF" w:rsidTr="006F6527">
        <w:trPr>
          <w:trHeight w:val="302"/>
        </w:trPr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606" w:rsidRPr="00A161EF" w:rsidRDefault="00D36606" w:rsidP="006D6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ar-SA"/>
              </w:rPr>
            </w:pPr>
            <w:bookmarkStart w:id="4" w:name="_Toc307286512"/>
            <w:bookmarkStart w:id="5" w:name="_Toc314034640"/>
            <w:r w:rsidRPr="00A161E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ar-SA"/>
              </w:rPr>
              <w:t>Результаты обучения</w:t>
            </w:r>
          </w:p>
          <w:p w:rsidR="00D36606" w:rsidRPr="00A161EF" w:rsidRDefault="00D36606" w:rsidP="006D6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ar-SA"/>
              </w:rPr>
            </w:pPr>
            <w:r w:rsidRPr="00A161E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ar-SA"/>
              </w:rPr>
              <w:t>(освоенные умения, усвоенные знания)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606" w:rsidRPr="00A161EF" w:rsidRDefault="00D36606" w:rsidP="006D67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ar-SA"/>
              </w:rPr>
            </w:pPr>
            <w:r w:rsidRPr="00A161EF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 xml:space="preserve">Формы и методы контроля и оценки результатов обучения </w:t>
            </w:r>
          </w:p>
        </w:tc>
      </w:tr>
      <w:tr w:rsidR="00D36606" w:rsidRPr="00A161EF" w:rsidTr="006F6527">
        <w:trPr>
          <w:trHeight w:val="586"/>
        </w:trPr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606" w:rsidRPr="00A161EF" w:rsidRDefault="00D36606" w:rsidP="006D6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ar-SA"/>
              </w:rPr>
            </w:pPr>
            <w:r w:rsidRPr="00A161EF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умения</w:t>
            </w:r>
            <w:r w:rsidRPr="00A161E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ar-SA"/>
              </w:rPr>
              <w:t>:</w:t>
            </w:r>
          </w:p>
          <w:p w:rsidR="00D36606" w:rsidRPr="00A161EF" w:rsidRDefault="00D36606" w:rsidP="006D6722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  <w:lang w:eastAsia="ar-SA"/>
              </w:rPr>
            </w:pPr>
            <w:r w:rsidRPr="00A161EF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читать технические чертежи;</w:t>
            </w:r>
          </w:p>
        </w:tc>
        <w:tc>
          <w:tcPr>
            <w:tcW w:w="7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06" w:rsidRDefault="00D36606" w:rsidP="006D67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3368">
              <w:rPr>
                <w:rFonts w:ascii="Times New Roman" w:hAnsi="Times New Roman"/>
                <w:sz w:val="28"/>
                <w:szCs w:val="28"/>
              </w:rPr>
              <w:t>Практические работы по выполнению индивидуальных графических работ</w:t>
            </w:r>
          </w:p>
          <w:p w:rsidR="00D36606" w:rsidRPr="00613368" w:rsidRDefault="00D36606" w:rsidP="006D67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6606" w:rsidRPr="00613368" w:rsidRDefault="00D36606" w:rsidP="006D67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3368">
              <w:rPr>
                <w:rFonts w:ascii="Times New Roman" w:hAnsi="Times New Roman"/>
                <w:sz w:val="28"/>
                <w:szCs w:val="28"/>
              </w:rPr>
              <w:t xml:space="preserve">Практические занятия, </w:t>
            </w:r>
          </w:p>
          <w:p w:rsidR="00D36606" w:rsidRPr="00613368" w:rsidRDefault="00D36606" w:rsidP="006D67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3368">
              <w:rPr>
                <w:rFonts w:ascii="Times New Roman" w:hAnsi="Times New Roman"/>
                <w:sz w:val="28"/>
                <w:szCs w:val="28"/>
              </w:rPr>
              <w:t>самостоятельные работы,</w:t>
            </w:r>
          </w:p>
          <w:p w:rsidR="00D36606" w:rsidRDefault="00D36606" w:rsidP="006D67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3368">
              <w:rPr>
                <w:rFonts w:ascii="Times New Roman" w:hAnsi="Times New Roman"/>
                <w:sz w:val="28"/>
                <w:szCs w:val="28"/>
              </w:rPr>
              <w:t>тестирование</w:t>
            </w:r>
          </w:p>
          <w:p w:rsidR="00D36606" w:rsidRPr="00613368" w:rsidRDefault="00D36606" w:rsidP="006D67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6606" w:rsidRPr="00A161EF" w:rsidRDefault="00D36606" w:rsidP="006D67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613368">
              <w:rPr>
                <w:rFonts w:ascii="Times New Roman" w:hAnsi="Times New Roman"/>
                <w:sz w:val="28"/>
                <w:szCs w:val="28"/>
              </w:rPr>
              <w:t>Внеаудиторная самостоятельная работа</w:t>
            </w:r>
          </w:p>
        </w:tc>
      </w:tr>
      <w:tr w:rsidR="00D36606" w:rsidRPr="00A161EF" w:rsidTr="006F6527">
        <w:trPr>
          <w:trHeight w:val="425"/>
        </w:trPr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06" w:rsidRPr="00A161EF" w:rsidRDefault="00D36606" w:rsidP="006D6722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161EF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выполнять эскизы деталей и сборочных единиц;</w:t>
            </w:r>
          </w:p>
          <w:p w:rsidR="00D36606" w:rsidRPr="00A161EF" w:rsidRDefault="00D36606" w:rsidP="006D672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</w:p>
        </w:tc>
        <w:tc>
          <w:tcPr>
            <w:tcW w:w="7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606" w:rsidRPr="00A161EF" w:rsidRDefault="00D36606" w:rsidP="006D6722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D36606" w:rsidRPr="00A161EF" w:rsidTr="006F6527">
        <w:trPr>
          <w:trHeight w:val="649"/>
        </w:trPr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606" w:rsidRPr="00A161EF" w:rsidRDefault="00D36606" w:rsidP="006D6722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161EF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оформлять проектно-конструкторскую, технологическую и техническую документацию в соответствии с требованиями стандартов;</w:t>
            </w:r>
          </w:p>
        </w:tc>
        <w:tc>
          <w:tcPr>
            <w:tcW w:w="7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606" w:rsidRPr="00A161EF" w:rsidRDefault="00D36606" w:rsidP="006D6722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D36606" w:rsidRPr="00A161EF" w:rsidTr="006F6527">
        <w:trPr>
          <w:trHeight w:val="664"/>
        </w:trPr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606" w:rsidRPr="00A161EF" w:rsidRDefault="00D36606" w:rsidP="006D67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ar-SA"/>
              </w:rPr>
            </w:pPr>
            <w:r w:rsidRPr="00A161EF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знания</w:t>
            </w:r>
            <w:r w:rsidRPr="00A161E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ar-SA"/>
              </w:rPr>
              <w:t>:</w:t>
            </w:r>
          </w:p>
          <w:p w:rsidR="00D36606" w:rsidRPr="00A161EF" w:rsidRDefault="00D36606" w:rsidP="006D672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161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основы проекционного черчения;</w:t>
            </w:r>
          </w:p>
        </w:tc>
        <w:tc>
          <w:tcPr>
            <w:tcW w:w="7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606" w:rsidRDefault="00D36606" w:rsidP="006D67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3368">
              <w:rPr>
                <w:rFonts w:ascii="Times New Roman" w:hAnsi="Times New Roman"/>
                <w:sz w:val="28"/>
                <w:szCs w:val="28"/>
              </w:rPr>
              <w:t>Практические работы</w:t>
            </w:r>
          </w:p>
          <w:p w:rsidR="00D36606" w:rsidRDefault="00D36606" w:rsidP="006D67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6606" w:rsidRDefault="00D36606" w:rsidP="006D67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 w:rsidRPr="00613368">
              <w:rPr>
                <w:rFonts w:ascii="Times New Roman" w:hAnsi="Times New Roman"/>
                <w:sz w:val="28"/>
                <w:szCs w:val="28"/>
              </w:rPr>
              <w:t>естирование</w:t>
            </w:r>
          </w:p>
          <w:p w:rsidR="00D36606" w:rsidRDefault="00D36606" w:rsidP="006D67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6606" w:rsidRDefault="00D36606" w:rsidP="006D67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613368">
              <w:rPr>
                <w:rFonts w:ascii="Times New Roman" w:hAnsi="Times New Roman"/>
                <w:sz w:val="28"/>
                <w:szCs w:val="28"/>
              </w:rPr>
              <w:t>неаудиторная самостоятельная работа</w:t>
            </w:r>
          </w:p>
          <w:p w:rsidR="00D36606" w:rsidRDefault="00D36606" w:rsidP="006D67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6606" w:rsidRPr="00A161EF" w:rsidRDefault="00D36606" w:rsidP="006D67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613368">
              <w:rPr>
                <w:rFonts w:ascii="Times New Roman" w:hAnsi="Times New Roman"/>
                <w:sz w:val="28"/>
                <w:szCs w:val="28"/>
              </w:rPr>
              <w:t xml:space="preserve">ыполнение индивидуальных </w:t>
            </w:r>
            <w:r>
              <w:rPr>
                <w:rFonts w:ascii="Times New Roman" w:hAnsi="Times New Roman"/>
                <w:sz w:val="28"/>
                <w:szCs w:val="28"/>
              </w:rPr>
              <w:t>графических работ</w:t>
            </w:r>
          </w:p>
        </w:tc>
      </w:tr>
      <w:tr w:rsidR="00D36606" w:rsidRPr="00A161EF" w:rsidTr="006F6527">
        <w:trPr>
          <w:trHeight w:val="495"/>
        </w:trPr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606" w:rsidRPr="00A161EF" w:rsidRDefault="00D36606" w:rsidP="006D672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 w:rsidRPr="00A161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правила выполнения чертежей, схем и эскизов по специальности;</w:t>
            </w:r>
          </w:p>
        </w:tc>
        <w:tc>
          <w:tcPr>
            <w:tcW w:w="7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606" w:rsidRPr="00A161EF" w:rsidRDefault="00D36606" w:rsidP="006D6722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  <w:tr w:rsidR="00D36606" w:rsidRPr="00A161EF" w:rsidTr="006F6527">
        <w:trPr>
          <w:trHeight w:val="863"/>
        </w:trPr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606" w:rsidRPr="00A161EF" w:rsidRDefault="00D36606" w:rsidP="006D672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A161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структуру и оформление конструкторской, технологической документации в соответствии с требованиями стандартов</w:t>
            </w:r>
          </w:p>
        </w:tc>
        <w:tc>
          <w:tcPr>
            <w:tcW w:w="7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606" w:rsidRPr="00A161EF" w:rsidRDefault="00D36606" w:rsidP="006D6722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</w:tbl>
    <w:p w:rsidR="00D36606" w:rsidRDefault="00D36606" w:rsidP="00D366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F6527" w:rsidRDefault="00E43919" w:rsidP="00221C9A">
      <w:pPr>
        <w:pageBreakBefore/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1.2</w:t>
      </w:r>
      <w:r w:rsidR="003B7C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 Система контроля и оценки освоения программы учебной дисциплины </w:t>
      </w:r>
    </w:p>
    <w:tbl>
      <w:tblPr>
        <w:tblW w:w="155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492"/>
        <w:gridCol w:w="6095"/>
        <w:gridCol w:w="2977"/>
      </w:tblGrid>
      <w:tr w:rsidR="006F6527" w:rsidRPr="00613368" w:rsidTr="009D40A0">
        <w:trPr>
          <w:cantSplit/>
        </w:trPr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1C9A" w:rsidRPr="00613368" w:rsidRDefault="00221C9A" w:rsidP="00221C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368">
              <w:rPr>
                <w:rFonts w:ascii="Times New Roman" w:hAnsi="Times New Roman"/>
                <w:b/>
                <w:bCs/>
                <w:sz w:val="28"/>
                <w:szCs w:val="28"/>
              </w:rPr>
              <w:t>Результаты</w:t>
            </w:r>
          </w:p>
          <w:p w:rsidR="006F6527" w:rsidRDefault="00221C9A" w:rsidP="00221C9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368">
              <w:rPr>
                <w:rFonts w:ascii="Times New Roman" w:hAnsi="Times New Roman"/>
                <w:b/>
                <w:bCs/>
                <w:sz w:val="28"/>
                <w:szCs w:val="28"/>
              </w:rPr>
              <w:t>(освоенные общие и профессиональные компетенции)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527" w:rsidRPr="00613368" w:rsidRDefault="00221C9A" w:rsidP="006D672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613368">
              <w:rPr>
                <w:rFonts w:ascii="Times New Roman" w:hAnsi="Times New Roman"/>
                <w:b/>
                <w:sz w:val="28"/>
                <w:szCs w:val="28"/>
              </w:rPr>
              <w:t>Основные показатели оценки результата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527" w:rsidRPr="00613368" w:rsidRDefault="00221C9A" w:rsidP="006D672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368">
              <w:rPr>
                <w:rFonts w:ascii="Times New Roman" w:hAnsi="Times New Roman"/>
                <w:b/>
                <w:sz w:val="28"/>
                <w:szCs w:val="28"/>
              </w:rPr>
              <w:t>Формы и методы контроля и оценки</w:t>
            </w:r>
          </w:p>
        </w:tc>
      </w:tr>
      <w:tr w:rsidR="006F6527" w:rsidRPr="00613368" w:rsidTr="009D40A0">
        <w:trPr>
          <w:cantSplit/>
        </w:trPr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527" w:rsidRPr="00613368" w:rsidRDefault="006F6527" w:rsidP="006D672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 1. </w:t>
            </w:r>
            <w:r w:rsidRPr="00613368">
              <w:rPr>
                <w:rFonts w:ascii="Times New Roman" w:hAnsi="Times New Roman"/>
                <w:sz w:val="28"/>
                <w:szCs w:val="28"/>
              </w:rPr>
              <w:t xml:space="preserve">Понимать сущность и социальную значимость своей будущей профессии, проявлять к ней устойчивый интерес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527" w:rsidRPr="00613368" w:rsidRDefault="006F6527" w:rsidP="006D6722">
            <w:pPr>
              <w:rPr>
                <w:rFonts w:ascii="Times New Roman" w:hAnsi="Times New Roman"/>
                <w:sz w:val="28"/>
                <w:szCs w:val="28"/>
              </w:rPr>
            </w:pPr>
            <w:r w:rsidRPr="00613368">
              <w:rPr>
                <w:rFonts w:ascii="Times New Roman" w:hAnsi="Times New Roman"/>
                <w:bCs/>
                <w:sz w:val="28"/>
                <w:szCs w:val="28"/>
              </w:rPr>
              <w:t>- демонстрирует интерес к будущей профессии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527" w:rsidRPr="00613368" w:rsidRDefault="006F6527" w:rsidP="006D6722">
            <w:pPr>
              <w:rPr>
                <w:rFonts w:ascii="Times New Roman" w:hAnsi="Times New Roman"/>
                <w:sz w:val="28"/>
                <w:szCs w:val="28"/>
              </w:rPr>
            </w:pPr>
            <w:r w:rsidRPr="00613368">
              <w:rPr>
                <w:rFonts w:ascii="Times New Roman" w:hAnsi="Times New Roman"/>
                <w:sz w:val="28"/>
                <w:szCs w:val="28"/>
              </w:rPr>
              <w:t>Дифференцированный зачёт</w:t>
            </w:r>
          </w:p>
        </w:tc>
      </w:tr>
      <w:tr w:rsidR="006F6527" w:rsidRPr="00613368" w:rsidTr="009D40A0">
        <w:trPr>
          <w:cantSplit/>
        </w:trPr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527" w:rsidRPr="00613368" w:rsidRDefault="006F6527" w:rsidP="006D672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 2. </w:t>
            </w:r>
            <w:r w:rsidRPr="00613368">
              <w:rPr>
                <w:rFonts w:ascii="Times New Roman" w:hAnsi="Times New Roman"/>
                <w:sz w:val="28"/>
                <w:szCs w:val="28"/>
              </w:rPr>
              <w:t xml:space="preserve">Организовывать собственную деятельность, выбирать типовые методы и способы выполнения профессиональных задач, оценивать их эффективность и качество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527" w:rsidRPr="00613368" w:rsidRDefault="006F6527" w:rsidP="006D672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организует </w:t>
            </w:r>
            <w:r w:rsidRPr="00613368">
              <w:rPr>
                <w:rFonts w:ascii="Times New Roman" w:hAnsi="Times New Roman"/>
                <w:sz w:val="28"/>
                <w:szCs w:val="28"/>
              </w:rPr>
              <w:t>собственную деятельность, выбирает  типовые методы и способы выполнения профессиональных задач, оценивает  их эффективность и качество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527" w:rsidRPr="00613368" w:rsidRDefault="006F6527" w:rsidP="006D672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6527" w:rsidRPr="00613368" w:rsidTr="009D40A0">
        <w:trPr>
          <w:cantSplit/>
        </w:trPr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527" w:rsidRPr="00613368" w:rsidRDefault="006F6527" w:rsidP="006D672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 3. </w:t>
            </w:r>
            <w:r w:rsidRPr="00613368">
              <w:rPr>
                <w:rFonts w:ascii="Times New Roman" w:hAnsi="Times New Roman"/>
                <w:sz w:val="28"/>
                <w:szCs w:val="28"/>
              </w:rPr>
              <w:t>Принимать решения в стандартных и нестандартных ситуациях и нести за них ответственность (самоорганизация).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527" w:rsidRPr="00613368" w:rsidRDefault="006F6527" w:rsidP="006D672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принимает решения </w:t>
            </w:r>
            <w:r w:rsidRPr="00613368">
              <w:rPr>
                <w:rFonts w:ascii="Times New Roman" w:hAnsi="Times New Roman"/>
                <w:sz w:val="28"/>
                <w:szCs w:val="28"/>
              </w:rPr>
              <w:t>в стандартных  и нестандартных ситуациях и несет за них ответственность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527" w:rsidRPr="00613368" w:rsidRDefault="006F6527" w:rsidP="006D6722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F6527" w:rsidRPr="00613368" w:rsidTr="009D40A0">
        <w:trPr>
          <w:cantSplit/>
        </w:trPr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527" w:rsidRPr="00613368" w:rsidRDefault="006F6527" w:rsidP="006D672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 4. </w:t>
            </w:r>
            <w:r w:rsidRPr="00613368">
              <w:rPr>
                <w:rFonts w:ascii="Times New Roman" w:hAnsi="Times New Roman"/>
                <w:sz w:val="28"/>
                <w:szCs w:val="28"/>
              </w:rPr>
              <w:t xml:space="preserve"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527" w:rsidRPr="00613368" w:rsidRDefault="006F6527" w:rsidP="006D6722">
            <w:pPr>
              <w:rPr>
                <w:rFonts w:ascii="Times New Roman" w:hAnsi="Times New Roman"/>
                <w:sz w:val="28"/>
                <w:szCs w:val="28"/>
              </w:rPr>
            </w:pPr>
            <w:r w:rsidRPr="00613368">
              <w:rPr>
                <w:rFonts w:ascii="Times New Roman" w:hAnsi="Times New Roman"/>
                <w:bCs/>
                <w:sz w:val="28"/>
                <w:szCs w:val="28"/>
              </w:rPr>
              <w:t>-осуществляет эффективный поиск необходимой информации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527" w:rsidRPr="00613368" w:rsidRDefault="006F6527" w:rsidP="006D6722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F6527" w:rsidRPr="00613368" w:rsidTr="009D40A0">
        <w:trPr>
          <w:cantSplit/>
        </w:trPr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527" w:rsidRPr="00613368" w:rsidRDefault="006F6527" w:rsidP="006D672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 5. </w:t>
            </w:r>
            <w:r w:rsidRPr="00613368">
              <w:rPr>
                <w:rFonts w:ascii="Times New Roman" w:hAnsi="Times New Roman"/>
                <w:sz w:val="28"/>
                <w:szCs w:val="28"/>
              </w:rPr>
              <w:t xml:space="preserve">Использовать информационно-коммуникационные технологии в профессиональной деятельности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527" w:rsidRPr="00613368" w:rsidRDefault="006F6527" w:rsidP="006D6722">
            <w:pPr>
              <w:rPr>
                <w:rFonts w:ascii="Times New Roman" w:hAnsi="Times New Roman"/>
                <w:sz w:val="28"/>
                <w:szCs w:val="28"/>
              </w:rPr>
            </w:pPr>
            <w:r w:rsidRPr="00613368">
              <w:rPr>
                <w:rFonts w:ascii="Times New Roman" w:hAnsi="Times New Roman"/>
                <w:bCs/>
                <w:sz w:val="28"/>
                <w:szCs w:val="28"/>
              </w:rPr>
              <w:t xml:space="preserve"> -</w:t>
            </w:r>
            <w:r w:rsidRPr="00613368">
              <w:rPr>
                <w:rFonts w:ascii="Times New Roman" w:hAnsi="Times New Roman"/>
                <w:sz w:val="28"/>
                <w:szCs w:val="28"/>
              </w:rPr>
              <w:t>использует информационно-коммуникационные технологии в профессиональной деятельности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527" w:rsidRPr="00613368" w:rsidRDefault="006F6527" w:rsidP="006D672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6527" w:rsidRPr="00613368" w:rsidTr="009D40A0">
        <w:trPr>
          <w:cantSplit/>
          <w:trHeight w:val="983"/>
        </w:trPr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527" w:rsidRPr="00613368" w:rsidRDefault="006F6527" w:rsidP="006D672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ОК 6. </w:t>
            </w:r>
            <w:r w:rsidRPr="00613368">
              <w:rPr>
                <w:rFonts w:ascii="Times New Roman" w:hAnsi="Times New Roman"/>
                <w:sz w:val="28"/>
                <w:szCs w:val="28"/>
              </w:rPr>
              <w:t xml:space="preserve">Работать в коллективе и команде, эффективно общаться с коллегами, руководством, потребителями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527" w:rsidRPr="00613368" w:rsidRDefault="006F6527" w:rsidP="009D40A0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13368">
              <w:rPr>
                <w:rFonts w:ascii="Times New Roman" w:hAnsi="Times New Roman"/>
                <w:bCs/>
                <w:sz w:val="28"/>
                <w:szCs w:val="28"/>
              </w:rPr>
              <w:t xml:space="preserve"> - взаимодействует с обучающимися, преподавателями в ходе обучения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527" w:rsidRPr="00613368" w:rsidRDefault="006F6527" w:rsidP="006D672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6527" w:rsidRPr="00613368" w:rsidTr="009D40A0">
        <w:trPr>
          <w:cantSplit/>
        </w:trPr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527" w:rsidRPr="00613368" w:rsidRDefault="006F6527" w:rsidP="006D672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 7. </w:t>
            </w:r>
            <w:r w:rsidRPr="00613368">
              <w:rPr>
                <w:rFonts w:ascii="Times New Roman" w:hAnsi="Times New Roman"/>
                <w:sz w:val="28"/>
                <w:szCs w:val="28"/>
              </w:rPr>
              <w:t xml:space="preserve">Брать на себя ответственность за работу членов команды (подчиненных), результат выполнения заданий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527" w:rsidRPr="00613368" w:rsidRDefault="006F6527" w:rsidP="009D40A0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13368">
              <w:rPr>
                <w:rFonts w:ascii="Times New Roman" w:hAnsi="Times New Roman"/>
                <w:sz w:val="28"/>
                <w:szCs w:val="28"/>
              </w:rPr>
              <w:t>- может брать на себя ответственность за работу членов команды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527" w:rsidRPr="00613368" w:rsidRDefault="006F6527" w:rsidP="006D6722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F6527" w:rsidRPr="00613368" w:rsidTr="009D40A0">
        <w:trPr>
          <w:cantSplit/>
        </w:trPr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527" w:rsidRPr="00613368" w:rsidRDefault="006F6527" w:rsidP="006D672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 8. </w:t>
            </w:r>
            <w:r w:rsidRPr="00613368">
              <w:rPr>
                <w:rFonts w:ascii="Times New Roman" w:hAnsi="Times New Roman"/>
                <w:sz w:val="28"/>
                <w:szCs w:val="28"/>
              </w:rPr>
              <w:t xml:space="preserve"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527" w:rsidRPr="00613368" w:rsidRDefault="006F6527" w:rsidP="006D672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13368">
              <w:rPr>
                <w:rFonts w:ascii="Times New Roman" w:hAnsi="Times New Roman"/>
                <w:sz w:val="28"/>
                <w:szCs w:val="28"/>
              </w:rPr>
              <w:t>- самостоятельно определяет задачи профессионального и личностного развития, занимается самообразованием, осознанно планирует повышение квалификации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527" w:rsidRPr="00613368" w:rsidRDefault="006F6527" w:rsidP="006D6722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F6527" w:rsidRPr="00613368" w:rsidTr="009D40A0">
        <w:trPr>
          <w:cantSplit/>
          <w:trHeight w:val="612"/>
        </w:trPr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527" w:rsidRPr="00613368" w:rsidRDefault="006F6527" w:rsidP="006D672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 9. </w:t>
            </w:r>
            <w:r w:rsidRPr="00613368">
              <w:rPr>
                <w:rFonts w:ascii="Times New Roman" w:hAnsi="Times New Roman"/>
                <w:sz w:val="28"/>
                <w:szCs w:val="28"/>
              </w:rPr>
              <w:t xml:space="preserve">Ориентироваться в условиях частой смены технологий в профессиональной деятельности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527" w:rsidRPr="00613368" w:rsidRDefault="006F6527" w:rsidP="006D6722">
            <w:pPr>
              <w:rPr>
                <w:rFonts w:ascii="Times New Roman" w:hAnsi="Times New Roman"/>
                <w:sz w:val="28"/>
                <w:szCs w:val="28"/>
              </w:rPr>
            </w:pPr>
            <w:r w:rsidRPr="00613368">
              <w:rPr>
                <w:rFonts w:ascii="Times New Roman" w:hAnsi="Times New Roman"/>
                <w:sz w:val="28"/>
                <w:szCs w:val="28"/>
              </w:rPr>
              <w:t xml:space="preserve">- ориентируется в условиях частой смены технологий в профессиональной деятельности 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527" w:rsidRPr="00613368" w:rsidRDefault="006F6527" w:rsidP="006D672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6527" w:rsidRPr="00613368" w:rsidTr="009D40A0">
        <w:trPr>
          <w:cantSplit/>
          <w:trHeight w:val="475"/>
        </w:trPr>
        <w:tc>
          <w:tcPr>
            <w:tcW w:w="64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02457" w:rsidRPr="004D5821" w:rsidRDefault="00B02457" w:rsidP="00B02457">
            <w:pPr>
              <w:pStyle w:val="ab"/>
              <w:shd w:val="clear" w:color="auto" w:fill="FFFFFF"/>
              <w:spacing w:after="0" w:line="215" w:lineRule="atLeast"/>
              <w:ind w:firstLine="578"/>
              <w:rPr>
                <w:sz w:val="28"/>
                <w:szCs w:val="28"/>
              </w:rPr>
            </w:pPr>
            <w:r w:rsidRPr="004D5821">
              <w:rPr>
                <w:color w:val="000000"/>
                <w:sz w:val="28"/>
                <w:szCs w:val="28"/>
              </w:rPr>
              <w:t>ПК 4.1. Участвовать в разработке проектной документации компьютерных систем и комплексов с использованием современных пакетов прикладных программ в сфере профессиональной деятельности.</w:t>
            </w:r>
          </w:p>
          <w:p w:rsidR="006F6527" w:rsidRPr="00613368" w:rsidRDefault="006F6527" w:rsidP="006D67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F6527" w:rsidRPr="00613368" w:rsidRDefault="00B02457" w:rsidP="006D672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</w:t>
            </w:r>
            <w:r w:rsidRPr="004D5821">
              <w:rPr>
                <w:rFonts w:ascii="Times New Roman" w:hAnsi="Times New Roman"/>
                <w:color w:val="000000"/>
                <w:sz w:val="28"/>
                <w:szCs w:val="28"/>
              </w:rPr>
              <w:t>частв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уе</w:t>
            </w:r>
            <w:r w:rsidRPr="004D5821">
              <w:rPr>
                <w:rFonts w:ascii="Times New Roman" w:hAnsi="Times New Roman"/>
                <w:color w:val="000000"/>
                <w:sz w:val="28"/>
                <w:szCs w:val="28"/>
              </w:rPr>
              <w:t>т в разработке проектной документации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527" w:rsidRPr="00613368" w:rsidRDefault="006F6527" w:rsidP="006D672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6527" w:rsidRPr="00613368" w:rsidTr="009D40A0">
        <w:trPr>
          <w:cantSplit/>
          <w:trHeight w:val="501"/>
        </w:trPr>
        <w:tc>
          <w:tcPr>
            <w:tcW w:w="64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02457" w:rsidRPr="004D5821" w:rsidRDefault="00B02457" w:rsidP="00B02457">
            <w:pPr>
              <w:pStyle w:val="ab"/>
              <w:shd w:val="clear" w:color="auto" w:fill="FFFFFF"/>
              <w:spacing w:after="0" w:line="215" w:lineRule="atLeast"/>
              <w:ind w:firstLine="578"/>
              <w:rPr>
                <w:sz w:val="28"/>
                <w:szCs w:val="28"/>
              </w:rPr>
            </w:pPr>
            <w:r w:rsidRPr="004D5821">
              <w:rPr>
                <w:color w:val="000000"/>
                <w:sz w:val="28"/>
                <w:szCs w:val="28"/>
              </w:rPr>
              <w:t>ПК 4.2. Участвовать в проектировании, монтаже, эксплуатации и диагностике компьютерных систем и комплексов.</w:t>
            </w:r>
          </w:p>
          <w:p w:rsidR="00B02457" w:rsidRPr="00E47E59" w:rsidRDefault="00B02457" w:rsidP="00B0245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6F6527" w:rsidRPr="00613368" w:rsidRDefault="006F6527" w:rsidP="006D67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F6527" w:rsidRPr="00613368" w:rsidRDefault="00B02457" w:rsidP="006D672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4D5821">
              <w:rPr>
                <w:rFonts w:ascii="Times New Roman" w:hAnsi="Times New Roman"/>
                <w:color w:val="000000"/>
                <w:sz w:val="28"/>
                <w:szCs w:val="28"/>
              </w:rPr>
              <w:t>частв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уе</w:t>
            </w:r>
            <w:r w:rsidRPr="004D5821">
              <w:rPr>
                <w:rFonts w:ascii="Times New Roman" w:hAnsi="Times New Roman"/>
                <w:color w:val="000000"/>
                <w:sz w:val="28"/>
                <w:szCs w:val="28"/>
              </w:rPr>
              <w:t>т в проектировании, монтаже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компьютерных систем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527" w:rsidRPr="00613368" w:rsidRDefault="006F6527" w:rsidP="006D672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2359F" w:rsidRDefault="00D2359F" w:rsidP="009D40A0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D2359F" w:rsidRDefault="00D2359F" w:rsidP="00831C6B">
      <w:pPr>
        <w:pStyle w:val="1"/>
        <w:spacing w:before="0"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D2359F" w:rsidRDefault="00D2359F" w:rsidP="00831C6B">
      <w:pPr>
        <w:pStyle w:val="1"/>
        <w:spacing w:before="0"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D2359F" w:rsidRDefault="00D2359F" w:rsidP="00831C6B">
      <w:pPr>
        <w:pStyle w:val="1"/>
        <w:spacing w:before="0"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D2359F" w:rsidRDefault="00D2359F" w:rsidP="00831C6B">
      <w:pPr>
        <w:pStyle w:val="1"/>
        <w:spacing w:before="0"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D2359F" w:rsidRDefault="00D2359F" w:rsidP="00831C6B">
      <w:pPr>
        <w:pStyle w:val="1"/>
        <w:spacing w:before="0"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D2359F" w:rsidRPr="00D2359F" w:rsidRDefault="00D2359F" w:rsidP="00D2359F">
      <w:pPr>
        <w:pStyle w:val="1"/>
        <w:spacing w:before="0" w:after="0" w:line="360" w:lineRule="auto"/>
        <w:jc w:val="center"/>
      </w:pPr>
      <w:r>
        <w:rPr>
          <w:rFonts w:ascii="Times New Roman" w:hAnsi="Times New Roman" w:cs="Times New Roman"/>
          <w:sz w:val="36"/>
          <w:szCs w:val="36"/>
        </w:rPr>
        <w:t xml:space="preserve">2. </w:t>
      </w:r>
      <w:r w:rsidR="00E62F71" w:rsidRPr="008C334B">
        <w:rPr>
          <w:rFonts w:ascii="Times New Roman" w:hAnsi="Times New Roman" w:cs="Times New Roman"/>
          <w:sz w:val="36"/>
          <w:szCs w:val="36"/>
        </w:rPr>
        <w:t xml:space="preserve">Комплект материалов для оценки </w:t>
      </w:r>
    </w:p>
    <w:p w:rsidR="00E62F71" w:rsidRPr="008C334B" w:rsidRDefault="00E62F71" w:rsidP="00831C6B">
      <w:pPr>
        <w:pStyle w:val="1"/>
        <w:spacing w:before="0"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8C334B">
        <w:rPr>
          <w:rFonts w:ascii="Times New Roman" w:hAnsi="Times New Roman" w:cs="Times New Roman"/>
          <w:sz w:val="36"/>
          <w:szCs w:val="36"/>
        </w:rPr>
        <w:t xml:space="preserve">освоенных умений и усвоенных знаний </w:t>
      </w:r>
    </w:p>
    <w:p w:rsidR="0073194D" w:rsidRDefault="00E62F71" w:rsidP="0073194D">
      <w:pPr>
        <w:jc w:val="center"/>
        <w:rPr>
          <w:rFonts w:ascii="Times New Roman" w:hAnsi="Times New Roman" w:cs="Times New Roman"/>
          <w:sz w:val="32"/>
          <w:szCs w:val="32"/>
        </w:rPr>
      </w:pPr>
      <w:r w:rsidRPr="008C334B">
        <w:rPr>
          <w:rFonts w:ascii="Times New Roman" w:hAnsi="Times New Roman" w:cs="Times New Roman"/>
          <w:sz w:val="36"/>
          <w:szCs w:val="36"/>
        </w:rPr>
        <w:t>по учебной дисциплине</w:t>
      </w:r>
      <w:bookmarkEnd w:id="4"/>
      <w:bookmarkEnd w:id="5"/>
      <w:r w:rsidR="00F75F16">
        <w:rPr>
          <w:rFonts w:ascii="Times New Roman" w:hAnsi="Times New Roman" w:cs="Times New Roman"/>
          <w:sz w:val="36"/>
          <w:szCs w:val="36"/>
        </w:rPr>
        <w:t xml:space="preserve"> </w:t>
      </w:r>
      <w:r w:rsidR="0073194D" w:rsidRPr="0073194D">
        <w:rPr>
          <w:rFonts w:ascii="Times New Roman" w:hAnsi="Times New Roman" w:cs="Times New Roman"/>
          <w:sz w:val="32"/>
          <w:szCs w:val="32"/>
        </w:rPr>
        <w:t>ОП</w:t>
      </w:r>
      <w:r w:rsidR="00F214C3">
        <w:rPr>
          <w:rFonts w:ascii="Times New Roman" w:hAnsi="Times New Roman" w:cs="Times New Roman"/>
          <w:sz w:val="32"/>
          <w:szCs w:val="32"/>
        </w:rPr>
        <w:t>.</w:t>
      </w:r>
      <w:r w:rsidR="009D40A0">
        <w:rPr>
          <w:rFonts w:ascii="Times New Roman" w:hAnsi="Times New Roman" w:cs="Times New Roman"/>
          <w:sz w:val="32"/>
          <w:szCs w:val="32"/>
        </w:rPr>
        <w:t>01 Инженерная графика</w:t>
      </w:r>
    </w:p>
    <w:p w:rsidR="00F214C3" w:rsidRDefault="00F214C3" w:rsidP="0073194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214C3" w:rsidRDefault="00F214C3" w:rsidP="0073194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214C3" w:rsidRDefault="00F214C3" w:rsidP="0073194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214C3" w:rsidRDefault="00F214C3" w:rsidP="0073194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214C3" w:rsidRDefault="00F214C3" w:rsidP="007319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6722" w:rsidRDefault="006D6722" w:rsidP="007319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6722" w:rsidRDefault="006D6722" w:rsidP="007319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6722" w:rsidRDefault="006D6722" w:rsidP="007319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6722" w:rsidRDefault="006D6722" w:rsidP="0073194D">
      <w:pPr>
        <w:jc w:val="center"/>
        <w:rPr>
          <w:rFonts w:ascii="Times New Roman" w:hAnsi="Times New Roman" w:cs="Times New Roman"/>
          <w:sz w:val="28"/>
          <w:szCs w:val="28"/>
        </w:rPr>
        <w:sectPr w:rsidR="006D6722" w:rsidSect="00427D4D">
          <w:pgSz w:w="16838" w:h="11906" w:orient="landscape"/>
          <w:pgMar w:top="720" w:right="720" w:bottom="720" w:left="720" w:header="708" w:footer="708" w:gutter="0"/>
          <w:cols w:space="708"/>
          <w:rtlGutter/>
          <w:docGrid w:linePitch="360"/>
        </w:sectPr>
      </w:pPr>
    </w:p>
    <w:tbl>
      <w:tblPr>
        <w:tblpPr w:leftFromText="180" w:rightFromText="180" w:vertAnchor="text" w:tblpX="-432" w:tblpY="1"/>
        <w:tblOverlap w:val="never"/>
        <w:tblW w:w="53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04"/>
        <w:gridCol w:w="6690"/>
        <w:gridCol w:w="2570"/>
      </w:tblGrid>
      <w:tr w:rsidR="006E369E" w:rsidRPr="00ED309A" w:rsidTr="005F6E82">
        <w:tc>
          <w:tcPr>
            <w:tcW w:w="5000" w:type="pct"/>
            <w:gridSpan w:val="3"/>
          </w:tcPr>
          <w:p w:rsidR="006E369E" w:rsidRDefault="006E369E" w:rsidP="005F6E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eastAsia="ru-RU"/>
              </w:rPr>
            </w:pPr>
            <w:r w:rsidRPr="008C2797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lastRenderedPageBreak/>
              <w:t>Тестовые вопросы к дифференцированному зачёту</w:t>
            </w:r>
          </w:p>
          <w:p w:rsidR="006E369E" w:rsidRPr="008C2797" w:rsidRDefault="006E369E" w:rsidP="005F6E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eastAsia="ru-RU"/>
              </w:rPr>
            </w:pPr>
          </w:p>
        </w:tc>
      </w:tr>
      <w:tr w:rsidR="006E369E" w:rsidRPr="00ED309A" w:rsidTr="005F6E82">
        <w:tc>
          <w:tcPr>
            <w:tcW w:w="961" w:type="pct"/>
          </w:tcPr>
          <w:p w:rsidR="006E369E" w:rsidRPr="00960304" w:rsidRDefault="006E369E" w:rsidP="005F6E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603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 темы</w:t>
            </w:r>
          </w:p>
        </w:tc>
        <w:tc>
          <w:tcPr>
            <w:tcW w:w="2918" w:type="pct"/>
          </w:tcPr>
          <w:p w:rsidR="006E369E" w:rsidRPr="00960304" w:rsidRDefault="006E369E" w:rsidP="005F6E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603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Формулировка и содержание тестового задания</w:t>
            </w:r>
          </w:p>
        </w:tc>
        <w:tc>
          <w:tcPr>
            <w:tcW w:w="1121" w:type="pct"/>
          </w:tcPr>
          <w:p w:rsidR="006E369E" w:rsidRPr="00960304" w:rsidRDefault="006E369E" w:rsidP="005F6E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603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ответ</w:t>
            </w:r>
          </w:p>
        </w:tc>
      </w:tr>
      <w:tr w:rsidR="006E369E" w:rsidRPr="00ED309A" w:rsidTr="005F6E82">
        <w:tc>
          <w:tcPr>
            <w:tcW w:w="961" w:type="pct"/>
          </w:tcPr>
          <w:p w:rsidR="006E369E" w:rsidRPr="00ED309A" w:rsidRDefault="006E369E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Масштаб. </w:t>
            </w:r>
          </w:p>
        </w:tc>
        <w:tc>
          <w:tcPr>
            <w:tcW w:w="2918" w:type="pct"/>
          </w:tcPr>
          <w:p w:rsidR="006E369E" w:rsidRPr="00ED309A" w:rsidRDefault="006E369E" w:rsidP="005F6E8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Выбрать правильный ответ</w:t>
            </w:r>
          </w:p>
          <w:p w:rsidR="006E369E" w:rsidRPr="00ED309A" w:rsidRDefault="006E369E" w:rsidP="005F6E8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6E369E" w:rsidRPr="00ED309A" w:rsidRDefault="006E369E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Численный масштаб показывает:</w:t>
            </w:r>
          </w:p>
          <w:p w:rsidR="006E369E" w:rsidRPr="00ED309A" w:rsidRDefault="006E369E" w:rsidP="005F6E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Отношение действительных размеров детали к размерам ее изображения на чертеже;</w:t>
            </w:r>
          </w:p>
          <w:p w:rsidR="006E369E" w:rsidRPr="00ED309A" w:rsidRDefault="006E369E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Единицы измерения линейных размеров;</w:t>
            </w:r>
          </w:p>
          <w:p w:rsidR="006E369E" w:rsidRPr="00ED309A" w:rsidRDefault="006E369E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Отноше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ние линейных и угловых размеров 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изображаемого предмета;</w:t>
            </w:r>
          </w:p>
          <w:p w:rsidR="006E369E" w:rsidRDefault="006E369E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Отношение линейных размеров изделия на чертеже к его действительным линейным размерам.</w:t>
            </w:r>
          </w:p>
          <w:p w:rsidR="006E369E" w:rsidRPr="00ED309A" w:rsidRDefault="006E369E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1" w:type="pct"/>
          </w:tcPr>
          <w:p w:rsidR="006E369E" w:rsidRPr="00ED309A" w:rsidRDefault="006E369E" w:rsidP="005F6E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369E" w:rsidRPr="00ED309A" w:rsidTr="005F6E82">
        <w:tc>
          <w:tcPr>
            <w:tcW w:w="961" w:type="pct"/>
          </w:tcPr>
          <w:p w:rsidR="006E369E" w:rsidRPr="00ED309A" w:rsidRDefault="006E369E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. Линии чертежа.</w:t>
            </w:r>
          </w:p>
        </w:tc>
        <w:tc>
          <w:tcPr>
            <w:tcW w:w="2918" w:type="pct"/>
          </w:tcPr>
          <w:p w:rsidR="006E369E" w:rsidRPr="00ED309A" w:rsidRDefault="006E369E" w:rsidP="005F6E8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Выбрать правильный ответ</w:t>
            </w:r>
          </w:p>
          <w:p w:rsidR="006E369E" w:rsidRPr="00ED309A" w:rsidRDefault="006E369E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Для изображения видимого контура детали, внутренней рамки чертежа, контура вынесенного сечения и входящего в состав разреза применяется:</w:t>
            </w:r>
          </w:p>
          <w:p w:rsidR="006E369E" w:rsidRPr="00ED309A" w:rsidRDefault="006E369E" w:rsidP="005F6E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Сплошная тонкая линия;</w:t>
            </w:r>
          </w:p>
          <w:p w:rsidR="006E369E" w:rsidRPr="00ED309A" w:rsidRDefault="006E369E" w:rsidP="005F6E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2.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Сплошная толстая основная;</w:t>
            </w:r>
          </w:p>
          <w:p w:rsidR="006E369E" w:rsidRPr="00ED309A" w:rsidRDefault="006E369E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3.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Сплошная волнистая;</w:t>
            </w:r>
          </w:p>
          <w:p w:rsidR="006E369E" w:rsidRDefault="006E369E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4.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Центровая линия.</w:t>
            </w:r>
          </w:p>
          <w:p w:rsidR="006E369E" w:rsidRPr="00ED309A" w:rsidRDefault="006E369E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1" w:type="pct"/>
          </w:tcPr>
          <w:p w:rsidR="006E369E" w:rsidRPr="00ED309A" w:rsidRDefault="006E369E" w:rsidP="005F6E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369E" w:rsidRPr="00ED309A" w:rsidTr="005F6E82">
        <w:tc>
          <w:tcPr>
            <w:tcW w:w="961" w:type="pct"/>
          </w:tcPr>
          <w:p w:rsidR="006E369E" w:rsidRPr="00ED309A" w:rsidRDefault="006E369E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. Нанесение размеров на чертежах.</w:t>
            </w:r>
          </w:p>
        </w:tc>
        <w:tc>
          <w:tcPr>
            <w:tcW w:w="2918" w:type="pct"/>
          </w:tcPr>
          <w:p w:rsidR="006E369E" w:rsidRPr="00ED309A" w:rsidRDefault="006E369E" w:rsidP="005F6E8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             Установите соответствие </w:t>
            </w:r>
          </w:p>
          <w:p w:rsidR="006E369E" w:rsidRPr="00ED309A" w:rsidRDefault="006E369E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между наименованием условного знака и его изображением на чертеже:</w:t>
            </w:r>
          </w:p>
          <w:p w:rsidR="006E369E" w:rsidRPr="00ED309A" w:rsidRDefault="00044605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rect id="_x0000_s1060" style="position:absolute;margin-left:205.5pt;margin-top:7pt;width:9pt;height:9pt;z-index:251676160"/>
              </w:pict>
            </w:r>
          </w:p>
          <w:p w:rsidR="006E369E" w:rsidRPr="00ED309A" w:rsidRDefault="00044605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  <w:lang w:eastAsia="ru-RU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066" type="#_x0000_t5" style="position:absolute;margin-left:205.5pt;margin-top:11.2pt;width:9pt;height:9pt;z-index:251682304"/>
              </w:pict>
            </w:r>
            <w:r w:rsidR="006E369E"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знак диаметра;                       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pict>
                <v:group id="_x0000_s1058" editas="canvas" style="width:36pt;height:9pt;mso-position-horizontal-relative:char;mso-position-vertical-relative:line" coordorigin="8602,823" coordsize="872,227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59" type="#_x0000_t75" style="position:absolute;left:8602;top:823;width:872;height:227" o:preferrelative="f">
                    <v:fill o:detectmouseclick="t"/>
                    <v:path o:extrusionok="t" o:connecttype="none"/>
                    <o:lock v:ext="edit" text="t"/>
                  </v:shape>
                  <w10:wrap type="none"/>
                  <w10:anchorlock/>
                </v:group>
              </w:pict>
            </w:r>
          </w:p>
          <w:p w:rsidR="006E369E" w:rsidRPr="00ED309A" w:rsidRDefault="00044605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type id="_x0000_t19" coordsize="21600,21600" o:spt="19" adj="-5898240,,,21600,21600" path="wr-21600,,21600,43200,,,21600,21600nfewr-21600,,21600,43200,,,21600,21600l,21600nsxe" filled="f">
                  <v:formulas>
                    <v:f eqn="val #2"/>
                    <v:f eqn="val #3"/>
                    <v:f eqn="val #4"/>
                  </v:formulas>
                  <v:path arrowok="t" o:extrusionok="f" gradientshapeok="t" o:connecttype="custom" o:connectlocs="0,0;21600,21600;0,21600"/>
                  <v:handles>
                    <v:h position="@2,#0" polar="@0,@1"/>
                    <v:h position="@2,#1" polar="@0,@1"/>
                  </v:handles>
                </v:shapetype>
                <v:shape id="_x0000_s1061" type="#_x0000_t19" style="position:absolute;margin-left:205.35pt;margin-top:14.6pt;width:13.3pt;height:12.45pt;rotation:-2306900fd;z-index:251677184" coordsize="27130,21600" adj="-6965387,-830374,6056" path="wr-15544,,27656,43200,,866,27130,16862nfewr-15544,,27656,43200,,866,27130,16862l6056,21600nsxe">
                  <v:path o:connectlocs="0,866;27130,16862;6056,21600"/>
                </v:shape>
              </w:pict>
            </w:r>
            <w:r w:rsidR="006E369E"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знак радиуса; </w:t>
            </w:r>
            <w:r w:rsidR="006E369E">
              <w:rPr>
                <w:rFonts w:ascii="Times New Roman" w:hAnsi="Times New Roman"/>
                <w:noProof/>
                <w:position w:val="-12"/>
                <w:sz w:val="24"/>
                <w:szCs w:val="24"/>
                <w:lang w:eastAsia="ru-RU"/>
              </w:rPr>
              <w:drawing>
                <wp:inline distT="0" distB="0" distL="0" distR="0">
                  <wp:extent cx="127000" cy="238760"/>
                  <wp:effectExtent l="0" t="0" r="0" b="0"/>
                  <wp:docPr id="26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238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369E" w:rsidRPr="00ED309A" w:rsidRDefault="00044605" w:rsidP="005F6E82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polyline id="_x0000_s1062" style="position:absolute;z-index:251678208;mso-position-horizontal:absolute;mso-position-vertical:absolute" points="214.35pt,7.2pt,205.35pt,16.2pt,214.35pt,16.2pt" coordsize="180,180" filled="f">
                  <v:path arrowok="t"/>
                </v:polyline>
              </w:pict>
            </w:r>
            <w:r w:rsidR="006E369E"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3. знак квадрата;</w:t>
            </w:r>
            <w:r w:rsidR="006E369E"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  <w:p w:rsidR="006E369E" w:rsidRPr="00ED309A" w:rsidRDefault="006E369E" w:rsidP="005F6E82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4. знак конусности;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  <w:p w:rsidR="006E369E" w:rsidRPr="00ED309A" w:rsidRDefault="006E369E" w:rsidP="005F6E82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5. знак дуги;   </w:t>
            </w:r>
            <w:r w:rsidRPr="00ED309A">
              <w:rPr>
                <w:rFonts w:ascii="Times New Roman" w:hAnsi="Times New Roman"/>
                <w:sz w:val="24"/>
                <w:szCs w:val="24"/>
                <w:lang w:val="en-US" w:eastAsia="ru-RU"/>
              </w:rPr>
              <w:t>R</w:t>
            </w:r>
          </w:p>
          <w:p w:rsidR="006E369E" w:rsidRPr="00ED309A" w:rsidRDefault="00044605" w:rsidP="005F6E82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  <w:lang w:eastAsia="ru-RU"/>
              </w:rPr>
              <w:pict>
                <v:oval id="_x0000_s1063" style="position:absolute;margin-left:205.6pt;margin-top:-.45pt;width:9pt;height:9pt;z-index:251679232"/>
              </w:pic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  <w:lang w:eastAsia="ru-RU"/>
              </w:rPr>
              <w:pict>
                <v:line id="_x0000_s1064" style="position:absolute;flip:x;z-index:251680256" from="205.6pt,-.45pt" to="214.6pt,8.55pt"/>
              </w:pict>
            </w:r>
            <w:r w:rsidR="006E369E"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6. знак уклона.</w:t>
            </w:r>
          </w:p>
        </w:tc>
        <w:tc>
          <w:tcPr>
            <w:tcW w:w="1121" w:type="pct"/>
          </w:tcPr>
          <w:p w:rsidR="006E369E" w:rsidRPr="003A348A" w:rsidRDefault="006E369E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369E" w:rsidRPr="00ED309A" w:rsidTr="005F6E82">
        <w:tc>
          <w:tcPr>
            <w:tcW w:w="961" w:type="pct"/>
          </w:tcPr>
          <w:p w:rsidR="006E369E" w:rsidRPr="00EC4C42" w:rsidRDefault="006E369E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.Общие сведения о видах проецирования.</w:t>
            </w:r>
          </w:p>
          <w:p w:rsidR="006E369E" w:rsidRPr="00EC4C42" w:rsidRDefault="006E369E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18" w:type="pct"/>
          </w:tcPr>
          <w:p w:rsidR="006E369E" w:rsidRPr="00EC4C42" w:rsidRDefault="006E369E" w:rsidP="005F6E8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Вставить пропущенное слово</w:t>
            </w:r>
          </w:p>
          <w:p w:rsidR="006E369E" w:rsidRPr="00EC4C42" w:rsidRDefault="006E369E" w:rsidP="005F6E8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Изображение предмета на совмещённых плоскостях проекций называется…</w:t>
            </w:r>
          </w:p>
        </w:tc>
        <w:tc>
          <w:tcPr>
            <w:tcW w:w="1121" w:type="pct"/>
          </w:tcPr>
          <w:p w:rsidR="006E369E" w:rsidRPr="00EC4C42" w:rsidRDefault="006E369E" w:rsidP="005F6E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6E369E" w:rsidRPr="00ED309A" w:rsidTr="005F6E82">
        <w:tc>
          <w:tcPr>
            <w:tcW w:w="961" w:type="pct"/>
          </w:tcPr>
          <w:p w:rsidR="006E369E" w:rsidRDefault="006E369E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.  Эскиз детали и технический рисунок.</w:t>
            </w:r>
          </w:p>
          <w:p w:rsidR="006E369E" w:rsidRDefault="006E369E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E369E" w:rsidRDefault="006E369E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E369E" w:rsidRDefault="006E369E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E369E" w:rsidRPr="00EC4C42" w:rsidRDefault="006E369E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18" w:type="pct"/>
          </w:tcPr>
          <w:p w:rsidR="006E369E" w:rsidRPr="00EC4C42" w:rsidRDefault="006E369E" w:rsidP="005F6E8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Вставить пропущенное слово</w:t>
            </w:r>
          </w:p>
          <w:p w:rsidR="006E369E" w:rsidRDefault="006E369E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Чертеж, выполненный от руки без помощи чертежных инструментов по правилам прямоугольного проецирования без точного соблюдения масштаба, но с обязательным </w:t>
            </w:r>
          </w:p>
          <w:p w:rsidR="006E369E" w:rsidRPr="00EC4C42" w:rsidRDefault="006E369E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соблюдением пропорций элементов деталей, называется …  </w:t>
            </w:r>
          </w:p>
        </w:tc>
        <w:tc>
          <w:tcPr>
            <w:tcW w:w="1121" w:type="pct"/>
          </w:tcPr>
          <w:p w:rsidR="006E369E" w:rsidRPr="00EC4C42" w:rsidRDefault="006E369E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369E" w:rsidRPr="00ED309A" w:rsidTr="005F6E82">
        <w:trPr>
          <w:trHeight w:val="1537"/>
        </w:trPr>
        <w:tc>
          <w:tcPr>
            <w:tcW w:w="961" w:type="pct"/>
          </w:tcPr>
          <w:p w:rsidR="006E369E" w:rsidRPr="00ED309A" w:rsidRDefault="006E369E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. Геометрические построения:</w:t>
            </w:r>
          </w:p>
          <w:p w:rsidR="006E369E" w:rsidRPr="00ED309A" w:rsidRDefault="006E369E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сопряжения.</w:t>
            </w:r>
          </w:p>
        </w:tc>
        <w:tc>
          <w:tcPr>
            <w:tcW w:w="2918" w:type="pct"/>
          </w:tcPr>
          <w:p w:rsidR="006E369E" w:rsidRPr="00ED309A" w:rsidRDefault="006E369E" w:rsidP="005F6E8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Вставить пропущенное слово</w:t>
            </w:r>
          </w:p>
          <w:p w:rsidR="006E369E" w:rsidRPr="00ED309A" w:rsidRDefault="006E369E" w:rsidP="005F6E8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6E369E" w:rsidRPr="00ED309A" w:rsidRDefault="006E369E" w:rsidP="005F6E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Плавный переход прямой линии в кривую или кривой в другую кривую называется </w:t>
            </w:r>
            <w:proofErr w:type="gramStart"/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…  .</w:t>
            </w:r>
            <w:proofErr w:type="gramEnd"/>
          </w:p>
        </w:tc>
        <w:tc>
          <w:tcPr>
            <w:tcW w:w="1121" w:type="pct"/>
          </w:tcPr>
          <w:p w:rsidR="006E369E" w:rsidRPr="00ED309A" w:rsidRDefault="006E369E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E369E" w:rsidRPr="00181C3A" w:rsidRDefault="006E369E" w:rsidP="006E369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369E" w:rsidRDefault="006E369E" w:rsidP="006E369E">
      <w:pPr>
        <w:pStyle w:val="aa"/>
        <w:spacing w:line="360" w:lineRule="auto"/>
        <w:jc w:val="center"/>
      </w:pPr>
      <w:r w:rsidRPr="00CD697D">
        <w:br w:type="page"/>
      </w:r>
    </w:p>
    <w:tbl>
      <w:tblPr>
        <w:tblpPr w:leftFromText="180" w:rightFromText="180" w:vertAnchor="text" w:tblpX="-432" w:tblpY="1"/>
        <w:tblOverlap w:val="never"/>
        <w:tblW w:w="53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04"/>
        <w:gridCol w:w="6690"/>
        <w:gridCol w:w="2570"/>
      </w:tblGrid>
      <w:tr w:rsidR="006E369E" w:rsidRPr="00ED309A" w:rsidTr="005F6E82">
        <w:trPr>
          <w:trHeight w:val="2123"/>
        </w:trPr>
        <w:tc>
          <w:tcPr>
            <w:tcW w:w="961" w:type="pct"/>
          </w:tcPr>
          <w:p w:rsidR="006E369E" w:rsidRPr="00ED309A" w:rsidRDefault="006E369E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 </w:t>
            </w:r>
            <w:proofErr w:type="spellStart"/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Коробовые</w:t>
            </w:r>
            <w:proofErr w:type="spellEnd"/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лекальные кривые линии.</w:t>
            </w:r>
          </w:p>
        </w:tc>
        <w:tc>
          <w:tcPr>
            <w:tcW w:w="2918" w:type="pct"/>
          </w:tcPr>
          <w:p w:rsidR="006E369E" w:rsidRPr="00ED309A" w:rsidRDefault="006E369E" w:rsidP="005F6E8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Выбрать правильный ответ</w:t>
            </w:r>
          </w:p>
          <w:p w:rsidR="006E369E" w:rsidRPr="00ED309A" w:rsidRDefault="006E369E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 </w:t>
            </w:r>
            <w:proofErr w:type="spellStart"/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коробовым</w:t>
            </w:r>
            <w:proofErr w:type="spellEnd"/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кривым линиям относятся:</w:t>
            </w:r>
          </w:p>
          <w:p w:rsidR="006E369E" w:rsidRPr="00ED309A" w:rsidRDefault="006E369E" w:rsidP="005F6E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Парабола;</w:t>
            </w:r>
          </w:p>
          <w:p w:rsidR="006E369E" w:rsidRPr="00ED309A" w:rsidRDefault="006E369E" w:rsidP="005F6E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Синусоида;</w:t>
            </w:r>
          </w:p>
          <w:p w:rsidR="006E369E" w:rsidRPr="00ED309A" w:rsidRDefault="006E369E" w:rsidP="005F6E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Овал;</w:t>
            </w:r>
          </w:p>
          <w:p w:rsidR="006E369E" w:rsidRPr="00ED309A" w:rsidRDefault="006E369E" w:rsidP="005F6E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Завиток;</w:t>
            </w:r>
          </w:p>
          <w:p w:rsidR="006E369E" w:rsidRPr="00ED309A" w:rsidRDefault="006E369E" w:rsidP="005F6E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Циклоида.</w:t>
            </w:r>
          </w:p>
        </w:tc>
        <w:tc>
          <w:tcPr>
            <w:tcW w:w="1121" w:type="pct"/>
          </w:tcPr>
          <w:p w:rsidR="006E369E" w:rsidRPr="00ED309A" w:rsidRDefault="006E369E" w:rsidP="005F6E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369E" w:rsidRPr="001963A5" w:rsidTr="005F6E82">
        <w:trPr>
          <w:trHeight w:val="5592"/>
        </w:trPr>
        <w:tc>
          <w:tcPr>
            <w:tcW w:w="961" w:type="pct"/>
          </w:tcPr>
          <w:p w:rsidR="006E369E" w:rsidRPr="00ED309A" w:rsidRDefault="006E369E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. Виды.</w:t>
            </w:r>
          </w:p>
        </w:tc>
        <w:tc>
          <w:tcPr>
            <w:tcW w:w="2918" w:type="pct"/>
          </w:tcPr>
          <w:p w:rsidR="006E369E" w:rsidRPr="00ED309A" w:rsidRDefault="006E369E" w:rsidP="005F6E8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                        Установить соответствие</w:t>
            </w:r>
          </w:p>
          <w:p w:rsidR="006E369E" w:rsidRPr="00ED309A" w:rsidRDefault="006E369E" w:rsidP="005F6E8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между шестью основными видами чертежа,</w:t>
            </w:r>
          </w:p>
          <w:p w:rsidR="006E369E" w:rsidRPr="00ED309A" w:rsidRDefault="006E369E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изображенными на рисунке и их названиями:</w:t>
            </w:r>
          </w:p>
          <w:p w:rsidR="006E369E" w:rsidRPr="00ED309A" w:rsidRDefault="006E369E" w:rsidP="005F6E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… - вид сзади;</w:t>
            </w:r>
          </w:p>
          <w:p w:rsidR="006E369E" w:rsidRPr="00ED309A" w:rsidRDefault="006E369E" w:rsidP="005F6E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… - вид справа; </w:t>
            </w:r>
          </w:p>
          <w:p w:rsidR="006E369E" w:rsidRPr="00ED309A" w:rsidRDefault="006E369E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... -  вид сверху;</w:t>
            </w:r>
          </w:p>
          <w:p w:rsidR="006E369E" w:rsidRPr="00ED309A" w:rsidRDefault="006E369E" w:rsidP="005F6E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… - главный вид;</w:t>
            </w:r>
          </w:p>
          <w:p w:rsidR="006E369E" w:rsidRPr="00ED309A" w:rsidRDefault="006E369E" w:rsidP="005F6E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… - вид слева;</w:t>
            </w:r>
          </w:p>
          <w:p w:rsidR="006E369E" w:rsidRPr="00ED309A" w:rsidRDefault="006E369E" w:rsidP="005F6E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… - вид снизу.</w:t>
            </w:r>
          </w:p>
          <w:p w:rsidR="006E369E" w:rsidRPr="00ED309A" w:rsidRDefault="006E369E" w:rsidP="005F6E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00300" cy="2257425"/>
                  <wp:effectExtent l="0" t="0" r="0" b="0"/>
                  <wp:docPr id="18" name="Рисунок 1" descr="Точечный рисун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Точечный рисун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2257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1" w:type="pct"/>
          </w:tcPr>
          <w:p w:rsidR="006E369E" w:rsidRPr="00ED309A" w:rsidRDefault="006E369E" w:rsidP="005F6E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369E" w:rsidRPr="00ED309A" w:rsidTr="005F6E82">
        <w:trPr>
          <w:trHeight w:val="6291"/>
        </w:trPr>
        <w:tc>
          <w:tcPr>
            <w:tcW w:w="961" w:type="pct"/>
          </w:tcPr>
          <w:p w:rsidR="006E369E" w:rsidRPr="00EC4C42" w:rsidRDefault="006E369E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.Аксонометрические проекции.</w:t>
            </w:r>
          </w:p>
        </w:tc>
        <w:tc>
          <w:tcPr>
            <w:tcW w:w="2918" w:type="pct"/>
          </w:tcPr>
          <w:p w:rsidR="006E369E" w:rsidRPr="00EC4C42" w:rsidRDefault="006E369E" w:rsidP="005F6E8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Выбрать правильный ответ</w:t>
            </w:r>
          </w:p>
          <w:p w:rsidR="006E369E" w:rsidRPr="00EC4C42" w:rsidRDefault="006E369E" w:rsidP="005F6E8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6E369E" w:rsidRPr="00EC4C42" w:rsidRDefault="006E369E" w:rsidP="005F6E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Комплексный чертёж аксонометрической проекции модели </w:t>
            </w:r>
          </w:p>
          <w:p w:rsidR="006E369E" w:rsidRPr="00EC4C42" w:rsidRDefault="006E369E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9472" behindDoc="0" locked="0" layoutInCell="1" allowOverlap="1">
                  <wp:simplePos x="0" y="0"/>
                  <wp:positionH relativeFrom="column">
                    <wp:posOffset>63500</wp:posOffset>
                  </wp:positionH>
                  <wp:positionV relativeFrom="paragraph">
                    <wp:posOffset>121285</wp:posOffset>
                  </wp:positionV>
                  <wp:extent cx="1714500" cy="1466850"/>
                  <wp:effectExtent l="0" t="0" r="0" b="0"/>
                  <wp:wrapSquare wrapText="bothSides"/>
                  <wp:docPr id="19" name="Рисунок 3" descr="п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п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23" t="28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E369E" w:rsidRPr="00EC4C42" w:rsidRDefault="006E369E" w:rsidP="005F6E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8448" behindDoc="0" locked="0" layoutInCell="1" allowOverlap="1">
                  <wp:simplePos x="0" y="0"/>
                  <wp:positionH relativeFrom="column">
                    <wp:posOffset>401320</wp:posOffset>
                  </wp:positionH>
                  <wp:positionV relativeFrom="paragraph">
                    <wp:posOffset>60325</wp:posOffset>
                  </wp:positionV>
                  <wp:extent cx="1529715" cy="2665730"/>
                  <wp:effectExtent l="0" t="0" r="0" b="0"/>
                  <wp:wrapSquare wrapText="bothSides"/>
                  <wp:docPr id="20" name="Рисунок 2" descr="сканирование00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сканирование00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9715" cy="2665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E369E" w:rsidRPr="00EC4C42" w:rsidRDefault="006E369E" w:rsidP="005F6E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E369E" w:rsidRPr="00EC4C42" w:rsidRDefault="006E369E" w:rsidP="005F6E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  <w:p w:rsidR="006E369E" w:rsidRPr="00EC4C42" w:rsidRDefault="006E369E" w:rsidP="005F6E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E369E" w:rsidRPr="00EC4C42" w:rsidRDefault="006E369E" w:rsidP="005F6E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E369E" w:rsidRPr="00EC4C42" w:rsidRDefault="006E369E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E369E" w:rsidRPr="00EC4C42" w:rsidRDefault="006E369E" w:rsidP="005F6E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E369E" w:rsidRPr="00EC4C42" w:rsidRDefault="006E369E" w:rsidP="005F6E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2.</w:t>
            </w:r>
          </w:p>
          <w:p w:rsidR="006E369E" w:rsidRPr="00EC4C42" w:rsidRDefault="006E369E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E369E" w:rsidRPr="00EC4C42" w:rsidRDefault="006E369E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имеет вид:</w:t>
            </w:r>
          </w:p>
          <w:p w:rsidR="006E369E" w:rsidRPr="00EC4C42" w:rsidRDefault="006E369E" w:rsidP="005F6E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3.</w:t>
            </w:r>
          </w:p>
          <w:p w:rsidR="006E369E" w:rsidRPr="00EC4C42" w:rsidRDefault="006E369E" w:rsidP="005F6E82">
            <w:pPr>
              <w:tabs>
                <w:tab w:val="left" w:pos="1320"/>
                <w:tab w:val="center" w:pos="331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  <w:p w:rsidR="006E369E" w:rsidRPr="00EC4C42" w:rsidRDefault="006E369E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E369E" w:rsidRPr="00EC4C42" w:rsidRDefault="006E369E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E369E" w:rsidRPr="00EC4C42" w:rsidRDefault="006E369E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1" w:type="pct"/>
          </w:tcPr>
          <w:p w:rsidR="006E369E" w:rsidRPr="00ED309A" w:rsidRDefault="006E369E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E369E" w:rsidRDefault="006E369E" w:rsidP="006E369E">
      <w:pPr>
        <w:pStyle w:val="aa"/>
        <w:spacing w:line="360" w:lineRule="auto"/>
        <w:jc w:val="center"/>
      </w:pPr>
    </w:p>
    <w:tbl>
      <w:tblPr>
        <w:tblpPr w:leftFromText="180" w:rightFromText="180" w:vertAnchor="text" w:tblpX="-432" w:tblpY="1"/>
        <w:tblOverlap w:val="never"/>
        <w:tblW w:w="53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04"/>
        <w:gridCol w:w="6690"/>
        <w:gridCol w:w="2570"/>
      </w:tblGrid>
      <w:tr w:rsidR="006E369E" w:rsidRPr="00ED309A" w:rsidTr="005F6E82">
        <w:trPr>
          <w:trHeight w:val="1610"/>
        </w:trPr>
        <w:tc>
          <w:tcPr>
            <w:tcW w:w="961" w:type="pct"/>
          </w:tcPr>
          <w:p w:rsidR="006E369E" w:rsidRDefault="006E369E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E369E" w:rsidRPr="00ED309A" w:rsidRDefault="006E369E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. Сечения и разрезы</w:t>
            </w:r>
          </w:p>
        </w:tc>
        <w:tc>
          <w:tcPr>
            <w:tcW w:w="2918" w:type="pct"/>
          </w:tcPr>
          <w:p w:rsidR="006E369E" w:rsidRDefault="006E369E" w:rsidP="005F6E8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6E369E" w:rsidRPr="00ED309A" w:rsidRDefault="006E369E" w:rsidP="005F6E8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Установить соответствие</w:t>
            </w:r>
          </w:p>
          <w:p w:rsidR="006E369E" w:rsidRPr="00ED309A" w:rsidRDefault="006E369E" w:rsidP="005F6E8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6E369E" w:rsidRPr="00ED309A" w:rsidRDefault="006E369E" w:rsidP="005F6E82">
            <w:pPr>
              <w:tabs>
                <w:tab w:val="left" w:pos="2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между обозначениями сечений А-А, Б-Б, В-В, Г-Г и их изображениями, используя главный вид детали </w:t>
            </w:r>
            <w:proofErr w:type="gramStart"/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и  четыре</w:t>
            </w:r>
            <w:proofErr w:type="gramEnd"/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её сечения на рисунке:                   </w:t>
            </w:r>
          </w:p>
          <w:p w:rsidR="006E369E" w:rsidRPr="00ED309A" w:rsidRDefault="006E369E" w:rsidP="005F6E82">
            <w:pPr>
              <w:tabs>
                <w:tab w:val="left" w:pos="2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790950" cy="3343275"/>
                  <wp:effectExtent l="0" t="0" r="0" b="0"/>
                  <wp:docPr id="21" name="Рисунок 8" descr="точечный рисун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точечный рисун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0950" cy="3343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1" w:type="pct"/>
          </w:tcPr>
          <w:p w:rsidR="006E369E" w:rsidRPr="00ED309A" w:rsidRDefault="006E369E" w:rsidP="005F6E82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6E369E" w:rsidRPr="00ED309A" w:rsidTr="005F6E82">
        <w:tc>
          <w:tcPr>
            <w:tcW w:w="961" w:type="pct"/>
          </w:tcPr>
          <w:p w:rsidR="006E369E" w:rsidRPr="00EC4C42" w:rsidRDefault="006E369E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Виды </w:t>
            </w:r>
            <w:proofErr w:type="spellStart"/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резьб</w:t>
            </w:r>
            <w:proofErr w:type="spellEnd"/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их обозначения. </w:t>
            </w:r>
          </w:p>
        </w:tc>
        <w:tc>
          <w:tcPr>
            <w:tcW w:w="2918" w:type="pct"/>
          </w:tcPr>
          <w:p w:rsidR="006E369E" w:rsidRPr="00EC4C42" w:rsidRDefault="006E369E" w:rsidP="005F6E8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Вставить пропущенное слово</w:t>
            </w:r>
          </w:p>
          <w:p w:rsidR="006E369E" w:rsidRPr="00EC4C42" w:rsidRDefault="006E369E" w:rsidP="005F6E8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6E369E" w:rsidRDefault="006E369E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Поверхность, образованная при винтовом движении плоского контура по цилиндрической или конической поверхности называется…</w:t>
            </w:r>
          </w:p>
          <w:p w:rsidR="006E369E" w:rsidRPr="00EC4C42" w:rsidRDefault="006E369E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1" w:type="pct"/>
          </w:tcPr>
          <w:p w:rsidR="006E369E" w:rsidRPr="00EC4C42" w:rsidRDefault="006E369E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369E" w:rsidRPr="00ED309A" w:rsidTr="005F6E82">
        <w:tc>
          <w:tcPr>
            <w:tcW w:w="961" w:type="pct"/>
          </w:tcPr>
          <w:p w:rsidR="006E369E" w:rsidRPr="00EC4C42" w:rsidRDefault="006E369E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. Стандартные резьбовые крепежные детали  и их условные обозначения.</w:t>
            </w:r>
          </w:p>
        </w:tc>
        <w:tc>
          <w:tcPr>
            <w:tcW w:w="2918" w:type="pct"/>
          </w:tcPr>
          <w:p w:rsidR="006E369E" w:rsidRPr="00EC4C42" w:rsidRDefault="006E369E" w:rsidP="005F6E8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Выбрать правильные ответы</w:t>
            </w:r>
          </w:p>
          <w:p w:rsidR="006E369E" w:rsidRPr="00EC4C42" w:rsidRDefault="006E369E" w:rsidP="005F6E8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6E369E" w:rsidRPr="00EC4C42" w:rsidRDefault="006E369E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К разъемным соединениям относятся:</w:t>
            </w:r>
          </w:p>
          <w:p w:rsidR="006E369E" w:rsidRPr="00EC4C42" w:rsidRDefault="006E369E" w:rsidP="005F6E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Соединение клином;</w:t>
            </w:r>
          </w:p>
          <w:p w:rsidR="006E369E" w:rsidRPr="00EC4C42" w:rsidRDefault="006E369E" w:rsidP="005F6E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Сварные соединения;</w:t>
            </w:r>
          </w:p>
          <w:p w:rsidR="006E369E" w:rsidRPr="00EC4C42" w:rsidRDefault="006E369E" w:rsidP="005F6E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Резьбовые соединения;</w:t>
            </w:r>
          </w:p>
          <w:p w:rsidR="006E369E" w:rsidRPr="00EC4C42" w:rsidRDefault="006E369E" w:rsidP="005F6E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Заклепочные соединения. </w:t>
            </w:r>
          </w:p>
        </w:tc>
        <w:tc>
          <w:tcPr>
            <w:tcW w:w="1121" w:type="pct"/>
          </w:tcPr>
          <w:p w:rsidR="006E369E" w:rsidRPr="00EC4C42" w:rsidRDefault="006E369E" w:rsidP="005F6E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369E" w:rsidRPr="00ED309A" w:rsidTr="005F6E82">
        <w:tc>
          <w:tcPr>
            <w:tcW w:w="961" w:type="pct"/>
          </w:tcPr>
          <w:p w:rsidR="006E369E" w:rsidRPr="00EC4C42" w:rsidRDefault="006E369E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Виды </w:t>
            </w:r>
            <w:proofErr w:type="spellStart"/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резьб</w:t>
            </w:r>
            <w:proofErr w:type="spellEnd"/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их обозначения.</w:t>
            </w:r>
          </w:p>
        </w:tc>
        <w:tc>
          <w:tcPr>
            <w:tcW w:w="2918" w:type="pct"/>
          </w:tcPr>
          <w:p w:rsidR="006E369E" w:rsidRDefault="006E369E" w:rsidP="005F6E8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Установить соответствие</w:t>
            </w:r>
          </w:p>
          <w:p w:rsidR="006E369E" w:rsidRPr="00EC4C42" w:rsidRDefault="006E369E" w:rsidP="005F6E8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6E369E" w:rsidRPr="00EC4C42" w:rsidRDefault="006E369E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между типом резьбы и её условным обозначением</w:t>
            </w:r>
          </w:p>
          <w:p w:rsidR="006E369E" w:rsidRPr="00EC4C42" w:rsidRDefault="006E369E" w:rsidP="005F6E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E369E" w:rsidRPr="00EC4C42" w:rsidRDefault="006E369E" w:rsidP="005F6E82">
            <w:pPr>
              <w:tabs>
                <w:tab w:val="center" w:pos="266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1.метрическая;</w:t>
            </w: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                             А -     </w:t>
            </w:r>
            <w:r w:rsidRPr="00EC4C42">
              <w:rPr>
                <w:rFonts w:ascii="Times New Roman" w:hAnsi="Times New Roman"/>
                <w:sz w:val="24"/>
                <w:szCs w:val="24"/>
                <w:lang w:val="en-US" w:eastAsia="ru-RU"/>
              </w:rPr>
              <w:t>G</w:t>
            </w: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 ½  -  А;</w:t>
            </w:r>
          </w:p>
          <w:p w:rsidR="006E369E" w:rsidRPr="00EC4C42" w:rsidRDefault="006E369E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2.трубная цилиндрическая;        Б  -     М 20×1,5;</w:t>
            </w:r>
          </w:p>
          <w:p w:rsidR="006E369E" w:rsidRPr="00EC4C42" w:rsidRDefault="006E369E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3.упорная;                                    В -      </w:t>
            </w:r>
            <w:proofErr w:type="spellStart"/>
            <w:r w:rsidRPr="00EC4C42">
              <w:rPr>
                <w:rFonts w:ascii="Times New Roman" w:hAnsi="Times New Roman"/>
                <w:sz w:val="24"/>
                <w:szCs w:val="24"/>
                <w:lang w:val="en-US" w:eastAsia="ru-RU"/>
              </w:rPr>
              <w:t>Tr</w:t>
            </w:r>
            <w:proofErr w:type="spellEnd"/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20×8 (</w:t>
            </w:r>
            <w:r w:rsidRPr="00EC4C42">
              <w:rPr>
                <w:rFonts w:ascii="Times New Roman" w:hAnsi="Times New Roman"/>
                <w:sz w:val="24"/>
                <w:szCs w:val="24"/>
                <w:lang w:val="en-US" w:eastAsia="ru-RU"/>
              </w:rPr>
              <w:t>P</w:t>
            </w: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4);</w:t>
            </w:r>
          </w:p>
          <w:p w:rsidR="006E369E" w:rsidRPr="00EC4C42" w:rsidRDefault="006E369E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4.трапецеидальная;                      Г -     </w:t>
            </w:r>
            <w:r w:rsidRPr="00EC4C42">
              <w:rPr>
                <w:rFonts w:ascii="Times New Roman" w:hAnsi="Times New Roman"/>
                <w:sz w:val="24"/>
                <w:szCs w:val="24"/>
                <w:lang w:val="en-US" w:eastAsia="ru-RU"/>
              </w:rPr>
              <w:t>S</w:t>
            </w: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80×20</w:t>
            </w:r>
            <w:r w:rsidRPr="00EC4C42">
              <w:rPr>
                <w:rFonts w:ascii="Times New Roman" w:hAnsi="Times New Roman"/>
                <w:sz w:val="24"/>
                <w:szCs w:val="24"/>
                <w:lang w:val="en-US" w:eastAsia="ru-RU"/>
              </w:rPr>
              <w:t>LH</w:t>
            </w: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6E369E" w:rsidRDefault="006E369E" w:rsidP="005F6E82">
            <w:pPr>
              <w:tabs>
                <w:tab w:val="left" w:pos="31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5.трубная коническая.</w:t>
            </w: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  Д -     </w:t>
            </w:r>
            <w:r w:rsidRPr="00EC4C42">
              <w:rPr>
                <w:rFonts w:ascii="Times New Roman" w:hAnsi="Times New Roman"/>
                <w:sz w:val="24"/>
                <w:szCs w:val="24"/>
                <w:lang w:val="en-US" w:eastAsia="ru-RU"/>
              </w:rPr>
              <w:t>R</w:t>
            </w: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 ½ - </w:t>
            </w:r>
            <w:r w:rsidRPr="00EC4C42">
              <w:rPr>
                <w:rFonts w:ascii="Times New Roman" w:hAnsi="Times New Roman"/>
                <w:sz w:val="24"/>
                <w:szCs w:val="24"/>
                <w:lang w:val="en-US" w:eastAsia="ru-RU"/>
              </w:rPr>
              <w:t>B</w:t>
            </w: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6E369E" w:rsidRDefault="006E369E" w:rsidP="005F6E82">
            <w:pPr>
              <w:tabs>
                <w:tab w:val="left" w:pos="31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E369E" w:rsidRDefault="006E369E" w:rsidP="005F6E82">
            <w:pPr>
              <w:tabs>
                <w:tab w:val="left" w:pos="31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E369E" w:rsidRPr="00EC4C42" w:rsidRDefault="006E369E" w:rsidP="005F6E82">
            <w:pPr>
              <w:tabs>
                <w:tab w:val="left" w:pos="31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1" w:type="pct"/>
          </w:tcPr>
          <w:p w:rsidR="006E369E" w:rsidRPr="00EC4C42" w:rsidRDefault="006E369E" w:rsidP="005F6E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369E" w:rsidRPr="00ED309A" w:rsidTr="005F6E82">
        <w:tc>
          <w:tcPr>
            <w:tcW w:w="961" w:type="pct"/>
          </w:tcPr>
          <w:p w:rsidR="006E369E" w:rsidRDefault="006E369E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. Стандартные резьбовые крепежные детали  и их условные обозначения.</w:t>
            </w:r>
          </w:p>
          <w:p w:rsidR="006E369E" w:rsidRPr="00EC4C42" w:rsidRDefault="006E369E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18" w:type="pct"/>
          </w:tcPr>
          <w:p w:rsidR="006E369E" w:rsidRPr="00EC4C42" w:rsidRDefault="006E369E" w:rsidP="005F6E8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lastRenderedPageBreak/>
              <w:t>Вставить пропущенное слово</w:t>
            </w:r>
          </w:p>
          <w:p w:rsidR="006E369E" w:rsidRPr="00EC4C42" w:rsidRDefault="006E369E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Гладкий стержень цилиндрической или конической формы, предназначенный для жесткого соединения или точной установки деталей при сборке называется …</w:t>
            </w:r>
          </w:p>
        </w:tc>
        <w:tc>
          <w:tcPr>
            <w:tcW w:w="1121" w:type="pct"/>
          </w:tcPr>
          <w:p w:rsidR="006E369E" w:rsidRPr="00EC4C42" w:rsidRDefault="006E369E" w:rsidP="005F6E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369E" w:rsidRPr="00ED309A" w:rsidTr="005F6E82">
        <w:tc>
          <w:tcPr>
            <w:tcW w:w="961" w:type="pct"/>
          </w:tcPr>
          <w:p w:rsidR="006E369E" w:rsidRPr="00EC4C42" w:rsidRDefault="006E369E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15</w:t>
            </w: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.Разъемные соединения.</w:t>
            </w:r>
          </w:p>
        </w:tc>
        <w:tc>
          <w:tcPr>
            <w:tcW w:w="2918" w:type="pct"/>
          </w:tcPr>
          <w:p w:rsidR="006E369E" w:rsidRPr="00EC4C42" w:rsidRDefault="006E369E" w:rsidP="005F6E8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Выбрать правильный ответ</w:t>
            </w:r>
          </w:p>
          <w:p w:rsidR="006E369E" w:rsidRPr="00EC4C42" w:rsidRDefault="006E369E" w:rsidP="005F6E8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6E369E" w:rsidRPr="00EC4C42" w:rsidRDefault="006E369E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Из четырёх соединений показанных  на рисунке шпоночным является:</w:t>
            </w:r>
          </w:p>
          <w:p w:rsidR="006E369E" w:rsidRPr="00EC4C42" w:rsidRDefault="006E369E" w:rsidP="005F6E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438525" cy="1295400"/>
                  <wp:effectExtent l="0" t="0" r="0" b="0"/>
                  <wp:docPr id="22" name="Рисунок 7" descr="сканирование0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сканирование0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8525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1" w:type="pct"/>
          </w:tcPr>
          <w:p w:rsidR="006E369E" w:rsidRPr="00EC4C42" w:rsidRDefault="006E369E" w:rsidP="005F6E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369E" w:rsidRPr="00ED309A" w:rsidTr="005F6E82">
        <w:tc>
          <w:tcPr>
            <w:tcW w:w="961" w:type="pct"/>
          </w:tcPr>
          <w:p w:rsidR="006E369E" w:rsidRPr="00EC4C42" w:rsidRDefault="006E369E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. Неразъемные соединения.</w:t>
            </w:r>
          </w:p>
        </w:tc>
        <w:tc>
          <w:tcPr>
            <w:tcW w:w="2918" w:type="pct"/>
          </w:tcPr>
          <w:p w:rsidR="006E369E" w:rsidRPr="00EC4C42" w:rsidRDefault="006E369E" w:rsidP="005F6E8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Установить соответствие</w:t>
            </w:r>
          </w:p>
          <w:p w:rsidR="006E369E" w:rsidRPr="00EC4C42" w:rsidRDefault="006E369E" w:rsidP="005F6E8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6E369E" w:rsidRPr="00EC4C42" w:rsidRDefault="006E369E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между условными обозначениями швов на чертеже и видами соединений:</w:t>
            </w:r>
          </w:p>
          <w:p w:rsidR="006E369E" w:rsidRPr="00EC4C42" w:rsidRDefault="006E369E" w:rsidP="005F6E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E369E" w:rsidRPr="00EC4C42" w:rsidRDefault="006E369E" w:rsidP="005F6E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14600" cy="2057400"/>
                  <wp:effectExtent l="0" t="0" r="0" b="0"/>
                  <wp:docPr id="23" name="Рисунок 6" descr="сканирование0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сканирование0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1" w:type="pct"/>
          </w:tcPr>
          <w:p w:rsidR="006E369E" w:rsidRPr="00EC4C42" w:rsidRDefault="006E369E" w:rsidP="005F6E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369E" w:rsidRPr="00ED309A" w:rsidTr="005F6E82">
        <w:tc>
          <w:tcPr>
            <w:tcW w:w="961" w:type="pct"/>
          </w:tcPr>
          <w:p w:rsidR="006E369E" w:rsidRPr="00EC4C42" w:rsidRDefault="006E369E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. Зубчатые передачи.</w:t>
            </w:r>
          </w:p>
        </w:tc>
        <w:tc>
          <w:tcPr>
            <w:tcW w:w="2918" w:type="pct"/>
          </w:tcPr>
          <w:p w:rsidR="006E369E" w:rsidRPr="00EC4C42" w:rsidRDefault="006E369E" w:rsidP="005F6E8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Выбрать правильный ответ</w:t>
            </w:r>
          </w:p>
          <w:p w:rsidR="006E369E" w:rsidRPr="00EC4C42" w:rsidRDefault="006E369E" w:rsidP="005F6E8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6E369E" w:rsidRPr="00EC4C42" w:rsidRDefault="006E369E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Делительную окружность на изображении зубчатых колес показывают: </w:t>
            </w:r>
          </w:p>
          <w:p w:rsidR="006E369E" w:rsidRPr="00EC4C42" w:rsidRDefault="006E369E" w:rsidP="005F6E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Сплошной основной линией;</w:t>
            </w:r>
          </w:p>
          <w:p w:rsidR="006E369E" w:rsidRPr="00EC4C42" w:rsidRDefault="006E369E" w:rsidP="005F6E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Сплошной тонкой линией;</w:t>
            </w:r>
          </w:p>
          <w:p w:rsidR="006E369E" w:rsidRPr="00EC4C42" w:rsidRDefault="006E369E" w:rsidP="005F6E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Штрихпунктирной линией.</w:t>
            </w:r>
          </w:p>
        </w:tc>
        <w:tc>
          <w:tcPr>
            <w:tcW w:w="1121" w:type="pct"/>
          </w:tcPr>
          <w:p w:rsidR="006E369E" w:rsidRPr="00EC4C42" w:rsidRDefault="006E369E" w:rsidP="005F6E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369E" w:rsidRPr="00ED309A" w:rsidTr="005F6E82">
        <w:trPr>
          <w:trHeight w:val="70"/>
        </w:trPr>
        <w:tc>
          <w:tcPr>
            <w:tcW w:w="961" w:type="pct"/>
          </w:tcPr>
          <w:p w:rsidR="006E369E" w:rsidRPr="00EC4C42" w:rsidRDefault="006E369E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. Зубчатые передачи.</w:t>
            </w:r>
          </w:p>
        </w:tc>
        <w:tc>
          <w:tcPr>
            <w:tcW w:w="2918" w:type="pct"/>
          </w:tcPr>
          <w:p w:rsidR="006E369E" w:rsidRPr="00EC4C42" w:rsidRDefault="006E369E" w:rsidP="005F6E8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Выбрать правильный ответ</w:t>
            </w:r>
          </w:p>
          <w:p w:rsidR="006E369E" w:rsidRPr="00EC4C42" w:rsidRDefault="006E369E" w:rsidP="005F6E8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6E369E" w:rsidRPr="00EC4C42" w:rsidRDefault="006E369E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Цилиндрическое зубчатое колесо изображено на рисунке:</w:t>
            </w:r>
          </w:p>
          <w:p w:rsidR="006E369E" w:rsidRPr="00EC4C42" w:rsidRDefault="006E369E" w:rsidP="005F6E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81375" cy="1123950"/>
                  <wp:effectExtent l="0" t="0" r="0" b="0"/>
                  <wp:docPr id="25" name="Рисунок 4" descr="сканирование0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сканирование0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1375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1" w:type="pct"/>
          </w:tcPr>
          <w:p w:rsidR="006E369E" w:rsidRPr="00EC4C42" w:rsidRDefault="006E369E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369E" w:rsidRPr="00ED309A" w:rsidTr="005F6E82">
        <w:tc>
          <w:tcPr>
            <w:tcW w:w="961" w:type="pct"/>
          </w:tcPr>
          <w:p w:rsidR="006E369E" w:rsidRPr="00EC4C42" w:rsidRDefault="006E369E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. Пружины.</w:t>
            </w:r>
          </w:p>
        </w:tc>
        <w:tc>
          <w:tcPr>
            <w:tcW w:w="2918" w:type="pct"/>
          </w:tcPr>
          <w:p w:rsidR="006E369E" w:rsidRPr="00EC4C42" w:rsidRDefault="006E369E" w:rsidP="005F6E8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Выбрать правильные ответы</w:t>
            </w:r>
          </w:p>
          <w:p w:rsidR="006E369E" w:rsidRPr="00EC4C42" w:rsidRDefault="006E369E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Пружины на рабочих чертежах изображаются:</w:t>
            </w:r>
          </w:p>
          <w:p w:rsidR="006E369E" w:rsidRPr="00EC4C42" w:rsidRDefault="006E369E" w:rsidP="005F6E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Под углом 45° к рамке;</w:t>
            </w:r>
          </w:p>
          <w:p w:rsidR="006E369E" w:rsidRPr="00EC4C42" w:rsidRDefault="006E369E" w:rsidP="005F6E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В свободном состоянии;</w:t>
            </w:r>
          </w:p>
          <w:p w:rsidR="006E369E" w:rsidRPr="00EC4C42" w:rsidRDefault="006E369E" w:rsidP="005F6E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Горизонтально;</w:t>
            </w:r>
          </w:p>
          <w:p w:rsidR="006E369E" w:rsidRPr="00EC4C42" w:rsidRDefault="006E369E" w:rsidP="005F6E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В рабочем состоянии;</w:t>
            </w:r>
          </w:p>
          <w:p w:rsidR="006E369E" w:rsidRPr="00EC4C42" w:rsidRDefault="006E369E" w:rsidP="005F6E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Вертикально.</w:t>
            </w:r>
          </w:p>
        </w:tc>
        <w:tc>
          <w:tcPr>
            <w:tcW w:w="1121" w:type="pct"/>
          </w:tcPr>
          <w:p w:rsidR="006E369E" w:rsidRPr="00EC4C42" w:rsidRDefault="006E369E" w:rsidP="005F6E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E369E" w:rsidRDefault="006E369E" w:rsidP="006E369E">
      <w:r>
        <w:br w:type="page"/>
      </w:r>
    </w:p>
    <w:tbl>
      <w:tblPr>
        <w:tblpPr w:leftFromText="180" w:rightFromText="180" w:vertAnchor="text" w:tblpX="-432" w:tblpY="1"/>
        <w:tblOverlap w:val="never"/>
        <w:tblW w:w="53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04"/>
        <w:gridCol w:w="6690"/>
        <w:gridCol w:w="2570"/>
      </w:tblGrid>
      <w:tr w:rsidR="006E369E" w:rsidRPr="00ED309A" w:rsidTr="005F6E82">
        <w:tc>
          <w:tcPr>
            <w:tcW w:w="961" w:type="pct"/>
          </w:tcPr>
          <w:p w:rsidR="006E369E" w:rsidRPr="00ED309A" w:rsidRDefault="006E369E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Эскиз детали и технический рисунок. </w:t>
            </w:r>
          </w:p>
        </w:tc>
        <w:tc>
          <w:tcPr>
            <w:tcW w:w="2918" w:type="pct"/>
          </w:tcPr>
          <w:p w:rsidR="006E369E" w:rsidRDefault="006E369E" w:rsidP="005F6E8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        Установить правильную последовательность</w:t>
            </w:r>
          </w:p>
          <w:p w:rsidR="006E369E" w:rsidRPr="00ED309A" w:rsidRDefault="006E369E" w:rsidP="005F6E8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6E369E" w:rsidRPr="00ED309A" w:rsidRDefault="006E369E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процесса </w:t>
            </w:r>
            <w:proofErr w:type="spellStart"/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эскизирования</w:t>
            </w:r>
            <w:proofErr w:type="spellEnd"/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детали:</w:t>
            </w:r>
          </w:p>
          <w:p w:rsidR="006E369E" w:rsidRPr="00ED309A" w:rsidRDefault="006E369E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E369E" w:rsidRPr="00ED309A" w:rsidRDefault="006E369E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листа;</w:t>
            </w:r>
          </w:p>
          <w:p w:rsidR="006E369E" w:rsidRPr="00ED309A" w:rsidRDefault="006E369E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выбор главн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ого вида и других необходимых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ображений</w:t>
            </w:r>
            <w:proofErr w:type="spellEnd"/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6E369E" w:rsidRPr="00ED309A" w:rsidRDefault="006E369E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выбор формата листа;</w:t>
            </w:r>
          </w:p>
          <w:p w:rsidR="006E369E" w:rsidRPr="00ED309A" w:rsidRDefault="006E369E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ознакомление с деталью;</w:t>
            </w:r>
          </w:p>
          <w:p w:rsidR="006E369E" w:rsidRPr="00ED309A" w:rsidRDefault="006E369E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нанесение изображений, элементов детали;</w:t>
            </w:r>
          </w:p>
          <w:p w:rsidR="006E369E" w:rsidRPr="00ED309A" w:rsidRDefault="006E369E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компоновка изображений на листе;</w:t>
            </w:r>
          </w:p>
          <w:p w:rsidR="006E369E" w:rsidRPr="00ED309A" w:rsidRDefault="006E369E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нанесение размерных линий и условных знаков;</w:t>
            </w:r>
          </w:p>
          <w:p w:rsidR="006E369E" w:rsidRPr="00ED309A" w:rsidRDefault="006E369E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оформление видов, размеров и сечений;</w:t>
            </w:r>
          </w:p>
          <w:p w:rsidR="006E369E" w:rsidRPr="00ED309A" w:rsidRDefault="006E369E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нанесение размерных чисел;</w:t>
            </w:r>
          </w:p>
          <w:p w:rsidR="006E369E" w:rsidRPr="00ED309A" w:rsidRDefault="006E369E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окончательное оформление эскиза.</w:t>
            </w:r>
          </w:p>
          <w:p w:rsidR="006E369E" w:rsidRPr="00ED309A" w:rsidRDefault="006E369E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E369E" w:rsidRPr="00ED309A" w:rsidRDefault="006E369E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E369E" w:rsidRPr="00ED309A" w:rsidRDefault="006E369E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1" w:type="pct"/>
          </w:tcPr>
          <w:p w:rsidR="006E369E" w:rsidRPr="00ED309A" w:rsidRDefault="006E369E" w:rsidP="005F6E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E369E" w:rsidRDefault="006E369E" w:rsidP="006E369E"/>
    <w:p w:rsidR="006D6722" w:rsidRDefault="006D6722" w:rsidP="007319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369E" w:rsidRDefault="006E369E" w:rsidP="007319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369E" w:rsidRDefault="006E369E" w:rsidP="007319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369E" w:rsidRDefault="006E369E" w:rsidP="007319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369E" w:rsidRDefault="006E369E" w:rsidP="007319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369E" w:rsidRDefault="006E369E" w:rsidP="007319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369E" w:rsidRDefault="006E369E" w:rsidP="007319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369E" w:rsidRDefault="006E369E" w:rsidP="007319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369E" w:rsidRDefault="006E369E" w:rsidP="007319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369E" w:rsidRDefault="006E369E" w:rsidP="007319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369E" w:rsidRDefault="006E369E" w:rsidP="007319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369E" w:rsidRDefault="006E369E" w:rsidP="007319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369E" w:rsidRDefault="006E369E" w:rsidP="007319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369E" w:rsidRDefault="006E369E" w:rsidP="007319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369E" w:rsidRDefault="006E369E" w:rsidP="007319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369E" w:rsidRDefault="006E369E" w:rsidP="007319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6722" w:rsidRDefault="006D6722" w:rsidP="007319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6722" w:rsidRDefault="006D6722" w:rsidP="007319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6722" w:rsidRDefault="006D6722" w:rsidP="007319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6722" w:rsidRDefault="006D6722" w:rsidP="007319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6722" w:rsidRDefault="006D6722" w:rsidP="007319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6722" w:rsidRDefault="006D6722" w:rsidP="007319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6722" w:rsidRPr="00820B24" w:rsidRDefault="006D6722" w:rsidP="006D67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b/>
          <w:bCs/>
          <w:sz w:val="28"/>
          <w:szCs w:val="28"/>
        </w:rPr>
      </w:pPr>
      <w:r w:rsidRPr="00820B24">
        <w:rPr>
          <w:rFonts w:ascii="Times New Roman" w:hAnsi="Times New Roman"/>
          <w:b/>
          <w:bCs/>
          <w:sz w:val="28"/>
          <w:szCs w:val="28"/>
        </w:rPr>
        <w:t>ПАКЕТ ЭКЗАМЕНАТОРА</w:t>
      </w:r>
    </w:p>
    <w:p w:rsidR="008C2797" w:rsidRDefault="006D6722" w:rsidP="0073194D">
      <w:pPr>
        <w:jc w:val="center"/>
        <w:rPr>
          <w:rFonts w:ascii="Times New Roman" w:hAnsi="Times New Roman" w:cs="Times New Roman"/>
          <w:sz w:val="28"/>
          <w:szCs w:val="28"/>
        </w:rPr>
        <w:sectPr w:rsidR="008C2797" w:rsidSect="006D6722">
          <w:pgSz w:w="11906" w:h="16838"/>
          <w:pgMar w:top="720" w:right="720" w:bottom="720" w:left="720" w:header="708" w:footer="708" w:gutter="0"/>
          <w:cols w:space="708"/>
          <w:rtlGutter/>
          <w:docGrid w:linePitch="360"/>
        </w:sectPr>
      </w:pPr>
      <w:r w:rsidRPr="00820B24">
        <w:rPr>
          <w:rFonts w:ascii="Times New Roman" w:hAnsi="Times New Roman"/>
          <w:i/>
          <w:iCs/>
          <w:sz w:val="28"/>
          <w:szCs w:val="28"/>
        </w:rPr>
        <w:t>Эталоны ответов  критерии оценки</w:t>
      </w:r>
    </w:p>
    <w:tbl>
      <w:tblPr>
        <w:tblpPr w:leftFromText="180" w:rightFromText="180" w:vertAnchor="text" w:tblpX="-432" w:tblpY="1"/>
        <w:tblOverlap w:val="never"/>
        <w:tblW w:w="53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04"/>
        <w:gridCol w:w="6690"/>
        <w:gridCol w:w="2570"/>
      </w:tblGrid>
      <w:tr w:rsidR="008C2797" w:rsidRPr="00ED309A" w:rsidTr="008C2797">
        <w:tc>
          <w:tcPr>
            <w:tcW w:w="5000" w:type="pct"/>
            <w:gridSpan w:val="3"/>
          </w:tcPr>
          <w:p w:rsidR="008C2797" w:rsidRDefault="008C2797" w:rsidP="006D67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eastAsia="ru-RU"/>
              </w:rPr>
            </w:pPr>
            <w:r w:rsidRPr="008C2797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lastRenderedPageBreak/>
              <w:t>Тестовые вопросы к дифференцированному зачёту</w:t>
            </w:r>
          </w:p>
          <w:p w:rsidR="008C2797" w:rsidRPr="008C2797" w:rsidRDefault="008C2797" w:rsidP="006D67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eastAsia="ru-RU"/>
              </w:rPr>
            </w:pPr>
          </w:p>
        </w:tc>
      </w:tr>
      <w:tr w:rsidR="008C2797" w:rsidRPr="00ED309A" w:rsidTr="006D6722">
        <w:tc>
          <w:tcPr>
            <w:tcW w:w="961" w:type="pct"/>
          </w:tcPr>
          <w:p w:rsidR="008C2797" w:rsidRPr="00960304" w:rsidRDefault="008C2797" w:rsidP="008C27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603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 темы</w:t>
            </w:r>
          </w:p>
        </w:tc>
        <w:tc>
          <w:tcPr>
            <w:tcW w:w="2918" w:type="pct"/>
          </w:tcPr>
          <w:p w:rsidR="008C2797" w:rsidRPr="00960304" w:rsidRDefault="008C2797" w:rsidP="008C27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603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Формулировка и содержание тестового задания</w:t>
            </w:r>
          </w:p>
        </w:tc>
        <w:tc>
          <w:tcPr>
            <w:tcW w:w="1121" w:type="pct"/>
          </w:tcPr>
          <w:p w:rsidR="008C2797" w:rsidRPr="00960304" w:rsidRDefault="008C2797" w:rsidP="008C27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6030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Правильный ответ</w:t>
            </w:r>
          </w:p>
        </w:tc>
      </w:tr>
      <w:tr w:rsidR="00F30E19" w:rsidRPr="00ED309A" w:rsidTr="006D6722">
        <w:tc>
          <w:tcPr>
            <w:tcW w:w="961" w:type="pct"/>
          </w:tcPr>
          <w:p w:rsidR="00F30E19" w:rsidRPr="00ED309A" w:rsidRDefault="00F30E19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Масштаб. </w:t>
            </w:r>
          </w:p>
        </w:tc>
        <w:tc>
          <w:tcPr>
            <w:tcW w:w="2918" w:type="pct"/>
          </w:tcPr>
          <w:p w:rsidR="00F30E19" w:rsidRPr="00ED309A" w:rsidRDefault="00F30E19" w:rsidP="006D672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Выбрать правильный ответ</w:t>
            </w:r>
          </w:p>
          <w:p w:rsidR="00F30E19" w:rsidRPr="00ED309A" w:rsidRDefault="00F30E19" w:rsidP="006D672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F30E19" w:rsidRPr="00ED309A" w:rsidRDefault="00F30E19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Численный масштаб показывает:</w:t>
            </w:r>
          </w:p>
          <w:p w:rsidR="00F30E19" w:rsidRPr="00ED309A" w:rsidRDefault="00F30E19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Отношение действительных размеров детали к размерам ее изображения на чертеже;</w:t>
            </w:r>
          </w:p>
          <w:p w:rsidR="00F30E19" w:rsidRPr="00ED309A" w:rsidRDefault="00F30E19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Единицы измерения линейных размеров;</w:t>
            </w:r>
          </w:p>
          <w:p w:rsidR="00F30E19" w:rsidRPr="00ED309A" w:rsidRDefault="00F30E19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Отноше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ние линейных и угловых размеров 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изображаемого предмета;</w:t>
            </w:r>
          </w:p>
          <w:p w:rsidR="00F30E19" w:rsidRDefault="00F30E19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Отношение линейных размеров изделия на чертеже к его действительным линейным размерам.</w:t>
            </w:r>
          </w:p>
          <w:p w:rsidR="00F30E19" w:rsidRPr="00ED309A" w:rsidRDefault="00F30E19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1" w:type="pct"/>
          </w:tcPr>
          <w:p w:rsidR="00F30E19" w:rsidRPr="00ED309A" w:rsidRDefault="00F30E19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30E19" w:rsidRPr="00ED309A" w:rsidRDefault="00F30E19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30E19" w:rsidRPr="00ED309A" w:rsidRDefault="00F30E19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Отношение линейных размеров изделия на чертеже к его действительным линейным размерам.</w:t>
            </w:r>
          </w:p>
        </w:tc>
      </w:tr>
      <w:tr w:rsidR="00F30E19" w:rsidRPr="00ED309A" w:rsidTr="006D6722">
        <w:tc>
          <w:tcPr>
            <w:tcW w:w="961" w:type="pct"/>
          </w:tcPr>
          <w:p w:rsidR="00F30E19" w:rsidRPr="00ED309A" w:rsidRDefault="00F30E19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. Линии чертежа.</w:t>
            </w:r>
          </w:p>
        </w:tc>
        <w:tc>
          <w:tcPr>
            <w:tcW w:w="2918" w:type="pct"/>
          </w:tcPr>
          <w:p w:rsidR="00F30E19" w:rsidRPr="00ED309A" w:rsidRDefault="00F30E19" w:rsidP="006D672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Выбрать правильный ответ</w:t>
            </w:r>
          </w:p>
          <w:p w:rsidR="00F30E19" w:rsidRPr="00ED309A" w:rsidRDefault="00F30E19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Для изображения видимого контура детали, внутренней рамки чертежа, контура вынесенного сечения и входящего в состав разреза применяется:</w:t>
            </w:r>
          </w:p>
          <w:p w:rsidR="00F30E19" w:rsidRPr="00ED309A" w:rsidRDefault="00F30E19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Сплошная тонкая линия;</w:t>
            </w:r>
          </w:p>
          <w:p w:rsidR="00F30E19" w:rsidRPr="00ED309A" w:rsidRDefault="00F30E19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2.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Сплошная толстая основная;</w:t>
            </w:r>
          </w:p>
          <w:p w:rsidR="00F30E19" w:rsidRPr="00ED309A" w:rsidRDefault="00F30E19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3.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Сплошная волнистая;</w:t>
            </w:r>
          </w:p>
          <w:p w:rsidR="00F30E19" w:rsidRDefault="00F30E19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4.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Центровая линия.</w:t>
            </w:r>
          </w:p>
          <w:p w:rsidR="00F30E19" w:rsidRPr="00ED309A" w:rsidRDefault="00F30E19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1" w:type="pct"/>
          </w:tcPr>
          <w:p w:rsidR="00F30E19" w:rsidRPr="00ED309A" w:rsidRDefault="00F30E19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30E19" w:rsidRPr="00ED309A" w:rsidRDefault="00F30E19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30E19" w:rsidRPr="00ED309A" w:rsidRDefault="00F30E19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Сплошная толстая основная.</w:t>
            </w:r>
          </w:p>
        </w:tc>
      </w:tr>
      <w:tr w:rsidR="00F30E19" w:rsidRPr="00ED309A" w:rsidTr="006D6722">
        <w:tc>
          <w:tcPr>
            <w:tcW w:w="961" w:type="pct"/>
          </w:tcPr>
          <w:p w:rsidR="00F30E19" w:rsidRPr="00ED309A" w:rsidRDefault="00F30E19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. Нанесение размеров на чертежах.</w:t>
            </w:r>
          </w:p>
        </w:tc>
        <w:tc>
          <w:tcPr>
            <w:tcW w:w="2918" w:type="pct"/>
          </w:tcPr>
          <w:p w:rsidR="00F30E19" w:rsidRPr="00ED309A" w:rsidRDefault="00F30E19" w:rsidP="006D672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             Установите соответствие </w:t>
            </w:r>
          </w:p>
          <w:p w:rsidR="00F30E19" w:rsidRPr="00ED309A" w:rsidRDefault="00F30E19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между наименованием условного знака и его изображением на чертеже:</w:t>
            </w:r>
          </w:p>
          <w:p w:rsidR="00F30E19" w:rsidRPr="00ED309A" w:rsidRDefault="00044605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rect id="_x0000_s1030" style="position:absolute;margin-left:205.5pt;margin-top:7pt;width:9pt;height:9pt;z-index:251659776"/>
              </w:pict>
            </w:r>
          </w:p>
          <w:p w:rsidR="00F30E19" w:rsidRPr="00ED309A" w:rsidRDefault="00044605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  <w:lang w:eastAsia="ru-RU"/>
              </w:rPr>
              <w:pict>
                <v:shape id="_x0000_s1036" type="#_x0000_t5" style="position:absolute;margin-left:205.5pt;margin-top:11.2pt;width:9pt;height:9pt;z-index:251665920"/>
              </w:pict>
            </w:r>
            <w:r w:rsidR="00F30E19"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знак диаметра;                       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pict>
                <v:group id="_x0000_s1028" editas="canvas" style="width:36pt;height:9pt;mso-position-horizontal-relative:char;mso-position-vertical-relative:line" coordorigin="8602,823" coordsize="872,227">
                  <o:lock v:ext="edit" aspectratio="t"/>
                  <v:shape id="_x0000_s1029" type="#_x0000_t75" style="position:absolute;left:8602;top:823;width:872;height:227" o:preferrelative="f">
                    <v:fill o:detectmouseclick="t"/>
                    <v:path o:extrusionok="t" o:connecttype="none"/>
                    <o:lock v:ext="edit" text="t"/>
                  </v:shape>
                  <w10:wrap type="none"/>
                  <w10:anchorlock/>
                </v:group>
              </w:pict>
            </w:r>
          </w:p>
          <w:p w:rsidR="00F30E19" w:rsidRPr="00ED309A" w:rsidRDefault="00044605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_x0000_s1031" type="#_x0000_t19" style="position:absolute;margin-left:205.35pt;margin-top:14.6pt;width:13.3pt;height:12.45pt;rotation:-2306900fd;z-index:251660800" coordsize="27130,21600" adj="-6965387,-830374,6056" path="wr-15544,,27656,43200,,866,27130,16862nfewr-15544,,27656,43200,,866,27130,16862l6056,21600nsxe">
                  <v:path o:connectlocs="0,866;27130,16862;6056,21600"/>
                </v:shape>
              </w:pict>
            </w:r>
            <w:r w:rsidR="00F30E19"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знак радиуса; </w:t>
            </w:r>
            <w:r>
              <w:rPr>
                <w:rFonts w:ascii="Times New Roman" w:hAnsi="Times New Roman"/>
                <w:position w:val="-12"/>
                <w:sz w:val="24"/>
                <w:szCs w:val="24"/>
                <w:lang w:eastAsia="ru-RU"/>
              </w:rPr>
              <w:pict>
                <v:shape id="_x0000_i1027" type="#_x0000_t75" style="width:10pt;height:18.8pt">
                  <v:imagedata r:id="rId14" o:title=""/>
                </v:shape>
              </w:pict>
            </w:r>
          </w:p>
          <w:p w:rsidR="00F30E19" w:rsidRPr="00ED309A" w:rsidRDefault="00044605" w:rsidP="006D6722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polyline id="_x0000_s1032" style="position:absolute;z-index:251661824;mso-position-horizontal:absolute;mso-position-vertical:absolute" points="214.35pt,7.2pt,205.35pt,16.2pt,214.35pt,16.2pt" coordsize="180,180" filled="f">
                  <v:path arrowok="t"/>
                </v:polyline>
              </w:pict>
            </w:r>
            <w:r w:rsidR="00F30E19"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3. знак квадрата;</w:t>
            </w:r>
            <w:r w:rsidR="00F30E19"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  <w:p w:rsidR="00F30E19" w:rsidRPr="00ED309A" w:rsidRDefault="00F30E19" w:rsidP="006D6722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4. знак конусности;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  <w:p w:rsidR="00F30E19" w:rsidRPr="00ED309A" w:rsidRDefault="00F30E19" w:rsidP="006D6722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5. знак дуги;   </w:t>
            </w:r>
            <w:r w:rsidRPr="00ED309A">
              <w:rPr>
                <w:rFonts w:ascii="Times New Roman" w:hAnsi="Times New Roman"/>
                <w:sz w:val="24"/>
                <w:szCs w:val="24"/>
                <w:lang w:val="en-US" w:eastAsia="ru-RU"/>
              </w:rPr>
              <w:t>R</w:t>
            </w:r>
          </w:p>
          <w:p w:rsidR="00F30E19" w:rsidRPr="00ED309A" w:rsidRDefault="00044605" w:rsidP="006D6722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  <w:lang w:eastAsia="ru-RU"/>
              </w:rPr>
              <w:pict>
                <v:oval id="_x0000_s1033" style="position:absolute;margin-left:205.6pt;margin-top:-.45pt;width:9pt;height:9pt;z-index:251662848"/>
              </w:pict>
            </w:r>
            <w:r>
              <w:rPr>
                <w:rFonts w:ascii="Times New Roman" w:hAnsi="Times New Roman"/>
                <w:i/>
                <w:noProof/>
                <w:sz w:val="24"/>
                <w:szCs w:val="24"/>
                <w:lang w:eastAsia="ru-RU"/>
              </w:rPr>
              <w:pict>
                <v:line id="_x0000_s1034" style="position:absolute;flip:x;z-index:251663872" from="205.6pt,-.45pt" to="214.6pt,8.55pt"/>
              </w:pict>
            </w:r>
            <w:r w:rsidR="00F30E19"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6. знак уклона.</w:t>
            </w:r>
          </w:p>
        </w:tc>
        <w:tc>
          <w:tcPr>
            <w:tcW w:w="1121" w:type="pct"/>
          </w:tcPr>
          <w:p w:rsidR="00F30E19" w:rsidRPr="00ED309A" w:rsidRDefault="00F30E19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30E19" w:rsidRPr="00ED309A" w:rsidRDefault="00F30E19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30E19" w:rsidRPr="00ED309A" w:rsidRDefault="00F30E19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30E19" w:rsidRPr="00ED309A" w:rsidRDefault="00F30E19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30E19" w:rsidRPr="00ED309A" w:rsidRDefault="00044605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rect id="_x0000_s1035" style="position:absolute;margin-left:3.6pt;margin-top:2pt;width:9pt;height:9pt;z-index:251664896"/>
              </w:pict>
            </w:r>
            <w:r w:rsidR="00F30E19" w:rsidRPr="00ED309A">
              <w:rPr>
                <w:rFonts w:ascii="Times New Roman" w:hAnsi="Times New Roman"/>
                <w:sz w:val="24"/>
                <w:szCs w:val="24"/>
                <w:lang w:val="en-US" w:eastAsia="ru-RU"/>
              </w:rPr>
              <w:t>- 3</w:t>
            </w:r>
          </w:p>
          <w:p w:rsidR="00F30E19" w:rsidRPr="00ED309A" w:rsidRDefault="00044605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_x0000_s1037" type="#_x0000_t5" style="position:absolute;margin-left:3.6pt;margin-top:6.2pt;width:13.1pt;height:10.25pt;z-index:251666944"/>
              </w:pict>
            </w:r>
            <w:r w:rsidR="00F30E19" w:rsidRPr="00ED309A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     - 4</w:t>
            </w:r>
          </w:p>
          <w:p w:rsidR="00F30E19" w:rsidRPr="00ED309A" w:rsidRDefault="00044605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_x0000_s1038" type="#_x0000_t19" style="position:absolute;margin-left:3.85pt;margin-top:10.75pt;width:13.3pt;height:12.45pt;rotation:-2306900fd;z-index:251667968" coordsize="27130,21600" adj="-6965387,-830374,6056" path="wr-15544,,27656,43200,,866,27130,16862nfewr-15544,,27656,43200,,866,27130,16862l6056,21600nsxe">
                  <v:path o:connectlocs="0,866;27130,16862;6056,21600"/>
                </v:shape>
              </w:pict>
            </w:r>
          </w:p>
          <w:p w:rsidR="00F30E19" w:rsidRPr="00ED309A" w:rsidRDefault="00F30E19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      - 5</w:t>
            </w:r>
          </w:p>
          <w:p w:rsidR="00F30E19" w:rsidRPr="00ED309A" w:rsidRDefault="00044605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polyline id="_x0000_s1039" style="position:absolute;z-index:251668992;mso-position-horizontal:absolute;mso-position-vertical:absolute" points="12.85pt,1.15pt,3.85pt,10.15pt,12.85pt,10.15pt" coordsize="180,180" filled="f">
                  <v:path arrowok="t"/>
                </v:polyline>
              </w:pict>
            </w:r>
            <w:r w:rsidR="00F30E19" w:rsidRPr="00ED309A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     - 6</w:t>
            </w:r>
          </w:p>
          <w:p w:rsidR="00F30E19" w:rsidRPr="00ED309A" w:rsidRDefault="00F30E19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R -  2</w:t>
            </w:r>
          </w:p>
          <w:p w:rsidR="00F30E19" w:rsidRDefault="00044605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line id="_x0000_s1041" style="position:absolute;flip:x;z-index:251671040" from="3.85pt,.55pt" to="12.85pt,9.55pt"/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oval id="_x0000_s1040" style="position:absolute;margin-left:3.85pt;margin-top:.55pt;width:9pt;height:9pt;z-index:251670016"/>
              </w:pict>
            </w:r>
            <w:r w:rsidR="00F30E19" w:rsidRPr="00ED309A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     - 1     </w:t>
            </w:r>
          </w:p>
          <w:p w:rsidR="00F30E19" w:rsidRPr="00ED309A" w:rsidRDefault="00F30E19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F30E19" w:rsidRPr="00ED309A" w:rsidTr="006D6722">
        <w:tc>
          <w:tcPr>
            <w:tcW w:w="961" w:type="pct"/>
          </w:tcPr>
          <w:p w:rsidR="00F30E19" w:rsidRPr="00EC4C42" w:rsidRDefault="00F30E19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.Общие сведения о видах проецирования.</w:t>
            </w:r>
          </w:p>
          <w:p w:rsidR="00F30E19" w:rsidRPr="00EC4C42" w:rsidRDefault="00F30E19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18" w:type="pct"/>
          </w:tcPr>
          <w:p w:rsidR="00F30E19" w:rsidRPr="00EC4C42" w:rsidRDefault="00F30E19" w:rsidP="006D672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Вставить пропущенное слово</w:t>
            </w:r>
          </w:p>
          <w:p w:rsidR="00F30E19" w:rsidRPr="00EC4C42" w:rsidRDefault="00F30E19" w:rsidP="006D672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Изображение предмета на совмещённых плоскостях проекций называется…</w:t>
            </w:r>
          </w:p>
        </w:tc>
        <w:tc>
          <w:tcPr>
            <w:tcW w:w="1121" w:type="pct"/>
          </w:tcPr>
          <w:p w:rsidR="00F30E19" w:rsidRPr="00EC4C42" w:rsidRDefault="00F30E19" w:rsidP="006D672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F30E19" w:rsidRPr="00EC4C42" w:rsidRDefault="00F30E19" w:rsidP="006D67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Комплексным чертежом</w:t>
            </w:r>
          </w:p>
        </w:tc>
      </w:tr>
      <w:tr w:rsidR="00F30E19" w:rsidRPr="00ED309A" w:rsidTr="006D6722">
        <w:tc>
          <w:tcPr>
            <w:tcW w:w="961" w:type="pct"/>
          </w:tcPr>
          <w:p w:rsidR="00F30E19" w:rsidRDefault="00F30E19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.  Эскиз детали и технический рисунок.</w:t>
            </w:r>
          </w:p>
          <w:p w:rsidR="00F30E19" w:rsidRDefault="00F30E19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30E19" w:rsidRDefault="00F30E19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30E19" w:rsidRDefault="00F30E19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30E19" w:rsidRPr="00EC4C42" w:rsidRDefault="00F30E19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18" w:type="pct"/>
          </w:tcPr>
          <w:p w:rsidR="00F30E19" w:rsidRPr="00EC4C42" w:rsidRDefault="00F30E19" w:rsidP="006D672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Вставить пропущенное слово</w:t>
            </w:r>
          </w:p>
          <w:p w:rsidR="00F30E19" w:rsidRDefault="00F30E19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Чертеж, выполненный от руки без помощи чертежных инструментов по правилам прямоугольного проецирования без точного соблюдения масштаба, но с обязательным </w:t>
            </w:r>
          </w:p>
          <w:p w:rsidR="00F30E19" w:rsidRPr="00EC4C42" w:rsidRDefault="00F30E19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соблюдением пропорций элементов деталей, называется …  </w:t>
            </w:r>
          </w:p>
        </w:tc>
        <w:tc>
          <w:tcPr>
            <w:tcW w:w="1121" w:type="pct"/>
          </w:tcPr>
          <w:p w:rsidR="00F30E19" w:rsidRPr="00EC4C42" w:rsidRDefault="00F30E19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30E19" w:rsidRPr="00EC4C42" w:rsidRDefault="00F30E19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30E19" w:rsidRPr="00EC4C42" w:rsidRDefault="00F30E19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30E19" w:rsidRPr="00EC4C42" w:rsidRDefault="00F30E19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Эскизом </w:t>
            </w:r>
          </w:p>
        </w:tc>
      </w:tr>
      <w:tr w:rsidR="00F30E19" w:rsidRPr="00ED309A" w:rsidTr="006D6722">
        <w:trPr>
          <w:trHeight w:val="1537"/>
        </w:trPr>
        <w:tc>
          <w:tcPr>
            <w:tcW w:w="961" w:type="pct"/>
          </w:tcPr>
          <w:p w:rsidR="00F30E19" w:rsidRPr="00ED309A" w:rsidRDefault="00F30E19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. Геометрические построения:</w:t>
            </w:r>
          </w:p>
          <w:p w:rsidR="00F30E19" w:rsidRPr="00ED309A" w:rsidRDefault="00F30E19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сопряжения.</w:t>
            </w:r>
          </w:p>
        </w:tc>
        <w:tc>
          <w:tcPr>
            <w:tcW w:w="2918" w:type="pct"/>
          </w:tcPr>
          <w:p w:rsidR="00F30E19" w:rsidRPr="00ED309A" w:rsidRDefault="00F30E19" w:rsidP="006D672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Вставить пропущенное слово</w:t>
            </w:r>
          </w:p>
          <w:p w:rsidR="00F30E19" w:rsidRPr="00ED309A" w:rsidRDefault="00F30E19" w:rsidP="006D672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F30E19" w:rsidRPr="00ED309A" w:rsidRDefault="00F30E19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Плавный переход прямой линии в кривую или кривой в другую кривую называется …  .</w:t>
            </w:r>
          </w:p>
        </w:tc>
        <w:tc>
          <w:tcPr>
            <w:tcW w:w="1121" w:type="pct"/>
          </w:tcPr>
          <w:p w:rsidR="00F30E19" w:rsidRPr="00ED309A" w:rsidRDefault="00F30E19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30E19" w:rsidRPr="00ED309A" w:rsidRDefault="00F30E19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30E19" w:rsidRPr="00ED309A" w:rsidRDefault="00F30E19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30E19" w:rsidRPr="00ED309A" w:rsidRDefault="00F30E19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Сопряжением</w:t>
            </w:r>
          </w:p>
        </w:tc>
      </w:tr>
    </w:tbl>
    <w:p w:rsidR="00F214C3" w:rsidRPr="00181C3A" w:rsidRDefault="00F214C3" w:rsidP="0073194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02504" w:rsidRDefault="00E62F71" w:rsidP="00F214C3">
      <w:pPr>
        <w:pStyle w:val="aa"/>
        <w:spacing w:line="360" w:lineRule="auto"/>
        <w:jc w:val="center"/>
      </w:pPr>
      <w:r w:rsidRPr="00CD697D">
        <w:br w:type="page"/>
      </w:r>
    </w:p>
    <w:tbl>
      <w:tblPr>
        <w:tblpPr w:leftFromText="180" w:rightFromText="180" w:vertAnchor="text" w:tblpX="-432" w:tblpY="1"/>
        <w:tblOverlap w:val="never"/>
        <w:tblW w:w="53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04"/>
        <w:gridCol w:w="6690"/>
        <w:gridCol w:w="2570"/>
      </w:tblGrid>
      <w:tr w:rsidR="00902504" w:rsidRPr="00ED309A" w:rsidTr="006D6722">
        <w:trPr>
          <w:trHeight w:val="2123"/>
        </w:trPr>
        <w:tc>
          <w:tcPr>
            <w:tcW w:w="961" w:type="pct"/>
          </w:tcPr>
          <w:p w:rsidR="00902504" w:rsidRPr="00ED309A" w:rsidRDefault="00902504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 </w:t>
            </w:r>
            <w:proofErr w:type="spellStart"/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Коробовые</w:t>
            </w:r>
            <w:proofErr w:type="spellEnd"/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лекальные кривые линии.</w:t>
            </w:r>
          </w:p>
        </w:tc>
        <w:tc>
          <w:tcPr>
            <w:tcW w:w="2918" w:type="pct"/>
          </w:tcPr>
          <w:p w:rsidR="00902504" w:rsidRPr="00ED309A" w:rsidRDefault="00902504" w:rsidP="006D672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Выбрать правильный ответ</w:t>
            </w:r>
          </w:p>
          <w:p w:rsidR="00902504" w:rsidRPr="00ED309A" w:rsidRDefault="00902504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 </w:t>
            </w:r>
            <w:proofErr w:type="spellStart"/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коробовым</w:t>
            </w:r>
            <w:proofErr w:type="spellEnd"/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кривым линиям относятся:</w:t>
            </w:r>
          </w:p>
          <w:p w:rsidR="00902504" w:rsidRPr="00ED309A" w:rsidRDefault="00902504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Парабола;</w:t>
            </w:r>
          </w:p>
          <w:p w:rsidR="00902504" w:rsidRPr="00ED309A" w:rsidRDefault="00902504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Синусоида;</w:t>
            </w:r>
          </w:p>
          <w:p w:rsidR="00902504" w:rsidRPr="00ED309A" w:rsidRDefault="00902504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Овал;</w:t>
            </w:r>
          </w:p>
          <w:p w:rsidR="00902504" w:rsidRPr="00ED309A" w:rsidRDefault="00902504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Завиток;</w:t>
            </w:r>
          </w:p>
          <w:p w:rsidR="00902504" w:rsidRPr="00ED309A" w:rsidRDefault="00902504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Циклоида.</w:t>
            </w:r>
          </w:p>
        </w:tc>
        <w:tc>
          <w:tcPr>
            <w:tcW w:w="1121" w:type="pct"/>
          </w:tcPr>
          <w:p w:rsidR="00902504" w:rsidRPr="00ED309A" w:rsidRDefault="00902504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02504" w:rsidRPr="00ED309A" w:rsidRDefault="00902504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02504" w:rsidRPr="00ED309A" w:rsidRDefault="00902504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Овал</w:t>
            </w:r>
          </w:p>
          <w:p w:rsidR="00902504" w:rsidRPr="00ED309A" w:rsidRDefault="00902504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Завиток</w:t>
            </w:r>
          </w:p>
          <w:p w:rsidR="00902504" w:rsidRPr="00ED309A" w:rsidRDefault="00902504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2504" w:rsidRPr="001963A5" w:rsidTr="006D6722">
        <w:trPr>
          <w:trHeight w:val="5592"/>
        </w:trPr>
        <w:tc>
          <w:tcPr>
            <w:tcW w:w="961" w:type="pct"/>
          </w:tcPr>
          <w:p w:rsidR="00902504" w:rsidRPr="00ED309A" w:rsidRDefault="00902504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. Виды.</w:t>
            </w:r>
          </w:p>
        </w:tc>
        <w:tc>
          <w:tcPr>
            <w:tcW w:w="2918" w:type="pct"/>
          </w:tcPr>
          <w:p w:rsidR="00902504" w:rsidRPr="00ED309A" w:rsidRDefault="00902504" w:rsidP="006D672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                        Установить соответствие</w:t>
            </w:r>
          </w:p>
          <w:p w:rsidR="00902504" w:rsidRPr="00ED309A" w:rsidRDefault="00902504" w:rsidP="006D672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между шестью основными видами чертежа,</w:t>
            </w:r>
          </w:p>
          <w:p w:rsidR="00902504" w:rsidRPr="00ED309A" w:rsidRDefault="00902504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изображенными на рисунке и их названиями:</w:t>
            </w:r>
          </w:p>
          <w:p w:rsidR="00902504" w:rsidRPr="00ED309A" w:rsidRDefault="00902504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… - вид сзади;</w:t>
            </w:r>
          </w:p>
          <w:p w:rsidR="00902504" w:rsidRPr="00ED309A" w:rsidRDefault="00902504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… - вид справа; </w:t>
            </w:r>
          </w:p>
          <w:p w:rsidR="00902504" w:rsidRPr="00ED309A" w:rsidRDefault="00902504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... -  вид сверху;</w:t>
            </w:r>
          </w:p>
          <w:p w:rsidR="00902504" w:rsidRPr="00ED309A" w:rsidRDefault="00902504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… - главный вид;</w:t>
            </w:r>
          </w:p>
          <w:p w:rsidR="00902504" w:rsidRPr="00ED309A" w:rsidRDefault="00902504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… - вид слева;</w:t>
            </w:r>
          </w:p>
          <w:p w:rsidR="00902504" w:rsidRPr="00ED309A" w:rsidRDefault="00902504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… - вид снизу.</w:t>
            </w:r>
          </w:p>
          <w:p w:rsidR="00902504" w:rsidRPr="00ED309A" w:rsidRDefault="00902504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00300" cy="2257425"/>
                  <wp:effectExtent l="0" t="0" r="0" b="0"/>
                  <wp:docPr id="1" name="Рисунок 1" descr="Точечный рисун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Точечный рисун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2257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1" w:type="pct"/>
          </w:tcPr>
          <w:p w:rsidR="00902504" w:rsidRPr="00ED309A" w:rsidRDefault="00902504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02504" w:rsidRPr="00ED309A" w:rsidRDefault="00902504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02504" w:rsidRPr="00ED309A" w:rsidRDefault="00902504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02504" w:rsidRPr="00ED309A" w:rsidRDefault="00902504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6 - вид сзади;</w:t>
            </w:r>
          </w:p>
          <w:p w:rsidR="00902504" w:rsidRPr="00ED309A" w:rsidRDefault="00902504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3- вид справа;</w:t>
            </w:r>
          </w:p>
          <w:p w:rsidR="00902504" w:rsidRPr="00ED309A" w:rsidRDefault="00902504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4- вид сверху;</w:t>
            </w:r>
          </w:p>
          <w:p w:rsidR="00902504" w:rsidRPr="00ED309A" w:rsidRDefault="00902504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1 - главный вид;</w:t>
            </w:r>
          </w:p>
          <w:p w:rsidR="00902504" w:rsidRPr="00ED309A" w:rsidRDefault="00902504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2 - вид слева;</w:t>
            </w:r>
          </w:p>
          <w:p w:rsidR="00902504" w:rsidRPr="00ED309A" w:rsidRDefault="00902504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5 - вид снизу.</w:t>
            </w:r>
          </w:p>
          <w:p w:rsidR="00902504" w:rsidRPr="00ED309A" w:rsidRDefault="00902504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02504" w:rsidRPr="00ED309A" w:rsidRDefault="00902504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2504" w:rsidRPr="00ED309A" w:rsidTr="006D6722">
        <w:trPr>
          <w:trHeight w:val="6291"/>
        </w:trPr>
        <w:tc>
          <w:tcPr>
            <w:tcW w:w="961" w:type="pct"/>
          </w:tcPr>
          <w:p w:rsidR="00902504" w:rsidRPr="00EC4C42" w:rsidRDefault="00902504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.Аксонометрические проекции.</w:t>
            </w:r>
          </w:p>
        </w:tc>
        <w:tc>
          <w:tcPr>
            <w:tcW w:w="2918" w:type="pct"/>
          </w:tcPr>
          <w:p w:rsidR="00902504" w:rsidRPr="00EC4C42" w:rsidRDefault="00902504" w:rsidP="006D672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Выбрать правильный ответ</w:t>
            </w:r>
          </w:p>
          <w:p w:rsidR="00902504" w:rsidRPr="00EC4C42" w:rsidRDefault="00902504" w:rsidP="006D672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902504" w:rsidRPr="00EC4C42" w:rsidRDefault="00902504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Комплексный чертёж аксонометрической проекции модели </w:t>
            </w:r>
          </w:p>
          <w:p w:rsidR="00902504" w:rsidRPr="00EC4C42" w:rsidRDefault="00902504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4112" behindDoc="0" locked="0" layoutInCell="1" allowOverlap="1">
                  <wp:simplePos x="0" y="0"/>
                  <wp:positionH relativeFrom="column">
                    <wp:posOffset>63500</wp:posOffset>
                  </wp:positionH>
                  <wp:positionV relativeFrom="paragraph">
                    <wp:posOffset>121285</wp:posOffset>
                  </wp:positionV>
                  <wp:extent cx="1714500" cy="1466850"/>
                  <wp:effectExtent l="0" t="0" r="0" b="0"/>
                  <wp:wrapSquare wrapText="bothSides"/>
                  <wp:docPr id="3" name="Рисунок 3" descr="п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п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23" t="28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02504" w:rsidRPr="00EC4C42" w:rsidRDefault="00902504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3088" behindDoc="0" locked="0" layoutInCell="1" allowOverlap="1">
                  <wp:simplePos x="0" y="0"/>
                  <wp:positionH relativeFrom="column">
                    <wp:posOffset>401320</wp:posOffset>
                  </wp:positionH>
                  <wp:positionV relativeFrom="paragraph">
                    <wp:posOffset>60325</wp:posOffset>
                  </wp:positionV>
                  <wp:extent cx="1529715" cy="2665730"/>
                  <wp:effectExtent l="0" t="0" r="0" b="0"/>
                  <wp:wrapSquare wrapText="bothSides"/>
                  <wp:docPr id="2" name="Рисунок 2" descr="сканирование00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сканирование00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9715" cy="2665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02504" w:rsidRPr="00EC4C42" w:rsidRDefault="00902504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02504" w:rsidRPr="00EC4C42" w:rsidRDefault="00902504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  <w:p w:rsidR="00902504" w:rsidRPr="00EC4C42" w:rsidRDefault="00902504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02504" w:rsidRPr="00EC4C42" w:rsidRDefault="00902504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02504" w:rsidRPr="00EC4C42" w:rsidRDefault="00902504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02504" w:rsidRPr="00EC4C42" w:rsidRDefault="00902504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02504" w:rsidRPr="00EC4C42" w:rsidRDefault="00902504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2.</w:t>
            </w:r>
          </w:p>
          <w:p w:rsidR="00902504" w:rsidRPr="00EC4C42" w:rsidRDefault="00902504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02504" w:rsidRPr="00EC4C42" w:rsidRDefault="00902504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имеет вид:</w:t>
            </w:r>
          </w:p>
          <w:p w:rsidR="00902504" w:rsidRPr="00EC4C42" w:rsidRDefault="00902504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3.</w:t>
            </w:r>
          </w:p>
          <w:p w:rsidR="00902504" w:rsidRPr="00EC4C42" w:rsidRDefault="00902504" w:rsidP="006D6722">
            <w:pPr>
              <w:tabs>
                <w:tab w:val="left" w:pos="1320"/>
                <w:tab w:val="center" w:pos="331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  <w:p w:rsidR="00902504" w:rsidRPr="00EC4C42" w:rsidRDefault="00902504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02504" w:rsidRPr="00EC4C42" w:rsidRDefault="00902504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02504" w:rsidRPr="00EC4C42" w:rsidRDefault="00902504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1" w:type="pct"/>
          </w:tcPr>
          <w:p w:rsidR="00902504" w:rsidRDefault="00902504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02504" w:rsidRDefault="00902504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02504" w:rsidRDefault="00902504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02504" w:rsidRDefault="00902504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02504" w:rsidRDefault="00902504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02504" w:rsidRDefault="00902504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02504" w:rsidRDefault="00902504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02504" w:rsidRDefault="00902504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02504" w:rsidRDefault="00902504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02504" w:rsidRDefault="00902504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02504" w:rsidRDefault="00902504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02504" w:rsidRDefault="00902504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02504" w:rsidRDefault="00902504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02504" w:rsidRPr="00ED309A" w:rsidRDefault="00902504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2</w:t>
            </w:r>
          </w:p>
        </w:tc>
      </w:tr>
    </w:tbl>
    <w:p w:rsidR="0073194D" w:rsidRDefault="0073194D" w:rsidP="00F214C3">
      <w:pPr>
        <w:pStyle w:val="aa"/>
        <w:spacing w:line="360" w:lineRule="auto"/>
        <w:jc w:val="center"/>
      </w:pPr>
    </w:p>
    <w:tbl>
      <w:tblPr>
        <w:tblpPr w:leftFromText="180" w:rightFromText="180" w:vertAnchor="text" w:tblpX="-432" w:tblpY="1"/>
        <w:tblOverlap w:val="never"/>
        <w:tblW w:w="53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04"/>
        <w:gridCol w:w="6690"/>
        <w:gridCol w:w="2570"/>
      </w:tblGrid>
      <w:tr w:rsidR="0076026A" w:rsidRPr="00ED309A" w:rsidTr="006D6722">
        <w:trPr>
          <w:trHeight w:val="1610"/>
        </w:trPr>
        <w:tc>
          <w:tcPr>
            <w:tcW w:w="961" w:type="pct"/>
          </w:tcPr>
          <w:p w:rsidR="0076026A" w:rsidRDefault="0076026A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D309A" w:rsidRDefault="0076026A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. Сечения и разрезы</w:t>
            </w:r>
          </w:p>
        </w:tc>
        <w:tc>
          <w:tcPr>
            <w:tcW w:w="2918" w:type="pct"/>
          </w:tcPr>
          <w:p w:rsidR="0076026A" w:rsidRDefault="0076026A" w:rsidP="006D672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76026A" w:rsidRPr="00ED309A" w:rsidRDefault="0076026A" w:rsidP="006D672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Установить соответствие</w:t>
            </w:r>
          </w:p>
          <w:p w:rsidR="0076026A" w:rsidRPr="00ED309A" w:rsidRDefault="0076026A" w:rsidP="006D672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76026A" w:rsidRPr="00ED309A" w:rsidRDefault="0076026A" w:rsidP="006D6722">
            <w:pPr>
              <w:tabs>
                <w:tab w:val="left" w:pos="2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между обозначениями сечений А-А, Б-Б, В-В, Г-Г и их изображениями, используя главный вид детали </w:t>
            </w:r>
            <w:proofErr w:type="gramStart"/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и  четыре</w:t>
            </w:r>
            <w:proofErr w:type="gramEnd"/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её сечения на рисунке:                   </w:t>
            </w:r>
          </w:p>
          <w:p w:rsidR="0076026A" w:rsidRPr="00ED309A" w:rsidRDefault="0076026A" w:rsidP="006D6722">
            <w:pPr>
              <w:tabs>
                <w:tab w:val="left" w:pos="2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790950" cy="3343275"/>
                  <wp:effectExtent l="0" t="0" r="0" b="0"/>
                  <wp:docPr id="8" name="Рисунок 8" descr="точечный рисун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точечный рисун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0950" cy="3343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1" w:type="pct"/>
          </w:tcPr>
          <w:p w:rsidR="0076026A" w:rsidRPr="00ED309A" w:rsidRDefault="0076026A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D309A" w:rsidRDefault="0076026A" w:rsidP="006D6722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D309A" w:rsidRDefault="0076026A" w:rsidP="006D6722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D309A" w:rsidRDefault="0076026A" w:rsidP="006D6722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D309A" w:rsidRDefault="0076026A" w:rsidP="006D6722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D309A" w:rsidRDefault="0076026A" w:rsidP="006D6722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D309A" w:rsidRDefault="0076026A" w:rsidP="006D6722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D309A" w:rsidRDefault="0076026A" w:rsidP="006D6722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D309A" w:rsidRDefault="0076026A" w:rsidP="006D6722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D309A" w:rsidRDefault="0076026A" w:rsidP="006D6722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D309A" w:rsidRDefault="0076026A" w:rsidP="006D6722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D309A" w:rsidRDefault="0076026A" w:rsidP="006D6722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А-А -</w:t>
            </w:r>
            <w:r w:rsidRPr="00ED309A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2</w:t>
            </w:r>
          </w:p>
          <w:p w:rsidR="0076026A" w:rsidRPr="00ED309A" w:rsidRDefault="0076026A" w:rsidP="006D6722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Б-Б - 3</w:t>
            </w:r>
          </w:p>
          <w:p w:rsidR="0076026A" w:rsidRPr="00ED309A" w:rsidRDefault="0076026A" w:rsidP="006D6722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В-В - 4 </w:t>
            </w:r>
          </w:p>
          <w:p w:rsidR="0076026A" w:rsidRPr="00ED309A" w:rsidRDefault="0076026A" w:rsidP="006D6722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Г-Г - 1</w:t>
            </w:r>
          </w:p>
          <w:p w:rsidR="0076026A" w:rsidRPr="00ED309A" w:rsidRDefault="0076026A" w:rsidP="006D6722">
            <w:pPr>
              <w:tabs>
                <w:tab w:val="left" w:pos="34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76026A" w:rsidRPr="00ED309A" w:rsidTr="006D6722">
        <w:tc>
          <w:tcPr>
            <w:tcW w:w="961" w:type="pct"/>
          </w:tcPr>
          <w:p w:rsidR="0076026A" w:rsidRPr="00EC4C42" w:rsidRDefault="0076026A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Виды </w:t>
            </w:r>
            <w:proofErr w:type="spellStart"/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резьб</w:t>
            </w:r>
            <w:proofErr w:type="spellEnd"/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их обозначения. </w:t>
            </w:r>
          </w:p>
        </w:tc>
        <w:tc>
          <w:tcPr>
            <w:tcW w:w="2918" w:type="pct"/>
          </w:tcPr>
          <w:p w:rsidR="0076026A" w:rsidRPr="00EC4C42" w:rsidRDefault="0076026A" w:rsidP="006D672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Вставить пропущенное слово</w:t>
            </w:r>
          </w:p>
          <w:p w:rsidR="0076026A" w:rsidRPr="00EC4C42" w:rsidRDefault="0076026A" w:rsidP="006D672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76026A" w:rsidRDefault="0076026A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Поверхность, образованная при винтовом движении плоского контура по цилиндрической или конической поверхности называется…</w:t>
            </w:r>
          </w:p>
          <w:p w:rsidR="0076026A" w:rsidRPr="00EC4C42" w:rsidRDefault="0076026A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1" w:type="pct"/>
          </w:tcPr>
          <w:p w:rsidR="0076026A" w:rsidRPr="00EC4C42" w:rsidRDefault="0076026A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C4C42" w:rsidRDefault="0076026A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C4C42" w:rsidRDefault="0076026A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Резьбой </w:t>
            </w:r>
          </w:p>
          <w:p w:rsidR="0076026A" w:rsidRPr="00EC4C42" w:rsidRDefault="0076026A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6026A" w:rsidRPr="00ED309A" w:rsidTr="006D6722">
        <w:tc>
          <w:tcPr>
            <w:tcW w:w="961" w:type="pct"/>
          </w:tcPr>
          <w:p w:rsidR="0076026A" w:rsidRPr="00EC4C42" w:rsidRDefault="0076026A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. Стандартные резьбовые крепежные детали  и их условные обозначения.</w:t>
            </w:r>
          </w:p>
        </w:tc>
        <w:tc>
          <w:tcPr>
            <w:tcW w:w="2918" w:type="pct"/>
          </w:tcPr>
          <w:p w:rsidR="0076026A" w:rsidRPr="00EC4C42" w:rsidRDefault="0076026A" w:rsidP="006D672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Выбрать правильные ответы</w:t>
            </w:r>
          </w:p>
          <w:p w:rsidR="0076026A" w:rsidRPr="00EC4C42" w:rsidRDefault="0076026A" w:rsidP="006D672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76026A" w:rsidRPr="00EC4C42" w:rsidRDefault="0076026A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К разъемным соединениям относятся:</w:t>
            </w:r>
          </w:p>
          <w:p w:rsidR="0076026A" w:rsidRPr="00EC4C42" w:rsidRDefault="0076026A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Соединение клином;</w:t>
            </w:r>
          </w:p>
          <w:p w:rsidR="0076026A" w:rsidRPr="00EC4C42" w:rsidRDefault="0076026A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Сварные соединения;</w:t>
            </w:r>
          </w:p>
          <w:p w:rsidR="0076026A" w:rsidRPr="00EC4C42" w:rsidRDefault="0076026A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Резьбовые соединения;</w:t>
            </w:r>
          </w:p>
          <w:p w:rsidR="0076026A" w:rsidRPr="00EC4C42" w:rsidRDefault="0076026A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Заклепочные соединения. </w:t>
            </w:r>
          </w:p>
        </w:tc>
        <w:tc>
          <w:tcPr>
            <w:tcW w:w="1121" w:type="pct"/>
          </w:tcPr>
          <w:p w:rsidR="0076026A" w:rsidRPr="00EC4C42" w:rsidRDefault="0076026A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C4C42" w:rsidRDefault="0076026A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C4C42" w:rsidRDefault="0076026A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C4C42" w:rsidRDefault="0076026A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Соединение клином;</w:t>
            </w:r>
          </w:p>
          <w:p w:rsidR="0076026A" w:rsidRPr="00EC4C42" w:rsidRDefault="0076026A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Резьбовые соединения</w:t>
            </w:r>
          </w:p>
          <w:p w:rsidR="0076026A" w:rsidRPr="00EC4C42" w:rsidRDefault="0076026A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C4C42" w:rsidRDefault="0076026A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6026A" w:rsidRPr="00ED309A" w:rsidTr="006D6722">
        <w:tc>
          <w:tcPr>
            <w:tcW w:w="961" w:type="pct"/>
          </w:tcPr>
          <w:p w:rsidR="0076026A" w:rsidRPr="00EC4C42" w:rsidRDefault="0076026A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Виды </w:t>
            </w:r>
            <w:proofErr w:type="spellStart"/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резьб</w:t>
            </w:r>
            <w:proofErr w:type="spellEnd"/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их обозначения.</w:t>
            </w:r>
          </w:p>
        </w:tc>
        <w:tc>
          <w:tcPr>
            <w:tcW w:w="2918" w:type="pct"/>
          </w:tcPr>
          <w:p w:rsidR="0076026A" w:rsidRDefault="0076026A" w:rsidP="006D672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Установить соответствие</w:t>
            </w:r>
          </w:p>
          <w:p w:rsidR="0076026A" w:rsidRPr="00EC4C42" w:rsidRDefault="0076026A" w:rsidP="006D672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76026A" w:rsidRPr="00EC4C42" w:rsidRDefault="0076026A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между типом резьбы и её условным обозначением</w:t>
            </w:r>
          </w:p>
          <w:p w:rsidR="0076026A" w:rsidRPr="00EC4C42" w:rsidRDefault="0076026A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C4C42" w:rsidRDefault="0076026A" w:rsidP="006D6722">
            <w:pPr>
              <w:tabs>
                <w:tab w:val="center" w:pos="266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1.метрическая;</w:t>
            </w: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                             А -     </w:t>
            </w:r>
            <w:r w:rsidRPr="00EC4C42">
              <w:rPr>
                <w:rFonts w:ascii="Times New Roman" w:hAnsi="Times New Roman"/>
                <w:sz w:val="24"/>
                <w:szCs w:val="24"/>
                <w:lang w:val="en-US" w:eastAsia="ru-RU"/>
              </w:rPr>
              <w:t>G</w:t>
            </w: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 ½  -  А;</w:t>
            </w:r>
          </w:p>
          <w:p w:rsidR="0076026A" w:rsidRPr="00EC4C42" w:rsidRDefault="0076026A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2.трубная цилиндрическая;        Б  -     М 20×1,5;</w:t>
            </w:r>
          </w:p>
          <w:p w:rsidR="0076026A" w:rsidRPr="00EC4C42" w:rsidRDefault="0076026A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3.упорная;                                    В -      </w:t>
            </w:r>
            <w:proofErr w:type="spellStart"/>
            <w:r w:rsidRPr="00EC4C42">
              <w:rPr>
                <w:rFonts w:ascii="Times New Roman" w:hAnsi="Times New Roman"/>
                <w:sz w:val="24"/>
                <w:szCs w:val="24"/>
                <w:lang w:val="en-US" w:eastAsia="ru-RU"/>
              </w:rPr>
              <w:t>Tr</w:t>
            </w:r>
            <w:proofErr w:type="spellEnd"/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20×8 (</w:t>
            </w:r>
            <w:r w:rsidRPr="00EC4C42">
              <w:rPr>
                <w:rFonts w:ascii="Times New Roman" w:hAnsi="Times New Roman"/>
                <w:sz w:val="24"/>
                <w:szCs w:val="24"/>
                <w:lang w:val="en-US" w:eastAsia="ru-RU"/>
              </w:rPr>
              <w:t>P</w:t>
            </w: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4);</w:t>
            </w:r>
          </w:p>
          <w:p w:rsidR="0076026A" w:rsidRPr="00EC4C42" w:rsidRDefault="0076026A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4.трапецеидальная;                      Г -     </w:t>
            </w:r>
            <w:r w:rsidRPr="00EC4C42">
              <w:rPr>
                <w:rFonts w:ascii="Times New Roman" w:hAnsi="Times New Roman"/>
                <w:sz w:val="24"/>
                <w:szCs w:val="24"/>
                <w:lang w:val="en-US" w:eastAsia="ru-RU"/>
              </w:rPr>
              <w:t>S</w:t>
            </w: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80×20</w:t>
            </w:r>
            <w:r w:rsidRPr="00EC4C42">
              <w:rPr>
                <w:rFonts w:ascii="Times New Roman" w:hAnsi="Times New Roman"/>
                <w:sz w:val="24"/>
                <w:szCs w:val="24"/>
                <w:lang w:val="en-US" w:eastAsia="ru-RU"/>
              </w:rPr>
              <w:t>LH</w:t>
            </w: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76026A" w:rsidRDefault="0076026A" w:rsidP="006D6722">
            <w:pPr>
              <w:tabs>
                <w:tab w:val="left" w:pos="31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5.трубная коническая.</w:t>
            </w: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  Д -     </w:t>
            </w:r>
            <w:r w:rsidRPr="00EC4C42">
              <w:rPr>
                <w:rFonts w:ascii="Times New Roman" w:hAnsi="Times New Roman"/>
                <w:sz w:val="24"/>
                <w:szCs w:val="24"/>
                <w:lang w:val="en-US" w:eastAsia="ru-RU"/>
              </w:rPr>
              <w:t>R</w:t>
            </w: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 ½ - </w:t>
            </w:r>
            <w:r w:rsidRPr="00EC4C42">
              <w:rPr>
                <w:rFonts w:ascii="Times New Roman" w:hAnsi="Times New Roman"/>
                <w:sz w:val="24"/>
                <w:szCs w:val="24"/>
                <w:lang w:val="en-US" w:eastAsia="ru-RU"/>
              </w:rPr>
              <w:t>B</w:t>
            </w: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76026A" w:rsidRDefault="0076026A" w:rsidP="006D6722">
            <w:pPr>
              <w:tabs>
                <w:tab w:val="left" w:pos="31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Default="0076026A" w:rsidP="006D6722">
            <w:pPr>
              <w:tabs>
                <w:tab w:val="left" w:pos="31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C4C42" w:rsidRDefault="0076026A" w:rsidP="006D6722">
            <w:pPr>
              <w:tabs>
                <w:tab w:val="left" w:pos="31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1" w:type="pct"/>
          </w:tcPr>
          <w:p w:rsidR="0076026A" w:rsidRPr="00EC4C42" w:rsidRDefault="0076026A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C4C42" w:rsidRDefault="0076026A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C4C42" w:rsidRDefault="0076026A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C4C42" w:rsidRDefault="0076026A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C4C42" w:rsidRDefault="0076026A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 – Б </w:t>
            </w:r>
          </w:p>
          <w:p w:rsidR="0076026A" w:rsidRPr="00EC4C42" w:rsidRDefault="0076026A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2 – А</w:t>
            </w:r>
          </w:p>
          <w:p w:rsidR="0076026A" w:rsidRPr="00EC4C42" w:rsidRDefault="0076026A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3 - Г</w:t>
            </w:r>
          </w:p>
          <w:p w:rsidR="0076026A" w:rsidRPr="00EC4C42" w:rsidRDefault="0076026A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4 - В</w:t>
            </w:r>
          </w:p>
          <w:p w:rsidR="0076026A" w:rsidRPr="00EC4C42" w:rsidRDefault="0076026A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5 - Д</w:t>
            </w:r>
          </w:p>
        </w:tc>
      </w:tr>
      <w:tr w:rsidR="0076026A" w:rsidRPr="00ED309A" w:rsidTr="006D6722">
        <w:tc>
          <w:tcPr>
            <w:tcW w:w="961" w:type="pct"/>
          </w:tcPr>
          <w:p w:rsidR="0076026A" w:rsidRDefault="0076026A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. Стандартные резьбовые крепежные детали  и их условные обозначения.</w:t>
            </w:r>
          </w:p>
          <w:p w:rsidR="0076026A" w:rsidRPr="00EC4C42" w:rsidRDefault="0076026A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18" w:type="pct"/>
          </w:tcPr>
          <w:p w:rsidR="0076026A" w:rsidRPr="00EC4C42" w:rsidRDefault="0076026A" w:rsidP="006D672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lastRenderedPageBreak/>
              <w:t>Вставить пропущенное слово</w:t>
            </w:r>
          </w:p>
          <w:p w:rsidR="0076026A" w:rsidRPr="00EC4C42" w:rsidRDefault="0076026A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Гладкий стержень цилиндрической или конической формы, предназначенный для жесткого соединения или точной установки деталей при сборке называется …</w:t>
            </w:r>
          </w:p>
        </w:tc>
        <w:tc>
          <w:tcPr>
            <w:tcW w:w="1121" w:type="pct"/>
          </w:tcPr>
          <w:p w:rsidR="0076026A" w:rsidRPr="00EC4C42" w:rsidRDefault="0076026A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C4C42" w:rsidRDefault="0076026A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C4C42" w:rsidRDefault="0076026A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Штифтом </w:t>
            </w:r>
          </w:p>
        </w:tc>
      </w:tr>
      <w:tr w:rsidR="0076026A" w:rsidRPr="00ED309A" w:rsidTr="006D6722">
        <w:tc>
          <w:tcPr>
            <w:tcW w:w="961" w:type="pct"/>
          </w:tcPr>
          <w:p w:rsidR="0076026A" w:rsidRPr="00EC4C42" w:rsidRDefault="0076026A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15</w:t>
            </w: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.Разъемные соединения.</w:t>
            </w:r>
          </w:p>
        </w:tc>
        <w:tc>
          <w:tcPr>
            <w:tcW w:w="2918" w:type="pct"/>
          </w:tcPr>
          <w:p w:rsidR="0076026A" w:rsidRPr="00EC4C42" w:rsidRDefault="0076026A" w:rsidP="006D672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Выбрать правильный ответ</w:t>
            </w:r>
          </w:p>
          <w:p w:rsidR="0076026A" w:rsidRPr="00EC4C42" w:rsidRDefault="0076026A" w:rsidP="006D672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76026A" w:rsidRPr="00EC4C42" w:rsidRDefault="0076026A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Из четырёх соединений показанных  на рисунке шпоночным является:</w:t>
            </w:r>
          </w:p>
          <w:p w:rsidR="0076026A" w:rsidRPr="00EC4C42" w:rsidRDefault="0076026A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438525" cy="1295400"/>
                  <wp:effectExtent l="0" t="0" r="0" b="0"/>
                  <wp:docPr id="7" name="Рисунок 7" descr="сканирование0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сканирование0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8525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1" w:type="pct"/>
          </w:tcPr>
          <w:p w:rsidR="0076026A" w:rsidRPr="00EC4C42" w:rsidRDefault="0076026A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C4C42" w:rsidRDefault="0076026A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C4C42" w:rsidRDefault="0076026A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C4C42" w:rsidRDefault="0076026A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C4C42" w:rsidRDefault="0076026A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C4C42" w:rsidRDefault="0076026A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C4C42" w:rsidRDefault="0076026A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76026A" w:rsidRPr="00EC4C42" w:rsidRDefault="0076026A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C4C42" w:rsidRDefault="0076026A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C4C42" w:rsidRDefault="0076026A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C4C42" w:rsidRDefault="0076026A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C4C42" w:rsidRDefault="0076026A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C4C42" w:rsidRDefault="0076026A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6026A" w:rsidRPr="00ED309A" w:rsidTr="006D6722">
        <w:tc>
          <w:tcPr>
            <w:tcW w:w="961" w:type="pct"/>
          </w:tcPr>
          <w:p w:rsidR="0076026A" w:rsidRPr="00EC4C42" w:rsidRDefault="0076026A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. Неразъемные соединения.</w:t>
            </w:r>
          </w:p>
        </w:tc>
        <w:tc>
          <w:tcPr>
            <w:tcW w:w="2918" w:type="pct"/>
          </w:tcPr>
          <w:p w:rsidR="0076026A" w:rsidRPr="00EC4C42" w:rsidRDefault="0076026A" w:rsidP="006D672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Установить соответствие</w:t>
            </w:r>
          </w:p>
          <w:p w:rsidR="0076026A" w:rsidRPr="00EC4C42" w:rsidRDefault="0076026A" w:rsidP="006D672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76026A" w:rsidRPr="00EC4C42" w:rsidRDefault="0076026A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между условными обозначениями швов на чертеже и видами соединений:</w:t>
            </w:r>
          </w:p>
          <w:p w:rsidR="0076026A" w:rsidRPr="00EC4C42" w:rsidRDefault="0076026A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C4C42" w:rsidRDefault="0076026A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14600" cy="2057400"/>
                  <wp:effectExtent l="0" t="0" r="0" b="0"/>
                  <wp:docPr id="6" name="Рисунок 6" descr="сканирование0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сканирование0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1" w:type="pct"/>
          </w:tcPr>
          <w:p w:rsidR="0076026A" w:rsidRPr="00EC4C42" w:rsidRDefault="0076026A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C4C42" w:rsidRDefault="0076026A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C4C42" w:rsidRDefault="0076026A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76325" cy="2266950"/>
                  <wp:effectExtent l="0" t="0" r="0" b="0"/>
                  <wp:docPr id="5" name="Рисунок 5" descr="сканирование0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сканирование0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2266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026A" w:rsidRPr="00EC4C42" w:rsidRDefault="0076026A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6026A" w:rsidRPr="00ED309A" w:rsidTr="006D6722">
        <w:tc>
          <w:tcPr>
            <w:tcW w:w="961" w:type="pct"/>
          </w:tcPr>
          <w:p w:rsidR="0076026A" w:rsidRPr="00EC4C42" w:rsidRDefault="0076026A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. Зубчатые передачи.</w:t>
            </w:r>
          </w:p>
        </w:tc>
        <w:tc>
          <w:tcPr>
            <w:tcW w:w="2918" w:type="pct"/>
          </w:tcPr>
          <w:p w:rsidR="0076026A" w:rsidRPr="00EC4C42" w:rsidRDefault="0076026A" w:rsidP="006D672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Выбрать правильный ответ</w:t>
            </w:r>
          </w:p>
          <w:p w:rsidR="0076026A" w:rsidRPr="00EC4C42" w:rsidRDefault="0076026A" w:rsidP="006D672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76026A" w:rsidRPr="00EC4C42" w:rsidRDefault="0076026A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Делительную окружность на изображении зубчатых колес показывают: </w:t>
            </w:r>
          </w:p>
          <w:p w:rsidR="0076026A" w:rsidRPr="00EC4C42" w:rsidRDefault="0076026A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Сплошной основной линией;</w:t>
            </w:r>
          </w:p>
          <w:p w:rsidR="0076026A" w:rsidRPr="00EC4C42" w:rsidRDefault="0076026A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Сплошной тонкой линией;</w:t>
            </w:r>
          </w:p>
          <w:p w:rsidR="0076026A" w:rsidRPr="00EC4C42" w:rsidRDefault="0076026A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Штрихпунктирной линией.</w:t>
            </w:r>
          </w:p>
        </w:tc>
        <w:tc>
          <w:tcPr>
            <w:tcW w:w="1121" w:type="pct"/>
          </w:tcPr>
          <w:p w:rsidR="0076026A" w:rsidRPr="00EC4C42" w:rsidRDefault="0076026A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C4C42" w:rsidRDefault="0076026A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C4C42" w:rsidRDefault="0076026A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C4C42" w:rsidRDefault="0076026A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Default="0076026A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Штрихпунктир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  <w:p w:rsidR="0076026A" w:rsidRPr="00EC4C42" w:rsidRDefault="0076026A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ной линией.</w:t>
            </w:r>
          </w:p>
          <w:p w:rsidR="0076026A" w:rsidRPr="00EC4C42" w:rsidRDefault="0076026A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6026A" w:rsidRPr="00ED309A" w:rsidTr="006D6722">
        <w:trPr>
          <w:trHeight w:val="70"/>
        </w:trPr>
        <w:tc>
          <w:tcPr>
            <w:tcW w:w="961" w:type="pct"/>
          </w:tcPr>
          <w:p w:rsidR="0076026A" w:rsidRPr="00EC4C42" w:rsidRDefault="0076026A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. Зубчатые передачи.</w:t>
            </w:r>
          </w:p>
        </w:tc>
        <w:tc>
          <w:tcPr>
            <w:tcW w:w="2918" w:type="pct"/>
          </w:tcPr>
          <w:p w:rsidR="0076026A" w:rsidRPr="00EC4C42" w:rsidRDefault="0076026A" w:rsidP="006D672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Выбрать правильный ответ</w:t>
            </w:r>
          </w:p>
          <w:p w:rsidR="0076026A" w:rsidRPr="00EC4C42" w:rsidRDefault="0076026A" w:rsidP="006D672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76026A" w:rsidRPr="00EC4C42" w:rsidRDefault="0076026A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Цилиндрическое зубчатое колесо изображено на рисунке:</w:t>
            </w:r>
          </w:p>
          <w:p w:rsidR="0076026A" w:rsidRPr="00EC4C42" w:rsidRDefault="0076026A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81375" cy="1123950"/>
                  <wp:effectExtent l="0" t="0" r="0" b="0"/>
                  <wp:docPr id="4" name="Рисунок 4" descr="сканирование0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сканирование0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1375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1" w:type="pct"/>
          </w:tcPr>
          <w:p w:rsidR="0076026A" w:rsidRPr="00EC4C42" w:rsidRDefault="0076026A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C4C42" w:rsidRDefault="0076026A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C4C42" w:rsidRDefault="0076026A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C4C42" w:rsidRDefault="0076026A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C4C42" w:rsidRDefault="0076026A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  <w:p w:rsidR="0076026A" w:rsidRPr="00EC4C42" w:rsidRDefault="0076026A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C4C42" w:rsidRDefault="0076026A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C4C42" w:rsidRDefault="0076026A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C4C42" w:rsidRDefault="0076026A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6026A" w:rsidRPr="00ED309A" w:rsidTr="006D6722">
        <w:tc>
          <w:tcPr>
            <w:tcW w:w="961" w:type="pct"/>
          </w:tcPr>
          <w:p w:rsidR="0076026A" w:rsidRPr="00EC4C42" w:rsidRDefault="0076026A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. Пружины.</w:t>
            </w:r>
          </w:p>
        </w:tc>
        <w:tc>
          <w:tcPr>
            <w:tcW w:w="2918" w:type="pct"/>
          </w:tcPr>
          <w:p w:rsidR="0076026A" w:rsidRPr="00EC4C42" w:rsidRDefault="0076026A" w:rsidP="006D672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Выбрать правильные ответы</w:t>
            </w:r>
          </w:p>
          <w:p w:rsidR="0076026A" w:rsidRPr="00EC4C42" w:rsidRDefault="0076026A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Пружины на рабочих чертежах изображаются:</w:t>
            </w:r>
          </w:p>
          <w:p w:rsidR="0076026A" w:rsidRPr="00EC4C42" w:rsidRDefault="0076026A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Под углом 45° к рамке;</w:t>
            </w:r>
          </w:p>
          <w:p w:rsidR="0076026A" w:rsidRPr="00EC4C42" w:rsidRDefault="0076026A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В свободном состоянии;</w:t>
            </w:r>
          </w:p>
          <w:p w:rsidR="0076026A" w:rsidRPr="00EC4C42" w:rsidRDefault="0076026A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Горизонтально;</w:t>
            </w:r>
          </w:p>
          <w:p w:rsidR="0076026A" w:rsidRPr="00EC4C42" w:rsidRDefault="0076026A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В рабочем состоянии;</w:t>
            </w:r>
          </w:p>
          <w:p w:rsidR="0076026A" w:rsidRPr="00EC4C42" w:rsidRDefault="0076026A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Вертикально.</w:t>
            </w:r>
          </w:p>
        </w:tc>
        <w:tc>
          <w:tcPr>
            <w:tcW w:w="1121" w:type="pct"/>
          </w:tcPr>
          <w:p w:rsidR="0076026A" w:rsidRPr="00EC4C42" w:rsidRDefault="0076026A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C4C42" w:rsidRDefault="0076026A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C4C42" w:rsidRDefault="0076026A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C4C42" w:rsidRDefault="0076026A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В свободном состоянии;</w:t>
            </w:r>
          </w:p>
          <w:p w:rsidR="0076026A" w:rsidRPr="00EC4C42" w:rsidRDefault="0076026A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4C42">
              <w:rPr>
                <w:rFonts w:ascii="Times New Roman" w:hAnsi="Times New Roman"/>
                <w:sz w:val="24"/>
                <w:szCs w:val="24"/>
                <w:lang w:eastAsia="ru-RU"/>
              </w:rPr>
              <w:t>Горизонтально.</w:t>
            </w:r>
          </w:p>
          <w:p w:rsidR="0076026A" w:rsidRPr="00EC4C42" w:rsidRDefault="0076026A" w:rsidP="006D67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45B03" w:rsidRDefault="00345B03">
      <w:r>
        <w:br w:type="page"/>
      </w:r>
    </w:p>
    <w:tbl>
      <w:tblPr>
        <w:tblpPr w:leftFromText="180" w:rightFromText="180" w:vertAnchor="text" w:tblpX="-432" w:tblpY="1"/>
        <w:tblOverlap w:val="never"/>
        <w:tblW w:w="53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04"/>
        <w:gridCol w:w="6690"/>
        <w:gridCol w:w="2570"/>
      </w:tblGrid>
      <w:tr w:rsidR="0076026A" w:rsidRPr="00ED309A" w:rsidTr="006D6722">
        <w:tc>
          <w:tcPr>
            <w:tcW w:w="961" w:type="pct"/>
          </w:tcPr>
          <w:p w:rsidR="0076026A" w:rsidRPr="00ED309A" w:rsidRDefault="0076026A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Эскиз детали и технический рисунок. </w:t>
            </w:r>
          </w:p>
        </w:tc>
        <w:tc>
          <w:tcPr>
            <w:tcW w:w="2918" w:type="pct"/>
          </w:tcPr>
          <w:p w:rsidR="0076026A" w:rsidRDefault="0076026A" w:rsidP="006D672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        Установить правильную последовательность</w:t>
            </w:r>
          </w:p>
          <w:p w:rsidR="0076026A" w:rsidRPr="00ED309A" w:rsidRDefault="0076026A" w:rsidP="006D672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</w:p>
          <w:p w:rsidR="0076026A" w:rsidRPr="00ED309A" w:rsidRDefault="0076026A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процесса </w:t>
            </w:r>
            <w:proofErr w:type="spellStart"/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эскизирования</w:t>
            </w:r>
            <w:proofErr w:type="spellEnd"/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детали:</w:t>
            </w:r>
          </w:p>
          <w:p w:rsidR="0076026A" w:rsidRPr="00ED309A" w:rsidRDefault="0076026A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D309A" w:rsidRDefault="0076026A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листа;</w:t>
            </w:r>
          </w:p>
          <w:p w:rsidR="0076026A" w:rsidRPr="00ED309A" w:rsidRDefault="0076026A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выбор главн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ого вида и других необходимых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ображений</w:t>
            </w:r>
            <w:proofErr w:type="spellEnd"/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76026A" w:rsidRPr="00ED309A" w:rsidRDefault="0076026A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выбор формата листа;</w:t>
            </w:r>
          </w:p>
          <w:p w:rsidR="0076026A" w:rsidRPr="00ED309A" w:rsidRDefault="0076026A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ознакомление с деталью;</w:t>
            </w:r>
          </w:p>
          <w:p w:rsidR="0076026A" w:rsidRPr="00ED309A" w:rsidRDefault="0076026A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нанесение изображений, элементов детали;</w:t>
            </w:r>
          </w:p>
          <w:p w:rsidR="0076026A" w:rsidRPr="00ED309A" w:rsidRDefault="0076026A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компоновка изображений на листе;</w:t>
            </w:r>
          </w:p>
          <w:p w:rsidR="0076026A" w:rsidRPr="00ED309A" w:rsidRDefault="0076026A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нанесение размерных линий и условных знаков;</w:t>
            </w:r>
          </w:p>
          <w:p w:rsidR="0076026A" w:rsidRPr="00ED309A" w:rsidRDefault="0076026A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оформление видов, размеров и сечений;</w:t>
            </w:r>
          </w:p>
          <w:p w:rsidR="0076026A" w:rsidRPr="00ED309A" w:rsidRDefault="0076026A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нанесение размерных чисел;</w:t>
            </w:r>
          </w:p>
          <w:p w:rsidR="0076026A" w:rsidRPr="00ED309A" w:rsidRDefault="0076026A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окончательное оформление эскиза.</w:t>
            </w:r>
          </w:p>
          <w:p w:rsidR="0076026A" w:rsidRPr="00ED309A" w:rsidRDefault="0076026A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D309A" w:rsidRDefault="0076026A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6026A" w:rsidRPr="00ED309A" w:rsidRDefault="0076026A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1" w:type="pct"/>
          </w:tcPr>
          <w:p w:rsidR="0076026A" w:rsidRPr="00ED309A" w:rsidRDefault="0076026A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ознакомление с деталью;</w:t>
            </w:r>
          </w:p>
          <w:p w:rsidR="0076026A" w:rsidRPr="00ED309A" w:rsidRDefault="0076026A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выбор главного вида и других необходимых изображений;</w:t>
            </w:r>
          </w:p>
          <w:p w:rsidR="0076026A" w:rsidRPr="00ED309A" w:rsidRDefault="0076026A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выбор формата листа;</w:t>
            </w:r>
          </w:p>
          <w:p w:rsidR="0076026A" w:rsidRPr="00ED309A" w:rsidRDefault="0076026A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листа;</w:t>
            </w:r>
          </w:p>
          <w:p w:rsidR="0076026A" w:rsidRPr="00ED309A" w:rsidRDefault="0076026A" w:rsidP="006D67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309A">
              <w:rPr>
                <w:rFonts w:ascii="Times New Roman" w:hAnsi="Times New Roman"/>
                <w:sz w:val="24"/>
                <w:szCs w:val="24"/>
                <w:lang w:eastAsia="ru-RU"/>
              </w:rPr>
              <w:t>компоновка изображений на листе; нанесение изображений элементов детали; оформление видов, размерных линий и условных знаков; нанесение разменных чисел; окончательное оформление эскиза.</w:t>
            </w:r>
          </w:p>
        </w:tc>
      </w:tr>
    </w:tbl>
    <w:p w:rsidR="0076026A" w:rsidRDefault="0076026A" w:rsidP="0076026A"/>
    <w:p w:rsidR="00B37898" w:rsidRPr="00345B03" w:rsidRDefault="00B37898" w:rsidP="00B37898">
      <w:pPr>
        <w:spacing w:line="240" w:lineRule="auto"/>
        <w:ind w:left="720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45B03">
        <w:rPr>
          <w:rFonts w:ascii="Times New Roman" w:eastAsia="Times New Roman" w:hAnsi="Times New Roman"/>
          <w:b/>
          <w:sz w:val="28"/>
          <w:szCs w:val="28"/>
          <w:lang w:eastAsia="ru-RU"/>
        </w:rPr>
        <w:t>Критерии оценки:</w:t>
      </w:r>
    </w:p>
    <w:p w:rsidR="00B37898" w:rsidRPr="00345B03" w:rsidRDefault="00B37898" w:rsidP="00B37898">
      <w:pPr>
        <w:spacing w:line="240" w:lineRule="auto"/>
        <w:ind w:left="720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B03">
        <w:rPr>
          <w:rFonts w:ascii="Times New Roman" w:eastAsia="Times New Roman" w:hAnsi="Times New Roman"/>
          <w:sz w:val="28"/>
          <w:szCs w:val="28"/>
          <w:lang w:eastAsia="ru-RU"/>
        </w:rPr>
        <w:t xml:space="preserve">Каждый верный ответ оценивается в 1балл </w:t>
      </w:r>
    </w:p>
    <w:p w:rsidR="00B37898" w:rsidRPr="00345B03" w:rsidRDefault="00B37898" w:rsidP="00B37898">
      <w:pPr>
        <w:spacing w:line="240" w:lineRule="auto"/>
        <w:ind w:left="720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B03">
        <w:rPr>
          <w:rFonts w:ascii="Times New Roman" w:eastAsia="Times New Roman" w:hAnsi="Times New Roman"/>
          <w:sz w:val="28"/>
          <w:szCs w:val="28"/>
          <w:lang w:eastAsia="ru-RU"/>
        </w:rPr>
        <w:t>«5» - 18-20 б</w:t>
      </w:r>
    </w:p>
    <w:p w:rsidR="00B37898" w:rsidRPr="00345B03" w:rsidRDefault="00B37898" w:rsidP="00B37898">
      <w:pPr>
        <w:spacing w:line="240" w:lineRule="auto"/>
        <w:ind w:left="720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B03">
        <w:rPr>
          <w:rFonts w:ascii="Times New Roman" w:eastAsia="Times New Roman" w:hAnsi="Times New Roman"/>
          <w:sz w:val="28"/>
          <w:szCs w:val="28"/>
          <w:lang w:eastAsia="ru-RU"/>
        </w:rPr>
        <w:t xml:space="preserve">«4» - 14-17 б </w:t>
      </w:r>
    </w:p>
    <w:p w:rsidR="00B37898" w:rsidRPr="00345B03" w:rsidRDefault="00B37898" w:rsidP="00B37898">
      <w:pPr>
        <w:spacing w:line="240" w:lineRule="auto"/>
        <w:ind w:left="720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B03">
        <w:rPr>
          <w:rFonts w:ascii="Times New Roman" w:eastAsia="Times New Roman" w:hAnsi="Times New Roman"/>
          <w:sz w:val="28"/>
          <w:szCs w:val="28"/>
          <w:lang w:eastAsia="ru-RU"/>
        </w:rPr>
        <w:t>«3» - 10-13 б</w:t>
      </w:r>
    </w:p>
    <w:p w:rsidR="00B37898" w:rsidRPr="00345B03" w:rsidRDefault="00B37898" w:rsidP="00B37898">
      <w:pPr>
        <w:spacing w:line="240" w:lineRule="auto"/>
        <w:ind w:left="720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345B03">
        <w:rPr>
          <w:rFonts w:ascii="Times New Roman" w:eastAsia="Times New Roman" w:hAnsi="Times New Roman"/>
          <w:sz w:val="28"/>
          <w:szCs w:val="28"/>
          <w:lang w:eastAsia="ru-RU"/>
        </w:rPr>
        <w:t xml:space="preserve">«2» - менее 10 б  </w:t>
      </w:r>
    </w:p>
    <w:p w:rsidR="00B37898" w:rsidRPr="001C1300" w:rsidRDefault="00B37898" w:rsidP="00B37898">
      <w:pPr>
        <w:spacing w:line="256" w:lineRule="auto"/>
        <w:rPr>
          <w:sz w:val="32"/>
          <w:szCs w:val="32"/>
        </w:rPr>
      </w:pPr>
    </w:p>
    <w:p w:rsidR="00B37898" w:rsidRDefault="00B37898" w:rsidP="00B37898"/>
    <w:p w:rsidR="0076026A" w:rsidRDefault="0076026A" w:rsidP="0076026A"/>
    <w:p w:rsidR="0076026A" w:rsidRDefault="0076026A" w:rsidP="0076026A"/>
    <w:p w:rsidR="0076026A" w:rsidRDefault="0076026A" w:rsidP="0076026A"/>
    <w:p w:rsidR="0076026A" w:rsidRDefault="0076026A" w:rsidP="0076026A"/>
    <w:p w:rsidR="0076026A" w:rsidRDefault="0076026A" w:rsidP="0076026A"/>
    <w:p w:rsidR="0076026A" w:rsidRDefault="0076026A" w:rsidP="0076026A"/>
    <w:p w:rsidR="0076026A" w:rsidRDefault="0076026A" w:rsidP="0076026A"/>
    <w:p w:rsidR="0076026A" w:rsidRDefault="0076026A" w:rsidP="0076026A"/>
    <w:p w:rsidR="0076026A" w:rsidRDefault="0076026A" w:rsidP="0076026A"/>
    <w:p w:rsidR="0076026A" w:rsidRDefault="0076026A" w:rsidP="0076026A"/>
    <w:sectPr w:rsidR="0076026A" w:rsidSect="00F214C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2B3418C2"/>
    <w:multiLevelType w:val="multilevel"/>
    <w:tmpl w:val="6CEE4E82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40C63154"/>
    <w:multiLevelType w:val="hybridMultilevel"/>
    <w:tmpl w:val="56C2C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DE4A7A"/>
    <w:multiLevelType w:val="hybridMultilevel"/>
    <w:tmpl w:val="E320F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AA0DC3"/>
    <w:multiLevelType w:val="hybridMultilevel"/>
    <w:tmpl w:val="652CD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57E82820"/>
    <w:multiLevelType w:val="hybridMultilevel"/>
    <w:tmpl w:val="3594BA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BB3CF9"/>
    <w:multiLevelType w:val="hybridMultilevel"/>
    <w:tmpl w:val="C3EE1FBA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9257B54"/>
    <w:multiLevelType w:val="singleLevel"/>
    <w:tmpl w:val="59257B54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9">
    <w:nsid w:val="5D055542"/>
    <w:multiLevelType w:val="multilevel"/>
    <w:tmpl w:val="02023E50"/>
    <w:lvl w:ilvl="0">
      <w:start w:val="1"/>
      <w:numFmt w:val="decimal"/>
      <w:lvlText w:val="%1.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5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5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61071F5A"/>
    <w:multiLevelType w:val="hybridMultilevel"/>
    <w:tmpl w:val="E5466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A912D0"/>
    <w:multiLevelType w:val="hybridMultilevel"/>
    <w:tmpl w:val="BFE07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9"/>
  </w:num>
  <w:num w:numId="4">
    <w:abstractNumId w:val="6"/>
  </w:num>
  <w:num w:numId="5">
    <w:abstractNumId w:val="10"/>
  </w:num>
  <w:num w:numId="6">
    <w:abstractNumId w:val="7"/>
  </w:num>
  <w:num w:numId="7">
    <w:abstractNumId w:val="3"/>
  </w:num>
  <w:num w:numId="8">
    <w:abstractNumId w:val="11"/>
  </w:num>
  <w:num w:numId="9">
    <w:abstractNumId w:val="4"/>
  </w:num>
  <w:num w:numId="10">
    <w:abstractNumId w:val="8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135500"/>
    <w:rsid w:val="00030145"/>
    <w:rsid w:val="00044605"/>
    <w:rsid w:val="0005389C"/>
    <w:rsid w:val="0008556A"/>
    <w:rsid w:val="00091B2C"/>
    <w:rsid w:val="000E5D1A"/>
    <w:rsid w:val="000E6939"/>
    <w:rsid w:val="00135500"/>
    <w:rsid w:val="001634B0"/>
    <w:rsid w:val="00176157"/>
    <w:rsid w:val="00181C3A"/>
    <w:rsid w:val="001D7420"/>
    <w:rsid w:val="00221C9A"/>
    <w:rsid w:val="00237724"/>
    <w:rsid w:val="0024272D"/>
    <w:rsid w:val="002672DE"/>
    <w:rsid w:val="002E5BA4"/>
    <w:rsid w:val="002F745F"/>
    <w:rsid w:val="003404EF"/>
    <w:rsid w:val="00345B03"/>
    <w:rsid w:val="003A348A"/>
    <w:rsid w:val="003A4A90"/>
    <w:rsid w:val="003B7C76"/>
    <w:rsid w:val="003D6FDE"/>
    <w:rsid w:val="003E3A9C"/>
    <w:rsid w:val="003E668A"/>
    <w:rsid w:val="003E6904"/>
    <w:rsid w:val="00424668"/>
    <w:rsid w:val="00426DB6"/>
    <w:rsid w:val="00427D4D"/>
    <w:rsid w:val="005A0678"/>
    <w:rsid w:val="005A1F84"/>
    <w:rsid w:val="005C52A0"/>
    <w:rsid w:val="005C6FC6"/>
    <w:rsid w:val="005D620C"/>
    <w:rsid w:val="005F6195"/>
    <w:rsid w:val="00634E8D"/>
    <w:rsid w:val="006C3CB9"/>
    <w:rsid w:val="006D6722"/>
    <w:rsid w:val="006E369E"/>
    <w:rsid w:val="006F6357"/>
    <w:rsid w:val="006F6527"/>
    <w:rsid w:val="006F66D3"/>
    <w:rsid w:val="0073194D"/>
    <w:rsid w:val="0074008B"/>
    <w:rsid w:val="0074652F"/>
    <w:rsid w:val="0076026A"/>
    <w:rsid w:val="00780849"/>
    <w:rsid w:val="00792B24"/>
    <w:rsid w:val="00793591"/>
    <w:rsid w:val="007A438D"/>
    <w:rsid w:val="007F1C3C"/>
    <w:rsid w:val="007F21ED"/>
    <w:rsid w:val="00831C6B"/>
    <w:rsid w:val="00867C6C"/>
    <w:rsid w:val="008A0F0E"/>
    <w:rsid w:val="008C2797"/>
    <w:rsid w:val="008C325F"/>
    <w:rsid w:val="008C334B"/>
    <w:rsid w:val="00902504"/>
    <w:rsid w:val="00906823"/>
    <w:rsid w:val="00973EB8"/>
    <w:rsid w:val="0099355D"/>
    <w:rsid w:val="009D3C46"/>
    <w:rsid w:val="009D40A0"/>
    <w:rsid w:val="00A241B6"/>
    <w:rsid w:val="00A60517"/>
    <w:rsid w:val="00A90801"/>
    <w:rsid w:val="00AA5646"/>
    <w:rsid w:val="00AF5C8F"/>
    <w:rsid w:val="00B02457"/>
    <w:rsid w:val="00B174A4"/>
    <w:rsid w:val="00B23B49"/>
    <w:rsid w:val="00B37898"/>
    <w:rsid w:val="00B430F1"/>
    <w:rsid w:val="00B4319C"/>
    <w:rsid w:val="00B44FDC"/>
    <w:rsid w:val="00BA5A36"/>
    <w:rsid w:val="00BD279B"/>
    <w:rsid w:val="00BD6BC8"/>
    <w:rsid w:val="00BE2090"/>
    <w:rsid w:val="00C13E9C"/>
    <w:rsid w:val="00C25FC5"/>
    <w:rsid w:val="00CB5C76"/>
    <w:rsid w:val="00CB782B"/>
    <w:rsid w:val="00CD697D"/>
    <w:rsid w:val="00D02AEC"/>
    <w:rsid w:val="00D21821"/>
    <w:rsid w:val="00D2359F"/>
    <w:rsid w:val="00D36606"/>
    <w:rsid w:val="00DD320C"/>
    <w:rsid w:val="00DD4969"/>
    <w:rsid w:val="00E43919"/>
    <w:rsid w:val="00E555AE"/>
    <w:rsid w:val="00E61AD5"/>
    <w:rsid w:val="00E62F71"/>
    <w:rsid w:val="00E633B1"/>
    <w:rsid w:val="00E77A52"/>
    <w:rsid w:val="00E8017A"/>
    <w:rsid w:val="00E92428"/>
    <w:rsid w:val="00ED488B"/>
    <w:rsid w:val="00EE7D15"/>
    <w:rsid w:val="00F214C3"/>
    <w:rsid w:val="00F26E41"/>
    <w:rsid w:val="00F30E19"/>
    <w:rsid w:val="00F61B0E"/>
    <w:rsid w:val="00F647D2"/>
    <w:rsid w:val="00F65A44"/>
    <w:rsid w:val="00F71664"/>
    <w:rsid w:val="00F75F16"/>
    <w:rsid w:val="00F9147D"/>
    <w:rsid w:val="00FB03F7"/>
    <w:rsid w:val="00FE4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9"/>
    <o:shapelayout v:ext="edit">
      <o:idmap v:ext="edit" data="1"/>
      <o:rules v:ext="edit">
        <o:r id="V:Rule1" type="arc" idref="#_x0000_s1061"/>
        <o:r id="V:Rule2" type="arc" idref="#_x0000_s1031"/>
        <o:r id="V:Rule3" type="arc" idref="#_x0000_s1038"/>
      </o:rules>
    </o:shapelayout>
  </w:shapeDefaults>
  <w:decimalSymbol w:val=","/>
  <w:listSeparator w:val=";"/>
  <w15:docId w15:val="{682A5C32-6720-4B9B-A276-7AD494134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0801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4272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24272D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24272D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4272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24272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9"/>
    <w:locked/>
    <w:rsid w:val="0024272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D21821"/>
    <w:pPr>
      <w:ind w:left="720"/>
    </w:pPr>
  </w:style>
  <w:style w:type="table" w:styleId="a4">
    <w:name w:val="Table Grid"/>
    <w:basedOn w:val="a1"/>
    <w:uiPriority w:val="99"/>
    <w:rsid w:val="001D7420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8">
    <w:name w:val="Font Style38"/>
    <w:uiPriority w:val="99"/>
    <w:rsid w:val="007F1C3C"/>
    <w:rPr>
      <w:rFonts w:ascii="Times New Roman" w:hAnsi="Times New Roman" w:cs="Times New Roman"/>
      <w:b/>
      <w:bCs/>
      <w:sz w:val="26"/>
      <w:szCs w:val="26"/>
    </w:rPr>
  </w:style>
  <w:style w:type="paragraph" w:customStyle="1" w:styleId="a5">
    <w:name w:val="Содержимое таблицы"/>
    <w:basedOn w:val="a"/>
    <w:uiPriority w:val="99"/>
    <w:rsid w:val="007F1C3C"/>
    <w:pPr>
      <w:widowControl w:val="0"/>
      <w:suppressLineNumbers/>
      <w:suppressAutoHyphens/>
      <w:spacing w:after="0" w:line="240" w:lineRule="auto"/>
    </w:pPr>
    <w:rPr>
      <w:rFonts w:ascii="Arial" w:hAnsi="Arial" w:cs="Arial"/>
      <w:kern w:val="1"/>
      <w:sz w:val="20"/>
      <w:szCs w:val="20"/>
    </w:rPr>
  </w:style>
  <w:style w:type="paragraph" w:styleId="a6">
    <w:name w:val="Title"/>
    <w:basedOn w:val="a"/>
    <w:link w:val="a7"/>
    <w:uiPriority w:val="99"/>
    <w:qFormat/>
    <w:rsid w:val="00CB5C7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7">
    <w:name w:val="Название Знак"/>
    <w:link w:val="a6"/>
    <w:uiPriority w:val="99"/>
    <w:locked/>
    <w:rsid w:val="00CB5C76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rsid w:val="007A43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7A438D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5C6FC6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b">
    <w:name w:val="Normal (Web)"/>
    <w:basedOn w:val="a"/>
    <w:uiPriority w:val="99"/>
    <w:semiHidden/>
    <w:unhideWhenUsed/>
    <w:rsid w:val="00B02457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627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7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7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7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E8A87-A135-44C8-9CFB-5417C94B9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16</Pages>
  <Words>2220</Words>
  <Characters>12655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14846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МуравьеваЕЮ</cp:lastModifiedBy>
  <cp:revision>40</cp:revision>
  <cp:lastPrinted>2013-03-22T09:08:00Z</cp:lastPrinted>
  <dcterms:created xsi:type="dcterms:W3CDTF">2013-03-28T08:26:00Z</dcterms:created>
  <dcterms:modified xsi:type="dcterms:W3CDTF">2024-04-19T05:32:00Z</dcterms:modified>
</cp:coreProperties>
</file>