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B2E" w14:textId="77777777" w:rsidR="00EF7488" w:rsidRPr="00024BBA" w:rsidRDefault="00EF7488" w:rsidP="00EF7488">
      <w:pPr>
        <w:spacing w:after="0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4BBA">
        <w:rPr>
          <w:rFonts w:ascii="Times New Roman" w:eastAsia="Calibri" w:hAnsi="Times New Roman" w:cs="Times New Roman"/>
          <w:sz w:val="28"/>
          <w:szCs w:val="28"/>
        </w:rPr>
        <w:t>Приложение №</w:t>
      </w:r>
    </w:p>
    <w:p w14:paraId="385F4FB0" w14:textId="77777777" w:rsidR="00EF7488" w:rsidRPr="00024BBA" w:rsidRDefault="00EF7488" w:rsidP="00EF7488">
      <w:pPr>
        <w:rPr>
          <w:rFonts w:ascii="Times New Roman" w:hAnsi="Times New Roman" w:cs="Times New Roman"/>
          <w:sz w:val="28"/>
          <w:szCs w:val="28"/>
        </w:rPr>
      </w:pPr>
    </w:p>
    <w:p w14:paraId="3B80F3D2" w14:textId="77777777" w:rsidR="00EF7488" w:rsidRPr="00024BBA" w:rsidRDefault="00EF7488" w:rsidP="00EF7488">
      <w:pPr>
        <w:rPr>
          <w:rFonts w:ascii="Times New Roman" w:hAnsi="Times New Roman" w:cs="Times New Roman"/>
          <w:sz w:val="28"/>
          <w:szCs w:val="28"/>
        </w:rPr>
      </w:pPr>
    </w:p>
    <w:p w14:paraId="5D1693CF" w14:textId="77777777" w:rsidR="00EF7488" w:rsidRPr="00024BBA" w:rsidRDefault="00EF7488" w:rsidP="00EF74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3141D8" w14:textId="77777777" w:rsidR="00EF7488" w:rsidRPr="00024BBA" w:rsidRDefault="00EF7488" w:rsidP="00EF74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B7C68B" w14:textId="77777777" w:rsidR="00EF7488" w:rsidRPr="006B4CD5" w:rsidRDefault="00EF7488" w:rsidP="00EF748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B4C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КОС для текущего контроля знаний, умений обучающихся по разделам и темам </w:t>
      </w:r>
    </w:p>
    <w:p w14:paraId="2748C2DA" w14:textId="77777777" w:rsidR="00EF7488" w:rsidRPr="00024BBA" w:rsidRDefault="00EF7488" w:rsidP="00EF7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D67DE71" w14:textId="77777777" w:rsidR="00EF7488" w:rsidRPr="00024BBA" w:rsidRDefault="00EF7488" w:rsidP="00EF7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4B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УЧЕБНОЙ ДИСЦИПЛИНЕ</w:t>
      </w:r>
    </w:p>
    <w:p w14:paraId="04CD6634" w14:textId="77777777" w:rsidR="00EF7488" w:rsidRPr="00024BBA" w:rsidRDefault="00EF7488" w:rsidP="00EF7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6D68180" w14:textId="77777777" w:rsidR="00EF7488" w:rsidRPr="00EF7488" w:rsidRDefault="00EF7488" w:rsidP="00EF7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024BBA">
        <w:rPr>
          <w:rFonts w:ascii="Times New Roman" w:hAnsi="Times New Roman" w:cs="Times New Roman"/>
          <w:b/>
          <w:sz w:val="28"/>
          <w:szCs w:val="28"/>
        </w:rPr>
        <w:t>ОП.</w:t>
      </w:r>
      <w:r w:rsidRPr="00380114">
        <w:rPr>
          <w:rFonts w:ascii="Times New Roman" w:hAnsi="Times New Roman" w:cs="Times New Roman"/>
          <w:b/>
          <w:sz w:val="28"/>
          <w:szCs w:val="28"/>
        </w:rPr>
        <w:t>11</w:t>
      </w:r>
      <w:r w:rsidRPr="0002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Компьютерная графика</w:t>
      </w:r>
    </w:p>
    <w:p w14:paraId="7E32F692" w14:textId="77777777" w:rsidR="00EF7488" w:rsidRPr="00024BBA" w:rsidRDefault="00EF7488" w:rsidP="00EF7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42A2E89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4B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09.02.01. Компьютерные системы и комплексы</w:t>
      </w:r>
    </w:p>
    <w:p w14:paraId="6147FC09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19CBCF0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5090A99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6E84708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7F9C144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7832DA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543DDA3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79AAD93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401C7CF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35AF6C9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3BA6BC3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1C50384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E24931A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C2C3678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7328B43" w14:textId="77777777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91551DF" w14:textId="7B63F073" w:rsidR="00EF7488" w:rsidRPr="00024BBA" w:rsidRDefault="00EF7488" w:rsidP="00EF74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4B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3801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024B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14:paraId="21F2AB42" w14:textId="77777777" w:rsidR="00EF7488" w:rsidRPr="00024BBA" w:rsidRDefault="00EF7488" w:rsidP="00EF748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</w:t>
      </w:r>
      <w:r w:rsidRPr="00024B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азработана на основе Федерального государственного образовательного стандарта (далее – ФГОС) среднего профессионального образования (далее - </w:t>
      </w:r>
      <w:proofErr w:type="gramStart"/>
      <w:r w:rsidRPr="00024B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СПО)  по</w:t>
      </w:r>
      <w:proofErr w:type="gramEnd"/>
      <w:r w:rsidRPr="00024B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специальности по специальности 09.02.01. Компьютерные системы и комплексы, утверждённого приказом Министерства образования и науки Российской Федерации от 28.07.2014 г. № 849.</w:t>
      </w:r>
    </w:p>
    <w:p w14:paraId="75A0D53F" w14:textId="77777777" w:rsidR="00EF7488" w:rsidRPr="00024BBA" w:rsidRDefault="00EF7488" w:rsidP="00EF748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4B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Организация-разработчик:</w:t>
      </w:r>
    </w:p>
    <w:p w14:paraId="3621BCA9" w14:textId="77777777" w:rsidR="00EF7488" w:rsidRPr="00024BBA" w:rsidRDefault="00EF7488" w:rsidP="00EF7488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4B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 w14:paraId="474F7317" w14:textId="77777777" w:rsidR="00EF7488" w:rsidRPr="00024BBA" w:rsidRDefault="00EF7488" w:rsidP="00EF7488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DFF0F13" w14:textId="77777777" w:rsidR="00EF7488" w:rsidRPr="00024BBA" w:rsidRDefault="00EF7488" w:rsidP="00EF748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4B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Разработчик:</w:t>
      </w:r>
    </w:p>
    <w:p w14:paraId="4CF21DF3" w14:textId="182A1006" w:rsidR="00EF7488" w:rsidRPr="00024BBA" w:rsidRDefault="00EF7488" w:rsidP="00EF7488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4B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Н.С.</w:t>
      </w:r>
      <w:r w:rsidR="00380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Ерошкина</w:t>
      </w:r>
      <w:r w:rsidRPr="00024B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преподаватель ГБПОУ ПАМТ им. И.И. Лепсе</w:t>
      </w:r>
    </w:p>
    <w:p w14:paraId="7F73C924" w14:textId="77777777" w:rsidR="00EF7488" w:rsidRPr="006B4CD5" w:rsidRDefault="00EF7488" w:rsidP="00EF74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F8706D" w14:textId="77777777" w:rsidR="00EF7488" w:rsidRPr="006B4CD5" w:rsidRDefault="00EF7488" w:rsidP="00EF74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FDD34D" w14:textId="77777777" w:rsidR="00EF7488" w:rsidRDefault="00EF7488" w:rsidP="00EF7488">
      <w:pPr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br w:type="page"/>
      </w:r>
    </w:p>
    <w:p w14:paraId="149FF250" w14:textId="77777777" w:rsidR="008E1672" w:rsidRPr="008E1672" w:rsidRDefault="008E1672" w:rsidP="008E1672">
      <w:pPr>
        <w:jc w:val="center"/>
        <w:rPr>
          <w:rStyle w:val="FontStyle28"/>
          <w:sz w:val="24"/>
          <w:szCs w:val="24"/>
        </w:rPr>
      </w:pPr>
      <w:r w:rsidRPr="008E1672">
        <w:rPr>
          <w:rStyle w:val="FontStyle28"/>
          <w:sz w:val="24"/>
          <w:szCs w:val="24"/>
        </w:rPr>
        <w:lastRenderedPageBreak/>
        <w:t>Пояснительная записка</w:t>
      </w:r>
    </w:p>
    <w:p w14:paraId="571FA986" w14:textId="77777777" w:rsidR="008E1672" w:rsidRPr="008E1672" w:rsidRDefault="008E1672" w:rsidP="008E1672">
      <w:pPr>
        <w:pStyle w:val="Style24"/>
        <w:ind w:firstLine="406"/>
        <w:jc w:val="both"/>
        <w:rPr>
          <w:rStyle w:val="FontStyle28"/>
          <w:b w:val="0"/>
          <w:sz w:val="22"/>
          <w:szCs w:val="24"/>
          <w:lang w:eastAsia="en-US"/>
        </w:rPr>
      </w:pPr>
      <w:r w:rsidRPr="008E1672">
        <w:rPr>
          <w:rStyle w:val="FontStyle28"/>
          <w:b w:val="0"/>
          <w:sz w:val="22"/>
          <w:szCs w:val="24"/>
          <w:lang w:eastAsia="en-US"/>
        </w:rPr>
        <w:t>Контрольно-оценочные средства (КОС) предназначены для контроля и оценки образовательных достижений, обучающихся по программе учебной дисциплины «Компьютерная графика».</w:t>
      </w:r>
    </w:p>
    <w:p w14:paraId="74B757F0" w14:textId="77777777" w:rsidR="008E1672" w:rsidRPr="008E1672" w:rsidRDefault="008E1672" w:rsidP="008E1672">
      <w:pPr>
        <w:pStyle w:val="Style24"/>
        <w:ind w:firstLine="406"/>
        <w:jc w:val="both"/>
        <w:rPr>
          <w:rStyle w:val="FontStyle28"/>
          <w:b w:val="0"/>
          <w:sz w:val="22"/>
          <w:szCs w:val="24"/>
          <w:lang w:eastAsia="en-US"/>
        </w:rPr>
      </w:pPr>
      <w:r w:rsidRPr="008E1672">
        <w:rPr>
          <w:rStyle w:val="FontStyle28"/>
          <w:b w:val="0"/>
          <w:sz w:val="22"/>
          <w:szCs w:val="24"/>
          <w:lang w:eastAsia="en-US"/>
        </w:rPr>
        <w:t>КОС включает контрольные материалы для проведения текущего контроля в форме контрольных задач.</w:t>
      </w:r>
    </w:p>
    <w:p w14:paraId="38B57F5C" w14:textId="77777777" w:rsidR="008E1672" w:rsidRPr="008E1672" w:rsidRDefault="008E1672" w:rsidP="008E1672">
      <w:pPr>
        <w:pStyle w:val="Style24"/>
        <w:ind w:firstLine="406"/>
        <w:jc w:val="both"/>
        <w:rPr>
          <w:rStyle w:val="FontStyle28"/>
          <w:b w:val="0"/>
          <w:sz w:val="22"/>
          <w:szCs w:val="24"/>
          <w:lang w:eastAsia="en-US"/>
        </w:rPr>
      </w:pPr>
      <w:r w:rsidRPr="008E1672">
        <w:rPr>
          <w:rStyle w:val="FontStyle28"/>
          <w:b w:val="0"/>
          <w:sz w:val="22"/>
          <w:szCs w:val="24"/>
          <w:lang w:eastAsia="en-US"/>
        </w:rPr>
        <w:t xml:space="preserve">КОС разработаны в соответствии: </w:t>
      </w:r>
    </w:p>
    <w:p w14:paraId="25E3B8ED" w14:textId="77777777" w:rsidR="008E1672" w:rsidRPr="008E1672" w:rsidRDefault="008E1672" w:rsidP="00EF7488">
      <w:pPr>
        <w:pStyle w:val="Style24"/>
        <w:jc w:val="both"/>
        <w:rPr>
          <w:rStyle w:val="FontStyle28"/>
          <w:sz w:val="22"/>
          <w:szCs w:val="24"/>
          <w:lang w:eastAsia="en-US"/>
        </w:rPr>
      </w:pPr>
      <w:r w:rsidRPr="008E1672">
        <w:rPr>
          <w:rStyle w:val="FontStyle28"/>
          <w:sz w:val="22"/>
          <w:szCs w:val="24"/>
          <w:lang w:eastAsia="en-US"/>
        </w:rPr>
        <w:t xml:space="preserve">ФГОС СПО по специальности </w:t>
      </w:r>
      <w:r w:rsidR="00EF7488" w:rsidRPr="00EF7488">
        <w:rPr>
          <w:rFonts w:ascii="Times New Roman" w:hAnsi="Times New Roman"/>
          <w:sz w:val="22"/>
        </w:rPr>
        <w:t>по специальности 09.02.01. Компьютерные системы и комплексы, утверждённого приказом Министерства образования и науки Российской Федерации от 28.07.2014 г. № 849</w:t>
      </w:r>
      <w:r w:rsidR="00EF7488">
        <w:rPr>
          <w:rFonts w:ascii="Times New Roman" w:hAnsi="Times New Roman"/>
          <w:sz w:val="22"/>
        </w:rPr>
        <w:t xml:space="preserve"> ОП.11 Компьютерная графика</w:t>
      </w:r>
    </w:p>
    <w:p w14:paraId="2C3A2109" w14:textId="77777777" w:rsidR="008E1672" w:rsidRPr="008E1672" w:rsidRDefault="008E1672" w:rsidP="008E1672">
      <w:pPr>
        <w:pStyle w:val="Style24"/>
        <w:ind w:firstLine="406"/>
        <w:jc w:val="both"/>
        <w:rPr>
          <w:rStyle w:val="FontStyle28"/>
          <w:b w:val="0"/>
          <w:sz w:val="22"/>
          <w:szCs w:val="22"/>
          <w:lang w:eastAsia="en-US"/>
        </w:rPr>
      </w:pPr>
      <w:r w:rsidRPr="008E1672">
        <w:rPr>
          <w:rStyle w:val="FontStyle28"/>
          <w:sz w:val="22"/>
          <w:szCs w:val="22"/>
          <w:lang w:eastAsia="en-US"/>
        </w:rPr>
        <w:t>Требования к результатам освоения учебной дисциплины в соответствии с ФГОС СПО:</w:t>
      </w:r>
    </w:p>
    <w:p w14:paraId="4D120DF1" w14:textId="77777777" w:rsidR="008E1672" w:rsidRPr="008E1672" w:rsidRDefault="008E1672" w:rsidP="008E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Программный модуль ориентирован</w:t>
      </w:r>
      <w:r w:rsidRPr="008E1672">
        <w:rPr>
          <w:rFonts w:ascii="Times New Roman" w:hAnsi="Times New Roman" w:cs="Times New Roman"/>
        </w:rPr>
        <w:t xml:space="preserve"> на достижение следующих целей: </w:t>
      </w:r>
    </w:p>
    <w:p w14:paraId="48ADAED1" w14:textId="77777777" w:rsidR="008E1672" w:rsidRPr="008E1672" w:rsidRDefault="008E1672" w:rsidP="008E1672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  <w:b/>
        </w:rPr>
        <w:t xml:space="preserve">освоение знаний </w:t>
      </w:r>
      <w:r w:rsidRPr="008E1672">
        <w:rPr>
          <w:rFonts w:ascii="Times New Roman" w:hAnsi="Times New Roman" w:cs="Times New Roman"/>
        </w:rPr>
        <w:t xml:space="preserve">о фундаментальных физических законах и принципах, лежащих в основе современной картины мира; наиболее важных открытиях в области вычислительной техники, программирования оказавших определяющее влияние на развитие техники и технологии; методах научного познания природы; </w:t>
      </w:r>
    </w:p>
    <w:p w14:paraId="4A1860B7" w14:textId="77777777" w:rsidR="008E1672" w:rsidRPr="008E1672" w:rsidRDefault="008E1672" w:rsidP="008E1672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  <w:b/>
        </w:rPr>
        <w:t xml:space="preserve">овладение умениями </w:t>
      </w:r>
      <w:r w:rsidRPr="008E1672">
        <w:rPr>
          <w:rFonts w:ascii="Times New Roman" w:hAnsi="Times New Roman" w:cs="Times New Roman"/>
        </w:rPr>
        <w:t xml:space="preserve">проводить наблюдения, планировать и выполнять эксперименты, выдвигать гипотезы и </w:t>
      </w:r>
      <w:r w:rsidRPr="008E1672">
        <w:rPr>
          <w:rFonts w:ascii="Times New Roman" w:hAnsi="Times New Roman" w:cs="Times New Roman"/>
          <w:color w:val="000000"/>
        </w:rPr>
        <w:t xml:space="preserve">строить модели, </w:t>
      </w:r>
      <w:r w:rsidRPr="008E1672">
        <w:rPr>
          <w:rFonts w:ascii="Times New Roman" w:hAnsi="Times New Roman" w:cs="Times New Roman"/>
        </w:rPr>
        <w:t>применять полученные знания по электротехники для объяснения разнообразных физических явлений и свойств веществ; практического использования знаний в области электронной техники; оценивать достоверность естественно-научной информации;</w:t>
      </w:r>
    </w:p>
    <w:p w14:paraId="24432FB0" w14:textId="77777777" w:rsidR="008E1672" w:rsidRPr="008E1672" w:rsidRDefault="008E1672" w:rsidP="008E1672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  <w:b/>
        </w:rPr>
        <w:t xml:space="preserve">развитие </w:t>
      </w:r>
      <w:r w:rsidRPr="008E1672">
        <w:rPr>
          <w:rFonts w:ascii="Times New Roman" w:hAnsi="Times New Roman" w:cs="Times New Roman"/>
        </w:rPr>
        <w:t>познавательных интересов, интеллектуальных и творческих способностей в процессе приобретения знаний и умений по электронной технике с использованием различных источников информации и современных информационных технологий;</w:t>
      </w:r>
    </w:p>
    <w:p w14:paraId="4089394C" w14:textId="77777777" w:rsidR="008E1672" w:rsidRPr="008E1672" w:rsidRDefault="008E1672" w:rsidP="008E1672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  <w:b/>
        </w:rPr>
        <w:t xml:space="preserve">воспитание </w:t>
      </w:r>
      <w:r w:rsidRPr="008E1672">
        <w:rPr>
          <w:rFonts w:ascii="Times New Roman" w:hAnsi="Times New Roman" w:cs="Times New Roman"/>
        </w:rPr>
        <w:t>убежденности в возможности познания законов природы; использования достижений электронной техники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6B67E196" w14:textId="77777777" w:rsidR="008E1672" w:rsidRPr="008E1672" w:rsidRDefault="008E1672" w:rsidP="008E1672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  <w:b/>
        </w:rPr>
        <w:t xml:space="preserve">использование приобретенных знаний и умений </w:t>
      </w:r>
      <w:r w:rsidRPr="008E1672">
        <w:rPr>
          <w:rFonts w:ascii="Times New Roman" w:hAnsi="Times New Roman" w:cs="Times New Roman"/>
        </w:rPr>
        <w:t xml:space="preserve"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14:paraId="0B46348D" w14:textId="77777777" w:rsidR="008E1672" w:rsidRPr="008E1672" w:rsidRDefault="008E1672" w:rsidP="008E1672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 В результате изучения профессионального модуля обучающийся должен:</w:t>
      </w:r>
    </w:p>
    <w:p w14:paraId="1F5ABED8" w14:textId="77777777" w:rsidR="008E1672" w:rsidRPr="008E1672" w:rsidRDefault="008E1672" w:rsidP="008E1672">
      <w:pPr>
        <w:spacing w:line="252" w:lineRule="auto"/>
        <w:jc w:val="both"/>
        <w:rPr>
          <w:rFonts w:ascii="Times New Roman" w:hAnsi="Times New Roman" w:cs="Times New Roman"/>
          <w:b/>
        </w:rPr>
      </w:pPr>
      <w:r w:rsidRPr="008E1672">
        <w:rPr>
          <w:rFonts w:ascii="Times New Roman" w:hAnsi="Times New Roman" w:cs="Times New Roman"/>
          <w:b/>
        </w:rPr>
        <w:t xml:space="preserve">иметь практический опыт: </w:t>
      </w:r>
    </w:p>
    <w:p w14:paraId="77583217" w14:textId="77777777" w:rsidR="008E1672" w:rsidRPr="008E1672" w:rsidRDefault="008E1672" w:rsidP="008E1672">
      <w:pPr>
        <w:numPr>
          <w:ilvl w:val="0"/>
          <w:numId w:val="2"/>
        </w:numPr>
        <w:suppressAutoHyphens/>
        <w:spacing w:after="0" w:line="252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участия в выработке требований к программному обеспечению;</w:t>
      </w:r>
    </w:p>
    <w:p w14:paraId="0D86A374" w14:textId="77777777" w:rsidR="008E1672" w:rsidRPr="008E1672" w:rsidRDefault="008E1672" w:rsidP="008E1672">
      <w:pPr>
        <w:numPr>
          <w:ilvl w:val="0"/>
          <w:numId w:val="2"/>
        </w:numPr>
        <w:suppressAutoHyphens/>
        <w:spacing w:after="0" w:line="252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участия в проектировании программного обеспечения с использованием специализированных программных пакетов;</w:t>
      </w:r>
    </w:p>
    <w:p w14:paraId="01395FCD" w14:textId="77777777" w:rsidR="008E1672" w:rsidRPr="008E1672" w:rsidRDefault="008E1672" w:rsidP="008E1672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111CF9F7" w14:textId="77777777" w:rsidR="008E1672" w:rsidRPr="008E1672" w:rsidRDefault="008E1672" w:rsidP="008E1672">
      <w:pPr>
        <w:spacing w:line="252" w:lineRule="auto"/>
        <w:jc w:val="both"/>
        <w:rPr>
          <w:rFonts w:ascii="Times New Roman" w:hAnsi="Times New Roman" w:cs="Times New Roman"/>
          <w:i/>
        </w:rPr>
      </w:pPr>
      <w:r w:rsidRPr="008E1672">
        <w:rPr>
          <w:rFonts w:ascii="Times New Roman" w:hAnsi="Times New Roman" w:cs="Times New Roman"/>
          <w:b/>
        </w:rPr>
        <w:t>уметь:</w:t>
      </w:r>
    </w:p>
    <w:p w14:paraId="1FAE3EF1" w14:textId="77777777" w:rsidR="008E1672" w:rsidRPr="008E1672" w:rsidRDefault="008E1672" w:rsidP="008E1672">
      <w:pPr>
        <w:numPr>
          <w:ilvl w:val="0"/>
          <w:numId w:val="3"/>
        </w:numPr>
        <w:suppressAutoHyphens/>
        <w:spacing w:after="0" w:line="252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владеть основными методологиями процессов разработки программного обеспечения;</w:t>
      </w:r>
    </w:p>
    <w:p w14:paraId="7AB16A18" w14:textId="77777777" w:rsidR="008E1672" w:rsidRPr="008E1672" w:rsidRDefault="008E1672" w:rsidP="008E1672">
      <w:pPr>
        <w:numPr>
          <w:ilvl w:val="0"/>
          <w:numId w:val="3"/>
        </w:numPr>
        <w:suppressAutoHyphens/>
        <w:spacing w:after="0" w:line="252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использовать методы для получения кода с заданной функциональностью и степенью качества;</w:t>
      </w:r>
    </w:p>
    <w:p w14:paraId="0340084E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lastRenderedPageBreak/>
        <w:t xml:space="preserve">классифицировать защищаемую информацию по видам тайны и степеням конфиденциальности; </w:t>
      </w:r>
    </w:p>
    <w:p w14:paraId="4A8B51A8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применять основные правила и документы системы сертификации Российской Федерации;</w:t>
      </w:r>
    </w:p>
    <w:p w14:paraId="5DC87226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классифицировать основные угрозы безопасности информации.</w:t>
      </w:r>
    </w:p>
    <w:p w14:paraId="6DCFFDA9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создавать и обрабатывать растровые и векторные графические изображения;</w:t>
      </w:r>
    </w:p>
    <w:p w14:paraId="5F431EC6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подготавливать макет к печати; </w:t>
      </w:r>
    </w:p>
    <w:p w14:paraId="2D007ECD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работать в графических системах AutoCAD и </w:t>
      </w:r>
      <w:r w:rsidRPr="008E1672">
        <w:rPr>
          <w:rFonts w:ascii="Times New Roman" w:hAnsi="Times New Roman" w:cs="Times New Roman"/>
          <w:lang w:val="en-US"/>
        </w:rPr>
        <w:t>Photoshop</w:t>
      </w:r>
      <w:r w:rsidRPr="008E1672">
        <w:rPr>
          <w:rFonts w:ascii="Times New Roman" w:hAnsi="Times New Roman" w:cs="Times New Roman"/>
        </w:rPr>
        <w:t>, характеристики и возможности. Работа с элементарными объектами в программе AutoCAD;</w:t>
      </w:r>
    </w:p>
    <w:p w14:paraId="070D5565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работать с графическими примитивами и создавать графическое изображение по эскизу; </w:t>
      </w:r>
    </w:p>
    <w:p w14:paraId="2591ABC8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выбрать метод решения многокритериальных задач и находить множество Парето;</w:t>
      </w:r>
    </w:p>
    <w:p w14:paraId="6077D1F3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разработать математическую модель и найти решение задачи линейного программирования симплекс-методом;</w:t>
      </w:r>
    </w:p>
    <w:p w14:paraId="6FBE3D41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разработать математическую модель и найти решение задачи двойственных задач линейного программирования методом двойственного симплекс-метода;</w:t>
      </w:r>
    </w:p>
    <w:p w14:paraId="7040C89E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разработать математическую модель и найти </w:t>
      </w:r>
      <w:proofErr w:type="gramStart"/>
      <w:r w:rsidRPr="008E1672">
        <w:rPr>
          <w:rFonts w:ascii="Times New Roman" w:hAnsi="Times New Roman" w:cs="Times New Roman"/>
        </w:rPr>
        <w:t>решение  транспортной</w:t>
      </w:r>
      <w:proofErr w:type="gramEnd"/>
      <w:r w:rsidRPr="008E1672">
        <w:rPr>
          <w:rFonts w:ascii="Times New Roman" w:hAnsi="Times New Roman" w:cs="Times New Roman"/>
        </w:rPr>
        <w:t xml:space="preserve"> задачи методом потенциалов;</w:t>
      </w:r>
    </w:p>
    <w:p w14:paraId="005D45B8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разработать математическую модель и найти решение задач нелинейного программирования методом неопределенных множителей Лагранжа;</w:t>
      </w:r>
    </w:p>
    <w:p w14:paraId="1548621D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разработать математическую модель и найти решение задач динамического программирования: оптимального распределения инвестиций и задачи о дилижансах;</w:t>
      </w:r>
    </w:p>
    <w:p w14:paraId="14E8A3D8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разработать математическую модель и найти решение задач матричных игр с нулевой суммой;</w:t>
      </w:r>
    </w:p>
    <w:p w14:paraId="3BE244E1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находить параметры систем массового обслуживания;</w:t>
      </w:r>
    </w:p>
    <w:p w14:paraId="72794C99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применять метод Монте-Карло для вычисления определенных интегралов и моделирования систем массового обслуживания;</w:t>
      </w:r>
    </w:p>
    <w:p w14:paraId="327C8C55" w14:textId="77777777" w:rsidR="008E1672" w:rsidRPr="008E1672" w:rsidRDefault="008E1672" w:rsidP="008E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решать задачи прогнозирования методом дельфи и формализованными методами с использованием аддитивных и мультипликативных моделей.</w:t>
      </w:r>
    </w:p>
    <w:p w14:paraId="6F20715E" w14:textId="77777777" w:rsidR="008E1672" w:rsidRPr="008E1672" w:rsidRDefault="008E1672" w:rsidP="008E1672">
      <w:pPr>
        <w:jc w:val="both"/>
        <w:rPr>
          <w:rFonts w:ascii="Times New Roman" w:hAnsi="Times New Roman" w:cs="Times New Roman"/>
          <w:i/>
        </w:rPr>
      </w:pPr>
      <w:r w:rsidRPr="008E1672">
        <w:rPr>
          <w:rFonts w:ascii="Times New Roman" w:hAnsi="Times New Roman" w:cs="Times New Roman"/>
          <w:b/>
        </w:rPr>
        <w:t>знать:</w:t>
      </w:r>
    </w:p>
    <w:p w14:paraId="4AAA10D8" w14:textId="77777777" w:rsidR="008E1672" w:rsidRPr="008E1672" w:rsidRDefault="008E1672" w:rsidP="008E167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модели процесса разработки программного обеспечения;</w:t>
      </w:r>
    </w:p>
    <w:p w14:paraId="7955054F" w14:textId="77777777" w:rsidR="008E1672" w:rsidRPr="008E1672" w:rsidRDefault="008E1672" w:rsidP="008E167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основные принципы процесса разработки программного обеспечения; </w:t>
      </w:r>
    </w:p>
    <w:p w14:paraId="4DB9958B" w14:textId="77777777" w:rsidR="008E1672" w:rsidRPr="008E1672" w:rsidRDefault="008E1672" w:rsidP="008E167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основные подходы к интегрированию программных модулей;</w:t>
      </w:r>
    </w:p>
    <w:p w14:paraId="63AADA6C" w14:textId="77777777" w:rsidR="008E1672" w:rsidRPr="008E1672" w:rsidRDefault="008E1672" w:rsidP="008E167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основные методы и средства эффективной разработки;</w:t>
      </w:r>
    </w:p>
    <w:p w14:paraId="2C8A54C6" w14:textId="77777777" w:rsidR="008E1672" w:rsidRPr="008E1672" w:rsidRDefault="008E1672" w:rsidP="008E167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основы верификации и аттестации программного обеспечения;</w:t>
      </w:r>
    </w:p>
    <w:p w14:paraId="51E30D37" w14:textId="77777777" w:rsidR="008E1672" w:rsidRPr="008E1672" w:rsidRDefault="008E1672" w:rsidP="008E167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концепции и реализации программных процессов;</w:t>
      </w:r>
    </w:p>
    <w:p w14:paraId="0E7ED64B" w14:textId="77777777" w:rsidR="008E1672" w:rsidRPr="008E1672" w:rsidRDefault="008E1672" w:rsidP="008E167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8E1672">
        <w:rPr>
          <w:rFonts w:ascii="Times New Roman" w:eastAsia="MS Mincho" w:hAnsi="Times New Roman" w:cs="Times New Roman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14:paraId="32EFB085" w14:textId="77777777" w:rsidR="008E1672" w:rsidRPr="008E1672" w:rsidRDefault="008E1672" w:rsidP="008E167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8E1672">
        <w:rPr>
          <w:rFonts w:ascii="Times New Roman" w:eastAsia="MS Mincho" w:hAnsi="Times New Roman" w:cs="Times New Roman"/>
        </w:rPr>
        <w:t>методы организации работы в коллективах разработчиков программного обеспечения;</w:t>
      </w:r>
    </w:p>
    <w:p w14:paraId="3053BDC7" w14:textId="77777777" w:rsidR="008E1672" w:rsidRPr="008E1672" w:rsidRDefault="008E1672" w:rsidP="008E167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8E1672">
        <w:rPr>
          <w:rFonts w:ascii="Times New Roman" w:eastAsia="MS Mincho" w:hAnsi="Times New Roman" w:cs="Times New Roman"/>
        </w:rPr>
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</w:r>
    </w:p>
    <w:p w14:paraId="17A43E82" w14:textId="77777777" w:rsidR="008E1672" w:rsidRPr="008E1672" w:rsidRDefault="008E1672" w:rsidP="008E167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1672">
        <w:rPr>
          <w:rFonts w:ascii="Times New Roman" w:hAnsi="Times New Roman" w:cs="Times New Roman"/>
          <w:color w:val="000000"/>
        </w:rPr>
        <w:t>стандарты качества программного обеспечения;</w:t>
      </w:r>
    </w:p>
    <w:p w14:paraId="12FEB215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методы и средства разработки программной документации</w:t>
      </w:r>
    </w:p>
    <w:p w14:paraId="50029397" w14:textId="77777777" w:rsidR="008E1672" w:rsidRPr="008E1672" w:rsidRDefault="008E1672" w:rsidP="008E16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сущность и понятие информационной безопасности, характеристику ее составляющих;</w:t>
      </w:r>
    </w:p>
    <w:p w14:paraId="0DE4D808" w14:textId="77777777" w:rsidR="008E1672" w:rsidRPr="008E1672" w:rsidRDefault="008E1672" w:rsidP="008E16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место информационной безопасности в системе национальной безопасности страны;</w:t>
      </w:r>
    </w:p>
    <w:p w14:paraId="1F406C05" w14:textId="77777777" w:rsidR="008E1672" w:rsidRPr="008E1672" w:rsidRDefault="008E1672" w:rsidP="008E16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источники угроз информационной безопасности и меры по их предотвращению; </w:t>
      </w:r>
    </w:p>
    <w:p w14:paraId="057CCFBD" w14:textId="77777777" w:rsidR="008E1672" w:rsidRPr="008E1672" w:rsidRDefault="008E1672" w:rsidP="008E16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жизненные циклы конфиденциальной информации в процессе ее создания, обработки, передачи;</w:t>
      </w:r>
    </w:p>
    <w:p w14:paraId="203A49EC" w14:textId="77777777" w:rsidR="008E1672" w:rsidRPr="008E1672" w:rsidRDefault="008E1672" w:rsidP="008E16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современные средства и способы обеспечения информационной безопасности.</w:t>
      </w:r>
    </w:p>
    <w:p w14:paraId="7732A86A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графические процессоры, аппаратная реализация графических функций;</w:t>
      </w:r>
    </w:p>
    <w:p w14:paraId="6D73E7DC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понятие конвейеров ввода и вывода графической информации;</w:t>
      </w:r>
    </w:p>
    <w:p w14:paraId="1292DEC8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системы координат, типы преобразований графической информации;</w:t>
      </w:r>
    </w:p>
    <w:p w14:paraId="27795BE0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форматы хранения графической информации; принципы построения "открытых" </w:t>
      </w:r>
      <w:r w:rsidRPr="008E1672">
        <w:rPr>
          <w:rFonts w:ascii="Times New Roman" w:hAnsi="Times New Roman" w:cs="Times New Roman"/>
        </w:rPr>
        <w:lastRenderedPageBreak/>
        <w:t>графических систем;</w:t>
      </w:r>
    </w:p>
    <w:p w14:paraId="75C66335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2D и 3D моделирование в рамках графических систем;</w:t>
      </w:r>
    </w:p>
    <w:p w14:paraId="56D8E95B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проблемы геометрического моделирования;</w:t>
      </w:r>
    </w:p>
    <w:p w14:paraId="5A7D20B3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виды геометрических моделей их свойства, параметризация моделей;</w:t>
      </w:r>
    </w:p>
    <w:p w14:paraId="0D5C484D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этапы разработки проекта и организация совместной работы;</w:t>
      </w:r>
    </w:p>
    <w:p w14:paraId="284E5A36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методы решения многокритериальных задач и принцип Парето;</w:t>
      </w:r>
    </w:p>
    <w:p w14:paraId="60E791D9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симплекс-метод решения задач линейного программирования и двойственный симплекс-метод для решения двойственных задач линейного программирования;</w:t>
      </w:r>
    </w:p>
    <w:p w14:paraId="2ED30F92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понятие опорного плана транспортной задачи, закрытой модели транспортной задачи, метод северо-западного угла, метод минимального элемента, метод Фогеля, цикла, сдвига по циклу пересчёта, этапы решения задачи методом потенциалов; </w:t>
      </w:r>
    </w:p>
    <w:p w14:paraId="7209106E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метод неопределенных множителей Лагранжа решения задач нелинейного программирования;</w:t>
      </w:r>
    </w:p>
    <w:p w14:paraId="60C8353C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принцип оптимальности Беллмана, </w:t>
      </w:r>
      <w:proofErr w:type="gramStart"/>
      <w:r w:rsidRPr="008E1672">
        <w:rPr>
          <w:rFonts w:ascii="Times New Roman" w:hAnsi="Times New Roman" w:cs="Times New Roman"/>
        </w:rPr>
        <w:t>уравнение  Беллмана</w:t>
      </w:r>
      <w:proofErr w:type="gramEnd"/>
      <w:r w:rsidRPr="008E1672">
        <w:rPr>
          <w:rFonts w:ascii="Times New Roman" w:hAnsi="Times New Roman" w:cs="Times New Roman"/>
        </w:rPr>
        <w:t>, постановку задач по нахождению оптимального распределения инвестиций;</w:t>
      </w:r>
    </w:p>
    <w:p w14:paraId="7BAF2093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предмет теории игр, методы решения матричных игр с нулевой суммой в чистых и смешанных стратегиях;</w:t>
      </w:r>
    </w:p>
    <w:p w14:paraId="0881A92F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предмет теории массового обслуживания, модели систем массового обслуживания виды </w:t>
      </w:r>
    </w:p>
    <w:p w14:paraId="71441443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систем массового обслуживания, понятие канала обслуживания, входного потока требований, дисциплины очереди, механизма обслуживания; </w:t>
      </w:r>
    </w:p>
    <w:p w14:paraId="5BCA4447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метод Монте-Карло;</w:t>
      </w:r>
    </w:p>
    <w:p w14:paraId="79AA2E08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принципы и этапы имитационного моделирования, класс </w:t>
      </w:r>
      <w:proofErr w:type="gramStart"/>
      <w:r w:rsidRPr="008E1672">
        <w:rPr>
          <w:rFonts w:ascii="Times New Roman" w:hAnsi="Times New Roman" w:cs="Times New Roman"/>
        </w:rPr>
        <w:t>основных задач</w:t>
      </w:r>
      <w:proofErr w:type="gramEnd"/>
      <w:r w:rsidRPr="008E1672">
        <w:rPr>
          <w:rFonts w:ascii="Times New Roman" w:hAnsi="Times New Roman" w:cs="Times New Roman"/>
        </w:rPr>
        <w:t xml:space="preserve"> решаемых методом имитационного моделирования, формулы для моделирования случайных величин;</w:t>
      </w:r>
    </w:p>
    <w:p w14:paraId="10B4EBBC" w14:textId="77777777" w:rsidR="008E1672" w:rsidRPr="008E1672" w:rsidRDefault="008E1672" w:rsidP="008E167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постановку задач и методы </w:t>
      </w:r>
      <w:proofErr w:type="gramStart"/>
      <w:r w:rsidRPr="008E1672">
        <w:rPr>
          <w:rFonts w:ascii="Times New Roman" w:hAnsi="Times New Roman" w:cs="Times New Roman"/>
        </w:rPr>
        <w:t>прогнозирования .</w:t>
      </w:r>
      <w:proofErr w:type="gramEnd"/>
    </w:p>
    <w:p w14:paraId="07C44479" w14:textId="77777777" w:rsidR="008E1672" w:rsidRPr="00EF7488" w:rsidRDefault="008E1672" w:rsidP="00EF74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8"/>
          <w:b w:val="0"/>
          <w:sz w:val="22"/>
          <w:szCs w:val="24"/>
          <w:lang w:eastAsia="en-US"/>
        </w:rPr>
      </w:pPr>
    </w:p>
    <w:p w14:paraId="0F8379C7" w14:textId="77777777" w:rsidR="00EF7488" w:rsidRPr="00EF7488" w:rsidRDefault="00EF7488" w:rsidP="00EF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F7488">
        <w:rPr>
          <w:rFonts w:ascii="Times New Roman" w:eastAsia="Times New Roman" w:hAnsi="Times New Roman" w:cs="Times New Roman"/>
          <w:bCs/>
          <w:szCs w:val="24"/>
        </w:rPr>
        <w:t>Дисциплина направлена на формирование общих и профессиональных компетенций:</w:t>
      </w:r>
    </w:p>
    <w:p w14:paraId="41E37406" w14:textId="77777777" w:rsidR="00EF7488" w:rsidRPr="00EF7488" w:rsidRDefault="00EF7488" w:rsidP="00EF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F7488">
        <w:rPr>
          <w:rFonts w:ascii="Times New Roman" w:eastAsia="Times New Roman" w:hAnsi="Times New Roman" w:cs="Times New Roman"/>
          <w:bCs/>
          <w:szCs w:val="24"/>
        </w:rPr>
        <w:t>ОК</w:t>
      </w:r>
      <w:r w:rsidRPr="00EF7488">
        <w:rPr>
          <w:rFonts w:ascii="Times New Roman" w:eastAsia="Times New Roman" w:hAnsi="Times New Roman" w:cs="Times New Roman"/>
          <w:bCs/>
          <w:szCs w:val="24"/>
          <w:lang w:val="en-US"/>
        </w:rPr>
        <w:t> </w:t>
      </w:r>
      <w:r w:rsidRPr="00EF7488">
        <w:rPr>
          <w:rFonts w:ascii="Times New Roman" w:eastAsia="Times New Roman" w:hAnsi="Times New Roman" w:cs="Times New Roman"/>
          <w:bCs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14:paraId="4DE6F4E1" w14:textId="77777777" w:rsidR="00EF7488" w:rsidRPr="00EF7488" w:rsidRDefault="00EF7488" w:rsidP="00EF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F7488">
        <w:rPr>
          <w:rFonts w:ascii="Times New Roman" w:eastAsia="Times New Roman" w:hAnsi="Times New Roman" w:cs="Times New Roman"/>
          <w:bCs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04D2864" w14:textId="77777777" w:rsidR="00EF7488" w:rsidRPr="00EF7488" w:rsidRDefault="00EF7488" w:rsidP="00EF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F7488">
        <w:rPr>
          <w:rFonts w:ascii="Times New Roman" w:eastAsia="Times New Roman" w:hAnsi="Times New Roman" w:cs="Times New Roman"/>
          <w:bCs/>
          <w:szCs w:val="24"/>
        </w:rPr>
        <w:t>ОК 3.</w:t>
      </w:r>
      <w:r w:rsidRPr="00EF7488">
        <w:rPr>
          <w:rFonts w:ascii="Times New Roman" w:eastAsia="Times New Roman" w:hAnsi="Times New Roman" w:cs="Times New Roman"/>
          <w:bCs/>
          <w:szCs w:val="24"/>
          <w:lang w:val="en-US"/>
        </w:rPr>
        <w:t> </w:t>
      </w:r>
      <w:r w:rsidRPr="00EF7488">
        <w:rPr>
          <w:rFonts w:ascii="Times New Roman" w:eastAsia="Times New Roman" w:hAnsi="Times New Roman" w:cs="Times New Roman"/>
          <w:bCs/>
          <w:szCs w:val="24"/>
        </w:rPr>
        <w:t>Принимать решения в стандартных и нестандартных ситуациях и нести за них ответственность.</w:t>
      </w:r>
    </w:p>
    <w:p w14:paraId="1B135734" w14:textId="77777777" w:rsidR="00EF7488" w:rsidRPr="00EF7488" w:rsidRDefault="00EF7488" w:rsidP="00EF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F7488">
        <w:rPr>
          <w:rFonts w:ascii="Times New Roman" w:eastAsia="Times New Roman" w:hAnsi="Times New Roman" w:cs="Times New Roman"/>
          <w:bCs/>
          <w:szCs w:val="24"/>
        </w:rPr>
        <w:t>ОК 4.</w:t>
      </w:r>
      <w:r w:rsidRPr="00EF7488">
        <w:rPr>
          <w:rFonts w:ascii="Times New Roman" w:eastAsia="Times New Roman" w:hAnsi="Times New Roman" w:cs="Times New Roman"/>
          <w:bCs/>
          <w:szCs w:val="24"/>
          <w:lang w:val="en-US"/>
        </w:rPr>
        <w:t> </w:t>
      </w:r>
      <w:r w:rsidRPr="00EF7488">
        <w:rPr>
          <w:rFonts w:ascii="Times New Roman" w:eastAsia="Times New Roman" w:hAnsi="Times New Roman" w:cs="Times New Roman"/>
          <w:bCs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0051552" w14:textId="77777777" w:rsidR="00EF7488" w:rsidRPr="00EF7488" w:rsidRDefault="00EF7488" w:rsidP="00EF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F7488">
        <w:rPr>
          <w:rFonts w:ascii="Times New Roman" w:eastAsia="Times New Roman" w:hAnsi="Times New Roman" w:cs="Times New Roman"/>
          <w:bCs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14:paraId="6E0FC3CD" w14:textId="77777777" w:rsidR="00EF7488" w:rsidRPr="00EF7488" w:rsidRDefault="00EF7488" w:rsidP="00EF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F7488">
        <w:rPr>
          <w:rFonts w:ascii="Times New Roman" w:eastAsia="Times New Roman" w:hAnsi="Times New Roman" w:cs="Times New Roman"/>
          <w:bCs/>
          <w:szCs w:val="24"/>
        </w:rPr>
        <w:t>ОК 6. Работать в коллективе и в команде, эффективно общаться с коллегами, руководством, потребителями.</w:t>
      </w:r>
    </w:p>
    <w:p w14:paraId="6DD78795" w14:textId="77777777" w:rsidR="00EF7488" w:rsidRPr="00EF7488" w:rsidRDefault="00EF7488" w:rsidP="00EF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F7488">
        <w:rPr>
          <w:rFonts w:ascii="Times New Roman" w:eastAsia="Times New Roman" w:hAnsi="Times New Roman" w:cs="Times New Roman"/>
          <w:bCs/>
          <w:szCs w:val="24"/>
        </w:rPr>
        <w:t>ОК 7. Брать на себя ответственность за работу членов команды (подчиненных), за результат выполнения заданий.</w:t>
      </w:r>
    </w:p>
    <w:p w14:paraId="00793F91" w14:textId="77777777" w:rsidR="00EF7488" w:rsidRPr="00EF7488" w:rsidRDefault="00EF7488" w:rsidP="00EF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F7488">
        <w:rPr>
          <w:rFonts w:ascii="Times New Roman" w:eastAsia="Times New Roman" w:hAnsi="Times New Roman" w:cs="Times New Roman"/>
          <w:bCs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6884876" w14:textId="77777777" w:rsidR="00EF7488" w:rsidRPr="00EF7488" w:rsidRDefault="00EF7488" w:rsidP="00EF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F7488">
        <w:rPr>
          <w:rFonts w:ascii="Times New Roman" w:eastAsia="Times New Roman" w:hAnsi="Times New Roman" w:cs="Times New Roman"/>
          <w:bCs/>
          <w:szCs w:val="24"/>
        </w:rPr>
        <w:t>ОК 9. Ориентироваться в условиях частой смены технологий в профессиональной деятельности.</w:t>
      </w:r>
    </w:p>
    <w:p w14:paraId="7550A5D7" w14:textId="77777777" w:rsidR="00EF7488" w:rsidRPr="00EF7488" w:rsidRDefault="00EF7488" w:rsidP="00EF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F7488">
        <w:rPr>
          <w:rFonts w:ascii="Times New Roman" w:eastAsia="Times New Roman" w:hAnsi="Times New Roman" w:cs="Times New Roman"/>
          <w:bCs/>
          <w:szCs w:val="24"/>
        </w:rPr>
        <w:t>ПК 1.6. Разрабатывать компоненты проектной и технической документации с использованием графических языков спецификаций.</w:t>
      </w:r>
    </w:p>
    <w:p w14:paraId="31F71FA5" w14:textId="77777777" w:rsidR="00EF7488" w:rsidRPr="00EF7488" w:rsidRDefault="00EF7488" w:rsidP="00EF7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7085BE34" w14:textId="77777777" w:rsidR="00EF7488" w:rsidRDefault="00EF74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br w:type="page"/>
      </w:r>
    </w:p>
    <w:p w14:paraId="55DEB2BF" w14:textId="77777777" w:rsidR="007F613A" w:rsidRPr="008E1672" w:rsidRDefault="007F613A" w:rsidP="007F613A">
      <w:pPr>
        <w:pStyle w:val="1"/>
        <w:jc w:val="center"/>
        <w:rPr>
          <w:rFonts w:ascii="Times New Roman" w:hAnsi="Times New Roman"/>
          <w:szCs w:val="24"/>
        </w:rPr>
      </w:pPr>
      <w:r w:rsidRPr="008E1672">
        <w:rPr>
          <w:rFonts w:ascii="Times New Roman" w:hAnsi="Times New Roman"/>
          <w:b w:val="0"/>
          <w:szCs w:val="24"/>
        </w:rPr>
        <w:lastRenderedPageBreak/>
        <w:t>Тест по теме «</w:t>
      </w:r>
      <w:r w:rsidR="00692069" w:rsidRPr="008E1672">
        <w:rPr>
          <w:rFonts w:ascii="Times New Roman" w:hAnsi="Times New Roman"/>
          <w:b w:val="0"/>
          <w:szCs w:val="24"/>
        </w:rPr>
        <w:t xml:space="preserve">Растровый редактор </w:t>
      </w:r>
      <w:r w:rsidR="00EF7488">
        <w:rPr>
          <w:rFonts w:ascii="Times New Roman" w:hAnsi="Times New Roman"/>
          <w:szCs w:val="24"/>
          <w:lang w:val="en-US"/>
        </w:rPr>
        <w:t>Gimp</w:t>
      </w:r>
      <w:r w:rsidRPr="008E1672">
        <w:rPr>
          <w:rFonts w:ascii="Times New Roman" w:hAnsi="Times New Roman"/>
          <w:szCs w:val="24"/>
        </w:rPr>
        <w:t>»</w:t>
      </w:r>
    </w:p>
    <w:p w14:paraId="5B7C2BEB" w14:textId="77777777" w:rsidR="007F613A" w:rsidRPr="008E1672" w:rsidRDefault="007F613A" w:rsidP="007F613A">
      <w:pPr>
        <w:pStyle w:val="a3"/>
        <w:rPr>
          <w:rFonts w:ascii="Times New Roman" w:hAnsi="Times New Roman"/>
          <w:sz w:val="24"/>
          <w:szCs w:val="24"/>
        </w:rPr>
      </w:pPr>
    </w:p>
    <w:p w14:paraId="45ADAABE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  <w:b/>
          <w:bCs/>
          <w:lang w:eastAsia="ru-RU"/>
        </w:rPr>
        <w:t xml:space="preserve">1. </w:t>
      </w:r>
      <w:r w:rsidR="00EF7488">
        <w:rPr>
          <w:rFonts w:ascii="Times New Roman" w:hAnsi="Times New Roman" w:cs="Times New Roman"/>
          <w:lang w:val="en-US"/>
        </w:rPr>
        <w:t>Gimp</w:t>
      </w:r>
      <w:r w:rsidRPr="008E1672">
        <w:rPr>
          <w:rFonts w:ascii="Times New Roman" w:hAnsi="Times New Roman" w:cs="Times New Roman"/>
        </w:rPr>
        <w:t xml:space="preserve"> - это ...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564F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4pt;height:18.35pt" o:ole="">
            <v:imagedata r:id="rId5" o:title=""/>
          </v:shape>
          <w:control r:id="rId6" w:name="DefaultOcxName" w:shapeid="_x0000_i1136"/>
        </w:object>
      </w:r>
      <w:r w:rsidRPr="008E1672">
        <w:rPr>
          <w:rFonts w:ascii="Times New Roman" w:hAnsi="Times New Roman" w:cs="Times New Roman"/>
        </w:rPr>
        <w:t>Программа обработки векторных изображений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3F45BDAF">
          <v:shape id="_x0000_i1139" type="#_x0000_t75" style="width:20.4pt;height:18.35pt" o:ole="">
            <v:imagedata r:id="rId5" o:title=""/>
          </v:shape>
          <w:control r:id="rId7" w:name="DefaultOcxName1" w:shapeid="_x0000_i1139"/>
        </w:object>
      </w:r>
      <w:r w:rsidRPr="008E1672">
        <w:rPr>
          <w:rFonts w:ascii="Times New Roman" w:hAnsi="Times New Roman" w:cs="Times New Roman"/>
        </w:rPr>
        <w:t>Программа обработки растровых изображений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718AB465">
          <v:shape id="_x0000_i1142" type="#_x0000_t75" style="width:20.4pt;height:18.35pt" o:ole="">
            <v:imagedata r:id="rId5" o:title=""/>
          </v:shape>
          <w:control r:id="rId8" w:name="DefaultOcxName2" w:shapeid="_x0000_i1142"/>
        </w:object>
      </w:r>
      <w:r w:rsidRPr="008E1672">
        <w:rPr>
          <w:rFonts w:ascii="Times New Roman" w:hAnsi="Times New Roman" w:cs="Times New Roman"/>
        </w:rPr>
        <w:t>Программа обработки текстовой информации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71376E04">
          <v:shape id="_x0000_i1145" type="#_x0000_t75" style="width:20.4pt;height:18.35pt" o:ole="">
            <v:imagedata r:id="rId5" o:title=""/>
          </v:shape>
          <w:control r:id="rId9" w:name="DefaultOcxName3" w:shapeid="_x0000_i1145"/>
        </w:object>
      </w:r>
      <w:r w:rsidRPr="008E1672">
        <w:rPr>
          <w:rFonts w:ascii="Times New Roman" w:hAnsi="Times New Roman" w:cs="Times New Roman"/>
        </w:rPr>
        <w:t>Программа для создания сайтов</w:t>
      </w:r>
    </w:p>
    <w:p w14:paraId="327C02BB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 xml:space="preserve">2. Основной формат сохранения графической информации в </w:t>
      </w:r>
      <w:r w:rsidR="00EF7488">
        <w:rPr>
          <w:rFonts w:ascii="Times New Roman" w:hAnsi="Times New Roman" w:cs="Times New Roman"/>
        </w:rPr>
        <w:t>Gimp</w:t>
      </w:r>
      <w:r w:rsidRPr="008E1672">
        <w:rPr>
          <w:rFonts w:ascii="Times New Roman" w:hAnsi="Times New Roman" w:cs="Times New Roman"/>
        </w:rPr>
        <w:t xml:space="preserve"> - это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76847BDF">
          <v:shape id="_x0000_i1148" type="#_x0000_t75" style="width:20.4pt;height:18.35pt" o:ole="">
            <v:imagedata r:id="rId5" o:title=""/>
          </v:shape>
          <w:control r:id="rId10" w:name="DefaultOcxName4" w:shapeid="_x0000_i1148"/>
        </w:object>
      </w:r>
      <w:r w:rsidR="00EF7488" w:rsidRPr="00EF7488">
        <w:t xml:space="preserve"> </w:t>
      </w:r>
      <w:r w:rsidR="00EF7488" w:rsidRPr="00EF7488">
        <w:rPr>
          <w:rFonts w:ascii="Times New Roman" w:hAnsi="Times New Roman" w:cs="Times New Roman"/>
        </w:rPr>
        <w:t>XCF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539113EB">
          <v:shape id="_x0000_i1151" type="#_x0000_t75" style="width:20.4pt;height:18.35pt" o:ole="">
            <v:imagedata r:id="rId5" o:title=""/>
          </v:shape>
          <w:control r:id="rId11" w:name="DefaultOcxName5" w:shapeid="_x0000_i1151"/>
        </w:object>
      </w:r>
      <w:r w:rsidRPr="008E1672">
        <w:rPr>
          <w:rFonts w:ascii="Times New Roman" w:hAnsi="Times New Roman" w:cs="Times New Roman"/>
        </w:rPr>
        <w:t>jpg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7FB60C96">
          <v:shape id="_x0000_i1154" type="#_x0000_t75" style="width:20.4pt;height:18.35pt" o:ole="">
            <v:imagedata r:id="rId5" o:title=""/>
          </v:shape>
          <w:control r:id="rId12" w:name="DefaultOcxName6" w:shapeid="_x0000_i1154"/>
        </w:object>
      </w:r>
      <w:r w:rsidRPr="008E1672">
        <w:rPr>
          <w:rFonts w:ascii="Times New Roman" w:hAnsi="Times New Roman" w:cs="Times New Roman"/>
        </w:rPr>
        <w:t>txt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060DDE1E">
          <v:shape id="_x0000_i1157" type="#_x0000_t75" style="width:20.4pt;height:18.35pt" o:ole="">
            <v:imagedata r:id="rId5" o:title=""/>
          </v:shape>
          <w:control r:id="rId13" w:name="DefaultOcxName7" w:shapeid="_x0000_i1157"/>
        </w:object>
      </w:r>
      <w:r w:rsidRPr="008E1672">
        <w:rPr>
          <w:rFonts w:ascii="Times New Roman" w:hAnsi="Times New Roman" w:cs="Times New Roman"/>
        </w:rPr>
        <w:t>html</w:t>
      </w:r>
    </w:p>
    <w:p w14:paraId="5A819341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3. Какой инструмент "переносит" цвет пиксела из изображения на цветовые поля палитры инструментов?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5D0ECFAE">
          <v:shape id="_x0000_i1160" type="#_x0000_t75" style="width:20.4pt;height:18.35pt" o:ole="">
            <v:imagedata r:id="rId5" o:title=""/>
          </v:shape>
          <w:control r:id="rId14" w:name="DefaultOcxName8" w:shapeid="_x0000_i1160"/>
        </w:object>
      </w:r>
      <w:r w:rsidRPr="008E1672">
        <w:rPr>
          <w:rFonts w:ascii="Times New Roman" w:hAnsi="Times New Roman" w:cs="Times New Roman"/>
        </w:rPr>
        <w:t>штамп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1C423B8D">
          <v:shape id="_x0000_i1163" type="#_x0000_t75" style="width:20.4pt;height:18.35pt" o:ole="">
            <v:imagedata r:id="rId5" o:title=""/>
          </v:shape>
          <w:control r:id="rId15" w:name="DefaultOcxName9" w:shapeid="_x0000_i1163"/>
        </w:object>
      </w:r>
      <w:r w:rsidRPr="008E1672">
        <w:rPr>
          <w:rFonts w:ascii="Times New Roman" w:hAnsi="Times New Roman" w:cs="Times New Roman"/>
        </w:rPr>
        <w:t>кисть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33F354EF">
          <v:shape id="_x0000_i1166" type="#_x0000_t75" style="width:20.4pt;height:18.35pt" o:ole="">
            <v:imagedata r:id="rId5" o:title=""/>
          </v:shape>
          <w:control r:id="rId16" w:name="DefaultOcxName10" w:shapeid="_x0000_i1166"/>
        </w:object>
      </w:r>
      <w:r w:rsidRPr="008E1672">
        <w:rPr>
          <w:rFonts w:ascii="Times New Roman" w:hAnsi="Times New Roman" w:cs="Times New Roman"/>
        </w:rPr>
        <w:t>прямоугольник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190E1DF5">
          <v:shape id="_x0000_i1169" type="#_x0000_t75" style="width:20.4pt;height:18.35pt" o:ole="">
            <v:imagedata r:id="rId5" o:title=""/>
          </v:shape>
          <w:control r:id="rId17" w:name="DefaultOcxName11" w:shapeid="_x0000_i1169"/>
        </w:object>
      </w:r>
      <w:r w:rsidRPr="008E1672">
        <w:rPr>
          <w:rFonts w:ascii="Times New Roman" w:hAnsi="Times New Roman" w:cs="Times New Roman"/>
        </w:rPr>
        <w:t>пипетка</w:t>
      </w:r>
    </w:p>
    <w:p w14:paraId="37FAFDDB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4. Что такое кадрирование изображения?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4D9FFE45">
          <v:shape id="_x0000_i1172" type="#_x0000_t75" style="width:20.4pt;height:18.35pt" o:ole="">
            <v:imagedata r:id="rId5" o:title=""/>
          </v:shape>
          <w:control r:id="rId18" w:name="DefaultOcxName12" w:shapeid="_x0000_i1172"/>
        </w:object>
      </w:r>
      <w:r w:rsidRPr="008E1672">
        <w:rPr>
          <w:rFonts w:ascii="Times New Roman" w:hAnsi="Times New Roman" w:cs="Times New Roman"/>
        </w:rPr>
        <w:t>изменение контрастности изображения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0DEA74BC">
          <v:shape id="_x0000_i1175" type="#_x0000_t75" style="width:20.4pt;height:18.35pt" o:ole="">
            <v:imagedata r:id="rId5" o:title=""/>
          </v:shape>
          <w:control r:id="rId19" w:name="DefaultOcxName13" w:shapeid="_x0000_i1175"/>
        </w:object>
      </w:r>
      <w:r w:rsidRPr="008E1672">
        <w:rPr>
          <w:rFonts w:ascii="Times New Roman" w:hAnsi="Times New Roman" w:cs="Times New Roman"/>
        </w:rPr>
        <w:t>отсечение частей изображения с целью фокусирования или улучшения компоновки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768D17B3">
          <v:shape id="_x0000_i1178" type="#_x0000_t75" style="width:20.4pt;height:18.35pt" o:ole="">
            <v:imagedata r:id="rId5" o:title=""/>
          </v:shape>
          <w:control r:id="rId20" w:name="DefaultOcxName14" w:shapeid="_x0000_i1178"/>
        </w:object>
      </w:r>
      <w:r w:rsidRPr="008E1672">
        <w:rPr>
          <w:rFonts w:ascii="Times New Roman" w:hAnsi="Times New Roman" w:cs="Times New Roman"/>
        </w:rPr>
        <w:t>улучшение качества изображения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1DD33234">
          <v:shape id="_x0000_i1181" type="#_x0000_t75" style="width:20.4pt;height:18.35pt" o:ole="">
            <v:imagedata r:id="rId5" o:title=""/>
          </v:shape>
          <w:control r:id="rId21" w:name="DefaultOcxName15" w:shapeid="_x0000_i1181"/>
        </w:object>
      </w:r>
      <w:r w:rsidRPr="008E1672">
        <w:rPr>
          <w:rFonts w:ascii="Times New Roman" w:hAnsi="Times New Roman" w:cs="Times New Roman"/>
        </w:rPr>
        <w:t>изменение цветовой гаммы</w:t>
      </w:r>
    </w:p>
    <w:p w14:paraId="32E97AD9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5. Найдите инструмент "осветление"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30"/>
        <w:gridCol w:w="930"/>
        <w:gridCol w:w="945"/>
      </w:tblGrid>
      <w:tr w:rsidR="00F3660E" w:rsidRPr="008E1672" w14:paraId="5BB22056" w14:textId="77777777" w:rsidTr="00F366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AAAD4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4A39B840">
                <v:shape id="_x0000_i1184" type="#_x0000_t75" style="width:20.4pt;height:18.35pt" o:ole="">
                  <v:imagedata r:id="rId5" o:title=""/>
                </v:shape>
                <w:control r:id="rId22" w:name="DefaultOcxName16" w:shapeid="_x0000_i1184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49024" behindDoc="0" locked="0" layoutInCell="1" allowOverlap="0" wp14:anchorId="235E5468" wp14:editId="74D8D57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52450" cy="514350"/>
                  <wp:effectExtent l="0" t="0" r="0" b="0"/>
                  <wp:wrapSquare wrapText="bothSides"/>
                  <wp:docPr id="18" name="Рисунок 18" descr="http://anastasemen777.aiq.ru/test/5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nastasemen777.aiq.ru/test/5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1418523F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3D83606C">
                <v:shape id="_x0000_i1187" type="#_x0000_t75" style="width:20.4pt;height:18.35pt" o:ole="">
                  <v:imagedata r:id="rId5" o:title=""/>
                </v:shape>
                <w:control r:id="rId24" w:name="DefaultOcxName17" w:shapeid="_x0000_i1187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0048" behindDoc="0" locked="0" layoutInCell="1" allowOverlap="0" wp14:anchorId="7416EFAA" wp14:editId="2EF5443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52450" cy="514350"/>
                  <wp:effectExtent l="0" t="0" r="0" b="0"/>
                  <wp:wrapSquare wrapText="bothSides"/>
                  <wp:docPr id="17" name="Рисунок 17" descr="http://anastasemen777.aiq.ru/test/5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nastasemen777.aiq.ru/test/5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0417FC74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1245FA53">
                <v:shape id="_x0000_i1190" type="#_x0000_t75" style="width:20.4pt;height:18.35pt" o:ole="">
                  <v:imagedata r:id="rId5" o:title=""/>
                </v:shape>
                <w:control r:id="rId26" w:name="DefaultOcxName18" w:shapeid="_x0000_i1190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1072" behindDoc="0" locked="0" layoutInCell="1" allowOverlap="0" wp14:anchorId="21A0F28F" wp14:editId="3686187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52450" cy="514350"/>
                  <wp:effectExtent l="0" t="0" r="0" b="0"/>
                  <wp:wrapSquare wrapText="bothSides"/>
                  <wp:docPr id="16" name="Рисунок 16" descr="http://anastasemen777.aiq.ru/test/5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stasemen777.aiq.ru/test/5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273C9F25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51654FC4">
                <v:shape id="_x0000_i1193" type="#_x0000_t75" style="width:20.4pt;height:18.35pt" o:ole="">
                  <v:imagedata r:id="rId5" o:title=""/>
                </v:shape>
                <w:control r:id="rId28" w:name="DefaultOcxName19" w:shapeid="_x0000_i1193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2096" behindDoc="0" locked="0" layoutInCell="1" allowOverlap="0" wp14:anchorId="36B1F76F" wp14:editId="646E200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52450" cy="514350"/>
                  <wp:effectExtent l="0" t="0" r="0" b="0"/>
                  <wp:wrapSquare wrapText="bothSides"/>
                  <wp:docPr id="15" name="Рисунок 15" descr="http://anastasemen777.aiq.ru/test/5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nastasemen777.aiq.ru/test/5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8F7189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br/>
      </w:r>
    </w:p>
    <w:p w14:paraId="29037CFF" w14:textId="77777777" w:rsidR="00F3660E" w:rsidRPr="008E1672" w:rsidRDefault="00F3660E" w:rsidP="00F3660E">
      <w:pPr>
        <w:rPr>
          <w:rFonts w:ascii="Times New Roman" w:hAnsi="Times New Roman" w:cs="Times New Roman"/>
        </w:rPr>
      </w:pPr>
    </w:p>
    <w:p w14:paraId="05DF0F84" w14:textId="77777777" w:rsidR="00F3660E" w:rsidRPr="008E1672" w:rsidRDefault="00F3660E" w:rsidP="00F3660E">
      <w:pPr>
        <w:rPr>
          <w:rFonts w:ascii="Times New Roman" w:hAnsi="Times New Roman" w:cs="Times New Roman"/>
        </w:rPr>
      </w:pPr>
    </w:p>
    <w:p w14:paraId="5962FC5D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6. Кнопка для пропорционального уменьшения выделенного фрагмента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6FCEDFE4">
          <v:shape id="_x0000_i1196" type="#_x0000_t75" style="width:20.4pt;height:18.35pt" o:ole="">
            <v:imagedata r:id="rId5" o:title=""/>
          </v:shape>
          <w:control r:id="rId30" w:name="DefaultOcxName20" w:shapeid="_x0000_i1196"/>
        </w:object>
      </w:r>
      <w:r w:rsidRPr="008E1672">
        <w:rPr>
          <w:rFonts w:ascii="Times New Roman" w:hAnsi="Times New Roman" w:cs="Times New Roman"/>
        </w:rPr>
        <w:t>ctrl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lastRenderedPageBreak/>
        <w:object w:dxaOrig="1440" w:dyaOrig="1440" w14:anchorId="6E700EA2">
          <v:shape id="_x0000_i1199" type="#_x0000_t75" style="width:20.4pt;height:18.35pt" o:ole="">
            <v:imagedata r:id="rId5" o:title=""/>
          </v:shape>
          <w:control r:id="rId31" w:name="DefaultOcxName21" w:shapeid="_x0000_i1199"/>
        </w:object>
      </w:r>
      <w:r w:rsidRPr="008E1672">
        <w:rPr>
          <w:rFonts w:ascii="Times New Roman" w:hAnsi="Times New Roman" w:cs="Times New Roman"/>
        </w:rPr>
        <w:t>shift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5BEE50C4">
          <v:shape id="_x0000_i1202" type="#_x0000_t75" style="width:20.4pt;height:18.35pt" o:ole="">
            <v:imagedata r:id="rId5" o:title=""/>
          </v:shape>
          <w:control r:id="rId32" w:name="DefaultOcxName22" w:shapeid="_x0000_i1202"/>
        </w:object>
      </w:r>
      <w:r w:rsidRPr="008E1672">
        <w:rPr>
          <w:rFonts w:ascii="Times New Roman" w:hAnsi="Times New Roman" w:cs="Times New Roman"/>
        </w:rPr>
        <w:t>alt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609D490A">
          <v:shape id="_x0000_i1205" type="#_x0000_t75" style="width:20.4pt;height:18.35pt" o:ole="">
            <v:imagedata r:id="rId5" o:title=""/>
          </v:shape>
          <w:control r:id="rId33" w:name="DefaultOcxName23" w:shapeid="_x0000_i1205"/>
        </w:object>
      </w:r>
      <w:r w:rsidRPr="008E1672">
        <w:rPr>
          <w:rFonts w:ascii="Times New Roman" w:hAnsi="Times New Roman" w:cs="Times New Roman"/>
        </w:rPr>
        <w:t>delete</w:t>
      </w:r>
    </w:p>
    <w:p w14:paraId="45786B94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7. Инструмент, позволяющий плавно переходить от одного цвета кдругому - это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0D07FCAC">
          <v:shape id="_x0000_i1208" type="#_x0000_t75" style="width:20.4pt;height:18.35pt" o:ole="">
            <v:imagedata r:id="rId5" o:title=""/>
          </v:shape>
          <w:control r:id="rId34" w:name="DefaultOcxName24" w:shapeid="_x0000_i1208"/>
        </w:object>
      </w:r>
      <w:r w:rsidRPr="008E1672">
        <w:rPr>
          <w:rFonts w:ascii="Times New Roman" w:hAnsi="Times New Roman" w:cs="Times New Roman"/>
        </w:rPr>
        <w:t>губка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06750584">
          <v:shape id="_x0000_i1211" type="#_x0000_t75" style="width:20.4pt;height:18.35pt" o:ole="">
            <v:imagedata r:id="rId5" o:title=""/>
          </v:shape>
          <w:control r:id="rId35" w:name="DefaultOcxName25" w:shapeid="_x0000_i1211"/>
        </w:object>
      </w:r>
      <w:r w:rsidRPr="008E1672">
        <w:rPr>
          <w:rFonts w:ascii="Times New Roman" w:hAnsi="Times New Roman" w:cs="Times New Roman"/>
        </w:rPr>
        <w:t>штамп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526140D0">
          <v:shape id="_x0000_i1214" type="#_x0000_t75" style="width:20.4pt;height:18.35pt" o:ole="">
            <v:imagedata r:id="rId5" o:title=""/>
          </v:shape>
          <w:control r:id="rId36" w:name="DefaultOcxName26" w:shapeid="_x0000_i1214"/>
        </w:object>
      </w:r>
      <w:r w:rsidRPr="008E1672">
        <w:rPr>
          <w:rFonts w:ascii="Times New Roman" w:hAnsi="Times New Roman" w:cs="Times New Roman"/>
        </w:rPr>
        <w:t>кисть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78005DAD">
          <v:shape id="_x0000_i1217" type="#_x0000_t75" style="width:20.4pt;height:18.35pt" o:ole="">
            <v:imagedata r:id="rId5" o:title=""/>
          </v:shape>
          <w:control r:id="rId37" w:name="DefaultOcxName27" w:shapeid="_x0000_i1217"/>
        </w:object>
      </w:r>
      <w:r w:rsidRPr="008E1672">
        <w:rPr>
          <w:rFonts w:ascii="Times New Roman" w:hAnsi="Times New Roman" w:cs="Times New Roman"/>
        </w:rPr>
        <w:t>градиент</w:t>
      </w:r>
    </w:p>
    <w:p w14:paraId="37C3E6E8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8. Найдите инструмент "размытие"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30"/>
        <w:gridCol w:w="930"/>
        <w:gridCol w:w="945"/>
      </w:tblGrid>
      <w:tr w:rsidR="00F3660E" w:rsidRPr="008E1672" w14:paraId="034BBC05" w14:textId="77777777" w:rsidTr="00F366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E1976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4116A830">
                <v:shape id="_x0000_i1220" type="#_x0000_t75" style="width:20.4pt;height:18.35pt" o:ole="">
                  <v:imagedata r:id="rId5" o:title=""/>
                </v:shape>
                <w:control r:id="rId38" w:name="DefaultOcxName28" w:shapeid="_x0000_i1220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3120" behindDoc="0" locked="0" layoutInCell="1" allowOverlap="0" wp14:anchorId="1D3F1A79" wp14:editId="18E7500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52450" cy="514350"/>
                  <wp:effectExtent l="0" t="0" r="0" b="0"/>
                  <wp:wrapSquare wrapText="bothSides"/>
                  <wp:docPr id="14" name="Рисунок 14" descr="http://anastasemen777.aiq.ru/test/7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nastasemen777.aiq.ru/test/7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0DA3B324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7CF6D01F">
                <v:shape id="_x0000_i1223" type="#_x0000_t75" style="width:20.4pt;height:18.35pt" o:ole="">
                  <v:imagedata r:id="rId5" o:title=""/>
                </v:shape>
                <w:control r:id="rId40" w:name="DefaultOcxName29" w:shapeid="_x0000_i1223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4144" behindDoc="0" locked="0" layoutInCell="1" allowOverlap="0" wp14:anchorId="239B2774" wp14:editId="1245601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52450" cy="514350"/>
                  <wp:effectExtent l="0" t="0" r="0" b="0"/>
                  <wp:wrapSquare wrapText="bothSides"/>
                  <wp:docPr id="13" name="Рисунок 13" descr="http://anastasemen777.aiq.ru/test/7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nastasemen777.aiq.ru/test/7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5C1C1583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0A8408C2">
                <v:shape id="_x0000_i1226" type="#_x0000_t75" style="width:20.4pt;height:18.35pt" o:ole="">
                  <v:imagedata r:id="rId5" o:title=""/>
                </v:shape>
                <w:control r:id="rId42" w:name="DefaultOcxName30" w:shapeid="_x0000_i1226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5168" behindDoc="0" locked="0" layoutInCell="1" allowOverlap="0" wp14:anchorId="0650A903" wp14:editId="5F7083D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52450" cy="514350"/>
                  <wp:effectExtent l="0" t="0" r="0" b="0"/>
                  <wp:wrapSquare wrapText="bothSides"/>
                  <wp:docPr id="12" name="Рисунок 12" descr="http://anastasemen777.aiq.ru/test/7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nastasemen777.aiq.ru/test/7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3C722D97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7A7EF8AA">
                <v:shape id="_x0000_i1229" type="#_x0000_t75" style="width:20.4pt;height:18.35pt" o:ole="">
                  <v:imagedata r:id="rId5" o:title=""/>
                </v:shape>
                <w:control r:id="rId44" w:name="DefaultOcxName31" w:shapeid="_x0000_i1229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6192" behindDoc="0" locked="0" layoutInCell="1" allowOverlap="0" wp14:anchorId="741693FB" wp14:editId="2137F8B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52450" cy="514350"/>
                  <wp:effectExtent l="0" t="0" r="0" b="0"/>
                  <wp:wrapSquare wrapText="bothSides"/>
                  <wp:docPr id="11" name="Рисунок 11" descr="http://anastasemen777.aiq.ru/test/7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nastasemen777.aiq.ru/test/7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78CE35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br/>
      </w:r>
    </w:p>
    <w:p w14:paraId="348B782F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9. Какой из ответов НЕ является размером листа А3?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7B4CAFE2">
          <v:shape id="_x0000_i1232" type="#_x0000_t75" style="width:20.4pt;height:18.35pt" o:ole="">
            <v:imagedata r:id="rId5" o:title=""/>
          </v:shape>
          <w:control r:id="rId46" w:name="DefaultOcxName32" w:shapeid="_x0000_i1232"/>
        </w:object>
      </w:r>
      <w:r w:rsidRPr="008E1672">
        <w:rPr>
          <w:rFonts w:ascii="Times New Roman" w:hAnsi="Times New Roman" w:cs="Times New Roman"/>
        </w:rPr>
        <w:t>3508*4961 пикселей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48046E88">
          <v:shape id="_x0000_i1235" type="#_x0000_t75" style="width:20.4pt;height:18.35pt" o:ole="">
            <v:imagedata r:id="rId5" o:title=""/>
          </v:shape>
          <w:control r:id="rId47" w:name="DefaultOcxName33" w:shapeid="_x0000_i1235"/>
        </w:object>
      </w:r>
      <w:r w:rsidRPr="008E1672">
        <w:rPr>
          <w:rFonts w:ascii="Times New Roman" w:hAnsi="Times New Roman" w:cs="Times New Roman"/>
        </w:rPr>
        <w:t>11,693*16,535 дюймов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6D1133F1">
          <v:shape id="_x0000_i1238" type="#_x0000_t75" style="width:20.4pt;height:18.35pt" o:ole="">
            <v:imagedata r:id="rId5" o:title=""/>
          </v:shape>
          <w:control r:id="rId48" w:name="DefaultOcxName34" w:shapeid="_x0000_i1238"/>
        </w:object>
      </w:r>
      <w:r w:rsidRPr="008E1672">
        <w:rPr>
          <w:rFonts w:ascii="Times New Roman" w:hAnsi="Times New Roman" w:cs="Times New Roman"/>
        </w:rPr>
        <w:t>29,7*42 см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48028AE7">
          <v:shape id="_x0000_i1241" type="#_x0000_t75" style="width:20.4pt;height:18.35pt" o:ole="">
            <v:imagedata r:id="rId5" o:title=""/>
          </v:shape>
          <w:control r:id="rId49" w:name="DefaultOcxName35" w:shapeid="_x0000_i1241"/>
        </w:object>
      </w:r>
      <w:r w:rsidRPr="008E1672">
        <w:rPr>
          <w:rFonts w:ascii="Times New Roman" w:hAnsi="Times New Roman" w:cs="Times New Roman"/>
        </w:rPr>
        <w:t>595,3*841,9 точек</w:t>
      </w:r>
    </w:p>
    <w:p w14:paraId="658E84FF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10. Какой из заголовков верхнего меню нужно выбрать, чтобы изменить размеры холста?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24979E8E">
          <v:shape id="_x0000_i1244" type="#_x0000_t75" style="width:20.4pt;height:18.35pt" o:ole="">
            <v:imagedata r:id="rId5" o:title=""/>
          </v:shape>
          <w:control r:id="rId50" w:name="DefaultOcxName36" w:shapeid="_x0000_i1244"/>
        </w:object>
      </w:r>
      <w:r w:rsidRPr="008E1672">
        <w:rPr>
          <w:rFonts w:ascii="Times New Roman" w:hAnsi="Times New Roman" w:cs="Times New Roman"/>
        </w:rPr>
        <w:t>файл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67AA70DF">
          <v:shape id="_x0000_i1247" type="#_x0000_t75" style="width:20.4pt;height:18.35pt" o:ole="">
            <v:imagedata r:id="rId5" o:title=""/>
          </v:shape>
          <w:control r:id="rId51" w:name="DefaultOcxName37" w:shapeid="_x0000_i1247"/>
        </w:object>
      </w:r>
      <w:r w:rsidRPr="008E1672">
        <w:rPr>
          <w:rFonts w:ascii="Times New Roman" w:hAnsi="Times New Roman" w:cs="Times New Roman"/>
        </w:rPr>
        <w:t>редактирование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10B8F933">
          <v:shape id="_x0000_i1250" type="#_x0000_t75" style="width:20.4pt;height:18.35pt" o:ole="">
            <v:imagedata r:id="rId5" o:title=""/>
          </v:shape>
          <w:control r:id="rId52" w:name="DefaultOcxName38" w:shapeid="_x0000_i1250"/>
        </w:object>
      </w:r>
      <w:r w:rsidRPr="008E1672">
        <w:rPr>
          <w:rFonts w:ascii="Times New Roman" w:hAnsi="Times New Roman" w:cs="Times New Roman"/>
        </w:rPr>
        <w:t>изображение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233CD95E">
          <v:shape id="_x0000_i1253" type="#_x0000_t75" style="width:20.4pt;height:18.35pt" o:ole="">
            <v:imagedata r:id="rId5" o:title=""/>
          </v:shape>
          <w:control r:id="rId53" w:name="DefaultOcxName39" w:shapeid="_x0000_i1253"/>
        </w:object>
      </w:r>
      <w:r w:rsidRPr="008E1672">
        <w:rPr>
          <w:rFonts w:ascii="Times New Roman" w:hAnsi="Times New Roman" w:cs="Times New Roman"/>
        </w:rPr>
        <w:t>слой</w:t>
      </w:r>
    </w:p>
    <w:p w14:paraId="279104BD" w14:textId="77777777" w:rsidR="00F3660E" w:rsidRPr="008E1672" w:rsidRDefault="00F3660E" w:rsidP="00F3660E">
      <w:pPr>
        <w:rPr>
          <w:rFonts w:ascii="Times New Roman" w:hAnsi="Times New Roman" w:cs="Times New Roman"/>
        </w:rPr>
      </w:pPr>
    </w:p>
    <w:p w14:paraId="016F9D95" w14:textId="77777777" w:rsidR="00F3660E" w:rsidRPr="008E1672" w:rsidRDefault="00F3660E" w:rsidP="00F3660E">
      <w:pPr>
        <w:rPr>
          <w:rFonts w:ascii="Times New Roman" w:hAnsi="Times New Roman" w:cs="Times New Roman"/>
        </w:rPr>
      </w:pPr>
    </w:p>
    <w:p w14:paraId="31FD0537" w14:textId="77777777" w:rsidR="00F3660E" w:rsidRPr="008E1672" w:rsidRDefault="00F3660E" w:rsidP="00F3660E">
      <w:pPr>
        <w:rPr>
          <w:rFonts w:ascii="Times New Roman" w:hAnsi="Times New Roman" w:cs="Times New Roman"/>
        </w:rPr>
      </w:pPr>
    </w:p>
    <w:p w14:paraId="52BDEFA3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11. Как будет отображаться картинка при заданных настройках?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7216" behindDoc="0" locked="0" layoutInCell="1" allowOverlap="0" wp14:anchorId="706BBBB2" wp14:editId="700C7F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1371600"/>
            <wp:effectExtent l="0" t="0" r="0" b="0"/>
            <wp:wrapSquare wrapText="bothSides"/>
            <wp:docPr id="10" name="Рисунок 10" descr="http://anastasemen777.aiq.ru/test/11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astasemen777.aiq.ru/test/11/0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lastRenderedPageBreak/>
        <w:br/>
      </w:r>
      <w:r w:rsidRPr="008E1672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54"/>
        <w:gridCol w:w="2354"/>
        <w:gridCol w:w="2369"/>
      </w:tblGrid>
      <w:tr w:rsidR="00F3660E" w:rsidRPr="008E1672" w14:paraId="7653CB25" w14:textId="77777777" w:rsidTr="00F366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F31B1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2A88B63A">
                <v:shape id="_x0000_i1256" type="#_x0000_t75" style="width:20.4pt;height:18.35pt" o:ole="">
                  <v:imagedata r:id="rId5" o:title=""/>
                </v:shape>
                <w:control r:id="rId55" w:name="DefaultOcxName40" w:shapeid="_x0000_i1256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0" wp14:anchorId="59C3A337" wp14:editId="41594E2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85975" cy="1266825"/>
                  <wp:effectExtent l="0" t="0" r="9525" b="9525"/>
                  <wp:wrapSquare wrapText="bothSides"/>
                  <wp:docPr id="9" name="Рисунок 9" descr="http://anastasemen777.aiq.ru/test/1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nastasemen777.aiq.ru/test/1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054243FF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1A17C121">
                <v:shape id="_x0000_i1259" type="#_x0000_t75" style="width:20.4pt;height:18.35pt" o:ole="">
                  <v:imagedata r:id="rId5" o:title=""/>
                </v:shape>
                <w:control r:id="rId57" w:name="DefaultOcxName41" w:shapeid="_x0000_i1259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C58C0BE" wp14:editId="13E703E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85975" cy="1266825"/>
                  <wp:effectExtent l="0" t="0" r="9525" b="9525"/>
                  <wp:wrapSquare wrapText="bothSides"/>
                  <wp:docPr id="8" name="Рисунок 8" descr="http://anastasemen777.aiq.ru/test/11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nastasemen777.aiq.ru/test/11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5A37484E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208C93D3">
                <v:shape id="_x0000_i1262" type="#_x0000_t75" style="width:20.4pt;height:18.35pt" o:ole="">
                  <v:imagedata r:id="rId5" o:title=""/>
                </v:shape>
                <w:control r:id="rId59" w:name="DefaultOcxName42" w:shapeid="_x0000_i1262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0" wp14:anchorId="4C0FCB43" wp14:editId="14F5995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85975" cy="1266825"/>
                  <wp:effectExtent l="0" t="0" r="9525" b="9525"/>
                  <wp:wrapSquare wrapText="bothSides"/>
                  <wp:docPr id="7" name="Рисунок 7" descr="http://anastasemen777.aiq.ru/test/11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nastasemen777.aiq.ru/test/11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15DDBACB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2D095E53">
                <v:shape id="_x0000_i1265" type="#_x0000_t75" style="width:20.4pt;height:18.35pt" o:ole="">
                  <v:imagedata r:id="rId5" o:title=""/>
                </v:shape>
                <w:control r:id="rId61" w:name="DefaultOcxName43" w:shapeid="_x0000_i1265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0" wp14:anchorId="5B747250" wp14:editId="1D5250F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85975" cy="1266825"/>
                  <wp:effectExtent l="0" t="0" r="9525" b="9525"/>
                  <wp:wrapSquare wrapText="bothSides"/>
                  <wp:docPr id="6" name="Рисунок 6" descr="http://anastasemen777.aiq.ru/test/11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nastasemen777.aiq.ru/test/1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A53CA3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br/>
      </w:r>
    </w:p>
    <w:p w14:paraId="6913E5CC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12. Как называется маска, которая накладывается на специально созданный слой и оставляет видимым только ту часть слоя, которая находится под маской, все остальное скрывается.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79F7D3E9">
          <v:shape id="_x0000_i1268" type="#_x0000_t75" style="width:20.4pt;height:18.35pt" o:ole="">
            <v:imagedata r:id="rId5" o:title=""/>
          </v:shape>
          <w:control r:id="rId63" w:name="DefaultOcxName44" w:shapeid="_x0000_i1268"/>
        </w:object>
      </w:r>
      <w:r w:rsidRPr="008E1672">
        <w:rPr>
          <w:rFonts w:ascii="Times New Roman" w:hAnsi="Times New Roman" w:cs="Times New Roman"/>
        </w:rPr>
        <w:t>векторная маска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338991D9">
          <v:shape id="_x0000_i1271" type="#_x0000_t75" style="width:20.4pt;height:18.35pt" o:ole="">
            <v:imagedata r:id="rId5" o:title=""/>
          </v:shape>
          <w:control r:id="rId64" w:name="DefaultOcxName45" w:shapeid="_x0000_i1271"/>
        </w:object>
      </w:r>
      <w:r w:rsidRPr="008E1672">
        <w:rPr>
          <w:rFonts w:ascii="Times New Roman" w:hAnsi="Times New Roman" w:cs="Times New Roman"/>
        </w:rPr>
        <w:t>умная маска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3FAD0394">
          <v:shape id="_x0000_i1274" type="#_x0000_t75" style="width:20.4pt;height:18.35pt" o:ole="">
            <v:imagedata r:id="rId5" o:title=""/>
          </v:shape>
          <w:control r:id="rId65" w:name="DefaultOcxName46" w:shapeid="_x0000_i1274"/>
        </w:object>
      </w:r>
      <w:r w:rsidRPr="008E1672">
        <w:rPr>
          <w:rFonts w:ascii="Times New Roman" w:hAnsi="Times New Roman" w:cs="Times New Roman"/>
        </w:rPr>
        <w:t>линейная маска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6B6F251F">
          <v:shape id="_x0000_i1277" type="#_x0000_t75" style="width:20.4pt;height:18.35pt" o:ole="">
            <v:imagedata r:id="rId5" o:title=""/>
          </v:shape>
          <w:control r:id="rId66" w:name="DefaultOcxName47" w:shapeid="_x0000_i1277"/>
        </w:object>
      </w:r>
      <w:r w:rsidRPr="008E1672">
        <w:rPr>
          <w:rFonts w:ascii="Times New Roman" w:hAnsi="Times New Roman" w:cs="Times New Roman"/>
        </w:rPr>
        <w:t>градиентная маска</w:t>
      </w:r>
    </w:p>
    <w:p w14:paraId="3B639FDF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13. Каков максимальный размер кисти в фотошопе?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21F006BB">
          <v:shape id="_x0000_i1280" type="#_x0000_t75" style="width:20.4pt;height:18.35pt" o:ole="">
            <v:imagedata r:id="rId5" o:title=""/>
          </v:shape>
          <w:control r:id="rId67" w:name="DefaultOcxName48" w:shapeid="_x0000_i1280"/>
        </w:object>
      </w:r>
      <w:r w:rsidRPr="008E1672">
        <w:rPr>
          <w:rFonts w:ascii="Times New Roman" w:hAnsi="Times New Roman" w:cs="Times New Roman"/>
        </w:rPr>
        <w:t>1500 пикселей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103F0024">
          <v:shape id="_x0000_i1283" type="#_x0000_t75" style="width:20.4pt;height:18.35pt" o:ole="">
            <v:imagedata r:id="rId5" o:title=""/>
          </v:shape>
          <w:control r:id="rId68" w:name="DefaultOcxName49" w:shapeid="_x0000_i1283"/>
        </w:object>
      </w:r>
      <w:r w:rsidRPr="008E1672">
        <w:rPr>
          <w:rFonts w:ascii="Times New Roman" w:hAnsi="Times New Roman" w:cs="Times New Roman"/>
        </w:rPr>
        <w:t>2000 пикселей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5BF50E23">
          <v:shape id="_x0000_i1286" type="#_x0000_t75" style="width:20.4pt;height:18.35pt" o:ole="">
            <v:imagedata r:id="rId5" o:title=""/>
          </v:shape>
          <w:control r:id="rId69" w:name="DefaultOcxName50" w:shapeid="_x0000_i1286"/>
        </w:object>
      </w:r>
      <w:r w:rsidRPr="008E1672">
        <w:rPr>
          <w:rFonts w:ascii="Times New Roman" w:hAnsi="Times New Roman" w:cs="Times New Roman"/>
        </w:rPr>
        <w:t>2500 пикселей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632C433B">
          <v:shape id="_x0000_i1289" type="#_x0000_t75" style="width:20.4pt;height:18.35pt" o:ole="">
            <v:imagedata r:id="rId5" o:title=""/>
          </v:shape>
          <w:control r:id="rId70" w:name="DefaultOcxName51" w:shapeid="_x0000_i1289"/>
        </w:object>
      </w:r>
      <w:r w:rsidRPr="008E1672">
        <w:rPr>
          <w:rFonts w:ascii="Times New Roman" w:hAnsi="Times New Roman" w:cs="Times New Roman"/>
        </w:rPr>
        <w:t>3000 пикселей</w:t>
      </w:r>
    </w:p>
    <w:p w14:paraId="77F902E7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14. Какого инструмента нет в фотошопе?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341C2B91">
          <v:shape id="_x0000_i1292" type="#_x0000_t75" style="width:20.4pt;height:18.35pt" o:ole="">
            <v:imagedata r:id="rId5" o:title=""/>
          </v:shape>
          <w:control r:id="rId71" w:name="DefaultOcxName52" w:shapeid="_x0000_i1292"/>
        </w:object>
      </w:r>
      <w:r w:rsidRPr="008E1672">
        <w:rPr>
          <w:rFonts w:ascii="Times New Roman" w:hAnsi="Times New Roman" w:cs="Times New Roman"/>
        </w:rPr>
        <w:t>лассо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37C01A31">
          <v:shape id="_x0000_i1295" type="#_x0000_t75" style="width:20.4pt;height:18.35pt" o:ole="">
            <v:imagedata r:id="rId5" o:title=""/>
          </v:shape>
          <w:control r:id="rId72" w:name="DefaultOcxName53" w:shapeid="_x0000_i1295"/>
        </w:object>
      </w:r>
      <w:r w:rsidRPr="008E1672">
        <w:rPr>
          <w:rFonts w:ascii="Times New Roman" w:hAnsi="Times New Roman" w:cs="Times New Roman"/>
        </w:rPr>
        <w:t>круглое лассо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5FB98C56">
          <v:shape id="_x0000_i1298" type="#_x0000_t75" style="width:20.4pt;height:18.35pt" o:ole="">
            <v:imagedata r:id="rId5" o:title=""/>
          </v:shape>
          <w:control r:id="rId73" w:name="DefaultOcxName54" w:shapeid="_x0000_i1298"/>
        </w:object>
      </w:r>
      <w:r w:rsidRPr="008E1672">
        <w:rPr>
          <w:rFonts w:ascii="Times New Roman" w:hAnsi="Times New Roman" w:cs="Times New Roman"/>
        </w:rPr>
        <w:t>многоугольное лассо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6C49A478">
          <v:shape id="_x0000_i1301" type="#_x0000_t75" style="width:20.4pt;height:18.35pt" o:ole="">
            <v:imagedata r:id="rId5" o:title=""/>
          </v:shape>
          <w:control r:id="rId74" w:name="DefaultOcxName55" w:shapeid="_x0000_i1301"/>
        </w:object>
      </w:r>
      <w:r w:rsidRPr="008E1672">
        <w:rPr>
          <w:rFonts w:ascii="Times New Roman" w:hAnsi="Times New Roman" w:cs="Times New Roman"/>
        </w:rPr>
        <w:t>магнитное лассо</w:t>
      </w:r>
    </w:p>
    <w:p w14:paraId="26F15068" w14:textId="77777777" w:rsidR="00F3660E" w:rsidRPr="008E1672" w:rsidRDefault="00F3660E" w:rsidP="00F3660E">
      <w:pPr>
        <w:rPr>
          <w:rFonts w:ascii="Times New Roman" w:hAnsi="Times New Roman" w:cs="Times New Roman"/>
        </w:rPr>
      </w:pPr>
    </w:p>
    <w:p w14:paraId="12A65C42" w14:textId="77777777" w:rsidR="00F3660E" w:rsidRPr="008E1672" w:rsidRDefault="00F3660E" w:rsidP="00F3660E">
      <w:pPr>
        <w:rPr>
          <w:rFonts w:ascii="Times New Roman" w:hAnsi="Times New Roman" w:cs="Times New Roman"/>
        </w:rPr>
      </w:pPr>
    </w:p>
    <w:p w14:paraId="132E057A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15. Найдите радиальный градиент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54"/>
        <w:gridCol w:w="2354"/>
        <w:gridCol w:w="2369"/>
      </w:tblGrid>
      <w:tr w:rsidR="00F3660E" w:rsidRPr="008E1672" w14:paraId="591F65DE" w14:textId="77777777" w:rsidTr="00F366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4E752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lastRenderedPageBreak/>
              <w:object w:dxaOrig="1440" w:dyaOrig="1440" w14:anchorId="603778A4">
                <v:shape id="_x0000_i1304" type="#_x0000_t75" style="width:20.4pt;height:18.35pt" o:ole="">
                  <v:imagedata r:id="rId5" o:title=""/>
                </v:shape>
                <w:control r:id="rId75" w:name="DefaultOcxName56" w:shapeid="_x0000_i1304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62336" behindDoc="0" locked="0" layoutInCell="1" allowOverlap="0" wp14:anchorId="4B1C1EE4" wp14:editId="10D9FF9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85975" cy="1266825"/>
                  <wp:effectExtent l="0" t="0" r="9525" b="9525"/>
                  <wp:wrapSquare wrapText="bothSides"/>
                  <wp:docPr id="5" name="Рисунок 5" descr="http://anastasemen777.aiq.ru/test/15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nastasemen777.aiq.ru/test/15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567B1200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162E6FB7">
                <v:shape id="_x0000_i1307" type="#_x0000_t75" style="width:20.4pt;height:18.35pt" o:ole="">
                  <v:imagedata r:id="rId5" o:title=""/>
                </v:shape>
                <w:control r:id="rId77" w:name="DefaultOcxName57" w:shapeid="_x0000_i1307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63360" behindDoc="0" locked="0" layoutInCell="1" allowOverlap="0" wp14:anchorId="0E8073A2" wp14:editId="70E0D18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85975" cy="1266825"/>
                  <wp:effectExtent l="0" t="0" r="9525" b="9525"/>
                  <wp:wrapSquare wrapText="bothSides"/>
                  <wp:docPr id="4" name="Рисунок 4" descr="http://anastasemen777.aiq.ru/test/15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nastasemen777.aiq.ru/test/15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4A6E6257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7BD26940">
                <v:shape id="_x0000_i1310" type="#_x0000_t75" style="width:20.4pt;height:18.35pt" o:ole="">
                  <v:imagedata r:id="rId5" o:title=""/>
                </v:shape>
                <w:control r:id="rId79" w:name="DefaultOcxName58" w:shapeid="_x0000_i1310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64384" behindDoc="0" locked="0" layoutInCell="1" allowOverlap="0" wp14:anchorId="521CB45C" wp14:editId="32400DD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85975" cy="1266825"/>
                  <wp:effectExtent l="0" t="0" r="9525" b="9525"/>
                  <wp:wrapSquare wrapText="bothSides"/>
                  <wp:docPr id="3" name="Рисунок 3" descr="http://anastasemen777.aiq.ru/test/15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nastasemen777.aiq.ru/test/15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07BF835E" w14:textId="77777777" w:rsidR="00F3660E" w:rsidRPr="008E1672" w:rsidRDefault="00F3660E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object w:dxaOrig="1440" w:dyaOrig="1440" w14:anchorId="5E605BA1">
                <v:shape id="_x0000_i1313" type="#_x0000_t75" style="width:20.4pt;height:18.35pt" o:ole="">
                  <v:imagedata r:id="rId5" o:title=""/>
                </v:shape>
                <w:control r:id="rId81" w:name="DefaultOcxName59" w:shapeid="_x0000_i1313"/>
              </w:object>
            </w:r>
            <w:r w:rsidRPr="008E16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65408" behindDoc="0" locked="0" layoutInCell="1" allowOverlap="0" wp14:anchorId="31A81DDC" wp14:editId="198E49C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85975" cy="1266825"/>
                  <wp:effectExtent l="0" t="0" r="9525" b="9525"/>
                  <wp:wrapSquare wrapText="bothSides"/>
                  <wp:docPr id="2" name="Рисунок 2" descr="http://anastasemen777.aiq.ru/test/15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nastasemen777.aiq.ru/test/15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93E2BF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br/>
      </w:r>
    </w:p>
    <w:p w14:paraId="586E7ED8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16. Что НЕ является режимом наложения слоёв?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02B039DF">
          <v:shape id="_x0000_i1316" type="#_x0000_t75" style="width:20.4pt;height:18.35pt" o:ole="">
            <v:imagedata r:id="rId5" o:title=""/>
          </v:shape>
          <w:control r:id="rId83" w:name="DefaultOcxName60" w:shapeid="_x0000_i1316"/>
        </w:object>
      </w:r>
      <w:r w:rsidRPr="008E1672">
        <w:rPr>
          <w:rFonts w:ascii="Times New Roman" w:hAnsi="Times New Roman" w:cs="Times New Roman"/>
        </w:rPr>
        <w:t>Экран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3DA8E1CD">
          <v:shape id="_x0000_i1319" type="#_x0000_t75" style="width:20.4pt;height:18.35pt" o:ole="">
            <v:imagedata r:id="rId5" o:title=""/>
          </v:shape>
          <w:control r:id="rId84" w:name="DefaultOcxName61" w:shapeid="_x0000_i1319"/>
        </w:object>
      </w:r>
      <w:r w:rsidRPr="008E1672">
        <w:rPr>
          <w:rFonts w:ascii="Times New Roman" w:hAnsi="Times New Roman" w:cs="Times New Roman"/>
        </w:rPr>
        <w:t>Тёмный свет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12EB3B63">
          <v:shape id="_x0000_i1322" type="#_x0000_t75" style="width:20.4pt;height:18.35pt" o:ole="">
            <v:imagedata r:id="rId5" o:title=""/>
          </v:shape>
          <w:control r:id="rId85" w:name="DefaultOcxName62" w:shapeid="_x0000_i1322"/>
        </w:object>
      </w:r>
      <w:r w:rsidRPr="008E1672">
        <w:rPr>
          <w:rFonts w:ascii="Times New Roman" w:hAnsi="Times New Roman" w:cs="Times New Roman"/>
        </w:rPr>
        <w:t>Тон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6551FB23">
          <v:shape id="_x0000_i1325" type="#_x0000_t75" style="width:20.4pt;height:18.35pt" o:ole="">
            <v:imagedata r:id="rId5" o:title=""/>
          </v:shape>
          <w:control r:id="rId86" w:name="DefaultOcxName63" w:shapeid="_x0000_i1325"/>
        </w:object>
      </w:r>
      <w:r w:rsidRPr="008E1672">
        <w:rPr>
          <w:rFonts w:ascii="Times New Roman" w:hAnsi="Times New Roman" w:cs="Times New Roman"/>
        </w:rPr>
        <w:t>Линейный сдвиг</w:t>
      </w:r>
    </w:p>
    <w:p w14:paraId="22050CEC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17. Вставка из буфера обмена: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151C5412">
          <v:shape id="_x0000_i1328" type="#_x0000_t75" style="width:20.4pt;height:18.35pt" o:ole="">
            <v:imagedata r:id="rId5" o:title=""/>
          </v:shape>
          <w:control r:id="rId87" w:name="DefaultOcxName64" w:shapeid="_x0000_i1328"/>
        </w:object>
      </w:r>
      <w:r w:rsidRPr="008E1672">
        <w:rPr>
          <w:rFonts w:ascii="Times New Roman" w:hAnsi="Times New Roman" w:cs="Times New Roman"/>
        </w:rPr>
        <w:t>ctrl+c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7AD1EEA8">
          <v:shape id="_x0000_i1331" type="#_x0000_t75" style="width:20.4pt;height:18.35pt" o:ole="">
            <v:imagedata r:id="rId5" o:title=""/>
          </v:shape>
          <w:control r:id="rId88" w:name="DefaultOcxName65" w:shapeid="_x0000_i1331"/>
        </w:object>
      </w:r>
      <w:r w:rsidRPr="008E1672">
        <w:rPr>
          <w:rFonts w:ascii="Times New Roman" w:hAnsi="Times New Roman" w:cs="Times New Roman"/>
        </w:rPr>
        <w:t>ctrl+w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62BDA51B">
          <v:shape id="_x0000_i1334" type="#_x0000_t75" style="width:20.4pt;height:18.35pt" o:ole="">
            <v:imagedata r:id="rId5" o:title=""/>
          </v:shape>
          <w:control r:id="rId89" w:name="DefaultOcxName66" w:shapeid="_x0000_i1334"/>
        </w:object>
      </w:r>
      <w:r w:rsidRPr="008E1672">
        <w:rPr>
          <w:rFonts w:ascii="Times New Roman" w:hAnsi="Times New Roman" w:cs="Times New Roman"/>
        </w:rPr>
        <w:t>ctrl+v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2073E33D">
          <v:shape id="_x0000_i1337" type="#_x0000_t75" style="width:20.4pt;height:18.35pt" o:ole="">
            <v:imagedata r:id="rId5" o:title=""/>
          </v:shape>
          <w:control r:id="rId90" w:name="DefaultOcxName67" w:shapeid="_x0000_i1337"/>
        </w:object>
      </w:r>
      <w:r w:rsidRPr="008E1672">
        <w:rPr>
          <w:rFonts w:ascii="Times New Roman" w:hAnsi="Times New Roman" w:cs="Times New Roman"/>
        </w:rPr>
        <w:t>ctrl+alt</w:t>
      </w:r>
    </w:p>
    <w:p w14:paraId="36CD7527" w14:textId="77777777" w:rsidR="00F3660E" w:rsidRPr="008E1672" w:rsidRDefault="00F3660E" w:rsidP="00F3660E">
      <w:pPr>
        <w:rPr>
          <w:rFonts w:ascii="Times New Roman" w:hAnsi="Times New Roman" w:cs="Times New Roman"/>
          <w:lang w:val="en-US"/>
        </w:rPr>
      </w:pPr>
      <w:r w:rsidRPr="008E1672">
        <w:rPr>
          <w:rFonts w:ascii="Times New Roman" w:hAnsi="Times New Roman" w:cs="Times New Roman"/>
          <w:lang w:val="en-US"/>
        </w:rPr>
        <w:t xml:space="preserve">18. </w:t>
      </w:r>
      <w:r w:rsidRPr="008E1672">
        <w:rPr>
          <w:rFonts w:ascii="Times New Roman" w:hAnsi="Times New Roman" w:cs="Times New Roman"/>
        </w:rPr>
        <w:t>Программа</w:t>
      </w:r>
      <w:r w:rsidRPr="008E1672">
        <w:rPr>
          <w:rFonts w:ascii="Times New Roman" w:hAnsi="Times New Roman" w:cs="Times New Roman"/>
          <w:lang w:val="en-US"/>
        </w:rPr>
        <w:t xml:space="preserve"> </w:t>
      </w:r>
      <w:r w:rsidRPr="008E1672">
        <w:rPr>
          <w:rFonts w:ascii="Times New Roman" w:hAnsi="Times New Roman" w:cs="Times New Roman"/>
        </w:rPr>
        <w:t>для</w:t>
      </w:r>
      <w:r w:rsidRPr="008E1672">
        <w:rPr>
          <w:rFonts w:ascii="Times New Roman" w:hAnsi="Times New Roman" w:cs="Times New Roman"/>
          <w:lang w:val="en-US"/>
        </w:rPr>
        <w:t xml:space="preserve"> </w:t>
      </w:r>
      <w:r w:rsidRPr="008E1672">
        <w:rPr>
          <w:rFonts w:ascii="Times New Roman" w:hAnsi="Times New Roman" w:cs="Times New Roman"/>
        </w:rPr>
        <w:t>создания</w:t>
      </w:r>
      <w:r w:rsidRPr="008E1672">
        <w:rPr>
          <w:rFonts w:ascii="Times New Roman" w:hAnsi="Times New Roman" w:cs="Times New Roman"/>
          <w:lang w:val="en-US"/>
        </w:rPr>
        <w:t xml:space="preserve"> </w:t>
      </w:r>
      <w:r w:rsidRPr="008E1672">
        <w:rPr>
          <w:rFonts w:ascii="Times New Roman" w:hAnsi="Times New Roman" w:cs="Times New Roman"/>
        </w:rPr>
        <w:t>анимации</w:t>
      </w:r>
      <w:r w:rsidRPr="008E1672">
        <w:rPr>
          <w:rFonts w:ascii="Times New Roman" w:hAnsi="Times New Roman" w:cs="Times New Roman"/>
          <w:lang w:val="en-US"/>
        </w:rPr>
        <w:t>:</w:t>
      </w:r>
      <w:r w:rsidRPr="008E1672">
        <w:rPr>
          <w:rFonts w:ascii="Times New Roman" w:hAnsi="Times New Roman" w:cs="Times New Roman"/>
          <w:lang w:val="en-US"/>
        </w:rPr>
        <w:br/>
      </w:r>
      <w:r w:rsidRPr="008E1672">
        <w:rPr>
          <w:rFonts w:ascii="Times New Roman" w:hAnsi="Times New Roman" w:cs="Times New Roman"/>
        </w:rPr>
        <w:object w:dxaOrig="1440" w:dyaOrig="1440" w14:anchorId="18E15A41">
          <v:shape id="_x0000_i1340" type="#_x0000_t75" style="width:20.4pt;height:18.35pt" o:ole="">
            <v:imagedata r:id="rId5" o:title=""/>
          </v:shape>
          <w:control r:id="rId91" w:name="DefaultOcxName68" w:shapeid="_x0000_i1340"/>
        </w:object>
      </w:r>
      <w:r w:rsidR="00EF7488">
        <w:rPr>
          <w:rFonts w:ascii="Times New Roman" w:hAnsi="Times New Roman" w:cs="Times New Roman"/>
          <w:lang w:val="en-US"/>
        </w:rPr>
        <w:t>Gimp</w:t>
      </w:r>
      <w:r w:rsidRPr="008E1672">
        <w:rPr>
          <w:rFonts w:ascii="Times New Roman" w:hAnsi="Times New Roman" w:cs="Times New Roman"/>
          <w:lang w:val="en-US"/>
        </w:rPr>
        <w:br/>
      </w:r>
      <w:r w:rsidRPr="008E1672">
        <w:rPr>
          <w:rFonts w:ascii="Times New Roman" w:hAnsi="Times New Roman" w:cs="Times New Roman"/>
        </w:rPr>
        <w:object w:dxaOrig="1440" w:dyaOrig="1440" w14:anchorId="185020D8">
          <v:shape id="_x0000_i1343" type="#_x0000_t75" style="width:20.4pt;height:18.35pt" o:ole="">
            <v:imagedata r:id="rId5" o:title=""/>
          </v:shape>
          <w:control r:id="rId92" w:name="DefaultOcxName69" w:shapeid="_x0000_i1343"/>
        </w:object>
      </w:r>
      <w:r w:rsidRPr="008E1672">
        <w:rPr>
          <w:rFonts w:ascii="Times New Roman" w:hAnsi="Times New Roman" w:cs="Times New Roman"/>
          <w:lang w:val="en-US"/>
        </w:rPr>
        <w:t>Adobe Animation</w:t>
      </w:r>
      <w:r w:rsidRPr="008E1672">
        <w:rPr>
          <w:rFonts w:ascii="Times New Roman" w:hAnsi="Times New Roman" w:cs="Times New Roman"/>
          <w:lang w:val="en-US"/>
        </w:rPr>
        <w:br/>
      </w:r>
      <w:r w:rsidRPr="008E1672">
        <w:rPr>
          <w:rFonts w:ascii="Times New Roman" w:hAnsi="Times New Roman" w:cs="Times New Roman"/>
        </w:rPr>
        <w:object w:dxaOrig="1440" w:dyaOrig="1440" w14:anchorId="5508BEE8">
          <v:shape id="_x0000_i1346" type="#_x0000_t75" style="width:20.4pt;height:18.35pt" o:ole="">
            <v:imagedata r:id="rId5" o:title=""/>
          </v:shape>
          <w:control r:id="rId93" w:name="DefaultOcxName70" w:shapeid="_x0000_i1346"/>
        </w:object>
      </w:r>
      <w:r w:rsidRPr="008E1672">
        <w:rPr>
          <w:rFonts w:ascii="Times New Roman" w:hAnsi="Times New Roman" w:cs="Times New Roman"/>
          <w:lang w:val="en-US"/>
        </w:rPr>
        <w:t>Adobe Image</w:t>
      </w:r>
      <w:r w:rsidRPr="008E1672">
        <w:rPr>
          <w:rFonts w:ascii="Times New Roman" w:hAnsi="Times New Roman" w:cs="Times New Roman"/>
          <w:lang w:val="en-US"/>
        </w:rPr>
        <w:br/>
      </w:r>
      <w:r w:rsidRPr="008E1672">
        <w:rPr>
          <w:rFonts w:ascii="Times New Roman" w:hAnsi="Times New Roman" w:cs="Times New Roman"/>
        </w:rPr>
        <w:object w:dxaOrig="1440" w:dyaOrig="1440" w14:anchorId="4B90AC36">
          <v:shape id="_x0000_i1349" type="#_x0000_t75" style="width:20.4pt;height:18.35pt" o:ole="">
            <v:imagedata r:id="rId5" o:title=""/>
          </v:shape>
          <w:control r:id="rId94" w:name="DefaultOcxName71" w:shapeid="_x0000_i1349"/>
        </w:object>
      </w:r>
      <w:r w:rsidRPr="008E1672">
        <w:rPr>
          <w:rFonts w:ascii="Times New Roman" w:hAnsi="Times New Roman" w:cs="Times New Roman"/>
          <w:lang w:val="en-US"/>
        </w:rPr>
        <w:t>Adobe Image Ready</w:t>
      </w:r>
    </w:p>
    <w:p w14:paraId="03143496" w14:textId="77777777" w:rsidR="00F3660E" w:rsidRPr="008E1672" w:rsidRDefault="00F3660E" w:rsidP="00F3660E">
      <w:pPr>
        <w:rPr>
          <w:rFonts w:ascii="Times New Roman" w:hAnsi="Times New Roman" w:cs="Times New Roman"/>
          <w:lang w:val="en-US"/>
        </w:rPr>
      </w:pPr>
    </w:p>
    <w:p w14:paraId="393202AF" w14:textId="77777777" w:rsidR="00F3660E" w:rsidRPr="008E1672" w:rsidRDefault="00F3660E" w:rsidP="00F3660E">
      <w:pPr>
        <w:rPr>
          <w:rFonts w:ascii="Times New Roman" w:hAnsi="Times New Roman" w:cs="Times New Roman"/>
          <w:lang w:val="en-US"/>
        </w:rPr>
      </w:pPr>
    </w:p>
    <w:p w14:paraId="4E9DC326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19. Какой из этих режимов НЕ является настройками ластика?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082B7CF8">
          <v:shape id="_x0000_i1352" type="#_x0000_t75" style="width:20.4pt;height:18.35pt" o:ole="">
            <v:imagedata r:id="rId5" o:title=""/>
          </v:shape>
          <w:control r:id="rId95" w:name="DefaultOcxName72" w:shapeid="_x0000_i1352"/>
        </w:object>
      </w:r>
      <w:r w:rsidRPr="008E1672">
        <w:rPr>
          <w:rFonts w:ascii="Times New Roman" w:hAnsi="Times New Roman" w:cs="Times New Roman"/>
        </w:rPr>
        <w:t>Обычный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0765F869">
          <v:shape id="_x0000_i1355" type="#_x0000_t75" style="width:20.4pt;height:18.35pt" o:ole="">
            <v:imagedata r:id="rId5" o:title=""/>
          </v:shape>
          <w:control r:id="rId96" w:name="DefaultOcxName73" w:shapeid="_x0000_i1355"/>
        </w:object>
      </w:r>
      <w:r w:rsidRPr="008E1672">
        <w:rPr>
          <w:rFonts w:ascii="Times New Roman" w:hAnsi="Times New Roman" w:cs="Times New Roman"/>
        </w:rPr>
        <w:t>Кисть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6DF77E1A">
          <v:shape id="_x0000_i1358" type="#_x0000_t75" style="width:20.4pt;height:18.35pt" o:ole="">
            <v:imagedata r:id="rId5" o:title=""/>
          </v:shape>
          <w:control r:id="rId97" w:name="DefaultOcxName74" w:shapeid="_x0000_i1358"/>
        </w:object>
      </w:r>
      <w:r w:rsidRPr="008E1672">
        <w:rPr>
          <w:rFonts w:ascii="Times New Roman" w:hAnsi="Times New Roman" w:cs="Times New Roman"/>
        </w:rPr>
        <w:t>Карандаш</w:t>
      </w:r>
      <w:r w:rsidRPr="008E1672">
        <w:rPr>
          <w:rFonts w:ascii="Times New Roman" w:hAnsi="Times New Roman" w:cs="Times New Roman"/>
        </w:rPr>
        <w:br/>
      </w:r>
      <w:r w:rsidR="00EF7488" w:rsidRPr="008E167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6432" behindDoc="0" locked="0" layoutInCell="1" allowOverlap="0" wp14:anchorId="4AADA0DC" wp14:editId="0200E3AE">
            <wp:simplePos x="0" y="0"/>
            <wp:positionH relativeFrom="column">
              <wp:posOffset>4285615</wp:posOffset>
            </wp:positionH>
            <wp:positionV relativeFrom="line">
              <wp:posOffset>307340</wp:posOffset>
            </wp:positionV>
            <wp:extent cx="1711960" cy="1181735"/>
            <wp:effectExtent l="0" t="0" r="2540" b="0"/>
            <wp:wrapSquare wrapText="bothSides"/>
            <wp:docPr id="1" name="Рисунок 1" descr="http://anastasemen777.aiq.ru/test/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nastasemen777.aiq.ru/test/20/1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72">
        <w:rPr>
          <w:rFonts w:ascii="Times New Roman" w:hAnsi="Times New Roman" w:cs="Times New Roman"/>
        </w:rPr>
        <w:object w:dxaOrig="1440" w:dyaOrig="1440" w14:anchorId="772B2FD2">
          <v:shape id="_x0000_i1361" type="#_x0000_t75" style="width:20.4pt;height:18.35pt" o:ole="">
            <v:imagedata r:id="rId5" o:title=""/>
          </v:shape>
          <w:control r:id="rId99" w:name="DefaultOcxName75" w:shapeid="_x0000_i1361"/>
        </w:object>
      </w:r>
      <w:r w:rsidRPr="008E1672">
        <w:rPr>
          <w:rFonts w:ascii="Times New Roman" w:hAnsi="Times New Roman" w:cs="Times New Roman"/>
        </w:rPr>
        <w:t>Блок</w:t>
      </w:r>
    </w:p>
    <w:p w14:paraId="155475E7" w14:textId="77777777" w:rsidR="00F3660E" w:rsidRPr="008E1672" w:rsidRDefault="00F3660E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20. Какой эффект слоя применен к изображению?: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lastRenderedPageBreak/>
        <w:object w:dxaOrig="1440" w:dyaOrig="1440" w14:anchorId="4ED69289">
          <v:shape id="_x0000_i1364" type="#_x0000_t75" style="width:20.4pt;height:18.35pt" o:ole="">
            <v:imagedata r:id="rId5" o:title=""/>
          </v:shape>
          <w:control r:id="rId100" w:name="DefaultOcxName76" w:shapeid="_x0000_i1364"/>
        </w:object>
      </w:r>
      <w:r w:rsidRPr="008E1672">
        <w:rPr>
          <w:rFonts w:ascii="Times New Roman" w:hAnsi="Times New Roman" w:cs="Times New Roman"/>
        </w:rPr>
        <w:t>Тень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18C07D4B">
          <v:shape id="_x0000_i1367" type="#_x0000_t75" style="width:20.4pt;height:18.35pt" o:ole="">
            <v:imagedata r:id="rId5" o:title=""/>
          </v:shape>
          <w:control r:id="rId101" w:name="DefaultOcxName77" w:shapeid="_x0000_i1367"/>
        </w:object>
      </w:r>
      <w:r w:rsidRPr="008E1672">
        <w:rPr>
          <w:rFonts w:ascii="Times New Roman" w:hAnsi="Times New Roman" w:cs="Times New Roman"/>
        </w:rPr>
        <w:t>Фаска и рельф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2B9372D3">
          <v:shape id="_x0000_i1370" type="#_x0000_t75" style="width:20.4pt;height:18.35pt" o:ole="">
            <v:imagedata r:id="rId5" o:title=""/>
          </v:shape>
          <w:control r:id="rId102" w:name="DefaultOcxName78" w:shapeid="_x0000_i1370"/>
        </w:object>
      </w:r>
      <w:r w:rsidRPr="008E1672">
        <w:rPr>
          <w:rFonts w:ascii="Times New Roman" w:hAnsi="Times New Roman" w:cs="Times New Roman"/>
        </w:rPr>
        <w:t>Глянец</w:t>
      </w:r>
      <w:r w:rsidRPr="008E1672">
        <w:rPr>
          <w:rFonts w:ascii="Times New Roman" w:hAnsi="Times New Roman" w:cs="Times New Roman"/>
        </w:rPr>
        <w:br/>
      </w:r>
      <w:r w:rsidRPr="008E1672">
        <w:rPr>
          <w:rFonts w:ascii="Times New Roman" w:hAnsi="Times New Roman" w:cs="Times New Roman"/>
        </w:rPr>
        <w:object w:dxaOrig="1440" w:dyaOrig="1440" w14:anchorId="52A8D48E">
          <v:shape id="_x0000_i1373" type="#_x0000_t75" style="width:20.4pt;height:18.35pt" o:ole="">
            <v:imagedata r:id="rId5" o:title=""/>
          </v:shape>
          <w:control r:id="rId103" w:name="DefaultOcxName79" w:shapeid="_x0000_i1373"/>
        </w:object>
      </w:r>
      <w:r w:rsidRPr="008E1672">
        <w:rPr>
          <w:rFonts w:ascii="Times New Roman" w:hAnsi="Times New Roman" w:cs="Times New Roman"/>
        </w:rPr>
        <w:t>Наложение цвета</w:t>
      </w:r>
    </w:p>
    <w:p w14:paraId="643BE460" w14:textId="77777777" w:rsidR="007F613A" w:rsidRPr="008E1672" w:rsidRDefault="007F613A" w:rsidP="00F3660E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59"/>
        <w:gridCol w:w="459"/>
        <w:gridCol w:w="459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7F613A" w:rsidRPr="008E1672" w14:paraId="717BA6A2" w14:textId="77777777" w:rsidTr="00326886">
        <w:tc>
          <w:tcPr>
            <w:tcW w:w="521" w:type="dxa"/>
          </w:tcPr>
          <w:p w14:paraId="68B51F53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dxa"/>
          </w:tcPr>
          <w:p w14:paraId="077F94F0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dxa"/>
          </w:tcPr>
          <w:p w14:paraId="4481703D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" w:type="dxa"/>
          </w:tcPr>
          <w:p w14:paraId="34BB9EB7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dxa"/>
          </w:tcPr>
          <w:p w14:paraId="1CC4A20F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" w:type="dxa"/>
          </w:tcPr>
          <w:p w14:paraId="3E89C92E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" w:type="dxa"/>
          </w:tcPr>
          <w:p w14:paraId="46F7B83C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" w:type="dxa"/>
          </w:tcPr>
          <w:p w14:paraId="2863BD6D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" w:type="dxa"/>
          </w:tcPr>
          <w:p w14:paraId="1566BA18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1" w:type="dxa"/>
          </w:tcPr>
          <w:p w14:paraId="20FDE6BD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1" w:type="dxa"/>
          </w:tcPr>
          <w:p w14:paraId="4789A718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1" w:type="dxa"/>
          </w:tcPr>
          <w:p w14:paraId="06DC13AC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1" w:type="dxa"/>
          </w:tcPr>
          <w:p w14:paraId="43EB59B1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1" w:type="dxa"/>
          </w:tcPr>
          <w:p w14:paraId="36DCBB96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1" w:type="dxa"/>
          </w:tcPr>
          <w:p w14:paraId="4D152CA1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1" w:type="dxa"/>
          </w:tcPr>
          <w:p w14:paraId="405DECBD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1" w:type="dxa"/>
          </w:tcPr>
          <w:p w14:paraId="6E4FD6BD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1" w:type="dxa"/>
          </w:tcPr>
          <w:p w14:paraId="07EE06D3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1" w:type="dxa"/>
          </w:tcPr>
          <w:p w14:paraId="5188915C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1" w:type="dxa"/>
          </w:tcPr>
          <w:p w14:paraId="7F3D65E9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20</w:t>
            </w:r>
          </w:p>
        </w:tc>
      </w:tr>
      <w:tr w:rsidR="007F613A" w:rsidRPr="008E1672" w14:paraId="49C454EC" w14:textId="77777777" w:rsidTr="00326886">
        <w:tc>
          <w:tcPr>
            <w:tcW w:w="521" w:type="dxa"/>
          </w:tcPr>
          <w:p w14:paraId="2FB492F5" w14:textId="77777777" w:rsidR="007F613A" w:rsidRPr="008E1672" w:rsidRDefault="00692069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dxa"/>
          </w:tcPr>
          <w:p w14:paraId="3D768F74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dxa"/>
          </w:tcPr>
          <w:p w14:paraId="086A35CD" w14:textId="77777777" w:rsidR="007F613A" w:rsidRPr="008E1672" w:rsidRDefault="00692069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dxa"/>
          </w:tcPr>
          <w:p w14:paraId="6D9EB916" w14:textId="77777777" w:rsidR="007F613A" w:rsidRPr="008E1672" w:rsidRDefault="00692069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dxa"/>
          </w:tcPr>
          <w:p w14:paraId="7D2F62FF" w14:textId="77777777" w:rsidR="007F613A" w:rsidRPr="008E1672" w:rsidRDefault="00692069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dxa"/>
          </w:tcPr>
          <w:p w14:paraId="1DF5C0F5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dxa"/>
          </w:tcPr>
          <w:p w14:paraId="77F83544" w14:textId="77777777" w:rsidR="007F613A" w:rsidRPr="008E1672" w:rsidRDefault="007F613A" w:rsidP="00692069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dxa"/>
          </w:tcPr>
          <w:p w14:paraId="08206FBC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dxa"/>
          </w:tcPr>
          <w:p w14:paraId="5F6B46DA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dxa"/>
          </w:tcPr>
          <w:p w14:paraId="318A04F2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dxa"/>
          </w:tcPr>
          <w:p w14:paraId="16EC7309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" w:type="dxa"/>
          </w:tcPr>
          <w:p w14:paraId="0805DFD0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dxa"/>
          </w:tcPr>
          <w:p w14:paraId="6467E33C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dxa"/>
          </w:tcPr>
          <w:p w14:paraId="0085693D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dxa"/>
          </w:tcPr>
          <w:p w14:paraId="192306FB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" w:type="dxa"/>
          </w:tcPr>
          <w:p w14:paraId="6FCF790A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dxa"/>
          </w:tcPr>
          <w:p w14:paraId="05636045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dxa"/>
          </w:tcPr>
          <w:p w14:paraId="5070FB07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dxa"/>
          </w:tcPr>
          <w:p w14:paraId="195B0BB8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dxa"/>
          </w:tcPr>
          <w:p w14:paraId="54DD52F5" w14:textId="77777777" w:rsidR="007F613A" w:rsidRPr="008E1672" w:rsidRDefault="007F613A" w:rsidP="00F3660E">
            <w:pPr>
              <w:rPr>
                <w:rFonts w:ascii="Times New Roman" w:hAnsi="Times New Roman" w:cs="Times New Roman"/>
              </w:rPr>
            </w:pPr>
            <w:r w:rsidRPr="008E1672">
              <w:rPr>
                <w:rFonts w:ascii="Times New Roman" w:hAnsi="Times New Roman" w:cs="Times New Roman"/>
              </w:rPr>
              <w:t>1</w:t>
            </w:r>
          </w:p>
        </w:tc>
      </w:tr>
    </w:tbl>
    <w:p w14:paraId="0BFACC5C" w14:textId="77777777" w:rsidR="007F613A" w:rsidRPr="008E1672" w:rsidRDefault="007F613A" w:rsidP="00F3660E">
      <w:pPr>
        <w:rPr>
          <w:rFonts w:ascii="Times New Roman" w:hAnsi="Times New Roman" w:cs="Times New Roman"/>
        </w:rPr>
      </w:pPr>
    </w:p>
    <w:p w14:paraId="2F7EAB1B" w14:textId="77777777" w:rsidR="007F613A" w:rsidRPr="008E1672" w:rsidRDefault="007F613A" w:rsidP="007F61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14:paraId="297701CD" w14:textId="77777777" w:rsidR="007F613A" w:rsidRPr="008E1672" w:rsidRDefault="007F613A" w:rsidP="007F61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8E167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Критерии оценки тестовых заданий с помощью коэффициента усвоения К</w:t>
      </w:r>
    </w:p>
    <w:p w14:paraId="558CEAE4" w14:textId="77777777" w:rsidR="007F613A" w:rsidRPr="008E1672" w:rsidRDefault="007F613A" w:rsidP="007F61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14:paraId="1A1C095E" w14:textId="77777777" w:rsidR="007F613A" w:rsidRPr="008E1672" w:rsidRDefault="007F613A" w:rsidP="007F61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8E167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К=</w:t>
      </w:r>
      <w:proofErr w:type="gramStart"/>
      <w:r w:rsidRPr="008E167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А:Р</w:t>
      </w:r>
      <w:proofErr w:type="gramEnd"/>
      <w:r w:rsidRPr="008E167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,</w:t>
      </w:r>
    </w:p>
    <w:p w14:paraId="40A01B23" w14:textId="77777777" w:rsidR="007F613A" w:rsidRPr="008E1672" w:rsidRDefault="007F613A" w:rsidP="007F613A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8E167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Где А – число правильных ответов в тесте</w:t>
      </w:r>
    </w:p>
    <w:p w14:paraId="593DEC33" w14:textId="77777777" w:rsidR="007F613A" w:rsidRPr="008E1672" w:rsidRDefault="007F613A" w:rsidP="007F613A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8E167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Р – общее число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613A" w:rsidRPr="008E1672" w14:paraId="3FCF1DF2" w14:textId="77777777" w:rsidTr="00326886">
        <w:tc>
          <w:tcPr>
            <w:tcW w:w="4785" w:type="dxa"/>
          </w:tcPr>
          <w:p w14:paraId="379B3C3E" w14:textId="77777777" w:rsidR="007F613A" w:rsidRPr="008E1672" w:rsidRDefault="007F613A" w:rsidP="00326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8E167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Коэффициент К</w:t>
            </w:r>
          </w:p>
        </w:tc>
        <w:tc>
          <w:tcPr>
            <w:tcW w:w="4786" w:type="dxa"/>
          </w:tcPr>
          <w:p w14:paraId="5962D696" w14:textId="77777777" w:rsidR="007F613A" w:rsidRPr="008E1672" w:rsidRDefault="007F613A" w:rsidP="00326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8E167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Оценка</w:t>
            </w:r>
          </w:p>
        </w:tc>
      </w:tr>
      <w:tr w:rsidR="007F613A" w:rsidRPr="008E1672" w14:paraId="72CE8EB0" w14:textId="77777777" w:rsidTr="00326886">
        <w:tc>
          <w:tcPr>
            <w:tcW w:w="4785" w:type="dxa"/>
          </w:tcPr>
          <w:p w14:paraId="07BCA482" w14:textId="77777777" w:rsidR="007F613A" w:rsidRPr="008E1672" w:rsidRDefault="007F613A" w:rsidP="00326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8E167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0,9-1</w:t>
            </w:r>
          </w:p>
        </w:tc>
        <w:tc>
          <w:tcPr>
            <w:tcW w:w="4786" w:type="dxa"/>
          </w:tcPr>
          <w:p w14:paraId="6AFFCFAA" w14:textId="77777777" w:rsidR="007F613A" w:rsidRPr="008E1672" w:rsidRDefault="007F613A" w:rsidP="00326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8E167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«5»</w:t>
            </w:r>
          </w:p>
        </w:tc>
      </w:tr>
      <w:tr w:rsidR="007F613A" w:rsidRPr="008E1672" w14:paraId="5BF38452" w14:textId="77777777" w:rsidTr="00326886">
        <w:tc>
          <w:tcPr>
            <w:tcW w:w="4785" w:type="dxa"/>
          </w:tcPr>
          <w:p w14:paraId="7944DF5C" w14:textId="77777777" w:rsidR="007F613A" w:rsidRPr="008E1672" w:rsidRDefault="007F613A" w:rsidP="00326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8E167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0,8-0,89</w:t>
            </w:r>
          </w:p>
        </w:tc>
        <w:tc>
          <w:tcPr>
            <w:tcW w:w="4786" w:type="dxa"/>
          </w:tcPr>
          <w:p w14:paraId="6239BC23" w14:textId="77777777" w:rsidR="007F613A" w:rsidRPr="008E1672" w:rsidRDefault="007F613A" w:rsidP="00326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8E167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«4»</w:t>
            </w:r>
          </w:p>
        </w:tc>
      </w:tr>
      <w:tr w:rsidR="007F613A" w:rsidRPr="008E1672" w14:paraId="47EBF859" w14:textId="77777777" w:rsidTr="00326886">
        <w:tc>
          <w:tcPr>
            <w:tcW w:w="4785" w:type="dxa"/>
          </w:tcPr>
          <w:p w14:paraId="2828366D" w14:textId="77777777" w:rsidR="007F613A" w:rsidRPr="008E1672" w:rsidRDefault="007F613A" w:rsidP="00326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8E167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0,7-079</w:t>
            </w:r>
          </w:p>
        </w:tc>
        <w:tc>
          <w:tcPr>
            <w:tcW w:w="4786" w:type="dxa"/>
          </w:tcPr>
          <w:p w14:paraId="29BCB802" w14:textId="77777777" w:rsidR="007F613A" w:rsidRPr="008E1672" w:rsidRDefault="007F613A" w:rsidP="00326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8E167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«3»</w:t>
            </w:r>
          </w:p>
        </w:tc>
      </w:tr>
      <w:tr w:rsidR="007F613A" w:rsidRPr="008E1672" w14:paraId="286F7B9B" w14:textId="77777777" w:rsidTr="00326886">
        <w:tc>
          <w:tcPr>
            <w:tcW w:w="4785" w:type="dxa"/>
          </w:tcPr>
          <w:p w14:paraId="42A33D15" w14:textId="77777777" w:rsidR="007F613A" w:rsidRPr="008E1672" w:rsidRDefault="007F613A" w:rsidP="00326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8E167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Меньше 0,7</w:t>
            </w:r>
          </w:p>
        </w:tc>
        <w:tc>
          <w:tcPr>
            <w:tcW w:w="4786" w:type="dxa"/>
          </w:tcPr>
          <w:p w14:paraId="0B6B24CD" w14:textId="77777777" w:rsidR="007F613A" w:rsidRPr="008E1672" w:rsidRDefault="007F613A" w:rsidP="00326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8E167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«2»</w:t>
            </w:r>
          </w:p>
        </w:tc>
      </w:tr>
    </w:tbl>
    <w:p w14:paraId="57E5A673" w14:textId="77777777" w:rsidR="007F613A" w:rsidRPr="008E1672" w:rsidRDefault="007F613A" w:rsidP="007F613A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14:paraId="202F6C03" w14:textId="77777777" w:rsidR="00F90207" w:rsidRPr="008E1672" w:rsidRDefault="00F90207">
      <w:pPr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</w:p>
    <w:sectPr w:rsidR="00F90207" w:rsidRPr="008E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444B"/>
    <w:multiLevelType w:val="hybridMultilevel"/>
    <w:tmpl w:val="6AB2C98E"/>
    <w:lvl w:ilvl="0" w:tplc="0BF6442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 w15:restartNumberingAfterBreak="0">
    <w:nsid w:val="2F5A5660"/>
    <w:multiLevelType w:val="hybridMultilevel"/>
    <w:tmpl w:val="C58E4FC0"/>
    <w:lvl w:ilvl="0" w:tplc="0BF64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4221"/>
    <w:multiLevelType w:val="hybridMultilevel"/>
    <w:tmpl w:val="98BA80E2"/>
    <w:lvl w:ilvl="0" w:tplc="ED5A58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84790C"/>
    <w:multiLevelType w:val="hybridMultilevel"/>
    <w:tmpl w:val="4C8A99A2"/>
    <w:lvl w:ilvl="0" w:tplc="08E23D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72E4D"/>
    <w:multiLevelType w:val="hybridMultilevel"/>
    <w:tmpl w:val="FC3AE6FC"/>
    <w:lvl w:ilvl="0" w:tplc="0BF6442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 w16cid:durableId="1579629718">
    <w:abstractNumId w:val="2"/>
  </w:num>
  <w:num w:numId="2" w16cid:durableId="1082994613">
    <w:abstractNumId w:val="0"/>
  </w:num>
  <w:num w:numId="3" w16cid:durableId="1532961680">
    <w:abstractNumId w:val="4"/>
  </w:num>
  <w:num w:numId="4" w16cid:durableId="2043625487">
    <w:abstractNumId w:val="1"/>
  </w:num>
  <w:num w:numId="5" w16cid:durableId="1130828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B3"/>
    <w:rsid w:val="00213829"/>
    <w:rsid w:val="00252546"/>
    <w:rsid w:val="00380114"/>
    <w:rsid w:val="0047293E"/>
    <w:rsid w:val="006701C6"/>
    <w:rsid w:val="00692069"/>
    <w:rsid w:val="006A417E"/>
    <w:rsid w:val="00703C90"/>
    <w:rsid w:val="00715DB3"/>
    <w:rsid w:val="007F613A"/>
    <w:rsid w:val="008E1672"/>
    <w:rsid w:val="00917EDE"/>
    <w:rsid w:val="00A228D2"/>
    <w:rsid w:val="00B76D19"/>
    <w:rsid w:val="00B87419"/>
    <w:rsid w:val="00CE53CD"/>
    <w:rsid w:val="00D17B46"/>
    <w:rsid w:val="00DE5A5E"/>
    <w:rsid w:val="00EF7488"/>
    <w:rsid w:val="00F3660E"/>
    <w:rsid w:val="00F9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3F618F0E"/>
  <w15:docId w15:val="{B20366AE-B99B-4C16-937D-E3C1998F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5E"/>
  </w:style>
  <w:style w:type="paragraph" w:styleId="1">
    <w:name w:val="heading 1"/>
    <w:basedOn w:val="a"/>
    <w:next w:val="a"/>
    <w:link w:val="10"/>
    <w:qFormat/>
    <w:rsid w:val="007F613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13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7F61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F613A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uiPriority w:val="59"/>
    <w:rsid w:val="007F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E16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8E167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E1672"/>
    <w:rPr>
      <w:rFonts w:ascii="Times New Roman" w:hAnsi="Times New Roman" w:cs="Times New Roman" w:hint="default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F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6.xml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7" Type="http://schemas.openxmlformats.org/officeDocument/2006/relationships/control" Target="activeX/activeX2.xml"/><Relationship Id="rId71" Type="http://schemas.openxmlformats.org/officeDocument/2006/relationships/control" Target="activeX/activeX53.xml"/><Relationship Id="rId92" Type="http://schemas.openxmlformats.org/officeDocument/2006/relationships/control" Target="activeX/activeX7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image" Target="media/image5.jpeg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45" Type="http://schemas.openxmlformats.org/officeDocument/2006/relationships/image" Target="media/image9.jpeg"/><Relationship Id="rId53" Type="http://schemas.openxmlformats.org/officeDocument/2006/relationships/control" Target="activeX/activeX40.xml"/><Relationship Id="rId58" Type="http://schemas.openxmlformats.org/officeDocument/2006/relationships/image" Target="media/image12.jpeg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control" Target="activeX/activeX59.xml"/><Relationship Id="rId87" Type="http://schemas.openxmlformats.org/officeDocument/2006/relationships/control" Target="activeX/activeX65.xml"/><Relationship Id="rId102" Type="http://schemas.openxmlformats.org/officeDocument/2006/relationships/control" Target="activeX/activeX79.xml"/><Relationship Id="rId5" Type="http://schemas.openxmlformats.org/officeDocument/2006/relationships/image" Target="media/image1.wmf"/><Relationship Id="rId61" Type="http://schemas.openxmlformats.org/officeDocument/2006/relationships/control" Target="activeX/activeX44.xml"/><Relationship Id="rId82" Type="http://schemas.openxmlformats.org/officeDocument/2006/relationships/image" Target="media/image18.jpeg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image" Target="media/image4.jpeg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image" Target="media/image8.jpeg"/><Relationship Id="rId48" Type="http://schemas.openxmlformats.org/officeDocument/2006/relationships/control" Target="activeX/activeX35.xml"/><Relationship Id="rId56" Type="http://schemas.openxmlformats.org/officeDocument/2006/relationships/image" Target="media/image11.jpeg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8.xml"/><Relationship Id="rId100" Type="http://schemas.openxmlformats.org/officeDocument/2006/relationships/control" Target="activeX/activeX77.xml"/><Relationship Id="rId105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38.xml"/><Relationship Id="rId72" Type="http://schemas.openxmlformats.org/officeDocument/2006/relationships/control" Target="activeX/activeX54.xml"/><Relationship Id="rId80" Type="http://schemas.openxmlformats.org/officeDocument/2006/relationships/image" Target="media/image17.jpeg"/><Relationship Id="rId85" Type="http://schemas.openxmlformats.org/officeDocument/2006/relationships/control" Target="activeX/activeX63.xml"/><Relationship Id="rId93" Type="http://schemas.openxmlformats.org/officeDocument/2006/relationships/control" Target="activeX/activeX71.xml"/><Relationship Id="rId98" Type="http://schemas.openxmlformats.org/officeDocument/2006/relationships/image" Target="media/image19.jpeg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3.jpeg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3.xml"/><Relationship Id="rId59" Type="http://schemas.openxmlformats.org/officeDocument/2006/relationships/control" Target="activeX/activeX43.xml"/><Relationship Id="rId67" Type="http://schemas.openxmlformats.org/officeDocument/2006/relationships/control" Target="activeX/activeX49.xml"/><Relationship Id="rId103" Type="http://schemas.openxmlformats.org/officeDocument/2006/relationships/control" Target="activeX/activeX80.xml"/><Relationship Id="rId20" Type="http://schemas.openxmlformats.org/officeDocument/2006/relationships/control" Target="activeX/activeX15.xml"/><Relationship Id="rId41" Type="http://schemas.openxmlformats.org/officeDocument/2006/relationships/image" Target="media/image7.jpeg"/><Relationship Id="rId54" Type="http://schemas.openxmlformats.org/officeDocument/2006/relationships/image" Target="media/image10.jpeg"/><Relationship Id="rId62" Type="http://schemas.openxmlformats.org/officeDocument/2006/relationships/image" Target="media/image14.jpeg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image" Target="media/image2.jpeg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36.xml"/><Relationship Id="rId57" Type="http://schemas.openxmlformats.org/officeDocument/2006/relationships/control" Target="activeX/activeX42.xml"/><Relationship Id="rId10" Type="http://schemas.openxmlformats.org/officeDocument/2006/relationships/control" Target="activeX/activeX5.xml"/><Relationship Id="rId31" Type="http://schemas.openxmlformats.org/officeDocument/2006/relationships/control" Target="activeX/activeX22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image" Target="media/image13.jpeg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image" Target="media/image16.jpeg"/><Relationship Id="rId81" Type="http://schemas.openxmlformats.org/officeDocument/2006/relationships/control" Target="activeX/activeX60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image" Target="media/image6.jpeg"/><Relationship Id="rId34" Type="http://schemas.openxmlformats.org/officeDocument/2006/relationships/control" Target="activeX/activeX25.xm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6" Type="http://schemas.openxmlformats.org/officeDocument/2006/relationships/image" Target="media/image15.jpeg"/><Relationship Id="rId97" Type="http://schemas.openxmlformats.org/officeDocument/2006/relationships/control" Target="activeX/activeX75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Преподаватель-А224</cp:lastModifiedBy>
  <cp:revision>3</cp:revision>
  <cp:lastPrinted>2018-05-29T06:11:00Z</cp:lastPrinted>
  <dcterms:created xsi:type="dcterms:W3CDTF">2018-05-29T06:23:00Z</dcterms:created>
  <dcterms:modified xsi:type="dcterms:W3CDTF">2024-02-06T10:59:00Z</dcterms:modified>
</cp:coreProperties>
</file>