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78B9" w:rsidRPr="00D3721F" w:rsidRDefault="002A78B9" w:rsidP="002A78B9">
      <w:pPr>
        <w:jc w:val="right"/>
        <w:rPr>
          <w:rFonts w:ascii="Times New Roman" w:hAnsi="Times New Roman"/>
          <w:b/>
          <w:bCs/>
          <w:iCs/>
          <w:sz w:val="24"/>
          <w:szCs w:val="24"/>
        </w:rPr>
      </w:pPr>
      <w:r w:rsidRPr="00D3721F">
        <w:rPr>
          <w:rFonts w:ascii="Times New Roman" w:hAnsi="Times New Roman"/>
          <w:b/>
          <w:bCs/>
          <w:iCs/>
          <w:sz w:val="24"/>
          <w:szCs w:val="24"/>
        </w:rPr>
        <w:t xml:space="preserve">Приложение </w:t>
      </w:r>
    </w:p>
    <w:p w:rsidR="002A78B9" w:rsidRDefault="002A78B9" w:rsidP="002A78B9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45405B">
        <w:rPr>
          <w:rFonts w:ascii="Times New Roman" w:hAnsi="Times New Roman"/>
          <w:sz w:val="24"/>
          <w:szCs w:val="24"/>
        </w:rPr>
        <w:t>к О</w:t>
      </w:r>
      <w:r>
        <w:rPr>
          <w:rFonts w:ascii="Times New Roman" w:hAnsi="Times New Roman"/>
          <w:sz w:val="24"/>
          <w:szCs w:val="24"/>
        </w:rPr>
        <w:t>П</w:t>
      </w:r>
      <w:r w:rsidRPr="0045405B">
        <w:rPr>
          <w:rFonts w:ascii="Times New Roman" w:hAnsi="Times New Roman"/>
          <w:sz w:val="24"/>
          <w:szCs w:val="24"/>
        </w:rPr>
        <w:t>ОП по</w:t>
      </w:r>
      <w:r w:rsidRPr="003E4B8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профессии</w:t>
      </w:r>
    </w:p>
    <w:p w:rsidR="002A78B9" w:rsidRPr="003E4B8C" w:rsidRDefault="002A78B9" w:rsidP="002A78B9">
      <w:pPr>
        <w:jc w:val="right"/>
        <w:rPr>
          <w:rFonts w:ascii="Times New Roman" w:hAnsi="Times New Roman"/>
          <w:b/>
          <w:i/>
        </w:rPr>
      </w:pPr>
      <w:r>
        <w:rPr>
          <w:rFonts w:ascii="Times New Roman" w:hAnsi="Times New Roman"/>
          <w:sz w:val="24"/>
          <w:szCs w:val="24"/>
        </w:rPr>
        <w:t>23.01.0</w:t>
      </w:r>
      <w:r w:rsidRPr="00FA6F30">
        <w:rPr>
          <w:rFonts w:ascii="Times New Roman" w:hAnsi="Times New Roman"/>
          <w:sz w:val="24"/>
          <w:szCs w:val="24"/>
        </w:rPr>
        <w:t>8 Слесарь по ремонту строительных машин</w:t>
      </w:r>
    </w:p>
    <w:p w:rsidR="0032600D" w:rsidRDefault="0032600D" w:rsidP="0032600D">
      <w:pPr>
        <w:spacing w:before="16" w:line="259" w:lineRule="auto"/>
        <w:ind w:right="1267"/>
        <w:rPr>
          <w:rFonts w:ascii="Times New Roman" w:hAnsi="Times New Roman"/>
          <w:sz w:val="24"/>
          <w:szCs w:val="24"/>
        </w:rPr>
      </w:pPr>
    </w:p>
    <w:p w:rsidR="0032600D" w:rsidRDefault="0032600D" w:rsidP="0032600D">
      <w:pPr>
        <w:spacing w:before="16" w:line="259" w:lineRule="auto"/>
        <w:ind w:right="1267"/>
        <w:rPr>
          <w:rFonts w:ascii="Times New Roman" w:hAnsi="Times New Roman"/>
          <w:sz w:val="24"/>
          <w:szCs w:val="24"/>
        </w:rPr>
      </w:pPr>
    </w:p>
    <w:p w:rsidR="0032600D" w:rsidRDefault="0032600D" w:rsidP="0032600D">
      <w:pPr>
        <w:spacing w:before="16" w:line="259" w:lineRule="auto"/>
        <w:ind w:right="1267"/>
        <w:rPr>
          <w:rFonts w:ascii="Times New Roman" w:hAnsi="Times New Roman"/>
          <w:sz w:val="24"/>
          <w:szCs w:val="24"/>
        </w:rPr>
      </w:pPr>
    </w:p>
    <w:p w:rsidR="0032600D" w:rsidRDefault="0032600D" w:rsidP="0032600D">
      <w:pPr>
        <w:spacing w:before="16" w:line="259" w:lineRule="auto"/>
        <w:ind w:right="1267"/>
        <w:rPr>
          <w:rFonts w:ascii="Times New Roman" w:hAnsi="Times New Roman"/>
          <w:sz w:val="24"/>
          <w:szCs w:val="24"/>
        </w:rPr>
      </w:pPr>
    </w:p>
    <w:p w:rsidR="0032600D" w:rsidRDefault="0032600D" w:rsidP="0032600D">
      <w:pPr>
        <w:spacing w:before="16" w:line="259" w:lineRule="auto"/>
        <w:ind w:right="1267"/>
        <w:rPr>
          <w:rFonts w:ascii="Times New Roman" w:hAnsi="Times New Roman"/>
          <w:sz w:val="24"/>
          <w:szCs w:val="24"/>
        </w:rPr>
      </w:pPr>
    </w:p>
    <w:p w:rsidR="0032600D" w:rsidRDefault="0032600D" w:rsidP="0032600D">
      <w:pPr>
        <w:spacing w:before="16" w:line="259" w:lineRule="auto"/>
        <w:ind w:right="1267"/>
        <w:rPr>
          <w:rFonts w:ascii="Times New Roman" w:hAnsi="Times New Roman"/>
          <w:sz w:val="24"/>
          <w:szCs w:val="24"/>
        </w:rPr>
      </w:pPr>
    </w:p>
    <w:p w:rsidR="0032600D" w:rsidRDefault="0032600D" w:rsidP="0032600D">
      <w:pPr>
        <w:spacing w:before="16" w:line="259" w:lineRule="auto"/>
        <w:ind w:right="1267"/>
        <w:jc w:val="right"/>
        <w:rPr>
          <w:rFonts w:ascii="Times New Roman" w:hAnsi="Times New Roman"/>
          <w:sz w:val="24"/>
          <w:szCs w:val="24"/>
        </w:rPr>
      </w:pPr>
    </w:p>
    <w:p w:rsidR="0032600D" w:rsidRDefault="0032600D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</w:p>
    <w:p w:rsidR="002A78B9" w:rsidRDefault="0032600D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</w:t>
      </w:r>
    </w:p>
    <w:p w:rsidR="0032600D" w:rsidRDefault="002A78B9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32600D">
        <w:rPr>
          <w:rFonts w:ascii="Times New Roman" w:hAnsi="Times New Roman"/>
          <w:sz w:val="24"/>
          <w:szCs w:val="24"/>
        </w:rPr>
        <w:t>УП.11</w:t>
      </w:r>
      <w:r>
        <w:rPr>
          <w:rFonts w:ascii="Times New Roman" w:hAnsi="Times New Roman"/>
          <w:sz w:val="24"/>
          <w:szCs w:val="24"/>
        </w:rPr>
        <w:t xml:space="preserve"> </w:t>
      </w:r>
      <w:r w:rsidR="008E68CD">
        <w:rPr>
          <w:rFonts w:ascii="Times New Roman" w:hAnsi="Times New Roman"/>
          <w:sz w:val="24"/>
          <w:szCs w:val="24"/>
        </w:rPr>
        <w:t>Физика</w:t>
      </w:r>
    </w:p>
    <w:p w:rsidR="008E68CD" w:rsidRDefault="008E68CD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</w:p>
    <w:p w:rsidR="008E68CD" w:rsidRDefault="008E68CD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</w:p>
    <w:p w:rsidR="008E68CD" w:rsidRDefault="008E68CD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</w:p>
    <w:p w:rsidR="008E68CD" w:rsidRDefault="008E68CD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</w:p>
    <w:p w:rsidR="008E68CD" w:rsidRDefault="008E68CD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</w:p>
    <w:p w:rsidR="008E68CD" w:rsidRDefault="008E68CD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</w:p>
    <w:p w:rsidR="008E68CD" w:rsidRDefault="008E68CD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</w:p>
    <w:p w:rsidR="008E68CD" w:rsidRDefault="008E68CD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</w:p>
    <w:p w:rsidR="008E68CD" w:rsidRDefault="008E68CD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</w:p>
    <w:p w:rsidR="008E68CD" w:rsidRDefault="008E68CD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</w:p>
    <w:p w:rsidR="008E68CD" w:rsidRDefault="008E68CD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</w:p>
    <w:p w:rsidR="008E68CD" w:rsidRDefault="008E68CD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</w:p>
    <w:p w:rsidR="008E68CD" w:rsidRDefault="008E68CD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</w:p>
    <w:p w:rsidR="008E68CD" w:rsidRDefault="008E68CD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</w:p>
    <w:p w:rsidR="002A78B9" w:rsidRDefault="002A78B9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</w:p>
    <w:p w:rsidR="002A78B9" w:rsidRDefault="002A78B9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</w:p>
    <w:p w:rsidR="002A78B9" w:rsidRDefault="002A78B9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</w:p>
    <w:p w:rsidR="002A78B9" w:rsidRDefault="002A78B9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</w:p>
    <w:p w:rsidR="002A78B9" w:rsidRDefault="002A78B9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</w:p>
    <w:p w:rsidR="002A78B9" w:rsidRDefault="002A78B9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</w:p>
    <w:p w:rsidR="002A78B9" w:rsidRDefault="002A78B9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</w:p>
    <w:p w:rsidR="002A78B9" w:rsidRDefault="002A78B9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</w:p>
    <w:p w:rsidR="002A78B9" w:rsidRDefault="002A78B9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</w:p>
    <w:p w:rsidR="002A78B9" w:rsidRDefault="002A78B9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</w:p>
    <w:p w:rsidR="002A78B9" w:rsidRDefault="002A78B9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</w:p>
    <w:p w:rsidR="002A78B9" w:rsidRDefault="002A78B9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</w:p>
    <w:p w:rsidR="002A78B9" w:rsidRDefault="002A78B9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</w:p>
    <w:p w:rsidR="002A78B9" w:rsidRDefault="002A78B9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</w:p>
    <w:p w:rsidR="002A78B9" w:rsidRDefault="002A78B9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</w:p>
    <w:p w:rsidR="002A78B9" w:rsidRDefault="002A78B9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</w:p>
    <w:p w:rsidR="002A78B9" w:rsidRDefault="002A78B9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</w:p>
    <w:p w:rsidR="008E68CD" w:rsidRDefault="008E68CD" w:rsidP="0032600D">
      <w:pPr>
        <w:spacing w:before="16" w:line="259" w:lineRule="auto"/>
        <w:ind w:right="12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2023</w:t>
      </w:r>
    </w:p>
    <w:p w:rsidR="0032600D" w:rsidRDefault="0032600D" w:rsidP="0032600D">
      <w:pPr>
        <w:spacing w:before="16" w:line="259" w:lineRule="auto"/>
        <w:ind w:right="1267"/>
        <w:rPr>
          <w:rFonts w:ascii="Times New Roman" w:hAnsi="Times New Roman"/>
          <w:sz w:val="24"/>
          <w:szCs w:val="24"/>
        </w:rPr>
      </w:pPr>
    </w:p>
    <w:p w:rsidR="0032600D" w:rsidRDefault="0032600D" w:rsidP="0032600D">
      <w:pPr>
        <w:spacing w:before="16" w:line="259" w:lineRule="auto"/>
        <w:ind w:right="1267"/>
        <w:rPr>
          <w:rFonts w:ascii="Times New Roman" w:hAnsi="Times New Roman"/>
          <w:sz w:val="24"/>
          <w:szCs w:val="24"/>
        </w:rPr>
      </w:pPr>
    </w:p>
    <w:p w:rsidR="0032600D" w:rsidRDefault="0032600D" w:rsidP="0032600D">
      <w:pPr>
        <w:spacing w:before="16" w:line="259" w:lineRule="auto"/>
        <w:ind w:right="1267"/>
        <w:rPr>
          <w:rFonts w:ascii="Times New Roman" w:hAnsi="Times New Roman"/>
          <w:sz w:val="24"/>
          <w:szCs w:val="24"/>
        </w:rPr>
      </w:pPr>
    </w:p>
    <w:p w:rsidR="0032600D" w:rsidRPr="005A72B5" w:rsidRDefault="0032600D" w:rsidP="0032600D">
      <w:pPr>
        <w:pStyle w:val="1"/>
        <w:numPr>
          <w:ilvl w:val="1"/>
          <w:numId w:val="1"/>
        </w:numPr>
        <w:tabs>
          <w:tab w:val="left" w:pos="764"/>
        </w:tabs>
        <w:spacing w:before="16" w:line="259" w:lineRule="auto"/>
        <w:ind w:left="0" w:right="1267" w:firstLine="709"/>
        <w:rPr>
          <w:rFonts w:ascii="Times New Roman" w:hAnsi="Times New Roman"/>
          <w:sz w:val="24"/>
          <w:szCs w:val="24"/>
        </w:rPr>
      </w:pPr>
      <w:r w:rsidRPr="005A72B5">
        <w:rPr>
          <w:rFonts w:ascii="Times New Roman" w:hAnsi="Times New Roman"/>
          <w:sz w:val="24"/>
          <w:szCs w:val="24"/>
        </w:rPr>
        <w:t>Общая характеристика рабочей программы</w:t>
      </w:r>
      <w:r w:rsidR="002A78B9">
        <w:rPr>
          <w:rFonts w:ascii="Times New Roman" w:hAnsi="Times New Roman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общеобразовательной</w:t>
      </w:r>
      <w:r w:rsidRPr="005A72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дисциплины</w:t>
      </w:r>
    </w:p>
    <w:p w:rsidR="0032600D" w:rsidRPr="005A72B5" w:rsidRDefault="0032600D" w:rsidP="0032600D">
      <w:pPr>
        <w:spacing w:before="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00D" w:rsidRPr="005A72B5" w:rsidRDefault="0032600D" w:rsidP="0032600D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2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дисциплина «Физика» является обязательной частью общеобразовательного цикла образовательной прог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раммы в соответствии с ФГОС СПО  </w:t>
      </w:r>
      <w:r w:rsidRPr="005A7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профессии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23.01.08</w:t>
      </w:r>
      <w:r w:rsidRPr="005A72B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Слесарь по ремонту строительных машин</w:t>
      </w:r>
    </w:p>
    <w:p w:rsidR="0032600D" w:rsidRPr="005A72B5" w:rsidRDefault="0032600D" w:rsidP="0032600D">
      <w:pPr>
        <w:spacing w:line="276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32600D" w:rsidRPr="005A72B5" w:rsidRDefault="0032600D" w:rsidP="0032600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2A78B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  <w:r w:rsidRPr="005A7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A7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A7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A72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A72B5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(профессии/специальности)</w:t>
      </w:r>
    </w:p>
    <w:p w:rsidR="0032600D" w:rsidRPr="005A72B5" w:rsidRDefault="0032600D" w:rsidP="0032600D">
      <w:pPr>
        <w:pStyle w:val="11"/>
        <w:spacing w:line="276" w:lineRule="auto"/>
        <w:ind w:left="201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5A72B5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  <w:t>В соответствии с ФГОС СОО физика является обязательной дисциплиной на уровне среднего общего образования. На изучение дисциплины «Физика» на базовом уровне отводится три зачетные единицы.</w:t>
      </w:r>
    </w:p>
    <w:p w:rsidR="0032600D" w:rsidRPr="005A72B5" w:rsidRDefault="0032600D" w:rsidP="0032600D">
      <w:pPr>
        <w:pStyle w:val="11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5A72B5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  <w:t>В зависимости от профессиональной направленности получаемой профессии / специальности среднего профессионального образования преподаватель самостоятельно определяет последовательность изучения и объем часов, отводимый на изучение отдельных тем, а также может проводить лабораторные работы по своему усмотрению с учётом имеющегося оборудования.</w:t>
      </w:r>
    </w:p>
    <w:p w:rsidR="0032600D" w:rsidRPr="005A72B5" w:rsidRDefault="0032600D" w:rsidP="0032600D">
      <w:pPr>
        <w:pStyle w:val="11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5A72B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Цели и планируемые результаты освоения дисциплины:</w:t>
      </w:r>
    </w:p>
    <w:p w:rsidR="0032600D" w:rsidRPr="005A72B5" w:rsidRDefault="0032600D" w:rsidP="0032600D">
      <w:pPr>
        <w:pStyle w:val="1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00D" w:rsidRPr="005A72B5" w:rsidRDefault="0032600D" w:rsidP="0032600D">
      <w:pPr>
        <w:pStyle w:val="1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1" w:firstLine="0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5A72B5">
        <w:rPr>
          <w:rFonts w:ascii="Times New Roman" w:eastAsia="Times New Roman" w:hAnsi="Times New Roman" w:cs="Times New Roman"/>
          <w:sz w:val="24"/>
          <w:szCs w:val="24"/>
        </w:rPr>
        <w:t>1.2.1. Цели дисциплины</w:t>
      </w:r>
      <w:r w:rsidRPr="005A72B5">
        <w:rPr>
          <w:rFonts w:ascii="Times New Roman" w:hAnsi="Times New Roman" w:cs="Times New Roman"/>
          <w:sz w:val="24"/>
          <w:szCs w:val="24"/>
        </w:rPr>
        <w:t>:</w:t>
      </w:r>
    </w:p>
    <w:p w:rsidR="0032600D" w:rsidRPr="005A72B5" w:rsidRDefault="0032600D" w:rsidP="0032600D">
      <w:pPr>
        <w:pStyle w:val="af5"/>
        <w:tabs>
          <w:tab w:val="left" w:pos="993"/>
        </w:tabs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t xml:space="preserve">Содержание программы общеобразовательной дисциплины Физика направлено на достижение следующих </w:t>
      </w:r>
      <w:r w:rsidRPr="005A72B5">
        <w:rPr>
          <w:rFonts w:ascii="Times New Roman" w:hAnsi="Times New Roman" w:cs="Times New Roman"/>
          <w:b/>
          <w:sz w:val="24"/>
          <w:szCs w:val="24"/>
        </w:rPr>
        <w:t>целей: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t>формирование у обучающихся уверенности в ценности образования,</w:t>
      </w:r>
      <w:r w:rsidRPr="005A72B5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значимости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физических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знаний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для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современного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квалифицированного</w:t>
      </w:r>
      <w:r w:rsidRPr="005A72B5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специалиста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при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осуществлении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его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t>формирование естественно-научной грамотности;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t>овладение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специфической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системой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физических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понятий,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терминологией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символикой;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t>освоение</w:t>
      </w:r>
      <w:r w:rsidRPr="005A72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основных</w:t>
      </w:r>
      <w:r w:rsidRPr="005A72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физических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теорий,</w:t>
      </w:r>
      <w:r w:rsidRPr="005A72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законов,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закономерностей;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t>овладение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основными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методами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научного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познания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природы,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используемыми в физике (наблюдение, описание, измерение, выдвижение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гипотез,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проведение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эксперимента);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t>овладение</w:t>
      </w:r>
      <w:r w:rsidRPr="005A72B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умениями</w:t>
      </w:r>
      <w:r w:rsidRPr="005A72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обрабатывать</w:t>
      </w:r>
      <w:r w:rsidRPr="005A72B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данные</w:t>
      </w:r>
      <w:r w:rsidRPr="005A72B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эксперимента,</w:t>
      </w:r>
      <w:r w:rsidRPr="005A72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объяснять</w:t>
      </w:r>
      <w:r w:rsidRPr="005A72B5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полученные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результаты,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устанавливать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зависимости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между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физическими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величинами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в</w:t>
      </w:r>
      <w:r w:rsidRPr="005A72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наблюдаемом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явлении,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делать</w:t>
      </w:r>
      <w:r w:rsidRPr="005A72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выводы;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t>формирование умения решать физические задачи разных уровней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сложности;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t>развитие познавательных интересов, интеллектуальных и творческих</w:t>
      </w:r>
      <w:r w:rsidRPr="005A72B5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способностей в процессе приобретения знаний с использованием различных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источников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информации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современных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информационных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технологий;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умений</w:t>
      </w:r>
      <w:r w:rsidRPr="005A72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формулировать</w:t>
      </w:r>
      <w:r w:rsidRPr="005A72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</w:t>
      </w:r>
      <w:r w:rsidRPr="005A72B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обосновывать</w:t>
      </w:r>
      <w:r w:rsidRPr="005A72B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собственную</w:t>
      </w:r>
      <w:r w:rsidRPr="005A72B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позицию</w:t>
      </w:r>
      <w:r w:rsidRPr="005A72B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по</w:t>
      </w:r>
      <w:r w:rsidRPr="005A72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отношению</w:t>
      </w:r>
      <w:r w:rsidRPr="005A72B5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к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физической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информации,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получаемой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из разных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источников;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t>воспитание</w:t>
      </w:r>
      <w:r w:rsidRPr="005A72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чувства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гордости</w:t>
      </w:r>
      <w:r w:rsidRPr="005A72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за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российскую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физическую</w:t>
      </w:r>
      <w:r w:rsidRPr="005A72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науку.</w:t>
      </w:r>
    </w:p>
    <w:p w:rsidR="0032600D" w:rsidRPr="005A72B5" w:rsidRDefault="0032600D" w:rsidP="0032600D">
      <w:pPr>
        <w:pStyle w:val="af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A72B5">
        <w:rPr>
          <w:rFonts w:ascii="Times New Roman" w:hAnsi="Times New Roman"/>
          <w:sz w:val="24"/>
          <w:szCs w:val="24"/>
        </w:rPr>
        <w:t>Освоение</w:t>
      </w:r>
      <w:r w:rsidRPr="005A72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курса</w:t>
      </w:r>
      <w:r w:rsidRPr="005A72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ОД</w:t>
      </w:r>
      <w:r w:rsidRPr="005A72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«Физика»</w:t>
      </w:r>
      <w:r w:rsidRPr="005A72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предполагает</w:t>
      </w:r>
      <w:r w:rsidRPr="005A72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решение</w:t>
      </w:r>
      <w:r w:rsidRPr="005A72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следующих</w:t>
      </w:r>
      <w:r w:rsidRPr="005A72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/>
          <w:b/>
          <w:sz w:val="24"/>
          <w:szCs w:val="24"/>
        </w:rPr>
        <w:t>задач: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418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lastRenderedPageBreak/>
        <w:t>приобретение знаний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о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фундаментальных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физических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законах,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лежащих</w:t>
      </w:r>
      <w:r w:rsidRPr="005A72B5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в</w:t>
      </w:r>
      <w:r w:rsidRPr="005A72B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основе</w:t>
      </w:r>
      <w:r w:rsidRPr="005A72B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современной</w:t>
      </w:r>
      <w:r w:rsidRPr="005A72B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физической</w:t>
      </w:r>
      <w:r w:rsidRPr="005A72B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картины</w:t>
      </w:r>
      <w:r w:rsidRPr="005A72B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мира,</w:t>
      </w:r>
      <w:r w:rsidRPr="005A72B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принципов действия технических устройств и производственных процессов, о наиболее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важных открытиях в области физики, оказавших определяющее влияние на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развитие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техники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технологии;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618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t>понимание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физической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сущности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явлений,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проявляющихся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в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рамках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производственной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618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t>освоение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способов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использования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физических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знаний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для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решения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практических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профессиональных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задач,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объяснения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явлений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природы,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производственных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технологических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процессов,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принципов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действия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технических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приборов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устройств,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обеспечения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безопасности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производства</w:t>
      </w:r>
      <w:r w:rsidRPr="005A72B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охраны</w:t>
      </w:r>
      <w:r w:rsidRPr="005A72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природы;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t>формирование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умений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решать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учебно-практические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задачи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физического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содержания</w:t>
      </w:r>
      <w:r w:rsidRPr="005A72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учётом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5A72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направленности;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t>приобретение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опыта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познания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самопознания;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умений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ставить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задачи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решать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проблемы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</w:t>
      </w:r>
      <w:r w:rsidRPr="005A72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учётом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направленности;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t>формирование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умений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искать,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анализировать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обрабатывать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физическую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информацию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</w:t>
      </w:r>
      <w:r w:rsidRPr="005A72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учётом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5A72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направленности;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t>подготовка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обучающихся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к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успешному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освоению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дисциплин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модулей профессионального цикла: формирование у них умений и опыта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деятельности,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характерных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для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профессий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/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должностей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служащих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или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специальностей,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получаемых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в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профессиональных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организациях;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t>подготовка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к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формированию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общих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компетенций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будущего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специалиста: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самообразования,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коммуникации,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проявления гражданско-патриотической позиции, </w:t>
      </w:r>
      <w:r w:rsidRPr="005A72B5">
        <w:rPr>
          <w:rFonts w:ascii="Times New Roman" w:hAnsi="Times New Roman" w:cs="Times New Roman"/>
          <w:sz w:val="24"/>
          <w:szCs w:val="24"/>
        </w:rPr>
        <w:t>сотрудничества,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принятия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решений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в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стандартной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нестандартной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ситуациях,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проектирования,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проведения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физических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измерений,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эффективного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безопасного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использования</w:t>
      </w:r>
      <w:r w:rsidRPr="005A72B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различных</w:t>
      </w:r>
      <w:r w:rsidRPr="005A72B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технических</w:t>
      </w:r>
      <w:r w:rsidRPr="005A72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устройств,</w:t>
      </w:r>
      <w:r w:rsidRPr="005A72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соблюдения</w:t>
      </w:r>
      <w:r w:rsidRPr="005A72B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правил</w:t>
      </w:r>
      <w:r w:rsidRPr="005A72B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охраны</w:t>
      </w:r>
      <w:r w:rsidRPr="005A72B5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труда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при</w:t>
      </w:r>
      <w:r w:rsidRPr="005A72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работе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физическими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приборами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оборудованием.</w:t>
      </w:r>
    </w:p>
    <w:p w:rsidR="0032600D" w:rsidRPr="005A72B5" w:rsidRDefault="0032600D" w:rsidP="0032600D">
      <w:pPr>
        <w:pStyle w:val="af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A72B5">
        <w:rPr>
          <w:rFonts w:ascii="Times New Roman" w:hAnsi="Times New Roman"/>
          <w:sz w:val="24"/>
          <w:szCs w:val="24"/>
        </w:rPr>
        <w:t>Особенность формирования совокупности задач изучения физики для</w:t>
      </w:r>
      <w:r w:rsidRPr="005A72B5">
        <w:rPr>
          <w:rFonts w:ascii="Times New Roman" w:hAnsi="Times New Roman"/>
          <w:spacing w:val="-61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системы</w:t>
      </w:r>
      <w:r w:rsidRPr="005A72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среднего</w:t>
      </w:r>
      <w:r w:rsidRPr="005A72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профессионального</w:t>
      </w:r>
      <w:r w:rsidRPr="005A72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образования</w:t>
      </w:r>
      <w:r w:rsidRPr="005A72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заключается</w:t>
      </w:r>
      <w:r w:rsidRPr="005A72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в</w:t>
      </w:r>
      <w:r w:rsidRPr="005A72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необходимости</w:t>
      </w:r>
      <w:r w:rsidRPr="005A72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реализации</w:t>
      </w:r>
      <w:r w:rsidRPr="005A72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профессиональной</w:t>
      </w:r>
      <w:r w:rsidRPr="005A72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направленности</w:t>
      </w:r>
      <w:r w:rsidRPr="005A72B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решаемых</w:t>
      </w:r>
      <w:r w:rsidRPr="005A72B5">
        <w:rPr>
          <w:rFonts w:ascii="Times New Roman" w:hAnsi="Times New Roman"/>
          <w:spacing w:val="-61"/>
          <w:sz w:val="24"/>
          <w:szCs w:val="24"/>
        </w:rPr>
        <w:t xml:space="preserve">   </w:t>
      </w:r>
      <w:r w:rsidRPr="005A72B5">
        <w:rPr>
          <w:rFonts w:ascii="Times New Roman" w:hAnsi="Times New Roman"/>
          <w:sz w:val="24"/>
          <w:szCs w:val="24"/>
        </w:rPr>
        <w:t>задач,</w:t>
      </w:r>
      <w:r w:rsidRPr="005A72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учёта</w:t>
      </w:r>
      <w:r w:rsidRPr="005A72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особенностей</w:t>
      </w:r>
      <w:r w:rsidRPr="005A72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сферы</w:t>
      </w:r>
      <w:r w:rsidRPr="005A72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деятельности</w:t>
      </w:r>
      <w:r w:rsidRPr="005A72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будущих</w:t>
      </w:r>
      <w:r w:rsidRPr="005A72B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специалистов.</w:t>
      </w:r>
    </w:p>
    <w:p w:rsidR="0032600D" w:rsidRPr="005A72B5" w:rsidRDefault="0032600D" w:rsidP="0032600D">
      <w:pPr>
        <w:pStyle w:val="af5"/>
        <w:tabs>
          <w:tab w:val="left" w:pos="993"/>
          <w:tab w:val="left" w:pos="1198"/>
        </w:tabs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32600D" w:rsidRPr="005A72B5" w:rsidRDefault="0032600D" w:rsidP="0032600D">
      <w:pPr>
        <w:pStyle w:val="af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A72B5">
        <w:rPr>
          <w:rFonts w:ascii="Times New Roman" w:hAnsi="Times New Roman"/>
          <w:sz w:val="24"/>
          <w:szCs w:val="24"/>
        </w:rPr>
        <w:t>В</w:t>
      </w:r>
      <w:r w:rsidRPr="005A72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результате</w:t>
      </w:r>
      <w:r w:rsidRPr="005A72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освоения</w:t>
      </w:r>
      <w:r w:rsidRPr="005A72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дисциплины</w:t>
      </w:r>
      <w:r w:rsidRPr="005A72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обучающийся</w:t>
      </w:r>
      <w:r w:rsidRPr="005A72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/>
          <w:b/>
          <w:sz w:val="24"/>
          <w:szCs w:val="24"/>
        </w:rPr>
        <w:t>должен</w:t>
      </w:r>
      <w:r w:rsidRPr="005A72B5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/>
          <w:b/>
          <w:sz w:val="24"/>
          <w:szCs w:val="24"/>
        </w:rPr>
        <w:t>знать</w:t>
      </w:r>
      <w:r w:rsidRPr="005A72B5">
        <w:rPr>
          <w:rFonts w:ascii="Times New Roman" w:hAnsi="Times New Roman"/>
          <w:sz w:val="24"/>
          <w:szCs w:val="24"/>
        </w:rPr>
        <w:t>: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t>смысл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понятий: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физическое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явление,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гипотеза,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закон,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теория,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вещество,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взаимодействие,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электромагнитное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поле,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волна,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фотон,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атом,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атомное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ядро,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ионизирующие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излучения;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t>смысл</w:t>
      </w:r>
      <w:r w:rsidRPr="005A72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физических</w:t>
      </w:r>
      <w:r w:rsidRPr="005A72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величин:</w:t>
      </w:r>
      <w:r w:rsidRPr="005A72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скорость,</w:t>
      </w:r>
      <w:r w:rsidRPr="005A72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ускорение,</w:t>
      </w:r>
      <w:r w:rsidRPr="005A72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масса,</w:t>
      </w:r>
      <w:r w:rsidRPr="005A72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сила,</w:t>
      </w:r>
      <w:r w:rsidRPr="005A72B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импульс,</w:t>
      </w:r>
      <w:r w:rsidRPr="005A72B5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работа, механическая энергия, внутренняя энергия, абсолютная температура,</w:t>
      </w:r>
      <w:r w:rsidRPr="005A72B5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средняя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кинетическая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энергия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частиц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вещества,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количество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теплоты,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элементарный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электрический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заряд;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t>смысл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физических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законов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классической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механики,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всемирного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тяготения,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сохранения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энергии,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импульса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электрического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заряда,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термодинамики,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электромагнитной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индукции,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фотоэффекта;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06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t>вклад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российских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зарубежных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ученых,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оказавших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наибольшее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влияние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на</w:t>
      </w:r>
      <w:r w:rsidRPr="005A72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развитие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физики;</w:t>
      </w:r>
    </w:p>
    <w:p w:rsidR="0032600D" w:rsidRPr="005A72B5" w:rsidRDefault="0032600D" w:rsidP="0032600D">
      <w:pPr>
        <w:pStyle w:val="af"/>
        <w:tabs>
          <w:tab w:val="left" w:pos="993"/>
        </w:tabs>
        <w:ind w:firstLine="709"/>
        <w:rPr>
          <w:rFonts w:ascii="Times New Roman" w:hAnsi="Times New Roman"/>
          <w:sz w:val="24"/>
          <w:szCs w:val="24"/>
        </w:rPr>
      </w:pPr>
      <w:r w:rsidRPr="005A72B5">
        <w:rPr>
          <w:rFonts w:ascii="Times New Roman" w:hAnsi="Times New Roman"/>
          <w:sz w:val="24"/>
          <w:szCs w:val="24"/>
        </w:rPr>
        <w:t>В</w:t>
      </w:r>
      <w:r w:rsidRPr="005A72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результате</w:t>
      </w:r>
      <w:r w:rsidRPr="005A72B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освоения</w:t>
      </w:r>
      <w:r w:rsidRPr="005A72B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дисциплины</w:t>
      </w:r>
      <w:r w:rsidRPr="005A72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обучающийся</w:t>
      </w:r>
      <w:r w:rsidRPr="005A72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/>
          <w:b/>
          <w:sz w:val="24"/>
          <w:szCs w:val="24"/>
        </w:rPr>
        <w:t>должен</w:t>
      </w:r>
      <w:r w:rsidRPr="005A72B5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/>
          <w:b/>
          <w:sz w:val="24"/>
          <w:szCs w:val="24"/>
        </w:rPr>
        <w:t>уметь: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t>проводить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наблюдения,</w:t>
      </w:r>
      <w:r w:rsidRPr="005A72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планировать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</w:t>
      </w:r>
      <w:r w:rsidRPr="005A72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выполнять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эксперименты,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19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t>выдвигать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гипотезы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</w:t>
      </w:r>
      <w:r w:rsidRPr="005A72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строить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модели,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t>применять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полученные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знания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по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физике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для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объяснения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разнообразных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физических</w:t>
      </w:r>
      <w:r w:rsidRPr="005A72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явлений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свойств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веществ;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lastRenderedPageBreak/>
        <w:t>практически</w:t>
      </w:r>
      <w:r w:rsidRPr="005A72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использовать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физические</w:t>
      </w:r>
      <w:r w:rsidRPr="005A72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знания;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259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t>оценивать</w:t>
      </w:r>
      <w:r w:rsidRPr="005A72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достоверность</w:t>
      </w:r>
      <w:r w:rsidRPr="005A72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естественно-научной</w:t>
      </w:r>
      <w:r w:rsidRPr="005A72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информации;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197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t>использовать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приобретенные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знания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умения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для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решения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практических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задач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повседневной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жизни,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обеспечения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безопасности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собственной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жизни,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рационального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природопользования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охраны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окружающей</w:t>
      </w:r>
      <w:r w:rsidRPr="005A72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среды.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pacing w:val="-6"/>
          <w:sz w:val="24"/>
          <w:szCs w:val="24"/>
        </w:rPr>
        <w:t>описывать</w:t>
      </w:r>
      <w:r w:rsidRPr="005A72B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Pr="005A72B5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pacing w:val="-6"/>
          <w:sz w:val="24"/>
          <w:szCs w:val="24"/>
        </w:rPr>
        <w:t>объяснять</w:t>
      </w:r>
      <w:r w:rsidRPr="005A72B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pacing w:val="-5"/>
          <w:sz w:val="24"/>
          <w:szCs w:val="24"/>
        </w:rPr>
        <w:t>физические</w:t>
      </w:r>
      <w:r w:rsidRPr="005A72B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pacing w:val="-5"/>
          <w:sz w:val="24"/>
          <w:szCs w:val="24"/>
        </w:rPr>
        <w:t>явления</w:t>
      </w:r>
      <w:r w:rsidRPr="005A72B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pacing w:val="-5"/>
          <w:sz w:val="24"/>
          <w:szCs w:val="24"/>
        </w:rPr>
        <w:t>и</w:t>
      </w:r>
      <w:r w:rsidRPr="005A72B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pacing w:val="-5"/>
          <w:sz w:val="24"/>
          <w:szCs w:val="24"/>
        </w:rPr>
        <w:t>свойства</w:t>
      </w:r>
      <w:r w:rsidRPr="005A72B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pacing w:val="-5"/>
          <w:sz w:val="24"/>
          <w:szCs w:val="24"/>
        </w:rPr>
        <w:t>тел:</w:t>
      </w:r>
      <w:r w:rsidRPr="005A72B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pacing w:val="-5"/>
          <w:sz w:val="24"/>
          <w:szCs w:val="24"/>
        </w:rPr>
        <w:t>свойства</w:t>
      </w:r>
      <w:r w:rsidRPr="005A72B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pacing w:val="-5"/>
          <w:sz w:val="24"/>
          <w:szCs w:val="24"/>
        </w:rPr>
        <w:t>газов,</w:t>
      </w:r>
      <w:r w:rsidRPr="005A72B5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жидкостей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твердых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тел;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электромагнитную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индукцию,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распространение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pacing w:val="-6"/>
          <w:sz w:val="24"/>
          <w:szCs w:val="24"/>
        </w:rPr>
        <w:t>электромагнитных</w:t>
      </w:r>
      <w:r w:rsidRPr="005A72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pacing w:val="-6"/>
          <w:sz w:val="24"/>
          <w:szCs w:val="24"/>
        </w:rPr>
        <w:t>волн;</w:t>
      </w:r>
      <w:r w:rsidRPr="005A72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pacing w:val="-6"/>
          <w:sz w:val="24"/>
          <w:szCs w:val="24"/>
        </w:rPr>
        <w:t>волновые</w:t>
      </w:r>
      <w:r w:rsidRPr="005A72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pacing w:val="-6"/>
          <w:sz w:val="24"/>
          <w:szCs w:val="24"/>
        </w:rPr>
        <w:t>свойства</w:t>
      </w:r>
      <w:r w:rsidRPr="005A72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pacing w:val="-5"/>
          <w:sz w:val="24"/>
          <w:szCs w:val="24"/>
        </w:rPr>
        <w:t>света;</w:t>
      </w:r>
      <w:r w:rsidRPr="005A72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pacing w:val="-5"/>
          <w:sz w:val="24"/>
          <w:szCs w:val="24"/>
        </w:rPr>
        <w:t>излучение</w:t>
      </w:r>
      <w:r w:rsidRPr="005A72B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pacing w:val="-5"/>
          <w:sz w:val="24"/>
          <w:szCs w:val="24"/>
        </w:rPr>
        <w:t>и</w:t>
      </w:r>
      <w:r w:rsidRPr="005A72B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pacing w:val="-5"/>
          <w:sz w:val="24"/>
          <w:szCs w:val="24"/>
        </w:rPr>
        <w:t>поглощение</w:t>
      </w:r>
      <w:r w:rsidRPr="005A72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pacing w:val="-5"/>
          <w:sz w:val="24"/>
          <w:szCs w:val="24"/>
        </w:rPr>
        <w:t>света</w:t>
      </w:r>
      <w:r w:rsidRPr="005A72B5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атомом;</w:t>
      </w:r>
      <w:r w:rsidRPr="005A72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фотоэффект;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t>отличать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гипотезы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от</w:t>
      </w:r>
      <w:r w:rsidRPr="005A72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научных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теорий;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t>делать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выводы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на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основе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экспериментальных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данных;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065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t>приводить примеры, показывающие, что: наблюдения и эксперимент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являются основой для выдвижения гипотез и теорий, позволяют проверить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истинность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теоретических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выводов;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физическая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теория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дает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возможность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объяснять известные явления природы и научные факты, предсказывать еще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неизвестные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явления;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pacing w:val="-1"/>
          <w:sz w:val="24"/>
          <w:szCs w:val="24"/>
        </w:rPr>
        <w:t>приводить</w:t>
      </w:r>
      <w:r w:rsidRPr="005A72B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примеры</w:t>
      </w:r>
      <w:r w:rsidRPr="005A72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практического</w:t>
      </w:r>
      <w:r w:rsidRPr="005A72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использования</w:t>
      </w:r>
      <w:r w:rsidRPr="005A72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физических</w:t>
      </w:r>
      <w:r w:rsidRPr="005A72B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знаний:</w:t>
      </w:r>
      <w:r w:rsidRPr="005A72B5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законов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механики,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термодинамики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электродинамики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в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энергетике;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различных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видов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электромагнитных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излучений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для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развития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радио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телекоммуникаций,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квантовой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физики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в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создании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ядерной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энергетики,</w:t>
      </w:r>
      <w:r w:rsidRPr="005A72B5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лазеров;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066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t>воспринимать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на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основе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полученных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знаний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самостоятельно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оценивать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информацию,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содержащуюся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в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сообщениях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СМИ,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Интернете,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научно-популярных</w:t>
      </w:r>
      <w:r w:rsidRPr="005A72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статьях.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t>применять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полученные</w:t>
      </w:r>
      <w:r w:rsidRPr="005A72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знания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для</w:t>
      </w:r>
      <w:r w:rsidRPr="005A7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решения</w:t>
      </w:r>
      <w:r w:rsidRPr="005A72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физических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задач;</w:t>
      </w:r>
    </w:p>
    <w:p w:rsidR="0032600D" w:rsidRPr="005A72B5" w:rsidRDefault="0032600D" w:rsidP="0032600D">
      <w:pPr>
        <w:pStyle w:val="af5"/>
        <w:numPr>
          <w:ilvl w:val="0"/>
          <w:numId w:val="2"/>
        </w:numPr>
        <w:tabs>
          <w:tab w:val="left" w:pos="993"/>
          <w:tab w:val="left" w:pos="1198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t>определять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характер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физического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процесса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по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графику,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таблице,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формуле</w:t>
      </w:r>
      <w:r w:rsidRPr="005A72B5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5A72B5">
        <w:rPr>
          <w:rFonts w:ascii="Times New Roman" w:hAnsi="Times New Roman" w:cs="Times New Roman"/>
          <w:sz w:val="24"/>
          <w:szCs w:val="24"/>
        </w:rPr>
        <w:t>;</w:t>
      </w:r>
    </w:p>
    <w:p w:rsidR="0032600D" w:rsidRPr="005A72B5" w:rsidRDefault="0032600D" w:rsidP="0032600D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2B5">
        <w:rPr>
          <w:rFonts w:ascii="Times New Roman" w:hAnsi="Times New Roman" w:cs="Times New Roman"/>
          <w:sz w:val="24"/>
          <w:szCs w:val="24"/>
        </w:rPr>
        <w:t>измерять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ряд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физических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величин,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представляя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результаты</w:t>
      </w:r>
      <w:r w:rsidRPr="005A72B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измерений</w:t>
      </w:r>
      <w:r w:rsidRPr="005A72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с учетом</w:t>
      </w:r>
      <w:r w:rsidRPr="005A72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их</w:t>
      </w:r>
      <w:r w:rsidRPr="005A72B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sz w:val="24"/>
          <w:szCs w:val="24"/>
        </w:rPr>
        <w:t>погрешностей.</w:t>
      </w:r>
    </w:p>
    <w:p w:rsidR="0032600D" w:rsidRPr="005A72B5" w:rsidRDefault="0032600D" w:rsidP="0032600D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600D" w:rsidRPr="005A72B5" w:rsidRDefault="0032600D" w:rsidP="0032600D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72B5">
        <w:rPr>
          <w:rFonts w:ascii="Times New Roman" w:eastAsia="Times New Roman" w:hAnsi="Times New Roman" w:cs="Times New Roman"/>
          <w:b/>
          <w:bCs/>
          <w:sz w:val="24"/>
          <w:szCs w:val="24"/>
        </w:rPr>
        <w:t>1.2.2. Планируемые результаты освоения общеобразовательной дисциплины</w:t>
      </w:r>
      <w:r w:rsidRPr="005A72B5">
        <w:rPr>
          <w:rFonts w:ascii="Times New Roman" w:hAnsi="Times New Roman" w:cs="Times New Roman"/>
          <w:b/>
          <w:bCs/>
          <w:sz w:val="24"/>
          <w:szCs w:val="24"/>
        </w:rPr>
        <w:t xml:space="preserve"> в соответствии с ФГОС СПО и на основе ФГОС СОО</w:t>
      </w:r>
    </w:p>
    <w:p w:rsidR="0032600D" w:rsidRPr="005A72B5" w:rsidRDefault="0032600D" w:rsidP="0032600D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13618735"/>
      <w:r w:rsidRPr="005A7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значение дисциплина имеет при формировании и развитии ОК и ПК </w:t>
      </w:r>
      <w:r w:rsidRPr="005A72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(ОК указываются из нового макета ФГОС СПО 2022 года по профессии/специальности</w:t>
      </w:r>
      <w:r w:rsidRPr="005A72B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End w:id="1"/>
    </w:p>
    <w:p w:rsidR="0032600D" w:rsidRPr="005A72B5" w:rsidRDefault="0032600D" w:rsidP="0032600D">
      <w:pPr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32600D" w:rsidRPr="005A72B5">
          <w:pgSz w:w="11910" w:h="16840"/>
          <w:pgMar w:top="1134" w:right="850" w:bottom="1134" w:left="1701" w:header="0" w:footer="775" w:gutter="0"/>
          <w:cols w:space="720"/>
          <w:docGrid w:linePitch="299"/>
        </w:sect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3823"/>
        <w:gridCol w:w="5528"/>
        <w:gridCol w:w="5499"/>
      </w:tblGrid>
      <w:tr w:rsidR="0032600D" w:rsidRPr="005A72B5" w:rsidTr="00416787">
        <w:tc>
          <w:tcPr>
            <w:tcW w:w="3823" w:type="dxa"/>
            <w:vMerge w:val="restart"/>
            <w:tcBorders>
              <w:bottom w:val="single" w:sz="12" w:space="0" w:color="666666"/>
            </w:tcBorders>
            <w:shd w:val="clear" w:color="auto" w:fill="auto"/>
          </w:tcPr>
          <w:p w:rsidR="0032600D" w:rsidRPr="005A72B5" w:rsidRDefault="0032600D" w:rsidP="00416787">
            <w:pPr>
              <w:pStyle w:val="af4"/>
              <w:spacing w:before="0" w:beforeAutospacing="0" w:after="0" w:afterAutospacing="0" w:line="259" w:lineRule="auto"/>
              <w:ind w:right="280"/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027" w:type="dxa"/>
            <w:gridSpan w:val="2"/>
            <w:tcBorders>
              <w:bottom w:val="single" w:sz="12" w:space="0" w:color="666666"/>
            </w:tcBorders>
            <w:shd w:val="clear" w:color="auto" w:fill="auto"/>
          </w:tcPr>
          <w:p w:rsidR="0032600D" w:rsidRPr="005A72B5" w:rsidRDefault="0032600D" w:rsidP="00416787">
            <w:pPr>
              <w:pStyle w:val="af4"/>
              <w:spacing w:before="0" w:beforeAutospacing="0" w:after="0" w:afterAutospacing="0" w:line="259" w:lineRule="auto"/>
              <w:ind w:right="280"/>
              <w:jc w:val="center"/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>Планируемые результаты освоения дисциплины</w:t>
            </w:r>
          </w:p>
        </w:tc>
      </w:tr>
      <w:tr w:rsidR="0032600D" w:rsidRPr="005A72B5" w:rsidTr="00416787">
        <w:tc>
          <w:tcPr>
            <w:tcW w:w="3823" w:type="dxa"/>
            <w:vMerge/>
            <w:shd w:val="clear" w:color="auto" w:fill="auto"/>
          </w:tcPr>
          <w:p w:rsidR="0032600D" w:rsidRPr="005A72B5" w:rsidRDefault="0032600D" w:rsidP="00416787">
            <w:pPr>
              <w:pStyle w:val="af4"/>
              <w:spacing w:before="0" w:beforeAutospacing="0" w:after="0" w:afterAutospacing="0" w:line="259" w:lineRule="auto"/>
              <w:ind w:right="280"/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</w:pPr>
          </w:p>
        </w:tc>
        <w:tc>
          <w:tcPr>
            <w:tcW w:w="5528" w:type="dxa"/>
            <w:shd w:val="clear" w:color="auto" w:fill="auto"/>
          </w:tcPr>
          <w:p w:rsidR="0032600D" w:rsidRPr="005A72B5" w:rsidRDefault="0032600D" w:rsidP="00416787">
            <w:pPr>
              <w:pStyle w:val="af4"/>
              <w:spacing w:before="0" w:beforeAutospacing="0" w:after="0" w:afterAutospacing="0" w:line="259" w:lineRule="auto"/>
              <w:ind w:right="280"/>
              <w:rPr>
                <w:rFonts w:ascii="Times New Roman" w:eastAsia="Arial Unicode MS" w:hAnsi="Times New Roman"/>
                <w:b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/>
                <w:b/>
                <w:szCs w:val="24"/>
                <w:lang w:bidi="ru-RU"/>
              </w:rPr>
              <w:t>Общие</w:t>
            </w:r>
            <w:r w:rsidRPr="005A72B5">
              <w:rPr>
                <w:rStyle w:val="10"/>
                <w:rFonts w:ascii="Times New Roman" w:eastAsia="Arial Unicode MS" w:hAnsi="Times New Roman"/>
                <w:sz w:val="24"/>
                <w:szCs w:val="24"/>
                <w:lang w:bidi="ru-RU"/>
              </w:rPr>
              <w:footnoteReference w:id="1"/>
            </w:r>
          </w:p>
        </w:tc>
        <w:tc>
          <w:tcPr>
            <w:tcW w:w="5499" w:type="dxa"/>
            <w:shd w:val="clear" w:color="auto" w:fill="auto"/>
          </w:tcPr>
          <w:p w:rsidR="0032600D" w:rsidRPr="005A72B5" w:rsidRDefault="0032600D" w:rsidP="00416787">
            <w:pPr>
              <w:pStyle w:val="af4"/>
              <w:spacing w:before="0" w:beforeAutospacing="0" w:after="0" w:afterAutospacing="0" w:line="259" w:lineRule="auto"/>
              <w:ind w:right="280"/>
              <w:rPr>
                <w:rFonts w:ascii="Times New Roman" w:eastAsia="Arial Unicode MS" w:hAnsi="Times New Roman"/>
                <w:b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/>
                <w:b/>
                <w:szCs w:val="24"/>
                <w:lang w:bidi="ru-RU"/>
              </w:rPr>
              <w:t>Дисциплинарные</w:t>
            </w:r>
            <w:r w:rsidRPr="005A72B5">
              <w:rPr>
                <w:rStyle w:val="10"/>
                <w:rFonts w:ascii="Times New Roman" w:eastAsia="Arial Unicode MS" w:hAnsi="Times New Roman"/>
                <w:sz w:val="24"/>
                <w:szCs w:val="24"/>
                <w:lang w:bidi="ru-RU"/>
              </w:rPr>
              <w:footnoteReference w:id="2"/>
            </w:r>
          </w:p>
        </w:tc>
      </w:tr>
      <w:tr w:rsidR="0032600D" w:rsidRPr="005A72B5" w:rsidTr="00416787">
        <w:tc>
          <w:tcPr>
            <w:tcW w:w="3823" w:type="dxa"/>
            <w:shd w:val="clear" w:color="auto" w:fill="auto"/>
          </w:tcPr>
          <w:p w:rsidR="0032600D" w:rsidRPr="005A72B5" w:rsidRDefault="0032600D" w:rsidP="00416787">
            <w:pPr>
              <w:pStyle w:val="af4"/>
              <w:spacing w:before="0" w:beforeAutospacing="0" w:after="0" w:afterAutospacing="0" w:line="259" w:lineRule="auto"/>
              <w:ind w:right="280"/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>ОК</w:t>
            </w:r>
            <w:r w:rsidRPr="005A72B5">
              <w:rPr>
                <w:rFonts w:ascii="Times New Roman" w:eastAsia="Arial Unicode MS" w:hAnsi="Times New Roman"/>
                <w:bCs/>
                <w:szCs w:val="24"/>
                <w:lang w:bidi="ru-RU"/>
              </w:rPr>
              <w:t xml:space="preserve"> </w:t>
            </w:r>
            <w:r w:rsidRPr="005A72B5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>01</w:t>
            </w:r>
            <w:r w:rsidRPr="005A72B5">
              <w:rPr>
                <w:rFonts w:ascii="Times New Roman" w:eastAsia="Arial Unicode MS" w:hAnsi="Times New Roman"/>
                <w:bCs/>
                <w:szCs w:val="24"/>
                <w:lang w:bidi="ru-RU"/>
              </w:rPr>
              <w:t>.</w:t>
            </w:r>
            <w:r w:rsidRPr="005A72B5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 xml:space="preserve"> </w:t>
            </w:r>
            <w:r w:rsidRPr="005A72B5">
              <w:rPr>
                <w:rFonts w:ascii="Times New Roman" w:eastAsia="Arial Unicode MS" w:hAnsi="Times New Roman"/>
                <w:szCs w:val="24"/>
                <w:lang w:bidi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528" w:type="dxa"/>
            <w:shd w:val="clear" w:color="auto" w:fill="auto"/>
          </w:tcPr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В части трудового воспитания:</w:t>
            </w:r>
          </w:p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готовность к труду, осознание ценности мастерства, трудолюбие;</w:t>
            </w:r>
            <w:r w:rsidRPr="005A72B5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5A72B5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strike/>
                <w:sz w:val="24"/>
                <w:szCs w:val="24"/>
                <w:shd w:val="clear" w:color="auto" w:fill="FFFFFF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интерес к различным сферам профессиональной деятельности</w:t>
            </w:r>
            <w:r w:rsidRPr="005A72B5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,</w:t>
            </w:r>
          </w:p>
          <w:p w:rsidR="0032600D" w:rsidRPr="005A72B5" w:rsidRDefault="0032600D" w:rsidP="00416787">
            <w:pPr>
              <w:spacing w:line="259" w:lineRule="auto"/>
              <w:rPr>
                <w:rStyle w:val="dt-m"/>
                <w:rFonts w:ascii="Times New Roman" w:eastAsia="Arial Unicode MS" w:hAnsi="Times New Roman" w:cs="Times New Roman"/>
                <w:b/>
                <w:bCs/>
                <w:color w:val="808080"/>
                <w:sz w:val="24"/>
                <w:szCs w:val="24"/>
                <w:shd w:val="clear" w:color="auto" w:fill="FFFFFF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Овладение универсальными учебными познавательными действиями:</w:t>
            </w:r>
          </w:p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A72B5">
              <w:rPr>
                <w:rStyle w:val="dt-m"/>
                <w:rFonts w:ascii="Times New Roman" w:eastAsia="Arial Unicode MS" w:hAnsi="Times New Roman" w:cs="Times New Roman"/>
                <w:b/>
                <w:bCs/>
                <w:color w:val="808080"/>
                <w:sz w:val="24"/>
                <w:szCs w:val="24"/>
                <w:shd w:val="clear" w:color="auto" w:fill="FFFFFF"/>
                <w:lang w:bidi="ru-RU"/>
              </w:rPr>
              <w:t xml:space="preserve">а) </w:t>
            </w:r>
            <w:r w:rsidRPr="005A72B5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базовые логические действия</w:t>
            </w: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самостоятельно формулировать и актуализировать проблему, рассматривать ее всесторонне</w:t>
            </w:r>
            <w:r w:rsidRPr="005A72B5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 xml:space="preserve">; </w:t>
            </w:r>
          </w:p>
          <w:p w:rsidR="0032600D" w:rsidRPr="005A72B5" w:rsidRDefault="0032600D" w:rsidP="00416787">
            <w:pPr>
              <w:pStyle w:val="dt-p"/>
              <w:shd w:val="clear" w:color="auto" w:fill="FFFFFF"/>
              <w:spacing w:before="0" w:beforeAutospacing="0" w:after="0" w:afterAutospacing="0" w:line="259" w:lineRule="auto"/>
              <w:textAlignment w:val="baseline"/>
              <w:rPr>
                <w:color w:val="000000"/>
                <w:lang w:bidi="ru-RU"/>
              </w:rPr>
            </w:pPr>
            <w:r w:rsidRPr="005A72B5">
              <w:rPr>
                <w:color w:val="000000"/>
                <w:lang w:bidi="ru-RU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32600D" w:rsidRPr="005A72B5" w:rsidRDefault="0032600D" w:rsidP="00416787">
            <w:pPr>
              <w:pStyle w:val="dt-p"/>
              <w:shd w:val="clear" w:color="auto" w:fill="FFFFFF"/>
              <w:spacing w:before="0" w:beforeAutospacing="0" w:after="0" w:afterAutospacing="0" w:line="259" w:lineRule="auto"/>
              <w:textAlignment w:val="baseline"/>
              <w:rPr>
                <w:color w:val="000000"/>
                <w:lang w:bidi="ru-RU"/>
              </w:rPr>
            </w:pPr>
            <w:r w:rsidRPr="005A72B5">
              <w:rPr>
                <w:color w:val="000000"/>
                <w:lang w:bidi="ru-RU"/>
              </w:rPr>
              <w:t>- определять цели деятельности, задавать параметры и критерии их достижения;</w:t>
            </w:r>
          </w:p>
          <w:p w:rsidR="0032600D" w:rsidRPr="005A72B5" w:rsidRDefault="0032600D" w:rsidP="00416787">
            <w:pPr>
              <w:pStyle w:val="dt-p"/>
              <w:shd w:val="clear" w:color="auto" w:fill="FFFFFF"/>
              <w:spacing w:before="0" w:beforeAutospacing="0" w:after="0" w:afterAutospacing="0" w:line="259" w:lineRule="auto"/>
              <w:textAlignment w:val="baseline"/>
              <w:rPr>
                <w:color w:val="000000"/>
                <w:lang w:bidi="ru-RU"/>
              </w:rPr>
            </w:pPr>
            <w:r w:rsidRPr="005A72B5">
              <w:rPr>
                <w:color w:val="000000"/>
                <w:lang w:bidi="ru-RU"/>
              </w:rPr>
              <w:t xml:space="preserve">- выявлять закономерности и противоречия в рассматриваемых явлениях; </w:t>
            </w:r>
          </w:p>
          <w:p w:rsidR="0032600D" w:rsidRPr="005A72B5" w:rsidRDefault="0032600D" w:rsidP="00416787">
            <w:pPr>
              <w:pStyle w:val="dt-p"/>
              <w:shd w:val="clear" w:color="auto" w:fill="FFFFFF"/>
              <w:spacing w:before="0" w:beforeAutospacing="0" w:after="0" w:afterAutospacing="0" w:line="259" w:lineRule="auto"/>
              <w:textAlignment w:val="baseline"/>
              <w:rPr>
                <w:color w:val="000000"/>
                <w:lang w:bidi="ru-RU"/>
              </w:rPr>
            </w:pPr>
            <w:r w:rsidRPr="005A72B5">
              <w:rPr>
                <w:color w:val="000000"/>
                <w:lang w:bidi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5A72B5">
              <w:rPr>
                <w:b/>
                <w:bCs/>
                <w:iCs/>
                <w:lang w:bidi="ru-RU"/>
              </w:rPr>
              <w:t xml:space="preserve"> </w:t>
            </w:r>
          </w:p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 xml:space="preserve">- </w:t>
            </w:r>
            <w:r w:rsidRPr="005A72B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развивать креативное мышление при решении жизненных проблем</w:t>
            </w:r>
            <w:r w:rsidRPr="005A72B5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5A72B5">
              <w:rPr>
                <w:rStyle w:val="dt-m"/>
                <w:rFonts w:ascii="Times New Roman" w:eastAsia="Arial Unicode MS" w:hAnsi="Times New Roman" w:cs="Times New Roman"/>
                <w:b/>
                <w:bCs/>
                <w:color w:val="808080"/>
                <w:sz w:val="24"/>
                <w:szCs w:val="24"/>
                <w:shd w:val="clear" w:color="auto" w:fill="FFFFFF"/>
                <w:lang w:bidi="ru-RU"/>
              </w:rPr>
              <w:lastRenderedPageBreak/>
              <w:t>б)</w:t>
            </w:r>
            <w:r w:rsidRPr="005A72B5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 базовые исследовательские действия:</w:t>
            </w:r>
          </w:p>
          <w:p w:rsidR="0032600D" w:rsidRPr="005A72B5" w:rsidRDefault="0032600D" w:rsidP="00416787">
            <w:pPr>
              <w:shd w:val="clear" w:color="auto" w:fill="FFFFFF"/>
              <w:spacing w:line="259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владеть навыками учебно-исследовательской и проектной деятельности, навыками разрешения проблем;</w:t>
            </w:r>
            <w:r w:rsidRPr="005A72B5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32600D" w:rsidRPr="005A72B5" w:rsidRDefault="0032600D" w:rsidP="00416787">
            <w:pPr>
              <w:shd w:val="clear" w:color="auto" w:fill="FFFFFF"/>
              <w:spacing w:line="259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5A72B5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32600D" w:rsidRPr="005A72B5" w:rsidRDefault="0032600D" w:rsidP="00416787">
            <w:pPr>
              <w:shd w:val="clear" w:color="auto" w:fill="FFFFFF"/>
              <w:spacing w:line="259" w:lineRule="auto"/>
              <w:textAlignment w:val="baseline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5A72B5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32600D" w:rsidRPr="005A72B5" w:rsidRDefault="0032600D" w:rsidP="00416787">
            <w:pPr>
              <w:shd w:val="clear" w:color="auto" w:fill="FFFFFF"/>
              <w:spacing w:line="259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уметь переносить знания в познавательную и практическую области жизнедеятельности;</w:t>
            </w:r>
          </w:p>
          <w:p w:rsidR="0032600D" w:rsidRPr="005A72B5" w:rsidRDefault="0032600D" w:rsidP="00416787">
            <w:pPr>
              <w:shd w:val="clear" w:color="auto" w:fill="FFFFFF"/>
              <w:spacing w:line="259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уметь интегрировать знания из разных предметных областей;</w:t>
            </w:r>
            <w:r w:rsidRPr="005A72B5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32600D" w:rsidRPr="005A72B5" w:rsidRDefault="0032600D" w:rsidP="00416787">
            <w:pPr>
              <w:shd w:val="clear" w:color="auto" w:fill="FFFFFF"/>
              <w:spacing w:line="259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выдвигать новые идеи, предлагать оригинальные подходы и решения;</w:t>
            </w:r>
            <w:r w:rsidRPr="005A72B5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32600D" w:rsidRPr="005A72B5" w:rsidRDefault="0032600D" w:rsidP="00416787">
            <w:pPr>
              <w:pStyle w:val="af4"/>
              <w:spacing w:before="0" w:beforeAutospacing="0" w:after="0" w:afterAutospacing="0" w:line="259" w:lineRule="auto"/>
              <w:ind w:right="280"/>
              <w:rPr>
                <w:rFonts w:ascii="Times New Roman" w:eastAsia="Arial Unicode MS" w:hAnsi="Times New Roman"/>
                <w:b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/>
                <w:szCs w:val="24"/>
                <w:lang w:bidi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5499" w:type="dxa"/>
            <w:shd w:val="clear" w:color="auto" w:fill="auto"/>
          </w:tcPr>
          <w:p w:rsidR="0032600D" w:rsidRPr="005A72B5" w:rsidRDefault="0032600D" w:rsidP="00416787">
            <w:pPr>
              <w:spacing w:line="259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bidi="ru-RU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lastRenderedPageBreak/>
              <w:t>-</w:t>
            </w:r>
            <w:r w:rsidRPr="005A72B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5A72B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bidi="ru-RU"/>
              </w:rPr>
              <w:t xml:space="preserve">сформировать представления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</w:t>
            </w:r>
            <w:proofErr w:type="spellStart"/>
            <w:r w:rsidRPr="005A72B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bidi="ru-RU"/>
              </w:rPr>
              <w:t>мегамира</w:t>
            </w:r>
            <w:proofErr w:type="spellEnd"/>
            <w:r w:rsidRPr="005A72B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bidi="ru-RU"/>
              </w:rPr>
              <w:t>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:rsidR="0032600D" w:rsidRPr="005A72B5" w:rsidRDefault="0032600D" w:rsidP="00416787">
            <w:pPr>
              <w:spacing w:line="259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- 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явления;</w:t>
            </w:r>
          </w:p>
          <w:p w:rsidR="0032600D" w:rsidRPr="005A72B5" w:rsidRDefault="0032600D" w:rsidP="00416787">
            <w:pPr>
              <w:spacing w:line="259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bidi="ru-RU"/>
              </w:rPr>
              <w:t xml:space="preserve">- владеть основополагающими физическими понятиями и величинами, характеризующими </w:t>
            </w:r>
            <w:r w:rsidRPr="005A72B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bidi="ru-RU"/>
              </w:rPr>
              <w:lastRenderedPageBreak/>
              <w:t>физические процессы (связанными с механическим движением, взаимодействием тел, механическими колебаниями и волнами; атомно-молекулярным строением вещества, тепловыми процессами; 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владение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32600D" w:rsidRPr="005A72B5" w:rsidRDefault="0032600D" w:rsidP="00416787">
            <w:pPr>
              <w:spacing w:line="259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bidi="ru-RU"/>
              </w:rPr>
              <w:t>- сформировать умения применять основополагающие астрономические понятия, теории и законы для анализа и объяснения физических процессов, происходящих на звездах, в звездных системах, в межгалактической среде, движения  небесных тел, эволюции звезд и Вселенной;</w:t>
            </w:r>
          </w:p>
          <w:p w:rsidR="0032600D" w:rsidRPr="005A72B5" w:rsidRDefault="0032600D" w:rsidP="00416787">
            <w:pPr>
              <w:adjustRightInd w:val="0"/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bidi="ru-RU"/>
              </w:rPr>
              <w:t xml:space="preserve"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закон сохранения электрического заряда, закон Кулона, закон Ома для участка цепи, закон Ома для полной электрической цепи, закон Джоуля - Ленца, закон </w:t>
            </w:r>
            <w:r w:rsidRPr="005A72B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bidi="ru-RU"/>
              </w:rPr>
              <w:lastRenderedPageBreak/>
              <w:t>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 уверенное использование законов и закономерностей при анализе физических явлений и процессов</w:t>
            </w:r>
          </w:p>
        </w:tc>
      </w:tr>
      <w:tr w:rsidR="0032600D" w:rsidRPr="005A72B5" w:rsidTr="00416787">
        <w:tc>
          <w:tcPr>
            <w:tcW w:w="3823" w:type="dxa"/>
            <w:shd w:val="clear" w:color="auto" w:fill="auto"/>
          </w:tcPr>
          <w:p w:rsidR="0032600D" w:rsidRPr="005A72B5" w:rsidRDefault="0032600D" w:rsidP="00416787">
            <w:pPr>
              <w:pStyle w:val="af4"/>
              <w:spacing w:before="0" w:beforeAutospacing="0" w:after="0" w:afterAutospacing="0" w:line="259" w:lineRule="auto"/>
              <w:ind w:right="280"/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lastRenderedPageBreak/>
              <w:t>ОК</w:t>
            </w:r>
            <w:r w:rsidRPr="005A72B5">
              <w:rPr>
                <w:rFonts w:ascii="Times New Roman" w:eastAsia="Arial Unicode MS" w:hAnsi="Times New Roman"/>
                <w:bCs/>
                <w:szCs w:val="24"/>
                <w:lang w:bidi="ru-RU"/>
              </w:rPr>
              <w:t xml:space="preserve"> </w:t>
            </w:r>
            <w:r w:rsidRPr="005A72B5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>02</w:t>
            </w:r>
            <w:r w:rsidRPr="005A72B5">
              <w:rPr>
                <w:rFonts w:ascii="Times New Roman" w:eastAsia="Arial Unicode MS" w:hAnsi="Times New Roman"/>
                <w:bCs/>
                <w:szCs w:val="24"/>
                <w:lang w:bidi="ru-RU"/>
              </w:rPr>
              <w:t>.</w:t>
            </w:r>
            <w:r w:rsidRPr="005A72B5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 xml:space="preserve"> </w:t>
            </w:r>
            <w:r w:rsidRPr="005A72B5">
              <w:rPr>
                <w:rFonts w:ascii="Times New Roman" w:eastAsia="Arial Unicode MS" w:hAnsi="Times New Roman"/>
                <w:szCs w:val="24"/>
                <w:lang w:bidi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528" w:type="dxa"/>
            <w:shd w:val="clear" w:color="auto" w:fill="auto"/>
          </w:tcPr>
          <w:p w:rsidR="0032600D" w:rsidRPr="005A72B5" w:rsidRDefault="0032600D" w:rsidP="00416787">
            <w:pPr>
              <w:widowControl/>
              <w:spacing w:line="259" w:lineRule="auto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В области</w:t>
            </w: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5A72B5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ценности научного познания:</w:t>
            </w:r>
          </w:p>
          <w:p w:rsidR="0032600D" w:rsidRPr="005A72B5" w:rsidRDefault="0032600D" w:rsidP="00416787">
            <w:pPr>
              <w:widowControl/>
              <w:spacing w:line="259" w:lineRule="auto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5A72B5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32600D" w:rsidRPr="005A72B5" w:rsidRDefault="0032600D" w:rsidP="00416787">
            <w:pPr>
              <w:widowControl/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32600D" w:rsidRPr="005A72B5" w:rsidRDefault="0032600D" w:rsidP="00416787">
            <w:pPr>
              <w:widowControl/>
              <w:spacing w:line="259" w:lineRule="auto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32600D" w:rsidRPr="005A72B5" w:rsidRDefault="0032600D" w:rsidP="00416787">
            <w:pPr>
              <w:widowControl/>
              <w:spacing w:line="259" w:lineRule="auto"/>
              <w:rPr>
                <w:rFonts w:ascii="Times New Roman" w:eastAsia="Arial Unicode MS" w:hAnsi="Times New Roman" w:cs="Times New Roman"/>
                <w:b/>
                <w:bCs/>
                <w:color w:val="808080"/>
                <w:sz w:val="24"/>
                <w:szCs w:val="24"/>
                <w:shd w:val="clear" w:color="auto" w:fill="FFFFFF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Овладение универсальными учебными познавательными действиями:</w:t>
            </w:r>
          </w:p>
          <w:p w:rsidR="0032600D" w:rsidRPr="005A72B5" w:rsidRDefault="0032600D" w:rsidP="00416787">
            <w:pPr>
              <w:widowControl/>
              <w:shd w:val="clear" w:color="auto" w:fill="FFFFFF"/>
              <w:spacing w:line="259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  <w:lang w:bidi="ru-RU"/>
              </w:rPr>
              <w:t>в)</w:t>
            </w:r>
            <w:r w:rsidRPr="005A7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 работа с информацией:</w:t>
            </w:r>
          </w:p>
          <w:p w:rsidR="0032600D" w:rsidRPr="005A72B5" w:rsidRDefault="0032600D" w:rsidP="00416787">
            <w:pPr>
              <w:widowControl/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32600D" w:rsidRPr="005A72B5" w:rsidRDefault="0032600D" w:rsidP="00416787">
            <w:pPr>
              <w:widowControl/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- создавать тексты в различных форматах с учетом назначения информации и целевой аудитории, </w:t>
            </w:r>
            <w:r w:rsidRPr="005A72B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lastRenderedPageBreak/>
              <w:t>выбирая оптимальную форму представления и визуализации;</w:t>
            </w:r>
          </w:p>
          <w:p w:rsidR="0032600D" w:rsidRPr="005A72B5" w:rsidRDefault="0032600D" w:rsidP="00416787">
            <w:pPr>
              <w:widowControl/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</w:p>
          <w:p w:rsidR="0032600D" w:rsidRPr="005A72B5" w:rsidRDefault="0032600D" w:rsidP="00416787">
            <w:pPr>
              <w:widowControl/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32600D" w:rsidRPr="005A72B5" w:rsidRDefault="0032600D" w:rsidP="00416787">
            <w:pPr>
              <w:pStyle w:val="af4"/>
              <w:spacing w:before="0" w:beforeAutospacing="0" w:after="0" w:afterAutospacing="0" w:line="259" w:lineRule="auto"/>
              <w:ind w:right="280"/>
              <w:rPr>
                <w:rFonts w:ascii="Times New Roman" w:eastAsia="Arial Unicode MS" w:hAnsi="Times New Roman"/>
                <w:b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5499" w:type="dxa"/>
            <w:shd w:val="clear" w:color="auto" w:fill="auto"/>
          </w:tcPr>
          <w:p w:rsidR="0032600D" w:rsidRPr="005A72B5" w:rsidRDefault="0032600D" w:rsidP="00416787">
            <w:pPr>
              <w:adjustRightInd w:val="0"/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lastRenderedPageBreak/>
              <w:t>- уметь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точечный электрический заряд, ядерная модель атома, нуклонная модель атомного ядра при решении физических задач</w:t>
            </w:r>
          </w:p>
        </w:tc>
      </w:tr>
      <w:tr w:rsidR="0032600D" w:rsidRPr="005A72B5" w:rsidTr="00416787">
        <w:tc>
          <w:tcPr>
            <w:tcW w:w="3823" w:type="dxa"/>
            <w:shd w:val="clear" w:color="auto" w:fill="auto"/>
          </w:tcPr>
          <w:p w:rsidR="0032600D" w:rsidRPr="005A72B5" w:rsidRDefault="0032600D" w:rsidP="00416787">
            <w:pPr>
              <w:pStyle w:val="af4"/>
              <w:spacing w:before="0" w:beforeAutospacing="0" w:after="0" w:afterAutospacing="0" w:line="259" w:lineRule="auto"/>
              <w:ind w:right="280"/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>ОК</w:t>
            </w:r>
            <w:r w:rsidRPr="005A72B5">
              <w:rPr>
                <w:rFonts w:ascii="Times New Roman" w:eastAsia="Arial Unicode MS" w:hAnsi="Times New Roman"/>
                <w:bCs/>
                <w:szCs w:val="24"/>
                <w:lang w:bidi="ru-RU"/>
              </w:rPr>
              <w:t xml:space="preserve"> </w:t>
            </w:r>
            <w:r w:rsidRPr="005A72B5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>03</w:t>
            </w:r>
            <w:r w:rsidRPr="005A72B5">
              <w:rPr>
                <w:rFonts w:ascii="Times New Roman" w:eastAsia="Arial Unicode MS" w:hAnsi="Times New Roman"/>
                <w:bCs/>
                <w:szCs w:val="24"/>
                <w:lang w:bidi="ru-RU"/>
              </w:rPr>
              <w:t>.</w:t>
            </w:r>
            <w:r w:rsidRPr="005A72B5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 xml:space="preserve"> </w:t>
            </w:r>
            <w:r w:rsidRPr="005A72B5">
              <w:rPr>
                <w:rFonts w:ascii="Times New Roman" w:eastAsia="Arial Unicode MS" w:hAnsi="Times New Roman"/>
                <w:szCs w:val="24"/>
                <w:lang w:bidi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528" w:type="dxa"/>
            <w:shd w:val="clear" w:color="auto" w:fill="auto"/>
          </w:tcPr>
          <w:p w:rsidR="0032600D" w:rsidRPr="005A72B5" w:rsidRDefault="0032600D" w:rsidP="00416787">
            <w:pPr>
              <w:widowControl/>
              <w:tabs>
                <w:tab w:val="left" w:pos="182"/>
              </w:tabs>
              <w:spacing w:line="259" w:lineRule="auto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В области духовно-нравственного воспитания:</w:t>
            </w:r>
          </w:p>
          <w:p w:rsidR="0032600D" w:rsidRPr="005A72B5" w:rsidRDefault="0032600D" w:rsidP="00416787">
            <w:pPr>
              <w:widowControl/>
              <w:spacing w:line="259" w:lineRule="auto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-- сформированность нравственного сознания, этического поведения;</w:t>
            </w:r>
          </w:p>
          <w:p w:rsidR="0032600D" w:rsidRPr="005A72B5" w:rsidRDefault="0032600D" w:rsidP="00416787">
            <w:pPr>
              <w:widowControl/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32600D" w:rsidRPr="005A72B5" w:rsidRDefault="0032600D" w:rsidP="00416787">
            <w:pPr>
              <w:widowControl/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осознание личного вклада в построение устойчивого будущего;</w:t>
            </w:r>
          </w:p>
          <w:p w:rsidR="0032600D" w:rsidRPr="005A72B5" w:rsidRDefault="0032600D" w:rsidP="00416787">
            <w:pPr>
              <w:widowControl/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32600D" w:rsidRPr="005A72B5" w:rsidRDefault="0032600D" w:rsidP="00416787">
            <w:pPr>
              <w:widowControl/>
              <w:shd w:val="clear" w:color="auto" w:fill="FFFFFF"/>
              <w:spacing w:line="259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Овладение универсальными регулятивными действиями:</w:t>
            </w:r>
          </w:p>
          <w:p w:rsidR="0032600D" w:rsidRPr="005A72B5" w:rsidRDefault="0032600D" w:rsidP="00416787">
            <w:pPr>
              <w:widowControl/>
              <w:shd w:val="clear" w:color="auto" w:fill="FFFFFF"/>
              <w:spacing w:line="259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  <w:lang w:bidi="ru-RU"/>
              </w:rPr>
              <w:t>а)</w:t>
            </w:r>
            <w:r w:rsidRPr="005A7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 самоорганизация:</w:t>
            </w:r>
          </w:p>
          <w:p w:rsidR="0032600D" w:rsidRPr="005A72B5" w:rsidRDefault="0032600D" w:rsidP="00416787">
            <w:pPr>
              <w:widowControl/>
              <w:shd w:val="clear" w:color="auto" w:fill="FFFFFF"/>
              <w:spacing w:line="259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- самостоятельно осуществлять познавательную </w:t>
            </w:r>
            <w:r w:rsidRPr="005A72B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lastRenderedPageBreak/>
              <w:t>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32600D" w:rsidRPr="005A72B5" w:rsidRDefault="0032600D" w:rsidP="00416787">
            <w:pPr>
              <w:widowControl/>
              <w:shd w:val="clear" w:color="auto" w:fill="FFFFFF"/>
              <w:spacing w:line="259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32600D" w:rsidRPr="005A72B5" w:rsidRDefault="0032600D" w:rsidP="00416787">
            <w:pPr>
              <w:widowControl/>
              <w:shd w:val="clear" w:color="auto" w:fill="FFFFFF"/>
              <w:spacing w:line="259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давать оценку новым ситуациям;</w:t>
            </w:r>
          </w:p>
          <w:p w:rsidR="0032600D" w:rsidRPr="005A72B5" w:rsidRDefault="0032600D" w:rsidP="00416787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32600D" w:rsidRPr="005A72B5" w:rsidRDefault="0032600D" w:rsidP="00416787">
            <w:pPr>
              <w:widowControl/>
              <w:shd w:val="clear" w:color="auto" w:fill="FFFFFF"/>
              <w:spacing w:line="259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  <w:lang w:bidi="ru-RU"/>
              </w:rPr>
              <w:t>б)</w:t>
            </w:r>
            <w:r w:rsidRPr="005A7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 самоконтроль:</w:t>
            </w:r>
          </w:p>
          <w:p w:rsidR="0032600D" w:rsidRPr="005A72B5" w:rsidRDefault="0032600D" w:rsidP="00416787">
            <w:pPr>
              <w:widowControl/>
              <w:shd w:val="clear" w:color="auto" w:fill="FFFFFF"/>
              <w:spacing w:line="259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использовать приемы рефлексии для оценки ситуации, выбора верного решения;</w:t>
            </w:r>
          </w:p>
          <w:p w:rsidR="0032600D" w:rsidRPr="005A72B5" w:rsidRDefault="0032600D" w:rsidP="00416787">
            <w:pPr>
              <w:widowControl/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уметь оценивать риски и своевременно принимать решения по их снижению;</w:t>
            </w:r>
          </w:p>
          <w:p w:rsidR="0032600D" w:rsidRPr="005A72B5" w:rsidRDefault="0032600D" w:rsidP="00416787">
            <w:pPr>
              <w:widowControl/>
              <w:shd w:val="clear" w:color="auto" w:fill="FFFFFF"/>
              <w:spacing w:line="259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bidi="ru-RU"/>
              </w:rPr>
              <w:t>в)</w:t>
            </w:r>
            <w:r w:rsidRPr="005A72B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 </w:t>
            </w:r>
            <w:r w:rsidRPr="005A7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эмоциональный интеллект, предполагающий сформированность:</w:t>
            </w:r>
          </w:p>
          <w:p w:rsidR="0032600D" w:rsidRPr="005A72B5" w:rsidRDefault="0032600D" w:rsidP="00416787">
            <w:pPr>
              <w:widowControl/>
              <w:shd w:val="clear" w:color="auto" w:fill="FFFFFF"/>
              <w:spacing w:line="259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32600D" w:rsidRPr="005A72B5" w:rsidRDefault="0032600D" w:rsidP="00416787">
            <w:pPr>
              <w:widowControl/>
              <w:shd w:val="clear" w:color="auto" w:fill="FFFFFF"/>
              <w:spacing w:line="259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32600D" w:rsidRPr="005A72B5" w:rsidRDefault="0032600D" w:rsidP="00416787">
            <w:pPr>
              <w:pStyle w:val="af4"/>
              <w:spacing w:before="0" w:beforeAutospacing="0" w:after="0" w:afterAutospacing="0" w:line="259" w:lineRule="auto"/>
              <w:ind w:right="280"/>
              <w:rPr>
                <w:rFonts w:ascii="Times New Roman" w:eastAsia="Arial Unicode MS" w:hAnsi="Times New Roman"/>
                <w:b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/>
                <w:szCs w:val="24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499" w:type="dxa"/>
            <w:shd w:val="clear" w:color="auto" w:fill="auto"/>
          </w:tcPr>
          <w:p w:rsidR="0032600D" w:rsidRPr="005A72B5" w:rsidRDefault="0032600D" w:rsidP="00416787">
            <w:pPr>
              <w:adjustRightInd w:val="0"/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lastRenderedPageBreak/>
              <w:t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</w:p>
        </w:tc>
      </w:tr>
      <w:tr w:rsidR="0032600D" w:rsidRPr="005A72B5" w:rsidTr="00416787">
        <w:tc>
          <w:tcPr>
            <w:tcW w:w="3823" w:type="dxa"/>
            <w:shd w:val="clear" w:color="auto" w:fill="auto"/>
          </w:tcPr>
          <w:p w:rsidR="0032600D" w:rsidRPr="005A72B5" w:rsidRDefault="0032600D" w:rsidP="00416787">
            <w:pPr>
              <w:pStyle w:val="af4"/>
              <w:spacing w:before="0" w:beforeAutospacing="0" w:after="0" w:afterAutospacing="0" w:line="259" w:lineRule="auto"/>
              <w:ind w:right="280"/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>ОК</w:t>
            </w:r>
            <w:r w:rsidRPr="005A72B5">
              <w:rPr>
                <w:rFonts w:ascii="Times New Roman" w:eastAsia="Arial Unicode MS" w:hAnsi="Times New Roman"/>
                <w:bCs/>
                <w:szCs w:val="24"/>
                <w:lang w:bidi="ru-RU"/>
              </w:rPr>
              <w:t xml:space="preserve"> </w:t>
            </w:r>
            <w:r w:rsidRPr="005A72B5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>04</w:t>
            </w:r>
            <w:r w:rsidRPr="005A72B5">
              <w:rPr>
                <w:rFonts w:ascii="Times New Roman" w:eastAsia="Arial Unicode MS" w:hAnsi="Times New Roman"/>
                <w:bCs/>
                <w:szCs w:val="24"/>
                <w:lang w:bidi="ru-RU"/>
              </w:rPr>
              <w:t>.</w:t>
            </w:r>
            <w:r w:rsidRPr="005A72B5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t xml:space="preserve"> </w:t>
            </w:r>
            <w:r w:rsidRPr="005A72B5">
              <w:rPr>
                <w:rFonts w:ascii="Times New Roman" w:eastAsia="Arial Unicode MS" w:hAnsi="Times New Roman"/>
                <w:szCs w:val="24"/>
                <w:lang w:bidi="ru-RU"/>
              </w:rPr>
              <w:t xml:space="preserve">Эффективно </w:t>
            </w:r>
            <w:r w:rsidRPr="005A72B5">
              <w:rPr>
                <w:rFonts w:ascii="Times New Roman" w:eastAsia="Arial Unicode MS" w:hAnsi="Times New Roman"/>
                <w:szCs w:val="24"/>
                <w:lang w:bidi="ru-RU"/>
              </w:rPr>
              <w:lastRenderedPageBreak/>
              <w:t>взаимодействовать и работать в коллективе и команде</w:t>
            </w:r>
          </w:p>
        </w:tc>
        <w:tc>
          <w:tcPr>
            <w:tcW w:w="5528" w:type="dxa"/>
            <w:shd w:val="clear" w:color="auto" w:fill="auto"/>
          </w:tcPr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lastRenderedPageBreak/>
              <w:t xml:space="preserve">- готовность и способность к образованию и </w:t>
            </w: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lastRenderedPageBreak/>
              <w:t>саморазвитию, самостоятельности и самоопределению;</w:t>
            </w:r>
          </w:p>
          <w:p w:rsidR="0032600D" w:rsidRPr="005A72B5" w:rsidRDefault="0032600D" w:rsidP="00416787">
            <w:pPr>
              <w:pStyle w:val="dt-p"/>
              <w:shd w:val="clear" w:color="auto" w:fill="FFFFFF"/>
              <w:spacing w:before="0" w:beforeAutospacing="0" w:after="0" w:afterAutospacing="0" w:line="259" w:lineRule="auto"/>
              <w:textAlignment w:val="baseline"/>
              <w:rPr>
                <w:color w:val="000000"/>
                <w:lang w:bidi="ru-RU"/>
              </w:rPr>
            </w:pPr>
            <w:r w:rsidRPr="005A72B5">
              <w:rPr>
                <w:color w:val="000000"/>
                <w:lang w:bidi="ru-RU"/>
              </w:rPr>
              <w:t>-овладение навыками учебно-исследовательской, проектной и социальной деятельности;</w:t>
            </w:r>
          </w:p>
          <w:p w:rsidR="0032600D" w:rsidRPr="005A72B5" w:rsidRDefault="0032600D" w:rsidP="00416787">
            <w:pPr>
              <w:shd w:val="clear" w:color="auto" w:fill="FFFFFF"/>
              <w:spacing w:line="259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Овладение универсальными коммуникативными действиями:</w:t>
            </w:r>
          </w:p>
          <w:p w:rsidR="0032600D" w:rsidRPr="005A72B5" w:rsidRDefault="0032600D" w:rsidP="00416787">
            <w:pPr>
              <w:shd w:val="clear" w:color="auto" w:fill="FFFFFF"/>
              <w:spacing w:line="259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bidi="ru-RU"/>
              </w:rPr>
              <w:t>б)</w:t>
            </w:r>
            <w:r w:rsidRPr="005A72B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 </w:t>
            </w:r>
            <w:r w:rsidRPr="005A7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совместная деятельность</w:t>
            </w:r>
            <w:r w:rsidRPr="005A72B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:</w:t>
            </w:r>
          </w:p>
          <w:p w:rsidR="0032600D" w:rsidRPr="005A72B5" w:rsidRDefault="0032600D" w:rsidP="00416787">
            <w:pPr>
              <w:shd w:val="clear" w:color="auto" w:fill="FFFFFF"/>
              <w:spacing w:line="259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понимать и использовать преимущества командной и индивидуальной работы;</w:t>
            </w:r>
          </w:p>
          <w:p w:rsidR="0032600D" w:rsidRPr="005A72B5" w:rsidRDefault="0032600D" w:rsidP="00416787">
            <w:pPr>
              <w:shd w:val="clear" w:color="auto" w:fill="FFFFFF"/>
              <w:spacing w:line="259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32600D" w:rsidRPr="005A72B5" w:rsidRDefault="0032600D" w:rsidP="00416787">
            <w:pPr>
              <w:shd w:val="clear" w:color="auto" w:fill="FFFFFF"/>
              <w:spacing w:line="259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32600D" w:rsidRPr="005A72B5" w:rsidRDefault="0032600D" w:rsidP="00416787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32600D" w:rsidRPr="005A72B5" w:rsidRDefault="0032600D" w:rsidP="00416787">
            <w:pPr>
              <w:shd w:val="clear" w:color="auto" w:fill="FFFFFF"/>
              <w:spacing w:line="259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Овладение универсальными регулятивными действиями:</w:t>
            </w:r>
          </w:p>
          <w:p w:rsidR="0032600D" w:rsidRPr="005A72B5" w:rsidRDefault="0032600D" w:rsidP="00416787">
            <w:pPr>
              <w:shd w:val="clear" w:color="auto" w:fill="FFFFFF"/>
              <w:spacing w:line="259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bidi="ru-RU"/>
              </w:rPr>
              <w:t>г</w:t>
            </w:r>
            <w:r w:rsidRPr="005A72B5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  <w:lang w:bidi="ru-RU"/>
              </w:rPr>
              <w:t>)</w:t>
            </w:r>
            <w:r w:rsidRPr="005A7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 принятие себя и других людей:</w:t>
            </w:r>
          </w:p>
          <w:p w:rsidR="0032600D" w:rsidRPr="005A72B5" w:rsidRDefault="0032600D" w:rsidP="00416787">
            <w:pPr>
              <w:shd w:val="clear" w:color="auto" w:fill="FFFFFF"/>
              <w:spacing w:line="259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принимать мотивы и аргументы других людей при анализе результатов деятельности;</w:t>
            </w:r>
          </w:p>
          <w:p w:rsidR="0032600D" w:rsidRPr="005A72B5" w:rsidRDefault="0032600D" w:rsidP="00416787">
            <w:pPr>
              <w:shd w:val="clear" w:color="auto" w:fill="FFFFFF"/>
              <w:spacing w:line="259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признавать свое право и право других людей на ошибки;</w:t>
            </w:r>
          </w:p>
          <w:p w:rsidR="0032600D" w:rsidRPr="005A72B5" w:rsidRDefault="0032600D" w:rsidP="00416787">
            <w:pPr>
              <w:pStyle w:val="af4"/>
              <w:spacing w:before="0" w:beforeAutospacing="0" w:after="0" w:afterAutospacing="0" w:line="259" w:lineRule="auto"/>
              <w:ind w:right="278"/>
              <w:rPr>
                <w:rFonts w:ascii="Times New Roman" w:eastAsia="Arial Unicode MS" w:hAnsi="Times New Roman"/>
                <w:b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/>
                <w:szCs w:val="24"/>
                <w:lang w:bidi="ru-RU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499" w:type="dxa"/>
            <w:shd w:val="clear" w:color="auto" w:fill="auto"/>
          </w:tcPr>
          <w:p w:rsidR="0032600D" w:rsidRPr="005A72B5" w:rsidRDefault="0032600D" w:rsidP="00416787">
            <w:pPr>
              <w:adjustRightInd w:val="0"/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highlight w:val="green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lastRenderedPageBreak/>
              <w:t xml:space="preserve">- овладеть умениями работать в группе с </w:t>
            </w: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lastRenderedPageBreak/>
              <w:t>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  <w:tr w:rsidR="0032600D" w:rsidRPr="005A72B5" w:rsidTr="00416787">
        <w:tc>
          <w:tcPr>
            <w:tcW w:w="3823" w:type="dxa"/>
            <w:shd w:val="clear" w:color="auto" w:fill="auto"/>
          </w:tcPr>
          <w:p w:rsidR="0032600D" w:rsidRPr="005A72B5" w:rsidRDefault="0032600D" w:rsidP="00416787">
            <w:pPr>
              <w:pStyle w:val="af4"/>
              <w:spacing w:before="0" w:beforeAutospacing="0" w:after="0" w:afterAutospacing="0" w:line="259" w:lineRule="auto"/>
              <w:ind w:right="280"/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lastRenderedPageBreak/>
              <w:t>ОК 05.</w:t>
            </w:r>
            <w:r w:rsidRPr="005A72B5">
              <w:rPr>
                <w:rFonts w:ascii="Times New Roman" w:eastAsia="Arial Unicode MS" w:hAnsi="Times New Roman"/>
                <w:szCs w:val="24"/>
                <w:lang w:bidi="ru-RU"/>
              </w:rPr>
              <w:t xml:space="preserve"> Осуществлять устную и письменную коммуникацию на государственном языке </w:t>
            </w:r>
            <w:r w:rsidRPr="005A72B5">
              <w:rPr>
                <w:rFonts w:ascii="Times New Roman" w:eastAsia="Arial Unicode MS" w:hAnsi="Times New Roman"/>
                <w:szCs w:val="24"/>
                <w:lang w:bidi="ru-RU"/>
              </w:rPr>
              <w:lastRenderedPageBreak/>
              <w:t>Российской Федерации с учетом особенностей социального и культурного контекста</w:t>
            </w:r>
          </w:p>
        </w:tc>
        <w:tc>
          <w:tcPr>
            <w:tcW w:w="5528" w:type="dxa"/>
            <w:shd w:val="clear" w:color="auto" w:fill="auto"/>
          </w:tcPr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lastRenderedPageBreak/>
              <w:t>В области</w:t>
            </w: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5A72B5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эстетического воспитания:</w:t>
            </w:r>
          </w:p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- эстетическое отношение к миру, включая эстетику научного творчества, присущего </w:t>
            </w: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lastRenderedPageBreak/>
              <w:t>физической науке;</w:t>
            </w:r>
          </w:p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:rsidR="0032600D" w:rsidRPr="005A72B5" w:rsidRDefault="0032600D" w:rsidP="00416787">
            <w:pPr>
              <w:shd w:val="clear" w:color="auto" w:fill="FFFFFF"/>
              <w:spacing w:line="259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Овладение универсальными коммуникативными действиями:</w:t>
            </w:r>
          </w:p>
          <w:p w:rsidR="0032600D" w:rsidRPr="005A72B5" w:rsidRDefault="0032600D" w:rsidP="00416787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  <w:lang w:bidi="ru-RU"/>
              </w:rPr>
              <w:t>а)</w:t>
            </w:r>
            <w:r w:rsidRPr="005A7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 общение:</w:t>
            </w:r>
          </w:p>
          <w:p w:rsidR="0032600D" w:rsidRPr="005A72B5" w:rsidRDefault="0032600D" w:rsidP="00416787">
            <w:pPr>
              <w:shd w:val="clear" w:color="auto" w:fill="FFFFFF"/>
              <w:spacing w:line="259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осуществлять коммуникации во всех сферах жизни;</w:t>
            </w:r>
          </w:p>
          <w:p w:rsidR="0032600D" w:rsidRPr="005A72B5" w:rsidRDefault="0032600D" w:rsidP="00416787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32600D" w:rsidRPr="005A72B5" w:rsidRDefault="0032600D" w:rsidP="00416787">
            <w:pPr>
              <w:pStyle w:val="af4"/>
              <w:spacing w:before="0" w:beforeAutospacing="0" w:after="0" w:afterAutospacing="0" w:line="259" w:lineRule="auto"/>
              <w:ind w:right="278"/>
              <w:rPr>
                <w:rFonts w:ascii="Times New Roman" w:eastAsia="Arial Unicode MS" w:hAnsi="Times New Roman"/>
                <w:b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/>
                <w:szCs w:val="24"/>
                <w:lang w:bidi="ru-RU"/>
              </w:rPr>
              <w:t>- развернуто и логично излагать свою точку зрения с использованием языковых средств</w:t>
            </w:r>
          </w:p>
        </w:tc>
        <w:tc>
          <w:tcPr>
            <w:tcW w:w="5499" w:type="dxa"/>
            <w:shd w:val="clear" w:color="auto" w:fill="auto"/>
          </w:tcPr>
          <w:p w:rsidR="0032600D" w:rsidRPr="005A72B5" w:rsidRDefault="0032600D" w:rsidP="00416787">
            <w:pPr>
              <w:adjustRightInd w:val="0"/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bidi="ru-RU"/>
              </w:rPr>
              <w:lastRenderedPageBreak/>
              <w:t xml:space="preserve">- уметь распознавать физические явления (процессы) и объяснять их на основе изученных законов: равномерное и равноускоренное </w:t>
            </w:r>
            <w:r w:rsidRPr="005A72B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bidi="ru-RU"/>
              </w:rPr>
              <w:lastRenderedPageBreak/>
              <w:t xml:space="preserve">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</w:t>
            </w:r>
            <w:proofErr w:type="spellStart"/>
            <w:r w:rsidRPr="005A72B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bidi="ru-RU"/>
              </w:rPr>
              <w:t>изопроцессах</w:t>
            </w:r>
            <w:proofErr w:type="spellEnd"/>
            <w:r w:rsidRPr="005A72B5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bidi="ru-RU"/>
              </w:rPr>
              <w:t>; электризация тел, взаимодействие зарядов, нагревание проводника с током, взаимодействие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 естественная и искусственная радиоактивность</w:t>
            </w:r>
          </w:p>
        </w:tc>
      </w:tr>
      <w:tr w:rsidR="0032600D" w:rsidRPr="005A72B5" w:rsidTr="00416787">
        <w:tc>
          <w:tcPr>
            <w:tcW w:w="3823" w:type="dxa"/>
            <w:shd w:val="clear" w:color="auto" w:fill="auto"/>
          </w:tcPr>
          <w:p w:rsidR="0032600D" w:rsidRPr="005A72B5" w:rsidRDefault="0032600D" w:rsidP="00416787">
            <w:pPr>
              <w:pStyle w:val="af4"/>
              <w:spacing w:before="0" w:beforeAutospacing="0" w:after="0" w:afterAutospacing="0" w:line="259" w:lineRule="auto"/>
              <w:ind w:right="280"/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lastRenderedPageBreak/>
              <w:t>ОК 06.</w:t>
            </w:r>
            <w:r w:rsidRPr="005A72B5">
              <w:rPr>
                <w:rFonts w:ascii="Times New Roman" w:eastAsia="Arial Unicode MS" w:hAnsi="Times New Roman"/>
                <w:szCs w:val="24"/>
                <w:lang w:bidi="ru-RU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</w:t>
            </w:r>
            <w:r w:rsidRPr="005A72B5">
              <w:rPr>
                <w:rFonts w:ascii="Times New Roman" w:eastAsia="Arial Unicode MS" w:hAnsi="Times New Roman"/>
                <w:szCs w:val="24"/>
                <w:lang w:bidi="ru-RU"/>
              </w:rPr>
              <w:lastRenderedPageBreak/>
              <w:t>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528" w:type="dxa"/>
            <w:shd w:val="clear" w:color="auto" w:fill="auto"/>
          </w:tcPr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lastRenderedPageBreak/>
              <w:t>- осознание обучающимися российской гражданской идентичности;</w:t>
            </w:r>
          </w:p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</w:t>
            </w: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lastRenderedPageBreak/>
              <w:t>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В части гражданского воспитания:</w:t>
            </w:r>
          </w:p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осознание своих конституционных прав и обязанностей, уважение закона и правопорядка;</w:t>
            </w:r>
          </w:p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32600D" w:rsidRPr="005A72B5" w:rsidRDefault="0032600D" w:rsidP="00416787">
            <w:pPr>
              <w:tabs>
                <w:tab w:val="left" w:pos="419"/>
              </w:tabs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готовность к гуманитарной и волонтерской деятельности;</w:t>
            </w:r>
            <w:r w:rsidRPr="005A72B5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патриотического воспитания:</w:t>
            </w:r>
          </w:p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- ценностное отношение к государственным </w:t>
            </w: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lastRenderedPageBreak/>
              <w:t>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:rsidR="0032600D" w:rsidRPr="005A72B5" w:rsidRDefault="0032600D" w:rsidP="00416787">
            <w:pPr>
              <w:pStyle w:val="dt-p"/>
              <w:shd w:val="clear" w:color="auto" w:fill="FFFFFF"/>
              <w:spacing w:before="0" w:beforeAutospacing="0" w:after="0" w:afterAutospacing="0" w:line="259" w:lineRule="auto"/>
              <w:textAlignment w:val="baseline"/>
              <w:rPr>
                <w:color w:val="000000"/>
                <w:lang w:bidi="ru-RU"/>
              </w:rPr>
            </w:pPr>
            <w:r w:rsidRPr="005A72B5">
              <w:rPr>
                <w:color w:val="000000"/>
                <w:lang w:bidi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32600D" w:rsidRPr="005A72B5" w:rsidRDefault="0032600D" w:rsidP="00416787">
            <w:pPr>
              <w:pStyle w:val="af4"/>
              <w:spacing w:before="0" w:beforeAutospacing="0" w:after="0" w:afterAutospacing="0" w:line="259" w:lineRule="auto"/>
              <w:ind w:right="278"/>
              <w:rPr>
                <w:rFonts w:ascii="Times New Roman" w:eastAsia="Arial Unicode MS" w:hAnsi="Times New Roman"/>
                <w:b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/>
                <w:szCs w:val="24"/>
                <w:lang w:bidi="ru-RU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5499" w:type="dxa"/>
            <w:shd w:val="clear" w:color="auto" w:fill="auto"/>
          </w:tcPr>
          <w:p w:rsidR="0032600D" w:rsidRPr="005A72B5" w:rsidRDefault="0032600D" w:rsidP="00416787">
            <w:pPr>
              <w:adjustRightInd w:val="0"/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lastRenderedPageBreak/>
              <w:t xml:space="preserve"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</w:t>
            </w: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lastRenderedPageBreak/>
              <w:t>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</w:t>
            </w:r>
          </w:p>
        </w:tc>
      </w:tr>
      <w:tr w:rsidR="0032600D" w:rsidRPr="005A72B5" w:rsidTr="00416787">
        <w:tc>
          <w:tcPr>
            <w:tcW w:w="3823" w:type="dxa"/>
            <w:shd w:val="clear" w:color="auto" w:fill="auto"/>
          </w:tcPr>
          <w:p w:rsidR="0032600D" w:rsidRPr="005A72B5" w:rsidRDefault="0032600D" w:rsidP="00416787">
            <w:pPr>
              <w:pStyle w:val="af4"/>
              <w:spacing w:before="0" w:beforeAutospacing="0" w:after="0" w:afterAutospacing="0" w:line="259" w:lineRule="auto"/>
              <w:ind w:right="280"/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/>
                <w:b/>
                <w:bCs/>
                <w:szCs w:val="24"/>
                <w:lang w:bidi="ru-RU"/>
              </w:rPr>
              <w:lastRenderedPageBreak/>
              <w:t>ОК 07.</w:t>
            </w:r>
            <w:r w:rsidRPr="005A72B5">
              <w:rPr>
                <w:rFonts w:ascii="Times New Roman" w:eastAsia="Arial Unicode MS" w:hAnsi="Times New Roman"/>
                <w:szCs w:val="24"/>
                <w:lang w:bidi="ru-RU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528" w:type="dxa"/>
            <w:shd w:val="clear" w:color="auto" w:fill="auto"/>
          </w:tcPr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В области</w:t>
            </w: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5A72B5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экологического воспитания:</w:t>
            </w:r>
          </w:p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5A72B5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активное неприятие действий, приносящих вред окружающей среде;</w:t>
            </w:r>
            <w:r w:rsidRPr="005A72B5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lastRenderedPageBreak/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5A72B5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 </w:t>
            </w:r>
          </w:p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- расширение опыта деятельности экологической направленности на основе знаний по физике</w:t>
            </w:r>
          </w:p>
        </w:tc>
        <w:tc>
          <w:tcPr>
            <w:tcW w:w="5499" w:type="dxa"/>
            <w:shd w:val="clear" w:color="auto" w:fill="auto"/>
          </w:tcPr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5A72B5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lastRenderedPageBreak/>
              <w:t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природопользования;</w:t>
            </w:r>
          </w:p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32600D" w:rsidRPr="005A72B5" w:rsidTr="00416787">
        <w:tc>
          <w:tcPr>
            <w:tcW w:w="3823" w:type="dxa"/>
            <w:shd w:val="clear" w:color="auto" w:fill="auto"/>
          </w:tcPr>
          <w:p w:rsidR="0032600D" w:rsidRPr="005A72B5" w:rsidRDefault="0032600D" w:rsidP="004167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1.1 - 1.3</w:t>
            </w:r>
          </w:p>
          <w:p w:rsidR="0032600D" w:rsidRPr="005A72B5" w:rsidRDefault="0032600D" w:rsidP="004167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ПК 2.1 - 2.5</w:t>
            </w:r>
          </w:p>
          <w:p w:rsidR="0032600D" w:rsidRPr="005A72B5" w:rsidRDefault="0032600D" w:rsidP="004167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ПК 3.1 - 3.3</w:t>
            </w:r>
          </w:p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ПК 4.1 - 4.4</w:t>
            </w:r>
          </w:p>
          <w:p w:rsidR="0032600D" w:rsidRPr="005A72B5" w:rsidRDefault="0032600D" w:rsidP="00416787">
            <w:pPr>
              <w:pStyle w:val="af4"/>
              <w:spacing w:before="0" w:beforeAutospacing="0" w:after="0" w:afterAutospacing="0" w:line="259" w:lineRule="auto"/>
              <w:ind w:right="280"/>
              <w:rPr>
                <w:rFonts w:ascii="Times New Roman" w:eastAsia="Arial Unicode MS" w:hAnsi="Times New Roman"/>
                <w:b/>
                <w:bCs/>
                <w:i/>
                <w:iCs/>
                <w:szCs w:val="24"/>
                <w:lang w:bidi="ru-RU"/>
              </w:rPr>
            </w:pPr>
          </w:p>
        </w:tc>
        <w:tc>
          <w:tcPr>
            <w:tcW w:w="5528" w:type="dxa"/>
            <w:shd w:val="clear" w:color="auto" w:fill="auto"/>
          </w:tcPr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5499" w:type="dxa"/>
            <w:shd w:val="clear" w:color="auto" w:fill="auto"/>
          </w:tcPr>
          <w:p w:rsidR="0032600D" w:rsidRPr="005A72B5" w:rsidRDefault="0032600D" w:rsidP="004167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эксплуатировать электроизмерительные приборы;</w:t>
            </w:r>
          </w:p>
          <w:p w:rsidR="0032600D" w:rsidRPr="005A72B5" w:rsidRDefault="0032600D" w:rsidP="004167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контролировать качество выполняемых работ;</w:t>
            </w:r>
          </w:p>
          <w:p w:rsidR="0032600D" w:rsidRPr="005A72B5" w:rsidRDefault="0032600D" w:rsidP="004167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производить контроль различных параметров электрических приборов;</w:t>
            </w:r>
          </w:p>
          <w:p w:rsidR="0032600D" w:rsidRPr="005A72B5" w:rsidRDefault="0032600D" w:rsidP="004167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работать с технической документацией;</w:t>
            </w:r>
          </w:p>
          <w:p w:rsidR="0032600D" w:rsidRPr="005A72B5" w:rsidRDefault="0032600D" w:rsidP="004167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32600D" w:rsidRPr="005A72B5" w:rsidRDefault="0032600D" w:rsidP="004167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основные законы электротехники: электрическое поле;</w:t>
            </w:r>
          </w:p>
          <w:p w:rsidR="0032600D" w:rsidRPr="005A72B5" w:rsidRDefault="0032600D" w:rsidP="004167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электрические цепи постоянного тока, физические процессы в электрических цепях постоянного тока;</w:t>
            </w:r>
          </w:p>
          <w:p w:rsidR="0032600D" w:rsidRPr="005A72B5" w:rsidRDefault="0032600D" w:rsidP="004167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расчет электрических цепей постоянного тока;</w:t>
            </w:r>
          </w:p>
          <w:p w:rsidR="0032600D" w:rsidRPr="005A72B5" w:rsidRDefault="0032600D" w:rsidP="004167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магнитное поле, магнитные цепи, электромагнитную индукцию;</w:t>
            </w:r>
          </w:p>
          <w:p w:rsidR="0032600D" w:rsidRPr="005A72B5" w:rsidRDefault="0032600D" w:rsidP="004167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электрические цепи переменного тока;</w:t>
            </w:r>
          </w:p>
          <w:p w:rsidR="0032600D" w:rsidRPr="005A72B5" w:rsidRDefault="0032600D" w:rsidP="004167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основные сведения о синусоидальном электрическом токе, линейные электрические цепи синусоидального тока;</w:t>
            </w:r>
          </w:p>
          <w:p w:rsidR="0032600D" w:rsidRPr="005A72B5" w:rsidRDefault="0032600D" w:rsidP="004167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общие сведения об электросвязи и радиосвязи;</w:t>
            </w:r>
          </w:p>
          <w:p w:rsidR="0032600D" w:rsidRPr="005A72B5" w:rsidRDefault="0032600D" w:rsidP="00416787">
            <w:pPr>
              <w:spacing w:line="259" w:lineRule="auto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32600D" w:rsidRPr="005A72B5" w:rsidRDefault="0032600D" w:rsidP="0032600D">
      <w:pPr>
        <w:pStyle w:val="11"/>
        <w:tabs>
          <w:tab w:val="left" w:pos="824"/>
        </w:tabs>
        <w:spacing w:before="44"/>
        <w:ind w:left="823" w:firstLine="0"/>
        <w:rPr>
          <w:rFonts w:ascii="Times New Roman" w:hAnsi="Times New Roman" w:cs="Times New Roman"/>
          <w:b w:val="0"/>
          <w:sz w:val="24"/>
          <w:szCs w:val="24"/>
        </w:rPr>
      </w:pPr>
    </w:p>
    <w:p w:rsidR="0032600D" w:rsidRPr="005A72B5" w:rsidRDefault="0032600D" w:rsidP="0032600D">
      <w:pPr>
        <w:rPr>
          <w:rFonts w:ascii="Times New Roman" w:hAnsi="Times New Roman" w:cs="Times New Roman"/>
          <w:sz w:val="24"/>
          <w:szCs w:val="24"/>
        </w:rPr>
      </w:pPr>
    </w:p>
    <w:p w:rsidR="0032600D" w:rsidRPr="005A72B5" w:rsidRDefault="0032600D" w:rsidP="0032600D">
      <w:pPr>
        <w:rPr>
          <w:rFonts w:ascii="Times New Roman" w:hAnsi="Times New Roman" w:cs="Times New Roman"/>
          <w:sz w:val="24"/>
          <w:szCs w:val="24"/>
        </w:rPr>
        <w:sectPr w:rsidR="0032600D" w:rsidRPr="005A72B5">
          <w:footerReference w:type="default" r:id="rId7"/>
          <w:pgSz w:w="16840" w:h="11910" w:orient="landscape"/>
          <w:pgMar w:top="1100" w:right="700" w:bottom="900" w:left="1020" w:header="0" w:footer="707" w:gutter="0"/>
          <w:cols w:space="720"/>
        </w:sectPr>
      </w:pPr>
    </w:p>
    <w:p w:rsidR="0032600D" w:rsidRPr="005A72B5" w:rsidRDefault="0032600D" w:rsidP="0032600D">
      <w:pPr>
        <w:pStyle w:val="1"/>
        <w:numPr>
          <w:ilvl w:val="1"/>
          <w:numId w:val="1"/>
        </w:numPr>
        <w:tabs>
          <w:tab w:val="left" w:pos="2468"/>
        </w:tabs>
        <w:spacing w:before="24"/>
        <w:rPr>
          <w:rFonts w:ascii="Times New Roman" w:hAnsi="Times New Roman"/>
          <w:sz w:val="24"/>
          <w:szCs w:val="24"/>
        </w:rPr>
      </w:pPr>
      <w:bookmarkStart w:id="2" w:name="2._СТРУКТУРА_И_СОДЕРЖАНИЕ_ДИСЦИПЛИНЫ"/>
      <w:bookmarkStart w:id="3" w:name="_bookmark4"/>
      <w:bookmarkEnd w:id="2"/>
      <w:bookmarkEnd w:id="3"/>
      <w:r w:rsidRPr="005A72B5">
        <w:rPr>
          <w:rFonts w:ascii="Times New Roman" w:hAnsi="Times New Roman"/>
          <w:sz w:val="24"/>
          <w:szCs w:val="24"/>
        </w:rPr>
        <w:lastRenderedPageBreak/>
        <w:t>Структура</w:t>
      </w:r>
      <w:r w:rsidRPr="005A72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и</w:t>
      </w:r>
      <w:r w:rsidRPr="005A72B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/>
          <w:sz w:val="24"/>
          <w:szCs w:val="24"/>
        </w:rPr>
        <w:t>содержание</w:t>
      </w:r>
      <w:r w:rsidRPr="005A72B5">
        <w:rPr>
          <w:rFonts w:ascii="Times New Roman" w:hAnsi="Times New Roman"/>
          <w:spacing w:val="-3"/>
          <w:sz w:val="24"/>
          <w:szCs w:val="24"/>
        </w:rPr>
        <w:t xml:space="preserve"> общеобразовательной </w:t>
      </w:r>
      <w:r w:rsidRPr="005A72B5">
        <w:rPr>
          <w:rFonts w:ascii="Times New Roman" w:hAnsi="Times New Roman"/>
          <w:sz w:val="24"/>
          <w:szCs w:val="24"/>
        </w:rPr>
        <w:t>дисциплины</w:t>
      </w:r>
    </w:p>
    <w:p w:rsidR="0032600D" w:rsidRPr="005A72B5" w:rsidRDefault="0032600D" w:rsidP="0032600D">
      <w:pPr>
        <w:rPr>
          <w:rFonts w:ascii="Times New Roman" w:hAnsi="Times New Roman" w:cs="Times New Roman"/>
          <w:b/>
          <w:sz w:val="24"/>
          <w:szCs w:val="24"/>
        </w:rPr>
      </w:pPr>
    </w:p>
    <w:p w:rsidR="0032600D" w:rsidRPr="005A72B5" w:rsidRDefault="0032600D" w:rsidP="0032600D">
      <w:pPr>
        <w:spacing w:before="187"/>
        <w:ind w:left="141"/>
        <w:rPr>
          <w:rFonts w:ascii="Times New Roman" w:hAnsi="Times New Roman" w:cs="Times New Roman"/>
          <w:b/>
          <w:sz w:val="24"/>
          <w:szCs w:val="24"/>
        </w:rPr>
      </w:pPr>
      <w:r w:rsidRPr="005A72B5">
        <w:rPr>
          <w:rFonts w:ascii="Times New Roman" w:hAnsi="Times New Roman" w:cs="Times New Roman"/>
          <w:b/>
          <w:sz w:val="24"/>
          <w:szCs w:val="24"/>
        </w:rPr>
        <w:t>2.1</w:t>
      </w:r>
      <w:r w:rsidRPr="005A72B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b/>
          <w:sz w:val="24"/>
          <w:szCs w:val="24"/>
        </w:rPr>
        <w:t>Объем дисциплины</w:t>
      </w:r>
      <w:r w:rsidRPr="005A72B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b/>
          <w:sz w:val="24"/>
          <w:szCs w:val="24"/>
        </w:rPr>
        <w:t>и</w:t>
      </w:r>
      <w:r w:rsidRPr="005A72B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b/>
          <w:sz w:val="24"/>
          <w:szCs w:val="24"/>
        </w:rPr>
        <w:t>виды</w:t>
      </w:r>
      <w:r w:rsidRPr="005A72B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b/>
          <w:sz w:val="24"/>
          <w:szCs w:val="24"/>
        </w:rPr>
        <w:t>учебной</w:t>
      </w:r>
      <w:r w:rsidRPr="005A72B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32600D" w:rsidRPr="005A72B5" w:rsidRDefault="0032600D" w:rsidP="0032600D">
      <w:pPr>
        <w:spacing w:before="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3"/>
        <w:gridCol w:w="1435"/>
      </w:tblGrid>
      <w:tr w:rsidR="0032600D" w:rsidRPr="005A72B5" w:rsidTr="00416787">
        <w:trPr>
          <w:trHeight w:val="738"/>
        </w:trPr>
        <w:tc>
          <w:tcPr>
            <w:tcW w:w="8233" w:type="dxa"/>
          </w:tcPr>
          <w:p w:rsidR="0032600D" w:rsidRPr="00411590" w:rsidRDefault="0032600D" w:rsidP="00416787">
            <w:pPr>
              <w:spacing w:before="4"/>
              <w:ind w:left="2692" w:right="2679" w:firstLine="302"/>
              <w:rPr>
                <w:rFonts w:ascii="Times New Roman" w:hAnsi="Times New Roman"/>
                <w:b/>
                <w:sz w:val="24"/>
                <w:szCs w:val="24"/>
              </w:rPr>
            </w:pPr>
            <w:r w:rsidRPr="00411590">
              <w:rPr>
                <w:rFonts w:ascii="Times New Roman" w:hAnsi="Times New Roman"/>
                <w:sz w:val="24"/>
                <w:szCs w:val="24"/>
              </w:rPr>
              <w:t>Вид</w:t>
            </w:r>
            <w:r w:rsidRPr="0041159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1590">
              <w:rPr>
                <w:rFonts w:ascii="Times New Roman" w:hAnsi="Times New Roman"/>
                <w:sz w:val="24"/>
                <w:szCs w:val="24"/>
              </w:rPr>
              <w:t>учебной</w:t>
            </w:r>
            <w:r w:rsidRPr="0041159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11590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1435" w:type="dxa"/>
          </w:tcPr>
          <w:p w:rsidR="0032600D" w:rsidRPr="00411590" w:rsidRDefault="0032600D" w:rsidP="00416787">
            <w:pPr>
              <w:spacing w:before="4"/>
              <w:rPr>
                <w:rFonts w:ascii="Times New Roman" w:hAnsi="Times New Roman"/>
                <w:b/>
                <w:sz w:val="24"/>
                <w:szCs w:val="24"/>
              </w:rPr>
            </w:pPr>
            <w:r w:rsidRPr="00411590">
              <w:rPr>
                <w:rFonts w:ascii="Times New Roman" w:hAnsi="Times New Roman"/>
                <w:sz w:val="24"/>
                <w:szCs w:val="24"/>
              </w:rPr>
              <w:t>Объем</w:t>
            </w:r>
            <w:r w:rsidRPr="0041159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11590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32600D" w:rsidRPr="00411590" w:rsidRDefault="0032600D" w:rsidP="00416787">
            <w:pPr>
              <w:spacing w:before="25"/>
              <w:ind w:left="379" w:right="369"/>
              <w:rPr>
                <w:rFonts w:ascii="Times New Roman" w:hAnsi="Times New Roman"/>
                <w:b/>
                <w:sz w:val="24"/>
                <w:szCs w:val="24"/>
              </w:rPr>
            </w:pPr>
            <w:r w:rsidRPr="00411590">
              <w:rPr>
                <w:rFonts w:ascii="Times New Roman" w:hAnsi="Times New Roman"/>
                <w:sz w:val="24"/>
                <w:szCs w:val="24"/>
              </w:rPr>
              <w:t>часах</w:t>
            </w:r>
          </w:p>
        </w:tc>
      </w:tr>
      <w:tr w:rsidR="0032600D" w:rsidRPr="005A72B5" w:rsidTr="00416787">
        <w:trPr>
          <w:trHeight w:val="460"/>
        </w:trPr>
        <w:tc>
          <w:tcPr>
            <w:tcW w:w="8233" w:type="dxa"/>
          </w:tcPr>
          <w:p w:rsidR="0032600D" w:rsidRPr="00411590" w:rsidRDefault="0032600D" w:rsidP="00416787">
            <w:pPr>
              <w:spacing w:before="2"/>
              <w:ind w:left="894" w:hanging="894"/>
              <w:rPr>
                <w:rFonts w:ascii="Times New Roman" w:hAnsi="Times New Roman"/>
                <w:b/>
                <w:sz w:val="24"/>
                <w:szCs w:val="24"/>
              </w:rPr>
            </w:pPr>
            <w:r w:rsidRPr="00411590">
              <w:rPr>
                <w:rFonts w:ascii="Times New Roman" w:hAnsi="Times New Roman"/>
                <w:sz w:val="24"/>
                <w:szCs w:val="24"/>
              </w:rPr>
              <w:t>Объем</w:t>
            </w:r>
            <w:r w:rsidRPr="0041159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11590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  <w:r w:rsidRPr="0041159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11590"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Pr="0041159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11590">
              <w:rPr>
                <w:rFonts w:ascii="Times New Roman" w:hAnsi="Times New Roman"/>
                <w:sz w:val="24"/>
                <w:szCs w:val="24"/>
              </w:rPr>
              <w:t>дисциплины</w:t>
            </w:r>
          </w:p>
        </w:tc>
        <w:tc>
          <w:tcPr>
            <w:tcW w:w="1435" w:type="dxa"/>
          </w:tcPr>
          <w:p w:rsidR="0032600D" w:rsidRPr="00411590" w:rsidRDefault="0032600D" w:rsidP="008E68CD">
            <w:pPr>
              <w:spacing w:before="2"/>
              <w:ind w:left="379" w:right="37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1590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32600D" w:rsidRPr="005A72B5" w:rsidTr="00416787">
        <w:trPr>
          <w:trHeight w:val="460"/>
        </w:trPr>
        <w:tc>
          <w:tcPr>
            <w:tcW w:w="8233" w:type="dxa"/>
          </w:tcPr>
          <w:p w:rsidR="0032600D" w:rsidRPr="00411590" w:rsidRDefault="0032600D" w:rsidP="00416787">
            <w:pPr>
              <w:spacing w:before="2"/>
              <w:ind w:left="107"/>
              <w:rPr>
                <w:rFonts w:ascii="Times New Roman" w:hAnsi="Times New Roman"/>
                <w:b/>
                <w:sz w:val="24"/>
                <w:szCs w:val="24"/>
              </w:rPr>
            </w:pPr>
            <w:r w:rsidRPr="00411590">
              <w:rPr>
                <w:rFonts w:ascii="Times New Roman" w:hAnsi="Times New Roman"/>
                <w:sz w:val="24"/>
                <w:szCs w:val="24"/>
              </w:rPr>
              <w:t>1.</w:t>
            </w:r>
            <w:r w:rsidRPr="0041159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11590">
              <w:rPr>
                <w:rFonts w:ascii="Times New Roman" w:hAnsi="Times New Roman"/>
                <w:sz w:val="24"/>
                <w:szCs w:val="24"/>
              </w:rPr>
              <w:t>Основное</w:t>
            </w:r>
            <w:r w:rsidRPr="0041159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1590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435" w:type="dxa"/>
          </w:tcPr>
          <w:p w:rsidR="0032600D" w:rsidRPr="00411590" w:rsidRDefault="0032600D" w:rsidP="008E68CD">
            <w:pPr>
              <w:spacing w:before="2"/>
              <w:ind w:left="379" w:right="36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32600D" w:rsidRPr="005A72B5" w:rsidTr="00416787">
        <w:trPr>
          <w:trHeight w:val="488"/>
        </w:trPr>
        <w:tc>
          <w:tcPr>
            <w:tcW w:w="9668" w:type="dxa"/>
            <w:gridSpan w:val="2"/>
          </w:tcPr>
          <w:p w:rsidR="0032600D" w:rsidRPr="00411590" w:rsidRDefault="0032600D" w:rsidP="008E68CD">
            <w:pPr>
              <w:spacing w:before="62"/>
              <w:ind w:left="107"/>
              <w:rPr>
                <w:rFonts w:ascii="Times New Roman" w:hAnsi="Times New Roman"/>
                <w:b/>
                <w:sz w:val="24"/>
                <w:szCs w:val="24"/>
              </w:rPr>
            </w:pPr>
            <w:r w:rsidRPr="00411590">
              <w:rPr>
                <w:rFonts w:ascii="Times New Roman" w:hAnsi="Times New Roman"/>
                <w:sz w:val="24"/>
                <w:szCs w:val="24"/>
              </w:rPr>
              <w:t>в</w:t>
            </w:r>
            <w:r w:rsidRPr="0041159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1590">
              <w:rPr>
                <w:rFonts w:ascii="Times New Roman" w:hAnsi="Times New Roman"/>
                <w:sz w:val="24"/>
                <w:szCs w:val="24"/>
              </w:rPr>
              <w:t>т. ч.:</w:t>
            </w:r>
          </w:p>
        </w:tc>
      </w:tr>
      <w:tr w:rsidR="0032600D" w:rsidRPr="005A72B5" w:rsidTr="00416787">
        <w:trPr>
          <w:trHeight w:val="491"/>
        </w:trPr>
        <w:tc>
          <w:tcPr>
            <w:tcW w:w="8233" w:type="dxa"/>
          </w:tcPr>
          <w:p w:rsidR="0032600D" w:rsidRPr="00411590" w:rsidRDefault="0032600D" w:rsidP="00416787">
            <w:pPr>
              <w:spacing w:before="64"/>
              <w:ind w:left="107"/>
              <w:rPr>
                <w:rFonts w:ascii="Times New Roman" w:hAnsi="Times New Roman"/>
                <w:b/>
                <w:sz w:val="24"/>
                <w:szCs w:val="24"/>
              </w:rPr>
            </w:pPr>
            <w:r w:rsidRPr="00411590">
              <w:rPr>
                <w:rFonts w:ascii="Times New Roman" w:hAnsi="Times New Roman"/>
                <w:sz w:val="24"/>
                <w:szCs w:val="24"/>
              </w:rPr>
              <w:t>теоретическое</w:t>
            </w:r>
            <w:r w:rsidRPr="0041159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11590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1435" w:type="dxa"/>
          </w:tcPr>
          <w:p w:rsidR="0032600D" w:rsidRPr="00411590" w:rsidRDefault="0032600D" w:rsidP="008E68CD">
            <w:pPr>
              <w:spacing w:before="64"/>
              <w:ind w:left="379" w:right="37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32600D" w:rsidRPr="005A72B5" w:rsidTr="00416787">
        <w:trPr>
          <w:trHeight w:val="488"/>
        </w:trPr>
        <w:tc>
          <w:tcPr>
            <w:tcW w:w="8233" w:type="dxa"/>
          </w:tcPr>
          <w:p w:rsidR="0032600D" w:rsidRPr="00411590" w:rsidRDefault="0032600D" w:rsidP="00416787">
            <w:pPr>
              <w:spacing w:before="62"/>
              <w:ind w:left="107"/>
              <w:rPr>
                <w:rFonts w:ascii="Times New Roman" w:hAnsi="Times New Roman"/>
                <w:b/>
                <w:sz w:val="24"/>
                <w:szCs w:val="24"/>
              </w:rPr>
            </w:pPr>
            <w:r w:rsidRPr="00411590">
              <w:rPr>
                <w:rFonts w:ascii="Times New Roman" w:hAnsi="Times New Roman"/>
                <w:sz w:val="24"/>
                <w:szCs w:val="24"/>
              </w:rPr>
              <w:t>лабораторные</w:t>
            </w:r>
            <w:r w:rsidRPr="0041159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11590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1435" w:type="dxa"/>
          </w:tcPr>
          <w:p w:rsidR="0032600D" w:rsidRPr="00411590" w:rsidRDefault="0032600D" w:rsidP="008E68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2600D" w:rsidRPr="005A72B5" w:rsidTr="00416787">
        <w:trPr>
          <w:trHeight w:val="489"/>
        </w:trPr>
        <w:tc>
          <w:tcPr>
            <w:tcW w:w="8233" w:type="dxa"/>
          </w:tcPr>
          <w:p w:rsidR="0032600D" w:rsidRPr="00411590" w:rsidRDefault="0032600D" w:rsidP="00416787">
            <w:pPr>
              <w:spacing w:before="64"/>
              <w:ind w:left="107"/>
              <w:rPr>
                <w:rFonts w:ascii="Times New Roman" w:hAnsi="Times New Roman"/>
                <w:b/>
                <w:sz w:val="24"/>
                <w:szCs w:val="24"/>
              </w:rPr>
            </w:pPr>
            <w:r w:rsidRPr="00411590">
              <w:rPr>
                <w:rFonts w:ascii="Times New Roman" w:hAnsi="Times New Roman"/>
                <w:sz w:val="24"/>
                <w:szCs w:val="24"/>
              </w:rPr>
              <w:t>контрольные</w:t>
            </w:r>
            <w:r w:rsidRPr="0041159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11590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1435" w:type="dxa"/>
          </w:tcPr>
          <w:p w:rsidR="0032600D" w:rsidRPr="00411590" w:rsidRDefault="0032600D" w:rsidP="008E68CD">
            <w:pPr>
              <w:spacing w:before="64"/>
              <w:ind w:left="379" w:right="37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159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32600D" w:rsidRPr="005A72B5" w:rsidTr="00416787">
        <w:trPr>
          <w:trHeight w:val="489"/>
        </w:trPr>
        <w:tc>
          <w:tcPr>
            <w:tcW w:w="8233" w:type="dxa"/>
          </w:tcPr>
          <w:p w:rsidR="0032600D" w:rsidRPr="00411590" w:rsidRDefault="0032600D" w:rsidP="00416787">
            <w:pPr>
              <w:spacing w:before="64"/>
              <w:ind w:left="107"/>
              <w:rPr>
                <w:rFonts w:ascii="Times New Roman" w:hAnsi="Times New Roman"/>
                <w:b/>
                <w:sz w:val="24"/>
                <w:szCs w:val="24"/>
              </w:rPr>
            </w:pPr>
            <w:r w:rsidRPr="00411590">
              <w:rPr>
                <w:rFonts w:ascii="Times New Roman" w:hAnsi="Times New Roman"/>
                <w:sz w:val="24"/>
                <w:szCs w:val="24"/>
              </w:rPr>
              <w:t>2.</w:t>
            </w:r>
            <w:r w:rsidRPr="0041159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11590">
              <w:rPr>
                <w:rFonts w:ascii="Times New Roman" w:hAnsi="Times New Roman"/>
                <w:sz w:val="24"/>
                <w:szCs w:val="24"/>
              </w:rPr>
              <w:t>Профессионально-ориентированное</w:t>
            </w:r>
            <w:r w:rsidRPr="0041159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11590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435" w:type="dxa"/>
          </w:tcPr>
          <w:p w:rsidR="0032600D" w:rsidRPr="00411590" w:rsidRDefault="0032600D" w:rsidP="008E68CD">
            <w:pPr>
              <w:spacing w:before="64"/>
              <w:ind w:left="379" w:right="37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32600D" w:rsidRPr="005A72B5" w:rsidTr="00416787">
        <w:trPr>
          <w:trHeight w:val="489"/>
        </w:trPr>
        <w:tc>
          <w:tcPr>
            <w:tcW w:w="8233" w:type="dxa"/>
          </w:tcPr>
          <w:p w:rsidR="0032600D" w:rsidRPr="00411590" w:rsidRDefault="0032600D" w:rsidP="00416787">
            <w:pPr>
              <w:spacing w:before="64"/>
              <w:ind w:left="10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1590">
              <w:rPr>
                <w:rFonts w:ascii="Times New Roman" w:hAnsi="Times New Roman"/>
                <w:sz w:val="24"/>
                <w:szCs w:val="24"/>
              </w:rPr>
              <w:t>в</w:t>
            </w:r>
            <w:r w:rsidRPr="0041159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11590">
              <w:rPr>
                <w:rFonts w:ascii="Times New Roman" w:hAnsi="Times New Roman"/>
                <w:sz w:val="24"/>
                <w:szCs w:val="24"/>
              </w:rPr>
              <w:t>т. ч.:</w:t>
            </w:r>
          </w:p>
        </w:tc>
        <w:tc>
          <w:tcPr>
            <w:tcW w:w="1435" w:type="dxa"/>
          </w:tcPr>
          <w:p w:rsidR="0032600D" w:rsidRPr="00411590" w:rsidRDefault="0032600D" w:rsidP="008E68CD">
            <w:pPr>
              <w:spacing w:before="64"/>
              <w:ind w:left="379" w:right="37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2600D" w:rsidRPr="005A72B5" w:rsidTr="00416787">
        <w:trPr>
          <w:trHeight w:val="489"/>
        </w:trPr>
        <w:tc>
          <w:tcPr>
            <w:tcW w:w="8233" w:type="dxa"/>
          </w:tcPr>
          <w:p w:rsidR="0032600D" w:rsidRPr="00411590" w:rsidRDefault="0032600D" w:rsidP="00416787">
            <w:pPr>
              <w:spacing w:before="64"/>
              <w:ind w:left="10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1590">
              <w:rPr>
                <w:rFonts w:ascii="Times New Roman" w:hAnsi="Times New Roman"/>
                <w:sz w:val="24"/>
                <w:szCs w:val="24"/>
              </w:rPr>
              <w:t>теоретическое</w:t>
            </w:r>
            <w:r w:rsidRPr="0041159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11590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1435" w:type="dxa"/>
          </w:tcPr>
          <w:p w:rsidR="0032600D" w:rsidRPr="00411590" w:rsidRDefault="0032600D" w:rsidP="008E68CD">
            <w:pPr>
              <w:spacing w:before="64"/>
              <w:ind w:left="379" w:right="37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32600D" w:rsidRPr="005A72B5" w:rsidTr="00416787">
        <w:trPr>
          <w:trHeight w:val="489"/>
        </w:trPr>
        <w:tc>
          <w:tcPr>
            <w:tcW w:w="8233" w:type="dxa"/>
          </w:tcPr>
          <w:p w:rsidR="0032600D" w:rsidRPr="00411590" w:rsidRDefault="0032600D" w:rsidP="00416787">
            <w:pPr>
              <w:spacing w:before="64"/>
              <w:ind w:left="10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1590">
              <w:rPr>
                <w:rFonts w:ascii="Times New Roman" w:hAnsi="Times New Roman"/>
                <w:sz w:val="24"/>
                <w:szCs w:val="24"/>
              </w:rPr>
              <w:t>лабораторные</w:t>
            </w:r>
            <w:r w:rsidRPr="0041159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11590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1435" w:type="dxa"/>
          </w:tcPr>
          <w:p w:rsidR="0032600D" w:rsidRPr="00411590" w:rsidRDefault="0032600D" w:rsidP="008E68CD">
            <w:pPr>
              <w:spacing w:before="64"/>
              <w:ind w:left="379" w:right="37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32600D" w:rsidRPr="005A72B5" w:rsidTr="00416787">
        <w:trPr>
          <w:trHeight w:val="489"/>
        </w:trPr>
        <w:tc>
          <w:tcPr>
            <w:tcW w:w="8233" w:type="dxa"/>
          </w:tcPr>
          <w:p w:rsidR="0032600D" w:rsidRPr="00411590" w:rsidRDefault="0032600D" w:rsidP="00416787">
            <w:pPr>
              <w:spacing w:before="64"/>
              <w:ind w:left="10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1435" w:type="dxa"/>
          </w:tcPr>
          <w:p w:rsidR="0032600D" w:rsidRPr="00411590" w:rsidRDefault="008E68CD" w:rsidP="008E68CD">
            <w:pPr>
              <w:spacing w:before="64"/>
              <w:ind w:right="37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32600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32600D" w:rsidRPr="005A72B5" w:rsidTr="00416787">
        <w:trPr>
          <w:trHeight w:val="368"/>
        </w:trPr>
        <w:tc>
          <w:tcPr>
            <w:tcW w:w="8233" w:type="dxa"/>
          </w:tcPr>
          <w:p w:rsidR="0032600D" w:rsidRPr="00411590" w:rsidRDefault="0032600D" w:rsidP="00416787">
            <w:pPr>
              <w:spacing w:before="2"/>
              <w:ind w:left="107"/>
              <w:rPr>
                <w:rFonts w:ascii="Times New Roman" w:hAnsi="Times New Roman"/>
                <w:b/>
                <w:sz w:val="24"/>
                <w:szCs w:val="24"/>
              </w:rPr>
            </w:pPr>
            <w:r w:rsidRPr="00411590">
              <w:rPr>
                <w:rFonts w:ascii="Times New Roman" w:hAnsi="Times New Roman"/>
                <w:sz w:val="24"/>
                <w:szCs w:val="24"/>
              </w:rPr>
              <w:t>Промежуточная</w:t>
            </w:r>
            <w:r w:rsidRPr="0041159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411590">
              <w:rPr>
                <w:rFonts w:ascii="Times New Roman" w:hAnsi="Times New Roman"/>
                <w:sz w:val="24"/>
                <w:szCs w:val="24"/>
              </w:rPr>
              <w:t>аттестация</w:t>
            </w:r>
            <w:r w:rsidRPr="0041159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11590">
              <w:rPr>
                <w:rFonts w:ascii="Times New Roman" w:hAnsi="Times New Roman"/>
                <w:sz w:val="24"/>
                <w:szCs w:val="24"/>
              </w:rPr>
              <w:t>(экзамен)</w:t>
            </w:r>
          </w:p>
        </w:tc>
        <w:tc>
          <w:tcPr>
            <w:tcW w:w="1435" w:type="dxa"/>
          </w:tcPr>
          <w:p w:rsidR="0032600D" w:rsidRPr="00411590" w:rsidRDefault="0032600D" w:rsidP="008E68C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32600D" w:rsidRPr="005A72B5" w:rsidRDefault="0032600D" w:rsidP="0032600D">
      <w:pPr>
        <w:rPr>
          <w:rFonts w:ascii="Times New Roman" w:hAnsi="Times New Roman" w:cs="Times New Roman"/>
          <w:sz w:val="24"/>
          <w:szCs w:val="24"/>
        </w:rPr>
        <w:sectPr w:rsidR="0032600D" w:rsidRPr="005A72B5">
          <w:footerReference w:type="default" r:id="rId8"/>
          <w:pgSz w:w="11910" w:h="16840"/>
          <w:pgMar w:top="1460" w:right="320" w:bottom="960" w:left="1560" w:header="0" w:footer="775" w:gutter="0"/>
          <w:cols w:space="720"/>
        </w:sectPr>
      </w:pPr>
    </w:p>
    <w:p w:rsidR="0032600D" w:rsidRPr="005A72B5" w:rsidRDefault="0032600D" w:rsidP="0032600D">
      <w:pPr>
        <w:spacing w:before="25"/>
        <w:ind w:left="111"/>
        <w:rPr>
          <w:rFonts w:ascii="Times New Roman" w:hAnsi="Times New Roman" w:cs="Times New Roman"/>
          <w:b/>
          <w:sz w:val="24"/>
          <w:szCs w:val="24"/>
        </w:rPr>
      </w:pPr>
      <w:r w:rsidRPr="005A72B5">
        <w:rPr>
          <w:rFonts w:ascii="Times New Roman" w:hAnsi="Times New Roman" w:cs="Times New Roman"/>
          <w:b/>
          <w:sz w:val="24"/>
          <w:szCs w:val="24"/>
        </w:rPr>
        <w:lastRenderedPageBreak/>
        <w:t>2.2.</w:t>
      </w:r>
      <w:r w:rsidRPr="005A72B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b/>
          <w:sz w:val="24"/>
          <w:szCs w:val="24"/>
        </w:rPr>
        <w:t>Тематический</w:t>
      </w:r>
      <w:r w:rsidRPr="005A72B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b/>
          <w:sz w:val="24"/>
          <w:szCs w:val="24"/>
        </w:rPr>
        <w:t>план</w:t>
      </w:r>
      <w:r w:rsidRPr="005A72B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b/>
          <w:sz w:val="24"/>
          <w:szCs w:val="24"/>
        </w:rPr>
        <w:t>и</w:t>
      </w:r>
      <w:r w:rsidRPr="005A72B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5A72B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b/>
          <w:sz w:val="24"/>
          <w:szCs w:val="24"/>
        </w:rPr>
        <w:t>дисциплины</w:t>
      </w:r>
      <w:r w:rsidRPr="005A72B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A72B5">
        <w:rPr>
          <w:rFonts w:ascii="Times New Roman" w:hAnsi="Times New Roman" w:cs="Times New Roman"/>
          <w:b/>
          <w:sz w:val="24"/>
          <w:szCs w:val="24"/>
        </w:rPr>
        <w:t>«Физика»</w:t>
      </w:r>
    </w:p>
    <w:p w:rsidR="0032600D" w:rsidRPr="005A72B5" w:rsidRDefault="0032600D" w:rsidP="0032600D">
      <w:pPr>
        <w:spacing w:before="11"/>
        <w:rPr>
          <w:rFonts w:ascii="Times New Roman" w:hAnsi="Times New Roman" w:cs="Times New Roman"/>
          <w:b/>
          <w:sz w:val="24"/>
          <w:szCs w:val="24"/>
        </w:rPr>
      </w:pPr>
    </w:p>
    <w:p w:rsidR="0032600D" w:rsidRPr="005A72B5" w:rsidRDefault="0032600D" w:rsidP="0032600D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tbl>
      <w:tblPr>
        <w:tblW w:w="50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2"/>
        <w:gridCol w:w="26"/>
        <w:gridCol w:w="5579"/>
        <w:gridCol w:w="969"/>
        <w:gridCol w:w="1374"/>
      </w:tblGrid>
      <w:tr w:rsidR="0032600D" w:rsidRPr="005A72B5" w:rsidTr="00416787">
        <w:trPr>
          <w:trHeight w:val="20"/>
        </w:trPr>
        <w:tc>
          <w:tcPr>
            <w:tcW w:w="790" w:type="pct"/>
            <w:vAlign w:val="center"/>
          </w:tcPr>
          <w:p w:rsidR="0032600D" w:rsidRPr="005A72B5" w:rsidRDefault="0032600D" w:rsidP="00416787">
            <w:pPr>
              <w:pStyle w:val="TableParagraph"/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5A72B5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r w:rsidRPr="005A72B5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</w:p>
        </w:tc>
        <w:tc>
          <w:tcPr>
            <w:tcW w:w="2969" w:type="pct"/>
            <w:gridSpan w:val="2"/>
            <w:vAlign w:val="center"/>
          </w:tcPr>
          <w:p w:rsidR="0032600D" w:rsidRPr="005A72B5" w:rsidRDefault="0032600D" w:rsidP="00416787">
            <w:pPr>
              <w:pStyle w:val="TableParagraph"/>
              <w:spacing w:line="256" w:lineRule="auto"/>
              <w:ind w:left="2008" w:right="747" w:hanging="123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и практиче</w:t>
            </w:r>
            <w:bookmarkStart w:id="4" w:name="_bookmark5"/>
            <w:bookmarkEnd w:id="4"/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ские ра</w:t>
            </w:r>
            <w:bookmarkStart w:id="5" w:name="_bookmark6"/>
            <w:bookmarkEnd w:id="5"/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боты,</w:t>
            </w:r>
            <w:r w:rsidRPr="005A72B5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индивидуальный</w:t>
            </w:r>
            <w:r w:rsidRPr="005A72B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  <w:r w:rsidRPr="005A72B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(если</w:t>
            </w:r>
            <w:r w:rsidRPr="005A72B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предусмотрены)</w:t>
            </w:r>
          </w:p>
        </w:tc>
        <w:tc>
          <w:tcPr>
            <w:tcW w:w="513" w:type="pct"/>
            <w:vAlign w:val="center"/>
          </w:tcPr>
          <w:p w:rsidR="0032600D" w:rsidRPr="005A72B5" w:rsidRDefault="0032600D" w:rsidP="00416787">
            <w:pPr>
              <w:pStyle w:val="TableParagraph"/>
              <w:spacing w:before="165"/>
              <w:ind w:left="195" w:right="18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  <w:r w:rsidRPr="005A72B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728" w:type="pct"/>
            <w:vAlign w:val="center"/>
          </w:tcPr>
          <w:p w:rsidR="0032600D" w:rsidRPr="005A72B5" w:rsidRDefault="0032600D" w:rsidP="00416787">
            <w:pPr>
              <w:pStyle w:val="TableParagraph"/>
              <w:spacing w:line="259" w:lineRule="auto"/>
              <w:ind w:left="107" w:right="93" w:hanging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</w:t>
            </w:r>
            <w:r w:rsidRPr="005A72B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общие и</w:t>
            </w:r>
            <w:r w:rsidRPr="005A72B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</w:t>
            </w:r>
          </w:p>
          <w:p w:rsidR="0032600D" w:rsidRPr="005A72B5" w:rsidRDefault="0032600D" w:rsidP="00416787">
            <w:pPr>
              <w:pStyle w:val="TableParagraph"/>
              <w:spacing w:line="267" w:lineRule="exact"/>
              <w:ind w:left="379" w:right="3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</w:tr>
      <w:tr w:rsidR="0032600D" w:rsidRPr="005A72B5" w:rsidTr="00416787">
        <w:trPr>
          <w:trHeight w:val="20"/>
        </w:trPr>
        <w:tc>
          <w:tcPr>
            <w:tcW w:w="790" w:type="pc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3" w:type="pc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8" w:type="pc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2600D" w:rsidRPr="005A72B5" w:rsidTr="00416787">
        <w:trPr>
          <w:trHeight w:val="20"/>
        </w:trPr>
        <w:tc>
          <w:tcPr>
            <w:tcW w:w="790" w:type="pct"/>
            <w:vMerge w:val="restar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32600D" w:rsidRPr="005A72B5" w:rsidRDefault="0032600D" w:rsidP="00416787">
            <w:pPr>
              <w:pStyle w:val="TableParagraph"/>
              <w:spacing w:line="25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Pr="005A72B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методы</w:t>
            </w:r>
          </w:p>
          <w:p w:rsidR="0032600D" w:rsidRPr="005A72B5" w:rsidRDefault="0032600D" w:rsidP="00416787">
            <w:pPr>
              <w:pStyle w:val="TableParagraph"/>
              <w:spacing w:line="255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научного</w:t>
            </w:r>
            <w:r w:rsidRPr="005A72B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познания</w:t>
            </w: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A72B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A72B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513" w:type="pct"/>
            <w:vMerge w:val="restar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1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28" w:type="pct"/>
            <w:vMerge w:val="restar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:rsidR="0032600D" w:rsidRPr="005A72B5" w:rsidRDefault="0032600D" w:rsidP="00416787">
            <w:pPr>
              <w:pStyle w:val="TableParagraph"/>
              <w:spacing w:line="258" w:lineRule="exact"/>
              <w:ind w:left="1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32600D" w:rsidRPr="005A72B5" w:rsidTr="00416787">
        <w:trPr>
          <w:trHeight w:val="20"/>
        </w:trPr>
        <w:tc>
          <w:tcPr>
            <w:tcW w:w="790" w:type="pct"/>
            <w:vMerge/>
          </w:tcPr>
          <w:p w:rsidR="0032600D" w:rsidRPr="005A72B5" w:rsidRDefault="0032600D" w:rsidP="00416787">
            <w:pPr>
              <w:pStyle w:val="TableParagraph"/>
              <w:spacing w:line="255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5A72B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фундаментальная наука</w:t>
            </w:r>
            <w:r w:rsidRPr="005A72B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72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природе.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Естественно-научный метод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познания,</w:t>
            </w:r>
            <w:r w:rsidRPr="005A72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его возможности</w:t>
            </w:r>
            <w:r w:rsidRPr="005A72B5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границы</w:t>
            </w:r>
            <w:r w:rsidRPr="005A72B5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применимости.</w:t>
            </w:r>
            <w:r w:rsidRPr="005A72B5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  <w:r w:rsidRPr="005A72B5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теория в</w:t>
            </w:r>
            <w:r w:rsidRPr="005A72B5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5A72B5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 xml:space="preserve">познания 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природы.</w:t>
            </w:r>
            <w:r w:rsidRPr="005A72B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Моделирование</w:t>
            </w:r>
            <w:r w:rsidRPr="005A72B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Pr="005A72B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явлений</w:t>
            </w:r>
            <w:r w:rsidRPr="005A72B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процессов.</w:t>
            </w:r>
            <w:r w:rsidRPr="005A72B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Pr="005A72B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эксперимента</w:t>
            </w:r>
            <w:r w:rsidRPr="005A72B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теории в</w:t>
            </w:r>
            <w:r w:rsidRPr="005A72B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5A72B5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познания</w:t>
            </w:r>
            <w:r w:rsidRPr="005A72B5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природы.</w:t>
            </w:r>
            <w:r w:rsidRPr="005A72B5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5A72B5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величина.</w:t>
            </w:r>
            <w:r w:rsidRPr="005A72B5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  <w:r w:rsidRPr="005A72B5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законы.</w:t>
            </w:r>
            <w:r w:rsidRPr="005A72B5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Границы применимости</w:t>
            </w:r>
            <w:r w:rsidRPr="005A72B5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Pr="005A72B5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законов</w:t>
            </w:r>
            <w:r w:rsidRPr="005A72B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теорий.</w:t>
            </w:r>
            <w:r w:rsidRPr="005A72B5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Принцип соответствия. Понятие о физической</w:t>
            </w:r>
            <w:r w:rsidRPr="005A72B5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картине</w:t>
            </w:r>
            <w:r w:rsidRPr="005A72B5"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  <w:r w:rsidRPr="005A72B5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Погрешности</w:t>
            </w:r>
            <w:r w:rsidRPr="005A72B5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измерений</w:t>
            </w:r>
            <w:r w:rsidRPr="005A72B5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r w:rsidRPr="005A72B5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величин.</w:t>
            </w:r>
            <w:r w:rsidRPr="005A72B5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Значение физики</w:t>
            </w:r>
            <w:r w:rsidRPr="005A72B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</w:t>
            </w:r>
            <w:r w:rsidRPr="005A72B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освоении профессий и</w:t>
            </w:r>
            <w:r w:rsidRPr="005A72B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специальностей</w:t>
            </w:r>
            <w:r w:rsidRPr="005A72B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</w:t>
            </w:r>
            <w:r w:rsidRPr="005A72B5">
              <w:rPr>
                <w:rStyle w:val="a3"/>
                <w:rFonts w:ascii="Times New Roman" w:hAnsi="Times New Roman" w:cs="Times New Roman"/>
                <w:b/>
                <w:i/>
                <w:sz w:val="24"/>
                <w:szCs w:val="24"/>
              </w:rPr>
              <w:footnoteReference w:id="3"/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13" w:type="pct"/>
            <w:vMerge/>
          </w:tcPr>
          <w:p w:rsidR="0032600D" w:rsidRPr="005A72B5" w:rsidRDefault="0032600D" w:rsidP="0041678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pStyle w:val="TableParagraph"/>
              <w:spacing w:line="25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rPr>
          <w:trHeight w:val="20"/>
        </w:trPr>
        <w:tc>
          <w:tcPr>
            <w:tcW w:w="3759" w:type="pct"/>
            <w:gridSpan w:val="3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5A72B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5A72B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Механика</w:t>
            </w:r>
          </w:p>
        </w:tc>
        <w:tc>
          <w:tcPr>
            <w:tcW w:w="513" w:type="pc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(4/-)</w:t>
            </w:r>
            <w:r w:rsidRPr="005A72B5"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</w:p>
        </w:tc>
        <w:tc>
          <w:tcPr>
            <w:tcW w:w="728" w:type="pct"/>
            <w:vMerge w:val="restar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:rsidR="0032600D" w:rsidRPr="005A72B5" w:rsidRDefault="0032600D" w:rsidP="00416787">
            <w:pPr>
              <w:pStyle w:val="TableParagraph"/>
              <w:spacing w:line="25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32600D" w:rsidRPr="005A72B5" w:rsidRDefault="0032600D" w:rsidP="00416787">
            <w:pPr>
              <w:pStyle w:val="TableParagraph"/>
              <w:spacing w:line="24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32600D" w:rsidRPr="005A72B5" w:rsidRDefault="0032600D" w:rsidP="00416787">
            <w:pPr>
              <w:pStyle w:val="TableParagraph"/>
              <w:spacing w:line="250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32600D" w:rsidRPr="005A72B5" w:rsidRDefault="0032600D" w:rsidP="00416787">
            <w:pPr>
              <w:pStyle w:val="TableParagraph"/>
              <w:spacing w:line="249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  <w:p w:rsidR="0032600D" w:rsidRPr="005A72B5" w:rsidRDefault="0032600D" w:rsidP="00416787">
            <w:pPr>
              <w:pStyle w:val="TableParagraph"/>
              <w:spacing w:line="249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:rsidR="0032600D" w:rsidRPr="005A72B5" w:rsidRDefault="0032600D" w:rsidP="0041678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32600D" w:rsidRPr="005A72B5" w:rsidTr="00416787">
        <w:trPr>
          <w:trHeight w:val="20"/>
        </w:trPr>
        <w:tc>
          <w:tcPr>
            <w:tcW w:w="790" w:type="pct"/>
            <w:vMerge w:val="restar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5A72B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  <w:p w:rsidR="0032600D" w:rsidRPr="005A72B5" w:rsidRDefault="0032600D" w:rsidP="00416787">
            <w:pPr>
              <w:pStyle w:val="TableParagraph"/>
              <w:spacing w:line="25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5A72B5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кинематики</w:t>
            </w: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A72B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A72B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513" w:type="pct"/>
            <w:vMerge w:val="restar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rPr>
          <w:trHeight w:val="20"/>
        </w:trPr>
        <w:tc>
          <w:tcPr>
            <w:tcW w:w="790" w:type="pct"/>
            <w:vMerge/>
          </w:tcPr>
          <w:p w:rsidR="0032600D" w:rsidRPr="005A72B5" w:rsidRDefault="0032600D" w:rsidP="00416787">
            <w:pPr>
              <w:pStyle w:val="TableParagraph"/>
              <w:spacing w:line="258" w:lineRule="exact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Механическое</w:t>
            </w:r>
            <w:r w:rsidRPr="005A72B5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5A72B5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5A72B5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виды.</w:t>
            </w:r>
            <w:r w:rsidRPr="005A72B5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Материальная</w:t>
            </w:r>
            <w:r w:rsidRPr="005A72B5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точка.</w:t>
            </w:r>
            <w:r w:rsidRPr="005A72B5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Относительность</w:t>
            </w:r>
            <w:r w:rsidRPr="005A72B5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механического</w:t>
            </w:r>
            <w:r w:rsidRPr="005A72B5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A72B5">
              <w:rPr>
                <w:rFonts w:ascii="Times New Roman" w:hAnsi="Times New Roman" w:cs="Times New Roman"/>
                <w:b/>
                <w:spacing w:val="6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Pr="005A72B5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отсчета. Принцип</w:t>
            </w:r>
            <w:r w:rsidRPr="005A72B5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относительности</w:t>
            </w:r>
            <w:r w:rsidRPr="005A72B5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Галилея.</w:t>
            </w:r>
            <w:r w:rsidRPr="005A72B5">
              <w:rPr>
                <w:rFonts w:ascii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Pr="005A72B5">
              <w:rPr>
                <w:rFonts w:ascii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описания</w:t>
            </w:r>
            <w:r w:rsidRPr="005A72B5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движения.</w:t>
            </w:r>
            <w:r w:rsidRPr="005A72B5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Траектория.</w:t>
            </w:r>
            <w:r w:rsidRPr="005A72B5">
              <w:rPr>
                <w:rFonts w:ascii="Times New Roman" w:hAnsi="Times New Roman" w:cs="Times New Roman"/>
                <w:b/>
                <w:i/>
                <w:spacing w:val="6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Путь. Перемещение.</w:t>
            </w:r>
            <w:r w:rsidRPr="005A72B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Равномерное</w:t>
            </w:r>
            <w:r w:rsidRPr="005A72B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прямолинейное</w:t>
            </w:r>
            <w:r w:rsidRPr="005A72B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движение.</w:t>
            </w:r>
            <w:r w:rsidRPr="005A72B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Скорость.</w:t>
            </w:r>
            <w:r w:rsidRPr="005A72B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Мгновенная</w:t>
            </w:r>
            <w:r w:rsidRPr="005A72B5">
              <w:rPr>
                <w:rFonts w:ascii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средняя скорости. Ускорение.</w:t>
            </w:r>
            <w:r w:rsidRPr="005A72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Прямолинейное движение с</w:t>
            </w:r>
            <w:r w:rsidRPr="005A72B5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постоянным</w:t>
            </w:r>
            <w:r w:rsidRPr="005A72B5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ускорением.</w:t>
            </w:r>
            <w:r w:rsidRPr="005A72B5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5A72B5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A72B5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постоянным</w:t>
            </w:r>
            <w:r w:rsidRPr="005A72B5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ускорением</w:t>
            </w:r>
            <w:r w:rsidRPr="005A72B5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свободного</w:t>
            </w:r>
            <w:r w:rsidRPr="005A72B5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 xml:space="preserve">падения.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Равномерное</w:t>
            </w:r>
            <w:r w:rsidRPr="005A72B5">
              <w:rPr>
                <w:rFonts w:ascii="Times New Roman" w:hAnsi="Times New Roman" w:cs="Times New Roman"/>
                <w:b/>
                <w:i/>
                <w:spacing w:val="2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движение</w:t>
            </w:r>
            <w:r w:rsidRPr="005A72B5">
              <w:rPr>
                <w:rFonts w:ascii="Times New Roman" w:hAnsi="Times New Roman" w:cs="Times New Roman"/>
                <w:b/>
                <w:i/>
                <w:spacing w:val="2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точки</w:t>
            </w:r>
            <w:r w:rsidRPr="005A72B5">
              <w:rPr>
                <w:rFonts w:ascii="Times New Roman" w:hAnsi="Times New Roman" w:cs="Times New Roman"/>
                <w:b/>
                <w:i/>
                <w:spacing w:val="4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окружности, угловая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скорость.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 xml:space="preserve"> Центростремительное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ускорение.</w:t>
            </w:r>
            <w:r w:rsidRPr="005A72B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Кинематика</w:t>
            </w:r>
            <w:r w:rsidRPr="005A72B5"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абсолютно твердого</w:t>
            </w:r>
            <w:r w:rsidRPr="005A72B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тела.</w:t>
            </w:r>
          </w:p>
        </w:tc>
        <w:tc>
          <w:tcPr>
            <w:tcW w:w="513" w:type="pct"/>
            <w:vMerge/>
          </w:tcPr>
          <w:p w:rsidR="0032600D" w:rsidRPr="005A72B5" w:rsidRDefault="0032600D" w:rsidP="0041678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rPr>
          <w:trHeight w:val="20"/>
        </w:trPr>
        <w:tc>
          <w:tcPr>
            <w:tcW w:w="790" w:type="pct"/>
            <w:vMerge w:val="restar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5A72B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  <w:p w:rsidR="0032600D" w:rsidRPr="005A72B5" w:rsidRDefault="0032600D" w:rsidP="00416787">
            <w:pPr>
              <w:pStyle w:val="TableParagraph"/>
              <w:spacing w:line="268" w:lineRule="exact"/>
              <w:ind w:left="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5A72B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динамики</w:t>
            </w: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A72B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A72B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513" w:type="pct"/>
            <w:vMerge w:val="restar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rPr>
          <w:trHeight w:val="20"/>
        </w:trPr>
        <w:tc>
          <w:tcPr>
            <w:tcW w:w="790" w:type="pct"/>
            <w:vMerge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59" w:lineRule="auto"/>
              <w:ind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Основная задача динамики. Сила. Масса. Законы механики Ньютона. Силы в природе.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тяжести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всемирного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тяготения.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всемирного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тяготения.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космическая</w:t>
            </w:r>
            <w:r w:rsidRPr="005A72B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скорость.</w:t>
            </w:r>
            <w:r w:rsidRPr="005A72B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5A72B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планет</w:t>
            </w:r>
            <w:r w:rsidRPr="005A72B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малых</w:t>
            </w:r>
            <w:r w:rsidRPr="005A72B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5A72B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Солнечной</w:t>
            </w:r>
            <w:r w:rsidRPr="005A72B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системы.</w:t>
            </w:r>
            <w:r w:rsidRPr="005A72B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Вес.</w:t>
            </w:r>
          </w:p>
          <w:p w:rsidR="0032600D" w:rsidRPr="005A72B5" w:rsidRDefault="0032600D" w:rsidP="00416787">
            <w:pPr>
              <w:pStyle w:val="TableParagraph"/>
              <w:spacing w:line="26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Невесомость.</w:t>
            </w:r>
            <w:r w:rsidRPr="005A72B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Силы</w:t>
            </w:r>
            <w:r w:rsidRPr="005A72B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упругости.</w:t>
            </w:r>
            <w:r w:rsidRPr="005A72B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Силы</w:t>
            </w:r>
            <w:r w:rsidRPr="005A72B5">
              <w:rPr>
                <w:rFonts w:ascii="Times New Roman" w:hAnsi="Times New Roman" w:cs="Times New Roman"/>
                <w:b/>
                <w:bCs/>
                <w:iCs/>
                <w:spacing w:val="4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трения.</w:t>
            </w:r>
            <w:r w:rsidRPr="005A72B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vMerge/>
          </w:tcPr>
          <w:p w:rsidR="0032600D" w:rsidRPr="005A72B5" w:rsidRDefault="0032600D" w:rsidP="0041678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rPr>
          <w:trHeight w:val="20"/>
        </w:trPr>
        <w:tc>
          <w:tcPr>
            <w:tcW w:w="790" w:type="pct"/>
            <w:vMerge w:val="restar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5A72B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  <w:p w:rsidR="0032600D" w:rsidRPr="005A72B5" w:rsidRDefault="0032600D" w:rsidP="00416787">
            <w:pPr>
              <w:pStyle w:val="TableParagraph"/>
              <w:spacing w:before="22"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Законы сохранения в</w:t>
            </w:r>
            <w:r w:rsidRPr="005A72B5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механике</w:t>
            </w: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A72B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A72B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513" w:type="pct"/>
            <w:vMerge w:val="restar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rPr>
          <w:trHeight w:val="20"/>
        </w:trPr>
        <w:tc>
          <w:tcPr>
            <w:tcW w:w="790" w:type="pct"/>
            <w:vMerge/>
          </w:tcPr>
          <w:p w:rsidR="0032600D" w:rsidRPr="005A72B5" w:rsidRDefault="0032600D" w:rsidP="00416787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59" w:lineRule="auto"/>
              <w:ind w:right="8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 xml:space="preserve">Импульс тела. Импульс силы. Закон сохранения импульса. Реактивное движение. </w:t>
            </w:r>
            <w:r w:rsidRPr="005A72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Механическая</w:t>
            </w:r>
            <w:r w:rsidRPr="005A72B5"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</w:t>
            </w:r>
            <w:r w:rsidRPr="005A72B5"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мощность.</w:t>
            </w:r>
            <w:r w:rsidRPr="005A72B5"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Кинетическая</w:t>
            </w:r>
            <w:r w:rsidRPr="005A72B5"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энергия. Потенциальная энергия. Закон сохранения механической энергии.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Работа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>силы</w:t>
            </w:r>
            <w:r w:rsidRPr="005A72B5">
              <w:rPr>
                <w:rFonts w:ascii="Times New Roman" w:hAnsi="Times New Roman" w:cs="Times New Roman"/>
                <w:bCs/>
                <w:iCs/>
                <w:spacing w:val="-1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тяжести</w:t>
            </w:r>
            <w:r w:rsidRPr="005A72B5">
              <w:rPr>
                <w:rFonts w:ascii="Times New Roman" w:hAnsi="Times New Roman" w:cs="Times New Roman"/>
                <w:bCs/>
                <w:iCs/>
                <w:spacing w:val="-10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bCs/>
                <w:iCs/>
                <w:spacing w:val="-10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силы</w:t>
            </w:r>
            <w:r w:rsidRPr="005A72B5">
              <w:rPr>
                <w:rFonts w:ascii="Times New Roman" w:hAnsi="Times New Roman" w:cs="Times New Roman"/>
                <w:bCs/>
                <w:iCs/>
                <w:spacing w:val="-1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упругости.</w:t>
            </w:r>
            <w:r w:rsidRPr="005A72B5">
              <w:rPr>
                <w:rFonts w:ascii="Times New Roman" w:hAnsi="Times New Roman" w:cs="Times New Roman"/>
                <w:bCs/>
                <w:iCs/>
                <w:spacing w:val="-1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Консервативные</w:t>
            </w:r>
            <w:r w:rsidRPr="005A72B5">
              <w:rPr>
                <w:rFonts w:ascii="Times New Roman" w:hAnsi="Times New Roman" w:cs="Times New Roman"/>
                <w:bCs/>
                <w:iCs/>
                <w:spacing w:val="-10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силы.</w:t>
            </w:r>
            <w:r w:rsidRPr="005A72B5">
              <w:rPr>
                <w:rFonts w:ascii="Times New Roman" w:hAnsi="Times New Roman" w:cs="Times New Roman"/>
                <w:bCs/>
                <w:iCs/>
                <w:spacing w:val="-9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Применение</w:t>
            </w:r>
            <w:r w:rsidRPr="005A72B5">
              <w:rPr>
                <w:rFonts w:ascii="Times New Roman" w:hAnsi="Times New Roman" w:cs="Times New Roman"/>
                <w:bCs/>
                <w:iCs/>
                <w:spacing w:val="-1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законов</w:t>
            </w:r>
            <w:r w:rsidRPr="005A72B5">
              <w:rPr>
                <w:rFonts w:ascii="Times New Roman" w:hAnsi="Times New Roman" w:cs="Times New Roman"/>
                <w:bCs/>
                <w:iCs/>
                <w:spacing w:val="-1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сохранения.</w:t>
            </w:r>
            <w:r w:rsidRPr="005A72B5">
              <w:rPr>
                <w:rFonts w:ascii="Times New Roman" w:hAnsi="Times New Roman" w:cs="Times New Roman"/>
                <w:bCs/>
                <w:iCs/>
                <w:spacing w:val="-4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законов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механики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объяснения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небесных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развития космических исследований, границы применимости классической механики.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rPr>
          <w:trHeight w:val="20"/>
        </w:trPr>
        <w:tc>
          <w:tcPr>
            <w:tcW w:w="790" w:type="pct"/>
          </w:tcPr>
          <w:p w:rsidR="0032600D" w:rsidRPr="005A72B5" w:rsidRDefault="0032600D" w:rsidP="00416787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5A72B5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5A72B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5A72B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5A72B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513" w:type="pct"/>
          </w:tcPr>
          <w:p w:rsidR="0032600D" w:rsidRPr="005A72B5" w:rsidRDefault="0032600D" w:rsidP="004167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728" w:type="pct"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rPr>
          <w:trHeight w:val="20"/>
        </w:trPr>
        <w:tc>
          <w:tcPr>
            <w:tcW w:w="3759" w:type="pct"/>
            <w:gridSpan w:val="3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5A72B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5A72B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Молекулярная</w:t>
            </w:r>
            <w:r w:rsidRPr="005A72B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Pr="005A72B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термодинамика</w:t>
            </w:r>
          </w:p>
        </w:tc>
        <w:tc>
          <w:tcPr>
            <w:tcW w:w="513" w:type="pc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(10/2)</w:t>
            </w:r>
          </w:p>
        </w:tc>
        <w:tc>
          <w:tcPr>
            <w:tcW w:w="728" w:type="pct"/>
            <w:vMerge w:val="restar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:rsidR="0032600D" w:rsidRPr="005A72B5" w:rsidRDefault="0032600D" w:rsidP="00416787">
            <w:pPr>
              <w:pStyle w:val="TableParagraph"/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32600D" w:rsidRPr="005A72B5" w:rsidRDefault="0032600D" w:rsidP="00416787">
            <w:pPr>
              <w:pStyle w:val="TableParagraph"/>
              <w:spacing w:before="21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:rsidR="0032600D" w:rsidRPr="005A72B5" w:rsidRDefault="0032600D" w:rsidP="00416787">
            <w:pPr>
              <w:pStyle w:val="TableParagraph"/>
              <w:spacing w:before="20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32600D" w:rsidRPr="005A72B5" w:rsidRDefault="0032600D" w:rsidP="00416787">
            <w:pPr>
              <w:pStyle w:val="TableParagraph"/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32600D" w:rsidRPr="005A72B5" w:rsidRDefault="0032600D" w:rsidP="00416787">
            <w:pPr>
              <w:pStyle w:val="TableParagraph"/>
              <w:spacing w:before="21"/>
              <w:ind w:left="374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  <w:p w:rsidR="0032600D" w:rsidRPr="005A72B5" w:rsidRDefault="0032600D" w:rsidP="00416787">
            <w:pPr>
              <w:pStyle w:val="TableParagraph"/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:rsidR="0032600D" w:rsidRPr="005A72B5" w:rsidRDefault="0032600D" w:rsidP="00416787">
            <w:pPr>
              <w:pStyle w:val="TableParagraph"/>
              <w:spacing w:before="19"/>
              <w:ind w:left="378" w:right="36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32600D" w:rsidRPr="005A72B5" w:rsidTr="00416787">
        <w:trPr>
          <w:trHeight w:val="20"/>
        </w:trPr>
        <w:tc>
          <w:tcPr>
            <w:tcW w:w="790" w:type="pct"/>
            <w:vMerge w:val="restar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5A72B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  <w:p w:rsidR="0032600D" w:rsidRPr="005A72B5" w:rsidRDefault="0032600D" w:rsidP="00416787">
            <w:pPr>
              <w:pStyle w:val="TableParagraph"/>
              <w:spacing w:before="22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5A72B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молекулярно</w:t>
            </w:r>
          </w:p>
          <w:p w:rsidR="0032600D" w:rsidRPr="005A72B5" w:rsidRDefault="0032600D" w:rsidP="00416787">
            <w:pPr>
              <w:pStyle w:val="TableParagraph"/>
              <w:spacing w:before="19"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- кинетической</w:t>
            </w:r>
            <w:r w:rsidRPr="005A72B5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теории</w:t>
            </w: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A72B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A72B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513" w:type="pct"/>
            <w:vMerge w:val="restar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rPr>
          <w:trHeight w:val="20"/>
        </w:trPr>
        <w:tc>
          <w:tcPr>
            <w:tcW w:w="790" w:type="pct"/>
            <w:vMerge/>
          </w:tcPr>
          <w:p w:rsidR="0032600D" w:rsidRPr="005A72B5" w:rsidRDefault="0032600D" w:rsidP="00416787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59" w:lineRule="auto"/>
              <w:ind w:left="109" w:right="9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Основные</w:t>
            </w:r>
            <w:r w:rsidRPr="005A72B5">
              <w:rPr>
                <w:rFonts w:ascii="Times New Roman" w:hAnsi="Times New Roman" w:cs="Times New Roman"/>
                <w:bCs/>
                <w:iCs/>
                <w:spacing w:val="-8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положения</w:t>
            </w:r>
            <w:r w:rsidRPr="005A72B5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молекулярно-кинетической</w:t>
            </w:r>
            <w:r w:rsidRPr="005A72B5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теории.</w:t>
            </w:r>
            <w:r w:rsidRPr="005A72B5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  <w:r w:rsidRPr="005A72B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масса</w:t>
            </w:r>
            <w:r w:rsidRPr="005A72B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молекул</w:t>
            </w:r>
            <w:r w:rsidRPr="005A72B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 xml:space="preserve">атомов. Броуновское движение. </w:t>
            </w:r>
            <w:r w:rsidRPr="005A72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Силы и энергия межмолекулярного взаимодействия.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Строение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газообразных,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жидких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твердых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тел.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Идеальный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газ.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Давление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газа.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молекулярно-кинетической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газов.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Температура</w:t>
            </w:r>
            <w:r w:rsidRPr="005A72B5"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ее</w:t>
            </w:r>
            <w:r w:rsidRPr="005A72B5"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измерение.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 xml:space="preserve"> Термодинамическая шкала температуры. Абсолютный нуль температуры. 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Температура звезд.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Скорости</w:t>
            </w:r>
            <w:r w:rsidRPr="005A72B5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Pr="005A72B5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молекул</w:t>
            </w:r>
            <w:r w:rsidRPr="005A72B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5A72B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измерение.</w:t>
            </w:r>
            <w:r w:rsidRPr="005A72B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Уравнение</w:t>
            </w:r>
            <w:r w:rsidRPr="005A72B5">
              <w:rPr>
                <w:rFonts w:ascii="Times New Roman" w:hAnsi="Times New Roman" w:cs="Times New Roman"/>
                <w:bCs/>
                <w:iCs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состояния</w:t>
            </w:r>
            <w:r w:rsidRPr="005A72B5">
              <w:rPr>
                <w:rFonts w:ascii="Times New Roman" w:hAnsi="Times New Roman" w:cs="Times New Roman"/>
                <w:bCs/>
                <w:iCs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идеального</w:t>
            </w:r>
            <w:r w:rsidRPr="005A72B5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газа.</w:t>
            </w:r>
            <w:r w:rsidRPr="005A72B5">
              <w:rPr>
                <w:rFonts w:ascii="Times New Roman" w:hAnsi="Times New Roman" w:cs="Times New Roman"/>
                <w:bCs/>
                <w:i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Изопроцессы</w:t>
            </w:r>
            <w:proofErr w:type="spellEnd"/>
            <w:r w:rsidRPr="005A72B5">
              <w:rPr>
                <w:rFonts w:ascii="Times New Roman" w:hAnsi="Times New Roman" w:cs="Times New Roman"/>
                <w:bCs/>
                <w:iCs/>
                <w:spacing w:val="1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bCs/>
                <w:iCs/>
                <w:spacing w:val="1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их</w:t>
            </w:r>
            <w:r w:rsidRPr="005A72B5">
              <w:rPr>
                <w:rFonts w:ascii="Times New Roman" w:hAnsi="Times New Roman" w:cs="Times New Roman"/>
                <w:bCs/>
                <w:iCs/>
                <w:spacing w:val="1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графики.</w:t>
            </w:r>
            <w:r w:rsidRPr="005A72B5">
              <w:rPr>
                <w:rFonts w:ascii="Times New Roman" w:hAnsi="Times New Roman" w:cs="Times New Roman"/>
                <w:bCs/>
                <w:iCs/>
                <w:spacing w:val="1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Газовые законы.</w:t>
            </w:r>
            <w:r w:rsidRPr="005A72B5">
              <w:rPr>
                <w:rFonts w:ascii="Times New Roman" w:hAnsi="Times New Roman" w:cs="Times New Roman"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Молярная</w:t>
            </w:r>
            <w:r w:rsidRPr="005A72B5">
              <w:rPr>
                <w:rFonts w:ascii="Times New Roman" w:hAnsi="Times New Roman" w:cs="Times New Roman"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газовая</w:t>
            </w:r>
            <w:r w:rsidRPr="005A72B5">
              <w:rPr>
                <w:rFonts w:ascii="Times New Roman" w:hAnsi="Times New Roman" w:cs="Times New Roman"/>
                <w:bCs/>
                <w:iCs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постоянная</w:t>
            </w:r>
          </w:p>
        </w:tc>
        <w:tc>
          <w:tcPr>
            <w:tcW w:w="513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rPr>
          <w:trHeight w:val="20"/>
        </w:trPr>
        <w:tc>
          <w:tcPr>
            <w:tcW w:w="790" w:type="pct"/>
            <w:vMerge w:val="restart"/>
          </w:tcPr>
          <w:p w:rsidR="0032600D" w:rsidRPr="005A72B5" w:rsidRDefault="0032600D" w:rsidP="00416787">
            <w:pPr>
              <w:pStyle w:val="TableParagraph"/>
              <w:spacing w:before="1" w:line="259" w:lineRule="auto"/>
              <w:ind w:left="26"/>
              <w:jc w:val="center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Тема 2.2</w:t>
            </w:r>
            <w:r w:rsidRPr="005A72B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  <w:p w:rsidR="0032600D" w:rsidRPr="005A72B5" w:rsidRDefault="0032600D" w:rsidP="00416787">
            <w:pPr>
              <w:pStyle w:val="TableParagraph"/>
              <w:tabs>
                <w:tab w:val="left" w:pos="2294"/>
              </w:tabs>
              <w:spacing w:before="1"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5A72B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термодинамики</w:t>
            </w: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A72B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A72B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513" w:type="pct"/>
            <w:vMerge w:val="restart"/>
          </w:tcPr>
          <w:p w:rsidR="0032600D" w:rsidRPr="005A72B5" w:rsidRDefault="0032600D" w:rsidP="00416787">
            <w:pPr>
              <w:pStyle w:val="TableParagraph"/>
              <w:spacing w:before="1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rPr>
          <w:trHeight w:val="20"/>
        </w:trPr>
        <w:tc>
          <w:tcPr>
            <w:tcW w:w="790" w:type="pct"/>
            <w:vMerge/>
          </w:tcPr>
          <w:p w:rsidR="0032600D" w:rsidRPr="005A72B5" w:rsidRDefault="0032600D" w:rsidP="00416787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before="1" w:line="259" w:lineRule="auto"/>
              <w:ind w:left="109" w:right="8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Внутренняя энергия системы. Внутренняя энергия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 xml:space="preserve">идеального газа.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и теплота как формы передачи энергии. Теплоемкость.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Удельная теплоемкость.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теплоты.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Уравнение теплового баланса.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Первое</w:t>
            </w:r>
            <w:r w:rsidRPr="005A72B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начало термодинамики. Адиабатный процесс. Второе</w:t>
            </w:r>
            <w:r w:rsidRPr="005A72B5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r w:rsidRPr="005A72B5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 xml:space="preserve">термодинамики.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Принцип действия тепловой машины. Тепловые</w:t>
            </w:r>
            <w:r w:rsidRPr="005A72B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двигатели.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КПД</w:t>
            </w:r>
            <w:r w:rsidRPr="005A72B5">
              <w:rPr>
                <w:rFonts w:ascii="Times New Roman" w:hAnsi="Times New Roman" w:cs="Times New Roman"/>
                <w:b/>
                <w:i/>
                <w:spacing w:val="4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теплового</w:t>
            </w:r>
            <w:r w:rsidRPr="005A72B5">
              <w:rPr>
                <w:rFonts w:ascii="Times New Roman" w:hAnsi="Times New Roman" w:cs="Times New Roman"/>
                <w:b/>
                <w:i/>
                <w:spacing w:val="4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двигателя.</w:t>
            </w:r>
            <w:r w:rsidRPr="005A72B5">
              <w:rPr>
                <w:rFonts w:ascii="Times New Roman" w:hAnsi="Times New Roman" w:cs="Times New Roman"/>
                <w:b/>
                <w:i/>
                <w:spacing w:val="4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Холодильные</w:t>
            </w:r>
            <w:r w:rsidRPr="005A72B5">
              <w:rPr>
                <w:rFonts w:ascii="Times New Roman" w:hAnsi="Times New Roman" w:cs="Times New Roman"/>
                <w:b/>
                <w:i/>
                <w:spacing w:val="4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машины.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</w:p>
        </w:tc>
        <w:tc>
          <w:tcPr>
            <w:tcW w:w="513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rPr>
          <w:trHeight w:val="63"/>
        </w:trPr>
        <w:tc>
          <w:tcPr>
            <w:tcW w:w="790" w:type="pct"/>
            <w:vMerge w:val="restart"/>
          </w:tcPr>
          <w:p w:rsidR="0032600D" w:rsidRPr="005A72B5" w:rsidRDefault="0032600D" w:rsidP="00416787">
            <w:pPr>
              <w:pStyle w:val="TableParagraph"/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Тема 2.3</w:t>
            </w:r>
          </w:p>
          <w:p w:rsidR="0032600D" w:rsidRPr="005A72B5" w:rsidRDefault="0032600D" w:rsidP="00416787">
            <w:pPr>
              <w:pStyle w:val="TableParagraph"/>
              <w:spacing w:line="256" w:lineRule="auto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Агрегатные состояния вещества и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фазовые</w:t>
            </w:r>
          </w:p>
          <w:p w:rsidR="0032600D" w:rsidRPr="005A72B5" w:rsidRDefault="0032600D" w:rsidP="00416787">
            <w:pPr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переходы</w:t>
            </w:r>
          </w:p>
          <w:p w:rsidR="0032600D" w:rsidRPr="005A72B5" w:rsidRDefault="0032600D" w:rsidP="00416787">
            <w:pPr>
              <w:pStyle w:val="TableParagraph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  <w:r w:rsidRPr="005A72B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A72B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513" w:type="pct"/>
            <w:vMerge w:val="restar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rPr>
          <w:trHeight w:val="289"/>
        </w:trPr>
        <w:tc>
          <w:tcPr>
            <w:tcW w:w="790" w:type="pct"/>
            <w:vMerge/>
          </w:tcPr>
          <w:p w:rsidR="0032600D" w:rsidRPr="005A72B5" w:rsidRDefault="0032600D" w:rsidP="00416787">
            <w:pPr>
              <w:pStyle w:val="TableParagraph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5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 xml:space="preserve">Испарение и конденсация. Насыщенный пар и его свойства.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Абсолютная и относительная влажность воздуха.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 xml:space="preserve">Приборы для определения влажности воздуха. Точка росы. Кипение.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Зависимость температуры кипения от давления. Критическое состояние вещества.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жидкого состояния вещества. Поверхностный слой жидкости. Энергия поверхностного слоя. Ближний порядок.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Поверхностное натяжение. Смачивание. Явления на границе жидкости с твердым телом.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 xml:space="preserve">Капиллярные явления. Характеристика твердого состояния вещества. </w:t>
            </w:r>
            <w:r w:rsidRPr="005A72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Кристаллические и аморфные тела.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 xml:space="preserve">Упругие свойства твердых тел. Закон Гука. Механические свойства твердых тел. Пластическая (остаточная) деформация.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Тепловое расширение твердых тел и жидкостей. Коэффициент линейного расширения. Коэффициент объёмного расширения. Учет расширения в технике. Плавление. Удельная теплота плавления.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 xml:space="preserve">Кристаллизация.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Практическое применение в повседневной жизни физических знаний о свойствах газов, жидкостей и твердых тел</w:t>
            </w:r>
          </w:p>
        </w:tc>
        <w:tc>
          <w:tcPr>
            <w:tcW w:w="513" w:type="pct"/>
            <w:vMerge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rPr>
          <w:trHeight w:val="289"/>
        </w:trPr>
        <w:tc>
          <w:tcPr>
            <w:tcW w:w="790" w:type="pct"/>
            <w:vMerge/>
          </w:tcPr>
          <w:p w:rsidR="0032600D" w:rsidRPr="005A72B5" w:rsidRDefault="0032600D" w:rsidP="00416787">
            <w:pPr>
              <w:pStyle w:val="TableParagraph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513" w:type="pct"/>
          </w:tcPr>
          <w:p w:rsidR="0032600D" w:rsidRPr="005A72B5" w:rsidRDefault="0032600D" w:rsidP="00416787">
            <w:pPr>
              <w:pStyle w:val="TableParagraph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rPr>
          <w:trHeight w:val="575"/>
        </w:trPr>
        <w:tc>
          <w:tcPr>
            <w:tcW w:w="790" w:type="pct"/>
            <w:vMerge/>
          </w:tcPr>
          <w:p w:rsidR="0032600D" w:rsidRPr="005A72B5" w:rsidRDefault="0032600D" w:rsidP="00416787">
            <w:pPr>
              <w:pStyle w:val="TableParagraph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занятия:</w:t>
            </w:r>
          </w:p>
          <w:p w:rsidR="0032600D" w:rsidRPr="005A72B5" w:rsidRDefault="0032600D" w:rsidP="00416787">
            <w:pPr>
              <w:pStyle w:val="TableParagraph"/>
              <w:tabs>
                <w:tab w:val="left" w:pos="285"/>
              </w:tabs>
              <w:ind w:left="2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Определение влажности воздуха</w:t>
            </w:r>
          </w:p>
        </w:tc>
        <w:tc>
          <w:tcPr>
            <w:tcW w:w="513" w:type="pct"/>
          </w:tcPr>
          <w:p w:rsidR="0032600D" w:rsidRPr="005A72B5" w:rsidRDefault="0032600D" w:rsidP="00416787">
            <w:pPr>
              <w:pStyle w:val="TableParagraph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600D" w:rsidRPr="005A72B5" w:rsidRDefault="0032600D" w:rsidP="00416787">
            <w:pPr>
              <w:pStyle w:val="TableParagraph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rPr>
          <w:trHeight w:val="289"/>
        </w:trPr>
        <w:tc>
          <w:tcPr>
            <w:tcW w:w="3759" w:type="pct"/>
            <w:gridSpan w:val="3"/>
          </w:tcPr>
          <w:p w:rsidR="0032600D" w:rsidRPr="005A72B5" w:rsidRDefault="0032600D" w:rsidP="00416787">
            <w:pPr>
              <w:pStyle w:val="TableParagraph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№1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«Молекулярная физика и термодинамика»</w:t>
            </w:r>
          </w:p>
        </w:tc>
        <w:tc>
          <w:tcPr>
            <w:tcW w:w="513" w:type="pct"/>
          </w:tcPr>
          <w:p w:rsidR="0032600D" w:rsidRPr="005A72B5" w:rsidRDefault="0032600D" w:rsidP="0041678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rPr>
          <w:trHeight w:val="289"/>
        </w:trPr>
        <w:tc>
          <w:tcPr>
            <w:tcW w:w="3759" w:type="pct"/>
            <w:gridSpan w:val="3"/>
          </w:tcPr>
          <w:p w:rsidR="0032600D" w:rsidRPr="005A72B5" w:rsidRDefault="0032600D" w:rsidP="00416787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Электродинамика</w:t>
            </w:r>
          </w:p>
        </w:tc>
        <w:tc>
          <w:tcPr>
            <w:tcW w:w="513" w:type="pct"/>
          </w:tcPr>
          <w:p w:rsidR="0032600D" w:rsidRPr="005A72B5" w:rsidRDefault="0032600D" w:rsidP="0041678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48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(12/12)</w:t>
            </w:r>
          </w:p>
        </w:tc>
        <w:tc>
          <w:tcPr>
            <w:tcW w:w="728" w:type="pct"/>
            <w:vMerge w:val="restart"/>
          </w:tcPr>
          <w:p w:rsidR="0032600D" w:rsidRPr="005A72B5" w:rsidRDefault="0032600D" w:rsidP="0041678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:rsidR="0032600D" w:rsidRPr="005A72B5" w:rsidRDefault="0032600D" w:rsidP="0041678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32600D" w:rsidRPr="005A72B5" w:rsidRDefault="0032600D" w:rsidP="0041678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  <w:p w:rsidR="0032600D" w:rsidRPr="005A72B5" w:rsidRDefault="0032600D" w:rsidP="0041678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32600D" w:rsidRPr="005A72B5" w:rsidRDefault="0032600D" w:rsidP="0041678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32600D" w:rsidRPr="005A72B5" w:rsidRDefault="0032600D" w:rsidP="0041678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  <w:p w:rsidR="0032600D" w:rsidRPr="005A72B5" w:rsidRDefault="0032600D" w:rsidP="0041678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  <w:p w:rsidR="0032600D" w:rsidRDefault="0032600D" w:rsidP="0041678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1.1</w:t>
            </w:r>
          </w:p>
          <w:p w:rsidR="0032600D" w:rsidRPr="005A72B5" w:rsidRDefault="0032600D" w:rsidP="0041678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ПК 3.1</w:t>
            </w:r>
          </w:p>
        </w:tc>
      </w:tr>
      <w:tr w:rsidR="0032600D" w:rsidRPr="005A72B5" w:rsidTr="00416787">
        <w:trPr>
          <w:trHeight w:val="289"/>
        </w:trPr>
        <w:tc>
          <w:tcPr>
            <w:tcW w:w="790" w:type="pct"/>
            <w:vMerge w:val="restart"/>
          </w:tcPr>
          <w:p w:rsidR="0032600D" w:rsidRPr="005A72B5" w:rsidRDefault="0032600D" w:rsidP="00416787">
            <w:pPr>
              <w:pStyle w:val="TableParagraph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Тема 3.1</w:t>
            </w:r>
          </w:p>
          <w:p w:rsidR="0032600D" w:rsidRPr="005A72B5" w:rsidRDefault="0032600D" w:rsidP="00416787">
            <w:pPr>
              <w:ind w:left="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Электрическое поле</w:t>
            </w:r>
          </w:p>
          <w:p w:rsidR="0032600D" w:rsidRPr="005A72B5" w:rsidRDefault="0032600D" w:rsidP="00416787">
            <w:pPr>
              <w:pStyle w:val="TableParagraph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513" w:type="pct"/>
            <w:vMerge w:val="restart"/>
          </w:tcPr>
          <w:p w:rsidR="0032600D" w:rsidRPr="005A72B5" w:rsidRDefault="0032600D" w:rsidP="00416787">
            <w:pPr>
              <w:pStyle w:val="Normal1"/>
              <w:jc w:val="center"/>
              <w:rPr>
                <w:rFonts w:ascii="Times New Roman" w:hAnsi="Times New Roman" w:cs="Times New Roman"/>
              </w:rPr>
            </w:pPr>
            <w:r w:rsidRPr="005A72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rPr>
          <w:trHeight w:val="289"/>
        </w:trPr>
        <w:tc>
          <w:tcPr>
            <w:tcW w:w="790" w:type="pct"/>
            <w:vMerge/>
          </w:tcPr>
          <w:p w:rsidR="0032600D" w:rsidRPr="005A72B5" w:rsidRDefault="0032600D" w:rsidP="00416787">
            <w:pPr>
              <w:pStyle w:val="TableParagraph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5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Электрические заряды.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Элементарный электрический заряд.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Закон сохранения заряда. Закон Кулона.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Электрическая постоянная.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Электрическое поле. Напряженность электрического поля. Принцип суперпозиции полей.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Проводники в электрическом поле. Диэлектрики в электрическом поле. Поляризация диэлектриков.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сил электростатического поля. Потенциал.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Разность потенциалов. Связь между напряженностью и разностью потенциалов электрического поля. Электроемкость. Единицы электроемкости. Конденсаторы. Соединение конденсаторов в батарею. Энергия заряженного конденсатора.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Энергия электрического поля.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Применение конденсаторов</w:t>
            </w:r>
          </w:p>
        </w:tc>
        <w:tc>
          <w:tcPr>
            <w:tcW w:w="513" w:type="pct"/>
            <w:vMerge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rPr>
          <w:trHeight w:val="289"/>
        </w:trPr>
        <w:tc>
          <w:tcPr>
            <w:tcW w:w="790" w:type="pct"/>
            <w:vMerge/>
          </w:tcPr>
          <w:p w:rsidR="0032600D" w:rsidRPr="005A72B5" w:rsidRDefault="0032600D" w:rsidP="00416787">
            <w:pPr>
              <w:pStyle w:val="TableParagraph"/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 задач с профессиональной направленностью</w:t>
            </w:r>
          </w:p>
        </w:tc>
        <w:tc>
          <w:tcPr>
            <w:tcW w:w="513" w:type="pct"/>
          </w:tcPr>
          <w:p w:rsidR="0032600D" w:rsidRPr="005A72B5" w:rsidRDefault="0032600D" w:rsidP="0041678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rPr>
          <w:trHeight w:val="290"/>
        </w:trPr>
        <w:tc>
          <w:tcPr>
            <w:tcW w:w="790" w:type="pct"/>
            <w:vMerge w:val="restar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5A72B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  <w:p w:rsidR="0032600D" w:rsidRPr="005A72B5" w:rsidRDefault="0032600D" w:rsidP="00416787">
            <w:pPr>
              <w:pStyle w:val="TableParagraph"/>
              <w:spacing w:before="22" w:line="259" w:lineRule="auto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Законы постоянного</w:t>
            </w:r>
            <w:r w:rsidRPr="005A72B5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тока</w:t>
            </w: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  <w:r w:rsidRPr="005A72B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A72B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513" w:type="pct"/>
            <w:vMerge w:val="restart"/>
          </w:tcPr>
          <w:p w:rsidR="0032600D" w:rsidRPr="005A72B5" w:rsidRDefault="0032600D" w:rsidP="00416787">
            <w:pPr>
              <w:pStyle w:val="TableParagraph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rPr>
          <w:trHeight w:val="2608"/>
        </w:trPr>
        <w:tc>
          <w:tcPr>
            <w:tcW w:w="790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tabs>
                <w:tab w:val="left" w:pos="2308"/>
                <w:tab w:val="left" w:pos="4290"/>
                <w:tab w:val="left" w:pos="6453"/>
              </w:tabs>
              <w:spacing w:line="259" w:lineRule="auto"/>
              <w:ind w:right="8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Условия,</w:t>
            </w:r>
            <w:r w:rsidRPr="005A72B5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необходимые</w:t>
            </w:r>
            <w:r w:rsidRPr="005A72B5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для</w:t>
            </w:r>
            <w:r w:rsidRPr="005A72B5">
              <w:rPr>
                <w:rFonts w:ascii="Times New Roman" w:hAnsi="Times New Roman" w:cs="Times New Roman"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возникновения</w:t>
            </w:r>
            <w:r w:rsidRPr="005A72B5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поддержания</w:t>
            </w:r>
            <w:r w:rsidRPr="005A72B5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электрического</w:t>
            </w:r>
            <w:r w:rsidRPr="005A72B5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тока.</w:t>
            </w:r>
            <w:r w:rsidRPr="005A72B5">
              <w:rPr>
                <w:rFonts w:ascii="Times New Roman" w:hAnsi="Times New Roman" w:cs="Times New Roman"/>
                <w:bCs/>
                <w:iCs/>
                <w:spacing w:val="-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Сила</w:t>
            </w:r>
            <w:r w:rsidRPr="005A72B5">
              <w:rPr>
                <w:rFonts w:ascii="Times New Roman" w:hAnsi="Times New Roman" w:cs="Times New Roman"/>
                <w:bCs/>
                <w:iCs/>
                <w:spacing w:val="-48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тока и плотность тока.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Закон Ома для участка цепи. Зависимость электрического</w:t>
            </w:r>
            <w:r w:rsidRPr="005A72B5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 от материала, длины и площади поперечного сечения проводника.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Зависимость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электрического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проводников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температуры.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Температурный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коэффициент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сопротивления.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Сверхпроводимость.</w:t>
            </w:r>
            <w:r w:rsidRPr="005A72B5">
              <w:rPr>
                <w:rFonts w:ascii="Times New Roman" w:hAnsi="Times New Roman" w:cs="Times New Roman"/>
                <w:b/>
                <w:i/>
                <w:spacing w:val="-48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 w:rsidRPr="005A72B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мощность</w:t>
            </w:r>
            <w:r w:rsidRPr="005A72B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постоянного</w:t>
            </w:r>
            <w:r w:rsidRPr="005A72B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5A72B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Тепловое</w:t>
            </w:r>
            <w:r w:rsidRPr="005A72B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действие</w:t>
            </w:r>
            <w:r w:rsidRPr="005A72B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 Закон</w:t>
            </w:r>
            <w:r w:rsidRPr="005A72B5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Джоуля—</w:t>
            </w:r>
          </w:p>
          <w:p w:rsidR="0032600D" w:rsidRPr="005A72B5" w:rsidRDefault="0032600D" w:rsidP="00416787">
            <w:pPr>
              <w:pStyle w:val="TableParagraph"/>
              <w:spacing w:line="267" w:lineRule="exact"/>
              <w:ind w:left="1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Ленца.</w:t>
            </w:r>
            <w:r w:rsidRPr="005A72B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Электродвижущая</w:t>
            </w:r>
            <w:r w:rsidRPr="005A72B5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сила</w:t>
            </w:r>
            <w:r w:rsidRPr="005A72B5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источника</w:t>
            </w:r>
            <w:r w:rsidRPr="005A72B5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5A72B5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</w:t>
            </w:r>
            <w:r w:rsidRPr="005A72B5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Ома</w:t>
            </w:r>
            <w:r w:rsidRPr="005A72B5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5A72B5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полной</w:t>
            </w:r>
            <w:r w:rsidRPr="005A72B5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цепи.</w:t>
            </w:r>
            <w:r w:rsidRPr="005A72B5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Электрические</w:t>
            </w:r>
            <w:r w:rsidRPr="005A72B5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цепи. Параллельное и последовательное соединение проводников. Законы Кирхгофа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5A72B5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узла.</w:t>
            </w:r>
            <w:r w:rsidRPr="005A72B5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Соединение</w:t>
            </w:r>
            <w:r w:rsidRPr="005A72B5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источников</w:t>
            </w:r>
            <w:r w:rsidRPr="005A72B5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электрической</w:t>
            </w:r>
            <w:r w:rsidRPr="005A72B5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энергии</w:t>
            </w:r>
            <w:r w:rsidRPr="005A72B5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5A72B5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батарею.</w:t>
            </w:r>
            <w:r w:rsidRPr="005A72B5">
              <w:rPr>
                <w:rFonts w:ascii="Times New Roman" w:hAnsi="Times New Roman" w:cs="Times New Roman"/>
                <w:b/>
                <w:i/>
                <w:spacing w:val="-10"/>
                <w:sz w:val="24"/>
                <w:szCs w:val="24"/>
              </w:rPr>
              <w:t xml:space="preserve"> </w:t>
            </w:r>
          </w:p>
        </w:tc>
        <w:tc>
          <w:tcPr>
            <w:tcW w:w="513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rPr>
          <w:trHeight w:val="290"/>
        </w:trPr>
        <w:tc>
          <w:tcPr>
            <w:tcW w:w="790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5A72B5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5A72B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5A72B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5A72B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513" w:type="pc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1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rPr>
          <w:trHeight w:val="415"/>
        </w:trPr>
        <w:tc>
          <w:tcPr>
            <w:tcW w:w="790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5A72B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:rsidR="0032600D" w:rsidRPr="005A72B5" w:rsidRDefault="0032600D" w:rsidP="00416787">
            <w:pPr>
              <w:pStyle w:val="TableParagraph"/>
              <w:tabs>
                <w:tab w:val="left" w:pos="331"/>
              </w:tabs>
              <w:spacing w:before="21"/>
              <w:ind w:left="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№2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Измерение</w:t>
            </w:r>
            <w:r w:rsidRPr="005A72B5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ЭДС</w:t>
            </w:r>
            <w:r w:rsidRPr="005A72B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внутреннего</w:t>
            </w:r>
            <w:r w:rsidRPr="005A72B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5A72B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источника</w:t>
            </w:r>
            <w:r w:rsidRPr="005A72B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</w:p>
          <w:p w:rsidR="0032600D" w:rsidRPr="005A72B5" w:rsidRDefault="0032600D" w:rsidP="00416787">
            <w:pPr>
              <w:pStyle w:val="TableParagraph"/>
              <w:tabs>
                <w:tab w:val="left" w:pos="331"/>
              </w:tabs>
              <w:spacing w:before="22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№3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Изучение</w:t>
            </w:r>
            <w:r w:rsidRPr="005A72B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законов</w:t>
            </w:r>
            <w:r w:rsidRPr="005A72B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последовательного</w:t>
            </w:r>
            <w:r w:rsidRPr="005A72B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параллельного</w:t>
            </w:r>
            <w:r w:rsidRPr="005A72B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соединений</w:t>
            </w:r>
            <w:r w:rsidRPr="005A72B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проводников.</w:t>
            </w:r>
          </w:p>
          <w:p w:rsidR="0032600D" w:rsidRPr="005A72B5" w:rsidRDefault="0032600D" w:rsidP="00416787">
            <w:pPr>
              <w:pStyle w:val="TableParagraph"/>
              <w:tabs>
                <w:tab w:val="left" w:pos="331"/>
              </w:tabs>
              <w:spacing w:before="22" w:line="259" w:lineRule="auto"/>
              <w:ind w:right="9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№4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Исследование</w:t>
            </w:r>
            <w:r w:rsidRPr="005A72B5">
              <w:rPr>
                <w:rFonts w:ascii="Times New Roman" w:hAnsi="Times New Roman" w:cs="Times New Roman"/>
                <w:b/>
                <w:i/>
                <w:spacing w:val="1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зависимости</w:t>
            </w:r>
            <w:r w:rsidRPr="005A72B5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мощности</w:t>
            </w:r>
            <w:r w:rsidRPr="005A72B5">
              <w:rPr>
                <w:rFonts w:ascii="Times New Roman" w:hAnsi="Times New Roman" w:cs="Times New Roman"/>
                <w:b/>
                <w:i/>
                <w:spacing w:val="19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лампы</w:t>
            </w:r>
            <w:r w:rsidRPr="005A72B5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накаливания</w:t>
            </w:r>
            <w:r w:rsidRPr="005A72B5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</w:t>
            </w:r>
            <w:r w:rsidRPr="005A72B5">
              <w:rPr>
                <w:rFonts w:ascii="Times New Roman" w:hAnsi="Times New Roman" w:cs="Times New Roman"/>
                <w:b/>
                <w:i/>
                <w:spacing w:val="1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напряжения</w:t>
            </w:r>
            <w:r w:rsidRPr="005A72B5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  <w:r w:rsidRPr="005A72B5">
              <w:rPr>
                <w:rFonts w:ascii="Times New Roman" w:hAnsi="Times New Roman" w:cs="Times New Roman"/>
                <w:b/>
                <w:i/>
                <w:spacing w:val="20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её</w:t>
            </w:r>
            <w:r w:rsidRPr="005A72B5">
              <w:rPr>
                <w:rFonts w:ascii="Times New Roman" w:hAnsi="Times New Roman" w:cs="Times New Roman"/>
                <w:b/>
                <w:i/>
                <w:spacing w:val="-46"/>
                <w:sz w:val="24"/>
                <w:szCs w:val="24"/>
              </w:rPr>
              <w:t xml:space="preserve">   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зажимах.</w:t>
            </w:r>
            <w:bookmarkStart w:id="6" w:name="9._Определение_КПД_электроплитки."/>
            <w:bookmarkStart w:id="7" w:name="10._Определение_термического_коэффициент"/>
            <w:bookmarkEnd w:id="6"/>
            <w:bookmarkEnd w:id="7"/>
          </w:p>
        </w:tc>
        <w:tc>
          <w:tcPr>
            <w:tcW w:w="513" w:type="pct"/>
          </w:tcPr>
          <w:p w:rsidR="0032600D" w:rsidRPr="005A72B5" w:rsidRDefault="0032600D" w:rsidP="0041678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600D" w:rsidRPr="005A72B5" w:rsidRDefault="0032600D" w:rsidP="00416787">
            <w:pPr>
              <w:pStyle w:val="TableParagraph"/>
              <w:spacing w:before="22"/>
              <w:ind w:left="1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32600D" w:rsidRPr="005A72B5" w:rsidRDefault="0032600D" w:rsidP="00416787">
            <w:pPr>
              <w:pStyle w:val="TableParagraph"/>
              <w:spacing w:before="20"/>
              <w:ind w:left="1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600D" w:rsidRPr="005A72B5" w:rsidRDefault="0032600D" w:rsidP="00416787">
            <w:pPr>
              <w:pStyle w:val="TableParagraph"/>
              <w:spacing w:before="20"/>
              <w:ind w:left="1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32600D" w:rsidRPr="005A72B5" w:rsidRDefault="0032600D" w:rsidP="00416787">
            <w:pPr>
              <w:pStyle w:val="TableParagraph"/>
              <w:spacing w:before="21"/>
              <w:ind w:left="1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600D" w:rsidRPr="005A72B5" w:rsidRDefault="0032600D" w:rsidP="00416787">
            <w:pPr>
              <w:pStyle w:val="TableParagraph"/>
              <w:spacing w:before="21"/>
              <w:ind w:left="1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32600D" w:rsidRPr="005A72B5" w:rsidRDefault="0032600D" w:rsidP="00416787">
            <w:pPr>
              <w:pStyle w:val="TableParagraph"/>
              <w:spacing w:before="22"/>
              <w:ind w:left="1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600D" w:rsidRPr="005A72B5" w:rsidRDefault="0032600D" w:rsidP="00416787">
            <w:pPr>
              <w:pStyle w:val="TableParagraph"/>
              <w:spacing w:before="22"/>
              <w:ind w:left="1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rPr>
          <w:trHeight w:val="290"/>
        </w:trPr>
        <w:tc>
          <w:tcPr>
            <w:tcW w:w="3759" w:type="pct"/>
            <w:gridSpan w:val="3"/>
          </w:tcPr>
          <w:p w:rsidR="0032600D" w:rsidRPr="005A72B5" w:rsidRDefault="0032600D" w:rsidP="00416787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5A72B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5A72B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  <w:r w:rsidRPr="005A72B5">
              <w:rPr>
                <w:rFonts w:ascii="Times New Roman" w:hAnsi="Times New Roman" w:cs="Times New Roman"/>
                <w:b/>
                <w:spacing w:val="4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«Электрическое</w:t>
            </w:r>
            <w:r w:rsidRPr="005A72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поле.</w:t>
            </w:r>
            <w:r w:rsidRPr="005A72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Законы</w:t>
            </w:r>
            <w:r w:rsidRPr="005A72B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постоянного</w:t>
            </w:r>
            <w:r w:rsidRPr="005A72B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тока»</w:t>
            </w:r>
          </w:p>
        </w:tc>
        <w:tc>
          <w:tcPr>
            <w:tcW w:w="513" w:type="pct"/>
          </w:tcPr>
          <w:p w:rsidR="0032600D" w:rsidRPr="005A72B5" w:rsidRDefault="0032600D" w:rsidP="0041678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rPr>
          <w:trHeight w:val="290"/>
        </w:trPr>
        <w:tc>
          <w:tcPr>
            <w:tcW w:w="790" w:type="pct"/>
            <w:vMerge w:val="restart"/>
          </w:tcPr>
          <w:p w:rsidR="0032600D" w:rsidRPr="005A72B5" w:rsidRDefault="0032600D" w:rsidP="00416787">
            <w:pPr>
              <w:pStyle w:val="TableParagraph"/>
              <w:spacing w:line="259" w:lineRule="auto"/>
              <w:ind w:left="198" w:right="189" w:firstLin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Тема 3.3</w:t>
            </w:r>
            <w:r w:rsidRPr="005A72B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Электрический ток в</w:t>
            </w:r>
            <w:r w:rsidRPr="005A72B5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различных</w:t>
            </w:r>
            <w:r w:rsidRPr="005A72B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средах</w:t>
            </w: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A72B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A72B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513" w:type="pct"/>
            <w:vMerge w:val="restart"/>
          </w:tcPr>
          <w:p w:rsidR="0032600D" w:rsidRPr="005A72B5" w:rsidRDefault="0032600D" w:rsidP="0041678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rPr>
          <w:trHeight w:val="1449"/>
        </w:trPr>
        <w:tc>
          <w:tcPr>
            <w:tcW w:w="790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59" w:lineRule="auto"/>
              <w:ind w:right="8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Электрический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ток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металлах,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электролитах,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газах,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вакууме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Электролиз.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электролиза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Фарадея.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Электрохимический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эквивалент.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газовых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разрядов.</w:t>
            </w:r>
            <w:r w:rsidRPr="005A72B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Термоэлектронная</w:t>
            </w:r>
            <w:r w:rsidRPr="005A72B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эмиссия.</w:t>
            </w:r>
            <w:r w:rsidRPr="005A72B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Плазма.</w:t>
            </w:r>
            <w:r w:rsidRPr="005A72B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Электрический</w:t>
            </w:r>
            <w:r w:rsidRPr="005A72B5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</w:t>
            </w:r>
            <w:r w:rsidRPr="005A72B5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5A72B5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полупроводниках.</w:t>
            </w:r>
            <w:r w:rsidRPr="005A72B5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Собственная</w:t>
            </w:r>
            <w:r w:rsidRPr="005A72B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примесная</w:t>
            </w:r>
            <w:r w:rsidRPr="005A72B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проводимости.</w:t>
            </w:r>
            <w:r w:rsidRPr="005A72B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Р-n</w:t>
            </w:r>
            <w:r w:rsidRPr="005A72B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  <w:r w:rsidRPr="005A72B5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5A72B5">
              <w:rPr>
                <w:rFonts w:ascii="Times New Roman" w:hAnsi="Times New Roman" w:cs="Times New Roman"/>
                <w:b/>
                <w:i/>
                <w:spacing w:val="1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полупроводников. Полупроводниковые</w:t>
            </w:r>
            <w:r w:rsidRPr="005A72B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приборы</w:t>
            </w:r>
          </w:p>
        </w:tc>
        <w:tc>
          <w:tcPr>
            <w:tcW w:w="513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rPr>
          <w:trHeight w:val="290"/>
        </w:trPr>
        <w:tc>
          <w:tcPr>
            <w:tcW w:w="790" w:type="pc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7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5A72B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A72B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A72B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513" w:type="pct"/>
          </w:tcPr>
          <w:p w:rsidR="0032600D" w:rsidRPr="005A72B5" w:rsidRDefault="0032600D" w:rsidP="0041678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4"/>
        </w:trPr>
        <w:tc>
          <w:tcPr>
            <w:tcW w:w="790" w:type="pct"/>
            <w:vMerge w:val="restar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3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Магнитное</w:t>
            </w:r>
            <w:r w:rsidRPr="005A72B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поле</w:t>
            </w: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59" w:lineRule="auto"/>
              <w:ind w:left="109" w:right="91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Вектор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индукции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магнитного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поля.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Напряженность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магнитного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поля.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 xml:space="preserve">магнитного поля на прямолинейный проводник с током. Взаимодействие токов.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Сила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Ампера.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силы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Ампера.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Магнитный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поток.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перемещению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проводника</w:t>
            </w:r>
            <w:r w:rsidRPr="005A72B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A72B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током</w:t>
            </w:r>
            <w:r w:rsidRPr="005A72B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72B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магнитном</w:t>
            </w:r>
            <w:r w:rsidRPr="005A72B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поле.</w:t>
            </w:r>
            <w:r w:rsidRPr="005A72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магнитного</w:t>
            </w:r>
            <w:r w:rsidRPr="005A72B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поля</w:t>
            </w:r>
            <w:r w:rsidRPr="005A72B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5A72B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движущийся</w:t>
            </w:r>
            <w:r w:rsidRPr="005A72B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заряд.</w:t>
            </w:r>
            <w:r w:rsidRPr="005A72B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Сила</w:t>
            </w:r>
            <w:r w:rsidRPr="005A72B5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Лоренца.</w:t>
            </w:r>
            <w:r w:rsidRPr="005A72B5">
              <w:rPr>
                <w:rFonts w:ascii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Применение</w:t>
            </w:r>
            <w:r w:rsidRPr="005A72B5">
              <w:rPr>
                <w:rFonts w:ascii="Times New Roman" w:hAnsi="Times New Roman" w:cs="Times New Roman"/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силы</w:t>
            </w:r>
            <w:r w:rsidRPr="005A72B5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Лоренца.</w:t>
            </w:r>
            <w:r w:rsidRPr="005A72B5">
              <w:rPr>
                <w:rFonts w:ascii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</w:t>
            </w:r>
            <w:r w:rsidRPr="005A72B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удельного</w:t>
            </w:r>
            <w:r w:rsidRPr="005A72B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заряда.</w:t>
            </w:r>
            <w:r w:rsidRPr="005A72B5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Магнитные свойства</w:t>
            </w:r>
            <w:r w:rsidRPr="005A72B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вещества.</w:t>
            </w:r>
            <w:r w:rsidRPr="005A72B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Магнитная</w:t>
            </w:r>
            <w:r w:rsidRPr="005A72B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проницаемость.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Солнечная активность и её влияние на Землю. Магнитные бури</w:t>
            </w:r>
          </w:p>
        </w:tc>
        <w:tc>
          <w:tcPr>
            <w:tcW w:w="513" w:type="pc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28" w:type="pct"/>
            <w:vMerge w:val="restart"/>
          </w:tcPr>
          <w:p w:rsidR="0032600D" w:rsidRPr="005A72B5" w:rsidRDefault="0032600D" w:rsidP="0041678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0" w:type="pct"/>
            <w:vMerge/>
            <w:tcBorders>
              <w:top w:val="nil"/>
            </w:tcBorders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5A72B5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5A72B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5A72B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5A72B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513" w:type="pc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" w:type="pct"/>
            <w:vMerge/>
            <w:tcBorders>
              <w:top w:val="nil"/>
            </w:tcBorders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0" w:type="pct"/>
            <w:vMerge w:val="restart"/>
          </w:tcPr>
          <w:p w:rsidR="0032600D" w:rsidRPr="005A72B5" w:rsidRDefault="0032600D" w:rsidP="00416787">
            <w:pPr>
              <w:pStyle w:val="TableParagraph"/>
              <w:spacing w:line="259" w:lineRule="auto"/>
              <w:ind w:left="287" w:right="279" w:firstLine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Тема 3.5</w:t>
            </w:r>
            <w:r w:rsidRPr="005A72B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Электромагнитная</w:t>
            </w:r>
            <w:r w:rsidRPr="005A72B5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индукция</w:t>
            </w: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A72B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A72B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513" w:type="pct"/>
            <w:vMerge w:val="restart"/>
          </w:tcPr>
          <w:p w:rsidR="0032600D" w:rsidRPr="005A72B5" w:rsidRDefault="0032600D" w:rsidP="0041678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8" w:type="pct"/>
            <w:vMerge/>
            <w:tcBorders>
              <w:top w:val="nil"/>
            </w:tcBorders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8"/>
        </w:trPr>
        <w:tc>
          <w:tcPr>
            <w:tcW w:w="790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59" w:lineRule="auto"/>
              <w:ind w:right="8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Явление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электромагнитной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индукции.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Правило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Ленца.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Закон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электромагнитной</w:t>
            </w:r>
            <w:r w:rsidRPr="005A72B5">
              <w:rPr>
                <w:rFonts w:ascii="Times New Roman" w:hAnsi="Times New Roman" w:cs="Times New Roman"/>
                <w:bCs/>
                <w:iCs/>
                <w:spacing w:val="-4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индукции.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Вихревое электрическое поле.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ЭДС индукции в движущихся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проводниках.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Явление</w:t>
            </w:r>
            <w:r w:rsidRPr="005A72B5">
              <w:rPr>
                <w:rFonts w:ascii="Times New Roman" w:hAnsi="Times New Roman" w:cs="Times New Roman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самоиндукции.</w:t>
            </w:r>
            <w:r w:rsidRPr="005A72B5">
              <w:rPr>
                <w:rFonts w:ascii="Times New Roman" w:hAnsi="Times New Roman" w:cs="Times New Roman"/>
                <w:b/>
                <w:i/>
                <w:spacing w:val="4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Индуктивность.</w:t>
            </w:r>
            <w:r w:rsidRPr="005A72B5">
              <w:rPr>
                <w:rFonts w:ascii="Times New Roman" w:hAnsi="Times New Roman" w:cs="Times New Roman"/>
                <w:b/>
                <w:i/>
                <w:spacing w:val="39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Энергия</w:t>
            </w:r>
            <w:r w:rsidRPr="005A72B5">
              <w:rPr>
                <w:rFonts w:ascii="Times New Roman" w:hAnsi="Times New Roman" w:cs="Times New Roman"/>
                <w:b/>
                <w:i/>
                <w:spacing w:val="38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магнитного</w:t>
            </w:r>
            <w:r w:rsidRPr="005A72B5">
              <w:rPr>
                <w:rFonts w:ascii="Times New Roman" w:hAnsi="Times New Roman" w:cs="Times New Roman"/>
                <w:b/>
                <w:i/>
                <w:spacing w:val="4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поля</w:t>
            </w:r>
            <w:r w:rsidRPr="005A72B5">
              <w:rPr>
                <w:rFonts w:ascii="Times New Roman" w:hAnsi="Times New Roman" w:cs="Times New Roman"/>
                <w:b/>
                <w:i/>
                <w:spacing w:val="38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</w:p>
          <w:p w:rsidR="0032600D" w:rsidRPr="005A72B5" w:rsidRDefault="0032600D" w:rsidP="00416787">
            <w:pPr>
              <w:pStyle w:val="TableParagraph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Взаимосвязь</w:t>
            </w:r>
            <w:r w:rsidRPr="005A72B5">
              <w:rPr>
                <w:rFonts w:ascii="Times New Roman" w:hAnsi="Times New Roman" w:cs="Times New Roman"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электрических</w:t>
            </w:r>
            <w:r w:rsidRPr="005A72B5">
              <w:rPr>
                <w:rFonts w:ascii="Times New Roman" w:hAnsi="Times New Roman" w:cs="Times New Roman"/>
                <w:bCs/>
                <w:iCs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bCs/>
                <w:iCs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магнитных</w:t>
            </w:r>
            <w:r w:rsidRPr="005A72B5">
              <w:rPr>
                <w:rFonts w:ascii="Times New Roman" w:hAnsi="Times New Roman" w:cs="Times New Roman"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полей.</w:t>
            </w:r>
            <w:r w:rsidRPr="005A72B5">
              <w:rPr>
                <w:rFonts w:ascii="Times New Roman" w:hAnsi="Times New Roman" w:cs="Times New Roman"/>
                <w:bCs/>
                <w:iCs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Электромагнитное</w:t>
            </w:r>
            <w:r w:rsidRPr="005A72B5">
              <w:rPr>
                <w:rFonts w:ascii="Times New Roman" w:hAnsi="Times New Roman" w:cs="Times New Roman"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поле</w:t>
            </w:r>
          </w:p>
        </w:tc>
        <w:tc>
          <w:tcPr>
            <w:tcW w:w="513" w:type="pct"/>
            <w:vMerge/>
            <w:tcBorders>
              <w:top w:val="nil"/>
            </w:tcBorders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vMerge/>
            <w:tcBorders>
              <w:top w:val="nil"/>
            </w:tcBorders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0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5A72B5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5A72B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5A72B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5A72B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513" w:type="pc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1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728" w:type="pct"/>
            <w:vMerge/>
            <w:tcBorders>
              <w:top w:val="nil"/>
            </w:tcBorders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0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5A72B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:rsidR="0032600D" w:rsidRPr="005A72B5" w:rsidRDefault="0032600D" w:rsidP="00416787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№5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Изучение</w:t>
            </w:r>
            <w:r w:rsidRPr="005A72B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явления</w:t>
            </w:r>
            <w:r w:rsidRPr="005A72B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электромагнитной</w:t>
            </w:r>
            <w:r w:rsidRPr="005A72B5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индукции</w:t>
            </w:r>
          </w:p>
        </w:tc>
        <w:tc>
          <w:tcPr>
            <w:tcW w:w="513" w:type="pc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1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600D" w:rsidRPr="005A72B5" w:rsidRDefault="0032600D" w:rsidP="00416787">
            <w:pPr>
              <w:pStyle w:val="TableParagraph"/>
              <w:spacing w:line="268" w:lineRule="exact"/>
              <w:ind w:left="1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728" w:type="pct"/>
            <w:vMerge/>
            <w:tcBorders>
              <w:top w:val="nil"/>
            </w:tcBorders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3759" w:type="pct"/>
            <w:gridSpan w:val="3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5A72B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5A72B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  <w:r w:rsidRPr="005A72B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«Магнитное</w:t>
            </w:r>
            <w:r w:rsidRPr="005A72B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поле.</w:t>
            </w:r>
            <w:r w:rsidRPr="005A72B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Электромагнитная</w:t>
            </w:r>
            <w:r w:rsidRPr="005A72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индукция»</w:t>
            </w:r>
          </w:p>
        </w:tc>
        <w:tc>
          <w:tcPr>
            <w:tcW w:w="513" w:type="pc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" w:type="pct"/>
            <w:vMerge/>
            <w:tcBorders>
              <w:top w:val="nil"/>
            </w:tcBorders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3759" w:type="pct"/>
            <w:gridSpan w:val="3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2996" w:right="29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5A72B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5A72B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Колебания и</w:t>
            </w:r>
            <w:r w:rsidRPr="005A72B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волны</w:t>
            </w:r>
          </w:p>
        </w:tc>
        <w:tc>
          <w:tcPr>
            <w:tcW w:w="513" w:type="pc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(4/2)</w:t>
            </w:r>
          </w:p>
        </w:tc>
        <w:tc>
          <w:tcPr>
            <w:tcW w:w="728" w:type="pct"/>
          </w:tcPr>
          <w:p w:rsidR="0032600D" w:rsidRPr="005A72B5" w:rsidRDefault="0032600D" w:rsidP="0041678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0" w:type="pct"/>
            <w:vMerge w:val="restart"/>
          </w:tcPr>
          <w:p w:rsidR="0032600D" w:rsidRPr="005A72B5" w:rsidRDefault="0032600D" w:rsidP="00416787">
            <w:pPr>
              <w:pStyle w:val="TableParagraph"/>
              <w:spacing w:line="259" w:lineRule="auto"/>
              <w:ind w:left="249" w:right="237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Тема 4.1</w:t>
            </w:r>
            <w:r w:rsidRPr="005A72B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Механические</w:t>
            </w:r>
            <w:r w:rsidRPr="005A72B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колебания</w:t>
            </w:r>
            <w:r w:rsidRPr="005A72B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волны</w:t>
            </w: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A72B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A72B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513" w:type="pct"/>
            <w:vMerge w:val="restart"/>
          </w:tcPr>
          <w:p w:rsidR="0032600D" w:rsidRPr="005A72B5" w:rsidRDefault="0032600D" w:rsidP="0041678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8" w:type="pct"/>
            <w:vMerge w:val="restar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:rsidR="0032600D" w:rsidRPr="005A72B5" w:rsidRDefault="0032600D" w:rsidP="00416787">
            <w:pPr>
              <w:pStyle w:val="TableParagraph"/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32600D" w:rsidRPr="005A72B5" w:rsidRDefault="0032600D" w:rsidP="00416787">
            <w:pPr>
              <w:pStyle w:val="TableParagraph"/>
              <w:spacing w:before="21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32600D" w:rsidRPr="005A72B5" w:rsidRDefault="0032600D" w:rsidP="00416787">
            <w:pPr>
              <w:pStyle w:val="TableParagraph"/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32600D" w:rsidRPr="005A72B5" w:rsidRDefault="0032600D" w:rsidP="00416787">
            <w:pPr>
              <w:pStyle w:val="TableParagraph"/>
              <w:spacing w:before="20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  <w:p w:rsidR="0032600D" w:rsidRPr="005A72B5" w:rsidRDefault="0032600D" w:rsidP="00416787">
            <w:pPr>
              <w:pStyle w:val="TableParagraph"/>
              <w:spacing w:before="21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:rsidR="0032600D" w:rsidRPr="005A72B5" w:rsidRDefault="0032600D" w:rsidP="00416787">
            <w:pPr>
              <w:pStyle w:val="TableParagraph"/>
              <w:spacing w:before="22"/>
              <w:ind w:left="378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2.1-2.3</w:t>
            </w: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39"/>
        </w:trPr>
        <w:tc>
          <w:tcPr>
            <w:tcW w:w="790" w:type="pct"/>
            <w:vMerge/>
            <w:tcBorders>
              <w:top w:val="nil"/>
            </w:tcBorders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59" w:lineRule="auto"/>
              <w:ind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Колебательное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движение.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Гармонические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колебания.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Свободные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механические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колебания.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Превращение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энергии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колебательном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движении.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Свободные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затухающие механические колебания. Математический маятник. Пружинный маятник.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Вынужденные механические</w:t>
            </w:r>
            <w:r w:rsidRPr="005A72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колебания. Резонанс.</w:t>
            </w:r>
          </w:p>
          <w:p w:rsidR="0032600D" w:rsidRPr="005A72B5" w:rsidRDefault="0032600D" w:rsidP="00416787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Поперечные</w:t>
            </w:r>
            <w:r w:rsidRPr="005A72B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продольные</w:t>
            </w:r>
            <w:r w:rsidRPr="005A72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волны.</w:t>
            </w:r>
            <w:r w:rsidRPr="005A72B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  <w:r w:rsidRPr="005A72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волны.</w:t>
            </w:r>
            <w:r w:rsidRPr="005A72B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Звуковые</w:t>
            </w:r>
            <w:r w:rsidRPr="005A72B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волны.</w:t>
            </w:r>
            <w:r w:rsidRPr="005A72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Ультразвук</w:t>
            </w:r>
            <w:r w:rsidRPr="005A72B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 его</w:t>
            </w:r>
            <w:r w:rsidRPr="005A72B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</w:tc>
        <w:tc>
          <w:tcPr>
            <w:tcW w:w="513" w:type="pct"/>
            <w:vMerge/>
            <w:tcBorders>
              <w:top w:val="nil"/>
            </w:tcBorders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790" w:type="pct"/>
            <w:vMerge w:val="restart"/>
          </w:tcPr>
          <w:p w:rsidR="0032600D" w:rsidRPr="005A72B5" w:rsidRDefault="0032600D" w:rsidP="00416787">
            <w:pPr>
              <w:pStyle w:val="TableParagraph"/>
              <w:spacing w:line="259" w:lineRule="auto"/>
              <w:ind w:left="249" w:right="227" w:firstLine="5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Тема 4.2</w:t>
            </w:r>
            <w:r w:rsidRPr="005A72B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Электромагнитные</w:t>
            </w:r>
            <w:r w:rsidRPr="005A72B5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колебания</w:t>
            </w:r>
            <w:r w:rsidRPr="005A72B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волны</w:t>
            </w: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A72B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A72B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513" w:type="pct"/>
            <w:vMerge w:val="restart"/>
          </w:tcPr>
          <w:p w:rsidR="0032600D" w:rsidRPr="005A72B5" w:rsidRDefault="0032600D" w:rsidP="00416787">
            <w:pPr>
              <w:pStyle w:val="TableParagraph"/>
              <w:ind w:left="161" w:right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45"/>
        </w:trPr>
        <w:tc>
          <w:tcPr>
            <w:tcW w:w="790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59" w:lineRule="auto"/>
              <w:ind w:left="109"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Свободные электромагнитные колебания. Превращение энергии в колебательном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контуре.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Формула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Томсона.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Затухающие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электромагнитные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колебания.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Генератор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незатухающих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электромагнитных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колебаний.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Вынужденные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электрические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колебания.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Переменный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ток.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Генератор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Емкостное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индуктивное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сопротивления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Активное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сопротивление.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Ома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электрической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мощность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переменного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тока.</w:t>
            </w:r>
            <w:r w:rsidRPr="005A72B5">
              <w:rPr>
                <w:rFonts w:ascii="Times New Roman" w:hAnsi="Times New Roman" w:cs="Times New Roman"/>
                <w:b/>
                <w:i/>
                <w:spacing w:val="-4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Резонанс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электрической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цепи.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Трансформаторы.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Токи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высокой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частоты.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Получение, передача и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распределение электроэнергии.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Электромагнитное поле как</w:t>
            </w:r>
            <w:r w:rsidRPr="005A72B5">
              <w:rPr>
                <w:rFonts w:ascii="Times New Roman" w:hAnsi="Times New Roman" w:cs="Times New Roman"/>
                <w:bCs/>
                <w:iCs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особый</w:t>
            </w:r>
            <w:r w:rsidRPr="005A72B5">
              <w:rPr>
                <w:rFonts w:ascii="Times New Roman" w:hAnsi="Times New Roman"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вид</w:t>
            </w:r>
            <w:r w:rsidRPr="005A72B5">
              <w:rPr>
                <w:rFonts w:ascii="Times New Roman" w:hAnsi="Times New Roman" w:cs="Times New Roman"/>
                <w:bCs/>
                <w:iCs/>
                <w:spacing w:val="70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материи.</w:t>
            </w:r>
            <w:r w:rsidRPr="005A72B5">
              <w:rPr>
                <w:rFonts w:ascii="Times New Roman" w:hAnsi="Times New Roman"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Электромагнитные</w:t>
            </w:r>
            <w:r w:rsidRPr="005A72B5">
              <w:rPr>
                <w:rFonts w:ascii="Times New Roman" w:hAnsi="Times New Roman" w:cs="Times New Roman"/>
                <w:bCs/>
                <w:iCs/>
                <w:spacing w:val="7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волны.</w:t>
            </w:r>
            <w:r w:rsidRPr="005A72B5">
              <w:rPr>
                <w:rFonts w:ascii="Times New Roman" w:hAnsi="Times New Roman" w:cs="Times New Roman"/>
                <w:bCs/>
                <w:iCs/>
                <w:spacing w:val="7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Свойства</w:t>
            </w:r>
            <w:r w:rsidRPr="005A72B5">
              <w:rPr>
                <w:rFonts w:ascii="Times New Roman" w:hAnsi="Times New Roman" w:cs="Times New Roman"/>
                <w:bCs/>
                <w:iCs/>
                <w:spacing w:val="7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электромагнитных волн.</w:t>
            </w:r>
            <w:r w:rsidRPr="005A72B5">
              <w:rPr>
                <w:rFonts w:ascii="Times New Roman" w:hAnsi="Times New Roman" w:cs="Times New Roman"/>
                <w:bCs/>
                <w:iCs/>
                <w:spacing w:val="89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Вибратор</w:t>
            </w:r>
            <w:r w:rsidRPr="005A72B5">
              <w:rPr>
                <w:rFonts w:ascii="Times New Roman" w:hAnsi="Times New Roman" w:cs="Times New Roman"/>
                <w:spacing w:val="8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Герца.</w:t>
            </w:r>
            <w:r w:rsidRPr="005A72B5">
              <w:rPr>
                <w:rFonts w:ascii="Times New Roman" w:hAnsi="Times New Roman" w:cs="Times New Roman"/>
                <w:spacing w:val="8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r w:rsidRPr="005A72B5">
              <w:rPr>
                <w:rFonts w:ascii="Times New Roman" w:hAnsi="Times New Roman" w:cs="Times New Roman"/>
                <w:spacing w:val="89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колебательный</w:t>
            </w:r>
            <w:r w:rsidRPr="005A72B5">
              <w:rPr>
                <w:rFonts w:ascii="Times New Roman" w:hAnsi="Times New Roman" w:cs="Times New Roman"/>
                <w:spacing w:val="90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контур.</w:t>
            </w:r>
            <w:r w:rsidRPr="005A72B5">
              <w:rPr>
                <w:rFonts w:ascii="Times New Roman" w:hAnsi="Times New Roman" w:cs="Times New Roman"/>
                <w:spacing w:val="8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Изобретение</w:t>
            </w:r>
            <w:r w:rsidRPr="005A72B5">
              <w:rPr>
                <w:rFonts w:ascii="Times New Roman" w:hAnsi="Times New Roman" w:cs="Times New Roman"/>
                <w:spacing w:val="8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радио</w:t>
            </w:r>
            <w:r w:rsidRPr="005A72B5">
              <w:rPr>
                <w:rFonts w:ascii="Times New Roman" w:hAnsi="Times New Roman" w:cs="Times New Roman"/>
                <w:spacing w:val="90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 xml:space="preserve">А.С. Поповым. Понятие о радиосвязи.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Принцип радиосвязи. </w:t>
            </w:r>
            <w:r w:rsidRPr="005A72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Применение электромагнитных</w:t>
            </w:r>
            <w:r w:rsidRPr="005A72B5">
              <w:rPr>
                <w:rFonts w:ascii="Times New Roman" w:hAnsi="Times New Roman" w:cs="Times New Roman"/>
                <w:b/>
                <w:bCs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волн</w:t>
            </w:r>
          </w:p>
        </w:tc>
        <w:tc>
          <w:tcPr>
            <w:tcW w:w="513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0"/>
        </w:trPr>
        <w:tc>
          <w:tcPr>
            <w:tcW w:w="790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5A72B5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5A72B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5A72B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5A72B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513" w:type="pct"/>
          </w:tcPr>
          <w:p w:rsidR="0032600D" w:rsidRPr="005A72B5" w:rsidRDefault="0032600D" w:rsidP="004167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3759" w:type="pct"/>
            <w:gridSpan w:val="3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5A72B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5A72B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A72B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A72B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«Колебания и</w:t>
            </w:r>
            <w:r w:rsidRPr="005A72B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волны»</w:t>
            </w:r>
          </w:p>
        </w:tc>
        <w:tc>
          <w:tcPr>
            <w:tcW w:w="513" w:type="pc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" w:type="pct"/>
          </w:tcPr>
          <w:p w:rsidR="0032600D" w:rsidRPr="005A72B5" w:rsidRDefault="0032600D" w:rsidP="0041678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3759" w:type="pct"/>
            <w:gridSpan w:val="3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2994" w:right="29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5A72B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5A72B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Оптика</w:t>
            </w:r>
          </w:p>
        </w:tc>
        <w:tc>
          <w:tcPr>
            <w:tcW w:w="513" w:type="pc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(4/2)</w:t>
            </w:r>
          </w:p>
        </w:tc>
        <w:tc>
          <w:tcPr>
            <w:tcW w:w="728" w:type="pct"/>
          </w:tcPr>
          <w:p w:rsidR="0032600D" w:rsidRPr="005A72B5" w:rsidRDefault="0032600D" w:rsidP="0041678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790" w:type="pct"/>
            <w:vMerge w:val="restar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5A72B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</w:p>
          <w:p w:rsidR="0032600D" w:rsidRPr="005A72B5" w:rsidRDefault="0032600D" w:rsidP="00416787">
            <w:pPr>
              <w:pStyle w:val="TableParagraph"/>
              <w:spacing w:before="22"/>
              <w:ind w:left="125" w:right="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Природа</w:t>
            </w:r>
            <w:r w:rsidRPr="005A72B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света</w:t>
            </w: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A72B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A72B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513" w:type="pct"/>
            <w:vMerge w:val="restart"/>
          </w:tcPr>
          <w:p w:rsidR="0032600D" w:rsidRPr="005A72B5" w:rsidRDefault="0032600D" w:rsidP="0041678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8" w:type="pct"/>
            <w:vMerge w:val="restar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:rsidR="0032600D" w:rsidRPr="005A72B5" w:rsidRDefault="0032600D" w:rsidP="00416787">
            <w:pPr>
              <w:pStyle w:val="TableParagraph"/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32600D" w:rsidRPr="005A72B5" w:rsidRDefault="0032600D" w:rsidP="00416787">
            <w:pPr>
              <w:pStyle w:val="TableParagraph"/>
              <w:spacing w:before="19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32600D" w:rsidRPr="005A72B5" w:rsidRDefault="0032600D" w:rsidP="00416787">
            <w:pPr>
              <w:pStyle w:val="TableParagraph"/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32600D" w:rsidRPr="005A72B5" w:rsidRDefault="0032600D" w:rsidP="00416787">
            <w:pPr>
              <w:pStyle w:val="TableParagraph"/>
              <w:spacing w:before="22"/>
              <w:ind w:left="378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2.1-2.3</w:t>
            </w: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3"/>
        </w:trPr>
        <w:tc>
          <w:tcPr>
            <w:tcW w:w="790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59" w:lineRule="auto"/>
              <w:ind w:right="89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Точечный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Скорость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распространения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света.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Законы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отражения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преломления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света.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Солнечные и лунные затмения.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Гюйгенса.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Полное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отражение.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Линзы.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  <w:r w:rsidRPr="005A72B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72B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линзах.</w:t>
            </w:r>
            <w:r w:rsidRPr="005A72B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Формула</w:t>
            </w:r>
            <w:r w:rsidRPr="005A72B5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тонкой</w:t>
            </w:r>
            <w:r w:rsidRPr="005A72B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линзы.</w:t>
            </w:r>
            <w:r w:rsidRPr="005A72B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Pr="005A72B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линзы.</w:t>
            </w:r>
            <w:r w:rsidRPr="005A72B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Глаз</w:t>
            </w:r>
            <w:r w:rsidRPr="005A72B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5A72B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оптическая система.</w:t>
            </w:r>
            <w:r w:rsidRPr="005A72B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Оптические</w:t>
            </w:r>
            <w:r w:rsidRPr="005A72B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приборы.</w:t>
            </w:r>
            <w:r w:rsidRPr="005A72B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 xml:space="preserve">Телескопы.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Сила</w:t>
            </w:r>
            <w:r w:rsidRPr="005A72B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света.</w:t>
            </w:r>
            <w:r w:rsidRPr="005A72B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Освещённость.</w:t>
            </w:r>
            <w:r w:rsidRPr="005A72B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Законы</w:t>
            </w:r>
            <w:r w:rsidRPr="005A72B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освещенности</w:t>
            </w:r>
          </w:p>
        </w:tc>
        <w:tc>
          <w:tcPr>
            <w:tcW w:w="513" w:type="pct"/>
            <w:vMerge/>
            <w:tcBorders>
              <w:top w:val="nil"/>
            </w:tcBorders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3"/>
        </w:trPr>
        <w:tc>
          <w:tcPr>
            <w:tcW w:w="790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Решение</w:t>
            </w:r>
            <w:r w:rsidRPr="005A72B5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</w:t>
            </w:r>
            <w:r w:rsidRPr="005A72B5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5A72B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профессиональной</w:t>
            </w:r>
            <w:r w:rsidRPr="005A72B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направленностью</w:t>
            </w:r>
          </w:p>
        </w:tc>
        <w:tc>
          <w:tcPr>
            <w:tcW w:w="513" w:type="pct"/>
          </w:tcPr>
          <w:p w:rsidR="0032600D" w:rsidRPr="005A72B5" w:rsidRDefault="0032600D" w:rsidP="0041678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6"/>
        </w:trPr>
        <w:tc>
          <w:tcPr>
            <w:tcW w:w="790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5A72B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:rsidR="0032600D" w:rsidRPr="005A72B5" w:rsidRDefault="0032600D" w:rsidP="00416787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№6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Определение</w:t>
            </w:r>
            <w:r w:rsidRPr="005A72B5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показателя</w:t>
            </w:r>
            <w:r w:rsidRPr="005A72B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преломления</w:t>
            </w:r>
            <w:r w:rsidRPr="005A72B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стекла</w:t>
            </w:r>
          </w:p>
        </w:tc>
        <w:tc>
          <w:tcPr>
            <w:tcW w:w="513" w:type="pct"/>
          </w:tcPr>
          <w:p w:rsidR="0032600D" w:rsidRPr="005A72B5" w:rsidRDefault="0032600D" w:rsidP="00416787">
            <w:pPr>
              <w:pStyle w:val="TableParagraph"/>
              <w:spacing w:before="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00D" w:rsidRPr="005A72B5" w:rsidRDefault="0032600D" w:rsidP="00416787">
            <w:pPr>
              <w:pStyle w:val="TableParagraph"/>
              <w:spacing w:before="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790" w:type="pct"/>
            <w:vMerge w:val="restart"/>
          </w:tcPr>
          <w:p w:rsidR="0032600D" w:rsidRPr="005A72B5" w:rsidRDefault="0032600D" w:rsidP="00416787">
            <w:pPr>
              <w:pStyle w:val="TableParagraph"/>
              <w:spacing w:before="1"/>
              <w:ind w:left="125" w:right="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5A72B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</w:p>
          <w:p w:rsidR="0032600D" w:rsidRPr="005A72B5" w:rsidRDefault="0032600D" w:rsidP="00416787">
            <w:pPr>
              <w:pStyle w:val="TableParagraph"/>
              <w:spacing w:before="20" w:line="259" w:lineRule="auto"/>
              <w:ind w:left="125"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Волновые свойства</w:t>
            </w:r>
            <w:r w:rsidRPr="005A72B5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света</w:t>
            </w: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A72B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A72B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513" w:type="pct"/>
            <w:vMerge w:val="restart"/>
          </w:tcPr>
          <w:p w:rsidR="0032600D" w:rsidRPr="005A72B5" w:rsidRDefault="0032600D" w:rsidP="00416787">
            <w:pPr>
              <w:pStyle w:val="TableParagraph"/>
              <w:spacing w:before="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9"/>
        </w:trPr>
        <w:tc>
          <w:tcPr>
            <w:tcW w:w="790" w:type="pct"/>
            <w:vMerge/>
            <w:tcBorders>
              <w:top w:val="nil"/>
            </w:tcBorders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before="1" w:line="259" w:lineRule="auto"/>
              <w:ind w:left="109"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Интерференция света. Когерентность световых лучей. Интерференция в тонких пленках.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Кольца Ньютона. Использование интерференции в науке и технике. Дифракция света.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Дифракция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щели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параллельных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лучах.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Дифракционная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решетка.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Поляризация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поперечных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волн.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Поляризация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Двойное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лучепреломление.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Поляроиды.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Дисперсия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излучений.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спектров.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Спектры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испускания.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Спектры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поглощения.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Спектральный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Спектральные классы звезд.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Ультрафиолетовое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излучение.</w:t>
            </w:r>
            <w:r w:rsidRPr="005A72B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Инфракрасное</w:t>
            </w:r>
            <w:r w:rsidRPr="005A72B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излучение.</w:t>
            </w:r>
            <w:r w:rsidRPr="005A72B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Рентгеновские</w:t>
            </w:r>
            <w:r w:rsidRPr="005A72B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лучи.</w:t>
            </w:r>
            <w:r w:rsidRPr="005A72B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5A72B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  <w:r w:rsidRPr="005A72B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свойства.</w:t>
            </w:r>
            <w:r w:rsidRPr="005A72B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Шкала электромагнитных</w:t>
            </w:r>
            <w:r w:rsidRPr="005A72B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излучений</w:t>
            </w:r>
          </w:p>
        </w:tc>
        <w:tc>
          <w:tcPr>
            <w:tcW w:w="513" w:type="pct"/>
            <w:vMerge/>
            <w:tcBorders>
              <w:top w:val="nil"/>
            </w:tcBorders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68"/>
        </w:trPr>
        <w:tc>
          <w:tcPr>
            <w:tcW w:w="790" w:type="pct"/>
            <w:vMerge/>
            <w:tcBorders>
              <w:top w:val="nil"/>
            </w:tcBorders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5A72B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</w:t>
            </w:r>
          </w:p>
          <w:p w:rsidR="0032600D" w:rsidRPr="005A72B5" w:rsidRDefault="0032600D" w:rsidP="00416787">
            <w:pPr>
              <w:pStyle w:val="TableParagraph"/>
              <w:tabs>
                <w:tab w:val="left" w:pos="439"/>
              </w:tabs>
              <w:spacing w:before="19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Определение</w:t>
            </w:r>
            <w:r w:rsidRPr="005A72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длины</w:t>
            </w:r>
            <w:r w:rsidRPr="005A72B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световой</w:t>
            </w:r>
            <w:r w:rsidRPr="005A72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волны</w:t>
            </w:r>
            <w:r w:rsidRPr="005A72B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A72B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5A72B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дифракционной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решетки.</w:t>
            </w:r>
          </w:p>
          <w:p w:rsidR="0032600D" w:rsidRPr="005A72B5" w:rsidRDefault="0032600D" w:rsidP="00416787">
            <w:pPr>
              <w:pStyle w:val="TableParagraph"/>
              <w:tabs>
                <w:tab w:val="left" w:pos="441"/>
              </w:tabs>
              <w:spacing w:before="22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</w:tcPr>
          <w:p w:rsidR="0032600D" w:rsidRPr="005A72B5" w:rsidRDefault="0032600D" w:rsidP="00416787">
            <w:pPr>
              <w:pStyle w:val="TableParagraph"/>
              <w:spacing w:before="6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2600D" w:rsidRPr="005A72B5" w:rsidRDefault="0032600D" w:rsidP="0041678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2600D" w:rsidRPr="005A72B5" w:rsidRDefault="0032600D" w:rsidP="00416787">
            <w:pPr>
              <w:pStyle w:val="TableParagraph"/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00D" w:rsidRPr="005A72B5" w:rsidRDefault="0032600D" w:rsidP="00416787">
            <w:pPr>
              <w:pStyle w:val="TableParagraph"/>
              <w:spacing w:before="22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3759" w:type="pct"/>
            <w:gridSpan w:val="3"/>
          </w:tcPr>
          <w:p w:rsidR="0032600D" w:rsidRPr="005A72B5" w:rsidRDefault="0032600D" w:rsidP="00416787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Контрольная</w:t>
            </w:r>
            <w:r w:rsidRPr="005A72B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5A72B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A72B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A72B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«Оптика»</w:t>
            </w:r>
          </w:p>
        </w:tc>
        <w:tc>
          <w:tcPr>
            <w:tcW w:w="513" w:type="pc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2"/>
        </w:trPr>
        <w:tc>
          <w:tcPr>
            <w:tcW w:w="790" w:type="pct"/>
            <w:vMerge w:val="restar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5A72B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5.3</w:t>
            </w:r>
          </w:p>
          <w:p w:rsidR="0032600D" w:rsidRPr="005A72B5" w:rsidRDefault="0032600D" w:rsidP="00416787">
            <w:pPr>
              <w:pStyle w:val="TableParagraph"/>
              <w:spacing w:line="290" w:lineRule="atLeast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Специальная теория</w:t>
            </w:r>
            <w:r w:rsidRPr="005A72B5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относительности</w:t>
            </w: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A72B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A72B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513" w:type="pct"/>
            <w:vMerge w:val="restar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00D" w:rsidRPr="005A72B5" w:rsidRDefault="0032600D" w:rsidP="00416787">
            <w:pPr>
              <w:pStyle w:val="TableParagraph"/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68"/>
        </w:trPr>
        <w:tc>
          <w:tcPr>
            <w:tcW w:w="790" w:type="pct"/>
            <w:vMerge/>
          </w:tcPr>
          <w:p w:rsidR="0032600D" w:rsidRPr="005A72B5" w:rsidRDefault="0032600D" w:rsidP="00416787">
            <w:pPr>
              <w:pStyle w:val="TableParagraph"/>
              <w:spacing w:line="290" w:lineRule="atLeas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pct"/>
            <w:gridSpan w:val="2"/>
          </w:tcPr>
          <w:p w:rsidR="0032600D" w:rsidRPr="005A72B5" w:rsidRDefault="0032600D" w:rsidP="00416787">
            <w:pPr>
              <w:pStyle w:val="TableParagraph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5A72B5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5A72B5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скоростью</w:t>
            </w:r>
            <w:r w:rsidRPr="005A72B5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света.</w:t>
            </w:r>
            <w:r w:rsidRPr="005A72B5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Постулаты</w:t>
            </w:r>
            <w:r w:rsidRPr="005A72B5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  <w:r w:rsidRPr="005A72B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относительности</w:t>
            </w:r>
            <w:r w:rsidRPr="005A72B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следствия</w:t>
            </w:r>
            <w:r w:rsidRPr="005A72B5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5A72B5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них.</w:t>
            </w:r>
            <w:r w:rsidRPr="005A72B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Инвариантность</w:t>
            </w:r>
            <w:r w:rsidRPr="005A72B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модуля</w:t>
            </w:r>
            <w:r w:rsidRPr="005A72B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скорости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света</w:t>
            </w:r>
            <w:r w:rsidRPr="005A72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72B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вакууме.</w:t>
            </w:r>
            <w:r w:rsidRPr="005A72B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r w:rsidRPr="005A72B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покоя.</w:t>
            </w:r>
            <w:r w:rsidRPr="005A72B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Pr="005A72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массы</w:t>
            </w:r>
            <w:r w:rsidRPr="005A72B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энергии свободной</w:t>
            </w:r>
            <w:r w:rsidRPr="005A72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частицы. Элементы</w:t>
            </w:r>
            <w:r w:rsidRPr="005A72B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релятивистской</w:t>
            </w:r>
            <w:r w:rsidRPr="005A72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динамики</w:t>
            </w:r>
          </w:p>
        </w:tc>
        <w:tc>
          <w:tcPr>
            <w:tcW w:w="513" w:type="pct"/>
            <w:vMerge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3759" w:type="pct"/>
            <w:gridSpan w:val="3"/>
          </w:tcPr>
          <w:p w:rsidR="0032600D" w:rsidRPr="005A72B5" w:rsidRDefault="0032600D" w:rsidP="00416787">
            <w:pPr>
              <w:pStyle w:val="TableParagraph"/>
              <w:spacing w:before="1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5A72B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5A72B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Квантовая</w:t>
            </w:r>
            <w:r w:rsidRPr="005A72B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513" w:type="pct"/>
          </w:tcPr>
          <w:p w:rsidR="0032600D" w:rsidRPr="005A72B5" w:rsidRDefault="0032600D" w:rsidP="00416787">
            <w:pPr>
              <w:pStyle w:val="TableParagraph"/>
              <w:spacing w:before="1"/>
              <w:ind w:left="195" w:right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(2/-)</w:t>
            </w:r>
          </w:p>
        </w:tc>
        <w:tc>
          <w:tcPr>
            <w:tcW w:w="728" w:type="pct"/>
          </w:tcPr>
          <w:p w:rsidR="0032600D" w:rsidRPr="005A72B5" w:rsidRDefault="0032600D" w:rsidP="0041678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804" w:type="pct"/>
            <w:gridSpan w:val="2"/>
            <w:vMerge w:val="restar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5A72B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6.1</w:t>
            </w:r>
          </w:p>
          <w:p w:rsidR="0032600D" w:rsidRPr="005A72B5" w:rsidRDefault="0032600D" w:rsidP="0041678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Квантовая</w:t>
            </w:r>
            <w:r w:rsidRPr="005A72B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оптика</w:t>
            </w:r>
          </w:p>
        </w:tc>
        <w:tc>
          <w:tcPr>
            <w:tcW w:w="2955" w:type="pct"/>
          </w:tcPr>
          <w:p w:rsidR="0032600D" w:rsidRPr="005A72B5" w:rsidRDefault="0032600D" w:rsidP="00416787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A72B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A72B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513" w:type="pct"/>
            <w:vMerge w:val="restart"/>
          </w:tcPr>
          <w:p w:rsidR="0032600D" w:rsidRPr="005A72B5" w:rsidRDefault="0032600D" w:rsidP="0041678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8" w:type="pct"/>
            <w:vMerge w:val="restar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:rsidR="0032600D" w:rsidRPr="005A72B5" w:rsidRDefault="0032600D" w:rsidP="00416787">
            <w:pPr>
              <w:pStyle w:val="TableParagraph"/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32600D" w:rsidRPr="005A72B5" w:rsidRDefault="0032600D" w:rsidP="00416787">
            <w:pPr>
              <w:pStyle w:val="TableParagraph"/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32600D" w:rsidRPr="005A72B5" w:rsidRDefault="0032600D" w:rsidP="00416787">
            <w:pPr>
              <w:pStyle w:val="TableParagraph"/>
              <w:spacing w:before="19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32600D" w:rsidRPr="005A72B5" w:rsidRDefault="0032600D" w:rsidP="00416787">
            <w:pPr>
              <w:pStyle w:val="TableParagraph"/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:rsidR="0032600D" w:rsidRPr="005A72B5" w:rsidRDefault="0032600D" w:rsidP="00416787">
            <w:pPr>
              <w:pStyle w:val="TableParagraph"/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3.1-3.3</w:t>
            </w: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804" w:type="pct"/>
            <w:gridSpan w:val="2"/>
            <w:vMerge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5" w:type="pct"/>
          </w:tcPr>
          <w:p w:rsidR="0032600D" w:rsidRPr="005A72B5" w:rsidRDefault="0032600D" w:rsidP="00416787">
            <w:pPr>
              <w:pStyle w:val="TableParagraph"/>
              <w:spacing w:line="259" w:lineRule="auto"/>
              <w:ind w:right="9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Квантовая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гипотеза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Планка.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Тепловое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излучение.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Корпускулярно-волновой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дуализм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A72B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Фотоны.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Гипотеза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Бройля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волновых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свойствах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частиц.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Соотношение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неопределенностей Гейзенберга. Давление света. Химическое действие света.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Опыты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П.Н. 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Лебедева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Н.И. 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Вавилова.</w:t>
            </w:r>
            <w:r w:rsidRPr="005A72B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Фотоэффект.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Уравнение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Эйнштейна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фотоэффекта.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Внешний</w:t>
            </w:r>
            <w:r w:rsidRPr="005A72B5">
              <w:rPr>
                <w:rFonts w:ascii="Times New Roman" w:hAnsi="Times New Roman" w:cs="Times New Roman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фотоэлектрический</w:t>
            </w:r>
            <w:r w:rsidRPr="005A72B5">
              <w:rPr>
                <w:rFonts w:ascii="Times New Roman" w:hAnsi="Times New Roman" w:cs="Times New Roman"/>
                <w:b/>
                <w:i/>
                <w:spacing w:val="40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эффект.</w:t>
            </w:r>
            <w:r w:rsidRPr="005A72B5">
              <w:rPr>
                <w:rFonts w:ascii="Times New Roman" w:hAnsi="Times New Roman" w:cs="Times New Roman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Внутренний</w:t>
            </w:r>
            <w:r w:rsidRPr="005A72B5">
              <w:rPr>
                <w:rFonts w:ascii="Times New Roman" w:hAnsi="Times New Roman" w:cs="Times New Roman"/>
                <w:b/>
                <w:i/>
                <w:spacing w:val="3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фотоэффект.</w:t>
            </w:r>
            <w:r w:rsidRPr="005A72B5">
              <w:rPr>
                <w:rFonts w:ascii="Times New Roman" w:hAnsi="Times New Roman" w:cs="Times New Roman"/>
                <w:b/>
                <w:i/>
                <w:spacing w:val="3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Типы фотоэлементов.</w:t>
            </w:r>
            <w:r w:rsidRPr="005A72B5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</w:t>
            </w:r>
            <w:r w:rsidRPr="005A72B5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фотоэффекта</w:t>
            </w:r>
          </w:p>
        </w:tc>
        <w:tc>
          <w:tcPr>
            <w:tcW w:w="513" w:type="pct"/>
            <w:vMerge/>
          </w:tcPr>
          <w:p w:rsidR="0032600D" w:rsidRPr="005A72B5" w:rsidRDefault="0032600D" w:rsidP="0041678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804" w:type="pct"/>
            <w:gridSpan w:val="2"/>
            <w:vMerge w:val="restar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Тема 6.2</w:t>
            </w:r>
            <w:r w:rsidRPr="005A72B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  <w:p w:rsidR="0032600D" w:rsidRPr="005A72B5" w:rsidRDefault="0032600D" w:rsidP="0041678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Физика атома и</w:t>
            </w:r>
            <w:r w:rsidRPr="005A72B5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атомного</w:t>
            </w:r>
            <w:r w:rsidRPr="005A72B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ядра</w:t>
            </w:r>
          </w:p>
        </w:tc>
        <w:tc>
          <w:tcPr>
            <w:tcW w:w="2955" w:type="pct"/>
          </w:tcPr>
          <w:p w:rsidR="0032600D" w:rsidRPr="005A72B5" w:rsidRDefault="0032600D" w:rsidP="00416787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A72B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A72B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513" w:type="pct"/>
            <w:vMerge w:val="restart"/>
          </w:tcPr>
          <w:p w:rsidR="0032600D" w:rsidRPr="005A72B5" w:rsidRDefault="0032600D" w:rsidP="0041678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804" w:type="pct"/>
            <w:gridSpan w:val="2"/>
            <w:vMerge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7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5" w:type="pct"/>
          </w:tcPr>
          <w:p w:rsidR="0032600D" w:rsidRPr="005A72B5" w:rsidRDefault="0032600D" w:rsidP="00416787">
            <w:pPr>
              <w:pStyle w:val="TableParagraph"/>
              <w:tabs>
                <w:tab w:val="left" w:pos="1172"/>
                <w:tab w:val="left" w:pos="1986"/>
                <w:tab w:val="left" w:pos="2219"/>
                <w:tab w:val="left" w:pos="2651"/>
                <w:tab w:val="left" w:pos="2739"/>
                <w:tab w:val="left" w:pos="3728"/>
                <w:tab w:val="left" w:pos="4472"/>
                <w:tab w:val="left" w:pos="4871"/>
                <w:tab w:val="left" w:pos="5499"/>
                <w:tab w:val="left" w:pos="5850"/>
                <w:tab w:val="left" w:pos="6923"/>
                <w:tab w:val="left" w:pos="7179"/>
                <w:tab w:val="left" w:pos="8015"/>
              </w:tabs>
              <w:spacing w:line="259" w:lineRule="auto"/>
              <w:ind w:left="109" w:right="8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взглядов на строение вещества. Модели строения атомного 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ядра.</w:t>
            </w:r>
            <w:r w:rsidRPr="005A72B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Закономерности</w:t>
            </w:r>
            <w:r w:rsidRPr="005A72B5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72B5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атомных</w:t>
            </w:r>
            <w:r w:rsidRPr="005A72B5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спектрах</w:t>
            </w:r>
            <w:r w:rsidRPr="005A72B5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водорода.</w:t>
            </w:r>
            <w:r w:rsidRPr="005A72B5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Ядерная</w:t>
            </w:r>
            <w:r w:rsidRPr="005A72B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  <w:r w:rsidRPr="005A72B5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атома.</w:t>
            </w:r>
            <w:r w:rsidRPr="005A72B5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Опыты</w:t>
            </w:r>
            <w:r w:rsidRPr="005A72B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 xml:space="preserve">Э. Резерфорда. Модель атома водорода по Н. Бору. Квантовые постулаты Бора. </w:t>
            </w:r>
            <w:r w:rsidRPr="005A72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Лазеры.</w:t>
            </w:r>
            <w:r w:rsidRPr="005A72B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Радиоактивность.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Закон радиоактивного распада. Радиоактивные превращения.</w:t>
            </w:r>
            <w:r w:rsidRPr="005A72B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Pr="005A72B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  <w:r w:rsidRPr="005A72B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  <w:r w:rsidRPr="005A72B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заряженных</w:t>
            </w:r>
            <w:r w:rsidRPr="005A72B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частиц.</w:t>
            </w:r>
            <w:r w:rsidRPr="005A72B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Эффект</w:t>
            </w:r>
            <w:r w:rsidRPr="005A72B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Вавилова</w:t>
            </w:r>
            <w:r w:rsidRPr="005A72B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A72B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Черенкова.</w:t>
            </w:r>
            <w:r w:rsidRPr="005A72B5">
              <w:rPr>
                <w:rFonts w:ascii="Times New Roman" w:hAnsi="Times New Roman" w:cs="Times New Roman"/>
                <w:spacing w:val="-4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 w:rsidRPr="005A72B5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атомного</w:t>
            </w:r>
            <w:r w:rsidRPr="005A72B5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ядра.</w:t>
            </w:r>
            <w:r w:rsidRPr="005A72B5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Дефект</w:t>
            </w:r>
            <w:r w:rsidRPr="005A72B5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массы,</w:t>
            </w:r>
            <w:r w:rsidRPr="005A72B5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r w:rsidRPr="005A72B5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Pr="005A72B5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устойчивость</w:t>
            </w:r>
            <w:r w:rsidRPr="005A72B5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атомных</w:t>
            </w:r>
            <w:r w:rsidRPr="005A72B5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ядер.</w:t>
            </w:r>
            <w:r w:rsidRPr="005A72B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Ядерные</w:t>
            </w:r>
            <w:r w:rsidRPr="005A72B5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реакции.</w:t>
            </w:r>
            <w:r w:rsidRPr="005A72B5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Ядерная</w:t>
            </w:r>
            <w:r w:rsidRPr="005A72B5">
              <w:rPr>
                <w:rFonts w:ascii="Times New Roman" w:hAnsi="Times New Roman" w:cs="Times New Roman"/>
                <w:bCs/>
                <w:iCs/>
                <w:spacing w:val="3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энергетика.</w:t>
            </w:r>
            <w:r w:rsidRPr="005A72B5">
              <w:rPr>
                <w:rFonts w:ascii="Times New Roman" w:hAnsi="Times New Roman" w:cs="Times New Roman"/>
                <w:b/>
                <w:i/>
                <w:spacing w:val="3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Энергетический</w:t>
            </w:r>
            <w:r w:rsidRPr="005A72B5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  <w:r w:rsidRPr="005A72B5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ядерных</w:t>
            </w:r>
            <w:r w:rsidRPr="005A72B5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реакций.</w:t>
            </w:r>
            <w:r w:rsidRPr="005A72B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Искусственная</w:t>
            </w:r>
            <w:r w:rsidRPr="005A72B5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радиоактивность.</w:t>
            </w:r>
            <w:r w:rsidRPr="005A72B5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  <w:r w:rsidRPr="005A72B5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тяжелых</w:t>
            </w:r>
            <w:r w:rsidRPr="005A72B5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ядер.</w:t>
            </w:r>
            <w:r w:rsidRPr="005A72B5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Цепная</w:t>
            </w:r>
            <w:r w:rsidRPr="005A72B5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ядерная</w:t>
            </w:r>
            <w:r w:rsidRPr="005A72B5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реакция.</w:t>
            </w:r>
            <w:r w:rsidRPr="005A72B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Управляемая</w:t>
            </w:r>
            <w:r w:rsidRPr="005A72B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цепная</w:t>
            </w:r>
            <w:r w:rsidRPr="005A72B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реакция.</w:t>
            </w:r>
            <w:r w:rsidRPr="005A72B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Ядерный</w:t>
            </w:r>
            <w:r w:rsidRPr="005A72B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реактор.</w:t>
            </w:r>
            <w:r w:rsidRPr="005A72B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Термоядерный синтез. Энергия звезд. Получение</w:t>
            </w:r>
            <w:r w:rsidRPr="005A72B5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радиоактивных</w:t>
            </w:r>
            <w:r w:rsidRPr="005A72B5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изотопов</w:t>
            </w:r>
            <w:r w:rsidRPr="005A72B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72B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5A72B5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применение.</w:t>
            </w:r>
            <w:r w:rsidRPr="005A72B5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Биологическое</w:t>
            </w:r>
            <w:r w:rsidRPr="005A72B5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r w:rsidRPr="005A72B5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радиоактивных</w:t>
            </w:r>
            <w:r w:rsidRPr="005A72B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излучений.</w:t>
            </w:r>
            <w:r w:rsidRPr="005A72B5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Элементарные частицы</w:t>
            </w:r>
          </w:p>
        </w:tc>
        <w:tc>
          <w:tcPr>
            <w:tcW w:w="513" w:type="pct"/>
            <w:vMerge/>
          </w:tcPr>
          <w:p w:rsidR="0032600D" w:rsidRPr="005A72B5" w:rsidRDefault="0032600D" w:rsidP="0041678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3759" w:type="pct"/>
            <w:gridSpan w:val="3"/>
          </w:tcPr>
          <w:p w:rsidR="0032600D" w:rsidRPr="005A72B5" w:rsidRDefault="0032600D" w:rsidP="00416787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 w:rsidRPr="005A72B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5A72B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5A72B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A72B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«Квантовая</w:t>
            </w:r>
            <w:r w:rsidRPr="005A72B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физика»</w:t>
            </w:r>
          </w:p>
        </w:tc>
        <w:tc>
          <w:tcPr>
            <w:tcW w:w="513" w:type="pct"/>
          </w:tcPr>
          <w:p w:rsidR="0032600D" w:rsidRPr="005A72B5" w:rsidRDefault="0032600D" w:rsidP="0041678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" w:type="pc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3759" w:type="pct"/>
            <w:gridSpan w:val="3"/>
          </w:tcPr>
          <w:p w:rsidR="0032600D" w:rsidRPr="005A72B5" w:rsidRDefault="0032600D" w:rsidP="00416787">
            <w:pPr>
              <w:pStyle w:val="TableParagraph"/>
              <w:spacing w:line="268" w:lineRule="exact"/>
              <w:ind w:right="-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 Строение Вселенной</w:t>
            </w:r>
          </w:p>
        </w:tc>
        <w:tc>
          <w:tcPr>
            <w:tcW w:w="513" w:type="pct"/>
          </w:tcPr>
          <w:p w:rsidR="0032600D" w:rsidRPr="005A72B5" w:rsidRDefault="0032600D" w:rsidP="0041678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28" w:type="pc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804" w:type="pct"/>
            <w:gridSpan w:val="2"/>
            <w:vMerge w:val="restart"/>
          </w:tcPr>
          <w:p w:rsidR="0032600D" w:rsidRPr="005A72B5" w:rsidRDefault="0032600D" w:rsidP="004167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7.1 </w:t>
            </w:r>
          </w:p>
          <w:p w:rsidR="0032600D" w:rsidRPr="005A72B5" w:rsidRDefault="0032600D" w:rsidP="00416787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Солнечной системы</w:t>
            </w:r>
          </w:p>
        </w:tc>
        <w:tc>
          <w:tcPr>
            <w:tcW w:w="2955" w:type="pct"/>
          </w:tcPr>
          <w:p w:rsidR="0032600D" w:rsidRPr="005A72B5" w:rsidRDefault="0032600D" w:rsidP="00416787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5A72B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A72B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513" w:type="pct"/>
            <w:vMerge w:val="restart"/>
          </w:tcPr>
          <w:p w:rsidR="0032600D" w:rsidRPr="005A72B5" w:rsidRDefault="0032600D" w:rsidP="0041678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00D" w:rsidRPr="005A72B5" w:rsidRDefault="0032600D" w:rsidP="0041678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00D" w:rsidRPr="005A72B5" w:rsidRDefault="0032600D" w:rsidP="0041678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" w:type="pct"/>
            <w:vMerge w:val="restar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:rsidR="0032600D" w:rsidRPr="005A72B5" w:rsidRDefault="0032600D" w:rsidP="00416787">
            <w:pPr>
              <w:pStyle w:val="TableParagraph"/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32600D" w:rsidRPr="005A72B5" w:rsidRDefault="0032600D" w:rsidP="00416787">
            <w:pPr>
              <w:pStyle w:val="TableParagraph"/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:rsidR="0032600D" w:rsidRPr="005A72B5" w:rsidRDefault="0032600D" w:rsidP="00416787">
            <w:pPr>
              <w:pStyle w:val="TableParagraph"/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</w:p>
          <w:p w:rsidR="0032600D" w:rsidRPr="005A72B5" w:rsidRDefault="0032600D" w:rsidP="00416787">
            <w:pPr>
              <w:pStyle w:val="TableParagraph"/>
              <w:spacing w:before="19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32600D" w:rsidRPr="005A72B5" w:rsidRDefault="0032600D" w:rsidP="00416787">
            <w:pPr>
              <w:pStyle w:val="TableParagraph"/>
              <w:spacing w:before="19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  <w:p w:rsidR="0032600D" w:rsidRPr="005A72B5" w:rsidRDefault="0032600D" w:rsidP="00416787">
            <w:pPr>
              <w:pStyle w:val="TableParagraph"/>
              <w:spacing w:before="22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A72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804" w:type="pct"/>
            <w:gridSpan w:val="2"/>
            <w:vMerge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7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5" w:type="pct"/>
          </w:tcPr>
          <w:p w:rsidR="0032600D" w:rsidRPr="005A72B5" w:rsidRDefault="0032600D" w:rsidP="00416787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Солнечная система. Планеты, их видимое движение. Малые тела солнечной системы. Система Земля—Луна. Солнце. Солнечная активность. Источник энергии Солнца и звёзд</w:t>
            </w:r>
          </w:p>
        </w:tc>
        <w:tc>
          <w:tcPr>
            <w:tcW w:w="513" w:type="pct"/>
            <w:vMerge/>
          </w:tcPr>
          <w:p w:rsidR="0032600D" w:rsidRPr="005A72B5" w:rsidRDefault="0032600D" w:rsidP="0041678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804" w:type="pct"/>
            <w:gridSpan w:val="2"/>
            <w:vMerge w:val="restart"/>
          </w:tcPr>
          <w:p w:rsidR="0032600D" w:rsidRPr="005A72B5" w:rsidRDefault="0032600D" w:rsidP="004167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7.2 </w:t>
            </w:r>
          </w:p>
          <w:p w:rsidR="0032600D" w:rsidRPr="005A72B5" w:rsidRDefault="0032600D" w:rsidP="004167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Эволюция </w:t>
            </w:r>
            <w:r w:rsidRPr="005A72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Вселенной</w:t>
            </w:r>
          </w:p>
          <w:p w:rsidR="0032600D" w:rsidRPr="005A72B5" w:rsidRDefault="0032600D" w:rsidP="00416787">
            <w:pPr>
              <w:pStyle w:val="TableParagraph"/>
              <w:spacing w:line="268" w:lineRule="exact"/>
              <w:ind w:left="7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5" w:type="pct"/>
          </w:tcPr>
          <w:p w:rsidR="0032600D" w:rsidRPr="005A72B5" w:rsidRDefault="0032600D" w:rsidP="00416787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  <w:r w:rsidRPr="005A72B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5A72B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материала:</w:t>
            </w:r>
          </w:p>
        </w:tc>
        <w:tc>
          <w:tcPr>
            <w:tcW w:w="513" w:type="pct"/>
            <w:vMerge w:val="restart"/>
          </w:tcPr>
          <w:p w:rsidR="0032600D" w:rsidRPr="005A72B5" w:rsidRDefault="0032600D" w:rsidP="0041678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00D" w:rsidRPr="005A72B5" w:rsidRDefault="0032600D" w:rsidP="0041678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00D" w:rsidRPr="005A72B5" w:rsidRDefault="0032600D" w:rsidP="0041678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804" w:type="pct"/>
            <w:gridSpan w:val="2"/>
            <w:vMerge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7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5" w:type="pct"/>
          </w:tcPr>
          <w:p w:rsidR="0032600D" w:rsidRPr="005A72B5" w:rsidRDefault="0032600D" w:rsidP="00416787">
            <w:pPr>
              <w:pStyle w:val="TableParagraph"/>
              <w:spacing w:line="268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Звёзды, их основные характеристики. Современные </w:t>
            </w:r>
            <w:r w:rsidRPr="005A7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представления о происхождении и эволюции Солнца и звёзд. Этапы жизни звёзд. Млечный Путь — наша Галактика. Типы галактик. Радиогалактики и квазары. Вселенная. Расширение Вселенной. Закон Хаббла. Теория Большого взрыва. Масштабная структура Вселенной. Метагалактика</w:t>
            </w:r>
          </w:p>
        </w:tc>
        <w:tc>
          <w:tcPr>
            <w:tcW w:w="513" w:type="pct"/>
            <w:vMerge/>
          </w:tcPr>
          <w:p w:rsidR="0032600D" w:rsidRPr="005A72B5" w:rsidRDefault="0032600D" w:rsidP="0041678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804" w:type="pct"/>
            <w:gridSpan w:val="2"/>
            <w:vMerge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7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5" w:type="pct"/>
          </w:tcPr>
          <w:p w:rsidR="0032600D" w:rsidRPr="005A72B5" w:rsidRDefault="0032600D" w:rsidP="004167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работы:</w:t>
            </w:r>
          </w:p>
          <w:p w:rsidR="0032600D" w:rsidRPr="005A72B5" w:rsidRDefault="0032600D" w:rsidP="00416787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5A7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A72B5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карты звездного неба</w:t>
            </w:r>
          </w:p>
        </w:tc>
        <w:tc>
          <w:tcPr>
            <w:tcW w:w="513" w:type="pct"/>
          </w:tcPr>
          <w:p w:rsidR="0032600D" w:rsidRPr="005A72B5" w:rsidRDefault="0032600D" w:rsidP="0041678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00D" w:rsidRPr="005A72B5" w:rsidRDefault="0032600D" w:rsidP="0041678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" w:type="pct"/>
            <w:vMerge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376" w:right="3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"/>
        </w:trPr>
        <w:tc>
          <w:tcPr>
            <w:tcW w:w="3759" w:type="pct"/>
            <w:gridSpan w:val="3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</w:t>
            </w:r>
            <w:r w:rsidRPr="005A72B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аттестация:</w:t>
            </w:r>
            <w:r w:rsidRPr="005A72B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A72B5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513" w:type="pct"/>
          </w:tcPr>
          <w:p w:rsidR="0032600D" w:rsidRPr="005A72B5" w:rsidRDefault="0032600D" w:rsidP="0041678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728" w:type="pct"/>
          </w:tcPr>
          <w:p w:rsidR="0032600D" w:rsidRPr="005A72B5" w:rsidRDefault="0032600D" w:rsidP="0041678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0D" w:rsidRPr="005A72B5" w:rsidTr="004167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3759" w:type="pct"/>
            <w:gridSpan w:val="3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0" w:right="9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513" w:type="pct"/>
          </w:tcPr>
          <w:p w:rsidR="0032600D" w:rsidRPr="005A72B5" w:rsidRDefault="0032600D" w:rsidP="00416787">
            <w:pPr>
              <w:pStyle w:val="TableParagraph"/>
              <w:spacing w:line="268" w:lineRule="exact"/>
              <w:ind w:left="194" w:right="18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5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728" w:type="pct"/>
          </w:tcPr>
          <w:p w:rsidR="0032600D" w:rsidRPr="005A72B5" w:rsidRDefault="0032600D" w:rsidP="0041678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600D" w:rsidRPr="005A72B5" w:rsidRDefault="0032600D" w:rsidP="0032600D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32600D" w:rsidRDefault="0032600D" w:rsidP="0032600D"/>
    <w:p w:rsidR="00065728" w:rsidRDefault="00065728"/>
    <w:sectPr w:rsidR="00065728" w:rsidSect="00B71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600D" w:rsidRDefault="0032600D" w:rsidP="0032600D">
      <w:r>
        <w:separator/>
      </w:r>
    </w:p>
  </w:endnote>
  <w:endnote w:type="continuationSeparator" w:id="0">
    <w:p w:rsidR="0032600D" w:rsidRDefault="0032600D" w:rsidP="00326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600D" w:rsidRDefault="002A78B9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E68CD">
      <w:rPr>
        <w:noProof/>
      </w:rPr>
      <w:t>14</w:t>
    </w:r>
    <w:r>
      <w:rPr>
        <w:noProof/>
      </w:rPr>
      <w:fldChar w:fldCharType="end"/>
    </w:r>
  </w:p>
  <w:p w:rsidR="0032600D" w:rsidRDefault="0032600D">
    <w:pPr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600D" w:rsidRDefault="002A78B9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E68CD">
      <w:rPr>
        <w:noProof/>
      </w:rPr>
      <w:t>18</w:t>
    </w:r>
    <w:r>
      <w:rPr>
        <w:noProof/>
      </w:rPr>
      <w:fldChar w:fldCharType="end"/>
    </w:r>
  </w:p>
  <w:p w:rsidR="0032600D" w:rsidRDefault="0032600D">
    <w:pPr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600D" w:rsidRDefault="0032600D" w:rsidP="0032600D">
      <w:r>
        <w:separator/>
      </w:r>
    </w:p>
  </w:footnote>
  <w:footnote w:type="continuationSeparator" w:id="0">
    <w:p w:rsidR="0032600D" w:rsidRDefault="0032600D" w:rsidP="0032600D">
      <w:r>
        <w:continuationSeparator/>
      </w:r>
    </w:p>
  </w:footnote>
  <w:footnote w:id="1">
    <w:p w:rsidR="0032600D" w:rsidRDefault="0032600D" w:rsidP="0032600D">
      <w:r w:rsidRPr="00FF1D5C">
        <w:rPr>
          <w:rStyle w:val="10"/>
          <w:sz w:val="16"/>
          <w:szCs w:val="16"/>
        </w:rPr>
        <w:footnoteRef/>
      </w:r>
      <w:r w:rsidRPr="00FF1D5C">
        <w:rPr>
          <w:sz w:val="16"/>
          <w:szCs w:val="16"/>
        </w:rPr>
        <w:t xml:space="preserve"> </w:t>
      </w:r>
      <w:r w:rsidRPr="00836669">
        <w:rPr>
          <w:rFonts w:ascii="OfficinaSansBookC" w:eastAsia="Times New Roman" w:hAnsi="OfficinaSansBookC" w:cs="Times New Roman"/>
        </w:rPr>
        <w:t>Указываются формируемые личностные и метапредметные результаты из ФГОС СОО (в последней редакции от 12.08.2022) в отглагольной форме</w:t>
      </w:r>
    </w:p>
  </w:footnote>
  <w:footnote w:id="2">
    <w:p w:rsidR="0032600D" w:rsidRDefault="0032600D" w:rsidP="0032600D">
      <w:r w:rsidRPr="00FF1D5C">
        <w:rPr>
          <w:rStyle w:val="10"/>
          <w:sz w:val="16"/>
          <w:szCs w:val="16"/>
        </w:rPr>
        <w:footnoteRef/>
      </w:r>
      <w:r w:rsidRPr="00FF1D5C">
        <w:rPr>
          <w:sz w:val="16"/>
          <w:szCs w:val="16"/>
        </w:rPr>
        <w:t xml:space="preserve"> </w:t>
      </w:r>
      <w:r w:rsidRPr="00836669">
        <w:rPr>
          <w:rFonts w:ascii="OfficinaSansBookC" w:eastAsia="Times New Roman" w:hAnsi="OfficinaSansBookC" w:cs="Times New Roman"/>
        </w:rPr>
        <w:t>Дисциплинарные (предметные) результаты указываются в соответствии с их полным перечнем во ФГОС СОО (в последней редакции от 12.08.2022</w:t>
      </w:r>
      <w:r>
        <w:rPr>
          <w:rFonts w:ascii="OfficinaSansBookC" w:eastAsia="Times New Roman" w:hAnsi="OfficinaSansBookC" w:cs="Times New Roman"/>
        </w:rPr>
        <w:t xml:space="preserve"> для базового и углубленного уровня обучения</w:t>
      </w:r>
    </w:p>
  </w:footnote>
  <w:footnote w:id="3">
    <w:p w:rsidR="0032600D" w:rsidRPr="005374CD" w:rsidRDefault="0032600D" w:rsidP="0032600D">
      <w:pPr>
        <w:pStyle w:val="ab"/>
        <w:rPr>
          <w:rFonts w:ascii="OfficinaSansBookC" w:hAnsi="OfficinaSansBookC"/>
          <w:sz w:val="22"/>
          <w:szCs w:val="22"/>
        </w:rPr>
      </w:pPr>
      <w:r w:rsidRPr="005374CD">
        <w:rPr>
          <w:rStyle w:val="a3"/>
          <w:rFonts w:ascii="OfficinaSansBookC" w:hAnsi="OfficinaSansBookC"/>
          <w:sz w:val="22"/>
          <w:szCs w:val="22"/>
        </w:rPr>
        <w:footnoteRef/>
      </w:r>
      <w:r w:rsidRPr="005374CD">
        <w:rPr>
          <w:rFonts w:ascii="OfficinaSansBookC" w:hAnsi="OfficinaSansBookC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Профессионально</w:t>
      </w:r>
      <w:r w:rsidRPr="005374CD">
        <w:rPr>
          <w:rFonts w:ascii="OfficinaSansBookC" w:hAnsi="OfficinaSansBookC"/>
          <w:b/>
          <w:i/>
          <w:spacing w:val="-4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ориентированные</w:t>
      </w:r>
      <w:r w:rsidRPr="005374CD">
        <w:rPr>
          <w:rFonts w:ascii="OfficinaSansBookC" w:hAnsi="OfficinaSansBookC"/>
          <w:b/>
          <w:i/>
          <w:spacing w:val="-3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элементы</w:t>
      </w:r>
      <w:r w:rsidRPr="005374CD">
        <w:rPr>
          <w:rFonts w:ascii="OfficinaSansBookC" w:hAnsi="OfficinaSansBookC"/>
          <w:b/>
          <w:i/>
          <w:spacing w:val="-4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содержания</w:t>
      </w:r>
      <w:r w:rsidRPr="005374CD">
        <w:rPr>
          <w:rFonts w:ascii="OfficinaSansBookC" w:hAnsi="OfficinaSansBookC"/>
          <w:b/>
          <w:i/>
          <w:spacing w:val="-4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выделены</w:t>
      </w:r>
      <w:r w:rsidRPr="005374CD">
        <w:rPr>
          <w:rFonts w:ascii="OfficinaSansBookC" w:hAnsi="OfficinaSansBookC"/>
          <w:b/>
          <w:i/>
          <w:spacing w:val="-4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курсивом</w:t>
      </w:r>
    </w:p>
  </w:footnote>
  <w:footnote w:id="4">
    <w:p w:rsidR="0032600D" w:rsidRPr="005374CD" w:rsidRDefault="0032600D" w:rsidP="0032600D">
      <w:pPr>
        <w:pStyle w:val="ab"/>
        <w:rPr>
          <w:rFonts w:ascii="OfficinaSansBookC" w:hAnsi="OfficinaSansBookC"/>
          <w:sz w:val="22"/>
          <w:szCs w:val="22"/>
        </w:rPr>
      </w:pPr>
      <w:r w:rsidRPr="005374CD">
        <w:rPr>
          <w:rStyle w:val="a3"/>
          <w:rFonts w:ascii="OfficinaSansBookC" w:hAnsi="OfficinaSansBookC"/>
          <w:sz w:val="22"/>
          <w:szCs w:val="22"/>
        </w:rPr>
        <w:footnoteRef/>
      </w:r>
      <w:r w:rsidRPr="005374CD">
        <w:rPr>
          <w:rFonts w:ascii="OfficinaSansBookC" w:hAnsi="OfficinaSansBookC"/>
          <w:sz w:val="22"/>
          <w:szCs w:val="22"/>
        </w:rPr>
        <w:t xml:space="preserve"> </w:t>
      </w:r>
      <w:r w:rsidRPr="005374CD">
        <w:rPr>
          <w:rFonts w:ascii="OfficinaSansBookC" w:hAnsi="OfficinaSansBookC"/>
          <w:i/>
          <w:sz w:val="22"/>
          <w:szCs w:val="22"/>
        </w:rPr>
        <w:t>В скобках указано количество часов, выделенных на реализацию профессионально ориентированного содержания (теоретические занятия/лабораторные работы)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8340C"/>
    <w:multiLevelType w:val="multilevel"/>
    <w:tmpl w:val="EC980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F7AF2"/>
    <w:multiLevelType w:val="multilevel"/>
    <w:tmpl w:val="15BF7AF2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205311"/>
    <w:multiLevelType w:val="hybridMultilevel"/>
    <w:tmpl w:val="E14263B4"/>
    <w:lvl w:ilvl="0" w:tplc="1D90676A">
      <w:start w:val="1"/>
      <w:numFmt w:val="decimal"/>
      <w:lvlText w:val="%1."/>
      <w:lvlJc w:val="left"/>
      <w:pPr>
        <w:ind w:left="6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1" w:hanging="360"/>
      </w:pPr>
    </w:lvl>
    <w:lvl w:ilvl="2" w:tplc="0419001B" w:tentative="1">
      <w:start w:val="1"/>
      <w:numFmt w:val="lowerRoman"/>
      <w:lvlText w:val="%3."/>
      <w:lvlJc w:val="right"/>
      <w:pPr>
        <w:ind w:left="2101" w:hanging="180"/>
      </w:pPr>
    </w:lvl>
    <w:lvl w:ilvl="3" w:tplc="0419000F" w:tentative="1">
      <w:start w:val="1"/>
      <w:numFmt w:val="decimal"/>
      <w:lvlText w:val="%4."/>
      <w:lvlJc w:val="left"/>
      <w:pPr>
        <w:ind w:left="2821" w:hanging="360"/>
      </w:pPr>
    </w:lvl>
    <w:lvl w:ilvl="4" w:tplc="04190019" w:tentative="1">
      <w:start w:val="1"/>
      <w:numFmt w:val="lowerLetter"/>
      <w:lvlText w:val="%5."/>
      <w:lvlJc w:val="left"/>
      <w:pPr>
        <w:ind w:left="3541" w:hanging="360"/>
      </w:pPr>
    </w:lvl>
    <w:lvl w:ilvl="5" w:tplc="0419001B" w:tentative="1">
      <w:start w:val="1"/>
      <w:numFmt w:val="lowerRoman"/>
      <w:lvlText w:val="%6."/>
      <w:lvlJc w:val="right"/>
      <w:pPr>
        <w:ind w:left="4261" w:hanging="180"/>
      </w:pPr>
    </w:lvl>
    <w:lvl w:ilvl="6" w:tplc="0419000F" w:tentative="1">
      <w:start w:val="1"/>
      <w:numFmt w:val="decimal"/>
      <w:lvlText w:val="%7."/>
      <w:lvlJc w:val="left"/>
      <w:pPr>
        <w:ind w:left="4981" w:hanging="360"/>
      </w:pPr>
    </w:lvl>
    <w:lvl w:ilvl="7" w:tplc="04190019" w:tentative="1">
      <w:start w:val="1"/>
      <w:numFmt w:val="lowerLetter"/>
      <w:lvlText w:val="%8."/>
      <w:lvlJc w:val="left"/>
      <w:pPr>
        <w:ind w:left="5701" w:hanging="360"/>
      </w:pPr>
    </w:lvl>
    <w:lvl w:ilvl="8" w:tplc="0419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3" w15:restartNumberingAfterBreak="0">
    <w:nsid w:val="262761CF"/>
    <w:multiLevelType w:val="multilevel"/>
    <w:tmpl w:val="262761CF"/>
    <w:lvl w:ilvl="0">
      <w:numFmt w:val="bullet"/>
      <w:lvlText w:val=""/>
      <w:lvlJc w:val="left"/>
      <w:pPr>
        <w:ind w:left="201" w:hanging="286"/>
      </w:pPr>
      <w:rPr>
        <w:rFonts w:ascii="Symbol" w:eastAsia="Times New Roman" w:hAnsi="Symbol" w:hint="default"/>
        <w:w w:val="100"/>
        <w:sz w:val="28"/>
      </w:rPr>
    </w:lvl>
    <w:lvl w:ilvl="1">
      <w:numFmt w:val="bullet"/>
      <w:lvlText w:val="•"/>
      <w:lvlJc w:val="left"/>
      <w:pPr>
        <w:ind w:left="1162" w:hanging="286"/>
      </w:pPr>
      <w:rPr>
        <w:rFonts w:hint="default"/>
      </w:rPr>
    </w:lvl>
    <w:lvl w:ilvl="2">
      <w:numFmt w:val="bullet"/>
      <w:lvlText w:val="•"/>
      <w:lvlJc w:val="left"/>
      <w:pPr>
        <w:ind w:left="2125" w:hanging="286"/>
      </w:pPr>
      <w:rPr>
        <w:rFonts w:hint="default"/>
      </w:rPr>
    </w:lvl>
    <w:lvl w:ilvl="3">
      <w:numFmt w:val="bullet"/>
      <w:lvlText w:val="•"/>
      <w:lvlJc w:val="left"/>
      <w:pPr>
        <w:ind w:left="3087" w:hanging="286"/>
      </w:pPr>
      <w:rPr>
        <w:rFonts w:hint="default"/>
      </w:rPr>
    </w:lvl>
    <w:lvl w:ilvl="4">
      <w:numFmt w:val="bullet"/>
      <w:lvlText w:val="•"/>
      <w:lvlJc w:val="left"/>
      <w:pPr>
        <w:ind w:left="4050" w:hanging="286"/>
      </w:pPr>
      <w:rPr>
        <w:rFonts w:hint="default"/>
      </w:rPr>
    </w:lvl>
    <w:lvl w:ilvl="5">
      <w:numFmt w:val="bullet"/>
      <w:lvlText w:val="•"/>
      <w:lvlJc w:val="left"/>
      <w:pPr>
        <w:ind w:left="5013" w:hanging="286"/>
      </w:pPr>
      <w:rPr>
        <w:rFonts w:hint="default"/>
      </w:rPr>
    </w:lvl>
    <w:lvl w:ilvl="6">
      <w:numFmt w:val="bullet"/>
      <w:lvlText w:val="•"/>
      <w:lvlJc w:val="left"/>
      <w:pPr>
        <w:ind w:left="5975" w:hanging="286"/>
      </w:pPr>
      <w:rPr>
        <w:rFonts w:hint="default"/>
      </w:rPr>
    </w:lvl>
    <w:lvl w:ilvl="7">
      <w:numFmt w:val="bullet"/>
      <w:lvlText w:val="•"/>
      <w:lvlJc w:val="left"/>
      <w:pPr>
        <w:ind w:left="6938" w:hanging="286"/>
      </w:pPr>
      <w:rPr>
        <w:rFonts w:hint="default"/>
      </w:rPr>
    </w:lvl>
    <w:lvl w:ilvl="8">
      <w:numFmt w:val="bullet"/>
      <w:lvlText w:val="•"/>
      <w:lvlJc w:val="left"/>
      <w:pPr>
        <w:ind w:left="7901" w:hanging="286"/>
      </w:pPr>
      <w:rPr>
        <w:rFonts w:hint="default"/>
      </w:rPr>
    </w:lvl>
  </w:abstractNum>
  <w:abstractNum w:abstractNumId="4" w15:restartNumberingAfterBreak="0">
    <w:nsid w:val="37950F4B"/>
    <w:multiLevelType w:val="multilevel"/>
    <w:tmpl w:val="37950F4B"/>
    <w:lvl w:ilvl="0">
      <w:start w:val="2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/>
        <w:bCs/>
        <w:i/>
        <w:iCs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463C261F"/>
    <w:multiLevelType w:val="multilevel"/>
    <w:tmpl w:val="463C261F"/>
    <w:lvl w:ilvl="0">
      <w:start w:val="3"/>
      <w:numFmt w:val="decimal"/>
      <w:lvlText w:val="%1"/>
      <w:lvlJc w:val="left"/>
      <w:pPr>
        <w:ind w:left="301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229" w:hanging="495"/>
      </w:pPr>
      <w:rPr>
        <w:rFonts w:hint="default"/>
      </w:rPr>
    </w:lvl>
    <w:lvl w:ilvl="3">
      <w:numFmt w:val="bullet"/>
      <w:lvlText w:val="•"/>
      <w:lvlJc w:val="left"/>
      <w:pPr>
        <w:ind w:left="3193" w:hanging="495"/>
      </w:pPr>
      <w:rPr>
        <w:rFonts w:hint="default"/>
      </w:rPr>
    </w:lvl>
    <w:lvl w:ilvl="4">
      <w:numFmt w:val="bullet"/>
      <w:lvlText w:val="•"/>
      <w:lvlJc w:val="left"/>
      <w:pPr>
        <w:ind w:left="4158" w:hanging="495"/>
      </w:pPr>
      <w:rPr>
        <w:rFonts w:hint="default"/>
      </w:rPr>
    </w:lvl>
    <w:lvl w:ilvl="5">
      <w:numFmt w:val="bullet"/>
      <w:lvlText w:val="•"/>
      <w:lvlJc w:val="left"/>
      <w:pPr>
        <w:ind w:left="5123" w:hanging="495"/>
      </w:pPr>
      <w:rPr>
        <w:rFonts w:hint="default"/>
      </w:rPr>
    </w:lvl>
    <w:lvl w:ilvl="6">
      <w:numFmt w:val="bullet"/>
      <w:lvlText w:val="•"/>
      <w:lvlJc w:val="left"/>
      <w:pPr>
        <w:ind w:left="6087" w:hanging="495"/>
      </w:pPr>
      <w:rPr>
        <w:rFonts w:hint="default"/>
      </w:rPr>
    </w:lvl>
    <w:lvl w:ilvl="7">
      <w:numFmt w:val="bullet"/>
      <w:lvlText w:val="•"/>
      <w:lvlJc w:val="left"/>
      <w:pPr>
        <w:ind w:left="7052" w:hanging="495"/>
      </w:pPr>
      <w:rPr>
        <w:rFonts w:hint="default"/>
      </w:rPr>
    </w:lvl>
    <w:lvl w:ilvl="8">
      <w:numFmt w:val="bullet"/>
      <w:lvlText w:val="•"/>
      <w:lvlJc w:val="left"/>
      <w:pPr>
        <w:ind w:left="8017" w:hanging="495"/>
      </w:pPr>
      <w:rPr>
        <w:rFonts w:hint="default"/>
      </w:rPr>
    </w:lvl>
  </w:abstractNum>
  <w:abstractNum w:abstractNumId="6" w15:restartNumberingAfterBreak="0">
    <w:nsid w:val="4A0B4270"/>
    <w:multiLevelType w:val="multilevel"/>
    <w:tmpl w:val="4A0B4270"/>
    <w:lvl w:ilvl="0">
      <w:start w:val="1"/>
      <w:numFmt w:val="decimal"/>
      <w:lvlText w:val="%1."/>
      <w:lvlJc w:val="left"/>
      <w:pPr>
        <w:ind w:left="301" w:hanging="428"/>
      </w:pPr>
      <w:rPr>
        <w:rFonts w:ascii="Calibri" w:eastAsia="Times New Roman" w:hAnsi="Calibri" w:cs="Calibri" w:hint="default"/>
        <w:spacing w:val="-1"/>
        <w:w w:val="100"/>
        <w:sz w:val="28"/>
        <w:szCs w:val="28"/>
      </w:rPr>
    </w:lvl>
    <w:lvl w:ilvl="1">
      <w:numFmt w:val="bullet"/>
      <w:lvlText w:val="•"/>
      <w:lvlJc w:val="left"/>
      <w:pPr>
        <w:ind w:left="1264" w:hanging="428"/>
      </w:pPr>
      <w:rPr>
        <w:rFonts w:hint="default"/>
      </w:rPr>
    </w:lvl>
    <w:lvl w:ilvl="2">
      <w:numFmt w:val="bullet"/>
      <w:lvlText w:val="•"/>
      <w:lvlJc w:val="left"/>
      <w:pPr>
        <w:ind w:left="2229" w:hanging="428"/>
      </w:pPr>
      <w:rPr>
        <w:rFonts w:hint="default"/>
      </w:rPr>
    </w:lvl>
    <w:lvl w:ilvl="3">
      <w:numFmt w:val="bullet"/>
      <w:lvlText w:val="•"/>
      <w:lvlJc w:val="left"/>
      <w:pPr>
        <w:ind w:left="3193" w:hanging="428"/>
      </w:pPr>
      <w:rPr>
        <w:rFonts w:hint="default"/>
      </w:rPr>
    </w:lvl>
    <w:lvl w:ilvl="4">
      <w:numFmt w:val="bullet"/>
      <w:lvlText w:val="•"/>
      <w:lvlJc w:val="left"/>
      <w:pPr>
        <w:ind w:left="4158" w:hanging="428"/>
      </w:pPr>
      <w:rPr>
        <w:rFonts w:hint="default"/>
      </w:rPr>
    </w:lvl>
    <w:lvl w:ilvl="5">
      <w:numFmt w:val="bullet"/>
      <w:lvlText w:val="•"/>
      <w:lvlJc w:val="left"/>
      <w:pPr>
        <w:ind w:left="5123" w:hanging="428"/>
      </w:pPr>
      <w:rPr>
        <w:rFonts w:hint="default"/>
      </w:rPr>
    </w:lvl>
    <w:lvl w:ilvl="6">
      <w:numFmt w:val="bullet"/>
      <w:lvlText w:val="•"/>
      <w:lvlJc w:val="left"/>
      <w:pPr>
        <w:ind w:left="6087" w:hanging="428"/>
      </w:pPr>
      <w:rPr>
        <w:rFonts w:hint="default"/>
      </w:rPr>
    </w:lvl>
    <w:lvl w:ilvl="7">
      <w:numFmt w:val="bullet"/>
      <w:lvlText w:val="•"/>
      <w:lvlJc w:val="left"/>
      <w:pPr>
        <w:ind w:left="7052" w:hanging="428"/>
      </w:pPr>
      <w:rPr>
        <w:rFonts w:hint="default"/>
      </w:rPr>
    </w:lvl>
    <w:lvl w:ilvl="8">
      <w:numFmt w:val="bullet"/>
      <w:lvlText w:val="•"/>
      <w:lvlJc w:val="left"/>
      <w:pPr>
        <w:ind w:left="8017" w:hanging="428"/>
      </w:pPr>
      <w:rPr>
        <w:rFonts w:hint="default"/>
      </w:rPr>
    </w:lvl>
  </w:abstractNum>
  <w:abstractNum w:abstractNumId="7" w15:restartNumberingAfterBreak="0">
    <w:nsid w:val="5E867F9F"/>
    <w:multiLevelType w:val="multilevel"/>
    <w:tmpl w:val="5E867F9F"/>
    <w:lvl w:ilvl="0">
      <w:start w:val="1"/>
      <w:numFmt w:val="decimal"/>
      <w:lvlText w:val="%1."/>
      <w:lvlJc w:val="left"/>
      <w:pPr>
        <w:ind w:left="302" w:hanging="428"/>
      </w:pPr>
      <w:rPr>
        <w:rFonts w:ascii="Calibri" w:eastAsia="Times New Roman" w:hAnsi="Calibri" w:cs="Calibri" w:hint="default"/>
        <w:spacing w:val="-1"/>
        <w:w w:val="100"/>
        <w:sz w:val="28"/>
        <w:szCs w:val="28"/>
      </w:rPr>
    </w:lvl>
    <w:lvl w:ilvl="1">
      <w:numFmt w:val="bullet"/>
      <w:lvlText w:val="•"/>
      <w:lvlJc w:val="left"/>
      <w:pPr>
        <w:ind w:left="1000" w:hanging="428"/>
      </w:pPr>
      <w:rPr>
        <w:rFonts w:hint="default"/>
      </w:rPr>
    </w:lvl>
    <w:lvl w:ilvl="2">
      <w:numFmt w:val="bullet"/>
      <w:lvlText w:val="•"/>
      <w:lvlJc w:val="left"/>
      <w:pPr>
        <w:ind w:left="1994" w:hanging="428"/>
      </w:pPr>
      <w:rPr>
        <w:rFonts w:hint="default"/>
      </w:rPr>
    </w:lvl>
    <w:lvl w:ilvl="3">
      <w:numFmt w:val="bullet"/>
      <w:lvlText w:val="•"/>
      <w:lvlJc w:val="left"/>
      <w:pPr>
        <w:ind w:left="2988" w:hanging="428"/>
      </w:pPr>
      <w:rPr>
        <w:rFonts w:hint="default"/>
      </w:rPr>
    </w:lvl>
    <w:lvl w:ilvl="4">
      <w:numFmt w:val="bullet"/>
      <w:lvlText w:val="•"/>
      <w:lvlJc w:val="left"/>
      <w:pPr>
        <w:ind w:left="3982" w:hanging="428"/>
      </w:pPr>
      <w:rPr>
        <w:rFonts w:hint="default"/>
      </w:rPr>
    </w:lvl>
    <w:lvl w:ilvl="5">
      <w:numFmt w:val="bullet"/>
      <w:lvlText w:val="•"/>
      <w:lvlJc w:val="left"/>
      <w:pPr>
        <w:ind w:left="4976" w:hanging="428"/>
      </w:pPr>
      <w:rPr>
        <w:rFonts w:hint="default"/>
      </w:rPr>
    </w:lvl>
    <w:lvl w:ilvl="6">
      <w:numFmt w:val="bullet"/>
      <w:lvlText w:val="•"/>
      <w:lvlJc w:val="left"/>
      <w:pPr>
        <w:ind w:left="5970" w:hanging="428"/>
      </w:pPr>
      <w:rPr>
        <w:rFonts w:hint="default"/>
      </w:rPr>
    </w:lvl>
    <w:lvl w:ilvl="7">
      <w:numFmt w:val="bullet"/>
      <w:lvlText w:val="•"/>
      <w:lvlJc w:val="left"/>
      <w:pPr>
        <w:ind w:left="6964" w:hanging="428"/>
      </w:pPr>
      <w:rPr>
        <w:rFonts w:hint="default"/>
      </w:rPr>
    </w:lvl>
    <w:lvl w:ilvl="8">
      <w:numFmt w:val="bullet"/>
      <w:lvlText w:val="•"/>
      <w:lvlJc w:val="left"/>
      <w:pPr>
        <w:ind w:left="7958" w:hanging="428"/>
      </w:pPr>
      <w:rPr>
        <w:rFonts w:hint="default"/>
      </w:rPr>
    </w:lvl>
  </w:abstractNum>
  <w:abstractNum w:abstractNumId="8" w15:restartNumberingAfterBreak="0">
    <w:nsid w:val="6278711E"/>
    <w:multiLevelType w:val="multilevel"/>
    <w:tmpl w:val="6278711E"/>
    <w:lvl w:ilvl="0">
      <w:numFmt w:val="bullet"/>
      <w:lvlText w:val="-"/>
      <w:lvlJc w:val="left"/>
      <w:pPr>
        <w:ind w:left="109" w:hanging="317"/>
      </w:pPr>
      <w:rPr>
        <w:rFonts w:ascii="Arial MT" w:eastAsia="Times New Roman" w:hAnsi="Arial MT" w:hint="default"/>
        <w:w w:val="99"/>
        <w:sz w:val="26"/>
      </w:rPr>
    </w:lvl>
    <w:lvl w:ilvl="1">
      <w:numFmt w:val="bullet"/>
      <w:lvlText w:val="•"/>
      <w:lvlJc w:val="left"/>
      <w:pPr>
        <w:ind w:left="343" w:hanging="317"/>
      </w:pPr>
      <w:rPr>
        <w:rFonts w:hint="default"/>
      </w:rPr>
    </w:lvl>
    <w:lvl w:ilvl="2">
      <w:numFmt w:val="bullet"/>
      <w:lvlText w:val="•"/>
      <w:lvlJc w:val="left"/>
      <w:pPr>
        <w:ind w:left="587" w:hanging="317"/>
      </w:pPr>
      <w:rPr>
        <w:rFonts w:hint="default"/>
      </w:rPr>
    </w:lvl>
    <w:lvl w:ilvl="3">
      <w:numFmt w:val="bullet"/>
      <w:lvlText w:val="•"/>
      <w:lvlJc w:val="left"/>
      <w:pPr>
        <w:ind w:left="830" w:hanging="317"/>
      </w:pPr>
      <w:rPr>
        <w:rFonts w:hint="default"/>
      </w:rPr>
    </w:lvl>
    <w:lvl w:ilvl="4">
      <w:numFmt w:val="bullet"/>
      <w:lvlText w:val="•"/>
      <w:lvlJc w:val="left"/>
      <w:pPr>
        <w:ind w:left="1074" w:hanging="317"/>
      </w:pPr>
      <w:rPr>
        <w:rFonts w:hint="default"/>
      </w:rPr>
    </w:lvl>
    <w:lvl w:ilvl="5">
      <w:numFmt w:val="bullet"/>
      <w:lvlText w:val="•"/>
      <w:lvlJc w:val="left"/>
      <w:pPr>
        <w:ind w:left="1318" w:hanging="317"/>
      </w:pPr>
      <w:rPr>
        <w:rFonts w:hint="default"/>
      </w:rPr>
    </w:lvl>
    <w:lvl w:ilvl="6">
      <w:numFmt w:val="bullet"/>
      <w:lvlText w:val="•"/>
      <w:lvlJc w:val="left"/>
      <w:pPr>
        <w:ind w:left="1561" w:hanging="317"/>
      </w:pPr>
      <w:rPr>
        <w:rFonts w:hint="default"/>
      </w:rPr>
    </w:lvl>
    <w:lvl w:ilvl="7">
      <w:numFmt w:val="bullet"/>
      <w:lvlText w:val="•"/>
      <w:lvlJc w:val="left"/>
      <w:pPr>
        <w:ind w:left="1805" w:hanging="317"/>
      </w:pPr>
      <w:rPr>
        <w:rFonts w:hint="default"/>
      </w:rPr>
    </w:lvl>
    <w:lvl w:ilvl="8">
      <w:numFmt w:val="bullet"/>
      <w:lvlText w:val="•"/>
      <w:lvlJc w:val="left"/>
      <w:pPr>
        <w:ind w:left="2048" w:hanging="317"/>
      </w:pPr>
      <w:rPr>
        <w:rFonts w:hint="default"/>
      </w:rPr>
    </w:lvl>
  </w:abstractNum>
  <w:abstractNum w:abstractNumId="9" w15:restartNumberingAfterBreak="0">
    <w:nsid w:val="72B00BD1"/>
    <w:multiLevelType w:val="multilevel"/>
    <w:tmpl w:val="72B00BD1"/>
    <w:lvl w:ilvl="0">
      <w:start w:val="1"/>
      <w:numFmt w:val="decimal"/>
      <w:lvlText w:val="%1."/>
      <w:lvlJc w:val="left"/>
      <w:pPr>
        <w:ind w:left="201" w:hanging="279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201" w:hanging="279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1063" w:hanging="495"/>
      </w:pPr>
      <w:rPr>
        <w:rFonts w:ascii="Calibri" w:eastAsia="Times New Roman" w:hAnsi="Calibri" w:cs="Calibri" w:hint="default"/>
        <w:b/>
        <w:bCs/>
        <w:spacing w:val="-1"/>
        <w:w w:val="100"/>
        <w:sz w:val="28"/>
        <w:szCs w:val="28"/>
      </w:rPr>
    </w:lvl>
    <w:lvl w:ilvl="3">
      <w:start w:val="1"/>
      <w:numFmt w:val="decimal"/>
      <w:lvlText w:val="%2.%3.%4."/>
      <w:lvlJc w:val="left"/>
      <w:pPr>
        <w:ind w:left="711" w:hanging="711"/>
      </w:pPr>
      <w:rPr>
        <w:rFonts w:ascii="OfficinaSansBookC" w:eastAsia="Times New Roman" w:hAnsi="OfficinaSansBookC" w:cs="Calibri" w:hint="default"/>
        <w:b/>
        <w:bCs/>
        <w:spacing w:val="-1"/>
        <w:w w:val="100"/>
        <w:sz w:val="28"/>
        <w:szCs w:val="28"/>
      </w:rPr>
    </w:lvl>
    <w:lvl w:ilvl="4">
      <w:numFmt w:val="bullet"/>
      <w:lvlText w:val="•"/>
      <w:lvlJc w:val="left"/>
      <w:pPr>
        <w:ind w:left="4355" w:hanging="711"/>
      </w:pPr>
      <w:rPr>
        <w:rFonts w:hint="default"/>
      </w:rPr>
    </w:lvl>
    <w:lvl w:ilvl="5">
      <w:numFmt w:val="bullet"/>
      <w:lvlText w:val="•"/>
      <w:lvlJc w:val="left"/>
      <w:pPr>
        <w:ind w:left="5267" w:hanging="711"/>
      </w:pPr>
      <w:rPr>
        <w:rFonts w:hint="default"/>
      </w:rPr>
    </w:lvl>
    <w:lvl w:ilvl="6">
      <w:numFmt w:val="bullet"/>
      <w:lvlText w:val="•"/>
      <w:lvlJc w:val="left"/>
      <w:pPr>
        <w:ind w:left="6179" w:hanging="711"/>
      </w:pPr>
      <w:rPr>
        <w:rFonts w:hint="default"/>
      </w:rPr>
    </w:lvl>
    <w:lvl w:ilvl="7">
      <w:numFmt w:val="bullet"/>
      <w:lvlText w:val="•"/>
      <w:lvlJc w:val="left"/>
      <w:pPr>
        <w:ind w:left="7090" w:hanging="711"/>
      </w:pPr>
      <w:rPr>
        <w:rFonts w:hint="default"/>
      </w:rPr>
    </w:lvl>
    <w:lvl w:ilvl="8">
      <w:numFmt w:val="bullet"/>
      <w:lvlText w:val="•"/>
      <w:lvlJc w:val="left"/>
      <w:pPr>
        <w:ind w:left="8002" w:hanging="711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4"/>
    <w:lvlOverride w:ilvl="0">
      <w:startOverride w:val="2"/>
    </w:lvlOverride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600D"/>
    <w:rsid w:val="00065728"/>
    <w:rsid w:val="002A78B9"/>
    <w:rsid w:val="0032600D"/>
    <w:rsid w:val="008E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DDA8C4"/>
  <w15:docId w15:val="{BED2806C-BB4C-47B8-ACE5-0E2C582FB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60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32600D"/>
    <w:pPr>
      <w:ind w:left="201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2600D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2600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2600D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32600D"/>
    <w:rPr>
      <w:rFonts w:ascii="Cambria" w:eastAsia="Calibri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qFormat/>
    <w:rsid w:val="0032600D"/>
    <w:rPr>
      <w:rFonts w:ascii="Cambria" w:eastAsia="Calibri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qFormat/>
    <w:rsid w:val="0032600D"/>
    <w:rPr>
      <w:rFonts w:ascii="Cambria" w:eastAsia="Calibri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qFormat/>
    <w:rsid w:val="0032600D"/>
    <w:rPr>
      <w:rFonts w:ascii="Calibri" w:eastAsia="Calibri" w:hAnsi="Calibri" w:cs="Times New Roman"/>
      <w:b/>
      <w:bCs/>
      <w:sz w:val="28"/>
      <w:szCs w:val="28"/>
    </w:rPr>
  </w:style>
  <w:style w:type="character" w:styleId="a3">
    <w:name w:val="footnote reference"/>
    <w:uiPriority w:val="99"/>
    <w:semiHidden/>
    <w:unhideWhenUsed/>
    <w:qFormat/>
    <w:rsid w:val="0032600D"/>
    <w:rPr>
      <w:vertAlign w:val="superscript"/>
    </w:rPr>
  </w:style>
  <w:style w:type="character" w:styleId="a4">
    <w:name w:val="annotation reference"/>
    <w:uiPriority w:val="99"/>
    <w:semiHidden/>
    <w:unhideWhenUsed/>
    <w:qFormat/>
    <w:rsid w:val="0032600D"/>
    <w:rPr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32600D"/>
    <w:rPr>
      <w:rFonts w:ascii="Tahoma" w:hAnsi="Tahoma" w:cs="Times New Roman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32600D"/>
    <w:rPr>
      <w:rFonts w:ascii="Tahoma" w:eastAsia="Calibri" w:hAnsi="Tahoma"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qFormat/>
    <w:rsid w:val="0032600D"/>
    <w:rPr>
      <w:rFonts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32600D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sid w:val="0032600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sid w:val="0032600D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footnote text"/>
    <w:basedOn w:val="a"/>
    <w:link w:val="ac"/>
    <w:uiPriority w:val="99"/>
    <w:semiHidden/>
    <w:unhideWhenUsed/>
    <w:qFormat/>
    <w:rsid w:val="0032600D"/>
    <w:rPr>
      <w:rFonts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qFormat/>
    <w:rsid w:val="0032600D"/>
    <w:rPr>
      <w:rFonts w:ascii="Calibri" w:eastAsia="Calibri" w:hAnsi="Calibri" w:cs="Times New Roman"/>
      <w:sz w:val="20"/>
      <w:szCs w:val="20"/>
    </w:rPr>
  </w:style>
  <w:style w:type="paragraph" w:styleId="ad">
    <w:name w:val="header"/>
    <w:basedOn w:val="a"/>
    <w:link w:val="ae"/>
    <w:uiPriority w:val="99"/>
    <w:semiHidden/>
    <w:unhideWhenUsed/>
    <w:qFormat/>
    <w:rsid w:val="0032600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e">
    <w:name w:val="Верхний колонтитул Знак"/>
    <w:basedOn w:val="a0"/>
    <w:link w:val="ad"/>
    <w:uiPriority w:val="99"/>
    <w:semiHidden/>
    <w:qFormat/>
    <w:rsid w:val="0032600D"/>
    <w:rPr>
      <w:rFonts w:ascii="Calibri" w:eastAsia="Calibri" w:hAnsi="Calibri" w:cs="Times New Roman"/>
    </w:rPr>
  </w:style>
  <w:style w:type="paragraph" w:styleId="af">
    <w:name w:val="Body Text"/>
    <w:basedOn w:val="a"/>
    <w:link w:val="af0"/>
    <w:uiPriority w:val="99"/>
    <w:qFormat/>
    <w:rsid w:val="0032600D"/>
    <w:rPr>
      <w:rFonts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qFormat/>
    <w:rsid w:val="0032600D"/>
    <w:rPr>
      <w:rFonts w:ascii="Calibri" w:eastAsia="Calibri" w:hAnsi="Calibri" w:cs="Times New Roman"/>
      <w:sz w:val="20"/>
      <w:szCs w:val="20"/>
    </w:rPr>
  </w:style>
  <w:style w:type="paragraph" w:styleId="11">
    <w:name w:val="toc 1"/>
    <w:basedOn w:val="a"/>
    <w:next w:val="a"/>
    <w:uiPriority w:val="99"/>
    <w:qFormat/>
    <w:rsid w:val="0032600D"/>
    <w:pPr>
      <w:spacing w:before="104"/>
      <w:ind w:left="480" w:hanging="280"/>
    </w:pPr>
    <w:rPr>
      <w:b/>
      <w:bCs/>
      <w:sz w:val="28"/>
      <w:szCs w:val="28"/>
    </w:rPr>
  </w:style>
  <w:style w:type="character" w:customStyle="1" w:styleId="af1">
    <w:name w:val="Заголовок Знак"/>
    <w:uiPriority w:val="99"/>
    <w:qFormat/>
    <w:locked/>
    <w:rsid w:val="0032600D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f2">
    <w:name w:val="footer"/>
    <w:basedOn w:val="a"/>
    <w:link w:val="af3"/>
    <w:uiPriority w:val="99"/>
    <w:qFormat/>
    <w:rsid w:val="0032600D"/>
    <w:pPr>
      <w:widowControl/>
      <w:tabs>
        <w:tab w:val="center" w:pos="4677"/>
        <w:tab w:val="right" w:pos="9355"/>
      </w:tabs>
      <w:autoSpaceDE/>
      <w:autoSpaceDN/>
    </w:pPr>
    <w:rPr>
      <w:rFonts w:eastAsia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qFormat/>
    <w:rsid w:val="0032600D"/>
    <w:rPr>
      <w:rFonts w:ascii="Calibri" w:eastAsia="Times New Roman" w:hAnsi="Calibri" w:cs="Times New Roman"/>
      <w:sz w:val="24"/>
      <w:szCs w:val="24"/>
      <w:lang w:eastAsia="ru-RU"/>
    </w:rPr>
  </w:style>
  <w:style w:type="paragraph" w:styleId="af4">
    <w:name w:val="Normal (Web)"/>
    <w:basedOn w:val="a"/>
    <w:link w:val="12"/>
    <w:uiPriority w:val="99"/>
    <w:qFormat/>
    <w:rsid w:val="0032600D"/>
    <w:pPr>
      <w:widowControl/>
      <w:autoSpaceDE/>
      <w:autoSpaceDN/>
      <w:spacing w:before="100" w:beforeAutospacing="1" w:after="100" w:afterAutospacing="1"/>
    </w:pPr>
    <w:rPr>
      <w:rFonts w:cs="Times New Roman"/>
      <w:sz w:val="24"/>
      <w:szCs w:val="20"/>
      <w:lang w:eastAsia="ru-RU"/>
    </w:rPr>
  </w:style>
  <w:style w:type="character" w:customStyle="1" w:styleId="12">
    <w:name w:val="Обычный (веб) Знак1"/>
    <w:link w:val="af4"/>
    <w:uiPriority w:val="99"/>
    <w:qFormat/>
    <w:locked/>
    <w:rsid w:val="0032600D"/>
    <w:rPr>
      <w:rFonts w:ascii="Calibri" w:eastAsia="Calibri" w:hAnsi="Calibri" w:cs="Times New Roman"/>
      <w:sz w:val="24"/>
      <w:szCs w:val="20"/>
      <w:lang w:eastAsia="ru-RU"/>
    </w:rPr>
  </w:style>
  <w:style w:type="paragraph" w:styleId="af5">
    <w:name w:val="List Paragraph"/>
    <w:basedOn w:val="a"/>
    <w:uiPriority w:val="99"/>
    <w:qFormat/>
    <w:rsid w:val="0032600D"/>
    <w:pPr>
      <w:ind w:left="203" w:firstLine="707"/>
      <w:jc w:val="both"/>
    </w:pPr>
  </w:style>
  <w:style w:type="paragraph" w:customStyle="1" w:styleId="TableParagraph">
    <w:name w:val="Table Paragraph"/>
    <w:basedOn w:val="a"/>
    <w:qFormat/>
    <w:rsid w:val="0032600D"/>
    <w:pPr>
      <w:ind w:left="110"/>
    </w:pPr>
  </w:style>
  <w:style w:type="character" w:customStyle="1" w:styleId="af6">
    <w:name w:val="Основной текст_"/>
    <w:link w:val="13"/>
    <w:uiPriority w:val="99"/>
    <w:qFormat/>
    <w:locked/>
    <w:rsid w:val="0032600D"/>
    <w:rPr>
      <w:rFonts w:cs="Angsana New"/>
      <w:shd w:val="clear" w:color="auto" w:fill="FFFFFF"/>
      <w:lang w:bidi="th-TH"/>
    </w:rPr>
  </w:style>
  <w:style w:type="paragraph" w:customStyle="1" w:styleId="13">
    <w:name w:val="Основной текст1"/>
    <w:basedOn w:val="a"/>
    <w:link w:val="af6"/>
    <w:uiPriority w:val="99"/>
    <w:qFormat/>
    <w:rsid w:val="0032600D"/>
    <w:pPr>
      <w:shd w:val="clear" w:color="auto" w:fill="FFFFFF"/>
      <w:autoSpaceDE/>
      <w:autoSpaceDN/>
      <w:spacing w:line="254" w:lineRule="exact"/>
      <w:jc w:val="center"/>
    </w:pPr>
    <w:rPr>
      <w:rFonts w:asciiTheme="minorHAnsi" w:eastAsiaTheme="minorHAnsi" w:hAnsiTheme="minorHAnsi" w:cs="Angsana New"/>
      <w:shd w:val="clear" w:color="auto" w:fill="FFFFFF"/>
      <w:lang w:bidi="th-TH"/>
    </w:rPr>
  </w:style>
  <w:style w:type="paragraph" w:customStyle="1" w:styleId="14">
    <w:name w:val="Обычный1"/>
    <w:uiPriority w:val="99"/>
    <w:qFormat/>
    <w:rsid w:val="0032600D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paragraph" w:customStyle="1" w:styleId="dt-p">
    <w:name w:val="dt-p"/>
    <w:basedOn w:val="a"/>
    <w:uiPriority w:val="99"/>
    <w:qFormat/>
    <w:rsid w:val="0032600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uiPriority w:val="99"/>
    <w:qFormat/>
    <w:rsid w:val="0032600D"/>
  </w:style>
  <w:style w:type="table" w:customStyle="1" w:styleId="-11">
    <w:name w:val="Таблица-сетка 1 светлая1"/>
    <w:basedOn w:val="a1"/>
    <w:uiPriority w:val="46"/>
    <w:rsid w:val="0032600D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rmal1">
    <w:name w:val="Normal1"/>
    <w:uiPriority w:val="99"/>
    <w:qFormat/>
    <w:rsid w:val="0032600D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paragraph" w:customStyle="1" w:styleId="af7">
    <w:name w:val="Подпись к картинке"/>
    <w:basedOn w:val="a"/>
    <w:qFormat/>
    <w:rsid w:val="0032600D"/>
    <w:pPr>
      <w:autoSpaceDE/>
      <w:autoSpaceDN/>
      <w:spacing w:after="160" w:line="259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1">
    <w:name w:val="Основной текст (2)"/>
    <w:basedOn w:val="a"/>
    <w:rsid w:val="0032600D"/>
    <w:pPr>
      <w:autoSpaceDE/>
      <w:autoSpaceDN/>
      <w:spacing w:after="580" w:line="259" w:lineRule="auto"/>
      <w:ind w:left="1140" w:firstLine="20"/>
    </w:pPr>
    <w:rPr>
      <w:rFonts w:ascii="Times New Roman" w:eastAsia="Times New Roman" w:hAnsi="Times New Roman" w:cs="Times New Roman"/>
      <w:sz w:val="16"/>
      <w:szCs w:val="16"/>
    </w:rPr>
  </w:style>
  <w:style w:type="table" w:customStyle="1" w:styleId="-110">
    <w:name w:val="Таблица-сетка 1 светлая1"/>
    <w:uiPriority w:val="99"/>
    <w:qFormat/>
    <w:rsid w:val="0032600D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Название Знак"/>
    <w:uiPriority w:val="99"/>
    <w:locked/>
    <w:rsid w:val="0032600D"/>
    <w:rPr>
      <w:rFonts w:ascii="Cambria" w:hAnsi="Cambria" w:cs="Times New Roman"/>
      <w:b/>
      <w:kern w:val="28"/>
      <w:sz w:val="32"/>
      <w:lang w:eastAsia="en-US"/>
    </w:rPr>
  </w:style>
  <w:style w:type="character" w:customStyle="1" w:styleId="af9">
    <w:name w:val="Обычный (веб) Знак"/>
    <w:uiPriority w:val="99"/>
    <w:locked/>
    <w:rsid w:val="0032600D"/>
    <w:rPr>
      <w:sz w:val="24"/>
    </w:rPr>
  </w:style>
  <w:style w:type="table" w:customStyle="1" w:styleId="-12">
    <w:name w:val="Таблица-сетка 1 светлая2"/>
    <w:uiPriority w:val="99"/>
    <w:qFormat/>
    <w:rsid w:val="0032600D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ja-JP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Абзац списка1"/>
    <w:basedOn w:val="a"/>
    <w:rsid w:val="0032600D"/>
    <w:pPr>
      <w:spacing w:before="100" w:beforeAutospacing="1" w:after="100" w:afterAutospacing="1"/>
      <w:jc w:val="both"/>
    </w:pPr>
    <w:rPr>
      <w:rFonts w:eastAsia="Times New Roman"/>
      <w:sz w:val="24"/>
      <w:szCs w:val="24"/>
      <w:lang w:eastAsia="ja-JP"/>
    </w:rPr>
  </w:style>
  <w:style w:type="paragraph" w:styleId="afa">
    <w:name w:val="No Spacing"/>
    <w:uiPriority w:val="1"/>
    <w:qFormat/>
    <w:rsid w:val="0032600D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rmal">
    <w:name w:val="ConsPlusNormal"/>
    <w:rsid w:val="0032600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fb">
    <w:name w:val="Title"/>
    <w:basedOn w:val="a"/>
    <w:next w:val="a"/>
    <w:link w:val="16"/>
    <w:uiPriority w:val="10"/>
    <w:qFormat/>
    <w:rsid w:val="0032600D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6">
    <w:name w:val="Заголовок Знак1"/>
    <w:basedOn w:val="a0"/>
    <w:link w:val="afb"/>
    <w:uiPriority w:val="10"/>
    <w:rsid w:val="0032600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23</Pages>
  <Words>5903</Words>
  <Characters>33652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Metodist</cp:lastModifiedBy>
  <cp:revision>3</cp:revision>
  <dcterms:created xsi:type="dcterms:W3CDTF">2024-02-14T08:05:00Z</dcterms:created>
  <dcterms:modified xsi:type="dcterms:W3CDTF">2024-03-19T06:26:00Z</dcterms:modified>
</cp:coreProperties>
</file>