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1" w:rsidRPr="00F31941" w:rsidRDefault="00F31941" w:rsidP="00F31941">
      <w:pPr>
        <w:widowControl/>
        <w:suppressAutoHyphens/>
        <w:autoSpaceDE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Приложение №</w:t>
      </w:r>
    </w:p>
    <w:p w:rsidR="001E0A3C" w:rsidRPr="00F31941" w:rsidRDefault="001E0A3C" w:rsidP="00F31941">
      <w:pPr>
        <w:spacing w:line="256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DC8" w:rsidRDefault="00CF2DC8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025ABE" w:rsidRDefault="00025ABE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25ABE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1E0A3C" w:rsidRPr="00025ABE" w:rsidRDefault="00025ABE" w:rsidP="001E0A3C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 w:rsidRPr="001E0A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2436">
        <w:rPr>
          <w:rFonts w:ascii="Times New Roman" w:hAnsi="Times New Roman" w:cs="Times New Roman"/>
          <w:b/>
          <w:sz w:val="28"/>
          <w:szCs w:val="28"/>
        </w:rPr>
        <w:t>ОУП</w:t>
      </w:r>
      <w:r w:rsidRPr="00025ABE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5ABE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0A3C" w:rsidRDefault="001E0A3C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F31941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1E0A3C" w:rsidRDefault="001E0A3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4"/>
          <w:lang w:eastAsia="zh-CN" w:bidi="hi-IN"/>
        </w:rPr>
      </w:pPr>
      <w:r w:rsidRPr="00F31941">
        <w:rPr>
          <w:rFonts w:ascii="Times New Roman" w:eastAsia="OfficinaSansBookC" w:hAnsi="Times New Roman" w:cs="OfficinaSansBookC"/>
          <w:kern w:val="3"/>
          <w:sz w:val="28"/>
          <w:szCs w:val="28"/>
          <w:lang w:eastAsia="zh-CN" w:bidi="hi-IN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Рабочая программа по ОУП.11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Физика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разработана на основе примерной</w:t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общеобразовате</w:t>
      </w:r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льной</w:t>
      </w:r>
      <w:proofErr w:type="gramEnd"/>
      <w:r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дисциплины «Физики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» для профессиональных образовательных организаций, базовый уровень.</w:t>
      </w:r>
    </w:p>
    <w:p w:rsidR="00F31941" w:rsidRPr="00F31941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Рекомендовано: для </w:t>
      </w:r>
      <w:proofErr w:type="gramStart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УГПС  09.00.00</w:t>
      </w:r>
      <w:proofErr w:type="gramEnd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,13.00.00,15.00.00, 23.00.00, 38.00.00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РАССМОТРЕНО: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на</w:t>
      </w:r>
      <w:proofErr w:type="gramEnd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заседании Педагогического совета ФГБОУ ДПО ИРПО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13 от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«29» сентября 2022 г.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УТВЕРЖДЕНО: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на</w:t>
      </w:r>
      <w:proofErr w:type="gramEnd"/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заседании Совета по оценке качества примерных рабочих </w:t>
      </w:r>
      <w:r w:rsidR="006A00E8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программ естественно-научного цикла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среднего профессионального образования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14 от </w:t>
      </w:r>
      <w:r w:rsidRPr="00F31941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«30» ноября 2022 г.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Организация: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ГБПОУ ПАМТ им. И.И. </w:t>
      </w:r>
      <w:proofErr w:type="spellStart"/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Лепсе</w:t>
      </w:r>
      <w:proofErr w:type="spellEnd"/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Ундалов</w:t>
      </w:r>
      <w:proofErr w:type="spellEnd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В.Н.</w:t>
      </w: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– преподаватель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Рассмотрено и одобрено на заседании ПЦК</w:t>
      </w:r>
    </w:p>
    <w:p w:rsidR="00F31941" w:rsidRPr="00F31941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Протокол №      от «_____» _______ 2023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F3194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Руководитель ПЦК __________ /                         /</w:t>
      </w: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:rsidR="00F31941" w:rsidRP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F31941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025ABE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E0A3C" w:rsidRPr="001E0A3C" w:rsidRDefault="001E0A3C" w:rsidP="001E0A3C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3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E0A3C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1E0A3C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1E0A3C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</w:t>
      </w:r>
      <w:proofErr w:type="gramStart"/>
      <w:r w:rsidRPr="001E0A3C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1E0A3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14D8F">
        <w:rPr>
          <w:rFonts w:ascii="Times New Roman" w:hAnsi="Times New Roman" w:cs="Times New Roman"/>
          <w:sz w:val="24"/>
          <w:szCs w:val="24"/>
        </w:rPr>
        <w:t>……………..</w:t>
      </w:r>
      <w:r w:rsidRPr="001E0A3C">
        <w:rPr>
          <w:rFonts w:ascii="Times New Roman" w:hAnsi="Times New Roman" w:cs="Times New Roman"/>
          <w:sz w:val="24"/>
          <w:szCs w:val="24"/>
        </w:rPr>
        <w:t>стр.4</w:t>
      </w:r>
    </w:p>
    <w:p w:rsidR="001E0A3C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1E0A3C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A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1E0A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………………………………………………....стр.14</w:t>
      </w:r>
    </w:p>
    <w:p w:rsidR="00BC6487" w:rsidRDefault="00BC6487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1E0A3C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E0A3C" w:rsidRDefault="001E0A3C" w:rsidP="00BC6487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A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1E0A3C">
        <w:rPr>
          <w:rFonts w:ascii="Times New Roman" w:hAnsi="Times New Roman" w:cs="Times New Roman"/>
          <w:sz w:val="24"/>
          <w:szCs w:val="24"/>
        </w:rPr>
        <w:t>”</w:t>
      </w:r>
      <w:r w:rsidR="00BC6487">
        <w:rPr>
          <w:rFonts w:ascii="Times New Roman" w:hAnsi="Times New Roman" w:cs="Times New Roman"/>
          <w:sz w:val="24"/>
          <w:szCs w:val="24"/>
        </w:rPr>
        <w:t>…………………………………………………стр.23</w:t>
      </w:r>
    </w:p>
    <w:p w:rsidR="00BC6487" w:rsidRDefault="00BC6487" w:rsidP="00BC6487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</w:t>
      </w:r>
      <w:r w:rsidRPr="00BC6487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Физика</w:t>
      </w:r>
      <w:r w:rsidRPr="00BC64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  <w:r w:rsidR="00214D8F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стр.26</w:t>
      </w:r>
    </w:p>
    <w:p w:rsidR="00BC6487" w:rsidRDefault="00BC648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6487" w:rsidRPr="00BC6487" w:rsidRDefault="00BC6487" w:rsidP="00BC6487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BC648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="00E77357">
        <w:rPr>
          <w:rFonts w:ascii="Times New Roman" w:hAnsi="Times New Roman" w:cs="Times New Roman"/>
          <w:sz w:val="24"/>
          <w:szCs w:val="24"/>
        </w:rPr>
        <w:t xml:space="preserve"> </w:t>
      </w:r>
      <w:r w:rsidR="00E77357" w:rsidRPr="00E77357">
        <w:rPr>
          <w:rFonts w:ascii="Times New Roman" w:hAnsi="Times New Roman" w:cs="Times New Roman"/>
          <w:sz w:val="24"/>
          <w:szCs w:val="24"/>
        </w:rPr>
        <w:t>“</w:t>
      </w:r>
      <w:r w:rsidR="00E77357">
        <w:rPr>
          <w:rFonts w:ascii="Times New Roman" w:hAnsi="Times New Roman" w:cs="Times New Roman"/>
          <w:sz w:val="24"/>
          <w:szCs w:val="24"/>
        </w:rPr>
        <w:t>Физика</w:t>
      </w:r>
      <w:r w:rsidR="00E77357" w:rsidRPr="00E77357">
        <w:rPr>
          <w:rFonts w:ascii="Times New Roman" w:hAnsi="Times New Roman" w:cs="Times New Roman"/>
          <w:sz w:val="24"/>
          <w:szCs w:val="24"/>
        </w:rPr>
        <w:t>”</w:t>
      </w:r>
      <w:r w:rsidR="00E77357">
        <w:rPr>
          <w:rFonts w:ascii="Times New Roman" w:hAnsi="Times New Roman" w:cs="Times New Roman"/>
          <w:sz w:val="24"/>
          <w:szCs w:val="24"/>
        </w:rPr>
        <w:t>.</w:t>
      </w:r>
    </w:p>
    <w:p w:rsidR="00BC6487" w:rsidRPr="00BC6487" w:rsidRDefault="00BC6487" w:rsidP="00BC6487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87" w:rsidRPr="00BC6487" w:rsidRDefault="00BC6487" w:rsidP="00BC64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214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214D8F" w:rsidRPr="0021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E5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23.02.02 </w:t>
      </w:r>
      <w:r w:rsidR="00214D8F" w:rsidRPr="0021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="00E5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r w:rsidR="00E51B8A"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BE5A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2.6pt;height:.05pt" o:hrpct="989" o:hralign="center" o:hrstd="t" o:hr="t" fillcolor="#a0a0a0" stroked="f"/>
        </w:pic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87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(профессии/специальности)</w:t>
      </w:r>
    </w:p>
    <w:p w:rsidR="00BC6487" w:rsidRPr="00BC6487" w:rsidRDefault="00BC6487" w:rsidP="00BC6487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BC6487" w:rsidRPr="00BC6487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87" w:rsidRPr="00BC6487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Pr="00BC6487">
        <w:rPr>
          <w:rFonts w:ascii="Times New Roman" w:hAnsi="Times New Roman" w:cs="Times New Roman"/>
          <w:sz w:val="24"/>
          <w:szCs w:val="24"/>
        </w:rPr>
        <w:t>:</w:t>
      </w:r>
    </w:p>
    <w:p w:rsidR="00BC6487" w:rsidRPr="00BC6487" w:rsidRDefault="00BC6487" w:rsidP="00BC648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 обучающихся уверенности в ценности образования,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C6487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умения решать физические задачи разных уровней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proofErr w:type="gramEnd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познавательных интересов, интеллектуальных и творческих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C6487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Освоение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курса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ОД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«Физика»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предполагает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решение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следующих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задач: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BC6487">
        <w:rPr>
          <w:rFonts w:ascii="Times New Roman" w:hAnsi="Times New Roman" w:cs="Times New Roman"/>
          <w:sz w:val="24"/>
          <w:szCs w:val="24"/>
        </w:rPr>
        <w:t>,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BC6487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BC6487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BC6487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BC6487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приобретение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BC6487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BC6487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системы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среднего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образования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заключается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необходимости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реализации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направленности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решаемых задач,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учёта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особенностей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сферы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деятельности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будущих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освоения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обучающийся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должен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знать: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BC6487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BC6487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BC6487" w:rsidRPr="00BC6487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487">
        <w:rPr>
          <w:rFonts w:ascii="Times New Roman" w:hAnsi="Times New Roman" w:cs="Times New Roman"/>
          <w:sz w:val="24"/>
          <w:szCs w:val="24"/>
        </w:rPr>
        <w:t>В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результате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освоения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дисциплины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обучающийся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должен</w:t>
      </w:r>
      <w:r w:rsidRPr="00BC64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уметь: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BC6487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BC6487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BC6487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BC6487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приводить</w:t>
      </w:r>
      <w:proofErr w:type="gramEnd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примеры, показывающие, что: наблюдения и эксперимент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физическая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BC6487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BC6487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C6487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C6487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BC6487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BC6487" w:rsidRPr="00BC6487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proofErr w:type="gramEnd"/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BC6487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BC6487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487">
        <w:rPr>
          <w:rFonts w:ascii="Times New Roman" w:hAnsi="Times New Roman" w:cs="Times New Roman"/>
          <w:sz w:val="24"/>
          <w:szCs w:val="24"/>
        </w:rPr>
        <w:t>измерять</w:t>
      </w:r>
      <w:proofErr w:type="gramEnd"/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ряд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физических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величин,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представляя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результаты</w:t>
      </w:r>
      <w:r w:rsidRPr="00BC64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измерений</w:t>
      </w:r>
      <w:r w:rsidRPr="00BC64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с учетом</w:t>
      </w:r>
      <w:r w:rsidRPr="00BC64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их</w:t>
      </w:r>
      <w:r w:rsidRPr="00BC64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487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487" w:rsidRPr="00BC6487" w:rsidRDefault="00BC6487" w:rsidP="00BC648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487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BC6487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F31941" w:rsidRPr="000D502A" w:rsidRDefault="00BC6487" w:rsidP="000D50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618735"/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BC6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B8A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23.02.02</w:t>
      </w:r>
      <w:r w:rsidR="00427F98" w:rsidRPr="0042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="00E5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proofErr w:type="gramEnd"/>
      <w:r w:rsidRPr="00BC6487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F31941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1941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293"/>
        <w:gridCol w:w="3412"/>
        <w:gridCol w:w="3315"/>
      </w:tblGrid>
      <w:tr w:rsidR="00BC6487" w:rsidRPr="001A1D69" w:rsidTr="008E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b/>
                <w:szCs w:val="24"/>
              </w:rPr>
              <w:t>Общие</w:t>
            </w:r>
            <w:r w:rsidRPr="00BC648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BC6487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01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а</w:t>
            </w:r>
            <w:proofErr w:type="gramEnd"/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)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базовые логические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действия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BC6487">
              <w:rPr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 xml:space="preserve">- </w:t>
            </w:r>
            <w:r w:rsidRPr="00BC6487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proofErr w:type="gramStart"/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</w:t>
            </w:r>
            <w:proofErr w:type="gramEnd"/>
            <w:r w:rsidRPr="00BC6487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)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уметь интегрировать знания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из разных предметных областей;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BC6487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C6487">
              <w:rPr>
                <w:rFonts w:ascii="Times New Roman" w:hAnsi="Times New Roman" w:cs="Times New Roman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BC6487">
              <w:rPr>
                <w:rFonts w:ascii="Times New Roman" w:hAnsi="Times New Roman" w:cs="Times New Roman"/>
              </w:rPr>
              <w:t>мегамира</w:t>
            </w:r>
            <w:proofErr w:type="spellEnd"/>
            <w:r w:rsidRPr="00BC6487">
              <w:rPr>
                <w:rFonts w:ascii="Times New Roman" w:hAnsi="Times New Roman" w:cs="Times New Roman"/>
              </w:rPr>
              <w:t>; понимание роли астрономии в практической деятельности человека и дальнейшем научно-</w:t>
            </w:r>
            <w:r w:rsidRPr="00BC6487">
              <w:rPr>
                <w:rFonts w:ascii="Times New Roman" w:hAnsi="Times New Roman" w:cs="Times New Roman"/>
              </w:rPr>
              <w:lastRenderedPageBreak/>
              <w:t>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</w:t>
            </w:r>
            <w:r w:rsidRPr="00BC6487">
              <w:rPr>
                <w:rFonts w:ascii="Times New Roman" w:hAnsi="Times New Roman" w:cs="Times New Roman"/>
              </w:rPr>
              <w:lastRenderedPageBreak/>
              <w:t>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BC6487" w:rsidRPr="00BC6487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02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BC6487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информационной безопасности; 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-сформировать умения учитывать границы применения изученных физических моделей: материальная точка, инерциальная система отсчета, идеальный газ; </w:t>
            </w:r>
            <w:r w:rsidRPr="00D5047E">
              <w:rPr>
                <w:rFonts w:ascii="OfficinaSansBookC" w:hAnsi="OfficinaSansBookC" w:cs="Times New Roman"/>
              </w:rPr>
              <w:lastRenderedPageBreak/>
              <w:t>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03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-- </w:t>
            </w:r>
            <w:proofErr w:type="spellStart"/>
            <w:r w:rsidRPr="00BC6487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</w:rPr>
              <w:t>способствовать</w:t>
            </w:r>
            <w:proofErr w:type="gramEnd"/>
            <w:r w:rsidRPr="00BC6487">
              <w:rPr>
                <w:rFonts w:ascii="Times New Roman" w:eastAsia="Times New Roman" w:hAnsi="Times New Roman" w:cs="Times New Roman"/>
              </w:rPr>
              <w:t xml:space="preserve"> формированию и проявлению широкой эрудиции в разных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областях знаний, постоянно повышать свой образовательный и культурный уровень;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</w:rPr>
              <w:t>использовать</w:t>
            </w:r>
            <w:proofErr w:type="gramEnd"/>
            <w:r w:rsidRPr="00BC6487">
              <w:rPr>
                <w:rFonts w:ascii="Times New Roman" w:eastAsia="Times New Roman" w:hAnsi="Times New Roman" w:cs="Times New Roman"/>
              </w:rPr>
              <w:t xml:space="preserve"> приемы рефлексии для оценки ситуации, выбора верного решения;</w:t>
            </w:r>
          </w:p>
          <w:p w:rsidR="00BC6487" w:rsidRPr="00BC6487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в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</w:rPr>
              <w:t> 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сформированность</w:t>
            </w:r>
            <w:proofErr w:type="spellEnd"/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</w:rPr>
              <w:t>внутренней</w:t>
            </w:r>
            <w:proofErr w:type="gramEnd"/>
            <w:r w:rsidRPr="00BC6487">
              <w:rPr>
                <w:rFonts w:ascii="Times New Roman" w:eastAsia="Times New Roman" w:hAnsi="Times New Roman" w:cs="Times New Roman"/>
              </w:rPr>
      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C6487" w:rsidRPr="00BC6487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C6487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BC6487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BC6487" w:rsidRPr="00D5047E" w:rsidRDefault="00BC6487" w:rsidP="008E50C4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D5047E">
              <w:rPr>
                <w:rFonts w:ascii="OfficinaSansBookC" w:hAnsi="OfficinaSansBookC" w:cs="Times New Roman"/>
              </w:rPr>
              <w:t>сформированность</w:t>
            </w:r>
            <w:proofErr w:type="spellEnd"/>
            <w:r w:rsidRPr="00D5047E">
              <w:rPr>
                <w:rFonts w:ascii="OfficinaSansBookC" w:hAnsi="OfficinaSansBookC" w:cs="Times New Roman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BC64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szCs w:val="24"/>
              </w:rPr>
              <w:t>04</w:t>
            </w:r>
            <w:r w:rsidRPr="00BC6487">
              <w:rPr>
                <w:rFonts w:ascii="Times New Roman" w:hAnsi="Times New Roman"/>
                <w:b w:val="0"/>
                <w:szCs w:val="24"/>
              </w:rPr>
              <w:t>.</w:t>
            </w:r>
            <w:r w:rsidRPr="00BC6487">
              <w:rPr>
                <w:rFonts w:ascii="Times New Roman" w:hAnsi="Times New Roman"/>
                <w:szCs w:val="24"/>
              </w:rPr>
              <w:t xml:space="preserve"> 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BC6487" w:rsidRPr="00BC6487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C6487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б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</w:rPr>
              <w:t> 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BC6487">
              <w:rPr>
                <w:rFonts w:ascii="Times New Roman" w:eastAsia="Times New Roman" w:hAnsi="Times New Roman" w:cs="Times New Roman"/>
              </w:rPr>
              <w:t>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 xml:space="preserve">- принимать цели совместной деятельности, организовывать </w:t>
            </w:r>
            <w:r w:rsidRPr="00BC6487">
              <w:rPr>
                <w:rFonts w:ascii="Times New Roman" w:eastAsia="Times New Roman" w:hAnsi="Times New Roman" w:cs="Times New Roman"/>
              </w:rPr>
              <w:lastRenderedPageBreak/>
              <w:t>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народного творчества;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</w:t>
            </w:r>
            <w:proofErr w:type="gramEnd"/>
            <w:r w:rsidRPr="00BC6487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BC6487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C6487" w:rsidRPr="00BC6487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C6487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BC6487" w:rsidRPr="00D5047E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D5047E">
              <w:rPr>
                <w:rFonts w:ascii="OfficinaSansBookC" w:hAnsi="OfficinaSansBookC" w:cs="Times New Roman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</w:t>
            </w:r>
            <w:r w:rsidRPr="00D5047E">
              <w:rPr>
                <w:rFonts w:ascii="OfficinaSansBookC" w:hAnsi="OfficinaSansBookC" w:cs="Times New Roman"/>
              </w:rPr>
              <w:lastRenderedPageBreak/>
              <w:t xml:space="preserve">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D5047E">
              <w:rPr>
                <w:rFonts w:ascii="OfficinaSansBookC" w:hAnsi="OfficinaSansBookC" w:cs="Times New Roman"/>
              </w:rPr>
              <w:t>изопроцессах</w:t>
            </w:r>
            <w:proofErr w:type="spellEnd"/>
            <w:r w:rsidRPr="00D5047E">
              <w:rPr>
                <w:rFonts w:ascii="OfficinaSansBookC" w:hAnsi="OfficinaSansBookC" w:cs="Times New Roman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31941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31941" w:rsidRPr="00BC6487" w:rsidRDefault="00F31941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szCs w:val="24"/>
              </w:rPr>
            </w:pPr>
            <w:r w:rsidRPr="00F31941">
              <w:rPr>
                <w:rFonts w:ascii="Times New Roman" w:hAnsi="Times New Roman"/>
                <w:szCs w:val="24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F31941">
              <w:rPr>
                <w:rFonts w:ascii="Times New Roman" w:hAnsi="Times New Roman"/>
                <w:szCs w:val="24"/>
              </w:rPr>
              <w:lastRenderedPageBreak/>
              <w:t>отношений, применять стандарты антикоррупционного поведения</w:t>
            </w:r>
          </w:p>
        </w:tc>
        <w:tc>
          <w:tcPr>
            <w:tcW w:w="5384" w:type="dxa"/>
          </w:tcPr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1" w:name="_Toc118236697"/>
            <w:r w:rsidRPr="00762D34">
              <w:rPr>
                <w:rFonts w:ascii="OfficinaSansBookC" w:hAnsi="OfficinaSansBookC" w:cs="Times New Roman"/>
              </w:rPr>
              <w:lastRenderedPageBreak/>
              <w:t>- осознание обучающимися российской гражданской идентичности;</w:t>
            </w:r>
            <w:bookmarkEnd w:id="1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2" w:name="_Toc118236698"/>
            <w:r w:rsidRPr="00762D34">
              <w:rPr>
                <w:rFonts w:ascii="OfficinaSansBookC" w:hAnsi="OfficinaSansBookC" w:cs="Times New Roman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</w:t>
            </w:r>
            <w:r w:rsidRPr="00762D34">
              <w:rPr>
                <w:rFonts w:ascii="OfficinaSansBookC" w:hAnsi="OfficinaSansBookC" w:cs="Times New Roman"/>
              </w:rPr>
              <w:lastRenderedPageBreak/>
              <w:t>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2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3" w:name="_Toc118236699"/>
            <w:r w:rsidRPr="00762D34">
              <w:rPr>
                <w:rFonts w:ascii="OfficinaSansBookC" w:hAnsi="OfficinaSansBookC" w:cs="Times New Roman"/>
              </w:rPr>
              <w:t>В части гражданского воспитания:</w:t>
            </w:r>
            <w:bookmarkEnd w:id="3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4" w:name="_Toc118236700"/>
            <w:r w:rsidRPr="00762D34">
              <w:rPr>
                <w:rFonts w:ascii="OfficinaSansBookC" w:hAnsi="OfficinaSansBookC" w:cs="Times New Roman"/>
              </w:rPr>
              <w:t>- осознание своих конституционных прав и обязанностей, уважение закона и правопорядка;</w:t>
            </w:r>
            <w:bookmarkEnd w:id="4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5" w:name="_Toc118236701"/>
            <w:r w:rsidRPr="00762D34">
              <w:rPr>
                <w:rFonts w:ascii="OfficinaSansBookC" w:hAnsi="OfficinaSansBookC" w:cs="Times New Roman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5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6" w:name="_Toc118236702"/>
            <w:r w:rsidRPr="00762D34">
              <w:rPr>
                <w:rFonts w:ascii="OfficinaSansBookC" w:hAnsi="OfficinaSansBookC" w:cs="Times New Roma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6"/>
          </w:p>
          <w:p w:rsidR="00762D34" w:rsidRPr="00762D34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bookmarkStart w:id="7" w:name="_Toc118236703"/>
            <w:r w:rsidRPr="00762D34">
              <w:rPr>
                <w:rFonts w:ascii="OfficinaSansBookC" w:hAnsi="OfficinaSansBookC" w:cs="Times New Roma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7"/>
          </w:p>
          <w:p w:rsidR="00F31941" w:rsidRPr="00BC6487" w:rsidRDefault="00F31941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F31941" w:rsidRPr="00D5047E" w:rsidRDefault="00F31941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BC6487" w:rsidRPr="001A1D69" w:rsidTr="00762D34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BC6487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BC6487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C648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BC6487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BC6487">
              <w:rPr>
                <w:rFonts w:ascii="Times New Roman" w:hAnsi="Times New Roman" w:cs="Times New Roman"/>
                <w:shd w:val="clear" w:color="auto" w:fill="FFFFFF"/>
              </w:rPr>
              <w:t>активное</w:t>
            </w:r>
            <w:proofErr w:type="gramEnd"/>
            <w:r w:rsidRPr="00BC6487">
              <w:rPr>
                <w:rFonts w:ascii="Times New Roman" w:hAnsi="Times New Roman" w:cs="Times New Roman"/>
                <w:shd w:val="clear" w:color="auto" w:fill="FFFFFF"/>
              </w:rPr>
              <w:t xml:space="preserve"> неприятие действий, приносящих вред окружающей среде;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BC6487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BC648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BC6487" w:rsidRDefault="00BC6487" w:rsidP="008E50C4">
            <w:pPr>
              <w:pStyle w:val="a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487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BC6487" w:rsidRPr="00762D34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2D34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62D34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762D34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762D34" w:rsidRPr="00BC6487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1A1D69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762D34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762D34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762D34">
              <w:rPr>
                <w:rFonts w:ascii="Times New Roman" w:hAnsi="Times New Roman"/>
                <w:b w:val="0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4" w:type="dxa"/>
          </w:tcPr>
          <w:p w:rsidR="00762D34" w:rsidRPr="00BC6487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1A1D69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BC6487" w:rsidRPr="001A1D69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93BF1" w:rsidRPr="00D93BF1" w:rsidRDefault="00E51B8A" w:rsidP="00D93BF1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Cs w:val="24"/>
                <w:lang w:eastAsia="en-US" w:bidi="ar-SA"/>
              </w:rPr>
              <w:t xml:space="preserve">23.02.02 </w:t>
            </w:r>
            <w:r w:rsidR="00D93BF1">
              <w:rPr>
                <w:rFonts w:ascii="Times New Roman" w:hAnsi="Times New Roman"/>
                <w:b w:val="0"/>
                <w:iCs/>
                <w:szCs w:val="24"/>
              </w:rPr>
              <w:t>ПК 2.5. Производить типовые расчёты при проектировании и проверке на прочность элементов механических систем</w:t>
            </w:r>
            <w:bookmarkStart w:id="8" w:name="_GoBack"/>
            <w:bookmarkEnd w:id="8"/>
          </w:p>
        </w:tc>
        <w:tc>
          <w:tcPr>
            <w:tcW w:w="5384" w:type="dxa"/>
          </w:tcPr>
          <w:p w:rsidR="00B1184C" w:rsidRPr="00B1184C" w:rsidRDefault="00B1184C" w:rsidP="00B1184C">
            <w:pPr>
              <w:adjustRightInd w:val="0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-Знать </w:t>
            </w:r>
            <w:r w:rsidRPr="00B1184C">
              <w:rPr>
                <w:rFonts w:ascii="Times New Roman CYR" w:eastAsiaTheme="minorEastAsia" w:hAnsi="Times New Roman CYR" w:cs="Times New Roman CYR"/>
              </w:rPr>
              <w:t>представл</w:t>
            </w:r>
            <w:r>
              <w:rPr>
                <w:rFonts w:ascii="Times New Roman CYR" w:eastAsiaTheme="minorEastAsia" w:hAnsi="Times New Roman CYR" w:cs="Times New Roman CYR"/>
              </w:rPr>
              <w:t>ения</w:t>
            </w:r>
            <w:r w:rsidRPr="00B1184C">
              <w:rPr>
                <w:rFonts w:ascii="Times New Roman CYR" w:eastAsiaTheme="minorEastAsia" w:hAnsi="Times New Roman CYR" w:cs="Times New Roman CYR"/>
              </w:rPr>
              <w:t xml:space="preserve">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1A1D69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BC6487" w:rsidRPr="00B1184C" w:rsidRDefault="00B1184C" w:rsidP="00B118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-</w:t>
            </w:r>
            <w:r w:rsidRPr="00B1184C">
              <w:rPr>
                <w:rFonts w:ascii="Times New Roman" w:hAnsi="Times New Roman" w:cs="Times New Roman"/>
              </w:rPr>
              <w:t>умения решать физические задачи</w:t>
            </w:r>
          </w:p>
          <w:p w:rsidR="00B1184C" w:rsidRPr="00B1184C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B1184C">
              <w:rPr>
                <w:rFonts w:ascii="Times New Roman" w:eastAsiaTheme="minorEastAsia" w:hAnsi="Times New Roman" w:cs="Times New Roman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B1184C" w:rsidRPr="001A1D69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B1184C">
              <w:rPr>
                <w:rFonts w:ascii="Times New Roman" w:hAnsi="Times New Roman" w:cs="Times New Roman"/>
              </w:rPr>
              <w:t xml:space="preserve">-умение сформировать собственную позицию по отношению к физической </w:t>
            </w:r>
            <w:r w:rsidRPr="00B1184C">
              <w:rPr>
                <w:rFonts w:ascii="Times New Roman" w:hAnsi="Times New Roman" w:cs="Times New Roman"/>
              </w:rPr>
              <w:lastRenderedPageBreak/>
              <w:t>информации, получаемой из разных источников</w:t>
            </w:r>
          </w:p>
        </w:tc>
      </w:tr>
    </w:tbl>
    <w:p w:rsidR="00BC6487" w:rsidRPr="001A1D69" w:rsidRDefault="00BC6487" w:rsidP="00BC6487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rPr>
          <w:rFonts w:ascii="OfficinaSansBookC" w:hAnsi="OfficinaSansBookC" w:cs="Times New Roman"/>
          <w:sz w:val="24"/>
          <w:szCs w:val="24"/>
        </w:rPr>
        <w:br w:type="page"/>
      </w:r>
    </w:p>
    <w:p w:rsidR="0080451C" w:rsidRPr="0080451C" w:rsidRDefault="0080451C" w:rsidP="0080451C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содержание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 w:rsidRPr="0080451C"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80451C" w:rsidRPr="0080451C" w:rsidRDefault="0080451C" w:rsidP="0080451C">
      <w:pPr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t>2.1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и</w:t>
      </w:r>
      <w:r w:rsidRPr="0080451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виды</w:t>
      </w:r>
      <w:r w:rsidRPr="008045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8045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0451C" w:rsidRPr="0080451C" w:rsidRDefault="0080451C" w:rsidP="0080451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80451C" w:rsidRPr="0080451C" w:rsidTr="008E50C4">
        <w:trPr>
          <w:trHeight w:val="73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0451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80451C" w:rsidRPr="0080451C" w:rsidTr="008E50C4">
        <w:trPr>
          <w:trHeight w:val="460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0451C" w:rsidRPr="0080451C" w:rsidRDefault="00045058" w:rsidP="008E50C4">
            <w:pPr>
              <w:pStyle w:val="a9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0451C" w:rsidRPr="0080451C" w:rsidTr="008E50C4">
        <w:trPr>
          <w:trHeight w:val="460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0451C" w:rsidRPr="0080451C" w:rsidTr="008E50C4">
        <w:trPr>
          <w:trHeight w:val="488"/>
        </w:trPr>
        <w:tc>
          <w:tcPr>
            <w:tcW w:w="9225" w:type="dxa"/>
            <w:gridSpan w:val="2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451C" w:rsidRPr="0080451C" w:rsidTr="008E50C4">
        <w:trPr>
          <w:trHeight w:val="48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gramEnd"/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80451C" w:rsidRDefault="000147A0" w:rsidP="008E50C4">
            <w:pPr>
              <w:pStyle w:val="a9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80451C" w:rsidTr="008E50C4">
        <w:trPr>
          <w:trHeight w:val="489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80451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0451C" w:rsidRPr="0080451C" w:rsidTr="008E50C4">
        <w:trPr>
          <w:trHeight w:val="48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491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0451C" w:rsidRPr="0080451C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0451C" w:rsidRPr="0080451C" w:rsidTr="008E50C4">
        <w:trPr>
          <w:trHeight w:val="489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gramEnd"/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80451C" w:rsidRDefault="00045058" w:rsidP="008E50C4">
            <w:pPr>
              <w:pStyle w:val="a9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451C" w:rsidRPr="0080451C" w:rsidTr="008E50C4">
        <w:trPr>
          <w:trHeight w:val="368"/>
        </w:trPr>
        <w:tc>
          <w:tcPr>
            <w:tcW w:w="7382" w:type="dxa"/>
          </w:tcPr>
          <w:p w:rsidR="0080451C" w:rsidRPr="0080451C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80451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80451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80451C" w:rsidRPr="0080451C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Default="0080451C" w:rsidP="0080451C">
      <w:pPr>
        <w:rPr>
          <w:rFonts w:ascii="OfficinaSansBookC" w:hAnsi="OfficinaSansBookC" w:cs="Times New Roman"/>
          <w:sz w:val="24"/>
          <w:szCs w:val="24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4"/>
          <w:szCs w:val="24"/>
        </w:rPr>
      </w:pPr>
      <w:r>
        <w:rPr>
          <w:rFonts w:ascii="OfficinaSansBookC" w:hAnsi="OfficinaSansBookC" w:cs="Times New Roman"/>
          <w:sz w:val="24"/>
          <w:szCs w:val="24"/>
        </w:rPr>
        <w:br w:type="page"/>
      </w:r>
    </w:p>
    <w:p w:rsidR="0080451C" w:rsidRPr="001A1D69" w:rsidRDefault="0080451C" w:rsidP="0080451C">
      <w:pPr>
        <w:rPr>
          <w:rFonts w:ascii="OfficinaSansBookC" w:hAnsi="OfficinaSansBookC" w:cs="Times New Roman"/>
          <w:sz w:val="24"/>
          <w:szCs w:val="24"/>
        </w:rPr>
        <w:sectPr w:rsidR="0080451C" w:rsidRPr="001A1D69">
          <w:footerReference w:type="default" r:id="rId7"/>
          <w:pgSz w:w="11910" w:h="16840"/>
          <w:pgMar w:top="1460" w:right="320" w:bottom="960" w:left="1560" w:header="0" w:footer="775" w:gutter="0"/>
          <w:cols w:space="720"/>
        </w:sectPr>
      </w:pPr>
    </w:p>
    <w:p w:rsidR="008E50C4" w:rsidRPr="008E50C4" w:rsidRDefault="008E50C4" w:rsidP="008E50C4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8E50C4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8E50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8E50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план</w:t>
      </w:r>
      <w:r w:rsidRPr="008E50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и</w:t>
      </w:r>
      <w:r w:rsidRPr="008E50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8E50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8E50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E50C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8E50C4" w:rsidRPr="008E50C4" w:rsidRDefault="008E50C4" w:rsidP="008E50C4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90"/>
        <w:gridCol w:w="8359"/>
        <w:gridCol w:w="1417"/>
        <w:gridCol w:w="4536"/>
      </w:tblGrid>
      <w:tr w:rsidR="008E50C4" w:rsidRPr="008E50C4" w:rsidTr="006C1977">
        <w:trPr>
          <w:trHeight w:val="1501"/>
        </w:trPr>
        <w:tc>
          <w:tcPr>
            <w:tcW w:w="1990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gramEnd"/>
          </w:p>
        </w:tc>
      </w:tr>
      <w:tr w:rsidR="008E50C4" w:rsidRPr="008E50C4" w:rsidTr="006C1977">
        <w:trPr>
          <w:trHeight w:val="265"/>
        </w:trPr>
        <w:tc>
          <w:tcPr>
            <w:tcW w:w="1990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0C4" w:rsidRPr="008E50C4" w:rsidTr="006C1977">
        <w:trPr>
          <w:trHeight w:val="2396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8E50C4" w:rsidRPr="008E50C4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proofErr w:type="gramEnd"/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E50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8E50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8E50C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8E50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8E50C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8E50C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8E50C4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8E50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8E50C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8E50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8E50C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:rsidR="008E50C4" w:rsidRPr="008E50C4" w:rsidRDefault="00764CE5" w:rsidP="0076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  <w:vMerge w:val="restart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  <w:vMerge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8E50C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E50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8E50C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8E50C4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8E50C4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8E50C4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E50C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8E50C4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8E50C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8E50C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8E50C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E50C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8E50C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8E50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8E50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764CE5" w:rsidRPr="00764CE5" w:rsidRDefault="00764CE5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</w:t>
            </w:r>
            <w:r w:rsidRPr="00764C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тела при равноускоренном движении</w:t>
            </w:r>
            <w:r w:rsidRPr="00764CE5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6C1977">
        <w:trPr>
          <w:trHeight w:val="337"/>
        </w:trPr>
        <w:tc>
          <w:tcPr>
            <w:tcW w:w="1990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задача динамики. Сила. Масса. Законы механики Ньютона. Силы в природе.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8E50C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E50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8E50C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8E50C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8E50C4" w:rsidRPr="008E50C4" w:rsidRDefault="008E50C4" w:rsidP="008E50C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proofErr w:type="gramEnd"/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417" w:type="dxa"/>
          </w:tcPr>
          <w:p w:rsidR="008E50C4" w:rsidRPr="008E50C4" w:rsidRDefault="00710311" w:rsidP="0071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rPr>
          <w:trHeight w:val="3403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8E50C4" w:rsidRPr="008E50C4" w:rsidRDefault="008E50C4" w:rsidP="008E50C4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E50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8E50C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proofErr w:type="gramEnd"/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564CB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</w:t>
            </w:r>
            <w:r w:rsidR="00564C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8E5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8E50C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rPr>
          <w:trHeight w:val="2879"/>
        </w:trPr>
        <w:tc>
          <w:tcPr>
            <w:tcW w:w="1990" w:type="dxa"/>
          </w:tcPr>
          <w:p w:rsidR="008E50C4" w:rsidRPr="008E50C4" w:rsidRDefault="008E50C4" w:rsidP="008E50C4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C1977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8E50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8E50C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8E50C4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8E50C4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8E50C4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8E50C4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3.1. Разрабатывать технологический процесс сборки изделий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и технологической документации.</w:t>
            </w:r>
          </w:p>
          <w:p w:rsidR="006C1977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rPr>
          <w:trHeight w:val="413"/>
        </w:trPr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  <w:proofErr w:type="gramEnd"/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4.1. Осуществлять диагностику неисправностей и отказов систем металлорежущего и аддитивного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оборудования.</w:t>
            </w: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8E50C4" w:rsidRPr="008E50C4" w:rsidRDefault="00564CB0" w:rsidP="008E5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="008E50C4"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влажности воздуха.</w:t>
            </w:r>
          </w:p>
          <w:p w:rsidR="008E50C4" w:rsidRPr="008E50C4" w:rsidRDefault="00564CB0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8E50C4"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коэффициента поверхностного натяжения жидкости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417" w:type="dxa"/>
          </w:tcPr>
          <w:p w:rsidR="008E50C4" w:rsidRPr="008E50C4" w:rsidRDefault="00564CB0" w:rsidP="005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066AC9">
        <w:trPr>
          <w:trHeight w:val="2556"/>
        </w:trPr>
        <w:tc>
          <w:tcPr>
            <w:tcW w:w="1990" w:type="dxa"/>
          </w:tcPr>
          <w:p w:rsidR="008E50C4" w:rsidRPr="008E50C4" w:rsidRDefault="008E50C4" w:rsidP="008E50C4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8E50C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proofErr w:type="gramEnd"/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вручную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 программы для технологического оборудования</w:t>
            </w:r>
          </w:p>
          <w:p w:rsidR="006C1977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4.5. </w:t>
            </w:r>
            <w:r w:rsidR="00066AC9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 по наладке и техническому обслуживанию</w:t>
            </w:r>
          </w:p>
          <w:p w:rsidR="006C1977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8E50C4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8E50C4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8E50C4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8E50C4" w:rsidRPr="008E50C4" w:rsidRDefault="008E50C4" w:rsidP="008E50C4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8E50C4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8E50C4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8E50C4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8E50C4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8E50C4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9._Определение_КПД_электроплитки."/>
            <w:bookmarkEnd w:id="11"/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B0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8E50C4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8E50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8E50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8E50C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8E50C4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8E50C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E50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8E50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8E50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8E50C4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8E50C4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8E50C4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8E50C4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8E50C4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8E50C4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8E50C4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8E50C4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  <w:proofErr w:type="gramEnd"/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5.3. Контролировать качество продукции, выявлять анализировать и устранять причины выпуска продукции низкого качества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8E50C4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417" w:type="dxa"/>
          </w:tcPr>
          <w:p w:rsidR="008E50C4" w:rsidRPr="008E50C4" w:rsidRDefault="00206CEC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8359" w:type="dxa"/>
          </w:tcPr>
          <w:p w:rsidR="00DC1649" w:rsidRPr="00A8167B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A81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8E50C4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A81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A81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A81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167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06CEC" w:rsidRPr="008E50C4" w:rsidRDefault="00206CEC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Определение периода колебаний математического маятника.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8E50C4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8E50C4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8E50C4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8E50C4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8E50C4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8E50C4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8E50C4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8E50C4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8E50C4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8E50C4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8E50C4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8E50C4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8E50C4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8E50C4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8E50C4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:rsidR="008E50C4" w:rsidRPr="008E50C4" w:rsidRDefault="00D522FE" w:rsidP="00D5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8E50C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Глаз как</w:t>
            </w:r>
            <w:r w:rsidRPr="008E50C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8E50C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8E50C4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8E50C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8E50C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8E50C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5.2 Волновые свойства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8E50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8E50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механической обработки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машин, в том числе с применением систем автоматизированного проектирования</w:t>
            </w:r>
          </w:p>
          <w:p w:rsidR="00066AC9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E50C4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Определение</w:t>
            </w:r>
            <w:r w:rsidRPr="008E50C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8E50C4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8E50C4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8E50C4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8E50C4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8E50C4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8E50C4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417" w:type="dxa"/>
          </w:tcPr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8E50C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8E50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E50C4" w:rsidRPr="008E50C4" w:rsidRDefault="00045058" w:rsidP="0004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8E50C4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фотоэффект.</w:t>
            </w:r>
            <w:r w:rsidRPr="008E50C4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8E50C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8E50C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E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8E50C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8E50C4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8E50C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8E50C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8E50C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8E50C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8E50C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8E50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8E50C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8E50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0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8E50C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8E50C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8E50C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8E50C4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8E50C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</w:t>
            </w:r>
            <w:r w:rsidRPr="008E50C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8E50C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8E50C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8E50C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8E50C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8E50C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E50C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8E50C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0C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8E50C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8E50C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8E50C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8E50C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E5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E5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8E50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8E50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rPr>
          <w:trHeight w:val="1067"/>
        </w:trPr>
        <w:tc>
          <w:tcPr>
            <w:tcW w:w="1990" w:type="dxa"/>
          </w:tcPr>
          <w:p w:rsidR="008E50C4" w:rsidRPr="008E50C4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E50C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  <w:vMerge w:val="restart"/>
          </w:tcPr>
          <w:p w:rsidR="008E50C4" w:rsidRPr="008E50C4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8359" w:type="dxa"/>
          </w:tcPr>
          <w:p w:rsidR="008E50C4" w:rsidRPr="008E50C4" w:rsidRDefault="008E50C4" w:rsidP="008E50C4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8E50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сохранению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E50C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E50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E5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5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8E50C4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8E50C4" w:rsidRPr="008E50C4" w:rsidTr="006C1977">
        <w:tc>
          <w:tcPr>
            <w:tcW w:w="1990" w:type="dxa"/>
            <w:vMerge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8E50C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8E50C4" w:rsidRDefault="008E50C4" w:rsidP="00860C3B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8E50C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="00860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E50C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417" w:type="dxa"/>
          </w:tcPr>
          <w:p w:rsidR="00D522FE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8E50C4">
        <w:tc>
          <w:tcPr>
            <w:tcW w:w="10349" w:type="dxa"/>
            <w:gridSpan w:val="2"/>
          </w:tcPr>
          <w:p w:rsidR="008E50C4" w:rsidRPr="008E50C4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8E50C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8E50C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E50C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:rsidR="008E50C4" w:rsidRPr="008E50C4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8E50C4" w:rsidTr="006C1977">
        <w:tc>
          <w:tcPr>
            <w:tcW w:w="1990" w:type="dxa"/>
          </w:tcPr>
          <w:p w:rsidR="008E50C4" w:rsidRPr="008E50C4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8E50C4" w:rsidRDefault="008E50C4" w:rsidP="008E50C4">
            <w:pPr>
              <w:spacing w:line="259" w:lineRule="auto"/>
              <w:ind w:left="110"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C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E50C4" w:rsidRPr="008E50C4" w:rsidRDefault="00045058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:rsidR="008E50C4" w:rsidRPr="008E50C4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C4" w:rsidRDefault="008E50C4" w:rsidP="008E50C4"/>
    <w:p w:rsidR="00BC6487" w:rsidRPr="0080451C" w:rsidRDefault="00BC6487" w:rsidP="00BC6487">
      <w:pPr>
        <w:rPr>
          <w:rFonts w:ascii="Times New Roman" w:hAnsi="Times New Roman" w:cs="Times New Roman"/>
          <w:sz w:val="24"/>
          <w:szCs w:val="24"/>
        </w:rPr>
      </w:pPr>
    </w:p>
    <w:p w:rsidR="00BC6487" w:rsidRPr="0080451C" w:rsidRDefault="00BC6487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Условия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реализации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80451C">
        <w:rPr>
          <w:rFonts w:ascii="Times New Roman" w:hAnsi="Times New Roman" w:cs="Times New Roman"/>
          <w:sz w:val="24"/>
          <w:szCs w:val="24"/>
        </w:rPr>
        <w:t>дисциплины</w:t>
      </w:r>
    </w:p>
    <w:p w:rsidR="0080451C" w:rsidRPr="0080451C" w:rsidRDefault="0080451C" w:rsidP="0080451C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Реализация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дисциплины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требует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наличия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учебного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кабинета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физики.</w:t>
      </w:r>
    </w:p>
    <w:p w:rsidR="0080451C" w:rsidRPr="0080451C" w:rsidRDefault="0080451C" w:rsidP="0080451C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80451C">
        <w:rPr>
          <w:rFonts w:ascii="Times New Roman" w:hAnsi="Times New Roman"/>
          <w:szCs w:val="24"/>
        </w:rPr>
        <w:t>Оборудование</w:t>
      </w:r>
      <w:r w:rsidRPr="0080451C">
        <w:rPr>
          <w:rFonts w:ascii="Times New Roman" w:hAnsi="Times New Roman"/>
          <w:spacing w:val="-1"/>
          <w:szCs w:val="24"/>
        </w:rPr>
        <w:t xml:space="preserve"> </w:t>
      </w:r>
      <w:r w:rsidRPr="0080451C">
        <w:rPr>
          <w:rFonts w:ascii="Times New Roman" w:hAnsi="Times New Roman"/>
          <w:szCs w:val="24"/>
        </w:rPr>
        <w:t>учебного</w:t>
      </w:r>
      <w:r w:rsidRPr="0080451C">
        <w:rPr>
          <w:rFonts w:ascii="Times New Roman" w:hAnsi="Times New Roman"/>
          <w:spacing w:val="1"/>
          <w:szCs w:val="24"/>
        </w:rPr>
        <w:t xml:space="preserve"> </w:t>
      </w:r>
      <w:r w:rsidRPr="0080451C">
        <w:rPr>
          <w:rFonts w:ascii="Times New Roman" w:hAnsi="Times New Roman"/>
          <w:szCs w:val="24"/>
        </w:rPr>
        <w:t>кабинета:</w:t>
      </w:r>
    </w:p>
    <w:p w:rsidR="0080451C" w:rsidRPr="0080451C" w:rsidRDefault="0080451C" w:rsidP="0080451C">
      <w:pPr>
        <w:pStyle w:val="a9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1.</w:t>
      </w:r>
      <w:r w:rsidRPr="0080451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учителя;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2.</w:t>
      </w:r>
      <w:r w:rsidRPr="0080451C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ученика;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3.</w:t>
      </w:r>
      <w:r w:rsidRPr="0080451C">
        <w:rPr>
          <w:rFonts w:ascii="Times New Roman" w:hAnsi="Times New Roman" w:cs="Times New Roman"/>
          <w:sz w:val="24"/>
          <w:szCs w:val="24"/>
        </w:rPr>
        <w:tab/>
        <w:t>Весы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технические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разновесами;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механике;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практикума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электричеству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возобновляемых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 xml:space="preserve">энергии (солнечной, ветровой энергии, </w:t>
      </w:r>
      <w:proofErr w:type="spellStart"/>
      <w:r w:rsidRPr="0080451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80451C">
        <w:rPr>
          <w:rFonts w:ascii="Times New Roman" w:hAnsi="Times New Roman" w:cs="Times New Roman"/>
          <w:sz w:val="24"/>
          <w:szCs w:val="24"/>
        </w:rPr>
        <w:t>-, механической и термоэлектрической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энергетики);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9.</w:t>
      </w:r>
      <w:r w:rsidRPr="0080451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10.</w:t>
      </w:r>
      <w:r w:rsidRPr="0080451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11.</w:t>
      </w:r>
      <w:r w:rsidRPr="0080451C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набором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тел;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12.</w:t>
      </w:r>
      <w:r w:rsidRPr="0080451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13.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основ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механики,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пневматики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источников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энергии;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14.</w:t>
      </w:r>
      <w:r w:rsidRPr="0080451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15.</w:t>
      </w:r>
      <w:r w:rsidRPr="0080451C">
        <w:rPr>
          <w:rFonts w:ascii="Times New Roman" w:hAnsi="Times New Roman" w:cs="Times New Roman"/>
          <w:sz w:val="24"/>
          <w:szCs w:val="24"/>
        </w:rPr>
        <w:tab/>
        <w:t>Блок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питания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16.</w:t>
      </w:r>
      <w:r w:rsidRPr="0080451C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подвижном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штативе;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17.</w:t>
      </w:r>
      <w:r w:rsidRPr="0080451C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работы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оптическими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приборами;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18.</w:t>
      </w:r>
      <w:r w:rsidRPr="0080451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звуковой;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19.</w:t>
      </w:r>
      <w:r w:rsidRPr="0080451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20.</w:t>
      </w:r>
      <w:r w:rsidRPr="0080451C">
        <w:rPr>
          <w:rFonts w:ascii="Times New Roman" w:hAnsi="Times New Roman" w:cs="Times New Roman"/>
          <w:sz w:val="24"/>
          <w:szCs w:val="24"/>
        </w:rPr>
        <w:tab/>
        <w:t>Груз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наборный;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21.</w:t>
      </w:r>
      <w:r w:rsidRPr="0080451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22.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посуды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23.</w:t>
      </w:r>
      <w:r w:rsidRPr="0080451C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жидкостной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24.</w:t>
      </w:r>
      <w:r w:rsidRPr="0080451C">
        <w:rPr>
          <w:rFonts w:ascii="Times New Roman" w:hAnsi="Times New Roman" w:cs="Times New Roman"/>
          <w:sz w:val="24"/>
          <w:szCs w:val="24"/>
        </w:rPr>
        <w:tab/>
        <w:t>Метр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25.</w:t>
      </w:r>
      <w:r w:rsidRPr="0080451C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26.</w:t>
      </w:r>
      <w:r w:rsidRPr="0080451C">
        <w:rPr>
          <w:rFonts w:ascii="Times New Roman" w:hAnsi="Times New Roman" w:cs="Times New Roman"/>
          <w:sz w:val="24"/>
          <w:szCs w:val="24"/>
        </w:rPr>
        <w:tab/>
        <w:t>Насос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вакуумный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0451C">
        <w:rPr>
          <w:rFonts w:ascii="Times New Roman" w:hAnsi="Times New Roman" w:cs="Times New Roman"/>
          <w:sz w:val="24"/>
          <w:szCs w:val="24"/>
        </w:rPr>
        <w:t>Комовского</w:t>
      </w:r>
      <w:proofErr w:type="spellEnd"/>
      <w:r w:rsidRPr="0080451C">
        <w:rPr>
          <w:rFonts w:ascii="Times New Roman" w:hAnsi="Times New Roman" w:cs="Times New Roman"/>
          <w:sz w:val="24"/>
          <w:szCs w:val="24"/>
        </w:rPr>
        <w:t>;</w:t>
      </w:r>
    </w:p>
    <w:p w:rsidR="0080451C" w:rsidRPr="0080451C" w:rsidRDefault="0080451C" w:rsidP="0080451C">
      <w:pPr>
        <w:pStyle w:val="a9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27.</w:t>
      </w:r>
      <w:r w:rsidRPr="0080451C">
        <w:rPr>
          <w:rFonts w:ascii="Times New Roman" w:hAnsi="Times New Roman" w:cs="Times New Roman"/>
          <w:sz w:val="24"/>
          <w:szCs w:val="24"/>
        </w:rPr>
        <w:tab/>
        <w:t>Столик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подъемный;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28.</w:t>
      </w:r>
      <w:r w:rsidRPr="0080451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физический;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29.</w:t>
      </w:r>
      <w:r w:rsidRPr="0080451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механическим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явлениям;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31.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динамике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32.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механическим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колебаниям;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волновых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явлений;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34.</w:t>
      </w:r>
      <w:r w:rsidRPr="0080451C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Архимеда;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35.</w:t>
      </w:r>
      <w:r w:rsidRPr="0080451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Максвелла;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тел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равного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объема;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равной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массы;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38.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атмосферного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давления;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39.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наклоняющаяся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отвесом;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40.</w:t>
      </w:r>
      <w:r w:rsidRPr="0080451C">
        <w:rPr>
          <w:rFonts w:ascii="Times New Roman" w:hAnsi="Times New Roman" w:cs="Times New Roman"/>
          <w:sz w:val="24"/>
          <w:szCs w:val="24"/>
        </w:rPr>
        <w:tab/>
        <w:t>Рычаг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41.</w:t>
      </w:r>
      <w:r w:rsidRPr="0080451C">
        <w:rPr>
          <w:rFonts w:ascii="Times New Roman" w:hAnsi="Times New Roman" w:cs="Times New Roman"/>
          <w:sz w:val="24"/>
          <w:szCs w:val="24"/>
        </w:rPr>
        <w:tab/>
        <w:t>Сосуды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42.</w:t>
      </w:r>
      <w:r w:rsidRPr="0080451C">
        <w:rPr>
          <w:rFonts w:ascii="Times New Roman" w:hAnsi="Times New Roman" w:cs="Times New Roman"/>
          <w:sz w:val="24"/>
          <w:szCs w:val="24"/>
        </w:rPr>
        <w:tab/>
        <w:t>Стакан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отливной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43.</w:t>
      </w:r>
      <w:r w:rsidRPr="0080451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Ньютона;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44.</w:t>
      </w:r>
      <w:r w:rsidRPr="0080451C">
        <w:rPr>
          <w:rFonts w:ascii="Times New Roman" w:hAnsi="Times New Roman" w:cs="Times New Roman"/>
          <w:sz w:val="24"/>
          <w:szCs w:val="24"/>
        </w:rPr>
        <w:tab/>
        <w:t>Шар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Паскаля;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45.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молекулярной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физике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газовым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законам;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капилляров;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48.</w:t>
      </w:r>
      <w:r w:rsidRPr="0080451C">
        <w:rPr>
          <w:rFonts w:ascii="Times New Roman" w:hAnsi="Times New Roman" w:cs="Times New Roman"/>
          <w:sz w:val="24"/>
          <w:szCs w:val="24"/>
        </w:rPr>
        <w:tab/>
        <w:t>Трубка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конвекции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жидкости;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49.</w:t>
      </w:r>
      <w:r w:rsidRPr="0080451C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свинцовые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стругом;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50.</w:t>
      </w:r>
      <w:r w:rsidRPr="0080451C">
        <w:rPr>
          <w:rFonts w:ascii="Times New Roman" w:hAnsi="Times New Roman" w:cs="Times New Roman"/>
          <w:sz w:val="24"/>
          <w:szCs w:val="24"/>
        </w:rPr>
        <w:tab/>
        <w:t>Шар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кольцом;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51.</w:t>
      </w:r>
      <w:r w:rsidRPr="0080451C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52.</w:t>
      </w:r>
      <w:r w:rsidRPr="0080451C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0451C">
        <w:rPr>
          <w:rFonts w:ascii="Times New Roman" w:hAnsi="Times New Roman" w:cs="Times New Roman"/>
          <w:sz w:val="24"/>
          <w:szCs w:val="24"/>
        </w:rPr>
        <w:t>Ван-де</w:t>
      </w:r>
      <w:proofErr w:type="gramEnd"/>
      <w:r w:rsidRPr="008045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0451C">
        <w:rPr>
          <w:rFonts w:ascii="Times New Roman" w:hAnsi="Times New Roman" w:cs="Times New Roman"/>
          <w:sz w:val="24"/>
          <w:szCs w:val="24"/>
        </w:rPr>
        <w:t>Граафа</w:t>
      </w:r>
      <w:proofErr w:type="spellEnd"/>
      <w:r w:rsidRPr="0080451C">
        <w:rPr>
          <w:rFonts w:ascii="Times New Roman" w:hAnsi="Times New Roman" w:cs="Times New Roman"/>
          <w:sz w:val="24"/>
          <w:szCs w:val="24"/>
        </w:rPr>
        <w:t>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53.</w:t>
      </w:r>
      <w:r w:rsidRPr="0080451C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54.</w:t>
      </w:r>
      <w:r w:rsidRPr="0080451C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резонансных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ящиках;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приборов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приборов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принципов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радиоприема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57.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проводов;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58.</w:t>
      </w:r>
      <w:r w:rsidRPr="0080451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59.</w:t>
      </w:r>
      <w:r w:rsidRPr="0080451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полосовой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80451C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60.</w:t>
      </w:r>
      <w:r w:rsidRPr="0080451C">
        <w:rPr>
          <w:rFonts w:ascii="Times New Roman" w:hAnsi="Times New Roman" w:cs="Times New Roman"/>
          <w:sz w:val="24"/>
          <w:szCs w:val="24"/>
        </w:rPr>
        <w:tab/>
        <w:t>Машина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0451C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80451C">
        <w:rPr>
          <w:rFonts w:ascii="Times New Roman" w:hAnsi="Times New Roman" w:cs="Times New Roman"/>
          <w:sz w:val="24"/>
          <w:szCs w:val="24"/>
        </w:rPr>
        <w:t>;</w:t>
      </w:r>
    </w:p>
    <w:p w:rsidR="0080451C" w:rsidRPr="0080451C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61.</w:t>
      </w:r>
      <w:r w:rsidRPr="0080451C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62.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изучению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магнитного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Земли;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магнитному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полю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кольцевых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токов;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64.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65.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постоянному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току;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66.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электрическому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току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вакууме;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67.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68.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69.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демонстрации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электрических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70.</w:t>
      </w:r>
      <w:r w:rsidRPr="0080451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71.</w:t>
      </w:r>
      <w:r w:rsidRPr="0080451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стеклянная;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72.</w:t>
      </w:r>
      <w:r w:rsidRPr="0080451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эбонитовая;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73.</w:t>
      </w:r>
      <w:r w:rsidRPr="0080451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Ленца;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74.</w:t>
      </w:r>
      <w:r w:rsidRPr="0080451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магнитные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штативах;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75.</w:t>
      </w:r>
      <w:r w:rsidRPr="0080451C">
        <w:rPr>
          <w:rFonts w:ascii="Times New Roman" w:hAnsi="Times New Roman" w:cs="Times New Roman"/>
          <w:sz w:val="24"/>
          <w:szCs w:val="24"/>
        </w:rPr>
        <w:tab/>
        <w:t>Султан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76.</w:t>
      </w:r>
      <w:r w:rsidRPr="0080451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77.</w:t>
      </w:r>
      <w:r w:rsidRPr="0080451C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разборный;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78.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геометрической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79.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волновой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80.</w:t>
      </w:r>
      <w:r w:rsidRPr="0080451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81.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спектральных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трубок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источником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питания;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82.</w:t>
      </w:r>
      <w:r w:rsidRPr="0080451C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изучения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83.</w:t>
      </w:r>
      <w:r w:rsidRPr="0080451C">
        <w:rPr>
          <w:rFonts w:ascii="Times New Roman" w:hAnsi="Times New Roman" w:cs="Times New Roman"/>
          <w:sz w:val="24"/>
          <w:szCs w:val="24"/>
        </w:rPr>
        <w:tab/>
        <w:t>Набор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Планка;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lastRenderedPageBreak/>
        <w:t>84.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наглядных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пособий</w:t>
      </w:r>
      <w:r w:rsidRPr="008045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постоянного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85.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портретов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оформления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кабинета;</w:t>
      </w:r>
    </w:p>
    <w:p w:rsidR="0080451C" w:rsidRPr="0080451C" w:rsidRDefault="0080451C" w:rsidP="0080451C">
      <w:pPr>
        <w:pStyle w:val="a9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86.</w:t>
      </w:r>
      <w:r w:rsidRPr="0080451C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8045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учебных</w:t>
      </w:r>
      <w:r w:rsidRPr="008045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таблиц.</w:t>
      </w:r>
    </w:p>
    <w:p w:rsidR="0080451C" w:rsidRPr="0080451C" w:rsidRDefault="0080451C" w:rsidP="0080451C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80451C" w:rsidRPr="0080451C" w:rsidRDefault="0080451C" w:rsidP="0080451C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sz w:val="24"/>
          <w:szCs w:val="24"/>
        </w:rPr>
        <w:t>Информационное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обеспечение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</w:t>
      </w:r>
    </w:p>
    <w:p w:rsidR="0080451C" w:rsidRPr="0080451C" w:rsidRDefault="0080451C" w:rsidP="0080451C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51C" w:rsidRPr="0080451C" w:rsidRDefault="0080451C" w:rsidP="0080451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0782426"/>
      <w:r w:rsidRPr="0080451C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0451C" w:rsidRPr="0080451C" w:rsidRDefault="0080451C" w:rsidP="008045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 w:rsidRPr="0080451C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804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80451C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2"/>
      <w:bookmarkEnd w:id="16"/>
      <w:r w:rsidRPr="008045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51C" w:rsidRDefault="0080451C" w:rsidP="0080451C">
      <w:pPr>
        <w:widowControl/>
        <w:autoSpaceDE/>
        <w:autoSpaceDN/>
        <w:jc w:val="both"/>
        <w:rPr>
          <w:rFonts w:ascii="OfficinaSansBookC" w:hAnsi="OfficinaSansBookC" w:cs="Times New Roman"/>
        </w:rPr>
      </w:pPr>
    </w:p>
    <w:p w:rsidR="0080451C" w:rsidRDefault="0080451C">
      <w:pPr>
        <w:widowControl/>
        <w:autoSpaceDE/>
        <w:autoSpaceDN/>
        <w:spacing w:after="160" w:line="259" w:lineRule="auto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 w:cs="Times New Roman"/>
          <w:sz w:val="28"/>
          <w:szCs w:val="28"/>
        </w:rPr>
        <w:br w:type="page"/>
      </w:r>
    </w:p>
    <w:p w:rsidR="0080451C" w:rsidRPr="0080451C" w:rsidRDefault="0080451C" w:rsidP="0080451C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 “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80451C">
        <w:rPr>
          <w:rFonts w:ascii="Times New Roman" w:hAnsi="Times New Roman" w:cs="Times New Roman"/>
          <w:b/>
          <w:sz w:val="24"/>
          <w:szCs w:val="24"/>
        </w:rPr>
        <w:t>”</w:t>
      </w:r>
    </w:p>
    <w:p w:rsidR="0080451C" w:rsidRPr="0080451C" w:rsidRDefault="0080451C" w:rsidP="0080451C">
      <w:pPr>
        <w:pStyle w:val="af0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80451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8045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и</w:t>
      </w:r>
      <w:r w:rsidRPr="0080451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0451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раскрываются</w:t>
      </w:r>
      <w:r w:rsidRPr="008045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через</w:t>
      </w:r>
      <w:r w:rsidRPr="008045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усвоенные</w:t>
      </w:r>
      <w:r w:rsidRPr="008045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знания</w:t>
      </w:r>
      <w:r w:rsidRPr="0080451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обучающимися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умения,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направленные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на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формирование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общих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компетенций.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Компетенции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должны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быть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8045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8045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результатами.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Для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контроля</w:t>
      </w:r>
      <w:r w:rsidRPr="00804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оценки</w:t>
      </w:r>
      <w:r w:rsidRPr="008045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результатов</w:t>
      </w:r>
      <w:r w:rsidRPr="0080451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преподаватель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выбирает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формы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и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методы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с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учетом</w:t>
      </w:r>
      <w:r w:rsidRPr="0080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8045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обучения по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программе</w:t>
      </w:r>
      <w:r w:rsidRPr="008045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51C">
        <w:rPr>
          <w:rFonts w:ascii="Times New Roman" w:hAnsi="Times New Roman" w:cs="Times New Roman"/>
          <w:sz w:val="24"/>
          <w:szCs w:val="24"/>
        </w:rPr>
        <w:t>дисциплины.</w:t>
      </w:r>
    </w:p>
    <w:p w:rsidR="0080451C" w:rsidRPr="0080451C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5"/>
        <w:gridCol w:w="5298"/>
        <w:gridCol w:w="3967"/>
      </w:tblGrid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80451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proofErr w:type="gramEnd"/>
            <w:r w:rsidRPr="0080451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04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80451C" w:rsidRPr="0080451C" w:rsidRDefault="0080451C" w:rsidP="008E50C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proofErr w:type="gramEnd"/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gramEnd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80451C" w:rsidRPr="0080451C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заданий</w:t>
            </w: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0451C" w:rsidRPr="0080451C" w:rsidRDefault="0080451C" w:rsidP="008E50C4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80451C" w:rsidP="008E50C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80451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8045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80451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80451C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80451C" w:rsidRPr="0080451C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80451C" w:rsidTr="008E50C4">
        <w:trPr>
          <w:trHeight w:val="20"/>
        </w:trPr>
        <w:tc>
          <w:tcPr>
            <w:tcW w:w="1818" w:type="pct"/>
          </w:tcPr>
          <w:p w:rsidR="0080451C" w:rsidRPr="0080451C" w:rsidRDefault="00BB67CA" w:rsidP="00BB67C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15.02.06 </w:t>
            </w:r>
            <w:r w:rsidRPr="00B1184C">
              <w:rPr>
                <w:rFonts w:ascii="Times New Roman" w:hAnsi="Times New Roman"/>
                <w:szCs w:val="24"/>
              </w:rPr>
              <w:t xml:space="preserve"> </w:t>
            </w:r>
            <w:r w:rsidRPr="00B1184C">
              <w:rPr>
                <w:rFonts w:ascii="Times New Roman" w:hAnsi="Times New Roman"/>
                <w:iCs/>
                <w:szCs w:val="24"/>
              </w:rPr>
              <w:t>ПК</w:t>
            </w:r>
            <w:proofErr w:type="gramEnd"/>
            <w:r w:rsidRPr="00B1184C">
              <w:rPr>
                <w:rStyle w:val="1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67CA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1.1. Использовать конструкторскую документацию при разработке технологических процессов </w:t>
            </w:r>
            <w:r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изготовления деталей</w:t>
            </w:r>
          </w:p>
        </w:tc>
        <w:tc>
          <w:tcPr>
            <w:tcW w:w="1819" w:type="pct"/>
          </w:tcPr>
          <w:p w:rsidR="00BB67CA" w:rsidRPr="0080451C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80451C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8045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8045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80451C" w:rsidRDefault="00BB67CA" w:rsidP="00BB67C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8045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451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80451C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80451C" w:rsidRPr="0080451C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80451C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80451C" w:rsidRDefault="0080451C" w:rsidP="0080451C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1A1D69" w:rsidRDefault="0080451C" w:rsidP="0080451C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</w:p>
    <w:p w:rsidR="00BC6487" w:rsidRPr="00BC6487" w:rsidRDefault="00BC6487" w:rsidP="00BC6487">
      <w:pPr>
        <w:pStyle w:val="a3"/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</w:p>
    <w:sectPr w:rsidR="00BC6487" w:rsidRPr="00BC6487" w:rsidSect="008E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41" w:rsidRDefault="00F31941" w:rsidP="00BC6487">
      <w:r>
        <w:separator/>
      </w:r>
    </w:p>
  </w:endnote>
  <w:endnote w:type="continuationSeparator" w:id="0">
    <w:p w:rsidR="00F31941" w:rsidRDefault="00F31941" w:rsidP="00B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9"/>
      <w:docPartObj>
        <w:docPartGallery w:val="AutoText"/>
      </w:docPartObj>
    </w:sdtPr>
    <w:sdtEndPr/>
    <w:sdtContent>
      <w:p w:rsidR="00F31941" w:rsidRDefault="00F319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AA5">
          <w:rPr>
            <w:noProof/>
          </w:rPr>
          <w:t>24</w:t>
        </w:r>
        <w:r>
          <w:fldChar w:fldCharType="end"/>
        </w:r>
      </w:p>
    </w:sdtContent>
  </w:sdt>
  <w:p w:rsidR="00F31941" w:rsidRDefault="00F3194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41" w:rsidRDefault="00F31941" w:rsidP="00BC6487">
      <w:r>
        <w:separator/>
      </w:r>
    </w:p>
  </w:footnote>
  <w:footnote w:type="continuationSeparator" w:id="0">
    <w:p w:rsidR="00F31941" w:rsidRDefault="00F31941" w:rsidP="00BC6487">
      <w:r>
        <w:continuationSeparator/>
      </w:r>
    </w:p>
  </w:footnote>
  <w:footnote w:id="1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Указываются формируемые личностные и </w:t>
      </w:r>
      <w:proofErr w:type="spellStart"/>
      <w:r w:rsidRPr="00BC648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:rsidR="00F31941" w:rsidRDefault="00F31941" w:rsidP="008E50C4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5AA4"/>
    <w:multiLevelType w:val="hybridMultilevel"/>
    <w:tmpl w:val="153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2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3">
    <w:nsid w:val="46D9392C"/>
    <w:multiLevelType w:val="hybridMultilevel"/>
    <w:tmpl w:val="C3CE4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5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C"/>
    <w:rsid w:val="000147A0"/>
    <w:rsid w:val="00025ABE"/>
    <w:rsid w:val="00045058"/>
    <w:rsid w:val="00066AC9"/>
    <w:rsid w:val="000C2537"/>
    <w:rsid w:val="000D502A"/>
    <w:rsid w:val="001145A6"/>
    <w:rsid w:val="001E0A3C"/>
    <w:rsid w:val="00206CEC"/>
    <w:rsid w:val="00214D8F"/>
    <w:rsid w:val="002177A7"/>
    <w:rsid w:val="00254716"/>
    <w:rsid w:val="0029042C"/>
    <w:rsid w:val="00427F98"/>
    <w:rsid w:val="004472AA"/>
    <w:rsid w:val="00564CB0"/>
    <w:rsid w:val="00604E2A"/>
    <w:rsid w:val="00677524"/>
    <w:rsid w:val="006A00E8"/>
    <w:rsid w:val="006C1977"/>
    <w:rsid w:val="00710311"/>
    <w:rsid w:val="00762436"/>
    <w:rsid w:val="00762D34"/>
    <w:rsid w:val="00764CE5"/>
    <w:rsid w:val="0080451C"/>
    <w:rsid w:val="0084415F"/>
    <w:rsid w:val="00860C3B"/>
    <w:rsid w:val="008E50C4"/>
    <w:rsid w:val="008F5A34"/>
    <w:rsid w:val="00905386"/>
    <w:rsid w:val="00B1184C"/>
    <w:rsid w:val="00B30008"/>
    <w:rsid w:val="00B9350B"/>
    <w:rsid w:val="00BB67CA"/>
    <w:rsid w:val="00BC6487"/>
    <w:rsid w:val="00BE5AA5"/>
    <w:rsid w:val="00CF2DC8"/>
    <w:rsid w:val="00D522FE"/>
    <w:rsid w:val="00D93BF1"/>
    <w:rsid w:val="00DC1649"/>
    <w:rsid w:val="00E51B8A"/>
    <w:rsid w:val="00E77357"/>
    <w:rsid w:val="00F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8092C6-F415-448D-895B-FA81B6F4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1E0A3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5">
    <w:name w:val="Normal (Web)"/>
    <w:basedOn w:val="a"/>
    <w:link w:val="a6"/>
    <w:uiPriority w:val="99"/>
    <w:qFormat/>
    <w:rsid w:val="00BC6487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dt-p">
    <w:name w:val="dt-p"/>
    <w:basedOn w:val="a"/>
    <w:rsid w:val="00BC64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C6487"/>
  </w:style>
  <w:style w:type="table" w:styleId="-1">
    <w:name w:val="Grid Table 1 Light"/>
    <w:basedOn w:val="a1"/>
    <w:uiPriority w:val="46"/>
    <w:rsid w:val="00BC648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sid w:val="0080451C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paragraph" w:styleId="a9">
    <w:name w:val="Title"/>
    <w:basedOn w:val="a"/>
    <w:link w:val="a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a">
    <w:name w:val="Название Знак"/>
    <w:basedOn w:val="a0"/>
    <w:link w:val="a9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styleId="ab">
    <w:name w:val="footnote reference"/>
    <w:basedOn w:val="a0"/>
    <w:uiPriority w:val="99"/>
    <w:semiHidden/>
    <w:unhideWhenUsed/>
    <w:qFormat/>
    <w:rsid w:val="008045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8045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80451C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paragraph" w:styleId="af0">
    <w:name w:val="List Paragraph"/>
    <w:basedOn w:val="a"/>
    <w:uiPriority w:val="99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41</Pages>
  <Words>8930</Words>
  <Characters>50904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27</cp:revision>
  <dcterms:created xsi:type="dcterms:W3CDTF">2023-06-01T07:36:00Z</dcterms:created>
  <dcterms:modified xsi:type="dcterms:W3CDTF">2023-09-18T07:34:00Z</dcterms:modified>
</cp:coreProperties>
</file>