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2CE7D" w14:textId="77777777" w:rsidR="00D94A4D" w:rsidRPr="00446E03" w:rsidRDefault="00D94A4D" w:rsidP="00D94A4D">
      <w:pPr>
        <w:jc w:val="right"/>
        <w:rPr>
          <w:rFonts w:ascii="Times New Roman" w:hAnsi="Times New Roman" w:cs="Times New Roman"/>
        </w:rPr>
      </w:pPr>
      <w:r w:rsidRPr="00446E03">
        <w:rPr>
          <w:rFonts w:ascii="Times New Roman" w:hAnsi="Times New Roman" w:cs="Times New Roman"/>
        </w:rPr>
        <w:t>Приложение №</w:t>
      </w:r>
    </w:p>
    <w:p w14:paraId="2A359092" w14:textId="77777777" w:rsidR="00D94A4D" w:rsidRDefault="00D94A4D" w:rsidP="00D94A4D">
      <w:pPr>
        <w:jc w:val="right"/>
      </w:pPr>
    </w:p>
    <w:p w14:paraId="63F80B53" w14:textId="77777777" w:rsidR="00D94A4D" w:rsidRDefault="00D94A4D" w:rsidP="00D94A4D">
      <w:pPr>
        <w:jc w:val="right"/>
      </w:pPr>
    </w:p>
    <w:p w14:paraId="3DD76AA2" w14:textId="77777777" w:rsidR="00D94A4D" w:rsidRDefault="00D94A4D" w:rsidP="00D94A4D">
      <w:pPr>
        <w:jc w:val="right"/>
      </w:pPr>
    </w:p>
    <w:p w14:paraId="06471CF6" w14:textId="77777777" w:rsidR="00D94A4D" w:rsidRDefault="00D94A4D" w:rsidP="00D94A4D">
      <w:pPr>
        <w:jc w:val="right"/>
      </w:pPr>
    </w:p>
    <w:p w14:paraId="2F9DD6B7" w14:textId="77777777" w:rsidR="00D94A4D" w:rsidRPr="00D94A4D" w:rsidRDefault="00D94A4D" w:rsidP="00D94A4D">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ОУП.12</w:t>
      </w:r>
    </w:p>
    <w:p w14:paraId="712ECF33" w14:textId="77777777" w:rsidR="00D94A4D" w:rsidRDefault="00D94A4D" w:rsidP="00D94A4D">
      <w:pPr>
        <w:jc w:val="center"/>
        <w:rPr>
          <w:rFonts w:ascii="Times New Roman" w:hAnsi="Times New Roman" w:cs="Times New Roman"/>
          <w:b/>
          <w:sz w:val="28"/>
          <w:szCs w:val="28"/>
        </w:rPr>
      </w:pPr>
      <w:r w:rsidRPr="00D94A4D">
        <w:rPr>
          <w:rFonts w:ascii="Times New Roman" w:hAnsi="Times New Roman" w:cs="Times New Roman"/>
          <w:b/>
          <w:sz w:val="28"/>
          <w:szCs w:val="28"/>
        </w:rPr>
        <w:t>Химия</w:t>
      </w:r>
    </w:p>
    <w:p w14:paraId="5B7DA1C1" w14:textId="77777777" w:rsidR="00D94A4D" w:rsidRDefault="00D94A4D" w:rsidP="00D94A4D">
      <w:pPr>
        <w:jc w:val="center"/>
        <w:rPr>
          <w:rFonts w:ascii="Times New Roman" w:hAnsi="Times New Roman" w:cs="Times New Roman"/>
          <w:b/>
          <w:sz w:val="28"/>
          <w:szCs w:val="28"/>
        </w:rPr>
      </w:pPr>
    </w:p>
    <w:p w14:paraId="7DB34D5D" w14:textId="77777777" w:rsidR="00D94A4D" w:rsidRDefault="00D94A4D" w:rsidP="00D94A4D">
      <w:pPr>
        <w:jc w:val="center"/>
        <w:rPr>
          <w:rFonts w:ascii="Times New Roman" w:hAnsi="Times New Roman" w:cs="Times New Roman"/>
          <w:b/>
          <w:sz w:val="28"/>
          <w:szCs w:val="28"/>
        </w:rPr>
      </w:pPr>
    </w:p>
    <w:p w14:paraId="62ABEA56" w14:textId="77777777" w:rsidR="00D94A4D" w:rsidRDefault="00D94A4D" w:rsidP="00D94A4D">
      <w:pPr>
        <w:jc w:val="center"/>
        <w:rPr>
          <w:rFonts w:ascii="Times New Roman" w:hAnsi="Times New Roman" w:cs="Times New Roman"/>
          <w:b/>
          <w:sz w:val="28"/>
          <w:szCs w:val="28"/>
        </w:rPr>
      </w:pPr>
    </w:p>
    <w:p w14:paraId="7849C153" w14:textId="77777777" w:rsidR="00D94A4D" w:rsidRDefault="00D94A4D" w:rsidP="00D94A4D">
      <w:pPr>
        <w:jc w:val="center"/>
        <w:rPr>
          <w:rFonts w:ascii="Times New Roman" w:hAnsi="Times New Roman" w:cs="Times New Roman"/>
          <w:b/>
          <w:sz w:val="28"/>
          <w:szCs w:val="28"/>
        </w:rPr>
      </w:pPr>
    </w:p>
    <w:p w14:paraId="408A966C" w14:textId="77777777" w:rsidR="00D94A4D" w:rsidRDefault="00D94A4D" w:rsidP="00D94A4D">
      <w:pPr>
        <w:jc w:val="center"/>
        <w:rPr>
          <w:rFonts w:ascii="Times New Roman" w:hAnsi="Times New Roman" w:cs="Times New Roman"/>
          <w:b/>
          <w:sz w:val="28"/>
          <w:szCs w:val="28"/>
        </w:rPr>
      </w:pPr>
    </w:p>
    <w:p w14:paraId="1FB97E16" w14:textId="77777777" w:rsidR="00D94A4D" w:rsidRDefault="00D94A4D" w:rsidP="00D94A4D">
      <w:pPr>
        <w:jc w:val="center"/>
        <w:rPr>
          <w:rFonts w:ascii="Times New Roman" w:hAnsi="Times New Roman" w:cs="Times New Roman"/>
          <w:b/>
          <w:sz w:val="28"/>
          <w:szCs w:val="28"/>
        </w:rPr>
      </w:pPr>
    </w:p>
    <w:p w14:paraId="2A26C518" w14:textId="77777777" w:rsidR="00D94A4D" w:rsidRDefault="00D94A4D" w:rsidP="00D94A4D">
      <w:pPr>
        <w:jc w:val="center"/>
        <w:rPr>
          <w:rFonts w:ascii="Times New Roman" w:hAnsi="Times New Roman" w:cs="Times New Roman"/>
          <w:b/>
          <w:sz w:val="28"/>
          <w:szCs w:val="28"/>
        </w:rPr>
      </w:pPr>
    </w:p>
    <w:p w14:paraId="2C63FEEA" w14:textId="77777777" w:rsidR="00D94A4D" w:rsidRDefault="00D94A4D" w:rsidP="00D94A4D">
      <w:pPr>
        <w:jc w:val="center"/>
        <w:rPr>
          <w:rFonts w:ascii="Times New Roman" w:hAnsi="Times New Roman" w:cs="Times New Roman"/>
          <w:b/>
          <w:sz w:val="28"/>
          <w:szCs w:val="28"/>
        </w:rPr>
      </w:pPr>
    </w:p>
    <w:p w14:paraId="13371EA4" w14:textId="77777777" w:rsidR="00D94A4D" w:rsidRDefault="00D94A4D" w:rsidP="00D94A4D">
      <w:pPr>
        <w:jc w:val="center"/>
        <w:rPr>
          <w:rFonts w:ascii="Times New Roman" w:hAnsi="Times New Roman" w:cs="Times New Roman"/>
          <w:b/>
          <w:sz w:val="28"/>
          <w:szCs w:val="28"/>
        </w:rPr>
      </w:pPr>
    </w:p>
    <w:p w14:paraId="449F45EE" w14:textId="77777777" w:rsidR="00D94A4D" w:rsidRDefault="00D94A4D" w:rsidP="00D94A4D">
      <w:pPr>
        <w:jc w:val="center"/>
        <w:rPr>
          <w:rFonts w:ascii="Times New Roman" w:hAnsi="Times New Roman" w:cs="Times New Roman"/>
          <w:b/>
          <w:sz w:val="28"/>
          <w:szCs w:val="28"/>
        </w:rPr>
      </w:pPr>
    </w:p>
    <w:p w14:paraId="2D4A98D3" w14:textId="77777777" w:rsidR="00D94A4D" w:rsidRDefault="00D94A4D" w:rsidP="00D94A4D">
      <w:pPr>
        <w:jc w:val="center"/>
        <w:rPr>
          <w:rFonts w:ascii="Times New Roman" w:hAnsi="Times New Roman" w:cs="Times New Roman"/>
          <w:b/>
          <w:sz w:val="28"/>
          <w:szCs w:val="28"/>
        </w:rPr>
      </w:pPr>
    </w:p>
    <w:p w14:paraId="21D59691" w14:textId="77777777" w:rsidR="00D94A4D" w:rsidRDefault="00D94A4D" w:rsidP="00D94A4D">
      <w:pPr>
        <w:jc w:val="center"/>
        <w:rPr>
          <w:rFonts w:ascii="Times New Roman" w:hAnsi="Times New Roman" w:cs="Times New Roman"/>
          <w:b/>
          <w:sz w:val="28"/>
          <w:szCs w:val="28"/>
        </w:rPr>
      </w:pPr>
    </w:p>
    <w:p w14:paraId="19FE1032" w14:textId="77777777" w:rsidR="00D94A4D" w:rsidRDefault="00D94A4D" w:rsidP="00D94A4D">
      <w:pPr>
        <w:jc w:val="center"/>
        <w:rPr>
          <w:rFonts w:ascii="Times New Roman" w:hAnsi="Times New Roman" w:cs="Times New Roman"/>
          <w:b/>
          <w:sz w:val="28"/>
          <w:szCs w:val="28"/>
        </w:rPr>
      </w:pPr>
    </w:p>
    <w:p w14:paraId="42C007A2" w14:textId="77777777" w:rsidR="00D94A4D" w:rsidRDefault="00D94A4D" w:rsidP="00D94A4D">
      <w:pPr>
        <w:jc w:val="center"/>
        <w:rPr>
          <w:rFonts w:ascii="Times New Roman" w:hAnsi="Times New Roman" w:cs="Times New Roman"/>
          <w:b/>
          <w:sz w:val="28"/>
          <w:szCs w:val="28"/>
        </w:rPr>
      </w:pPr>
    </w:p>
    <w:p w14:paraId="5BF1B7E7" w14:textId="77777777" w:rsidR="00D94A4D" w:rsidRDefault="00D94A4D" w:rsidP="00D94A4D">
      <w:pPr>
        <w:jc w:val="center"/>
        <w:rPr>
          <w:rFonts w:ascii="Times New Roman" w:hAnsi="Times New Roman" w:cs="Times New Roman"/>
          <w:b/>
          <w:sz w:val="28"/>
          <w:szCs w:val="28"/>
        </w:rPr>
      </w:pPr>
    </w:p>
    <w:p w14:paraId="632901E4" w14:textId="77777777" w:rsidR="00D94A4D" w:rsidRDefault="00D94A4D" w:rsidP="00D94A4D">
      <w:pPr>
        <w:jc w:val="center"/>
        <w:rPr>
          <w:rFonts w:ascii="Times New Roman" w:hAnsi="Times New Roman" w:cs="Times New Roman"/>
          <w:b/>
          <w:sz w:val="28"/>
          <w:szCs w:val="28"/>
        </w:rPr>
      </w:pPr>
    </w:p>
    <w:p w14:paraId="373A7407" w14:textId="77777777" w:rsidR="00D94A4D" w:rsidRDefault="00D94A4D" w:rsidP="00D94A4D">
      <w:pPr>
        <w:jc w:val="center"/>
        <w:rPr>
          <w:rFonts w:ascii="Times New Roman" w:hAnsi="Times New Roman" w:cs="Times New Roman"/>
          <w:b/>
          <w:sz w:val="28"/>
          <w:szCs w:val="28"/>
        </w:rPr>
      </w:pPr>
    </w:p>
    <w:p w14:paraId="5881EF1B" w14:textId="77777777" w:rsidR="00D94A4D" w:rsidRDefault="00D94A4D" w:rsidP="00D94A4D">
      <w:pPr>
        <w:jc w:val="center"/>
        <w:rPr>
          <w:rFonts w:ascii="Times New Roman" w:hAnsi="Times New Roman" w:cs="Times New Roman"/>
          <w:b/>
          <w:sz w:val="28"/>
          <w:szCs w:val="28"/>
        </w:rPr>
      </w:pPr>
    </w:p>
    <w:p w14:paraId="0BBED25A" w14:textId="77777777" w:rsidR="00D94A4D" w:rsidRDefault="00D94A4D" w:rsidP="00D94A4D">
      <w:pPr>
        <w:jc w:val="center"/>
        <w:rPr>
          <w:rFonts w:ascii="Times New Roman" w:hAnsi="Times New Roman" w:cs="Times New Roman"/>
          <w:b/>
          <w:sz w:val="28"/>
          <w:szCs w:val="28"/>
        </w:rPr>
      </w:pPr>
    </w:p>
    <w:p w14:paraId="32987D9E" w14:textId="77777777" w:rsidR="00D94A4D" w:rsidRDefault="00D94A4D" w:rsidP="00D94A4D">
      <w:pPr>
        <w:jc w:val="center"/>
        <w:rPr>
          <w:rFonts w:ascii="Times New Roman" w:hAnsi="Times New Roman" w:cs="Times New Roman"/>
          <w:b/>
          <w:sz w:val="28"/>
          <w:szCs w:val="28"/>
        </w:rPr>
      </w:pPr>
    </w:p>
    <w:p w14:paraId="1F17F5B6" w14:textId="77777777" w:rsidR="00D94A4D" w:rsidRDefault="00D94A4D" w:rsidP="00D94A4D">
      <w:pPr>
        <w:jc w:val="center"/>
        <w:rPr>
          <w:rFonts w:ascii="Times New Roman" w:hAnsi="Times New Roman" w:cs="Times New Roman"/>
          <w:b/>
          <w:sz w:val="28"/>
          <w:szCs w:val="28"/>
        </w:rPr>
      </w:pPr>
    </w:p>
    <w:p w14:paraId="7539FC63" w14:textId="668B252D" w:rsidR="00D94A4D" w:rsidRPr="00446E03" w:rsidRDefault="00D94A4D" w:rsidP="00D94A4D">
      <w:pPr>
        <w:jc w:val="center"/>
        <w:rPr>
          <w:rFonts w:ascii="Times New Roman" w:hAnsi="Times New Roman" w:cs="Times New Roman"/>
          <w:b/>
          <w:sz w:val="24"/>
          <w:szCs w:val="24"/>
        </w:rPr>
      </w:pPr>
      <w:r w:rsidRPr="00446E03">
        <w:rPr>
          <w:rFonts w:ascii="Times New Roman" w:hAnsi="Times New Roman" w:cs="Times New Roman"/>
          <w:b/>
          <w:sz w:val="24"/>
          <w:szCs w:val="24"/>
        </w:rPr>
        <w:t>2023</w:t>
      </w:r>
    </w:p>
    <w:p w14:paraId="340EFD8D" w14:textId="6A87536F" w:rsidR="00D94A4D" w:rsidRPr="00D94A4D" w:rsidRDefault="00D94A4D" w:rsidP="00D94A4D">
      <w:pPr>
        <w:pStyle w:val="afff"/>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 xml:space="preserve">Рабочая программа по ОУП.12 Химия разработана на основе примерной </w:t>
      </w:r>
    </w:p>
    <w:p w14:paraId="36B098FD" w14:textId="653E6B31" w:rsidR="00D94A4D" w:rsidRPr="00D94A4D" w:rsidRDefault="00D94A4D" w:rsidP="00D94A4D">
      <w:pPr>
        <w:pStyle w:val="aff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proofErr w:type="gramStart"/>
      <w:r w:rsidRPr="00D94A4D">
        <w:rPr>
          <w:rFonts w:ascii="Times New Roman" w:eastAsia="OfficinaSansBookC" w:hAnsi="Times New Roman" w:cs="Times New Roman"/>
          <w:sz w:val="24"/>
          <w:szCs w:val="24"/>
        </w:rPr>
        <w:t>Химия»  для</w:t>
      </w:r>
      <w:proofErr w:type="gramEnd"/>
      <w:r w:rsidRPr="00D94A4D">
        <w:rPr>
          <w:rFonts w:ascii="Times New Roman" w:eastAsia="OfficinaSansBookC" w:hAnsi="Times New Roman" w:cs="Times New Roman"/>
          <w:sz w:val="24"/>
          <w:szCs w:val="24"/>
        </w:rPr>
        <w:t xml:space="preserve">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CAB5A99" w14:textId="7F57DC07" w:rsidR="00D94A4D" w:rsidRPr="00D94A4D" w:rsidRDefault="00D94A4D" w:rsidP="00D94A4D">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для </w:t>
      </w:r>
      <w:proofErr w:type="gramStart"/>
      <w:r w:rsidRPr="00D94A4D">
        <w:rPr>
          <w:rFonts w:ascii="Times New Roman" w:eastAsia="OfficinaSansBookC" w:hAnsi="Times New Roman" w:cs="Times New Roman"/>
          <w:sz w:val="24"/>
          <w:szCs w:val="24"/>
        </w:rPr>
        <w:t>УГПС  09.00.00</w:t>
      </w:r>
      <w:proofErr w:type="gramEnd"/>
      <w:r w:rsidRPr="00D94A4D">
        <w:rPr>
          <w:rFonts w:ascii="Times New Roman" w:eastAsia="OfficinaSansBookC" w:hAnsi="Times New Roman" w:cs="Times New Roman"/>
          <w:sz w:val="24"/>
          <w:szCs w:val="24"/>
        </w:rPr>
        <w:t xml:space="preserve">,13.00.00,15.00.00, 23.00.00, 38.00.00 </w:t>
      </w:r>
    </w:p>
    <w:p w14:paraId="339539A0" w14:textId="4BC0872F" w:rsidR="00D94A4D" w:rsidRPr="00D94A4D" w:rsidRDefault="00D94A4D">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4224D4AF"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1A00220E"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7ED08750" w14:textId="234A88A3"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12EC8709"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p>
    <w:p w14:paraId="01CCC8E0"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2842F9BD" w14:textId="77777777" w:rsidR="00D94A4D" w:rsidRPr="00D94A4D" w:rsidRDefault="00D94A4D" w:rsidP="00D94A4D">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20E41741" w14:textId="38A954DA"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41B46FAB" w14:textId="77777777" w:rsidR="00D94A4D" w:rsidRDefault="00D94A4D">
      <w:pPr>
        <w:spacing w:after="0" w:line="276" w:lineRule="auto"/>
        <w:jc w:val="center"/>
        <w:rPr>
          <w:rFonts w:ascii="Times New Roman" w:eastAsia="OfficinaSansBookC" w:hAnsi="Times New Roman" w:cs="Times New Roman"/>
          <w:b/>
          <w:sz w:val="24"/>
          <w:szCs w:val="24"/>
        </w:rPr>
      </w:pPr>
    </w:p>
    <w:p w14:paraId="71E788AE" w14:textId="77777777" w:rsidR="007B22DA" w:rsidRDefault="007B22DA" w:rsidP="003E40C2"/>
    <w:p w14:paraId="11EDCD9E" w14:textId="19BAD78A"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770519C7" w14:textId="58E66D1D"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78ADB79E" w14:textId="3743AA4F" w:rsid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Муравьева Е.Ю. </w:t>
      </w:r>
      <w:r>
        <w:rPr>
          <w:rFonts w:ascii="Times New Roman" w:hAnsi="Times New Roman" w:cs="Times New Roman"/>
          <w:sz w:val="24"/>
          <w:szCs w:val="24"/>
        </w:rPr>
        <w:t>–</w:t>
      </w:r>
      <w:r w:rsidRPr="00446E03">
        <w:rPr>
          <w:rFonts w:ascii="Times New Roman" w:hAnsi="Times New Roman" w:cs="Times New Roman"/>
          <w:sz w:val="24"/>
          <w:szCs w:val="24"/>
        </w:rPr>
        <w:t xml:space="preserve"> преподаватель</w:t>
      </w:r>
    </w:p>
    <w:p w14:paraId="3142577E" w14:textId="5CDF8FF3" w:rsidR="00446E03" w:rsidRDefault="00446E03" w:rsidP="003E40C2">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3B0228AF" w14:textId="195244A6" w:rsidR="00446E03" w:rsidRDefault="00446E03" w:rsidP="003E40C2">
      <w:pPr>
        <w:rPr>
          <w:rFonts w:ascii="Times New Roman" w:hAnsi="Times New Roman" w:cs="Times New Roman"/>
          <w:sz w:val="24"/>
          <w:szCs w:val="24"/>
        </w:rPr>
      </w:pPr>
      <w:r>
        <w:rPr>
          <w:rFonts w:ascii="Times New Roman" w:hAnsi="Times New Roman" w:cs="Times New Roman"/>
          <w:sz w:val="24"/>
          <w:szCs w:val="24"/>
        </w:rPr>
        <w:t>Протокол №      от «_____» _______ 2023</w:t>
      </w:r>
    </w:p>
    <w:p w14:paraId="034C1870" w14:textId="0420647C" w:rsidR="00446E03" w:rsidRPr="00446E03" w:rsidRDefault="00446E03" w:rsidP="003E40C2">
      <w:pPr>
        <w:rPr>
          <w:rFonts w:ascii="Times New Roman" w:hAnsi="Times New Roman" w:cs="Times New Roman"/>
          <w:sz w:val="24"/>
          <w:szCs w:val="24"/>
        </w:rPr>
      </w:pPr>
      <w:r>
        <w:rPr>
          <w:rFonts w:ascii="Times New Roman" w:hAnsi="Times New Roman" w:cs="Times New Roman"/>
          <w:sz w:val="24"/>
          <w:szCs w:val="24"/>
        </w:rPr>
        <w:t>Руководитель ПЦК __________ /                         /</w:t>
      </w:r>
    </w:p>
    <w:p w14:paraId="6AF5E6AF" w14:textId="77777777" w:rsidR="00446E03" w:rsidRDefault="00446E03" w:rsidP="003E40C2"/>
    <w:p w14:paraId="769FC1EE" w14:textId="77777777" w:rsidR="00446E03" w:rsidRDefault="00446E03" w:rsidP="003E40C2"/>
    <w:p w14:paraId="69DFB920" w14:textId="77777777" w:rsidR="00446E03" w:rsidRDefault="00446E03" w:rsidP="003E40C2"/>
    <w:p w14:paraId="46CDEF98" w14:textId="77777777" w:rsidR="00446E03" w:rsidRDefault="00446E03" w:rsidP="003E40C2"/>
    <w:p w14:paraId="656D746E" w14:textId="77777777" w:rsidR="00446E03" w:rsidRDefault="00446E03" w:rsidP="003E40C2"/>
    <w:p w14:paraId="3318947A" w14:textId="77777777" w:rsidR="00446E03" w:rsidRDefault="00446E03" w:rsidP="003E40C2"/>
    <w:p w14:paraId="5104D11B" w14:textId="77777777" w:rsidR="00446E03" w:rsidRDefault="00446E03" w:rsidP="003E40C2"/>
    <w:p w14:paraId="40D6C8E8" w14:textId="77777777" w:rsidR="00446E03" w:rsidRDefault="00446E03" w:rsidP="003E40C2"/>
    <w:p w14:paraId="0AE64CCB" w14:textId="77777777" w:rsidR="00446E03" w:rsidRDefault="00446E03" w:rsidP="003E40C2"/>
    <w:p w14:paraId="401CB96D" w14:textId="77777777" w:rsidR="00446E03" w:rsidRDefault="00446E03" w:rsidP="003E40C2"/>
    <w:p w14:paraId="29024E7C" w14:textId="77777777" w:rsidR="00446E03" w:rsidRDefault="00446E03" w:rsidP="003E40C2"/>
    <w:p w14:paraId="5889B440" w14:textId="77777777" w:rsidR="00446E03" w:rsidRDefault="00446E03" w:rsidP="003E40C2"/>
    <w:p w14:paraId="35D4E6D9" w14:textId="77777777" w:rsidR="00446E03" w:rsidRDefault="00446E03" w:rsidP="003E40C2"/>
    <w:p w14:paraId="422CC684" w14:textId="77777777" w:rsidR="00D94A4D" w:rsidRDefault="00D94A4D" w:rsidP="003E40C2"/>
    <w:p w14:paraId="4AC89629" w14:textId="77777777" w:rsidR="00D94A4D" w:rsidRDefault="00D94A4D" w:rsidP="003E40C2"/>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14:paraId="32A282B6" w14:textId="21C20FCE" w:rsidR="00D275DF" w:rsidRPr="00496A13" w:rsidRDefault="00D275DF" w:rsidP="00D275DF">
          <w:pPr>
            <w:pStyle w:val="affd"/>
            <w:spacing w:before="0"/>
            <w:jc w:val="center"/>
            <w:rPr>
              <w:rFonts w:ascii="Times New Roman" w:hAnsi="Times New Roman" w:cs="Times New Roman"/>
              <w:b/>
              <w:bCs/>
              <w:color w:val="auto"/>
              <w:sz w:val="24"/>
              <w:szCs w:val="24"/>
            </w:rPr>
          </w:pPr>
          <w:r w:rsidRPr="00496A13">
            <w:rPr>
              <w:rFonts w:ascii="Times New Roman" w:hAnsi="Times New Roman" w:cs="Times New Roman"/>
              <w:b/>
              <w:bCs/>
              <w:color w:val="auto"/>
              <w:sz w:val="24"/>
              <w:szCs w:val="24"/>
            </w:rPr>
            <w:t>СОДЕРЖАНИЕ</w:t>
          </w:r>
        </w:p>
        <w:p w14:paraId="2CE5138D" w14:textId="77777777" w:rsidR="00D275DF" w:rsidRPr="00496A13" w:rsidRDefault="00D275DF" w:rsidP="00D275DF">
          <w:pPr>
            <w:spacing w:after="0"/>
            <w:rPr>
              <w:rFonts w:ascii="Times New Roman" w:hAnsi="Times New Roman" w:cs="Times New Roman"/>
              <w:sz w:val="24"/>
              <w:szCs w:val="24"/>
            </w:rPr>
          </w:pPr>
        </w:p>
        <w:p w14:paraId="687B9C3B" w14:textId="608F5D8F" w:rsidR="00D275DF" w:rsidRPr="00496A13" w:rsidRDefault="00D275DF">
          <w:pPr>
            <w:pStyle w:val="10"/>
            <w:tabs>
              <w:tab w:val="right" w:leader="dot" w:pos="9771"/>
            </w:tabs>
            <w:rPr>
              <w:rFonts w:ascii="Times New Roman" w:hAnsi="Times New Roman" w:cs="Times New Roman"/>
              <w:noProof/>
              <w:sz w:val="24"/>
              <w:szCs w:val="24"/>
            </w:rPr>
          </w:pPr>
          <w:r w:rsidRPr="00496A13">
            <w:rPr>
              <w:rFonts w:ascii="Times New Roman" w:hAnsi="Times New Roman" w:cs="Times New Roman"/>
              <w:sz w:val="24"/>
              <w:szCs w:val="24"/>
            </w:rPr>
            <w:fldChar w:fldCharType="begin"/>
          </w:r>
          <w:r w:rsidRPr="00496A13">
            <w:rPr>
              <w:rFonts w:ascii="Times New Roman" w:hAnsi="Times New Roman" w:cs="Times New Roman"/>
              <w:sz w:val="24"/>
              <w:szCs w:val="24"/>
            </w:rPr>
            <w:instrText xml:space="preserve"> TOC \o "1-3" \h \z \u </w:instrText>
          </w:r>
          <w:r w:rsidRPr="00496A13">
            <w:rPr>
              <w:rFonts w:ascii="Times New Roman" w:hAnsi="Times New Roman" w:cs="Times New Roman"/>
              <w:sz w:val="24"/>
              <w:szCs w:val="24"/>
            </w:rPr>
            <w:fldChar w:fldCharType="separate"/>
          </w:r>
          <w:hyperlink w:anchor="_Toc129698915" w:history="1">
            <w:r w:rsidRPr="00496A13">
              <w:rPr>
                <w:rStyle w:val="affe"/>
                <w:rFonts w:ascii="Times New Roman" w:hAnsi="Times New Roman" w:cs="Times New Roman"/>
                <w:noProof/>
                <w:sz w:val="24"/>
                <w:szCs w:val="24"/>
              </w:rPr>
              <w:t>1. Общая характеристика рабочей программы общеобразовательной дисциплины «</w:t>
            </w:r>
            <w:r w:rsidR="00D97589" w:rsidRPr="00496A13">
              <w:rPr>
                <w:rStyle w:val="affe"/>
                <w:rFonts w:ascii="Times New Roman" w:hAnsi="Times New Roman" w:cs="Times New Roman"/>
                <w:noProof/>
                <w:sz w:val="24"/>
                <w:szCs w:val="24"/>
              </w:rPr>
              <w:t>Химия</w:t>
            </w:r>
            <w:r w:rsidRPr="00496A13">
              <w:rPr>
                <w:rStyle w:val="affe"/>
                <w:rFonts w:ascii="Times New Roman" w:hAnsi="Times New Roman" w:cs="Times New Roman"/>
                <w:noProof/>
                <w:sz w:val="24"/>
                <w:szCs w:val="24"/>
              </w:rPr>
              <w:t>»</w:t>
            </w:r>
            <w:r w:rsidRPr="00496A13">
              <w:rPr>
                <w:rFonts w:ascii="Times New Roman" w:hAnsi="Times New Roman" w:cs="Times New Roman"/>
                <w:noProof/>
                <w:webHidden/>
                <w:sz w:val="24"/>
                <w:szCs w:val="24"/>
              </w:rPr>
              <w:tab/>
            </w:r>
          </w:hyperlink>
          <w:r w:rsidR="00446E03">
            <w:rPr>
              <w:rFonts w:ascii="Times New Roman" w:hAnsi="Times New Roman" w:cs="Times New Roman"/>
              <w:noProof/>
              <w:sz w:val="24"/>
              <w:szCs w:val="24"/>
            </w:rPr>
            <w:t>4</w:t>
          </w:r>
        </w:p>
        <w:p w14:paraId="6925800A" w14:textId="44073AA6" w:rsidR="00D275DF" w:rsidRPr="00496A13" w:rsidRDefault="006E1A10">
          <w:pPr>
            <w:pStyle w:val="10"/>
            <w:tabs>
              <w:tab w:val="right" w:leader="dot" w:pos="9771"/>
            </w:tabs>
            <w:rPr>
              <w:rFonts w:ascii="Times New Roman" w:hAnsi="Times New Roman" w:cs="Times New Roman"/>
              <w:noProof/>
              <w:sz w:val="24"/>
              <w:szCs w:val="24"/>
            </w:rPr>
          </w:pPr>
          <w:hyperlink w:anchor="_Toc129698916" w:history="1">
            <w:r w:rsidR="00D275DF" w:rsidRPr="00496A13">
              <w:rPr>
                <w:rStyle w:val="affe"/>
                <w:rFonts w:ascii="Times New Roman" w:hAnsi="Times New Roman" w:cs="Times New Roman"/>
                <w:noProof/>
                <w:sz w:val="24"/>
                <w:szCs w:val="24"/>
              </w:rPr>
              <w:t>2. Структура и содержание общеобразовательной дисциплины «</w:t>
            </w:r>
            <w:r w:rsidR="00515373" w:rsidRPr="00496A13">
              <w:rPr>
                <w:rStyle w:val="affe"/>
                <w:rFonts w:ascii="Times New Roman" w:hAnsi="Times New Roman" w:cs="Times New Roman"/>
                <w:noProof/>
                <w:sz w:val="24"/>
                <w:szCs w:val="24"/>
              </w:rPr>
              <w:t>Химия</w:t>
            </w:r>
            <w:r w:rsidR="00D275DF" w:rsidRPr="00496A13">
              <w:rPr>
                <w:rStyle w:val="affe"/>
                <w:rFonts w:ascii="Times New Roman" w:hAnsi="Times New Roman" w:cs="Times New Roman"/>
                <w:noProof/>
                <w:sz w:val="24"/>
                <w:szCs w:val="24"/>
              </w:rPr>
              <w:t>»</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_Toc129698916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10</w:t>
            </w:r>
            <w:r w:rsidR="00D275DF" w:rsidRPr="00496A13">
              <w:rPr>
                <w:rFonts w:ascii="Times New Roman" w:hAnsi="Times New Roman" w:cs="Times New Roman"/>
                <w:noProof/>
                <w:webHidden/>
                <w:sz w:val="24"/>
                <w:szCs w:val="24"/>
              </w:rPr>
              <w:fldChar w:fldCharType="end"/>
            </w:r>
          </w:hyperlink>
        </w:p>
        <w:p w14:paraId="5EADDC18" w14:textId="18B3242A" w:rsidR="00D275DF" w:rsidRPr="00496A13" w:rsidRDefault="006E1A10">
          <w:pPr>
            <w:pStyle w:val="10"/>
            <w:tabs>
              <w:tab w:val="right" w:leader="dot" w:pos="9771"/>
            </w:tabs>
            <w:rPr>
              <w:rFonts w:ascii="Times New Roman" w:hAnsi="Times New Roman" w:cs="Times New Roman"/>
              <w:noProof/>
              <w:sz w:val="24"/>
              <w:szCs w:val="24"/>
            </w:rPr>
          </w:pPr>
          <w:hyperlink w:anchor="_Toc129698917" w:history="1">
            <w:r w:rsidR="00D275DF" w:rsidRPr="00496A13">
              <w:rPr>
                <w:rStyle w:val="affe"/>
                <w:rFonts w:ascii="Times New Roman" w:hAnsi="Times New Roman" w:cs="Times New Roman"/>
                <w:noProof/>
                <w:sz w:val="24"/>
                <w:szCs w:val="24"/>
              </w:rPr>
              <w:t>3. Условия реализации программы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_Toc129698917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4EE1641A" w14:textId="485CE12C" w:rsidR="00D275DF" w:rsidRPr="00496A13" w:rsidRDefault="006E1A10">
          <w:pPr>
            <w:pStyle w:val="10"/>
            <w:tabs>
              <w:tab w:val="right" w:leader="dot" w:pos="9771"/>
            </w:tabs>
            <w:rPr>
              <w:rFonts w:ascii="Times New Roman" w:hAnsi="Times New Roman" w:cs="Times New Roman"/>
              <w:noProof/>
              <w:sz w:val="24"/>
              <w:szCs w:val="24"/>
            </w:rPr>
          </w:pPr>
          <w:hyperlink w:anchor="_Toc129698918" w:history="1">
            <w:r w:rsidR="00D275DF" w:rsidRPr="00496A13">
              <w:rPr>
                <w:rStyle w:val="affe"/>
                <w:rFonts w:ascii="Times New Roman" w:hAnsi="Times New Roman" w:cs="Times New Roman"/>
                <w:noProof/>
                <w:sz w:val="24"/>
                <w:szCs w:val="24"/>
              </w:rPr>
              <w:t>4. Контроль и оценка результатов освоения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_Toc129698918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1F7D60ED" w14:textId="7DD48BB9" w:rsidR="00D275DF" w:rsidRDefault="00D275DF">
          <w:r w:rsidRPr="00496A13">
            <w:rPr>
              <w:rFonts w:ascii="Times New Roman" w:hAnsi="Times New Roman" w:cs="Times New Roman"/>
              <w:b/>
              <w:bCs/>
              <w:sz w:val="24"/>
              <w:szCs w:val="24"/>
            </w:rPr>
            <w:fldChar w:fldCharType="end"/>
          </w:r>
        </w:p>
      </w:sdtContent>
    </w:sdt>
    <w:p w14:paraId="21E9F383" w14:textId="77777777" w:rsidR="002D7BC8" w:rsidRDefault="00701283" w:rsidP="006E1A10">
      <w:pPr>
        <w:pStyle w:val="1"/>
        <w:numPr>
          <w:ilvl w:val="0"/>
          <w:numId w:val="2"/>
        </w:numPr>
        <w:spacing w:before="0" w:after="0"/>
        <w:jc w:val="center"/>
        <w:rPr>
          <w:rFonts w:ascii="Times New Roman" w:hAnsi="Times New Roman" w:cs="Times New Roman"/>
          <w:sz w:val="24"/>
          <w:szCs w:val="24"/>
        </w:rPr>
      </w:pPr>
      <w:r>
        <w:br w:type="page"/>
      </w:r>
      <w:bookmarkStart w:id="0" w:name="_Toc129698915"/>
      <w:r w:rsidRPr="002D7BC8">
        <w:rPr>
          <w:rFonts w:ascii="Times New Roman" w:hAnsi="Times New Roman" w:cs="Times New Roman"/>
          <w:sz w:val="24"/>
          <w:szCs w:val="24"/>
        </w:rPr>
        <w:lastRenderedPageBreak/>
        <w:t xml:space="preserve">ОБЩАЯ ХАРАКТЕРИСТИКА РАБОЧЕЙ ПРОГРАММЫ </w:t>
      </w:r>
      <w:bookmarkEnd w:id="0"/>
    </w:p>
    <w:p w14:paraId="30698CF8" w14:textId="272FB0E6" w:rsidR="00CB3A9B" w:rsidRPr="002D7BC8" w:rsidRDefault="002D7BC8" w:rsidP="002D7BC8">
      <w:pPr>
        <w:pStyle w:val="1"/>
        <w:spacing w:before="0" w:after="0"/>
        <w:ind w:left="720"/>
        <w:jc w:val="center"/>
        <w:rPr>
          <w:rFonts w:ascii="Times New Roman" w:hAnsi="Times New Roman" w:cs="Times New Roman"/>
          <w:sz w:val="24"/>
          <w:szCs w:val="24"/>
        </w:rPr>
      </w:pPr>
      <w:r w:rsidRPr="002D7BC8">
        <w:rPr>
          <w:rFonts w:ascii="Times New Roman" w:hAnsi="Times New Roman" w:cs="Times New Roman"/>
          <w:sz w:val="24"/>
          <w:szCs w:val="24"/>
        </w:rPr>
        <w:t>ОУП.12 Химия</w:t>
      </w:r>
    </w:p>
    <w:p w14:paraId="5C51D059" w14:textId="77777777"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49B2D766" w14:textId="4BD26984"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Общеобразовательная дисциплина «Химия» </w:t>
      </w:r>
      <w:r w:rsidRPr="005D26F6">
        <w:rPr>
          <w:rFonts w:ascii="Times New Roman" w:eastAsia="OfficinaSansBookC" w:hAnsi="Times New Roman" w:cs="Times New Roman"/>
          <w:sz w:val="24"/>
          <w:szCs w:val="24"/>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1" w:name="_Hlk129697126"/>
      <w:r w:rsidRPr="005D26F6">
        <w:rPr>
          <w:rFonts w:ascii="Times New Roman" w:eastAsia="OfficinaSansBookC" w:hAnsi="Times New Roman" w:cs="Times New Roman"/>
          <w:sz w:val="24"/>
          <w:szCs w:val="24"/>
          <w:highlight w:val="white"/>
        </w:rPr>
        <w:t>09.00.00, 13.00.00, 15.00.00, 23.00.00, 38.00.00</w:t>
      </w:r>
      <w:bookmarkEnd w:id="1"/>
      <w:r w:rsidR="002C035C">
        <w:rPr>
          <w:rFonts w:ascii="Times New Roman" w:eastAsia="OfficinaSansBookC" w:hAnsi="Times New Roman" w:cs="Times New Roman"/>
          <w:sz w:val="24"/>
          <w:szCs w:val="24"/>
          <w:highlight w:val="white"/>
        </w:rPr>
        <w:t>.</w:t>
      </w:r>
    </w:p>
    <w:p w14:paraId="6CFE4190" w14:textId="0C80FBD1"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Трудоемкость дисциплины «Химия» на базовом уровне составляет 72 часа, из которых </w:t>
      </w:r>
      <w:r w:rsidRPr="005D26F6">
        <w:rPr>
          <w:rFonts w:ascii="Times New Roman" w:eastAsia="OfficinaSansBookC" w:hAnsi="Times New Roman" w:cs="Times New Roman"/>
          <w:sz w:val="24"/>
          <w:szCs w:val="24"/>
        </w:rPr>
        <w:t>64</w:t>
      </w:r>
      <w:r w:rsidRPr="005D26F6">
        <w:rPr>
          <w:rFonts w:ascii="Times New Roman" w:eastAsia="OfficinaSansBookC" w:hAnsi="Times New Roman" w:cs="Times New Roman"/>
          <w:sz w:val="24"/>
          <w:szCs w:val="24"/>
          <w:highlight w:val="white"/>
        </w:rPr>
        <w:t xml:space="preserve"> часа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базовый модуль (6 разделов) и </w:t>
      </w:r>
      <w:r w:rsidR="00496A13">
        <w:rPr>
          <w:rFonts w:ascii="Times New Roman" w:eastAsia="OfficinaSansBookC" w:hAnsi="Times New Roman" w:cs="Times New Roman"/>
          <w:sz w:val="24"/>
          <w:szCs w:val="24"/>
        </w:rPr>
        <w:t>6</w:t>
      </w:r>
      <w:r w:rsidRPr="005D26F6">
        <w:rPr>
          <w:rFonts w:ascii="Times New Roman" w:eastAsia="OfficinaSansBookC" w:hAnsi="Times New Roman" w:cs="Times New Roman"/>
          <w:sz w:val="24"/>
          <w:szCs w:val="24"/>
        </w:rPr>
        <w:t xml:space="preserve"> </w:t>
      </w:r>
      <w:r w:rsidRPr="005D26F6">
        <w:rPr>
          <w:rFonts w:ascii="Times New Roman" w:eastAsia="OfficinaSansBookC" w:hAnsi="Times New Roman" w:cs="Times New Roman"/>
          <w:sz w:val="24"/>
          <w:szCs w:val="24"/>
          <w:highlight w:val="white"/>
        </w:rPr>
        <w:t xml:space="preserve">часов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71262586"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Прикладной модуль включает один раздел. Раздел 7 «</w:t>
      </w:r>
      <w:r w:rsidRPr="005D26F6">
        <w:rPr>
          <w:rFonts w:ascii="Times New Roman" w:eastAsia="OfficinaSansBookC" w:hAnsi="Times New Roman" w:cs="Times New Roman"/>
          <w:sz w:val="24"/>
          <w:szCs w:val="24"/>
        </w:rPr>
        <w:t>Химия в быту и производственной деятельности человека</w:t>
      </w:r>
      <w:r w:rsidRPr="005D26F6">
        <w:rPr>
          <w:rFonts w:ascii="Times New Roman" w:eastAsia="OfficinaSansBookC" w:hAnsi="Times New Roman" w:cs="Times New Roman"/>
          <w:sz w:val="24"/>
          <w:szCs w:val="24"/>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F7A7B64"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5D26F6">
        <w:rPr>
          <w:rFonts w:ascii="Times New Roman" w:eastAsia="OfficinaSansBookC" w:hAnsi="Times New Roman" w:cs="Times New Roman"/>
          <w:sz w:val="24"/>
          <w:szCs w:val="24"/>
          <w:highlight w:val="white"/>
        </w:rPr>
        <w:t>межпредметных</w:t>
      </w:r>
      <w:proofErr w:type="spellEnd"/>
      <w:r w:rsidRPr="005D26F6">
        <w:rPr>
          <w:rFonts w:ascii="Times New Roman" w:eastAsia="OfficinaSansBookC"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 </w:t>
      </w:r>
    </w:p>
    <w:p w14:paraId="78DC92F3" w14:textId="77777777" w:rsidR="00CB3A9B" w:rsidRPr="005D26F6" w:rsidRDefault="00701283" w:rsidP="007B22DA">
      <w:pPr>
        <w:spacing w:after="0" w:line="276" w:lineRule="auto"/>
        <w:ind w:firstLine="566"/>
        <w:rPr>
          <w:rFonts w:ascii="Times New Roman" w:eastAsia="OfficinaSansBookC" w:hAnsi="Times New Roman" w:cs="Times New Roman"/>
          <w:sz w:val="24"/>
          <w:szCs w:val="24"/>
        </w:rPr>
      </w:pPr>
      <w:r w:rsidRPr="005D26F6">
        <w:rPr>
          <w:rFonts w:ascii="Times New Roman" w:eastAsia="OfficinaSansBookC" w:hAnsi="Times New Roman" w:cs="Times New Roman"/>
          <w:b/>
          <w:sz w:val="24"/>
          <w:szCs w:val="24"/>
        </w:rPr>
        <w:t>1.2. Цели и планируемые результаты освоения дисциплины</w:t>
      </w:r>
    </w:p>
    <w:p w14:paraId="40FE7C7F"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b/>
          <w:sz w:val="24"/>
          <w:szCs w:val="24"/>
        </w:rPr>
        <w:t>1.2.1. Цели и задачи дисциплины</w:t>
      </w:r>
    </w:p>
    <w:p w14:paraId="7DFAF6AA"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FD5D27E"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rPr>
        <w:t>Задачи дисциплины:</w:t>
      </w:r>
    </w:p>
    <w:p w14:paraId="68F8F3A1"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1A748B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448CF00"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4) развить умения</w:t>
      </w:r>
      <w:r w:rsidRPr="005D26F6">
        <w:rPr>
          <w:rFonts w:ascii="Times New Roman" w:eastAsia="OfficinaSansBookC" w:hAnsi="Times New Roman" w:cs="Times New Roman"/>
          <w:sz w:val="24"/>
          <w:szCs w:val="24"/>
          <w:highlight w:val="white"/>
        </w:rPr>
        <w:t xml:space="preserve"> использовать </w:t>
      </w:r>
      <w:r w:rsidRPr="005D26F6">
        <w:rPr>
          <w:rFonts w:ascii="Times New Roman" w:eastAsia="OfficinaSansBookC" w:hAnsi="Times New Roman" w:cs="Times New Roman"/>
          <w:sz w:val="24"/>
          <w:szCs w:val="24"/>
        </w:rPr>
        <w:t>информацию химического характера из различных источников;</w:t>
      </w:r>
    </w:p>
    <w:p w14:paraId="083A265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5) сформировать умения прогнозировать последствия </w:t>
      </w:r>
      <w:r w:rsidRPr="005D26F6">
        <w:rPr>
          <w:rFonts w:ascii="Times New Roman" w:eastAsia="OfficinaSansBookC" w:hAnsi="Times New Roman" w:cs="Times New Roman"/>
          <w:sz w:val="24"/>
          <w:szCs w:val="24"/>
          <w:highlight w:val="white"/>
        </w:rPr>
        <w:t xml:space="preserve">своей деятельности и </w:t>
      </w:r>
      <w:r w:rsidRPr="005D26F6">
        <w:rPr>
          <w:rFonts w:ascii="Times New Roman" w:eastAsia="OfficinaSansBookC" w:hAnsi="Times New Roman" w:cs="Times New Roman"/>
          <w:sz w:val="24"/>
          <w:szCs w:val="24"/>
        </w:rPr>
        <w:t>химических природных, бытовых и производственных процессов</w:t>
      </w:r>
      <w:r w:rsidRPr="005D26F6">
        <w:rPr>
          <w:rFonts w:ascii="Times New Roman" w:eastAsia="OfficinaSansBookC" w:hAnsi="Times New Roman" w:cs="Times New Roman"/>
          <w:sz w:val="24"/>
          <w:szCs w:val="24"/>
          <w:highlight w:val="white"/>
        </w:rPr>
        <w:t xml:space="preserve">; </w:t>
      </w:r>
    </w:p>
    <w:p w14:paraId="39DCB9C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63D0FF82" w14:textId="77777777" w:rsidR="00CB3A9B" w:rsidRPr="005D26F6" w:rsidRDefault="00CB3A9B" w:rsidP="007B22DA">
      <w:pPr>
        <w:spacing w:after="0" w:line="276" w:lineRule="auto"/>
        <w:ind w:firstLine="709"/>
        <w:jc w:val="both"/>
        <w:rPr>
          <w:rFonts w:ascii="Times New Roman" w:eastAsia="OfficinaSansBookC" w:hAnsi="Times New Roman" w:cs="Times New Roman"/>
          <w:b/>
          <w:sz w:val="24"/>
          <w:szCs w:val="24"/>
        </w:rPr>
      </w:pPr>
    </w:p>
    <w:p w14:paraId="63E6F8BD"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2EE154AF"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577ED35F" w14:textId="77777777"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9"/>
          <w:footerReference w:type="first" r:id="rId10"/>
          <w:pgSz w:w="11906" w:h="16838"/>
          <w:pgMar w:top="1134" w:right="850" w:bottom="851" w:left="1275" w:header="708" w:footer="708" w:gutter="0"/>
          <w:pgNumType w:start="1"/>
          <w:cols w:space="720"/>
          <w:titlePg/>
        </w:sectPr>
      </w:pPr>
    </w:p>
    <w:p w14:paraId="377FBA0E" w14:textId="77777777" w:rsidR="00CB3A9B" w:rsidRPr="00431D6B" w:rsidRDefault="00701283">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14:paraId="6FAA756F" w14:textId="77777777">
        <w:trPr>
          <w:cantSplit/>
          <w:trHeight w:val="270"/>
        </w:trPr>
        <w:tc>
          <w:tcPr>
            <w:tcW w:w="1755" w:type="dxa"/>
            <w:vMerge w:val="restart"/>
            <w:vAlign w:val="center"/>
          </w:tcPr>
          <w:p w14:paraId="3A117D0F" w14:textId="77777777" w:rsidR="00CB3A9B" w:rsidRPr="00431D6B" w:rsidRDefault="00701283">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sidRPr="00431D6B">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14:paraId="4BF7775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CB3A9B" w14:paraId="71710CEE" w14:textId="77777777">
        <w:trPr>
          <w:cantSplit/>
          <w:trHeight w:val="563"/>
        </w:trPr>
        <w:tc>
          <w:tcPr>
            <w:tcW w:w="1755" w:type="dxa"/>
            <w:vMerge/>
            <w:vAlign w:val="center"/>
          </w:tcPr>
          <w:p w14:paraId="796816EF" w14:textId="77777777" w:rsidR="00CB3A9B" w:rsidRPr="00431D6B"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1"/>
            </w:r>
            <w:r w:rsidRPr="00431D6B">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2"/>
            </w:r>
            <w:r w:rsidRPr="00431D6B">
              <w:rPr>
                <w:rFonts w:ascii="Times New Roman" w:eastAsia="OfficinaSansBookC" w:hAnsi="Times New Roman" w:cs="Times New Roman"/>
                <w:b/>
                <w:sz w:val="24"/>
                <w:szCs w:val="24"/>
              </w:rPr>
              <w:t xml:space="preserve"> </w:t>
            </w:r>
          </w:p>
        </w:tc>
      </w:tr>
      <w:tr w:rsidR="00CB3A9B" w14:paraId="104DC7AB" w14:textId="77777777">
        <w:trPr>
          <w:trHeight w:val="674"/>
        </w:trPr>
        <w:tc>
          <w:tcPr>
            <w:tcW w:w="1755" w:type="dxa"/>
          </w:tcPr>
          <w:p w14:paraId="190A0504"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14:paraId="306F3C5A"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431D6B">
              <w:rPr>
                <w:rFonts w:ascii="Times New Roman" w:eastAsia="OfficinaSansBookC" w:hAnsi="Times New Roman" w:cs="Times New Roman"/>
                <w:b/>
                <w:sz w:val="24"/>
                <w:szCs w:val="24"/>
              </w:rPr>
              <w:t xml:space="preserve"> </w:t>
            </w:r>
          </w:p>
          <w:p w14:paraId="4469B25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1D6B">
              <w:rPr>
                <w:rFonts w:ascii="Times New Roman" w:eastAsia="OfficinaSansBookC" w:hAnsi="Times New Roman" w:cs="Times New Roman"/>
                <w:b/>
                <w:sz w:val="24"/>
                <w:szCs w:val="24"/>
              </w:rPr>
              <w:t xml:space="preserve"> </w:t>
            </w:r>
          </w:p>
          <w:p w14:paraId="25EBF393" w14:textId="77777777" w:rsidR="00CB3A9B" w:rsidRPr="00431D6B" w:rsidRDefault="00701283">
            <w:pPr>
              <w:spacing w:after="0" w:line="240" w:lineRule="auto"/>
              <w:jc w:val="both"/>
              <w:rPr>
                <w:rFonts w:ascii="Times New Roman" w:eastAsia="OfficinaSansBookC" w:hAnsi="Times New Roman" w:cs="Times New Roman"/>
                <w:strike/>
                <w:sz w:val="24"/>
                <w:szCs w:val="24"/>
                <w:highlight w:val="white"/>
              </w:rPr>
            </w:pPr>
            <w:r w:rsidRPr="00431D6B">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431D6B">
              <w:rPr>
                <w:rFonts w:ascii="Times New Roman" w:eastAsia="OfficinaSansBookC" w:hAnsi="Times New Roman" w:cs="Times New Roman"/>
                <w:b/>
                <w:sz w:val="24"/>
                <w:szCs w:val="24"/>
                <w:highlight w:val="white"/>
              </w:rPr>
              <w:t>,</w:t>
            </w:r>
          </w:p>
          <w:p w14:paraId="67EC0FD0"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color w:val="808080"/>
                <w:sz w:val="24"/>
                <w:szCs w:val="24"/>
                <w:highlight w:val="white"/>
              </w:rPr>
              <w:t xml:space="preserve"> а) </w:t>
            </w:r>
            <w:r w:rsidRPr="00431D6B">
              <w:rPr>
                <w:rFonts w:ascii="Times New Roman" w:eastAsia="OfficinaSansBookC" w:hAnsi="Times New Roman" w:cs="Times New Roman"/>
                <w:b/>
                <w:sz w:val="24"/>
                <w:szCs w:val="24"/>
                <w:highlight w:val="white"/>
              </w:rPr>
              <w:t>базовые логические действия</w:t>
            </w:r>
            <w:r w:rsidRPr="00431D6B">
              <w:rPr>
                <w:rFonts w:ascii="Times New Roman" w:eastAsia="OfficinaSansBookC" w:hAnsi="Times New Roman" w:cs="Times New Roman"/>
                <w:sz w:val="24"/>
                <w:szCs w:val="24"/>
                <w:highlight w:val="white"/>
              </w:rPr>
              <w:t>:</w:t>
            </w:r>
          </w:p>
          <w:p w14:paraId="168D1333"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431D6B">
              <w:rPr>
                <w:rFonts w:ascii="Times New Roman" w:eastAsia="OfficinaSansBookC" w:hAnsi="Times New Roman" w:cs="Times New Roman"/>
                <w:b/>
                <w:sz w:val="24"/>
                <w:szCs w:val="24"/>
                <w:highlight w:val="white"/>
              </w:rPr>
              <w:t xml:space="preserve">; </w:t>
            </w:r>
          </w:p>
          <w:p w14:paraId="3D2652B6"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r w:rsidRPr="00431D6B">
              <w:rPr>
                <w:rFonts w:ascii="Times New Roman" w:eastAsia="OfficinaSansBookC" w:hAnsi="Times New Roman" w:cs="Times New Roman"/>
                <w:b/>
                <w:sz w:val="24"/>
                <w:szCs w:val="24"/>
              </w:rPr>
              <w:t xml:space="preserve"> </w:t>
            </w:r>
          </w:p>
          <w:p w14:paraId="37C47E9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креативное мышление при решении жизненных проблем</w:t>
            </w:r>
            <w:r w:rsidRPr="00431D6B">
              <w:rPr>
                <w:rFonts w:ascii="Times New Roman" w:eastAsia="OfficinaSansBookC" w:hAnsi="Times New Roman" w:cs="Times New Roman"/>
                <w:b/>
                <w:sz w:val="24"/>
                <w:szCs w:val="24"/>
              </w:rPr>
              <w:t xml:space="preserve"> </w:t>
            </w:r>
          </w:p>
          <w:p w14:paraId="083839A0"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color w:val="808080"/>
                <w:sz w:val="24"/>
                <w:szCs w:val="24"/>
                <w:highlight w:val="white"/>
              </w:rPr>
              <w:t>б)</w:t>
            </w:r>
            <w:r w:rsidRPr="00431D6B">
              <w:rPr>
                <w:rFonts w:ascii="Times New Roman" w:eastAsia="OfficinaSansBookC" w:hAnsi="Times New Roman" w:cs="Times New Roman"/>
                <w:b/>
                <w:sz w:val="24"/>
                <w:szCs w:val="24"/>
                <w:highlight w:val="white"/>
              </w:rPr>
              <w:t> базовые исследовательские действия:</w:t>
            </w:r>
          </w:p>
          <w:p w14:paraId="70076465"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431D6B">
              <w:rPr>
                <w:rFonts w:ascii="Times New Roman" w:eastAsia="OfficinaSansBookC" w:hAnsi="Times New Roman" w:cs="Times New Roman"/>
                <w:b/>
                <w:sz w:val="24"/>
                <w:szCs w:val="24"/>
              </w:rPr>
              <w:t xml:space="preserve"> </w:t>
            </w:r>
          </w:p>
          <w:p w14:paraId="66A37C8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31D6B">
              <w:rPr>
                <w:rFonts w:ascii="Times New Roman" w:eastAsia="OfficinaSansBookC" w:hAnsi="Times New Roman" w:cs="Times New Roman"/>
                <w:b/>
                <w:sz w:val="24"/>
                <w:szCs w:val="24"/>
              </w:rPr>
              <w:t xml:space="preserve"> </w:t>
            </w:r>
          </w:p>
          <w:p w14:paraId="28EC9751"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31D6B">
              <w:rPr>
                <w:rFonts w:ascii="Times New Roman" w:eastAsia="OfficinaSansBookC" w:hAnsi="Times New Roman" w:cs="Times New Roman"/>
                <w:b/>
                <w:sz w:val="24"/>
                <w:szCs w:val="24"/>
              </w:rPr>
              <w:t xml:space="preserve"> </w:t>
            </w:r>
          </w:p>
          <w:p w14:paraId="1775BD3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интегрировать знания из разных предметных областей;</w:t>
            </w:r>
            <w:r w:rsidRPr="00431D6B">
              <w:rPr>
                <w:rFonts w:ascii="Times New Roman" w:eastAsia="OfficinaSansBookC" w:hAnsi="Times New Roman" w:cs="Times New Roman"/>
                <w:b/>
                <w:sz w:val="24"/>
                <w:szCs w:val="24"/>
              </w:rPr>
              <w:t xml:space="preserve"> </w:t>
            </w:r>
          </w:p>
          <w:p w14:paraId="6F763BBC"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выдвигать новые идеи, предлагать оригинальные подходы и решения;</w:t>
            </w:r>
            <w:r w:rsidRPr="00431D6B">
              <w:rPr>
                <w:rFonts w:ascii="Times New Roman" w:eastAsia="OfficinaSansBookC" w:hAnsi="Times New Roman" w:cs="Times New Roman"/>
                <w:b/>
                <w:sz w:val="24"/>
                <w:szCs w:val="24"/>
              </w:rPr>
              <w:t xml:space="preserve"> </w:t>
            </w:r>
          </w:p>
          <w:p w14:paraId="25DE7BBB"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431D6B">
              <w:rPr>
                <w:rFonts w:ascii="Times New Roman" w:eastAsia="OfficinaSansBookC" w:hAnsi="Times New Roman" w:cs="Times New Roman"/>
                <w:sz w:val="24"/>
                <w:szCs w:val="24"/>
              </w:rPr>
              <w:t>орбитали</w:t>
            </w:r>
            <w:proofErr w:type="spellEnd"/>
            <w:r w:rsidRPr="00431D6B">
              <w:rPr>
                <w:rFonts w:ascii="Times New Roman" w:eastAsia="OfficinaSansBookC" w:hAnsi="Times New Roman" w:cs="Times New Roman"/>
                <w:sz w:val="24"/>
                <w:szCs w:val="24"/>
              </w:rPr>
              <w:t xml:space="preserve"> атомов, ион, молекула, валентность,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31D6B">
              <w:rPr>
                <w:rFonts w:ascii="Times New Roman" w:eastAsia="OfficinaSansBookC" w:hAnsi="Times New Roman" w:cs="Times New Roman"/>
                <w:sz w:val="24"/>
                <w:szCs w:val="24"/>
              </w:rPr>
              <w:t>фактологические</w:t>
            </w:r>
            <w:proofErr w:type="spellEnd"/>
            <w:r w:rsidRPr="00431D6B">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431D6B">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ОК 02. Использовать современные </w:t>
            </w:r>
            <w:r w:rsidRPr="00431D6B">
              <w:rPr>
                <w:rFonts w:ascii="Times New Roman" w:eastAsia="OfficinaSansBookC" w:hAnsi="Times New Roman" w:cs="Times New Roman"/>
                <w:sz w:val="24"/>
                <w:szCs w:val="24"/>
              </w:rPr>
              <w:lastRenderedPageBreak/>
              <w:t xml:space="preserve">средства поиска, анализа и </w:t>
            </w:r>
            <w:proofErr w:type="gramStart"/>
            <w:r w:rsidRPr="00431D6B">
              <w:rPr>
                <w:rFonts w:ascii="Times New Roman" w:eastAsia="OfficinaSansBookC" w:hAnsi="Times New Roman" w:cs="Times New Roman"/>
                <w:sz w:val="24"/>
                <w:szCs w:val="24"/>
              </w:rPr>
              <w:t>интерпретации информации</w:t>
            </w:r>
            <w:proofErr w:type="gramEnd"/>
            <w:r w:rsidRPr="00431D6B">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160" w:type="dxa"/>
          </w:tcPr>
          <w:p w14:paraId="5AF95E45"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lastRenderedPageBreak/>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431D6B">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431D6B">
              <w:rPr>
                <w:rFonts w:ascii="Times New Roman" w:eastAsia="OfficinaSansBookC" w:hAnsi="Times New Roman" w:cs="Times New Roman"/>
                <w:b/>
                <w:sz w:val="24"/>
                <w:szCs w:val="24"/>
              </w:rPr>
              <w:t xml:space="preserve"> </w:t>
            </w:r>
          </w:p>
          <w:p w14:paraId="0F00C78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color w:val="808080"/>
                <w:sz w:val="24"/>
                <w:szCs w:val="24"/>
              </w:rPr>
              <w:t>в)</w:t>
            </w:r>
            <w:r w:rsidRPr="00431D6B">
              <w:rPr>
                <w:rFonts w:ascii="Times New Roman" w:eastAsia="OfficinaSansBookC" w:hAnsi="Times New Roman" w:cs="Times New Roman"/>
                <w:b/>
                <w:sz w:val="24"/>
                <w:szCs w:val="24"/>
              </w:rPr>
              <w:t> работа с информацией:</w:t>
            </w:r>
          </w:p>
          <w:p w14:paraId="1A81E0CF"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431D6B">
              <w:rPr>
                <w:rFonts w:ascii="Times New Roman" w:eastAsia="OfficinaSansBookC" w:hAnsi="Times New Roman" w:cs="Times New Roman"/>
                <w:sz w:val="24"/>
                <w:szCs w:val="24"/>
                <w:highlight w:val="white"/>
              </w:rPr>
              <w:t xml:space="preserve"> </w:t>
            </w:r>
          </w:p>
          <w:p w14:paraId="49F558E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навыками распознавания и защиты информации, информационной безопасности </w:t>
            </w:r>
            <w:proofErr w:type="gramStart"/>
            <w:r w:rsidRPr="00431D6B">
              <w:rPr>
                <w:rFonts w:ascii="Times New Roman" w:eastAsia="OfficinaSansBookC" w:hAnsi="Times New Roman" w:cs="Times New Roman"/>
                <w:sz w:val="24"/>
                <w:szCs w:val="24"/>
              </w:rPr>
              <w:t>личности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rPr>
              <w:t xml:space="preserve"> </w:t>
            </w:r>
            <w:proofErr w:type="gramEnd"/>
          </w:p>
        </w:tc>
        <w:tc>
          <w:tcPr>
            <w:tcW w:w="7695" w:type="dxa"/>
          </w:tcPr>
          <w:p w14:paraId="7FB88894" w14:textId="5519082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w:t>
            </w:r>
            <w:r w:rsidRPr="00431D6B">
              <w:rPr>
                <w:rFonts w:ascii="Times New Roman" w:eastAsia="OfficinaSansBookC" w:hAnsi="Times New Roman" w:cs="Times New Roman"/>
                <w:sz w:val="24"/>
                <w:szCs w:val="24"/>
              </w:rPr>
              <w:lastRenderedPageBreak/>
              <w:t>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14:paraId="52BEAE63"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color w:val="808080"/>
                <w:sz w:val="24"/>
                <w:szCs w:val="24"/>
              </w:rPr>
              <w:t>б)</w:t>
            </w:r>
            <w:r w:rsidRPr="00431D6B">
              <w:rPr>
                <w:rFonts w:ascii="Times New Roman" w:eastAsia="OfficinaSansBookC" w:hAnsi="Times New Roman" w:cs="Times New Roman"/>
                <w:sz w:val="24"/>
                <w:szCs w:val="24"/>
              </w:rPr>
              <w:t> </w:t>
            </w:r>
            <w:r w:rsidRPr="00431D6B">
              <w:rPr>
                <w:rFonts w:ascii="Times New Roman" w:eastAsia="OfficinaSansBookC" w:hAnsi="Times New Roman" w:cs="Times New Roman"/>
                <w:b/>
                <w:sz w:val="24"/>
                <w:szCs w:val="24"/>
              </w:rPr>
              <w:t>совместная деятельность</w:t>
            </w:r>
            <w:r w:rsidRPr="00431D6B">
              <w:rPr>
                <w:rFonts w:ascii="Times New Roman" w:eastAsia="OfficinaSansBookC" w:hAnsi="Times New Roman" w:cs="Times New Roman"/>
                <w:sz w:val="24"/>
                <w:szCs w:val="24"/>
              </w:rPr>
              <w:t>:</w:t>
            </w:r>
          </w:p>
          <w:p w14:paraId="16ACA00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color w:val="808080"/>
                <w:sz w:val="24"/>
                <w:szCs w:val="24"/>
              </w:rPr>
              <w:t>г</w:t>
            </w:r>
            <w:r w:rsidRPr="00431D6B">
              <w:rPr>
                <w:rFonts w:ascii="Times New Roman" w:eastAsia="OfficinaSansBookC" w:hAnsi="Times New Roman" w:cs="Times New Roman"/>
                <w:b/>
                <w:color w:val="808080"/>
                <w:sz w:val="24"/>
                <w:szCs w:val="24"/>
              </w:rPr>
              <w:t>)</w:t>
            </w:r>
            <w:r w:rsidRPr="00431D6B">
              <w:rPr>
                <w:rFonts w:ascii="Times New Roman" w:eastAsia="OfficinaSansBookC" w:hAnsi="Times New Roman" w:cs="Times New Roman"/>
                <w:b/>
                <w:sz w:val="24"/>
                <w:szCs w:val="24"/>
              </w:rPr>
              <w:t> принятие себя и других людей:</w:t>
            </w:r>
          </w:p>
          <w:p w14:paraId="02D3E84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7E87BCB8"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431D6B" w:rsidRDefault="00701283">
            <w:pPr>
              <w:spacing w:after="0" w:line="240" w:lineRule="auto"/>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431D6B">
              <w:rPr>
                <w:rFonts w:ascii="Times New Roman" w:eastAsia="OfficinaSansBookC" w:hAnsi="Times New Roman" w:cs="Times New Roman"/>
                <w:b/>
                <w:sz w:val="24"/>
                <w:szCs w:val="24"/>
              </w:rPr>
              <w:t xml:space="preserve"> </w:t>
            </w:r>
          </w:p>
          <w:p w14:paraId="3C247064"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431D6B">
              <w:rPr>
                <w:rFonts w:ascii="Times New Roman" w:eastAsia="OfficinaSansBookC" w:hAnsi="Times New Roman" w:cs="Times New Roman"/>
                <w:b/>
                <w:sz w:val="24"/>
                <w:szCs w:val="24"/>
              </w:rPr>
              <w:t xml:space="preserve"> </w:t>
            </w:r>
          </w:p>
          <w:p w14:paraId="5CF878A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431D6B">
              <w:rPr>
                <w:rFonts w:ascii="Times New Roman" w:eastAsia="OfficinaSansBookC" w:hAnsi="Times New Roman" w:cs="Times New Roman"/>
                <w:b/>
                <w:sz w:val="24"/>
                <w:szCs w:val="24"/>
              </w:rPr>
              <w:t xml:space="preserve"> </w:t>
            </w:r>
          </w:p>
          <w:p w14:paraId="433A8892"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431D6B">
              <w:rPr>
                <w:rFonts w:ascii="Times New Roman" w:eastAsia="OfficinaSansBookC" w:hAnsi="Times New Roman" w:cs="Times New Roman"/>
                <w:b/>
                <w:sz w:val="24"/>
                <w:szCs w:val="24"/>
              </w:rPr>
              <w:t xml:space="preserve"> </w:t>
            </w:r>
          </w:p>
          <w:p w14:paraId="37962F51"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77777777" w:rsidR="00CB3A9B" w:rsidRPr="00431D6B" w:rsidRDefault="00701283">
            <w:pPr>
              <w:spacing w:after="0" w:line="240" w:lineRule="auto"/>
              <w:rPr>
                <w:rFonts w:ascii="Times New Roman" w:eastAsia="OfficinaSansBookC" w:hAnsi="Times New Roman" w:cs="Times New Roman"/>
                <w:b/>
                <w:i/>
                <w:sz w:val="24"/>
                <w:szCs w:val="24"/>
              </w:rPr>
            </w:pPr>
            <w:r w:rsidRPr="00431D6B">
              <w:rPr>
                <w:rFonts w:ascii="Times New Roman" w:eastAsia="OfficinaSansBookC" w:hAnsi="Times New Roman" w:cs="Times New Roman"/>
                <w:b/>
                <w:i/>
                <w:sz w:val="24"/>
                <w:szCs w:val="24"/>
              </w:rPr>
              <w:t>ПК</w:t>
            </w:r>
            <w:r w:rsidRPr="00431D6B">
              <w:rPr>
                <w:rFonts w:ascii="Times New Roman" w:eastAsia="OfficinaSansBookC" w:hAnsi="Times New Roman" w:cs="Times New Roman"/>
                <w:b/>
                <w:i/>
                <w:sz w:val="24"/>
                <w:szCs w:val="24"/>
                <w:vertAlign w:val="superscript"/>
              </w:rPr>
              <w:footnoteReference w:id="3"/>
            </w:r>
            <w:r w:rsidRPr="00431D6B">
              <w:rPr>
                <w:rFonts w:ascii="Times New Roman" w:eastAsia="OfficinaSansBookC" w:hAnsi="Times New Roman" w:cs="Times New Roman"/>
                <w:b/>
                <w:i/>
                <w:sz w:val="24"/>
                <w:szCs w:val="24"/>
              </w:rPr>
              <w:t>…</w:t>
            </w:r>
          </w:p>
        </w:tc>
        <w:tc>
          <w:tcPr>
            <w:tcW w:w="5160" w:type="dxa"/>
            <w:tcBorders>
              <w:bottom w:val="single" w:sz="4" w:space="0" w:color="000000"/>
            </w:tcBorders>
          </w:tcPr>
          <w:p w14:paraId="5D34DDC6" w14:textId="77777777" w:rsidR="00CB3A9B" w:rsidRPr="00431D6B" w:rsidRDefault="00CB3A9B">
            <w:pPr>
              <w:spacing w:after="0" w:line="240" w:lineRule="auto"/>
              <w:rPr>
                <w:rFonts w:ascii="Times New Roman" w:eastAsia="OfficinaSansBookC" w:hAnsi="Times New Roman" w:cs="Times New Roman"/>
                <w:sz w:val="24"/>
                <w:szCs w:val="24"/>
              </w:rPr>
            </w:pPr>
          </w:p>
        </w:tc>
        <w:tc>
          <w:tcPr>
            <w:tcW w:w="7695" w:type="dxa"/>
            <w:tcBorders>
              <w:bottom w:val="single" w:sz="4" w:space="0" w:color="000000"/>
            </w:tcBorders>
          </w:tcPr>
          <w:p w14:paraId="502CD9DC" w14:textId="77777777" w:rsidR="00CB3A9B" w:rsidRPr="00431D6B" w:rsidRDefault="00CB3A9B">
            <w:pPr>
              <w:spacing w:after="0" w:line="240" w:lineRule="auto"/>
              <w:rPr>
                <w:rFonts w:ascii="Times New Roman" w:eastAsia="OfficinaSansBookC" w:hAnsi="Times New Roman" w:cs="Times New Roman"/>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31D6B" w:rsidRDefault="00701283" w:rsidP="00431D6B">
      <w:pPr>
        <w:pStyle w:val="1"/>
        <w:jc w:val="center"/>
        <w:rPr>
          <w:rFonts w:ascii="Times New Roman" w:hAnsi="Times New Roman" w:cs="Times New Roman"/>
          <w:sz w:val="24"/>
          <w:szCs w:val="24"/>
        </w:rPr>
      </w:pPr>
      <w:bookmarkStart w:id="3" w:name="_Toc129698916"/>
      <w:r w:rsidRPr="007B22DA">
        <w:rPr>
          <w:rFonts w:ascii="OfficinaSansBookC" w:hAnsi="OfficinaSansBookC"/>
          <w:sz w:val="28"/>
          <w:szCs w:val="28"/>
        </w:rPr>
        <w:lastRenderedPageBreak/>
        <w:t>2</w:t>
      </w:r>
      <w:r w:rsidRPr="00431D6B">
        <w:rPr>
          <w:rFonts w:ascii="Times New Roman" w:hAnsi="Times New Roman" w:cs="Times New Roman"/>
          <w:sz w:val="24"/>
          <w:szCs w:val="24"/>
        </w:rPr>
        <w:t>. СТРУКТУРА И СОДЕРЖАНИЕ ОБЩЕОБРАЗОВАТЕЛЬНОЙ ДИСЦИПЛИНЫ «ХИМИЯ»</w:t>
      </w:r>
      <w:bookmarkEnd w:id="3"/>
    </w:p>
    <w:p w14:paraId="2436E325" w14:textId="77777777" w:rsidR="00CB3A9B" w:rsidRPr="00431D6B" w:rsidRDefault="00701283">
      <w:pPr>
        <w:spacing w:after="240" w:line="240" w:lineRule="auto"/>
        <w:ind w:firstLine="566"/>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431D6B" w14:paraId="04425114" w14:textId="77777777">
        <w:trPr>
          <w:trHeight w:val="490"/>
        </w:trPr>
        <w:tc>
          <w:tcPr>
            <w:tcW w:w="7472" w:type="dxa"/>
            <w:vAlign w:val="center"/>
          </w:tcPr>
          <w:p w14:paraId="68B4BB9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Вид учебной работы</w:t>
            </w:r>
          </w:p>
        </w:tc>
        <w:tc>
          <w:tcPr>
            <w:tcW w:w="2666" w:type="dxa"/>
            <w:vAlign w:val="center"/>
          </w:tcPr>
          <w:p w14:paraId="788E4036"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в часах</w:t>
            </w:r>
          </w:p>
        </w:tc>
      </w:tr>
      <w:tr w:rsidR="00CB3A9B" w:rsidRPr="00431D6B" w14:paraId="3F9D3A58" w14:textId="77777777">
        <w:trPr>
          <w:trHeight w:val="490"/>
        </w:trPr>
        <w:tc>
          <w:tcPr>
            <w:tcW w:w="7472" w:type="dxa"/>
            <w:vAlign w:val="center"/>
          </w:tcPr>
          <w:p w14:paraId="7F2D30A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03B13079"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r>
      <w:tr w:rsidR="00CB3A9B" w:rsidRPr="00431D6B" w14:paraId="78DCF0C1" w14:textId="77777777">
        <w:trPr>
          <w:trHeight w:val="490"/>
        </w:trPr>
        <w:tc>
          <w:tcPr>
            <w:tcW w:w="7472" w:type="dxa"/>
            <w:vAlign w:val="center"/>
          </w:tcPr>
          <w:p w14:paraId="0DD41824"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в </w:t>
            </w:r>
            <w:proofErr w:type="spellStart"/>
            <w:r w:rsidRPr="00431D6B">
              <w:rPr>
                <w:rFonts w:ascii="Times New Roman" w:eastAsia="OfficinaSansBookC" w:hAnsi="Times New Roman" w:cs="Times New Roman"/>
                <w:b/>
                <w:sz w:val="24"/>
                <w:szCs w:val="24"/>
              </w:rPr>
              <w:t>т.ч</w:t>
            </w:r>
            <w:proofErr w:type="spellEnd"/>
            <w:r w:rsidRPr="00431D6B">
              <w:rPr>
                <w:rFonts w:ascii="Times New Roman" w:eastAsia="OfficinaSansBookC" w:hAnsi="Times New Roman" w:cs="Times New Roman"/>
                <w:b/>
                <w:sz w:val="24"/>
                <w:szCs w:val="24"/>
              </w:rPr>
              <w:t>.</w:t>
            </w:r>
          </w:p>
        </w:tc>
        <w:tc>
          <w:tcPr>
            <w:tcW w:w="2666" w:type="dxa"/>
            <w:vAlign w:val="center"/>
          </w:tcPr>
          <w:p w14:paraId="1CAECC36" w14:textId="77777777" w:rsidR="00CB3A9B" w:rsidRPr="00431D6B" w:rsidRDefault="00CB3A9B">
            <w:pPr>
              <w:spacing w:after="0" w:line="276" w:lineRule="auto"/>
              <w:jc w:val="center"/>
              <w:rPr>
                <w:rFonts w:ascii="Times New Roman" w:eastAsia="OfficinaSansBookC" w:hAnsi="Times New Roman" w:cs="Times New Roman"/>
                <w:sz w:val="24"/>
                <w:szCs w:val="24"/>
              </w:rPr>
            </w:pPr>
          </w:p>
        </w:tc>
      </w:tr>
      <w:tr w:rsidR="00CB3A9B" w:rsidRPr="00431D6B" w14:paraId="0947C91A" w14:textId="77777777">
        <w:trPr>
          <w:trHeight w:val="490"/>
        </w:trPr>
        <w:tc>
          <w:tcPr>
            <w:tcW w:w="7472" w:type="dxa"/>
            <w:vAlign w:val="center"/>
          </w:tcPr>
          <w:p w14:paraId="4F0D24B5"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2666" w:type="dxa"/>
            <w:vAlign w:val="center"/>
          </w:tcPr>
          <w:p w14:paraId="464612B0"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64</w:t>
            </w:r>
          </w:p>
        </w:tc>
      </w:tr>
      <w:tr w:rsidR="00CB3A9B" w:rsidRPr="00431D6B" w14:paraId="24B78D5C" w14:textId="77777777">
        <w:trPr>
          <w:trHeight w:val="336"/>
        </w:trPr>
        <w:tc>
          <w:tcPr>
            <w:tcW w:w="10138" w:type="dxa"/>
            <w:gridSpan w:val="2"/>
            <w:vAlign w:val="center"/>
          </w:tcPr>
          <w:p w14:paraId="21FA91C9"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в т. ч.:</w:t>
            </w:r>
          </w:p>
        </w:tc>
      </w:tr>
      <w:tr w:rsidR="00CB3A9B" w:rsidRPr="00431D6B" w14:paraId="5530E697" w14:textId="77777777">
        <w:trPr>
          <w:trHeight w:val="490"/>
        </w:trPr>
        <w:tc>
          <w:tcPr>
            <w:tcW w:w="7472" w:type="dxa"/>
            <w:vAlign w:val="center"/>
          </w:tcPr>
          <w:p w14:paraId="30B6C4E2"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6EABF05C"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30</w:t>
            </w:r>
          </w:p>
        </w:tc>
      </w:tr>
      <w:tr w:rsidR="00CB3A9B" w:rsidRPr="00431D6B" w14:paraId="2A95F21D" w14:textId="77777777">
        <w:trPr>
          <w:trHeight w:val="490"/>
        </w:trPr>
        <w:tc>
          <w:tcPr>
            <w:tcW w:w="7472" w:type="dxa"/>
            <w:vAlign w:val="center"/>
          </w:tcPr>
          <w:p w14:paraId="500B21B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56197B24"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24</w:t>
            </w:r>
          </w:p>
        </w:tc>
      </w:tr>
      <w:tr w:rsidR="00CB3A9B" w:rsidRPr="00431D6B" w14:paraId="225D048C" w14:textId="77777777">
        <w:trPr>
          <w:trHeight w:val="490"/>
        </w:trPr>
        <w:tc>
          <w:tcPr>
            <w:tcW w:w="7472" w:type="dxa"/>
            <w:vAlign w:val="center"/>
          </w:tcPr>
          <w:p w14:paraId="55761ACD"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лабораторные занятия</w:t>
            </w:r>
          </w:p>
        </w:tc>
        <w:tc>
          <w:tcPr>
            <w:tcW w:w="2666" w:type="dxa"/>
            <w:vAlign w:val="center"/>
          </w:tcPr>
          <w:p w14:paraId="2EEF0344"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10</w:t>
            </w:r>
          </w:p>
        </w:tc>
      </w:tr>
      <w:tr w:rsidR="00CB3A9B" w:rsidRPr="00431D6B" w14:paraId="71673CD7" w14:textId="77777777">
        <w:trPr>
          <w:trHeight w:val="490"/>
        </w:trPr>
        <w:tc>
          <w:tcPr>
            <w:tcW w:w="7472" w:type="dxa"/>
            <w:vAlign w:val="center"/>
          </w:tcPr>
          <w:p w14:paraId="65843537" w14:textId="77777777" w:rsidR="00CB3A9B" w:rsidRPr="00431D6B" w:rsidRDefault="00701283">
            <w:pPr>
              <w:tabs>
                <w:tab w:val="left" w:pos="447"/>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1BFA6E54" w14:textId="77777777" w:rsidR="00CB3A9B" w:rsidRPr="00431D6B" w:rsidRDefault="00701283">
            <w:pPr>
              <w:tabs>
                <w:tab w:val="left" w:pos="360"/>
              </w:tabs>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bookmarkStart w:id="4" w:name="_GoBack"/>
            <w:bookmarkEnd w:id="4"/>
          </w:p>
        </w:tc>
      </w:tr>
      <w:tr w:rsidR="00CB3A9B" w:rsidRPr="00431D6B" w14:paraId="5304C30B" w14:textId="77777777">
        <w:trPr>
          <w:trHeight w:val="490"/>
        </w:trPr>
        <w:tc>
          <w:tcPr>
            <w:tcW w:w="7472" w:type="dxa"/>
            <w:vAlign w:val="center"/>
          </w:tcPr>
          <w:p w14:paraId="20960A61"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в т. ч.:</w:t>
            </w:r>
          </w:p>
        </w:tc>
        <w:tc>
          <w:tcPr>
            <w:tcW w:w="2666" w:type="dxa"/>
            <w:vAlign w:val="center"/>
          </w:tcPr>
          <w:p w14:paraId="3718F1E6" w14:textId="77777777" w:rsidR="00CB3A9B" w:rsidRPr="00431D6B"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431D6B" w14:paraId="18752191" w14:textId="77777777">
        <w:trPr>
          <w:trHeight w:val="490"/>
        </w:trPr>
        <w:tc>
          <w:tcPr>
            <w:tcW w:w="7472" w:type="dxa"/>
            <w:vAlign w:val="center"/>
          </w:tcPr>
          <w:p w14:paraId="78BB6990"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48CDC115"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r>
      <w:tr w:rsidR="00CB3A9B" w:rsidRPr="00431D6B" w14:paraId="45E1D7BB" w14:textId="77777777">
        <w:trPr>
          <w:trHeight w:val="490"/>
        </w:trPr>
        <w:tc>
          <w:tcPr>
            <w:tcW w:w="7472" w:type="dxa"/>
            <w:vAlign w:val="center"/>
          </w:tcPr>
          <w:p w14:paraId="6095707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60089FA8"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r>
      <w:tr w:rsidR="00CB3A9B" w:rsidRPr="00431D6B" w14:paraId="523F5A77" w14:textId="77777777">
        <w:trPr>
          <w:trHeight w:val="331"/>
        </w:trPr>
        <w:tc>
          <w:tcPr>
            <w:tcW w:w="7472" w:type="dxa"/>
            <w:vAlign w:val="center"/>
          </w:tcPr>
          <w:p w14:paraId="041E09C3" w14:textId="17D4B358" w:rsidR="00CB3A9B" w:rsidRPr="00431D6B" w:rsidRDefault="00701283" w:rsidP="00431D6B">
            <w:pPr>
              <w:spacing w:after="0" w:line="276" w:lineRule="auto"/>
              <w:rPr>
                <w:rFonts w:ascii="Times New Roman" w:eastAsia="OfficinaSansBookC" w:hAnsi="Times New Roman" w:cs="Times New Roman"/>
                <w:i/>
                <w:sz w:val="24"/>
                <w:szCs w:val="24"/>
              </w:rPr>
            </w:pPr>
            <w:r w:rsidRPr="00431D6B">
              <w:rPr>
                <w:rFonts w:ascii="Times New Roman" w:eastAsia="OfficinaSansBookC" w:hAnsi="Times New Roman" w:cs="Times New Roman"/>
                <w:b/>
                <w:sz w:val="24"/>
                <w:szCs w:val="24"/>
              </w:rPr>
              <w:t xml:space="preserve">Промежуточная аттестация </w:t>
            </w:r>
            <w:r w:rsidRPr="00431D6B">
              <w:rPr>
                <w:rFonts w:ascii="Times New Roman" w:eastAsia="OfficinaSansBookC" w:hAnsi="Times New Roman" w:cs="Times New Roman"/>
                <w:sz w:val="24"/>
                <w:szCs w:val="24"/>
              </w:rPr>
              <w:t>(</w:t>
            </w:r>
            <w:r w:rsidR="00431D6B" w:rsidRPr="00431D6B">
              <w:rPr>
                <w:rFonts w:ascii="Times New Roman" w:eastAsia="OfficinaSansBookC" w:hAnsi="Times New Roman" w:cs="Times New Roman"/>
                <w:sz w:val="24"/>
                <w:szCs w:val="24"/>
              </w:rPr>
              <w:t>дифф</w:t>
            </w:r>
            <w:r w:rsidR="00431D6B">
              <w:rPr>
                <w:rFonts w:ascii="Times New Roman" w:eastAsia="OfficinaSansBookC" w:hAnsi="Times New Roman" w:cs="Times New Roman"/>
                <w:sz w:val="24"/>
                <w:szCs w:val="24"/>
              </w:rPr>
              <w:t>е</w:t>
            </w:r>
            <w:r w:rsidR="00431D6B" w:rsidRPr="00431D6B">
              <w:rPr>
                <w:rFonts w:ascii="Times New Roman" w:eastAsia="OfficinaSansBookC" w:hAnsi="Times New Roman" w:cs="Times New Roman"/>
                <w:sz w:val="24"/>
                <w:szCs w:val="24"/>
              </w:rPr>
              <w:t>ренцированный зачет</w:t>
            </w:r>
            <w:r w:rsidRPr="00431D6B">
              <w:rPr>
                <w:rFonts w:ascii="Times New Roman" w:eastAsia="OfficinaSansBookC" w:hAnsi="Times New Roman" w:cs="Times New Roman"/>
                <w:sz w:val="24"/>
                <w:szCs w:val="24"/>
              </w:rPr>
              <w:t>)</w:t>
            </w:r>
          </w:p>
        </w:tc>
        <w:tc>
          <w:tcPr>
            <w:tcW w:w="2666" w:type="dxa"/>
            <w:vAlign w:val="center"/>
          </w:tcPr>
          <w:p w14:paraId="0F6935BD"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2 </w:t>
            </w:r>
          </w:p>
        </w:tc>
      </w:tr>
    </w:tbl>
    <w:p w14:paraId="637E7A05" w14:textId="77777777" w:rsidR="00CB3A9B" w:rsidRPr="00431D6B" w:rsidRDefault="00CB3A9B">
      <w:pPr>
        <w:spacing w:after="240" w:line="240" w:lineRule="auto"/>
        <w:rPr>
          <w:rFonts w:ascii="Times New Roman" w:eastAsia="OfficinaSansBookC" w:hAnsi="Times New Roman" w:cs="Times New Roman"/>
          <w:b/>
          <w:sz w:val="28"/>
          <w:szCs w:val="28"/>
        </w:rPr>
      </w:pPr>
    </w:p>
    <w:p w14:paraId="061BF626" w14:textId="77777777" w:rsidR="00CB3A9B" w:rsidRPr="00431D6B"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431D6B"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431D6B"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431D6B"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431D6B" w:rsidRDefault="00CB3A9B">
      <w:pPr>
        <w:spacing w:after="120" w:line="276" w:lineRule="auto"/>
        <w:rPr>
          <w:rFonts w:ascii="Times New Roman" w:eastAsia="OfficinaSansBookC" w:hAnsi="Times New Roman" w:cs="Times New Roman"/>
          <w:b/>
          <w:i/>
          <w:sz w:val="28"/>
          <w:szCs w:val="28"/>
        </w:rPr>
        <w:sectPr w:rsidR="00CB3A9B" w:rsidRPr="00431D6B">
          <w:pgSz w:w="11906" w:h="16838"/>
          <w:pgMar w:top="1134" w:right="850" w:bottom="851" w:left="1275" w:header="708" w:footer="708" w:gutter="0"/>
          <w:cols w:space="720"/>
        </w:sectPr>
      </w:pPr>
    </w:p>
    <w:p w14:paraId="60A78054" w14:textId="77777777" w:rsidR="00CB3A9B" w:rsidRPr="00431D6B" w:rsidRDefault="00701283">
      <w:pPr>
        <w:spacing w:after="200" w:line="240"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431D6B" w14:paraId="122FF2C7" w14:textId="77777777">
        <w:trPr>
          <w:trHeight w:val="255"/>
        </w:trPr>
        <w:tc>
          <w:tcPr>
            <w:tcW w:w="1980" w:type="dxa"/>
            <w:vAlign w:val="center"/>
          </w:tcPr>
          <w:p w14:paraId="14F2F1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Наименование разделов и тем</w:t>
            </w:r>
          </w:p>
        </w:tc>
        <w:tc>
          <w:tcPr>
            <w:tcW w:w="10170" w:type="dxa"/>
            <w:vAlign w:val="center"/>
          </w:tcPr>
          <w:p w14:paraId="4726D9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87E1FF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часов</w:t>
            </w:r>
          </w:p>
        </w:tc>
        <w:tc>
          <w:tcPr>
            <w:tcW w:w="1605" w:type="dxa"/>
            <w:vAlign w:val="center"/>
          </w:tcPr>
          <w:p w14:paraId="599DB4D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Формируемые компетенции</w:t>
            </w:r>
          </w:p>
        </w:tc>
      </w:tr>
      <w:tr w:rsidR="00CB3A9B" w:rsidRPr="00431D6B" w14:paraId="53E5482C" w14:textId="77777777">
        <w:trPr>
          <w:trHeight w:val="20"/>
        </w:trPr>
        <w:tc>
          <w:tcPr>
            <w:tcW w:w="1980" w:type="dxa"/>
          </w:tcPr>
          <w:p w14:paraId="54817F2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w:t>
            </w:r>
          </w:p>
        </w:tc>
        <w:tc>
          <w:tcPr>
            <w:tcW w:w="10170" w:type="dxa"/>
          </w:tcPr>
          <w:p w14:paraId="06F6EFB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725" w:type="dxa"/>
          </w:tcPr>
          <w:p w14:paraId="4A578B2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w:t>
            </w:r>
          </w:p>
        </w:tc>
        <w:tc>
          <w:tcPr>
            <w:tcW w:w="1605" w:type="dxa"/>
          </w:tcPr>
          <w:p w14:paraId="1B818C0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r>
      <w:tr w:rsidR="00CB3A9B" w:rsidRPr="00431D6B" w14:paraId="02A14BE1" w14:textId="77777777">
        <w:trPr>
          <w:trHeight w:val="20"/>
        </w:trPr>
        <w:tc>
          <w:tcPr>
            <w:tcW w:w="12150" w:type="dxa"/>
            <w:gridSpan w:val="2"/>
          </w:tcPr>
          <w:p w14:paraId="1E0EAE3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43DE22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64</w:t>
            </w:r>
          </w:p>
        </w:tc>
        <w:tc>
          <w:tcPr>
            <w:tcW w:w="1605" w:type="dxa"/>
          </w:tcPr>
          <w:p w14:paraId="45199CCD"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4B34E2B3" w14:textId="77777777">
        <w:trPr>
          <w:trHeight w:val="20"/>
        </w:trPr>
        <w:tc>
          <w:tcPr>
            <w:tcW w:w="12150" w:type="dxa"/>
            <w:gridSpan w:val="2"/>
          </w:tcPr>
          <w:p w14:paraId="00E89D5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1725" w:type="dxa"/>
          </w:tcPr>
          <w:p w14:paraId="76E867E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tcPr>
          <w:p w14:paraId="4CE6BEDC"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217200B6" w14:textId="77777777">
        <w:trPr>
          <w:trHeight w:val="270"/>
        </w:trPr>
        <w:tc>
          <w:tcPr>
            <w:tcW w:w="1980" w:type="dxa"/>
            <w:vMerge w:val="restart"/>
          </w:tcPr>
          <w:p w14:paraId="46E9D2A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1.1</w:t>
            </w:r>
            <w:r w:rsidRPr="00431D6B">
              <w:rPr>
                <w:rFonts w:ascii="Times New Roman" w:eastAsia="OfficinaSansBookC" w:hAnsi="Times New Roman" w:cs="Times New Roman"/>
                <w:sz w:val="24"/>
                <w:szCs w:val="24"/>
              </w:rPr>
              <w:t>.</w:t>
            </w:r>
          </w:p>
          <w:p w14:paraId="1342500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14:paraId="7204880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2E2BDC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F9710F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25ACEC03" w14:textId="77777777">
        <w:trPr>
          <w:trHeight w:val="320"/>
        </w:trPr>
        <w:tc>
          <w:tcPr>
            <w:tcW w:w="1980" w:type="dxa"/>
            <w:vMerge/>
          </w:tcPr>
          <w:p w14:paraId="2D92161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58655CB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43A3EBA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294E8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CE726CE" w14:textId="77777777" w:rsidTr="0030517B">
        <w:trPr>
          <w:trHeight w:val="997"/>
        </w:trPr>
        <w:tc>
          <w:tcPr>
            <w:tcW w:w="1980" w:type="dxa"/>
            <w:vMerge/>
          </w:tcPr>
          <w:p w14:paraId="75E6F72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A539C9" w14:textId="6A4960EE"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Современная модель строения атома. Символический язык химии.</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6B5F4"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579F14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04E04827" w14:textId="77777777" w:rsidTr="0030517B">
        <w:trPr>
          <w:trHeight w:val="278"/>
        </w:trPr>
        <w:tc>
          <w:tcPr>
            <w:tcW w:w="1980" w:type="dxa"/>
            <w:vMerge/>
          </w:tcPr>
          <w:p w14:paraId="1AC856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12B69F2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304B39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669D36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4BE7D025" w14:textId="77777777">
        <w:trPr>
          <w:trHeight w:val="1305"/>
        </w:trPr>
        <w:tc>
          <w:tcPr>
            <w:tcW w:w="1980" w:type="dxa"/>
            <w:vMerge/>
          </w:tcPr>
          <w:p w14:paraId="2B3CC4F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5C94B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BC2F72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104A9"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36CB1A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6BB60E1" w14:textId="77777777" w:rsidTr="0030517B">
        <w:trPr>
          <w:trHeight w:val="230"/>
        </w:trPr>
        <w:tc>
          <w:tcPr>
            <w:tcW w:w="1980" w:type="dxa"/>
            <w:vMerge w:val="restart"/>
          </w:tcPr>
          <w:p w14:paraId="1729070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1.2</w:t>
            </w:r>
            <w:r w:rsidRPr="00431D6B">
              <w:rPr>
                <w:rFonts w:ascii="Times New Roman" w:eastAsia="OfficinaSansBookC" w:hAnsi="Times New Roman" w:cs="Times New Roman"/>
                <w:sz w:val="24"/>
                <w:szCs w:val="24"/>
              </w:rPr>
              <w:t>.</w:t>
            </w:r>
          </w:p>
          <w:p w14:paraId="1BFFDE2E"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10170" w:type="dxa"/>
          </w:tcPr>
          <w:p w14:paraId="41FB527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198860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335BE8E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803D97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02</w:t>
            </w:r>
          </w:p>
        </w:tc>
      </w:tr>
      <w:tr w:rsidR="00CB3A9B" w:rsidRPr="00431D6B" w14:paraId="0BC1F728" w14:textId="77777777">
        <w:trPr>
          <w:trHeight w:val="320"/>
        </w:trPr>
        <w:tc>
          <w:tcPr>
            <w:tcW w:w="1980" w:type="dxa"/>
            <w:vMerge/>
          </w:tcPr>
          <w:p w14:paraId="0D809B1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CA84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958056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0D30DB8"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5423BC5" w14:textId="77777777">
        <w:trPr>
          <w:trHeight w:val="320"/>
        </w:trPr>
        <w:tc>
          <w:tcPr>
            <w:tcW w:w="1980" w:type="dxa"/>
            <w:vMerge/>
          </w:tcPr>
          <w:p w14:paraId="2B336C8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ED8782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w:t>
            </w:r>
            <w:r w:rsidRPr="00431D6B">
              <w:rPr>
                <w:rFonts w:ascii="Times New Roman" w:eastAsia="OfficinaSansBookC" w:hAnsi="Times New Roman" w:cs="Times New Roman"/>
                <w:sz w:val="24"/>
                <w:szCs w:val="24"/>
              </w:rPr>
              <w:lastRenderedPageBreak/>
              <w:t>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0187221B" w14:textId="288B8E11"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теоретических заданий на </w:t>
            </w:r>
            <w:proofErr w:type="spellStart"/>
            <w:r w:rsidRPr="00431D6B">
              <w:rPr>
                <w:rFonts w:ascii="Times New Roman" w:eastAsia="OfficinaSansBookC" w:hAnsi="Times New Roman" w:cs="Times New Roman"/>
                <w:sz w:val="24"/>
                <w:szCs w:val="24"/>
              </w:rPr>
              <w:t>характеризацию</w:t>
            </w:r>
            <w:proofErr w:type="spellEnd"/>
            <w:r w:rsidRPr="00431D6B">
              <w:rPr>
                <w:rFonts w:ascii="Times New Roman" w:eastAsia="OfficinaSansBookC" w:hAnsi="Times New Roman" w:cs="Times New Roman"/>
                <w:sz w:val="24"/>
                <w:szCs w:val="24"/>
              </w:rPr>
              <w:t xml:space="preserve"> химических элементов «Металлические / неметаллические свойства,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xml:space="preserve"> химических элементов в соответстви</w:t>
            </w:r>
            <w:r w:rsidR="0030517B" w:rsidRPr="00431D6B">
              <w:rPr>
                <w:rFonts w:ascii="Times New Roman" w:eastAsia="OfficinaSansBookC" w:hAnsi="Times New Roman" w:cs="Times New Roman"/>
                <w:sz w:val="24"/>
                <w:szCs w:val="24"/>
              </w:rPr>
              <w:t>и</w:t>
            </w:r>
            <w:r w:rsidRPr="00431D6B">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340B8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FA9EEF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9DED54D" w14:textId="77777777">
        <w:trPr>
          <w:trHeight w:val="320"/>
        </w:trPr>
        <w:tc>
          <w:tcPr>
            <w:tcW w:w="12150" w:type="dxa"/>
            <w:gridSpan w:val="2"/>
            <w:tcMar>
              <w:top w:w="0" w:type="dxa"/>
              <w:left w:w="45" w:type="dxa"/>
              <w:bottom w:w="0" w:type="dxa"/>
              <w:right w:w="45" w:type="dxa"/>
            </w:tcMar>
            <w:vAlign w:val="center"/>
          </w:tcPr>
          <w:p w14:paraId="08FBE8EF" w14:textId="0CD5F473"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4323CFB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10</w:t>
            </w:r>
          </w:p>
        </w:tc>
        <w:tc>
          <w:tcPr>
            <w:tcW w:w="1605" w:type="dxa"/>
          </w:tcPr>
          <w:p w14:paraId="4FE5B1B2"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166583B4" w14:textId="77777777" w:rsidTr="0030517B">
        <w:trPr>
          <w:trHeight w:val="224"/>
        </w:trPr>
        <w:tc>
          <w:tcPr>
            <w:tcW w:w="1980" w:type="dxa"/>
            <w:vMerge w:val="restart"/>
          </w:tcPr>
          <w:p w14:paraId="70C7C788" w14:textId="070FA431" w:rsidR="00CB3A9B" w:rsidRPr="00431D6B"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2.1</w:t>
            </w:r>
            <w:r w:rsidRPr="00431D6B">
              <w:rPr>
                <w:rFonts w:ascii="Times New Roman" w:eastAsia="OfficinaSansBookC" w:hAnsi="Times New Roman" w:cs="Times New Roman"/>
                <w:sz w:val="24"/>
                <w:szCs w:val="24"/>
              </w:rPr>
              <w:t>. Типы химических реакций</w:t>
            </w:r>
          </w:p>
        </w:tc>
        <w:tc>
          <w:tcPr>
            <w:tcW w:w="10170" w:type="dxa"/>
          </w:tcPr>
          <w:p w14:paraId="3B3EA9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E0C12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603CC52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346E0D6C" w14:textId="77777777" w:rsidTr="0030517B">
        <w:trPr>
          <w:trHeight w:val="160"/>
        </w:trPr>
        <w:tc>
          <w:tcPr>
            <w:tcW w:w="1980" w:type="dxa"/>
            <w:vMerge/>
          </w:tcPr>
          <w:p w14:paraId="4F7A4BE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1BDFF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10FEFE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17584A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C76CD2B" w14:textId="77777777" w:rsidTr="0030517B">
        <w:trPr>
          <w:trHeight w:val="1911"/>
        </w:trPr>
        <w:tc>
          <w:tcPr>
            <w:tcW w:w="1980" w:type="dxa"/>
            <w:vMerge/>
          </w:tcPr>
          <w:p w14:paraId="7D05C88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A5973"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Классификация и типы химических реакций с участием неорганических веществ. Составление уравнений реакций соединения, разложения, замещения, обмена,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реакций горения, окисления-восстановления.</w:t>
            </w:r>
          </w:p>
          <w:p w14:paraId="3C34CF69" w14:textId="55DF7362"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Уравнения окисления-восстановления. Степень окисления. Окислитель и восстановитель. Составление и уравнивание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-восстановительных реакций методом электронного баланса.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05BF18"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480CE4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E6003F8" w14:textId="77777777">
        <w:trPr>
          <w:trHeight w:val="320"/>
        </w:trPr>
        <w:tc>
          <w:tcPr>
            <w:tcW w:w="1980" w:type="dxa"/>
            <w:vMerge/>
          </w:tcPr>
          <w:p w14:paraId="34A9ADC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6C7BBBB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DD96A6"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t>2</w:t>
            </w:r>
          </w:p>
        </w:tc>
        <w:tc>
          <w:tcPr>
            <w:tcW w:w="1605" w:type="dxa"/>
            <w:vMerge/>
          </w:tcPr>
          <w:p w14:paraId="0CE954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561709CA" w14:textId="77777777">
        <w:trPr>
          <w:trHeight w:val="320"/>
        </w:trPr>
        <w:tc>
          <w:tcPr>
            <w:tcW w:w="1980" w:type="dxa"/>
            <w:vMerge/>
          </w:tcPr>
          <w:p w14:paraId="748521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49811" w14:textId="085D73E8" w:rsidR="00CB3A9B" w:rsidRPr="00431D6B" w:rsidRDefault="00701283" w:rsidP="0030517B">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BAB579"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7D088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0353B967"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EAFC6C" w14:textId="666646F8"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 2.2.</w:t>
            </w:r>
            <w:r w:rsidRPr="00431D6B">
              <w:rPr>
                <w:rFonts w:ascii="Times New Roman" w:eastAsia="OfficinaSansBookC" w:hAnsi="Times New Roman" w:cs="Times New Roman"/>
                <w:sz w:val="24"/>
                <w:szCs w:val="24"/>
              </w:rPr>
              <w:t xml:space="preserve"> Электролитическая диссоциация и ионный обмен</w:t>
            </w:r>
          </w:p>
        </w:tc>
        <w:tc>
          <w:tcPr>
            <w:tcW w:w="10170" w:type="dxa"/>
          </w:tcPr>
          <w:p w14:paraId="1CE2A6F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CCCAA"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val="restart"/>
          </w:tcPr>
          <w:p w14:paraId="57B47BA9"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F8DD6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r>
      <w:tr w:rsidR="00CB3A9B" w:rsidRPr="00431D6B" w14:paraId="7AFA4902"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FC623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16516C0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A9CC9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91A8F5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FF7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CFBF5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EC8948"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Теория электролитической диссоциации. Ионы.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5B61CE"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7C3DC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A75A2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8C6D1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2DC7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561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14:paraId="71C26A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1EC255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EFC83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E0538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F207D6"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5A237EB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2EC0E81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5EBEF2"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D01A9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“Типы химических реакций”. </w:t>
            </w:r>
          </w:p>
          <w:p w14:paraId="1D16A5C0" w14:textId="0F353C8C" w:rsidR="00CB3A9B" w:rsidRPr="00431D6B" w:rsidRDefault="00701283" w:rsidP="0030517B">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17DA3"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D9D833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F96008A"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994C340"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EF9578" w14:textId="76539D28" w:rsidR="00CB3A9B" w:rsidRPr="00431D6B" w:rsidRDefault="00701283" w:rsidP="0030517B">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5EFE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7C11BD3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6278FF0"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89F8247"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A55B6F6"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558B4B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16</w:t>
            </w:r>
          </w:p>
        </w:tc>
        <w:tc>
          <w:tcPr>
            <w:tcW w:w="1605" w:type="dxa"/>
          </w:tcPr>
          <w:p w14:paraId="27189C0E"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2C159320" w14:textId="77777777"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EDA956B" w14:textId="00C0F335"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3.1. </w:t>
            </w: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14:paraId="42A2FB2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8A7D8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8FEAD3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D48C70B"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C609FD" w14:textId="77777777" w:rsidR="00CB3A9B"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05BDB1B9" w14:textId="77777777" w:rsidR="00865D57"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r w:rsidR="006E1A10">
              <w:rPr>
                <w:rFonts w:ascii="Times New Roman" w:eastAsia="OfficinaSansBookC" w:hAnsi="Times New Roman" w:cs="Times New Roman"/>
                <w:b/>
                <w:i/>
                <w:sz w:val="24"/>
                <w:szCs w:val="24"/>
              </w:rPr>
              <w:t>;</w:t>
            </w:r>
          </w:p>
          <w:p w14:paraId="20573766" w14:textId="77777777" w:rsidR="006E1A10"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F27FCAF" w14:textId="25980D80"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70FB857A" w14:textId="77777777"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BA0C63" w14:textId="5957A7C6"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467A2308"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9EC76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45521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9710066" w14:textId="77777777"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3CA04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DD2FCA" w14:textId="3E468439"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7F1F32"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03DC673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4D1509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292B3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96B8E8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6ED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213989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1218FA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D0E71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9D1C1"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14:paraId="6560AFA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w:t>
            </w:r>
            <w:r w:rsidRPr="00431D6B">
              <w:rPr>
                <w:rFonts w:ascii="Times New Roman" w:eastAsia="OfficinaSansBookC" w:hAnsi="Times New Roman" w:cs="Times New Roman"/>
                <w:sz w:val="24"/>
                <w:szCs w:val="24"/>
              </w:rPr>
              <w:lastRenderedPageBreak/>
              <w:t xml:space="preserve">известь, негашеная известь, питьевая сода и других): называть и составлять формулы химических веществ, определять принадлежность к классу. </w:t>
            </w:r>
          </w:p>
          <w:p w14:paraId="493F9201" w14:textId="0DB7D7C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D0FF44"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ADD917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4A71345" w14:textId="77777777"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91510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lastRenderedPageBreak/>
              <w:t xml:space="preserve">Тема 3.2. </w:t>
            </w:r>
            <w:r w:rsidRPr="00431D6B">
              <w:rPr>
                <w:rFonts w:ascii="Times New Roman" w:eastAsia="OfficinaSansBookC" w:hAnsi="Times New Roman" w:cs="Times New Roman"/>
                <w:sz w:val="24"/>
                <w:szCs w:val="24"/>
              </w:rPr>
              <w:t>Физико-химические свойства неорганических веществ</w:t>
            </w:r>
            <w:r w:rsidRPr="00431D6B">
              <w:rPr>
                <w:rFonts w:ascii="Times New Roman" w:eastAsia="OfficinaSansBookC" w:hAnsi="Times New Roman" w:cs="Times New Roman"/>
                <w:sz w:val="24"/>
                <w:szCs w:val="24"/>
                <w:highlight w:val="white"/>
              </w:rPr>
              <w:t xml:space="preserve"> </w:t>
            </w:r>
          </w:p>
        </w:tc>
        <w:tc>
          <w:tcPr>
            <w:tcW w:w="10170" w:type="dxa"/>
          </w:tcPr>
          <w:p w14:paraId="64DDBB4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66EC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8</w:t>
            </w:r>
          </w:p>
        </w:tc>
        <w:tc>
          <w:tcPr>
            <w:tcW w:w="1605" w:type="dxa"/>
            <w:vMerge w:val="restart"/>
          </w:tcPr>
          <w:p w14:paraId="59B5B0C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2A4B70E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5964410" w14:textId="77777777" w:rsidR="00CB3A9B"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0BE048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14BFE23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82092A7" w14:textId="2A75D701"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6658BD4" w14:textId="77777777"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9B089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EA68B5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C385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7F4A09C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87CA757" w14:textId="77777777">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0B225F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69E44" w14:textId="4C4866F2" w:rsidR="00CB3A9B" w:rsidRPr="00431D6B" w:rsidRDefault="00701283">
            <w:pPr>
              <w:spacing w:after="0" w:line="240" w:lineRule="auto"/>
              <w:jc w:val="both"/>
              <w:rPr>
                <w:rFonts w:ascii="Times New Roman" w:eastAsia="OfficinaSansBookC" w:hAnsi="Times New Roman" w:cs="Times New Roman"/>
                <w:sz w:val="24"/>
                <w:szCs w:val="24"/>
                <w:highlight w:val="green"/>
              </w:rPr>
            </w:pPr>
            <w:r w:rsidRPr="00431D6B">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25905"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4ADBE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73433F5" w14:textId="77777777"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2CA6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01F34F" w14:textId="10A231FA"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E02911"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9445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1A2C8FE6" w14:textId="77777777"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B9F75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520345" w14:textId="264E4615"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5438EC"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187AD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4CB92D0" w14:textId="77777777"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993A9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2369194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CA180"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23CC6F0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044E367C" w14:textId="77777777">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CC35C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3771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6B1B57A2" w14:textId="2D3F60C0" w:rsidR="00CB3A9B" w:rsidRPr="00431D6B" w:rsidRDefault="00701283">
            <w:pPr>
              <w:widowControl w:val="0"/>
              <w:spacing w:after="0" w:line="240" w:lineRule="auto"/>
              <w:jc w:val="both"/>
              <w:rPr>
                <w:rFonts w:ascii="Times New Roman" w:eastAsia="OfficinaSansBookC" w:hAnsi="Times New Roman" w:cs="Times New Roman"/>
                <w:color w:val="050608"/>
                <w:sz w:val="24"/>
                <w:szCs w:val="24"/>
                <w:highlight w:val="white"/>
              </w:rPr>
            </w:pPr>
            <w:r w:rsidRPr="00431D6B">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FDD27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E801F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167B6CD" w14:textId="77777777"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EAD195" w14:textId="15A3C40E"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 xml:space="preserve">Тема 3.3. </w:t>
            </w:r>
            <w:r w:rsidRPr="00431D6B">
              <w:rPr>
                <w:rFonts w:ascii="Times New Roman" w:eastAsia="OfficinaSansBookC" w:hAnsi="Times New Roman" w:cs="Times New Roman"/>
                <w:sz w:val="24"/>
                <w:szCs w:val="24"/>
              </w:rPr>
              <w:t>Идентификация неорганических веществ</w:t>
            </w:r>
          </w:p>
        </w:tc>
        <w:tc>
          <w:tcPr>
            <w:tcW w:w="10170" w:type="dxa"/>
          </w:tcPr>
          <w:p w14:paraId="4B76FE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199E6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04DE562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09C826A"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6F4411B1"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ОК 04</w:t>
            </w:r>
          </w:p>
        </w:tc>
      </w:tr>
      <w:tr w:rsidR="00CB3A9B" w:rsidRPr="00431D6B" w14:paraId="2D1236B0" w14:textId="77777777"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2DCA7E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622CD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27B7F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EC8167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90629B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EC8B7E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445DF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Лабораторная работа «</w:t>
            </w:r>
            <w:r w:rsidRPr="00431D6B">
              <w:rPr>
                <w:rFonts w:ascii="Times New Roman" w:eastAsia="OfficinaSansBookC" w:hAnsi="Times New Roman" w:cs="Times New Roman"/>
                <w:sz w:val="24"/>
                <w:szCs w:val="24"/>
              </w:rPr>
              <w:t>Идентификация неорганических веществ</w:t>
            </w:r>
            <w:r w:rsidRPr="00431D6B">
              <w:rPr>
                <w:rFonts w:ascii="Times New Roman" w:eastAsia="OfficinaSansBookC" w:hAnsi="Times New Roman" w:cs="Times New Roman"/>
                <w:sz w:val="24"/>
                <w:szCs w:val="24"/>
                <w:highlight w:val="white"/>
              </w:rPr>
              <w:t xml:space="preserve">». </w:t>
            </w:r>
          </w:p>
          <w:p w14:paraId="0AD6351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экспериментальных задач по химическим свойствам металлов и неметаллов</w:t>
            </w:r>
            <w:r w:rsidRPr="00431D6B">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14:paraId="56BF4ABB" w14:textId="42474F2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A2DB8D"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19CD6E1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446CF416"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C7B7A3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0C9248" w14:textId="44B4EFB3"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54A93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BEBE99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E28E93E"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DCCC9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BA21D45"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549941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24</w:t>
            </w:r>
          </w:p>
        </w:tc>
        <w:tc>
          <w:tcPr>
            <w:tcW w:w="1605" w:type="dxa"/>
          </w:tcPr>
          <w:p w14:paraId="52C22C43"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7CCBF02D" w14:textId="77777777"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88E6BD"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4.1. </w:t>
            </w: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14:paraId="590893D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C54E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0EF222C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D6F6831"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5FD019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06328C8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5BCF33B" w14:textId="5C467B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1925C10" w14:textId="77777777"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C9F51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7CCB7DC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A5AED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603021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2ECD4F0"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E298E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1157A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0A5D355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14:paraId="34D3BB2C" w14:textId="22CB528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C050C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color w:val="050608"/>
                <w:sz w:val="24"/>
                <w:szCs w:val="24"/>
              </w:rPr>
              <w:t>2</w:t>
            </w:r>
          </w:p>
        </w:tc>
        <w:tc>
          <w:tcPr>
            <w:tcW w:w="1605" w:type="dxa"/>
            <w:vMerge/>
          </w:tcPr>
          <w:p w14:paraId="21E82C0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9FEAE3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C5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14:paraId="6EC436F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E9E5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C8E4B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9682BD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6F78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655FDB" w14:textId="6D29970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B3345"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38AA8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290EBB2" w14:textId="77777777"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C6E8F4" w14:textId="6F93B1CB"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431D6B">
              <w:rPr>
                <w:rFonts w:ascii="Times New Roman" w:eastAsia="OfficinaSansBookC" w:hAnsi="Times New Roman" w:cs="Times New Roman"/>
                <w:b/>
                <w:sz w:val="24"/>
                <w:szCs w:val="24"/>
              </w:rPr>
              <w:t xml:space="preserve">Тема 4.2. </w:t>
            </w: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10170" w:type="dxa"/>
          </w:tcPr>
          <w:p w14:paraId="02E3CE5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03A5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12</w:t>
            </w:r>
          </w:p>
        </w:tc>
        <w:tc>
          <w:tcPr>
            <w:tcW w:w="1605" w:type="dxa"/>
            <w:vMerge w:val="restart"/>
          </w:tcPr>
          <w:p w14:paraId="047A3DA7"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609BDC6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6631FC0"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16646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BB335EB"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152839A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D586113" w14:textId="4337DDB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293112C6" w14:textId="77777777"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AEE4A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C87B8F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CF6F5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19F00D0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CB3A9B" w:rsidRPr="00431D6B" w14:paraId="7231F6B9" w14:textId="77777777">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FD1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600A7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D60C6" w14:textId="77777777" w:rsidR="00CB3A9B" w:rsidRPr="00431D6B" w:rsidRDefault="00CB3A9B">
            <w:pPr>
              <w:spacing w:after="0" w:line="240" w:lineRule="auto"/>
              <w:jc w:val="center"/>
              <w:rPr>
                <w:rFonts w:ascii="Times New Roman" w:eastAsia="OfficinaSansBookC" w:hAnsi="Times New Roman" w:cs="Times New Roman"/>
                <w:sz w:val="24"/>
                <w:szCs w:val="24"/>
              </w:rPr>
            </w:pPr>
          </w:p>
        </w:tc>
        <w:tc>
          <w:tcPr>
            <w:tcW w:w="1605" w:type="dxa"/>
            <w:vMerge/>
          </w:tcPr>
          <w:p w14:paraId="7DF66FF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10EF05FA" w14:textId="77777777">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D306A1"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B205D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предельные углеводороды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431D6B">
              <w:rPr>
                <w:rFonts w:ascii="Times New Roman" w:eastAsia="OfficinaSansBookC" w:hAnsi="Times New Roman" w:cs="Times New Roman"/>
                <w:sz w:val="24"/>
                <w:szCs w:val="24"/>
              </w:rPr>
              <w:t>алканов</w:t>
            </w:r>
            <w:proofErr w:type="spellEnd"/>
            <w:r w:rsidRPr="00431D6B">
              <w:rPr>
                <w:rFonts w:ascii="Times New Roman" w:eastAsia="OfficinaSansBookC" w:hAnsi="Times New Roman" w:cs="Times New Roman"/>
                <w:sz w:val="24"/>
                <w:szCs w:val="24"/>
              </w:rPr>
              <w:t>;</w:t>
            </w:r>
          </w:p>
          <w:p w14:paraId="2397ABAF" w14:textId="0272625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A20C21"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FB8004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4B82DA65" w14:textId="77777777"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C4F00F"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3A37A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76EBF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14:paraId="2B4685A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C42C383" w14:textId="77777777"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01366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90BB80" w14:textId="7FAB8052"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75EC3F"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24F5296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AE20F1B"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536A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178F0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14:paraId="09D7868B" w14:textId="61A3550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514B6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5C67E2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3A268C02" w14:textId="77777777"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6A6B7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6A929A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B0479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4</w:t>
            </w:r>
          </w:p>
        </w:tc>
        <w:tc>
          <w:tcPr>
            <w:tcW w:w="1605" w:type="dxa"/>
            <w:vMerge/>
          </w:tcPr>
          <w:p w14:paraId="4FB6FD7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431D6B" w14:paraId="70B2C19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D5F1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8CA49B" w14:textId="47DF6EF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3D34F"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311E4110"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2DB3242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4BA13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78C48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14:paraId="5118C988"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F859B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lastRenderedPageBreak/>
              <w:t>2</w:t>
            </w:r>
          </w:p>
        </w:tc>
        <w:tc>
          <w:tcPr>
            <w:tcW w:w="1605" w:type="dxa"/>
            <w:vMerge/>
          </w:tcPr>
          <w:p w14:paraId="5896D696"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07728D6F" w14:textId="77777777">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7F39C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D82497" w14:textId="77777777" w:rsidR="00CB3A9B" w:rsidRPr="00431D6B" w:rsidRDefault="00701283">
            <w:pPr>
              <w:shd w:val="clear" w:color="auto" w:fill="FFFFFF"/>
              <w:spacing w:after="260" w:line="281" w:lineRule="auto"/>
              <w:jc w:val="both"/>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008F8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128EB2E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14F0FC0A" w14:textId="77777777">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A8874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BAD1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p w14:paraId="140BA7C4"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431D6B">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2FD968"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CB41E0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6DC6D10D"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01CB05"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Тема 4.3. </w:t>
            </w:r>
          </w:p>
          <w:p w14:paraId="00008756" w14:textId="6247FFC1" w:rsidR="00CB3A9B" w:rsidRPr="00431D6B" w:rsidRDefault="00701283" w:rsidP="0030517B">
            <w:pPr>
              <w:widowControl w:val="0"/>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14:paraId="2F54A5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70BA2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6</w:t>
            </w:r>
          </w:p>
        </w:tc>
        <w:tc>
          <w:tcPr>
            <w:tcW w:w="1605" w:type="dxa"/>
            <w:vMerge w:val="restart"/>
          </w:tcPr>
          <w:p w14:paraId="48A1FFE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E2E7F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0E96DD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1C88070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839A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8D28D1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E4DE7E9" w14:textId="007C3AFA"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1479B5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4EBF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B20306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DA3AD"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tcPr>
          <w:p w14:paraId="73AD0FE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431D6B" w14:paraId="7E669125" w14:textId="77777777"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31EEF4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14CF84F7" w14:textId="7F2B8366" w:rsidR="00CB3A9B" w:rsidRPr="00431D6B"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2CB458"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0F922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009CC7" w14:textId="77777777">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DB34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57750B22" w14:textId="28AC2AD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390366"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443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6B39B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B5AD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9285D5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92BDA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481CB9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BDB3B01"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92ED1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9F492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14:paraId="32C5376E" w14:textId="1D5136BF"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EC328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A5B4E6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B052C4A" w14:textId="77777777"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47365B0"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10DFFD" w14:textId="27D21AA3"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46DB8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04F3DD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940E479"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7080E70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C2BD0B6" w14:textId="77777777" w:rsidR="00CB3A9B" w:rsidRPr="00431D6B" w:rsidRDefault="00701283">
            <w:pPr>
              <w:spacing w:after="0" w:line="240" w:lineRule="auto"/>
              <w:jc w:val="both"/>
              <w:rPr>
                <w:rFonts w:ascii="Times New Roman" w:eastAsia="OfficinaSansBookC" w:hAnsi="Times New Roman" w:cs="Times New Roman"/>
                <w:b/>
                <w:strike/>
                <w:sz w:val="24"/>
                <w:szCs w:val="24"/>
              </w:rPr>
            </w:pPr>
            <w:r w:rsidRPr="00431D6B">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431D6B">
              <w:rPr>
                <w:rFonts w:ascii="Times New Roman" w:eastAsia="OfficinaSansBookC" w:hAnsi="Times New Roman" w:cs="Times New Roman"/>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7F28F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Align w:val="center"/>
          </w:tcPr>
          <w:p w14:paraId="0F7B538C"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6D7E831E" w14:textId="77777777" w:rsidTr="00431D6B">
        <w:trPr>
          <w:trHeight w:val="355"/>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89BBCB"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Скорость химических реакций. </w:t>
            </w:r>
          </w:p>
          <w:p w14:paraId="64C20472" w14:textId="51AEE9C7"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Химическое равновесие</w:t>
            </w:r>
          </w:p>
        </w:tc>
        <w:tc>
          <w:tcPr>
            <w:tcW w:w="10170" w:type="dxa"/>
          </w:tcPr>
          <w:p w14:paraId="023168B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8B5CD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4975A9EE"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204E9A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38EF271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49BB85E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A0BFCF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4C0A4CA" w14:textId="78F3EBE9"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008FF2D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78F66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2091CBD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4521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3B24745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1E8BADDE" w14:textId="77777777"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63F5A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D3CF73" w14:textId="2D64B3F8" w:rsidR="00CB3A9B" w:rsidRPr="00431D6B"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4"/>
                <w:szCs w:val="24"/>
              </w:rPr>
            </w:pPr>
            <w:r w:rsidRPr="00431D6B">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Тепловые</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эффекты химических реакций. Экзо-</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и эндотермические, реакции</w:t>
            </w:r>
            <w:r w:rsidR="00E470E2" w:rsidRPr="00431D6B">
              <w:rPr>
                <w:rFonts w:ascii="Times New Roman" w:eastAsia="OfficinaSansBookC" w:hAnsi="Times New Roman" w:cs="Times New Roman"/>
                <w:sz w:val="24"/>
                <w:szCs w:val="24"/>
              </w:rPr>
              <w:t>.</w:t>
            </w:r>
          </w:p>
          <w:p w14:paraId="4ECA5491" w14:textId="4FADFD60" w:rsidR="00CB3A9B" w:rsidRPr="00431D6B" w:rsidRDefault="00701283">
            <w:pPr>
              <w:tabs>
                <w:tab w:val="right" w:pos="3"/>
              </w:tabs>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431D6B">
              <w:rPr>
                <w:rFonts w:ascii="Times New Roman" w:eastAsia="OfficinaSansBookC" w:hAnsi="Times New Roman" w:cs="Times New Roman"/>
                <w:sz w:val="24"/>
                <w:szCs w:val="24"/>
              </w:rPr>
              <w:t>Ле</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1B228E"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r w:rsidRPr="00431D6B">
              <w:rPr>
                <w:rFonts w:ascii="Times New Roman" w:eastAsia="OfficinaSansBookC" w:hAnsi="Times New Roman" w:cs="Times New Roman"/>
                <w:b/>
                <w:sz w:val="24"/>
                <w:szCs w:val="24"/>
              </w:rPr>
              <w:t xml:space="preserve"> </w:t>
            </w:r>
          </w:p>
        </w:tc>
        <w:tc>
          <w:tcPr>
            <w:tcW w:w="1605" w:type="dxa"/>
            <w:vMerge/>
          </w:tcPr>
          <w:p w14:paraId="0309804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E15D2CB"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F99D15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B0140E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414F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55453E5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C757E20"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7A568FF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65DCD7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643BD0FA"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66D5AB34" w14:textId="65CCEF4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26CF48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44749D"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3A6DB8" w14:textId="77777777" w:rsidR="00CB3A9B" w:rsidRPr="00431D6B" w:rsidRDefault="00701283">
            <w:pPr>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анализ факторов, влияющих на изменение скорости химической реакции,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14:paraId="6B901F02" w14:textId="10FD73E3" w:rsidR="00CB3A9B" w:rsidRPr="00431D6B"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027089"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5FA405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E86726"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8EEB64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8D41265" w14:textId="77777777"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AD27A8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tcPr>
          <w:p w14:paraId="17B3F5C6"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866AC8"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C9FBD1"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w:t>
            </w:r>
            <w:r w:rsidRPr="00431D6B">
              <w:rPr>
                <w:rFonts w:ascii="Times New Roman" w:eastAsia="OfficinaSansBookC" w:hAnsi="Times New Roman" w:cs="Times New Roman"/>
                <w:b/>
                <w:sz w:val="24"/>
                <w:szCs w:val="24"/>
                <w:highlight w:val="white"/>
              </w:rPr>
              <w:t xml:space="preserve"> 6.1.</w:t>
            </w:r>
            <w:r w:rsidRPr="00431D6B">
              <w:rPr>
                <w:rFonts w:ascii="Times New Roman" w:eastAsia="OfficinaSansBookC" w:hAnsi="Times New Roman" w:cs="Times New Roman"/>
                <w:sz w:val="24"/>
                <w:szCs w:val="24"/>
                <w:highlight w:val="white"/>
              </w:rPr>
              <w:t xml:space="preserve"> </w:t>
            </w:r>
          </w:p>
          <w:p w14:paraId="05948FE2" w14:textId="6653926C"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10170" w:type="dxa"/>
          </w:tcPr>
          <w:p w14:paraId="2F6092F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F2DA9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4DB95415"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9DB996C"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8999E5F"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70475F3E"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D1DBE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ПК.4.2-23.02.07;</w:t>
            </w:r>
          </w:p>
          <w:p w14:paraId="791FDBA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86C585A" w14:textId="56397C97"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3A2A15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BB5EA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2C4C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4E8D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4716756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E4652C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149E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083C6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14:paraId="1A01B02E"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14:paraId="4DD0A51C" w14:textId="2F251399"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5AF93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516945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BF0BD83"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2AE38A52"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lastRenderedPageBreak/>
              <w:t>Тема</w:t>
            </w:r>
            <w:r w:rsidRPr="00431D6B">
              <w:rPr>
                <w:rFonts w:ascii="Times New Roman" w:eastAsia="OfficinaSansBookC" w:hAnsi="Times New Roman" w:cs="Times New Roman"/>
                <w:b/>
                <w:sz w:val="24"/>
                <w:szCs w:val="24"/>
                <w:highlight w:val="white"/>
              </w:rPr>
              <w:t xml:space="preserve"> 6.2. </w:t>
            </w:r>
            <w:r w:rsidRPr="00431D6B">
              <w:rPr>
                <w:rFonts w:ascii="Times New Roman" w:eastAsia="OfficinaSansBookC" w:hAnsi="Times New Roman" w:cs="Times New Roman"/>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E2B5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11108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Borders>
              <w:left w:val="single" w:sz="8" w:space="0" w:color="000000"/>
            </w:tcBorders>
          </w:tcPr>
          <w:p w14:paraId="0BB4E5B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5DE4872"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B8E0D8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250F2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566BB1A9"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C8B83B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E4D0620" w14:textId="0F4A31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B72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1DA313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3B3E59"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D3898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Borders>
              <w:left w:val="single" w:sz="8" w:space="0" w:color="000000"/>
            </w:tcBorders>
          </w:tcPr>
          <w:p w14:paraId="314F54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86CFD3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043B719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8254B2"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«Приготовление растворов». </w:t>
            </w:r>
          </w:p>
          <w:p w14:paraId="5DF8278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14:paraId="141036A4" w14:textId="3C6DB0A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0CDC96"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Borders>
              <w:left w:val="single" w:sz="8" w:space="0" w:color="000000"/>
            </w:tcBorders>
          </w:tcPr>
          <w:p w14:paraId="01774A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8633E6E" w14:textId="77777777" w:rsidTr="0030517B">
        <w:trPr>
          <w:trHeight w:val="280"/>
        </w:trPr>
        <w:tc>
          <w:tcPr>
            <w:tcW w:w="12150" w:type="dxa"/>
            <w:gridSpan w:val="2"/>
          </w:tcPr>
          <w:p w14:paraId="683B3DF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14:paraId="43C4EBE5"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14:paraId="749A8EBF"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179D81" w14:textId="77777777"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25EE458"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D6ACA6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4E3A15F"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val="restart"/>
          </w:tcPr>
          <w:p w14:paraId="7BB265B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05F52421"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2877C933"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04</w:t>
            </w:r>
          </w:p>
          <w:p w14:paraId="166E80B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07</w:t>
            </w:r>
          </w:p>
          <w:p w14:paraId="6EB8286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F27F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570FAFF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84DE359" w14:textId="0FDDC2F7"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ПК.1.1 – 13.02.11</w:t>
            </w:r>
          </w:p>
        </w:tc>
      </w:tr>
      <w:tr w:rsidR="00CB3A9B" w:rsidRPr="00431D6B" w14:paraId="456651CF" w14:textId="77777777"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024557" w14:textId="77777777" w:rsidR="00CB3A9B" w:rsidRPr="00431D6B" w:rsidRDefault="00701283">
            <w:pPr>
              <w:spacing w:after="0" w:line="240"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2AEE8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0D754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6</w:t>
            </w:r>
          </w:p>
        </w:tc>
        <w:tc>
          <w:tcPr>
            <w:tcW w:w="1605" w:type="dxa"/>
            <w:vMerge/>
          </w:tcPr>
          <w:p w14:paraId="7B59F70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3EA4296A" w14:textId="77777777"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5D47B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9434C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green"/>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BAA51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55B67A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98469E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D5A6B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316A9BB2" w14:textId="2EC6B278"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3B8E1"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783878E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F404EB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081B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5ADE04E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6FED10" w14:textId="77777777" w:rsidR="00CB3A9B" w:rsidRPr="00431D6B"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14:paraId="6AE64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F3132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193EC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9AF15" w14:textId="17B9825C"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431D6B">
              <w:rPr>
                <w:rFonts w:ascii="Times New Roman" w:eastAsia="OfficinaSansBookC" w:hAnsi="Times New Roman" w:cs="Times New Roman"/>
                <w:sz w:val="24"/>
                <w:szCs w:val="24"/>
              </w:rPr>
              <w:t>наноматериалы</w:t>
            </w:r>
            <w:proofErr w:type="spellEnd"/>
            <w:r w:rsidRPr="00431D6B">
              <w:rPr>
                <w:rFonts w:ascii="Times New Roman" w:eastAsia="OfficinaSansBookC" w:hAnsi="Times New Roman" w:cs="Times New Roman"/>
                <w:sz w:val="24"/>
                <w:szCs w:val="24"/>
              </w:rPr>
              <w:t>, текстильные волокна, источники энергии, органические и минеральные удобрения, лекарственные вещества, бытовая химия.</w:t>
            </w:r>
          </w:p>
          <w:p w14:paraId="7D0E9636"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Защита:</w:t>
            </w:r>
            <w:r w:rsidRPr="00431D6B">
              <w:rPr>
                <w:rFonts w:ascii="Times New Roman" w:eastAsia="OfficinaSansBookC" w:hAnsi="Times New Roman" w:cs="Times New Roman"/>
                <w:b/>
                <w:sz w:val="24"/>
                <w:szCs w:val="24"/>
              </w:rPr>
              <w:t xml:space="preserve"> </w:t>
            </w:r>
            <w:r w:rsidRPr="00431D6B">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1CFD0B" w14:textId="42CAB1F4" w:rsidR="00CB3A9B" w:rsidRPr="00431D6B"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c>
          <w:tcPr>
            <w:tcW w:w="1605" w:type="dxa"/>
            <w:vMerge/>
          </w:tcPr>
          <w:p w14:paraId="0C2476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1F9257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337E3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7DC7F1" w14:textId="29E7AFC9"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Промежуточная аттестация по дисциплине (</w:t>
            </w:r>
            <w:r w:rsidR="002B66E2">
              <w:rPr>
                <w:rFonts w:ascii="Times New Roman" w:eastAsia="OfficinaSansBookC" w:hAnsi="Times New Roman" w:cs="Times New Roman"/>
                <w:b/>
                <w:sz w:val="24"/>
                <w:szCs w:val="24"/>
              </w:rPr>
              <w:t xml:space="preserve">дифференцированный </w:t>
            </w:r>
            <w:r w:rsidRPr="00431D6B">
              <w:rPr>
                <w:rFonts w:ascii="Times New Roman" w:eastAsia="OfficinaSansBookC" w:hAnsi="Times New Roman" w:cs="Times New Roman"/>
                <w:b/>
                <w:sz w:val="24"/>
                <w:szCs w:val="24"/>
              </w:rPr>
              <w:t>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6C38B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tcPr>
          <w:p w14:paraId="7DC8F8AE"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431D6B" w14:paraId="3DF52C4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203D6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E037B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C724C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c>
          <w:tcPr>
            <w:tcW w:w="1605" w:type="dxa"/>
          </w:tcPr>
          <w:p w14:paraId="23DBAFD4"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431D6B" w:rsidRDefault="00CB3A9B">
      <w:pPr>
        <w:tabs>
          <w:tab w:val="left" w:pos="0"/>
        </w:tabs>
        <w:spacing w:after="200" w:line="360" w:lineRule="auto"/>
        <w:rPr>
          <w:rFonts w:ascii="Times New Roman" w:eastAsia="OfficinaSansBookC" w:hAnsi="Times New Roman" w:cs="Times New Roman"/>
          <w:b/>
          <w:sz w:val="24"/>
          <w:szCs w:val="24"/>
        </w:rPr>
        <w:sectPr w:rsidR="00CB3A9B" w:rsidRPr="00431D6B">
          <w:pgSz w:w="16838" w:h="11906" w:orient="landscape"/>
          <w:pgMar w:top="850" w:right="1133" w:bottom="850" w:left="992" w:header="709" w:footer="709" w:gutter="0"/>
          <w:cols w:space="720"/>
        </w:sectPr>
      </w:pPr>
    </w:p>
    <w:p w14:paraId="1A31C4EB" w14:textId="77777777" w:rsidR="00CB3A9B" w:rsidRPr="00431D6B" w:rsidRDefault="00701283" w:rsidP="00127CEB">
      <w:pPr>
        <w:pStyle w:val="1"/>
        <w:jc w:val="center"/>
        <w:rPr>
          <w:rFonts w:ascii="Times New Roman" w:hAnsi="Times New Roman" w:cs="Times New Roman"/>
          <w:sz w:val="24"/>
          <w:szCs w:val="24"/>
        </w:rPr>
      </w:pPr>
      <w:bookmarkStart w:id="5" w:name="_Toc129698917"/>
      <w:r w:rsidRPr="00431D6B">
        <w:rPr>
          <w:rFonts w:ascii="Times New Roman" w:hAnsi="Times New Roman" w:cs="Times New Roman"/>
          <w:sz w:val="24"/>
          <w:szCs w:val="24"/>
        </w:rPr>
        <w:lastRenderedPageBreak/>
        <w:t>3. УСЛОВИЯ РЕАЛИЗАЦИИ ПРОГРАММЫ ОБЩЕОБРАЗОВАТЕЛЬНОЙ ДИСЦИПЛИНЫ</w:t>
      </w:r>
      <w:bookmarkEnd w:id="5"/>
    </w:p>
    <w:p w14:paraId="025C1DE1" w14:textId="77777777" w:rsidR="00CB3A9B" w:rsidRPr="00431D6B" w:rsidRDefault="00701283" w:rsidP="00D275DF">
      <w:pPr>
        <w:tabs>
          <w:tab w:val="left" w:pos="0"/>
        </w:tabs>
        <w:spacing w:after="0" w:line="276"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3.1. Требования к минимальному материально-техническому обеспечению</w:t>
      </w:r>
    </w:p>
    <w:p w14:paraId="22F2F531" w14:textId="77777777" w:rsidR="00CB3A9B" w:rsidRPr="00431D6B" w:rsidRDefault="00701283" w:rsidP="00D275DF">
      <w:pPr>
        <w:spacing w:after="0" w:line="276" w:lineRule="auto"/>
        <w:ind w:firstLine="566"/>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431D6B" w:rsidRDefault="00701283" w:rsidP="00D275DF">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учебного кабинета (наглядные пособия):</w:t>
      </w:r>
      <w:r w:rsidRPr="00431D6B">
        <w:rPr>
          <w:rFonts w:ascii="Times New Roman" w:eastAsia="OfficinaSansBookC" w:hAnsi="Times New Roman" w:cs="Times New Roman"/>
          <w:sz w:val="24"/>
          <w:szCs w:val="24"/>
        </w:rPr>
        <w:t xml:space="preserve"> наборы </w:t>
      </w:r>
      <w:proofErr w:type="spellStart"/>
      <w:r w:rsidRPr="00431D6B">
        <w:rPr>
          <w:rFonts w:ascii="Times New Roman" w:eastAsia="OfficinaSansBookC" w:hAnsi="Times New Roman" w:cs="Times New Roman"/>
          <w:sz w:val="24"/>
          <w:szCs w:val="24"/>
        </w:rPr>
        <w:t>шаростержневых</w:t>
      </w:r>
      <w:proofErr w:type="spellEnd"/>
      <w:r w:rsidRPr="00431D6B">
        <w:rPr>
          <w:rFonts w:ascii="Times New Roman" w:eastAsia="OfficinaSansBookC" w:hAnsi="Times New Roman" w:cs="Times New Roman"/>
          <w:sz w:val="24"/>
          <w:szCs w:val="24"/>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Технические средства обучения:</w:t>
      </w:r>
      <w:r w:rsidRPr="00431D6B">
        <w:rPr>
          <w:rFonts w:ascii="Times New Roman" w:eastAsia="OfficinaSansBookC" w:hAnsi="Times New Roman" w:cs="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431D6B">
        <w:rPr>
          <w:rFonts w:ascii="Times New Roman" w:eastAsia="OfficinaSansBookC" w:hAnsi="Times New Roman" w:cs="Times New Roman"/>
          <w:sz w:val="24"/>
          <w:szCs w:val="24"/>
        </w:rPr>
        <w:t>презентер</w:t>
      </w:r>
      <w:proofErr w:type="spellEnd"/>
      <w:r w:rsidRPr="00431D6B">
        <w:rPr>
          <w:rFonts w:ascii="Times New Roman" w:eastAsia="OfficinaSansBookC" w:hAnsi="Times New Roman" w:cs="Times New Roman"/>
          <w:sz w:val="24"/>
          <w:szCs w:val="24"/>
        </w:rPr>
        <w:t xml:space="preserve"> для презентаций.</w:t>
      </w:r>
    </w:p>
    <w:p w14:paraId="5F5E839B"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лаборатории и рабочих мест лаборатории:</w:t>
      </w:r>
      <w:r w:rsidRPr="00431D6B">
        <w:rPr>
          <w:rFonts w:ascii="Times New Roman" w:eastAsia="OfficinaSansBookC" w:hAnsi="Times New Roman" w:cs="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431D6B">
        <w:rPr>
          <w:rFonts w:ascii="Times New Roman" w:eastAsia="OfficinaSansBookC" w:hAnsi="Times New Roman" w:cs="Times New Roman"/>
          <w:sz w:val="24"/>
          <w:szCs w:val="24"/>
        </w:rPr>
        <w:t>промывалки</w:t>
      </w:r>
      <w:proofErr w:type="spellEnd"/>
      <w:r w:rsidRPr="00431D6B">
        <w:rPr>
          <w:rFonts w:ascii="Times New Roman" w:eastAsia="OfficinaSansBookC" w:hAnsi="Times New Roman" w:cs="Times New Roman"/>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431D6B" w:rsidRDefault="00701283" w:rsidP="007B22DA">
      <w:pPr>
        <w:spacing w:after="0" w:line="276" w:lineRule="auto"/>
        <w:ind w:firstLine="709"/>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3.2. Информационное обеспечение реализации программы</w:t>
      </w:r>
    </w:p>
    <w:p w14:paraId="39B803F5"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3A41102C" w14:textId="77777777" w:rsidR="00127CEB" w:rsidRDefault="00701283" w:rsidP="00127CEB">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bookmarkStart w:id="6" w:name="_heading=h.7d8gg1rf3ssz" w:colFirst="0" w:colLast="0"/>
      <w:bookmarkStart w:id="7" w:name="_Toc129698918"/>
      <w:bookmarkEnd w:id="6"/>
    </w:p>
    <w:p w14:paraId="4D9DDDCE" w14:textId="6D163AA1" w:rsidR="00CB3A9B" w:rsidRPr="00127CEB" w:rsidRDefault="00701283" w:rsidP="00127CEB">
      <w:pPr>
        <w:spacing w:after="0" w:line="276" w:lineRule="auto"/>
        <w:ind w:firstLine="709"/>
        <w:jc w:val="center"/>
        <w:rPr>
          <w:rFonts w:ascii="Times New Roman" w:hAnsi="Times New Roman" w:cs="Times New Roman"/>
          <w:b/>
          <w:sz w:val="24"/>
          <w:szCs w:val="24"/>
        </w:rPr>
      </w:pPr>
      <w:r w:rsidRPr="00127CEB">
        <w:rPr>
          <w:rFonts w:ascii="Times New Roman" w:hAnsi="Times New Roman" w:cs="Times New Roman"/>
          <w:b/>
          <w:sz w:val="24"/>
          <w:szCs w:val="24"/>
        </w:rPr>
        <w:t>4. КОНТРОЛЬ И ОЦЕНКА РЕЗУЛЬТАТОВ ОСВОЕНИЯ ОБЩЕОБРАЗОВАТЕЛЬНОЙ ДИСЦИПЛИНЫ</w:t>
      </w:r>
      <w:bookmarkEnd w:id="7"/>
    </w:p>
    <w:p w14:paraId="3C52FD1B" w14:textId="77777777" w:rsidR="00CB3A9B" w:rsidRPr="00431D6B"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4BEC4D30" w14:textId="77777777" w:rsidR="00127CEB" w:rsidRDefault="00701283" w:rsidP="007B22DA">
      <w:pPr>
        <w:spacing w:after="0" w:line="276" w:lineRule="auto"/>
        <w:ind w:firstLine="709"/>
        <w:jc w:val="both"/>
        <w:rPr>
          <w:rFonts w:ascii="Times New Roman" w:eastAsia="OfficinaSansBookC" w:hAnsi="Times New Roman" w:cs="Times New Roman"/>
          <w:sz w:val="24"/>
          <w:szCs w:val="24"/>
        </w:rPr>
        <w:sectPr w:rsidR="00127CEB">
          <w:pgSz w:w="11906" w:h="16838"/>
          <w:pgMar w:top="850" w:right="1133" w:bottom="850" w:left="992" w:header="709" w:footer="709" w:gutter="0"/>
          <w:cols w:space="720"/>
        </w:sectPr>
      </w:pPr>
      <w:r w:rsidRPr="00431D6B">
        <w:rPr>
          <w:rFonts w:ascii="Times New Roman" w:eastAsia="OfficinaSansBookC" w:hAnsi="Times New Roman" w:cs="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5545"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912"/>
        <w:gridCol w:w="3827"/>
        <w:gridCol w:w="3969"/>
        <w:gridCol w:w="6237"/>
      </w:tblGrid>
      <w:tr w:rsidR="00CB3A9B" w:rsidRPr="00431D6B" w14:paraId="130A5F3D" w14:textId="77777777" w:rsidTr="002B66E2">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w:t>
            </w:r>
          </w:p>
        </w:tc>
        <w:tc>
          <w:tcPr>
            <w:tcW w:w="912" w:type="dxa"/>
            <w:tcBorders>
              <w:top w:val="single" w:sz="6" w:space="0" w:color="000000"/>
              <w:bottom w:val="single" w:sz="6" w:space="0" w:color="000000"/>
            </w:tcBorders>
            <w:vAlign w:val="center"/>
          </w:tcPr>
          <w:p w14:paraId="11834F9D" w14:textId="77777777" w:rsidR="00CB3A9B" w:rsidRPr="00431D6B" w:rsidRDefault="00701283" w:rsidP="007B22DA">
            <w:pPr>
              <w:widowControl w:val="0"/>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ОК/ПК</w:t>
            </w:r>
          </w:p>
        </w:tc>
        <w:tc>
          <w:tcPr>
            <w:tcW w:w="38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591F66D" w14:textId="106FC8F2"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Модуль/Раздел/Тема</w:t>
            </w:r>
          </w:p>
        </w:tc>
        <w:tc>
          <w:tcPr>
            <w:tcW w:w="3969"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Результат обучения</w:t>
            </w:r>
          </w:p>
        </w:tc>
        <w:tc>
          <w:tcPr>
            <w:tcW w:w="623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Типы оценочных мероприятий</w:t>
            </w:r>
          </w:p>
        </w:tc>
      </w:tr>
      <w:tr w:rsidR="00CB3A9B" w:rsidRPr="00431D6B" w14:paraId="41AF23FE" w14:textId="77777777" w:rsidTr="002B66E2">
        <w:trPr>
          <w:trHeight w:val="2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Pr="00431D6B" w:rsidRDefault="00701283" w:rsidP="00D275DF">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I</w:t>
            </w:r>
          </w:p>
        </w:tc>
        <w:tc>
          <w:tcPr>
            <w:tcW w:w="14945" w:type="dxa"/>
            <w:gridSpan w:val="4"/>
            <w:tcBorders>
              <w:bottom w:val="single" w:sz="6" w:space="0" w:color="000000"/>
              <w:right w:val="single" w:sz="6" w:space="0" w:color="000000"/>
            </w:tcBorders>
            <w:shd w:val="clear" w:color="auto" w:fill="FFFFFF"/>
          </w:tcPr>
          <w:p w14:paraId="2B06DF3E" w14:textId="77777777" w:rsidR="00CB3A9B" w:rsidRPr="00431D6B" w:rsidRDefault="00701283" w:rsidP="00D275DF">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Основное содержание</w:t>
            </w:r>
          </w:p>
        </w:tc>
      </w:tr>
      <w:tr w:rsidR="00CB3A9B" w:rsidRPr="00431D6B" w14:paraId="5294A960"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1</w:t>
            </w:r>
          </w:p>
        </w:tc>
        <w:tc>
          <w:tcPr>
            <w:tcW w:w="912" w:type="dxa"/>
            <w:tcBorders>
              <w:bottom w:val="single" w:sz="6" w:space="0" w:color="000000"/>
            </w:tcBorders>
            <w:shd w:val="clear" w:color="auto" w:fill="D9D9D9"/>
            <w:vAlign w:val="center"/>
          </w:tcPr>
          <w:p w14:paraId="056C80D1"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Формулировать базовые понятия и законы химии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71A7EF4F"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2CA93E1F" w14:textId="77777777" w:rsidTr="002B66E2">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1.1</w:t>
            </w:r>
          </w:p>
        </w:tc>
        <w:tc>
          <w:tcPr>
            <w:tcW w:w="912" w:type="dxa"/>
            <w:tcBorders>
              <w:bottom w:val="single" w:sz="6" w:space="0" w:color="000000"/>
            </w:tcBorders>
            <w:shd w:val="clear" w:color="auto" w:fill="FFFFFF"/>
          </w:tcPr>
          <w:p w14:paraId="306999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431D6B">
              <w:rPr>
                <w:rFonts w:ascii="Times New Roman" w:eastAsia="OfficinaSansBookC" w:hAnsi="Times New Roman" w:cs="Times New Roman"/>
                <w:sz w:val="24"/>
                <w:szCs w:val="24"/>
              </w:rPr>
              <w:t>электроотрицательности</w:t>
            </w:r>
            <w:proofErr w:type="spellEnd"/>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4F90F8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«Строение атомов </w:t>
            </w:r>
            <w:proofErr w:type="gramStart"/>
            <w:r w:rsidRPr="00431D6B">
              <w:rPr>
                <w:rFonts w:ascii="Times New Roman" w:eastAsia="Roboto" w:hAnsi="Times New Roman" w:cs="Times New Roman"/>
                <w:sz w:val="24"/>
                <w:szCs w:val="24"/>
                <w:highlight w:val="white"/>
              </w:rPr>
              <w:t>химических элементов</w:t>
            </w:r>
            <w:proofErr w:type="gramEnd"/>
            <w:r w:rsidRPr="00431D6B">
              <w:rPr>
                <w:rFonts w:ascii="Times New Roman" w:eastAsia="Roboto" w:hAnsi="Times New Roman" w:cs="Times New Roman"/>
                <w:sz w:val="24"/>
                <w:szCs w:val="24"/>
                <w:highlight w:val="white"/>
              </w:rPr>
              <w:t xml:space="preserve"> и природа химической связи».</w:t>
            </w:r>
          </w:p>
          <w:p w14:paraId="01D50EBA"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14:paraId="65A2ABE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431D6B" w14:paraId="6A0C8F14" w14:textId="77777777" w:rsidTr="002B66E2">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C0F22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1.2</w:t>
            </w:r>
          </w:p>
        </w:tc>
        <w:tc>
          <w:tcPr>
            <w:tcW w:w="912" w:type="dxa"/>
            <w:tcBorders>
              <w:bottom w:val="single" w:sz="6" w:space="0" w:color="000000"/>
            </w:tcBorders>
            <w:shd w:val="clear" w:color="auto" w:fill="FFFFFF"/>
          </w:tcPr>
          <w:p w14:paraId="4C1648D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DF51A0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EF441A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B88807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EB4F6F3"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0F72981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14:paraId="3A40FBE7" w14:textId="2A608403"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 xml:space="preserve">3. Практико-ориентированные теоретические задания на </w:t>
            </w:r>
            <w:proofErr w:type="spellStart"/>
            <w:r w:rsidRPr="00431D6B">
              <w:rPr>
                <w:rFonts w:ascii="Times New Roman" w:eastAsia="Roboto" w:hAnsi="Times New Roman" w:cs="Times New Roman"/>
                <w:sz w:val="24"/>
                <w:szCs w:val="24"/>
                <w:highlight w:val="white"/>
              </w:rPr>
              <w:lastRenderedPageBreak/>
              <w:t>характеризацию</w:t>
            </w:r>
            <w:proofErr w:type="spellEnd"/>
            <w:r w:rsidRPr="00431D6B">
              <w:rPr>
                <w:rFonts w:ascii="Times New Roman" w:eastAsia="Roboto" w:hAnsi="Times New Roman" w:cs="Times New Roman"/>
                <w:sz w:val="24"/>
                <w:szCs w:val="24"/>
                <w:highlight w:val="white"/>
              </w:rPr>
              <w:t xml:space="preserve"> химических элементов: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431D6B">
              <w:rPr>
                <w:rFonts w:ascii="Times New Roman" w:eastAsia="Roboto" w:hAnsi="Times New Roman" w:cs="Times New Roman"/>
                <w:sz w:val="24"/>
                <w:szCs w:val="24"/>
                <w:highlight w:val="white"/>
              </w:rPr>
              <w:t> </w:t>
            </w:r>
            <w:r w:rsidRPr="00431D6B">
              <w:rPr>
                <w:rFonts w:ascii="Times New Roman" w:eastAsia="Roboto" w:hAnsi="Times New Roman" w:cs="Times New Roman"/>
                <w:sz w:val="24"/>
                <w:szCs w:val="24"/>
                <w:highlight w:val="white"/>
              </w:rPr>
              <w:t>Менделеева»</w:t>
            </w:r>
          </w:p>
        </w:tc>
      </w:tr>
      <w:tr w:rsidR="00CB3A9B" w:rsidRPr="00431D6B" w14:paraId="46B71D23"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ED9DB0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2</w:t>
            </w:r>
          </w:p>
        </w:tc>
        <w:tc>
          <w:tcPr>
            <w:tcW w:w="912" w:type="dxa"/>
            <w:tcBorders>
              <w:bottom w:val="single" w:sz="6" w:space="0" w:color="000000"/>
            </w:tcBorders>
            <w:shd w:val="clear" w:color="auto" w:fill="D9D9D9"/>
          </w:tcPr>
          <w:p w14:paraId="06B3FFC0"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2670D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2. Химические реакции</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0679885A"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типы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70A20F"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1F06109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вещества и химические реакции»</w:t>
            </w:r>
          </w:p>
        </w:tc>
      </w:tr>
      <w:tr w:rsidR="00CB3A9B" w:rsidRPr="00431D6B" w14:paraId="0E652C90" w14:textId="77777777" w:rsidTr="002B66E2">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E5AEF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2.1</w:t>
            </w:r>
          </w:p>
        </w:tc>
        <w:tc>
          <w:tcPr>
            <w:tcW w:w="912" w:type="dxa"/>
            <w:tcBorders>
              <w:bottom w:val="single" w:sz="6" w:space="0" w:color="000000"/>
            </w:tcBorders>
            <w:shd w:val="clear" w:color="auto" w:fill="FFFFFF"/>
          </w:tcPr>
          <w:p w14:paraId="7B761F1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D9445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C49479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Типы химических реакций</w:t>
            </w:r>
          </w:p>
        </w:tc>
        <w:tc>
          <w:tcPr>
            <w:tcW w:w="3969" w:type="dxa"/>
            <w:tcBorders>
              <w:bottom w:val="single" w:sz="6" w:space="0" w:color="000000"/>
              <w:right w:val="single" w:sz="6" w:space="0" w:color="000000"/>
            </w:tcBorders>
            <w:tcMar>
              <w:top w:w="40" w:type="dxa"/>
              <w:left w:w="40" w:type="dxa"/>
              <w:bottom w:w="40" w:type="dxa"/>
              <w:right w:w="40" w:type="dxa"/>
            </w:tcMar>
          </w:tcPr>
          <w:p w14:paraId="624D368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реакции соединения, разложения, обмена, замещения,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w:t>
            </w:r>
          </w:p>
        </w:tc>
        <w:tc>
          <w:tcPr>
            <w:tcW w:w="6237" w:type="dxa"/>
            <w:tcBorders>
              <w:bottom w:val="single" w:sz="6" w:space="0" w:color="000000"/>
              <w:right w:val="single" w:sz="6" w:space="0" w:color="000000"/>
            </w:tcBorders>
            <w:tcMar>
              <w:top w:w="40" w:type="dxa"/>
              <w:left w:w="40" w:type="dxa"/>
              <w:bottom w:w="40" w:type="dxa"/>
              <w:right w:w="40" w:type="dxa"/>
            </w:tcMar>
          </w:tcPr>
          <w:p w14:paraId="47312FA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Задачи на составление уравнений реакций: </w:t>
            </w:r>
          </w:p>
          <w:p w14:paraId="44FF1C3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соединения, замещения, разложения, обмена; </w:t>
            </w:r>
          </w:p>
          <w:p w14:paraId="09EA93C6"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w:t>
            </w:r>
            <w:proofErr w:type="spellStart"/>
            <w:r w:rsidRPr="00431D6B">
              <w:rPr>
                <w:rFonts w:ascii="Times New Roman" w:eastAsia="Roboto" w:hAnsi="Times New Roman" w:cs="Times New Roman"/>
                <w:sz w:val="24"/>
                <w:szCs w:val="24"/>
                <w:highlight w:val="white"/>
              </w:rPr>
              <w:t>окислительно</w:t>
            </w:r>
            <w:proofErr w:type="spellEnd"/>
            <w:r w:rsidRPr="00431D6B">
              <w:rPr>
                <w:rFonts w:ascii="Times New Roman" w:eastAsia="Roboto" w:hAnsi="Times New Roman" w:cs="Times New Roman"/>
                <w:sz w:val="24"/>
                <w:szCs w:val="24"/>
                <w:highlight w:val="white"/>
              </w:rPr>
              <w:t>-</w:t>
            </w:r>
          </w:p>
          <w:p w14:paraId="0733B6F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14:paraId="65FF3018" w14:textId="3F4DE8B2"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массы вещества или объёма</w:t>
            </w:r>
          </w:p>
          <w:p w14:paraId="09E4E70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14:paraId="41FFD397" w14:textId="266001B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431D6B" w14:paraId="61934E0E" w14:textId="77777777" w:rsidTr="002B66E2">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B4895"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2.2</w:t>
            </w:r>
          </w:p>
        </w:tc>
        <w:tc>
          <w:tcPr>
            <w:tcW w:w="912" w:type="dxa"/>
            <w:tcBorders>
              <w:bottom w:val="single" w:sz="6" w:space="0" w:color="000000"/>
            </w:tcBorders>
            <w:shd w:val="clear" w:color="auto" w:fill="FFFFFF"/>
          </w:tcPr>
          <w:p w14:paraId="60CC65C7"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C69617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Электролитическая диссоциация и ионный обмен</w:t>
            </w:r>
          </w:p>
        </w:tc>
        <w:tc>
          <w:tcPr>
            <w:tcW w:w="3969" w:type="dxa"/>
            <w:tcBorders>
              <w:bottom w:val="single" w:sz="6" w:space="0" w:color="000000"/>
              <w:right w:val="single" w:sz="6" w:space="0" w:color="000000"/>
            </w:tcBorders>
            <w:tcMar>
              <w:top w:w="40" w:type="dxa"/>
              <w:left w:w="40" w:type="dxa"/>
              <w:bottom w:w="40" w:type="dxa"/>
              <w:right w:w="40" w:type="dxa"/>
            </w:tcMar>
          </w:tcPr>
          <w:p w14:paraId="11CD6B8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Составлять уравнения химических реакции ионного обмена с участием неорганических веществ</w:t>
            </w:r>
          </w:p>
        </w:tc>
        <w:tc>
          <w:tcPr>
            <w:tcW w:w="6237" w:type="dxa"/>
            <w:tcBorders>
              <w:bottom w:val="single" w:sz="6" w:space="0" w:color="000000"/>
              <w:right w:val="single" w:sz="6" w:space="0" w:color="000000"/>
            </w:tcBorders>
            <w:tcMar>
              <w:top w:w="40" w:type="dxa"/>
              <w:left w:w="40" w:type="dxa"/>
              <w:bottom w:w="40" w:type="dxa"/>
              <w:right w:w="40" w:type="dxa"/>
            </w:tcMar>
          </w:tcPr>
          <w:p w14:paraId="10A2C43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14:paraId="1C82D0DC" w14:textId="67896A2C"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Лабораторная работа "Типы химических реакций"</w:t>
            </w:r>
          </w:p>
        </w:tc>
      </w:tr>
      <w:tr w:rsidR="00CB3A9B" w:rsidRPr="00431D6B" w14:paraId="62D9675D"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B26498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3</w:t>
            </w:r>
          </w:p>
        </w:tc>
        <w:tc>
          <w:tcPr>
            <w:tcW w:w="912" w:type="dxa"/>
            <w:tcBorders>
              <w:bottom w:val="single" w:sz="6" w:space="0" w:color="000000"/>
            </w:tcBorders>
            <w:shd w:val="clear" w:color="auto" w:fill="D9D9D9"/>
          </w:tcPr>
          <w:p w14:paraId="36DF7CBC"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6C1173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3. Строение и свойства неорганических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8A5119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неорганических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5FA0C1EB"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353C3C1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Свойства неорганических веществ»</w:t>
            </w:r>
          </w:p>
        </w:tc>
      </w:tr>
      <w:tr w:rsidR="00CB3A9B" w:rsidRPr="00431D6B" w14:paraId="27622700" w14:textId="77777777" w:rsidTr="002B66E2">
        <w:trPr>
          <w:trHeight w:val="387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95F390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3.1</w:t>
            </w:r>
          </w:p>
        </w:tc>
        <w:tc>
          <w:tcPr>
            <w:tcW w:w="912" w:type="dxa"/>
            <w:tcBorders>
              <w:bottom w:val="single" w:sz="6" w:space="0" w:color="000000"/>
            </w:tcBorders>
            <w:shd w:val="clear" w:color="auto" w:fill="FFFFFF"/>
          </w:tcPr>
          <w:p w14:paraId="651C482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09660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proofErr w:type="gramStart"/>
            <w:r w:rsidRPr="00431D6B">
              <w:rPr>
                <w:rFonts w:ascii="Times New Roman" w:eastAsia="OfficinaSansBookC" w:hAnsi="Times New Roman" w:cs="Times New Roman"/>
                <w:sz w:val="24"/>
                <w:szCs w:val="24"/>
              </w:rPr>
              <w:t>ПК..</w:t>
            </w:r>
            <w:proofErr w:type="gramEnd"/>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89CBEB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04C481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976989C"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65C974F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14:paraId="7C99B8FE"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14:paraId="305AD31F" w14:textId="1DBAFCA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431D6B" w14:paraId="04F77280" w14:textId="77777777" w:rsidTr="002B66E2">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B7F039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3.2</w:t>
            </w:r>
          </w:p>
        </w:tc>
        <w:tc>
          <w:tcPr>
            <w:tcW w:w="912" w:type="dxa"/>
            <w:tcBorders>
              <w:bottom w:val="single" w:sz="6" w:space="0" w:color="000000"/>
            </w:tcBorders>
            <w:shd w:val="clear" w:color="auto" w:fill="FFFFFF"/>
          </w:tcPr>
          <w:p w14:paraId="52B89FF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FDE0C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496D839" w14:textId="297BE811"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9F1DF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F2532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11C45F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14:paraId="54B5B3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59AAB53B" w14:textId="433BFF95"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CB3A9B" w:rsidRPr="00431D6B" w14:paraId="0CD9DD6C" w14:textId="77777777" w:rsidTr="002B66E2">
        <w:trPr>
          <w:trHeight w:val="19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F058B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3.3</w:t>
            </w:r>
          </w:p>
        </w:tc>
        <w:tc>
          <w:tcPr>
            <w:tcW w:w="912" w:type="dxa"/>
            <w:tcBorders>
              <w:bottom w:val="single" w:sz="6" w:space="0" w:color="000000"/>
            </w:tcBorders>
            <w:shd w:val="clear" w:color="auto" w:fill="FFFFFF"/>
          </w:tcPr>
          <w:p w14:paraId="5688318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E01793"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C72518B" w14:textId="7347D8A9"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8AF2DE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38163D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5E0164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14:paraId="20C3A691" w14:textId="264FCBE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431D6B" w14:paraId="1A924F35"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D103C6C"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4</w:t>
            </w:r>
          </w:p>
        </w:tc>
        <w:tc>
          <w:tcPr>
            <w:tcW w:w="912" w:type="dxa"/>
            <w:tcBorders>
              <w:bottom w:val="single" w:sz="6" w:space="0" w:color="000000"/>
            </w:tcBorders>
            <w:shd w:val="clear" w:color="auto" w:fill="D9D9D9"/>
          </w:tcPr>
          <w:p w14:paraId="12EAB9F4"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51EC7A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 Строение и свойства 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820235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03F9D393"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22365CC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и свойства органических веществ»</w:t>
            </w:r>
          </w:p>
        </w:tc>
      </w:tr>
      <w:tr w:rsidR="00CB3A9B" w:rsidRPr="00431D6B" w14:paraId="1C12ED64" w14:textId="77777777" w:rsidTr="002B66E2">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F562F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4.1</w:t>
            </w:r>
          </w:p>
        </w:tc>
        <w:tc>
          <w:tcPr>
            <w:tcW w:w="912" w:type="dxa"/>
            <w:tcBorders>
              <w:bottom w:val="single" w:sz="6" w:space="0" w:color="000000"/>
            </w:tcBorders>
            <w:shd w:val="clear" w:color="auto" w:fill="FFFFFF"/>
          </w:tcPr>
          <w:p w14:paraId="55E29F3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202894B" w14:textId="5E4DFDC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65A08A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270B5C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79F674D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14:paraId="7EECF47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полных и сокращенных структурных формул органических веществ отдельных классов.</w:t>
            </w:r>
          </w:p>
          <w:p w14:paraId="636B07B1" w14:textId="6FC8D1CA"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(в %)</w:t>
            </w:r>
          </w:p>
        </w:tc>
      </w:tr>
      <w:tr w:rsidR="00CB3A9B" w:rsidRPr="00431D6B" w14:paraId="01D97439" w14:textId="77777777" w:rsidTr="002B66E2">
        <w:trPr>
          <w:trHeight w:val="876"/>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D29D1D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4.2</w:t>
            </w:r>
          </w:p>
        </w:tc>
        <w:tc>
          <w:tcPr>
            <w:tcW w:w="912" w:type="dxa"/>
            <w:tcBorders>
              <w:bottom w:val="single" w:sz="6" w:space="0" w:color="000000"/>
            </w:tcBorders>
            <w:shd w:val="clear" w:color="auto" w:fill="FFFFFF"/>
          </w:tcPr>
          <w:p w14:paraId="686528D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0BDD5964"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5BB002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0EDBC366" w14:textId="37D3C35D"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FE3D70E"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2BDF40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C467B8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46FD56C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7FF75A1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3. Расчетные задачи по уравнениям реакций с участием </w:t>
            </w:r>
            <w:r w:rsidRPr="00431D6B">
              <w:rPr>
                <w:rFonts w:ascii="Times New Roman" w:eastAsia="OfficinaSansBookC" w:hAnsi="Times New Roman" w:cs="Times New Roman"/>
                <w:sz w:val="24"/>
                <w:szCs w:val="24"/>
                <w:highlight w:val="white"/>
              </w:rPr>
              <w:lastRenderedPageBreak/>
              <w:t>органических веществ.</w:t>
            </w:r>
          </w:p>
          <w:p w14:paraId="4F476AC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4. </w:t>
            </w: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tc>
      </w:tr>
      <w:tr w:rsidR="00CB3A9B" w:rsidRPr="00431D6B" w14:paraId="01CA7CB8" w14:textId="77777777" w:rsidTr="002B66E2">
        <w:trPr>
          <w:trHeight w:val="160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E4C6D3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4.3</w:t>
            </w:r>
          </w:p>
        </w:tc>
        <w:tc>
          <w:tcPr>
            <w:tcW w:w="912" w:type="dxa"/>
            <w:tcBorders>
              <w:bottom w:val="single" w:sz="6" w:space="0" w:color="000000"/>
            </w:tcBorders>
            <w:shd w:val="clear" w:color="auto" w:fill="FFFFFF"/>
          </w:tcPr>
          <w:p w14:paraId="250603BD"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2CA3BB4"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6164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5A5E07E5" w14:textId="51FA908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461B7C0" w14:textId="1486E79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13D33F9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A3BE4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1.Практико-ориентированные задания по составлению химических реакций с участием органических веществ,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используемых для их идентификации в быту и промышленности.</w:t>
            </w:r>
          </w:p>
          <w:p w14:paraId="56BF3E6B" w14:textId="166FDC02"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CB3A9B" w:rsidRPr="00431D6B" w14:paraId="0F61B983" w14:textId="77777777" w:rsidTr="002B66E2">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01F5D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5</w:t>
            </w:r>
          </w:p>
        </w:tc>
        <w:tc>
          <w:tcPr>
            <w:tcW w:w="912" w:type="dxa"/>
            <w:tcBorders>
              <w:bottom w:val="single" w:sz="6" w:space="0" w:color="000000"/>
            </w:tcBorders>
            <w:shd w:val="clear" w:color="auto" w:fill="D9D9D9"/>
          </w:tcPr>
          <w:p w14:paraId="5E499295"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789344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5A81D1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4D7151F3"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02EF15A6" w14:textId="77777777" w:rsidTr="002B66E2">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3168F1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5</w:t>
            </w:r>
          </w:p>
        </w:tc>
        <w:tc>
          <w:tcPr>
            <w:tcW w:w="912" w:type="dxa"/>
            <w:tcBorders>
              <w:bottom w:val="single" w:sz="6" w:space="0" w:color="000000"/>
            </w:tcBorders>
            <w:shd w:val="clear" w:color="auto" w:fill="FFFFFF"/>
          </w:tcPr>
          <w:p w14:paraId="037C173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4A9237E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6773384" w14:textId="4F35F83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6003B4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Скорость химических реакций. Химическое равновесие</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1EFC57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14:paraId="76779E4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65FF01A5" w14:textId="50E68010"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431D6B">
              <w:rPr>
                <w:rFonts w:ascii="Times New Roman" w:eastAsia="OfficinaSansBookC" w:hAnsi="Times New Roman" w:cs="Times New Roman"/>
                <w:sz w:val="24"/>
                <w:szCs w:val="24"/>
                <w:highlight w:val="white"/>
              </w:rPr>
              <w:t xml:space="preserve">Практико-ориентированные задания </w:t>
            </w:r>
            <w:r w:rsidRPr="00431D6B">
              <w:rPr>
                <w:rFonts w:ascii="Times New Roman" w:eastAsia="OfficinaSansBookC" w:hAnsi="Times New Roman" w:cs="Times New Roman"/>
                <w:sz w:val="24"/>
                <w:szCs w:val="24"/>
              </w:rPr>
              <w:t xml:space="preserve">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431D6B" w14:paraId="11188606"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291E3AB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6</w:t>
            </w:r>
          </w:p>
        </w:tc>
        <w:tc>
          <w:tcPr>
            <w:tcW w:w="912" w:type="dxa"/>
            <w:tcBorders>
              <w:bottom w:val="single" w:sz="6" w:space="0" w:color="000000"/>
            </w:tcBorders>
            <w:shd w:val="clear" w:color="auto" w:fill="D9D9D9"/>
          </w:tcPr>
          <w:p w14:paraId="07BEC41E"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C766A4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 Растворы</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5D7BBD3" w14:textId="77777777" w:rsidR="00CB3A9B" w:rsidRPr="00431D6B" w:rsidRDefault="00701283" w:rsidP="007B22DA">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Исследовать истинные</w:t>
            </w:r>
            <w:r w:rsidRPr="00431D6B">
              <w:rPr>
                <w:rFonts w:ascii="Times New Roman" w:eastAsia="OfficinaSansBookC" w:hAnsi="Times New Roman" w:cs="Times New Roman"/>
                <w:b/>
                <w:sz w:val="24"/>
                <w:szCs w:val="24"/>
                <w:highlight w:val="yellow"/>
              </w:rPr>
              <w:t xml:space="preserve"> </w:t>
            </w:r>
            <w:r w:rsidRPr="00431D6B">
              <w:rPr>
                <w:rFonts w:ascii="Times New Roman" w:eastAsia="OfficinaSansBookC" w:hAnsi="Times New Roman" w:cs="Times New Roman"/>
                <w:b/>
                <w:sz w:val="24"/>
                <w:szCs w:val="24"/>
              </w:rPr>
              <w:t>растворы с заданными характеристиками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04D5090"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553FEC62" w14:textId="77777777" w:rsidTr="002B66E2">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DA42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6.1</w:t>
            </w:r>
          </w:p>
        </w:tc>
        <w:tc>
          <w:tcPr>
            <w:tcW w:w="912" w:type="dxa"/>
            <w:tcBorders>
              <w:bottom w:val="single" w:sz="6" w:space="0" w:color="000000"/>
            </w:tcBorders>
            <w:shd w:val="clear" w:color="auto" w:fill="FFFFFF"/>
          </w:tcPr>
          <w:p w14:paraId="742CD3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6A80FC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873131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C5EC47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6AA2E55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Различать истинные растворы</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0645F11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Задачи на приготовление растворов.</w:t>
            </w:r>
          </w:p>
          <w:p w14:paraId="443F8E39" w14:textId="41E422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431D6B" w14:paraId="2ADCD52F" w14:textId="77777777" w:rsidTr="002B66E2">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05C56FA"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6.2</w:t>
            </w:r>
          </w:p>
        </w:tc>
        <w:tc>
          <w:tcPr>
            <w:tcW w:w="912" w:type="dxa"/>
            <w:tcBorders>
              <w:bottom w:val="single" w:sz="6" w:space="0" w:color="000000"/>
            </w:tcBorders>
            <w:shd w:val="clear" w:color="auto" w:fill="FFFFFF"/>
          </w:tcPr>
          <w:p w14:paraId="4181737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E374A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A1F2E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293E534C" w14:textId="680B071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свойств растворов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70E62B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физико-химические свойства истинных растворов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5DEE446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w:t>
            </w:r>
          </w:p>
          <w:p w14:paraId="18C3CEAF" w14:textId="0A1D0C9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w:t>
            </w:r>
          </w:p>
        </w:tc>
      </w:tr>
      <w:tr w:rsidR="00CB3A9B" w:rsidRPr="00431D6B" w14:paraId="22BA0400" w14:textId="77777777" w:rsidTr="00127CE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II</w:t>
            </w:r>
          </w:p>
        </w:tc>
        <w:tc>
          <w:tcPr>
            <w:tcW w:w="14945" w:type="dxa"/>
            <w:gridSpan w:val="4"/>
            <w:tcBorders>
              <w:bottom w:val="single" w:sz="6" w:space="0" w:color="000000"/>
              <w:right w:val="single" w:sz="6" w:space="0" w:color="000000"/>
            </w:tcBorders>
            <w:shd w:val="clear" w:color="auto" w:fill="FFFFFF"/>
          </w:tcPr>
          <w:p w14:paraId="7F6D649E"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431D6B" w14:paraId="6DBB32BB"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7</w:t>
            </w:r>
          </w:p>
        </w:tc>
        <w:tc>
          <w:tcPr>
            <w:tcW w:w="912" w:type="dxa"/>
            <w:tcBorders>
              <w:bottom w:val="single" w:sz="6" w:space="0" w:color="000000"/>
            </w:tcBorders>
            <w:shd w:val="clear" w:color="auto" w:fill="D9D9D9"/>
          </w:tcPr>
          <w:p w14:paraId="69C49D28"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Раздел 7. </w:t>
            </w:r>
          </w:p>
          <w:p w14:paraId="187BCF70"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431D6B">
              <w:rPr>
                <w:rFonts w:ascii="Times New Roman" w:eastAsia="OfficinaSansBookC" w:hAnsi="Times New Roman" w:cs="Times New Roman"/>
                <w:sz w:val="24"/>
                <w:szCs w:val="24"/>
              </w:rPr>
              <w:t xml:space="preserve"> </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Защита кейса (с учетом будущей профессиональной </w:t>
            </w:r>
            <w:proofErr w:type="gramStart"/>
            <w:r w:rsidRPr="00431D6B">
              <w:rPr>
                <w:rFonts w:ascii="Times New Roman" w:eastAsia="OfficinaSansBookC" w:hAnsi="Times New Roman" w:cs="Times New Roman"/>
                <w:b/>
                <w:sz w:val="24"/>
                <w:szCs w:val="24"/>
              </w:rPr>
              <w:t xml:space="preserve">деятельности)  </w:t>
            </w:r>
            <w:proofErr w:type="gramEnd"/>
          </w:p>
        </w:tc>
      </w:tr>
      <w:tr w:rsidR="00CB3A9B" w:rsidRPr="00431D6B" w14:paraId="394C722C" w14:textId="77777777" w:rsidTr="002B66E2">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431D6B"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912" w:type="dxa"/>
            <w:tcBorders>
              <w:bottom w:val="single" w:sz="6" w:space="0" w:color="000000"/>
            </w:tcBorders>
          </w:tcPr>
          <w:p w14:paraId="36D901E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3E2A0DA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02 </w:t>
            </w:r>
          </w:p>
          <w:p w14:paraId="6E5B5FC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275CBB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3C1488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6237"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Кейс (с учетом будущей профессиональной деятельности)</w:t>
            </w:r>
          </w:p>
          <w:p w14:paraId="32099F7E"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Возможные темы кейсов:</w:t>
            </w:r>
          </w:p>
          <w:p w14:paraId="36387C7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14:paraId="300AC275"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2. Будущие материалы для авиа-, </w:t>
            </w:r>
            <w:proofErr w:type="spellStart"/>
            <w:r w:rsidRPr="00431D6B">
              <w:rPr>
                <w:rFonts w:ascii="Times New Roman" w:eastAsia="OfficinaSansBookC" w:hAnsi="Times New Roman" w:cs="Times New Roman"/>
                <w:sz w:val="24"/>
                <w:szCs w:val="24"/>
                <w:highlight w:val="white"/>
              </w:rPr>
              <w:t>машино</w:t>
            </w:r>
            <w:proofErr w:type="spellEnd"/>
            <w:r w:rsidRPr="00431D6B">
              <w:rPr>
                <w:rFonts w:ascii="Times New Roman" w:eastAsia="OfficinaSansBookC" w:hAnsi="Times New Roman" w:cs="Times New Roman"/>
                <w:sz w:val="24"/>
                <w:szCs w:val="24"/>
                <w:highlight w:val="white"/>
              </w:rPr>
              <w:t>- и приборостроения.</w:t>
            </w:r>
          </w:p>
          <w:p w14:paraId="27D2E05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3. Новые материалы для солнечных батарей.</w:t>
            </w:r>
          </w:p>
          <w:p w14:paraId="5FF446C9" w14:textId="177834DA"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4. Лекарства на основе растительных препаратов</w:t>
            </w:r>
          </w:p>
        </w:tc>
      </w:tr>
    </w:tbl>
    <w:p w14:paraId="44C4E411" w14:textId="77777777" w:rsidR="00CB3A9B" w:rsidRPr="00431D6B" w:rsidRDefault="00CB3A9B">
      <w:pPr>
        <w:spacing w:after="200" w:line="276" w:lineRule="auto"/>
        <w:rPr>
          <w:rFonts w:ascii="Times New Roman" w:eastAsia="OfficinaSansBookC" w:hAnsi="Times New Roman" w:cs="Times New Roman"/>
          <w:b/>
          <w:sz w:val="24"/>
          <w:szCs w:val="24"/>
        </w:rPr>
      </w:pPr>
    </w:p>
    <w:sectPr w:rsidR="00CB3A9B" w:rsidRPr="00431D6B" w:rsidSect="00127CEB">
      <w:pgSz w:w="16838" w:h="11906" w:orient="landscape"/>
      <w:pgMar w:top="992" w:right="850" w:bottom="1133" w:left="85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DC84B" w14:textId="77777777" w:rsidR="006C0E13" w:rsidRDefault="006C0E13">
      <w:pPr>
        <w:spacing w:after="0" w:line="240" w:lineRule="auto"/>
      </w:pPr>
      <w:r>
        <w:separator/>
      </w:r>
    </w:p>
  </w:endnote>
  <w:endnote w:type="continuationSeparator" w:id="0">
    <w:p w14:paraId="65AD3B3B" w14:textId="77777777" w:rsidR="006C0E13" w:rsidRDefault="006C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F691" w14:textId="77777777" w:rsidR="006E1A10" w:rsidRDefault="006E1A10">
    <w:pPr>
      <w:jc w:val="right"/>
    </w:pPr>
    <w:r>
      <w:fldChar w:fldCharType="begin"/>
    </w:r>
    <w:r>
      <w:instrText>PAGE</w:instrText>
    </w:r>
    <w:r>
      <w:fldChar w:fldCharType="separate"/>
    </w:r>
    <w:r w:rsidR="00C55ABC">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785CE" w14:textId="77777777" w:rsidR="006E1A10" w:rsidRDefault="006E1A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45698" w14:textId="77777777" w:rsidR="006C0E13" w:rsidRDefault="006C0E13">
      <w:pPr>
        <w:spacing w:after="0" w:line="240" w:lineRule="auto"/>
      </w:pPr>
      <w:r>
        <w:separator/>
      </w:r>
    </w:p>
  </w:footnote>
  <w:footnote w:type="continuationSeparator" w:id="0">
    <w:p w14:paraId="09CD9590" w14:textId="77777777" w:rsidR="006C0E13" w:rsidRDefault="006C0E13">
      <w:pPr>
        <w:spacing w:after="0" w:line="240" w:lineRule="auto"/>
      </w:pPr>
      <w:r>
        <w:continuationSeparator/>
      </w:r>
    </w:p>
  </w:footnote>
  <w:footnote w:id="1">
    <w:p w14:paraId="09388AFF"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w:t>
      </w:r>
      <w:proofErr w:type="spellStart"/>
      <w:r w:rsidRPr="00431D6B">
        <w:rPr>
          <w:rFonts w:ascii="Times New Roman" w:eastAsia="OfficinaSansBookC" w:hAnsi="Times New Roman" w:cs="Times New Roman"/>
          <w:sz w:val="20"/>
          <w:szCs w:val="20"/>
        </w:rPr>
        <w:t>метапредметные</w:t>
      </w:r>
      <w:proofErr w:type="spellEnd"/>
      <w:r w:rsidRPr="00431D6B">
        <w:rPr>
          <w:rFonts w:ascii="Times New Roman" w:eastAsia="OfficinaSansBookC" w:hAnsi="Times New Roman" w:cs="Times New Roman"/>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CDE"/>
    <w:multiLevelType w:val="hybridMultilevel"/>
    <w:tmpl w:val="0C22B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127CEB"/>
    <w:rsid w:val="002B66E2"/>
    <w:rsid w:val="002C035C"/>
    <w:rsid w:val="002D7BC8"/>
    <w:rsid w:val="0030517B"/>
    <w:rsid w:val="00361056"/>
    <w:rsid w:val="00380312"/>
    <w:rsid w:val="003E40C2"/>
    <w:rsid w:val="004128CB"/>
    <w:rsid w:val="00431D6B"/>
    <w:rsid w:val="00446E03"/>
    <w:rsid w:val="00496A13"/>
    <w:rsid w:val="00515373"/>
    <w:rsid w:val="00561233"/>
    <w:rsid w:val="005D26F6"/>
    <w:rsid w:val="0068646B"/>
    <w:rsid w:val="006C0E13"/>
    <w:rsid w:val="006E1A10"/>
    <w:rsid w:val="00701283"/>
    <w:rsid w:val="0077357F"/>
    <w:rsid w:val="007B22DA"/>
    <w:rsid w:val="007D59D4"/>
    <w:rsid w:val="00860453"/>
    <w:rsid w:val="00865D57"/>
    <w:rsid w:val="00B71885"/>
    <w:rsid w:val="00BF0CA0"/>
    <w:rsid w:val="00C55ABC"/>
    <w:rsid w:val="00CB3A9B"/>
    <w:rsid w:val="00CC409F"/>
    <w:rsid w:val="00D275DF"/>
    <w:rsid w:val="00D94A4D"/>
    <w:rsid w:val="00D97589"/>
    <w:rsid w:val="00E470E2"/>
    <w:rsid w:val="00E97102"/>
    <w:rsid w:val="00EC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styleId="afff">
    <w:name w:val="No Spacing"/>
    <w:uiPriority w:val="1"/>
    <w:qFormat/>
    <w:rsid w:val="00D94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08CE2E-BBA6-4ADB-8C11-5A465504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6652</Words>
  <Characters>37922</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МуравьеваЕЮ</cp:lastModifiedBy>
  <cp:revision>14</cp:revision>
  <cp:lastPrinted>2023-03-14T12:16:00Z</cp:lastPrinted>
  <dcterms:created xsi:type="dcterms:W3CDTF">2023-05-25T12:03:00Z</dcterms:created>
  <dcterms:modified xsi:type="dcterms:W3CDTF">2023-08-30T05:53:00Z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