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B1B" w:rsidRPr="004C2DED" w:rsidRDefault="00307B1B" w:rsidP="00B519C4">
      <w:pPr>
        <w:jc w:val="right"/>
        <w:rPr>
          <w:rFonts w:ascii="Times New Roman" w:eastAsia="SimSun" w:hAnsi="Times New Roman" w:cs="Times New Roman"/>
          <w:b/>
          <w:i/>
          <w:sz w:val="24"/>
          <w:szCs w:val="24"/>
        </w:rPr>
      </w:pPr>
      <w:r w:rsidRPr="004C2DED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</w:t>
      </w:r>
      <w:r w:rsidR="008D79BC" w:rsidRPr="004C2DED">
        <w:rPr>
          <w:rFonts w:ascii="Times New Roman" w:hAnsi="Times New Roman" w:cs="Times New Roman"/>
          <w:b/>
          <w:i/>
          <w:sz w:val="24"/>
          <w:szCs w:val="24"/>
        </w:rPr>
        <w:t>3.44</w:t>
      </w:r>
    </w:p>
    <w:p w:rsidR="00307B1B" w:rsidRPr="004C2DED" w:rsidRDefault="00307B1B" w:rsidP="00662E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7B1B" w:rsidRPr="004C2DED" w:rsidRDefault="00307B1B" w:rsidP="00662E00">
      <w:pPr>
        <w:pStyle w:val="21"/>
        <w:ind w:right="-108"/>
        <w:jc w:val="both"/>
      </w:pPr>
    </w:p>
    <w:p w:rsidR="00307B1B" w:rsidRPr="004C2DED" w:rsidRDefault="00307B1B" w:rsidP="00662E00">
      <w:pPr>
        <w:pStyle w:val="21"/>
        <w:ind w:right="-108"/>
        <w:jc w:val="both"/>
      </w:pPr>
    </w:p>
    <w:p w:rsidR="00307B1B" w:rsidRPr="004C2DED" w:rsidRDefault="00307B1B" w:rsidP="00662E00">
      <w:pPr>
        <w:pStyle w:val="21"/>
        <w:ind w:right="-108"/>
        <w:jc w:val="both"/>
      </w:pPr>
    </w:p>
    <w:p w:rsidR="003A6861" w:rsidRPr="004C2DED" w:rsidRDefault="003A6861" w:rsidP="00662E00">
      <w:pPr>
        <w:pStyle w:val="af1"/>
        <w:jc w:val="both"/>
        <w:rPr>
          <w:bCs/>
          <w:caps/>
          <w:sz w:val="24"/>
        </w:rPr>
      </w:pPr>
    </w:p>
    <w:p w:rsidR="003A6861" w:rsidRPr="004C2DED" w:rsidRDefault="003A6861" w:rsidP="00662E00">
      <w:pPr>
        <w:pStyle w:val="af1"/>
        <w:jc w:val="both"/>
        <w:rPr>
          <w:b/>
          <w:bCs/>
          <w:sz w:val="24"/>
        </w:rPr>
      </w:pPr>
    </w:p>
    <w:p w:rsidR="008D79BC" w:rsidRPr="004C2DED" w:rsidRDefault="008D79BC" w:rsidP="00662E00">
      <w:pPr>
        <w:pStyle w:val="af1"/>
        <w:jc w:val="both"/>
        <w:rPr>
          <w:b/>
          <w:bCs/>
          <w:sz w:val="24"/>
        </w:rPr>
      </w:pPr>
    </w:p>
    <w:p w:rsidR="008D79BC" w:rsidRPr="004C2DED" w:rsidRDefault="008D79BC" w:rsidP="00662E00">
      <w:pPr>
        <w:pStyle w:val="af1"/>
        <w:jc w:val="both"/>
        <w:rPr>
          <w:b/>
          <w:bCs/>
          <w:sz w:val="24"/>
        </w:rPr>
      </w:pPr>
    </w:p>
    <w:p w:rsidR="008D79BC" w:rsidRPr="004C2DED" w:rsidRDefault="008D79BC" w:rsidP="00662E00">
      <w:pPr>
        <w:pStyle w:val="af1"/>
        <w:jc w:val="both"/>
        <w:rPr>
          <w:b/>
          <w:bCs/>
          <w:sz w:val="24"/>
        </w:rPr>
      </w:pPr>
    </w:p>
    <w:p w:rsidR="008D79BC" w:rsidRPr="004C2DED" w:rsidRDefault="008D79BC" w:rsidP="00662E00">
      <w:pPr>
        <w:pStyle w:val="af1"/>
        <w:jc w:val="both"/>
        <w:rPr>
          <w:b/>
          <w:bCs/>
          <w:sz w:val="24"/>
        </w:rPr>
      </w:pPr>
    </w:p>
    <w:p w:rsidR="008D79BC" w:rsidRPr="004C2DED" w:rsidRDefault="008D79BC" w:rsidP="00662E00">
      <w:pPr>
        <w:pStyle w:val="af1"/>
        <w:jc w:val="both"/>
        <w:rPr>
          <w:b/>
          <w:bCs/>
          <w:sz w:val="24"/>
        </w:rPr>
      </w:pPr>
    </w:p>
    <w:p w:rsidR="00B31342" w:rsidRPr="004C2DED" w:rsidRDefault="00B31342" w:rsidP="00662E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DC3" w:rsidRPr="004C2DED" w:rsidRDefault="00611DC3" w:rsidP="00662E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715B1B" w:rsidP="00B519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 xml:space="preserve">РАБОЧАЯ </w:t>
      </w:r>
      <w:r w:rsidR="00B31342" w:rsidRPr="004C2DED">
        <w:rPr>
          <w:rFonts w:ascii="Times New Roman" w:hAnsi="Times New Roman" w:cs="Times New Roman"/>
          <w:sz w:val="24"/>
          <w:szCs w:val="24"/>
        </w:rPr>
        <w:t>ПРОГРАММА</w:t>
      </w:r>
      <w:r w:rsidRPr="004C2DED">
        <w:rPr>
          <w:rFonts w:ascii="Times New Roman" w:hAnsi="Times New Roman" w:cs="Times New Roman"/>
          <w:sz w:val="24"/>
          <w:szCs w:val="24"/>
        </w:rPr>
        <w:t xml:space="preserve"> </w:t>
      </w:r>
      <w:r w:rsidR="00B31342" w:rsidRPr="004C2DED">
        <w:rPr>
          <w:rFonts w:ascii="Times New Roman" w:hAnsi="Times New Roman" w:cs="Times New Roman"/>
          <w:sz w:val="24"/>
          <w:szCs w:val="24"/>
        </w:rPr>
        <w:t>ПРОФЕССИОНАЛЬНОГО МОДУЛЯ</w:t>
      </w: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>ПМ</w:t>
      </w:r>
      <w:r w:rsidR="00715B1B" w:rsidRPr="004C2DED">
        <w:rPr>
          <w:rFonts w:ascii="Times New Roman" w:hAnsi="Times New Roman" w:cs="Times New Roman"/>
          <w:sz w:val="24"/>
          <w:szCs w:val="24"/>
        </w:rPr>
        <w:t>.</w:t>
      </w:r>
      <w:r w:rsidRPr="004C2DED">
        <w:rPr>
          <w:rFonts w:ascii="Times New Roman" w:hAnsi="Times New Roman" w:cs="Times New Roman"/>
          <w:sz w:val="24"/>
          <w:szCs w:val="24"/>
        </w:rPr>
        <w:t>0</w:t>
      </w:r>
      <w:r w:rsidR="00A565C8" w:rsidRPr="004C2DED">
        <w:rPr>
          <w:rFonts w:ascii="Times New Roman" w:hAnsi="Times New Roman" w:cs="Times New Roman"/>
          <w:sz w:val="24"/>
          <w:szCs w:val="24"/>
        </w:rPr>
        <w:t>4</w:t>
      </w:r>
      <w:r w:rsidR="00715B1B" w:rsidRPr="004C2DED">
        <w:rPr>
          <w:rFonts w:ascii="Times New Roman" w:hAnsi="Times New Roman" w:cs="Times New Roman"/>
          <w:sz w:val="24"/>
          <w:szCs w:val="24"/>
        </w:rPr>
        <w:t xml:space="preserve"> «</w:t>
      </w:r>
      <w:r w:rsidR="00D240ED" w:rsidRPr="004C2DED">
        <w:rPr>
          <w:rFonts w:ascii="Times New Roman" w:hAnsi="Times New Roman" w:cs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  <w:r w:rsidR="00715B1B" w:rsidRPr="004C2DED">
        <w:rPr>
          <w:rFonts w:ascii="Times New Roman" w:hAnsi="Times New Roman" w:cs="Times New Roman"/>
          <w:sz w:val="24"/>
          <w:szCs w:val="24"/>
        </w:rPr>
        <w:t>»</w:t>
      </w: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65C8" w:rsidRPr="004C2DED" w:rsidRDefault="00A565C8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43002" w:rsidRDefault="00A4300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43002" w:rsidRDefault="00A4300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43002" w:rsidRDefault="00A4300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43002" w:rsidRDefault="00A4300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43002" w:rsidRPr="004C2DED" w:rsidRDefault="00A4300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C6093E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B31342" w:rsidRPr="004C2DED">
        <w:rPr>
          <w:rFonts w:ascii="Times New Roman" w:hAnsi="Times New Roman" w:cs="Times New Roman"/>
          <w:sz w:val="24"/>
          <w:szCs w:val="24"/>
        </w:rPr>
        <w:t xml:space="preserve"> г</w:t>
      </w:r>
      <w:r w:rsidR="00715B1B" w:rsidRPr="004C2DED">
        <w:rPr>
          <w:rFonts w:ascii="Times New Roman" w:hAnsi="Times New Roman" w:cs="Times New Roman"/>
          <w:sz w:val="24"/>
          <w:szCs w:val="24"/>
        </w:rPr>
        <w:t>од</w:t>
      </w:r>
    </w:p>
    <w:p w:rsidR="00B31342" w:rsidRPr="004C2DED" w:rsidRDefault="00B31342" w:rsidP="00662E00">
      <w:pPr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br w:type="page"/>
      </w:r>
    </w:p>
    <w:p w:rsidR="00B31342" w:rsidRPr="004C2DED" w:rsidRDefault="00EC267E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lastRenderedPageBreak/>
        <w:t>Организация-разработчик:</w:t>
      </w:r>
    </w:p>
    <w:p w:rsidR="00EC267E" w:rsidRPr="004C2DED" w:rsidRDefault="00EC267E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>ГБПОУ «Павловский автомеханический техникум им. И.И.Лепсе»</w:t>
      </w:r>
    </w:p>
    <w:p w:rsidR="005A01FD" w:rsidRPr="004C2DED" w:rsidRDefault="005A01FD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65C8" w:rsidRPr="004C2DED" w:rsidRDefault="00B31342" w:rsidP="00662E0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 xml:space="preserve">Разработчики: </w:t>
      </w:r>
    </w:p>
    <w:p w:rsidR="00B31342" w:rsidRPr="004C2DED" w:rsidRDefault="00D240ED" w:rsidP="00662E00">
      <w:pPr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>Неверов А.А.</w:t>
      </w:r>
      <w:r w:rsidR="00511529" w:rsidRPr="004C2DED">
        <w:rPr>
          <w:rFonts w:ascii="Times New Roman" w:hAnsi="Times New Roman" w:cs="Times New Roman"/>
          <w:sz w:val="24"/>
          <w:szCs w:val="24"/>
        </w:rPr>
        <w:t>,</w:t>
      </w:r>
      <w:r w:rsidR="00B31342" w:rsidRPr="004C2DED">
        <w:rPr>
          <w:rFonts w:ascii="Times New Roman" w:hAnsi="Times New Roman" w:cs="Times New Roman"/>
          <w:sz w:val="24"/>
          <w:szCs w:val="24"/>
        </w:rPr>
        <w:t xml:space="preserve"> преподаватель </w:t>
      </w:r>
      <w:r w:rsidRPr="004C2DED">
        <w:rPr>
          <w:rFonts w:ascii="Times New Roman" w:hAnsi="Times New Roman" w:cs="Times New Roman"/>
          <w:sz w:val="24"/>
          <w:szCs w:val="24"/>
        </w:rPr>
        <w:t>ГБПОУ ПАМТ им. И.И. Лепсе</w:t>
      </w: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Pr="004C2DED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6861" w:rsidRPr="00832CD3" w:rsidRDefault="003A6861" w:rsidP="00662E00">
      <w:pPr>
        <w:spacing w:before="120" w:after="120"/>
        <w:jc w:val="both"/>
        <w:rPr>
          <w:rFonts w:ascii="Times New Roman" w:hAnsi="Times New Roman" w:cs="Times New Roman"/>
          <w:sz w:val="28"/>
          <w:szCs w:val="24"/>
        </w:rPr>
      </w:pPr>
    </w:p>
    <w:p w:rsidR="00832CD3" w:rsidRPr="00832CD3" w:rsidRDefault="00832CD3" w:rsidP="00832C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 w:rsidRPr="00832CD3">
        <w:rPr>
          <w:rFonts w:ascii="Times New Roman" w:hAnsi="Times New Roman" w:cs="Times New Roman"/>
          <w:color w:val="000000" w:themeColor="text1"/>
          <w:sz w:val="24"/>
        </w:rPr>
        <w:t>Рабочая программа рассмотрена на заседании ПЦК профильных дисциплин специальности автомобилестроения и электрооборудования и рекомендована к использованию в образовательном процессе.</w:t>
      </w:r>
    </w:p>
    <w:p w:rsidR="00832CD3" w:rsidRPr="00832CD3" w:rsidRDefault="00832CD3" w:rsidP="00832C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32CD3">
        <w:rPr>
          <w:rFonts w:ascii="Times New Roman" w:hAnsi="Times New Roman" w:cs="Times New Roman"/>
          <w:color w:val="000000" w:themeColor="text1"/>
          <w:sz w:val="24"/>
        </w:rPr>
        <w:t>Протокол № «_</w:t>
      </w:r>
      <w:r w:rsidR="00502A3E">
        <w:rPr>
          <w:rFonts w:ascii="Times New Roman" w:hAnsi="Times New Roman" w:cs="Times New Roman"/>
          <w:color w:val="000000" w:themeColor="text1"/>
          <w:sz w:val="24"/>
        </w:rPr>
        <w:t>____» от «_____» __________ 2021</w:t>
      </w:r>
      <w:r w:rsidRPr="00832CD3">
        <w:rPr>
          <w:rFonts w:ascii="Times New Roman" w:hAnsi="Times New Roman" w:cs="Times New Roman"/>
          <w:color w:val="000000" w:themeColor="text1"/>
          <w:sz w:val="24"/>
        </w:rPr>
        <w:t xml:space="preserve"> г.</w:t>
      </w:r>
    </w:p>
    <w:p w:rsidR="00832CD3" w:rsidRPr="00832CD3" w:rsidRDefault="00832CD3" w:rsidP="00832C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  <w:r w:rsidRPr="00832CD3">
        <w:rPr>
          <w:rFonts w:ascii="Times New Roman" w:hAnsi="Times New Roman" w:cs="Times New Roman"/>
          <w:color w:val="000000" w:themeColor="text1"/>
          <w:sz w:val="24"/>
        </w:rPr>
        <w:t>Председатель ПЦК:___________________</w:t>
      </w:r>
      <w:r>
        <w:rPr>
          <w:rFonts w:ascii="Times New Roman" w:hAnsi="Times New Roman" w:cs="Times New Roman"/>
          <w:color w:val="000000" w:themeColor="text1"/>
          <w:sz w:val="24"/>
        </w:rPr>
        <w:t>_______________________________</w:t>
      </w:r>
      <w:r w:rsidRPr="00832CD3">
        <w:rPr>
          <w:rFonts w:ascii="Times New Roman" w:hAnsi="Times New Roman" w:cs="Times New Roman"/>
          <w:color w:val="000000" w:themeColor="text1"/>
          <w:sz w:val="24"/>
        </w:rPr>
        <w:t>___/А.А.Неверов/</w:t>
      </w:r>
    </w:p>
    <w:p w:rsidR="005A01FD" w:rsidRPr="004C2DED" w:rsidRDefault="005A01FD" w:rsidP="00662E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832CD3" w:rsidP="00832C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B519C4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B31342" w:rsidRPr="004C2DED" w:rsidRDefault="00B31342" w:rsidP="00B519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1276"/>
      </w:tblGrid>
      <w:tr w:rsidR="00B519C4" w:rsidRPr="004C2DED" w:rsidTr="00BE5A31">
        <w:tc>
          <w:tcPr>
            <w:tcW w:w="8897" w:type="dxa"/>
          </w:tcPr>
          <w:p w:rsidR="00B519C4" w:rsidRPr="004C2DED" w:rsidRDefault="00B519C4" w:rsidP="00B519C4">
            <w:pPr>
              <w:spacing w:line="36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276" w:type="dxa"/>
          </w:tcPr>
          <w:p w:rsidR="00B519C4" w:rsidRPr="004C2DED" w:rsidRDefault="00B519C4" w:rsidP="00B519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B31342" w:rsidRPr="004C2DED" w:rsidTr="00BE5A31">
        <w:tc>
          <w:tcPr>
            <w:tcW w:w="8897" w:type="dxa"/>
          </w:tcPr>
          <w:p w:rsidR="00B31342" w:rsidRPr="004C2DED" w:rsidRDefault="00B31342" w:rsidP="00B519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1. Паспорт программы  профессионального модуля </w:t>
            </w:r>
          </w:p>
        </w:tc>
        <w:tc>
          <w:tcPr>
            <w:tcW w:w="1276" w:type="dxa"/>
            <w:vAlign w:val="center"/>
          </w:tcPr>
          <w:p w:rsidR="00B31342" w:rsidRPr="004C2DED" w:rsidRDefault="00681CE3" w:rsidP="00681C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31342" w:rsidRPr="004C2DED" w:rsidTr="00BE5A31">
        <w:tc>
          <w:tcPr>
            <w:tcW w:w="8897" w:type="dxa"/>
          </w:tcPr>
          <w:p w:rsidR="00B31342" w:rsidRPr="004C2DED" w:rsidRDefault="00B31342" w:rsidP="00B519C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2. Результаты освоения профессионального модуля </w:t>
            </w:r>
          </w:p>
        </w:tc>
        <w:tc>
          <w:tcPr>
            <w:tcW w:w="1276" w:type="dxa"/>
            <w:vAlign w:val="center"/>
          </w:tcPr>
          <w:p w:rsidR="00B31342" w:rsidRPr="004C2DED" w:rsidRDefault="00681CE3" w:rsidP="00681C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31342" w:rsidRPr="004C2DED" w:rsidTr="00BE5A31">
        <w:tc>
          <w:tcPr>
            <w:tcW w:w="8897" w:type="dxa"/>
          </w:tcPr>
          <w:p w:rsidR="00B31342" w:rsidRPr="00B519C4" w:rsidRDefault="00B31342" w:rsidP="00B519C4">
            <w:pPr>
              <w:pStyle w:val="a3"/>
              <w:spacing w:line="360" w:lineRule="auto"/>
              <w:ind w:left="0" w:right="-108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3. Структура и содержание профессионального модуля </w:t>
            </w:r>
          </w:p>
        </w:tc>
        <w:tc>
          <w:tcPr>
            <w:tcW w:w="1276" w:type="dxa"/>
            <w:vAlign w:val="center"/>
          </w:tcPr>
          <w:p w:rsidR="00B31342" w:rsidRPr="004C2DED" w:rsidRDefault="00B31342" w:rsidP="00681C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1342" w:rsidRPr="004C2DED" w:rsidTr="00BE5A31">
        <w:tc>
          <w:tcPr>
            <w:tcW w:w="8897" w:type="dxa"/>
          </w:tcPr>
          <w:p w:rsidR="00B31342" w:rsidRPr="004C2DED" w:rsidRDefault="00B31342" w:rsidP="00B519C4">
            <w:pPr>
              <w:pStyle w:val="a3"/>
              <w:spacing w:line="360" w:lineRule="auto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4. Условия  реализации программы профессионального модуля </w:t>
            </w:r>
          </w:p>
        </w:tc>
        <w:tc>
          <w:tcPr>
            <w:tcW w:w="1276" w:type="dxa"/>
            <w:vAlign w:val="center"/>
          </w:tcPr>
          <w:p w:rsidR="00B31342" w:rsidRPr="004C2DED" w:rsidRDefault="00072FAC" w:rsidP="00681C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B31342" w:rsidRPr="004C2DED" w:rsidTr="00BE5A31">
        <w:tc>
          <w:tcPr>
            <w:tcW w:w="8897" w:type="dxa"/>
          </w:tcPr>
          <w:p w:rsidR="00B31342" w:rsidRPr="00B519C4" w:rsidRDefault="00B31342" w:rsidP="00B519C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5. Контроль и оценка результатов освоения  профессионального модуля (вида профессиональной деятельности)</w:t>
            </w:r>
          </w:p>
        </w:tc>
        <w:tc>
          <w:tcPr>
            <w:tcW w:w="1276" w:type="dxa"/>
            <w:vAlign w:val="center"/>
          </w:tcPr>
          <w:p w:rsidR="00B31342" w:rsidRPr="004C2DED" w:rsidRDefault="00072FAC" w:rsidP="00681C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4C2DED"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2245A1" w:rsidRDefault="00B31342" w:rsidP="002245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C2DED">
        <w:rPr>
          <w:rFonts w:ascii="Times New Roman" w:hAnsi="Times New Roman" w:cs="Times New Roman"/>
          <w:b/>
          <w:caps/>
          <w:sz w:val="24"/>
          <w:szCs w:val="24"/>
        </w:rPr>
        <w:lastRenderedPageBreak/>
        <w:t>1. ПАСПОРТ ПРОГРАММЫ</w:t>
      </w:r>
      <w:r w:rsidR="002245A1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4C2DE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модуля</w:t>
      </w:r>
    </w:p>
    <w:p w:rsidR="00346D85" w:rsidRPr="004C2DED" w:rsidRDefault="00346D85" w:rsidP="0022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ПМ 0</w:t>
      </w:r>
      <w:r w:rsidR="00505498" w:rsidRPr="004C2DED">
        <w:rPr>
          <w:rFonts w:ascii="Times New Roman" w:hAnsi="Times New Roman" w:cs="Times New Roman"/>
          <w:b/>
          <w:sz w:val="24"/>
          <w:szCs w:val="24"/>
        </w:rPr>
        <w:t>4</w:t>
      </w:r>
      <w:r w:rsidRPr="004C2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2DED" w:rsidRPr="004C2DED">
        <w:rPr>
          <w:rFonts w:ascii="Times New Roman" w:hAnsi="Times New Roman" w:cs="Times New Roman"/>
          <w:b/>
          <w:sz w:val="24"/>
          <w:szCs w:val="24"/>
        </w:rPr>
        <w:t>Выполнение работ по одной или нескольким профессиям рабочих, должностям служащих</w:t>
      </w:r>
    </w:p>
    <w:p w:rsidR="004C2DED" w:rsidRDefault="00B31342" w:rsidP="00662E00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1.1. Область  применения программы</w:t>
      </w:r>
    </w:p>
    <w:p w:rsidR="004C2DED" w:rsidRDefault="003D7EF9" w:rsidP="00662E00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>П</w:t>
      </w:r>
      <w:r w:rsidR="00B31342" w:rsidRPr="004C2DED">
        <w:rPr>
          <w:rFonts w:ascii="Times New Roman" w:hAnsi="Times New Roman" w:cs="Times New Roman"/>
          <w:sz w:val="24"/>
          <w:szCs w:val="24"/>
        </w:rPr>
        <w:t>рог</w:t>
      </w:r>
      <w:r w:rsidRPr="004C2DED">
        <w:rPr>
          <w:rFonts w:ascii="Times New Roman" w:hAnsi="Times New Roman" w:cs="Times New Roman"/>
          <w:sz w:val="24"/>
          <w:szCs w:val="24"/>
        </w:rPr>
        <w:t xml:space="preserve">рамма профессионального модуля </w:t>
      </w:r>
      <w:r w:rsidR="00B31342" w:rsidRPr="004C2DED"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</w:t>
      </w:r>
      <w:r w:rsidR="00FF09AD" w:rsidRPr="004C2DED">
        <w:rPr>
          <w:rFonts w:ascii="Times New Roman" w:hAnsi="Times New Roman" w:cs="Times New Roman"/>
          <w:sz w:val="24"/>
          <w:szCs w:val="24"/>
        </w:rPr>
        <w:t xml:space="preserve">по подготовке квалифицированных рабочих, служащих (ФГОС СПО ППКРС) по профессии </w:t>
      </w:r>
      <w:r w:rsidR="00A43002" w:rsidRPr="00A43002">
        <w:rPr>
          <w:rFonts w:ascii="Times New Roman" w:hAnsi="Times New Roman" w:cs="Times New Roman"/>
          <w:sz w:val="24"/>
          <w:szCs w:val="24"/>
        </w:rPr>
        <w:t>ПМ 04 Выполнение работ по одной или нескольким профессиям рабочих, должностям служащих</w:t>
      </w:r>
      <w:r w:rsidR="00B31342" w:rsidRPr="004C2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1342" w:rsidRPr="004C2DED">
        <w:rPr>
          <w:rFonts w:ascii="Times New Roman" w:hAnsi="Times New Roman" w:cs="Times New Roman"/>
          <w:sz w:val="24"/>
          <w:szCs w:val="24"/>
        </w:rPr>
        <w:t>в части освоения основно</w:t>
      </w:r>
      <w:r w:rsidR="006E5163" w:rsidRPr="004C2DED">
        <w:rPr>
          <w:rFonts w:ascii="Times New Roman" w:hAnsi="Times New Roman" w:cs="Times New Roman"/>
          <w:sz w:val="24"/>
          <w:szCs w:val="24"/>
        </w:rPr>
        <w:t>й</w:t>
      </w:r>
      <w:r w:rsidR="00B31342" w:rsidRPr="004C2DED">
        <w:rPr>
          <w:rFonts w:ascii="Times New Roman" w:hAnsi="Times New Roman" w:cs="Times New Roman"/>
          <w:sz w:val="24"/>
          <w:szCs w:val="24"/>
        </w:rPr>
        <w:t xml:space="preserve"> </w:t>
      </w:r>
      <w:r w:rsidR="00AA6C3A" w:rsidRPr="004C2DED">
        <w:rPr>
          <w:rFonts w:ascii="Times New Roman" w:hAnsi="Times New Roman" w:cs="Times New Roman"/>
          <w:sz w:val="24"/>
          <w:szCs w:val="24"/>
        </w:rPr>
        <w:t>об</w:t>
      </w:r>
      <w:r w:rsidR="006E5163" w:rsidRPr="004C2DED">
        <w:rPr>
          <w:rFonts w:ascii="Times New Roman" w:hAnsi="Times New Roman" w:cs="Times New Roman"/>
          <w:sz w:val="24"/>
          <w:szCs w:val="24"/>
        </w:rPr>
        <w:t>л</w:t>
      </w:r>
      <w:r w:rsidR="00AA6C3A" w:rsidRPr="004C2DED">
        <w:rPr>
          <w:rFonts w:ascii="Times New Roman" w:hAnsi="Times New Roman" w:cs="Times New Roman"/>
          <w:sz w:val="24"/>
          <w:szCs w:val="24"/>
        </w:rPr>
        <w:t>асти</w:t>
      </w:r>
      <w:r w:rsidR="00B31342" w:rsidRPr="004C2DED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 (</w:t>
      </w:r>
      <w:r w:rsidR="00AA6C3A" w:rsidRPr="004C2DED">
        <w:rPr>
          <w:rFonts w:ascii="Times New Roman" w:hAnsi="Times New Roman" w:cs="Times New Roman"/>
          <w:sz w:val="24"/>
          <w:szCs w:val="24"/>
        </w:rPr>
        <w:t>О</w:t>
      </w:r>
      <w:r w:rsidR="00B31342" w:rsidRPr="004C2DED">
        <w:rPr>
          <w:rFonts w:ascii="Times New Roman" w:hAnsi="Times New Roman" w:cs="Times New Roman"/>
          <w:sz w:val="24"/>
          <w:szCs w:val="24"/>
        </w:rPr>
        <w:t xml:space="preserve">ПД): </w:t>
      </w:r>
      <w:r w:rsidR="004C2DED" w:rsidRPr="004C2DED">
        <w:rPr>
          <w:rFonts w:ascii="Times New Roman" w:hAnsi="Times New Roman" w:cs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  <w:r w:rsidR="00AA6C3A" w:rsidRPr="004C2DED">
        <w:rPr>
          <w:rFonts w:ascii="Times New Roman" w:hAnsi="Times New Roman" w:cs="Times New Roman"/>
          <w:sz w:val="24"/>
          <w:szCs w:val="24"/>
        </w:rPr>
        <w:t xml:space="preserve"> </w:t>
      </w:r>
      <w:r w:rsidR="00B31342" w:rsidRPr="004C2DED">
        <w:rPr>
          <w:rFonts w:ascii="Times New Roman" w:hAnsi="Times New Roman" w:cs="Times New Roman"/>
          <w:sz w:val="24"/>
          <w:szCs w:val="24"/>
        </w:rPr>
        <w:t>и соответствующих профессиональных компетенций (ПК):</w:t>
      </w:r>
    </w:p>
    <w:p w:rsidR="002245A1" w:rsidRPr="00662E00" w:rsidRDefault="002245A1" w:rsidP="00224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ПК.4.1.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Выполнять слесарную обработку, пригонку и пайку деталей и узлов различной сложности в процессе сборки.</w:t>
      </w:r>
    </w:p>
    <w:p w:rsidR="002245A1" w:rsidRPr="00662E00" w:rsidRDefault="002245A1" w:rsidP="00224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ПК.4.2.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Изготовлять приспособления для сборки и ремонта.</w:t>
      </w:r>
    </w:p>
    <w:p w:rsidR="002245A1" w:rsidRPr="00662E00" w:rsidRDefault="002245A1" w:rsidP="00224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ПК.4.3.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Выявлять и устранять дефекты во время эксплуатации оборудования и при проверке его в процессе ремонта.</w:t>
      </w:r>
    </w:p>
    <w:p w:rsidR="002245A1" w:rsidRPr="00662E00" w:rsidRDefault="002245A1" w:rsidP="00224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ПК.4.4.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Составлять дефектные ведомости на ремонт электрооборудования.</w:t>
      </w:r>
    </w:p>
    <w:p w:rsidR="002245A1" w:rsidRPr="00662E00" w:rsidRDefault="002245A1" w:rsidP="00224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ПК.4.5.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Принимать в эксплуатацию отремонтированное электрооборудование и включать его в работу.</w:t>
      </w:r>
    </w:p>
    <w:p w:rsidR="002245A1" w:rsidRPr="00662E00" w:rsidRDefault="002245A1" w:rsidP="00224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ПК.4.6.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Производить испытания и пробный пуск машин под наблюдением инженерно-технического персонала.</w:t>
      </w:r>
    </w:p>
    <w:p w:rsidR="002245A1" w:rsidRPr="00662E00" w:rsidRDefault="002245A1" w:rsidP="00224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ПК.4.7.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Настраивать и регулировать контрольно-измерительные приборы и инструменты.</w:t>
      </w:r>
    </w:p>
    <w:p w:rsidR="002245A1" w:rsidRPr="00662E00" w:rsidRDefault="002245A1" w:rsidP="00224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ПК.4.8.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Проводить плановые и внеочередные осмотры электрооборудования.</w:t>
      </w:r>
    </w:p>
    <w:p w:rsidR="002245A1" w:rsidRPr="00662E00" w:rsidRDefault="002245A1" w:rsidP="00224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ПК.4.9.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Производить техническое обслуживание электрооборудования согласно технологическим картам.</w:t>
      </w:r>
    </w:p>
    <w:p w:rsidR="002245A1" w:rsidRPr="00662E00" w:rsidRDefault="002245A1" w:rsidP="00224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ПК.4.10.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Выполнять замену электрооборудования, не подлежащего ремонту в случае обнаружения его неисправностей.</w:t>
      </w:r>
    </w:p>
    <w:p w:rsidR="00B31342" w:rsidRPr="004C2DED" w:rsidRDefault="002245A1" w:rsidP="00662E0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3639" w:rsidRPr="004C2DED">
        <w:rPr>
          <w:rFonts w:ascii="Times New Roman" w:hAnsi="Times New Roman" w:cs="Times New Roman"/>
          <w:sz w:val="24"/>
          <w:szCs w:val="24"/>
        </w:rPr>
        <w:t>П</w:t>
      </w:r>
      <w:r w:rsidR="00B31342" w:rsidRPr="004C2DED">
        <w:rPr>
          <w:rFonts w:ascii="Times New Roman" w:hAnsi="Times New Roman" w:cs="Times New Roman"/>
          <w:sz w:val="24"/>
          <w:szCs w:val="24"/>
        </w:rPr>
        <w:t>рограмма профессионального модуля может быть использована</w:t>
      </w:r>
      <w:r w:rsidR="00B31342" w:rsidRPr="004C2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1342" w:rsidRPr="004C2DED">
        <w:rPr>
          <w:rFonts w:ascii="Times New Roman" w:hAnsi="Times New Roman" w:cs="Times New Roman"/>
          <w:sz w:val="24"/>
          <w:szCs w:val="24"/>
        </w:rPr>
        <w:t>в дополнительном профессиональном образовании и профессиональной подготовке работников в области машиностроения и металлообработки при наличии среднего (полного) общего образования. Опыт работы не требуется</w:t>
      </w:r>
    </w:p>
    <w:p w:rsidR="00B31342" w:rsidRPr="004C2DED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1.2. Цели  и задачи модуля – требования  к результатам освоения модуля</w:t>
      </w:r>
    </w:p>
    <w:p w:rsidR="00B31342" w:rsidRPr="004C2DED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ab/>
        <w:t xml:space="preserve">С целью  овладения  </w:t>
      </w:r>
      <w:r w:rsidR="00243639" w:rsidRPr="004C2DED">
        <w:rPr>
          <w:rFonts w:ascii="Times New Roman" w:hAnsi="Times New Roman" w:cs="Times New Roman"/>
          <w:sz w:val="24"/>
          <w:szCs w:val="24"/>
        </w:rPr>
        <w:t>основной областью</w:t>
      </w:r>
      <w:r w:rsidRPr="004C2DED">
        <w:rPr>
          <w:rFonts w:ascii="Times New Roman" w:hAnsi="Times New Roman" w:cs="Times New Roman"/>
          <w:sz w:val="24"/>
          <w:szCs w:val="24"/>
        </w:rPr>
        <w:t xml:space="preserve">  профессиональной  деятельности и  соответствующими  профессиональными компетенциями обучающийся  в ходе освоения  профессионального модуля должен:</w:t>
      </w:r>
    </w:p>
    <w:p w:rsidR="00B31342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662E00" w:rsidRPr="00662E00" w:rsidRDefault="00662E0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выполнения слесарных, слесарно-сборочных и электромонтажных работ;</w:t>
      </w:r>
    </w:p>
    <w:p w:rsidR="00662E00" w:rsidRPr="00662E00" w:rsidRDefault="00662E0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проведения подготовительных работ для сборки электрооборудования;</w:t>
      </w:r>
    </w:p>
    <w:p w:rsidR="00662E00" w:rsidRPr="00662E00" w:rsidRDefault="00662E0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сборки по схемам приборов, узлов и механизмов электрооборудования;</w:t>
      </w:r>
    </w:p>
    <w:p w:rsidR="00662E00" w:rsidRPr="00662E00" w:rsidRDefault="00662E0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заполнения технологической документации;</w:t>
      </w:r>
    </w:p>
    <w:p w:rsidR="00662E00" w:rsidRPr="00662E00" w:rsidRDefault="00662E0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работы с измерительными электрическими приборами, средствами измерений, стендами;</w:t>
      </w:r>
    </w:p>
    <w:p w:rsidR="00662E00" w:rsidRPr="00662E00" w:rsidRDefault="00662E0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выполнения работ по техническому обслуживанию электрооборудования промышленных предприятий;</w:t>
      </w:r>
    </w:p>
    <w:p w:rsidR="00662E00" w:rsidRPr="00662E00" w:rsidRDefault="00662E0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осветительных электроустановок.</w:t>
      </w:r>
    </w:p>
    <w:p w:rsidR="00B31342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выполнять ремонт осветительных электроустановок, электродвигателей;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выполнять монтаж осветительных электроустановок;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выполнять прокладку кабеля, проводов и тросов;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выполнять слесарную и механическую обработку в пределах различных классов точности и чистоты;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выполнять такие виды работ как пайка, лужение и другие;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читать электрические схемы различной сложности;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выполнять расчеты и эскизы, необходимые при сборке изделия;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выполнять сборку, монтаж и регулировку электрооборудования промышленных предприятий;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применять безопасные приемы ремонта;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выполнять испытания и наладку осветительных электроустановок;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проводить электрические измерения;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снимать показания приборов;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проверять электрооборудование на соответствие чертежам, электрическ</w:t>
      </w:r>
      <w:r w:rsidRPr="002245A1">
        <w:rPr>
          <w:rFonts w:ascii="Times New Roman" w:eastAsia="Times New Roman" w:hAnsi="Times New Roman" w:cs="Times New Roman"/>
          <w:sz w:val="24"/>
          <w:szCs w:val="24"/>
        </w:rPr>
        <w:t>им схемам, техническим условиям.</w:t>
      </w:r>
    </w:p>
    <w:p w:rsidR="00B31342" w:rsidRDefault="00420CCF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з</w:t>
      </w:r>
      <w:r w:rsidR="00B31342" w:rsidRPr="004C2DED">
        <w:rPr>
          <w:rFonts w:ascii="Times New Roman" w:hAnsi="Times New Roman" w:cs="Times New Roman"/>
          <w:b/>
          <w:sz w:val="24"/>
          <w:szCs w:val="24"/>
        </w:rPr>
        <w:t>нать: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технологические процессы сборки, монтажа, регулировки и ремонта;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слесарные, слесарно-сборочные операции, их назначение;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приемы и правила выполнения операций;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рабочий (слесарно-сборочный инструмент и приспособления), их устройство назначение и приемы пользования;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наименование, маркировку, свойства обрабатываемого материала;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требования безопасности выполнения слесарно-сборочных и электромонтажных работ;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общую классификацию измерительных приборов;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схемы включения приборов в электрическую цепь;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документацию на техническое обслуживание приборов;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систему эксплуатации и поверки приборов;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общие правила технического обслуживания измерительных приборов;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задачи службы технического обслуживания;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виды и причины износа электрооборудования;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организацию технической эксплуатации электроустановок;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обязанности электромонтера по техническому обслуживанию электрооборудования и обязанности дежурного электромонтера;</w:t>
      </w:r>
    </w:p>
    <w:p w:rsidR="00662E00" w:rsidRPr="002245A1" w:rsidRDefault="002245A1" w:rsidP="002245A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порядок оформления и выдачи нарядов на работу.</w:t>
      </w:r>
    </w:p>
    <w:p w:rsidR="00662E00" w:rsidRDefault="00662E00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E00" w:rsidRDefault="00662E00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E00" w:rsidRDefault="00662E00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CD3" w:rsidRPr="00832CD3" w:rsidRDefault="00832CD3" w:rsidP="00832C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2CD3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832CD3">
        <w:rPr>
          <w:rFonts w:ascii="Times New Roman" w:eastAsia="Times New Roman" w:hAnsi="Times New Roman" w:cs="Times New Roman"/>
          <w:b/>
          <w:sz w:val="24"/>
          <w:szCs w:val="24"/>
        </w:rPr>
        <w:t xml:space="preserve">.  Количество часов на освоение рабочей программы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профессионального модуля</w:t>
      </w:r>
      <w:r w:rsidRPr="00832CD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32CD3" w:rsidRPr="00832CD3" w:rsidRDefault="00832CD3" w:rsidP="00832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9"/>
        <w:gridCol w:w="5048"/>
      </w:tblGrid>
      <w:tr w:rsidR="00832CD3" w:rsidRPr="00832CD3" w:rsidTr="00832CD3">
        <w:tc>
          <w:tcPr>
            <w:tcW w:w="5089" w:type="dxa"/>
          </w:tcPr>
          <w:p w:rsidR="00832CD3" w:rsidRPr="00832CD3" w:rsidRDefault="00832CD3" w:rsidP="00832CD3">
            <w:pPr>
              <w:rPr>
                <w:rFonts w:eastAsia="Times New Roman"/>
                <w:sz w:val="24"/>
                <w:szCs w:val="24"/>
              </w:rPr>
            </w:pPr>
            <w:r w:rsidRPr="00832CD3">
              <w:rPr>
                <w:rFonts w:eastAsia="Times New Roman"/>
                <w:sz w:val="24"/>
                <w:szCs w:val="24"/>
              </w:rPr>
              <w:t>Объем образовательной нагрузки</w:t>
            </w:r>
          </w:p>
        </w:tc>
        <w:tc>
          <w:tcPr>
            <w:tcW w:w="5048" w:type="dxa"/>
          </w:tcPr>
          <w:p w:rsidR="00832CD3" w:rsidRPr="00832CD3" w:rsidRDefault="00832CD3" w:rsidP="00832CD3">
            <w:pPr>
              <w:rPr>
                <w:rFonts w:eastAsia="Times New Roman"/>
                <w:sz w:val="24"/>
                <w:szCs w:val="24"/>
              </w:rPr>
            </w:pPr>
            <w:r w:rsidRPr="00832CD3">
              <w:rPr>
                <w:rFonts w:eastAsia="Times New Roman"/>
                <w:sz w:val="24"/>
                <w:szCs w:val="24"/>
              </w:rPr>
              <w:t xml:space="preserve">- </w:t>
            </w:r>
            <w:r w:rsidR="004A0F20">
              <w:rPr>
                <w:rFonts w:eastAsia="Times New Roman"/>
                <w:sz w:val="24"/>
                <w:szCs w:val="24"/>
              </w:rPr>
              <w:t>444</w:t>
            </w:r>
            <w:r w:rsidRPr="00832CD3">
              <w:rPr>
                <w:rFonts w:eastAsia="Times New Roman"/>
                <w:sz w:val="24"/>
                <w:szCs w:val="24"/>
              </w:rPr>
              <w:t xml:space="preserve"> часов в том числе:</w:t>
            </w:r>
          </w:p>
        </w:tc>
      </w:tr>
      <w:tr w:rsidR="00832CD3" w:rsidRPr="00832CD3" w:rsidTr="00832CD3">
        <w:tc>
          <w:tcPr>
            <w:tcW w:w="5089" w:type="dxa"/>
          </w:tcPr>
          <w:p w:rsidR="00832CD3" w:rsidRPr="00832CD3" w:rsidRDefault="00832CD3" w:rsidP="00832CD3">
            <w:pPr>
              <w:rPr>
                <w:rFonts w:eastAsia="Times New Roman"/>
                <w:sz w:val="24"/>
                <w:szCs w:val="24"/>
              </w:rPr>
            </w:pPr>
            <w:r w:rsidRPr="00832CD3">
              <w:rPr>
                <w:rFonts w:eastAsia="Times New Roman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5048" w:type="dxa"/>
          </w:tcPr>
          <w:p w:rsidR="00832CD3" w:rsidRPr="00832CD3" w:rsidRDefault="00832CD3" w:rsidP="004A0F20">
            <w:pPr>
              <w:rPr>
                <w:rFonts w:eastAsia="Times New Roman"/>
                <w:sz w:val="24"/>
                <w:szCs w:val="24"/>
              </w:rPr>
            </w:pPr>
            <w:r w:rsidRPr="00832CD3">
              <w:rPr>
                <w:rFonts w:eastAsia="Times New Roman"/>
                <w:sz w:val="24"/>
                <w:szCs w:val="24"/>
              </w:rPr>
              <w:t xml:space="preserve">- </w:t>
            </w:r>
            <w:r w:rsidR="004A0F20">
              <w:rPr>
                <w:rFonts w:eastAsia="Times New Roman"/>
                <w:sz w:val="24"/>
                <w:szCs w:val="24"/>
              </w:rPr>
              <w:t>4 часа</w:t>
            </w:r>
            <w:r w:rsidRPr="00832CD3">
              <w:rPr>
                <w:rFonts w:eastAsia="Times New Roman"/>
                <w:sz w:val="24"/>
                <w:szCs w:val="24"/>
              </w:rPr>
              <w:t>;</w:t>
            </w:r>
          </w:p>
        </w:tc>
      </w:tr>
      <w:tr w:rsidR="00832CD3" w:rsidRPr="00832CD3" w:rsidTr="00832CD3">
        <w:tc>
          <w:tcPr>
            <w:tcW w:w="5089" w:type="dxa"/>
          </w:tcPr>
          <w:p w:rsidR="00832CD3" w:rsidRPr="00832CD3" w:rsidRDefault="00832CD3" w:rsidP="00832CD3">
            <w:pPr>
              <w:rPr>
                <w:rFonts w:eastAsia="Times New Roman"/>
                <w:sz w:val="24"/>
                <w:szCs w:val="24"/>
              </w:rPr>
            </w:pPr>
            <w:r w:rsidRPr="00832CD3">
              <w:rPr>
                <w:rFonts w:eastAsia="Times New Roman"/>
                <w:sz w:val="24"/>
                <w:szCs w:val="24"/>
              </w:rPr>
              <w:t>нагрузка во взаимодействии с преподавателем</w:t>
            </w:r>
          </w:p>
        </w:tc>
        <w:tc>
          <w:tcPr>
            <w:tcW w:w="5048" w:type="dxa"/>
          </w:tcPr>
          <w:p w:rsidR="00832CD3" w:rsidRPr="00832CD3" w:rsidRDefault="00832CD3" w:rsidP="004A0F20">
            <w:pPr>
              <w:rPr>
                <w:rFonts w:eastAsia="Times New Roman"/>
                <w:sz w:val="24"/>
                <w:szCs w:val="24"/>
              </w:rPr>
            </w:pPr>
            <w:r w:rsidRPr="00832CD3"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1</w:t>
            </w:r>
            <w:r w:rsidR="004A0F20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>2 часа</w:t>
            </w:r>
          </w:p>
        </w:tc>
      </w:tr>
      <w:tr w:rsidR="00832CD3" w:rsidRPr="00832CD3" w:rsidTr="00832CD3">
        <w:tc>
          <w:tcPr>
            <w:tcW w:w="5089" w:type="dxa"/>
          </w:tcPr>
          <w:p w:rsidR="00832CD3" w:rsidRPr="00832CD3" w:rsidRDefault="00832CD3" w:rsidP="00832CD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5048" w:type="dxa"/>
          </w:tcPr>
          <w:p w:rsidR="00832CD3" w:rsidRPr="00832CD3" w:rsidRDefault="00832CD3" w:rsidP="004A0F2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- 2</w:t>
            </w:r>
            <w:r w:rsidR="004A0F20">
              <w:rPr>
                <w:rFonts w:eastAsia="Times New Roman"/>
                <w:sz w:val="24"/>
                <w:szCs w:val="24"/>
              </w:rPr>
              <w:t>16</w:t>
            </w:r>
            <w:r>
              <w:rPr>
                <w:rFonts w:eastAsia="Times New Roman"/>
                <w:sz w:val="24"/>
                <w:szCs w:val="24"/>
              </w:rPr>
              <w:t xml:space="preserve"> часов</w:t>
            </w:r>
          </w:p>
        </w:tc>
      </w:tr>
      <w:tr w:rsidR="00832CD3" w:rsidRPr="00832CD3" w:rsidTr="00832CD3">
        <w:tc>
          <w:tcPr>
            <w:tcW w:w="5089" w:type="dxa"/>
          </w:tcPr>
          <w:p w:rsidR="00832CD3" w:rsidRPr="00832CD3" w:rsidRDefault="00832CD3" w:rsidP="00832CD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5048" w:type="dxa"/>
          </w:tcPr>
          <w:p w:rsidR="00832CD3" w:rsidRPr="00832CD3" w:rsidRDefault="00832CD3" w:rsidP="00832CD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- 36 часов</w:t>
            </w:r>
          </w:p>
        </w:tc>
      </w:tr>
      <w:tr w:rsidR="00832CD3" w:rsidRPr="00832CD3" w:rsidTr="00832CD3">
        <w:tc>
          <w:tcPr>
            <w:tcW w:w="5089" w:type="dxa"/>
          </w:tcPr>
          <w:p w:rsidR="00832CD3" w:rsidRPr="00832CD3" w:rsidRDefault="00832CD3" w:rsidP="00832CD3">
            <w:pPr>
              <w:rPr>
                <w:rFonts w:eastAsia="Times New Roman"/>
                <w:sz w:val="24"/>
                <w:szCs w:val="24"/>
              </w:rPr>
            </w:pPr>
            <w:r w:rsidRPr="00832CD3">
              <w:rPr>
                <w:rFonts w:eastAsia="Times New Roman"/>
                <w:sz w:val="24"/>
                <w:szCs w:val="24"/>
              </w:rPr>
              <w:t>экзамен</w:t>
            </w:r>
          </w:p>
        </w:tc>
        <w:tc>
          <w:tcPr>
            <w:tcW w:w="5048" w:type="dxa"/>
          </w:tcPr>
          <w:p w:rsidR="00832CD3" w:rsidRPr="00832CD3" w:rsidRDefault="00832CD3" w:rsidP="00832CD3">
            <w:pPr>
              <w:rPr>
                <w:rFonts w:eastAsia="Times New Roman"/>
                <w:sz w:val="24"/>
                <w:szCs w:val="24"/>
              </w:rPr>
            </w:pPr>
            <w:r w:rsidRPr="00832CD3">
              <w:rPr>
                <w:rFonts w:eastAsia="Times New Roman"/>
                <w:sz w:val="24"/>
                <w:szCs w:val="24"/>
              </w:rPr>
              <w:t>- 6 часов</w:t>
            </w:r>
          </w:p>
        </w:tc>
      </w:tr>
    </w:tbl>
    <w:p w:rsidR="00832CD3" w:rsidRDefault="00832CD3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CD3" w:rsidRDefault="00832C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31342" w:rsidRDefault="00B31342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РЕЗУЛЬТАТЫ  ОСВОЕНИЯ </w:t>
      </w:r>
      <w:r w:rsidRPr="004C2DE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модуля</w:t>
      </w:r>
    </w:p>
    <w:p w:rsidR="002245A1" w:rsidRPr="004C2DED" w:rsidRDefault="002245A1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2245A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 xml:space="preserve">Результатом  освоения программы профессионального модуля является овладение обучающимися </w:t>
      </w:r>
      <w:r w:rsidR="00243639" w:rsidRPr="004C2DED">
        <w:rPr>
          <w:rFonts w:ascii="Times New Roman" w:hAnsi="Times New Roman" w:cs="Times New Roman"/>
          <w:sz w:val="24"/>
          <w:szCs w:val="24"/>
        </w:rPr>
        <w:t>областью</w:t>
      </w:r>
      <w:r w:rsidRPr="004C2DED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деятельности:</w:t>
      </w:r>
    </w:p>
    <w:p w:rsidR="00B31342" w:rsidRPr="004C2DED" w:rsidRDefault="002245A1" w:rsidP="00662E00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3002">
        <w:rPr>
          <w:rFonts w:ascii="Times New Roman" w:hAnsi="Times New Roman" w:cs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</w:p>
    <w:tbl>
      <w:tblPr>
        <w:tblStyle w:val="a4"/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039"/>
        <w:gridCol w:w="33"/>
      </w:tblGrid>
      <w:tr w:rsidR="00B31342" w:rsidRPr="00E43220" w:rsidTr="00E43220">
        <w:trPr>
          <w:gridAfter w:val="1"/>
          <w:wAfter w:w="33" w:type="dxa"/>
          <w:trHeight w:val="317"/>
        </w:trPr>
        <w:tc>
          <w:tcPr>
            <w:tcW w:w="1134" w:type="dxa"/>
            <w:vAlign w:val="center"/>
          </w:tcPr>
          <w:p w:rsidR="00B31342" w:rsidRPr="00E43220" w:rsidRDefault="00B31342" w:rsidP="002245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9039" w:type="dxa"/>
            <w:vAlign w:val="center"/>
          </w:tcPr>
          <w:p w:rsidR="00B31342" w:rsidRPr="00E43220" w:rsidRDefault="00E43220" w:rsidP="002245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b/>
                <w:sz w:val="24"/>
              </w:rPr>
              <w:t>Наименование видов деятельности и профессиональных компетенций</w:t>
            </w:r>
          </w:p>
        </w:tc>
      </w:tr>
      <w:tr w:rsidR="00B31342" w:rsidRPr="00E43220" w:rsidTr="00E43220">
        <w:trPr>
          <w:gridAfter w:val="1"/>
          <w:wAfter w:w="33" w:type="dxa"/>
          <w:trHeight w:val="454"/>
        </w:trPr>
        <w:tc>
          <w:tcPr>
            <w:tcW w:w="1134" w:type="dxa"/>
            <w:vAlign w:val="center"/>
          </w:tcPr>
          <w:p w:rsidR="00B31342" w:rsidRPr="00E43220" w:rsidRDefault="002245A1" w:rsidP="00E43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ПК.4.1.</w:t>
            </w:r>
          </w:p>
        </w:tc>
        <w:tc>
          <w:tcPr>
            <w:tcW w:w="9039" w:type="dxa"/>
          </w:tcPr>
          <w:p w:rsidR="00B31342" w:rsidRPr="00E43220" w:rsidRDefault="002245A1" w:rsidP="002245A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слесарную обработку, пригонку и пайку деталей и узлов различной сложности в процессе сборки.</w:t>
            </w:r>
          </w:p>
        </w:tc>
      </w:tr>
      <w:tr w:rsidR="00B31342" w:rsidRPr="00E43220" w:rsidTr="00E43220">
        <w:trPr>
          <w:gridAfter w:val="1"/>
          <w:wAfter w:w="33" w:type="dxa"/>
          <w:trHeight w:val="133"/>
        </w:trPr>
        <w:tc>
          <w:tcPr>
            <w:tcW w:w="1134" w:type="dxa"/>
            <w:vAlign w:val="center"/>
          </w:tcPr>
          <w:p w:rsidR="00B31342" w:rsidRPr="00E43220" w:rsidRDefault="002245A1" w:rsidP="00E43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ПК.4.2.</w:t>
            </w:r>
          </w:p>
        </w:tc>
        <w:tc>
          <w:tcPr>
            <w:tcW w:w="9039" w:type="dxa"/>
          </w:tcPr>
          <w:p w:rsidR="00B31342" w:rsidRPr="00E43220" w:rsidRDefault="002245A1" w:rsidP="0066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Изготовлять приспособления для сборки и ремонта.</w:t>
            </w:r>
          </w:p>
        </w:tc>
      </w:tr>
      <w:tr w:rsidR="00B31342" w:rsidRPr="00E43220" w:rsidTr="00E43220">
        <w:trPr>
          <w:gridAfter w:val="1"/>
          <w:wAfter w:w="33" w:type="dxa"/>
          <w:trHeight w:val="454"/>
        </w:trPr>
        <w:tc>
          <w:tcPr>
            <w:tcW w:w="1134" w:type="dxa"/>
            <w:vAlign w:val="center"/>
          </w:tcPr>
          <w:p w:rsidR="00B31342" w:rsidRPr="00E43220" w:rsidRDefault="002245A1" w:rsidP="00E43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ПК.4.3.</w:t>
            </w:r>
          </w:p>
        </w:tc>
        <w:tc>
          <w:tcPr>
            <w:tcW w:w="9039" w:type="dxa"/>
          </w:tcPr>
          <w:p w:rsidR="00B31342" w:rsidRPr="00E43220" w:rsidRDefault="002245A1" w:rsidP="0066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и устранять дефекты во время эксплуатации оборудования и при проверке его в процессе ремонта.</w:t>
            </w:r>
          </w:p>
        </w:tc>
      </w:tr>
      <w:tr w:rsidR="00B31342" w:rsidRPr="00E43220" w:rsidTr="00E43220">
        <w:trPr>
          <w:gridAfter w:val="1"/>
          <w:wAfter w:w="33" w:type="dxa"/>
          <w:trHeight w:val="247"/>
        </w:trPr>
        <w:tc>
          <w:tcPr>
            <w:tcW w:w="1134" w:type="dxa"/>
            <w:vAlign w:val="center"/>
          </w:tcPr>
          <w:p w:rsidR="00B31342" w:rsidRPr="00E43220" w:rsidRDefault="002245A1" w:rsidP="00E43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ПК.4.4.</w:t>
            </w:r>
          </w:p>
        </w:tc>
        <w:tc>
          <w:tcPr>
            <w:tcW w:w="9039" w:type="dxa"/>
          </w:tcPr>
          <w:p w:rsidR="00B31342" w:rsidRPr="00E43220" w:rsidRDefault="002245A1" w:rsidP="00662E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дефектные ведомости на ремонт электрооборудования.</w:t>
            </w:r>
          </w:p>
        </w:tc>
      </w:tr>
      <w:tr w:rsidR="00B31342" w:rsidRPr="00E43220" w:rsidTr="00E43220">
        <w:trPr>
          <w:gridAfter w:val="1"/>
          <w:wAfter w:w="33" w:type="dxa"/>
          <w:trHeight w:val="454"/>
        </w:trPr>
        <w:tc>
          <w:tcPr>
            <w:tcW w:w="1134" w:type="dxa"/>
            <w:vAlign w:val="center"/>
          </w:tcPr>
          <w:p w:rsidR="00B31342" w:rsidRPr="00E43220" w:rsidRDefault="002245A1" w:rsidP="00E43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ПК.4.5.</w:t>
            </w:r>
          </w:p>
        </w:tc>
        <w:tc>
          <w:tcPr>
            <w:tcW w:w="9039" w:type="dxa"/>
          </w:tcPr>
          <w:p w:rsidR="00B31342" w:rsidRPr="00E43220" w:rsidRDefault="002245A1" w:rsidP="00662E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в эксплуатацию отремонтированное электрооборудование и включать его в работу.</w:t>
            </w:r>
          </w:p>
        </w:tc>
      </w:tr>
      <w:tr w:rsidR="00B31342" w:rsidRPr="00E43220" w:rsidTr="00E43220">
        <w:trPr>
          <w:gridAfter w:val="1"/>
          <w:wAfter w:w="33" w:type="dxa"/>
          <w:trHeight w:val="454"/>
        </w:trPr>
        <w:tc>
          <w:tcPr>
            <w:tcW w:w="1134" w:type="dxa"/>
            <w:vAlign w:val="center"/>
          </w:tcPr>
          <w:p w:rsidR="00B31342" w:rsidRPr="00E43220" w:rsidRDefault="002245A1" w:rsidP="00E43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ПК.4.6.</w:t>
            </w:r>
          </w:p>
        </w:tc>
        <w:tc>
          <w:tcPr>
            <w:tcW w:w="9039" w:type="dxa"/>
          </w:tcPr>
          <w:p w:rsidR="00B31342" w:rsidRPr="00E43220" w:rsidRDefault="002245A1" w:rsidP="00662E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Производить испытания и пробный пуск машин под наблюдением инженерно-технического персонала.</w:t>
            </w:r>
          </w:p>
        </w:tc>
      </w:tr>
      <w:tr w:rsidR="00B31342" w:rsidRPr="00E43220" w:rsidTr="00E43220">
        <w:trPr>
          <w:gridAfter w:val="1"/>
          <w:wAfter w:w="33" w:type="dxa"/>
          <w:trHeight w:val="152"/>
        </w:trPr>
        <w:tc>
          <w:tcPr>
            <w:tcW w:w="1134" w:type="dxa"/>
            <w:vAlign w:val="center"/>
          </w:tcPr>
          <w:p w:rsidR="00B31342" w:rsidRPr="00E43220" w:rsidRDefault="002245A1" w:rsidP="00E43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ПК.4.7.</w:t>
            </w:r>
          </w:p>
        </w:tc>
        <w:tc>
          <w:tcPr>
            <w:tcW w:w="9039" w:type="dxa"/>
          </w:tcPr>
          <w:p w:rsidR="00B31342" w:rsidRPr="00E43220" w:rsidRDefault="002245A1" w:rsidP="00662E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Настраивать и регулировать контрольно-измерительные приборы и инструменты.</w:t>
            </w:r>
          </w:p>
        </w:tc>
      </w:tr>
      <w:tr w:rsidR="00B31342" w:rsidRPr="00E43220" w:rsidTr="00E43220">
        <w:trPr>
          <w:gridAfter w:val="1"/>
          <w:wAfter w:w="33" w:type="dxa"/>
          <w:trHeight w:val="298"/>
        </w:trPr>
        <w:tc>
          <w:tcPr>
            <w:tcW w:w="1134" w:type="dxa"/>
            <w:vAlign w:val="center"/>
          </w:tcPr>
          <w:p w:rsidR="00B31342" w:rsidRPr="00E43220" w:rsidRDefault="002245A1" w:rsidP="00E43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ПК.4.8.</w:t>
            </w:r>
          </w:p>
        </w:tc>
        <w:tc>
          <w:tcPr>
            <w:tcW w:w="9039" w:type="dxa"/>
          </w:tcPr>
          <w:p w:rsidR="00B31342" w:rsidRPr="00E43220" w:rsidRDefault="002245A1" w:rsidP="00662E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плановые и внеочередные осмотры электрооборудования.</w:t>
            </w:r>
          </w:p>
        </w:tc>
      </w:tr>
      <w:tr w:rsidR="00B31342" w:rsidRPr="00E43220" w:rsidTr="00E43220">
        <w:trPr>
          <w:gridAfter w:val="1"/>
          <w:wAfter w:w="33" w:type="dxa"/>
          <w:trHeight w:val="454"/>
        </w:trPr>
        <w:tc>
          <w:tcPr>
            <w:tcW w:w="1134" w:type="dxa"/>
            <w:vAlign w:val="center"/>
          </w:tcPr>
          <w:p w:rsidR="00B31342" w:rsidRPr="00E43220" w:rsidRDefault="002245A1" w:rsidP="00E43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ПК.4.9.</w:t>
            </w:r>
          </w:p>
        </w:tc>
        <w:tc>
          <w:tcPr>
            <w:tcW w:w="9039" w:type="dxa"/>
          </w:tcPr>
          <w:p w:rsidR="00B31342" w:rsidRPr="00E43220" w:rsidRDefault="002245A1" w:rsidP="00662E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Производить техническое обслуживание электрооборудования согласно технологическим картам.</w:t>
            </w:r>
          </w:p>
        </w:tc>
      </w:tr>
      <w:tr w:rsidR="00B31342" w:rsidRPr="00E43220" w:rsidTr="00E43220">
        <w:trPr>
          <w:gridAfter w:val="1"/>
          <w:wAfter w:w="33" w:type="dxa"/>
          <w:trHeight w:val="454"/>
        </w:trPr>
        <w:tc>
          <w:tcPr>
            <w:tcW w:w="1134" w:type="dxa"/>
            <w:vAlign w:val="center"/>
          </w:tcPr>
          <w:p w:rsidR="00B31342" w:rsidRPr="00E43220" w:rsidRDefault="002245A1" w:rsidP="00E43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ПК.4.10.</w:t>
            </w:r>
          </w:p>
        </w:tc>
        <w:tc>
          <w:tcPr>
            <w:tcW w:w="9039" w:type="dxa"/>
          </w:tcPr>
          <w:p w:rsidR="00B31342" w:rsidRPr="00E43220" w:rsidRDefault="002245A1" w:rsidP="00662E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замену электрооборудования, не подлежащего ремонту в случае обнаружения его неисправностей.</w:t>
            </w:r>
          </w:p>
        </w:tc>
      </w:tr>
      <w:tr w:rsidR="00E43220" w:rsidRPr="00E43220" w:rsidTr="00E432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общих компетенций</w:t>
            </w:r>
          </w:p>
        </w:tc>
      </w:tr>
      <w:tr w:rsidR="00E43220" w:rsidRPr="00E43220" w:rsidTr="00E432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E43220" w:rsidRPr="00E43220" w:rsidTr="00E432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E43220" w:rsidRPr="00E43220" w:rsidTr="00E432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E43220" w:rsidRPr="00E43220" w:rsidTr="00E432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E43220" w:rsidRPr="00E43220" w:rsidTr="00E432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E43220" w:rsidRPr="00E43220" w:rsidTr="00E432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E43220" w:rsidRDefault="00E43220" w:rsidP="00E43220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E43220" w:rsidRPr="00E43220" w:rsidTr="00E432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E43220" w:rsidRPr="00E43220" w:rsidTr="00E432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E43220" w:rsidRPr="00E43220" w:rsidTr="00E432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E43220" w:rsidRPr="00E43220" w:rsidTr="00E432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E43220" w:rsidRDefault="00E43220" w:rsidP="00E43220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ОК.10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E4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E43220" w:rsidRPr="00E43220" w:rsidTr="00E432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E43220" w:rsidRDefault="00E43220" w:rsidP="00E43220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ОК.11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E4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E43220" w:rsidRPr="004C2DED" w:rsidRDefault="00E43220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  <w:sectPr w:rsidR="00E43220" w:rsidRPr="004C2DED" w:rsidSect="004C2DED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B31342" w:rsidRPr="004C2DED" w:rsidRDefault="00B31342" w:rsidP="00E4322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C2DED">
        <w:rPr>
          <w:rFonts w:ascii="Times New Roman" w:hAnsi="Times New Roman" w:cs="Times New Roman"/>
          <w:b/>
          <w:caps/>
          <w:sz w:val="24"/>
          <w:szCs w:val="24"/>
        </w:rPr>
        <w:lastRenderedPageBreak/>
        <w:t>3. Структура и содержание профессионального модуля</w:t>
      </w:r>
    </w:p>
    <w:p w:rsidR="00E43220" w:rsidRDefault="00E43220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3.1. Тематический  план  профессионального модуля</w:t>
      </w:r>
    </w:p>
    <w:p w:rsidR="00AC11B4" w:rsidRPr="004C2DED" w:rsidRDefault="00AC11B4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4677"/>
        <w:gridCol w:w="1028"/>
        <w:gridCol w:w="1239"/>
        <w:gridCol w:w="2127"/>
        <w:gridCol w:w="1417"/>
        <w:gridCol w:w="1277"/>
        <w:gridCol w:w="2235"/>
      </w:tblGrid>
      <w:tr w:rsidR="00E43220" w:rsidRPr="00772F57" w:rsidTr="00772F57">
        <w:trPr>
          <w:trHeight w:val="435"/>
        </w:trPr>
        <w:tc>
          <w:tcPr>
            <w:tcW w:w="603" w:type="pct"/>
            <w:vMerge w:val="restart"/>
            <w:vAlign w:val="center"/>
          </w:tcPr>
          <w:p w:rsidR="00E43220" w:rsidRPr="00E43220" w:rsidRDefault="00E43220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Коды профессиональных компетенций</w:t>
            </w:r>
          </w:p>
        </w:tc>
        <w:tc>
          <w:tcPr>
            <w:tcW w:w="1469" w:type="pct"/>
            <w:vMerge w:val="restart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Наименования разделов профессионального модуля</w:t>
            </w:r>
            <w:r w:rsidRPr="00772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Всего часов</w:t>
            </w:r>
          </w:p>
          <w:p w:rsidR="00E43220" w:rsidRPr="00E43220" w:rsidRDefault="00E43220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2" w:type="pct"/>
            <w:gridSpan w:val="3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103" w:type="pct"/>
            <w:gridSpan w:val="2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Практика </w:t>
            </w:r>
          </w:p>
        </w:tc>
      </w:tr>
      <w:tr w:rsidR="00E43220" w:rsidRPr="00772F57" w:rsidTr="00772F57">
        <w:trPr>
          <w:trHeight w:val="435"/>
        </w:trPr>
        <w:tc>
          <w:tcPr>
            <w:tcW w:w="603" w:type="pct"/>
            <w:vMerge/>
          </w:tcPr>
          <w:p w:rsidR="00E43220" w:rsidRPr="00E43220" w:rsidRDefault="00E43220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9" w:type="pct"/>
            <w:vMerge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2" w:type="pct"/>
            <w:gridSpan w:val="3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Обязательная аудиторная учебная нагрузка обучающегося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Учебная,</w:t>
            </w:r>
          </w:p>
          <w:p w:rsidR="00E43220" w:rsidRPr="00E43220" w:rsidRDefault="00E43220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Производственная (по профилю специальности),</w:t>
            </w:r>
          </w:p>
          <w:p w:rsidR="00E43220" w:rsidRPr="00E43220" w:rsidRDefault="00E43220" w:rsidP="00E43220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  <w:p w:rsidR="00E43220" w:rsidRPr="00E43220" w:rsidRDefault="00E43220" w:rsidP="00E43220">
            <w:pPr>
              <w:widowControl w:val="0"/>
              <w:spacing w:after="0" w:line="240" w:lineRule="auto"/>
              <w:ind w:left="72" w:hanging="2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(если предусмотрена рассредоточенная практика)</w:t>
            </w:r>
          </w:p>
        </w:tc>
      </w:tr>
      <w:tr w:rsidR="00772F57" w:rsidRPr="00772F57" w:rsidTr="00772F57">
        <w:trPr>
          <w:trHeight w:val="390"/>
        </w:trPr>
        <w:tc>
          <w:tcPr>
            <w:tcW w:w="603" w:type="pct"/>
            <w:vMerge/>
          </w:tcPr>
          <w:p w:rsidR="00E43220" w:rsidRPr="00E43220" w:rsidRDefault="00E43220" w:rsidP="00E4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9" w:type="pct"/>
            <w:vMerge/>
            <w:shd w:val="clear" w:color="auto" w:fill="auto"/>
            <w:vAlign w:val="center"/>
          </w:tcPr>
          <w:p w:rsidR="00E43220" w:rsidRPr="00E43220" w:rsidRDefault="00E43220" w:rsidP="00E4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:rsidR="00E43220" w:rsidRPr="00E43220" w:rsidRDefault="00E43220" w:rsidP="00E4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Всего,</w:t>
            </w:r>
          </w:p>
          <w:p w:rsidR="00E43220" w:rsidRPr="00E43220" w:rsidRDefault="00E43220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т.ч. лабораторные работы и практические занятия,</w:t>
            </w:r>
          </w:p>
          <w:p w:rsidR="00E43220" w:rsidRPr="00E43220" w:rsidRDefault="00E43220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32CD3" w:rsidRPr="00E43220" w:rsidRDefault="00832CD3" w:rsidP="00832C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т.ч. практические занятия,</w:t>
            </w:r>
          </w:p>
          <w:p w:rsidR="00E43220" w:rsidRPr="00E43220" w:rsidRDefault="00832CD3" w:rsidP="00832C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F57" w:rsidRPr="00772F57" w:rsidTr="00772F57">
        <w:trPr>
          <w:trHeight w:val="390"/>
        </w:trPr>
        <w:tc>
          <w:tcPr>
            <w:tcW w:w="603" w:type="pct"/>
            <w:vAlign w:val="center"/>
          </w:tcPr>
          <w:p w:rsidR="00E43220" w:rsidRPr="00E43220" w:rsidRDefault="00E43220" w:rsidP="00E4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E43220" w:rsidRPr="00E43220" w:rsidRDefault="00E43220" w:rsidP="00E4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43220" w:rsidRPr="00E43220" w:rsidRDefault="00772F57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2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E43220" w:rsidRPr="00E43220" w:rsidRDefault="00772F57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2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772F57" w:rsidRPr="00772F57" w:rsidTr="00772F57">
        <w:tc>
          <w:tcPr>
            <w:tcW w:w="603" w:type="pct"/>
          </w:tcPr>
          <w:p w:rsidR="00E43220" w:rsidRPr="00E43220" w:rsidRDefault="00E43220" w:rsidP="00E43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ПК 4.1-ПК 4.10</w:t>
            </w:r>
          </w:p>
        </w:tc>
        <w:tc>
          <w:tcPr>
            <w:tcW w:w="1469" w:type="pct"/>
            <w:shd w:val="clear" w:color="auto" w:fill="auto"/>
          </w:tcPr>
          <w:p w:rsidR="00772F57" w:rsidRPr="00772F57" w:rsidRDefault="00772F57" w:rsidP="00772F5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F57">
              <w:rPr>
                <w:rFonts w:ascii="Times New Roman" w:hAnsi="Times New Roman" w:cs="Times New Roman"/>
                <w:b/>
                <w:sz w:val="24"/>
                <w:szCs w:val="24"/>
              </w:rPr>
              <w:t>ПМ.04 Выполнение работ по одной или нескольким профессиям рабочих, должностям служащих:</w:t>
            </w:r>
          </w:p>
          <w:p w:rsidR="00E43220" w:rsidRPr="00E43220" w:rsidRDefault="00E43220" w:rsidP="00E432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aps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МДК 04.01</w:t>
            </w:r>
            <w:r w:rsidR="00772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4598F" w:rsidRPr="007459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Технология выполнения работ по профессии</w:t>
            </w:r>
            <w:r w:rsidR="007459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72F57" w:rsidRPr="00772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19861 Элект</w:t>
            </w:r>
            <w:r w:rsidR="00772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r w:rsidR="00772F57" w:rsidRPr="00772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омонтер по ремонту и обслуживанию электрооборудования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43220" w:rsidRPr="00E43220" w:rsidRDefault="00CA1205" w:rsidP="00772F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  <w:r w:rsidR="00CE51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43220" w:rsidRPr="00E43220" w:rsidRDefault="00CA1205" w:rsidP="00772F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  <w:r w:rsidR="00832C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43220" w:rsidRPr="00E43220" w:rsidRDefault="00832CD3" w:rsidP="00772F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43220" w:rsidRPr="00E43220" w:rsidRDefault="00832CD3" w:rsidP="00772F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43220" w:rsidRPr="00E43220" w:rsidRDefault="00772F57" w:rsidP="00772F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E43220" w:rsidRPr="00E43220" w:rsidRDefault="00E43220" w:rsidP="00772F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772F57" w:rsidRPr="00772F57" w:rsidTr="00772F57">
        <w:tc>
          <w:tcPr>
            <w:tcW w:w="603" w:type="pct"/>
          </w:tcPr>
          <w:p w:rsidR="00E43220" w:rsidRPr="00E43220" w:rsidRDefault="00E43220" w:rsidP="00E43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9" w:type="pct"/>
            <w:shd w:val="clear" w:color="auto" w:fill="auto"/>
          </w:tcPr>
          <w:p w:rsidR="00E43220" w:rsidRPr="00E43220" w:rsidRDefault="00E43220" w:rsidP="00E43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43220" w:rsidRPr="00E43220" w:rsidRDefault="00CA1205" w:rsidP="00772F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43220" w:rsidRPr="00E43220" w:rsidRDefault="00772F57" w:rsidP="00772F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43220" w:rsidRPr="00E43220" w:rsidRDefault="00772F57" w:rsidP="00772F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43220" w:rsidRPr="00E43220" w:rsidRDefault="00772F57" w:rsidP="00772F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43220" w:rsidRPr="00E43220" w:rsidRDefault="00CA1205" w:rsidP="00772F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216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E43220" w:rsidRPr="00E43220" w:rsidRDefault="00E43220" w:rsidP="00772F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772F57" w:rsidRPr="00772F57" w:rsidTr="00772F57">
        <w:tc>
          <w:tcPr>
            <w:tcW w:w="603" w:type="pct"/>
          </w:tcPr>
          <w:p w:rsidR="00E43220" w:rsidRPr="00E43220" w:rsidRDefault="00E43220" w:rsidP="00E43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9" w:type="pct"/>
            <w:shd w:val="clear" w:color="auto" w:fill="auto"/>
          </w:tcPr>
          <w:p w:rsidR="00E43220" w:rsidRPr="00E43220" w:rsidRDefault="00E43220" w:rsidP="00E43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Производственная практика (по профилю специальности)</w:t>
            </w:r>
            <w:r w:rsidRPr="00E4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43220" w:rsidRPr="00E43220" w:rsidRDefault="00772F57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43220" w:rsidRPr="00E43220" w:rsidRDefault="00772F57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43220" w:rsidRPr="00772F57" w:rsidRDefault="00772F57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43220" w:rsidRPr="00772F57" w:rsidRDefault="00772F57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43220" w:rsidRPr="00772F57" w:rsidRDefault="00772F57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E43220" w:rsidRPr="00E43220" w:rsidRDefault="00772F57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</w:tr>
      <w:tr w:rsidR="00CE5143" w:rsidRPr="00772F57" w:rsidTr="00772F57">
        <w:tc>
          <w:tcPr>
            <w:tcW w:w="603" w:type="pct"/>
          </w:tcPr>
          <w:p w:rsidR="00CE5143" w:rsidRPr="00E43220" w:rsidRDefault="00CE5143" w:rsidP="00E43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9" w:type="pct"/>
            <w:shd w:val="clear" w:color="auto" w:fill="auto"/>
          </w:tcPr>
          <w:p w:rsidR="00CE5143" w:rsidRPr="00E43220" w:rsidRDefault="00CA1205" w:rsidP="00CA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нагрузка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CE5143" w:rsidRDefault="00CA1205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CE5143" w:rsidRDefault="00CE5143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E5143" w:rsidRDefault="00CE5143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CE5143" w:rsidRDefault="00CE5143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CE5143" w:rsidRDefault="00CE5143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CE5143" w:rsidRDefault="00CE5143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E5143" w:rsidRPr="00772F57" w:rsidTr="00772F57">
        <w:tc>
          <w:tcPr>
            <w:tcW w:w="603" w:type="pct"/>
          </w:tcPr>
          <w:p w:rsidR="00CE5143" w:rsidRPr="00E43220" w:rsidRDefault="00CE5143" w:rsidP="00E43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9" w:type="pct"/>
            <w:shd w:val="clear" w:color="auto" w:fill="auto"/>
          </w:tcPr>
          <w:p w:rsidR="00CE5143" w:rsidRPr="00E43220" w:rsidRDefault="00CE5143" w:rsidP="00CE5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CE5143" w:rsidRDefault="00CE5143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CE5143" w:rsidRDefault="00CE5143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E5143" w:rsidRDefault="00CE5143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CE5143" w:rsidRDefault="00CE5143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CE5143" w:rsidRDefault="00CE5143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CE5143" w:rsidRDefault="00CE5143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72F57" w:rsidRPr="00772F57" w:rsidTr="00772F57">
        <w:trPr>
          <w:trHeight w:val="46"/>
        </w:trPr>
        <w:tc>
          <w:tcPr>
            <w:tcW w:w="603" w:type="pct"/>
          </w:tcPr>
          <w:p w:rsidR="00E43220" w:rsidRPr="00E43220" w:rsidRDefault="00E43220" w:rsidP="00E432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9" w:type="pct"/>
            <w:shd w:val="clear" w:color="auto" w:fill="auto"/>
          </w:tcPr>
          <w:p w:rsidR="00E43220" w:rsidRPr="00E43220" w:rsidRDefault="00E43220" w:rsidP="00E432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43220" w:rsidRPr="00E43220" w:rsidRDefault="00CA1205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43220" w:rsidRPr="00E43220" w:rsidRDefault="00CA1205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124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43220" w:rsidRPr="00E43220" w:rsidRDefault="00832CD3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43220" w:rsidRPr="00E43220" w:rsidRDefault="00832CD3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43220" w:rsidRPr="00E43220" w:rsidRDefault="00CA1205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216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E43220" w:rsidRPr="00E43220" w:rsidRDefault="00772F57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</w:tr>
    </w:tbl>
    <w:p w:rsidR="00AC11B4" w:rsidRPr="004C2DED" w:rsidRDefault="00AC11B4" w:rsidP="00662E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31342" w:rsidRPr="004C2DED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3.2. Содержание обучения по профессиональному модулю </w:t>
      </w:r>
      <w:r w:rsidR="00464BC4">
        <w:rPr>
          <w:rFonts w:ascii="Times New Roman" w:hAnsi="Times New Roman" w:cs="Times New Roman"/>
          <w:b/>
          <w:sz w:val="24"/>
          <w:szCs w:val="24"/>
        </w:rPr>
        <w:t>ПМ.04</w:t>
      </w:r>
    </w:p>
    <w:tbl>
      <w:tblPr>
        <w:tblpPr w:leftFromText="180" w:rightFromText="180" w:vertAnchor="text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1482"/>
        <w:gridCol w:w="850"/>
        <w:gridCol w:w="1134"/>
      </w:tblGrid>
      <w:tr w:rsidR="00B41625" w:rsidRPr="00B84763" w:rsidTr="00B41625">
        <w:tc>
          <w:tcPr>
            <w:tcW w:w="2518" w:type="dxa"/>
            <w:shd w:val="clear" w:color="auto" w:fill="auto"/>
            <w:vAlign w:val="center"/>
          </w:tcPr>
          <w:p w:rsidR="00B41625" w:rsidRPr="00B84763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11482" w:type="dxa"/>
            <w:shd w:val="clear" w:color="auto" w:fill="auto"/>
            <w:vAlign w:val="center"/>
          </w:tcPr>
          <w:p w:rsidR="00B41625" w:rsidRPr="00B84763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Содержание учебного материала, лабораторных работ.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Объем часов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Уровень</w:t>
            </w:r>
            <w:r w:rsidRPr="00CC345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освоения</w:t>
            </w:r>
          </w:p>
        </w:tc>
      </w:tr>
      <w:tr w:rsidR="00B41625" w:rsidRPr="00B84763" w:rsidTr="00B41625">
        <w:tc>
          <w:tcPr>
            <w:tcW w:w="2518" w:type="dxa"/>
            <w:shd w:val="clear" w:color="auto" w:fill="auto"/>
          </w:tcPr>
          <w:p w:rsidR="00B41625" w:rsidRPr="00B84763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82" w:type="dxa"/>
            <w:shd w:val="clear" w:color="auto" w:fill="auto"/>
          </w:tcPr>
          <w:p w:rsidR="00B41625" w:rsidRPr="00B84763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345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41625" w:rsidRPr="00B84763" w:rsidTr="00B41625">
        <w:tc>
          <w:tcPr>
            <w:tcW w:w="14000" w:type="dxa"/>
            <w:gridSpan w:val="2"/>
            <w:shd w:val="clear" w:color="auto" w:fill="auto"/>
          </w:tcPr>
          <w:p w:rsidR="00B41625" w:rsidRPr="00B84763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ПМ 04.  </w:t>
            </w:r>
            <w:r w:rsidRPr="00B8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41625" w:rsidRPr="00B84763" w:rsidTr="00B41625">
        <w:tc>
          <w:tcPr>
            <w:tcW w:w="14000" w:type="dxa"/>
            <w:gridSpan w:val="2"/>
            <w:shd w:val="clear" w:color="auto" w:fill="auto"/>
          </w:tcPr>
          <w:p w:rsidR="00B41625" w:rsidRPr="00B84763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МДК 04.01. </w:t>
            </w:r>
            <w:r w:rsidRPr="0074598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Технология выполнения работ по профессии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Электромонтер по ремонту и о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бслуживанию электрооборудования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41625" w:rsidRPr="00B84763" w:rsidTr="00B41625">
        <w:tc>
          <w:tcPr>
            <w:tcW w:w="2518" w:type="dxa"/>
            <w:vMerge w:val="restart"/>
            <w:shd w:val="clear" w:color="auto" w:fill="auto"/>
            <w:vAlign w:val="center"/>
          </w:tcPr>
          <w:p w:rsidR="00B41625" w:rsidRPr="00B84763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Введение.</w:t>
            </w:r>
          </w:p>
        </w:tc>
        <w:tc>
          <w:tcPr>
            <w:tcW w:w="11482" w:type="dxa"/>
            <w:shd w:val="clear" w:color="auto" w:fill="auto"/>
          </w:tcPr>
          <w:p w:rsidR="00B41625" w:rsidRPr="009D41F9" w:rsidRDefault="00B41625" w:rsidP="001855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1F9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41625" w:rsidRPr="00B84763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B84763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B84763" w:rsidRDefault="00B41625" w:rsidP="001855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>Значимость профессии «Электромонтер по ремонту и обс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луживанию электрооборудования». Инструкция по охране труда для электромонтера.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B41625" w:rsidRPr="00B84763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B84763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B84763" w:rsidRDefault="00B41625" w:rsidP="00185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ота №1 «Техника безопасности </w:t>
            </w:r>
            <w:r w:rsidRPr="00013DEF">
              <w:rPr>
                <w:rFonts w:ascii="Times New Roman" w:hAnsi="Times New Roman" w:cs="Times New Roman"/>
                <w:b/>
                <w:sz w:val="20"/>
                <w:szCs w:val="20"/>
              </w:rPr>
              <w:t>по охране труда для электромонтёра по ремонту и обслуживанию электрооборудования</w:t>
            </w:r>
            <w:r w:rsidRPr="00B84763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B41625" w:rsidRPr="00013DEF" w:rsidTr="00B41625">
        <w:tc>
          <w:tcPr>
            <w:tcW w:w="14000" w:type="dxa"/>
            <w:gridSpan w:val="2"/>
            <w:shd w:val="clear" w:color="auto" w:fill="auto"/>
            <w:vAlign w:val="center"/>
          </w:tcPr>
          <w:p w:rsidR="00B41625" w:rsidRPr="00DC3296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32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Раздел 1.</w:t>
            </w:r>
            <w:r w:rsidRPr="00DC32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C3296">
              <w:rPr>
                <w:rStyle w:val="FontStyle41"/>
                <w:color w:val="000000" w:themeColor="text1"/>
                <w:sz w:val="20"/>
                <w:szCs w:val="20"/>
              </w:rPr>
              <w:t>Основы слесарно-сборочных и электромонтажных работ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B41625">
        <w:tc>
          <w:tcPr>
            <w:tcW w:w="2518" w:type="dxa"/>
            <w:vMerge w:val="restart"/>
            <w:shd w:val="clear" w:color="auto" w:fill="auto"/>
            <w:vAlign w:val="center"/>
          </w:tcPr>
          <w:p w:rsidR="00B41625" w:rsidRPr="00DC3296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C329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1.1. Слесарно-сборочные работы.</w:t>
            </w:r>
          </w:p>
        </w:tc>
        <w:tc>
          <w:tcPr>
            <w:tcW w:w="11482" w:type="dxa"/>
            <w:shd w:val="clear" w:color="auto" w:fill="auto"/>
            <w:vAlign w:val="center"/>
          </w:tcPr>
          <w:p w:rsidR="00B41625" w:rsidRPr="00DC3296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32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B41625">
        <w:trPr>
          <w:trHeight w:val="174"/>
        </w:trPr>
        <w:tc>
          <w:tcPr>
            <w:tcW w:w="2518" w:type="dxa"/>
            <w:vMerge/>
            <w:shd w:val="clear" w:color="auto" w:fill="auto"/>
            <w:vAlign w:val="center"/>
          </w:tcPr>
          <w:p w:rsidR="00B41625" w:rsidRPr="00DC3296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  <w:vAlign w:val="center"/>
          </w:tcPr>
          <w:p w:rsidR="00B41625" w:rsidRPr="00DC3296" w:rsidRDefault="00B41625" w:rsidP="0018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9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Виды слесарных операций. Используемый инструмент и приспособления при проведении различных слесарных операциях.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rPr>
          <w:trHeight w:val="131"/>
        </w:trPr>
        <w:tc>
          <w:tcPr>
            <w:tcW w:w="2518" w:type="dxa"/>
            <w:vMerge/>
            <w:shd w:val="clear" w:color="auto" w:fill="auto"/>
            <w:vAlign w:val="center"/>
          </w:tcPr>
          <w:p w:rsidR="00B41625" w:rsidRPr="00DC3296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  <w:vAlign w:val="center"/>
          </w:tcPr>
          <w:p w:rsidR="00B41625" w:rsidRPr="00DC3296" w:rsidRDefault="00B41625" w:rsidP="0018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C329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Виды соединений деталей. Соединение винтами. Разъёмные трубные, штифтовые соединения. Клепаные соединения. Сварные соединения. Неразъёмные соединения пайкой и склеиванием.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rPr>
          <w:trHeight w:val="131"/>
        </w:trPr>
        <w:tc>
          <w:tcPr>
            <w:tcW w:w="2518" w:type="dxa"/>
            <w:vMerge/>
            <w:shd w:val="clear" w:color="auto" w:fill="auto"/>
            <w:vAlign w:val="center"/>
          </w:tcPr>
          <w:p w:rsidR="00B41625" w:rsidRPr="00DC3296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  <w:vAlign w:val="center"/>
          </w:tcPr>
          <w:p w:rsidR="00B41625" w:rsidRPr="00DC3296" w:rsidRDefault="00B41625" w:rsidP="0018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C329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Виды резьбы. Нарезание резьбы. Шабрение. Припасовка и притирка.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rPr>
          <w:trHeight w:val="131"/>
        </w:trPr>
        <w:tc>
          <w:tcPr>
            <w:tcW w:w="2518" w:type="dxa"/>
            <w:vMerge/>
            <w:shd w:val="clear" w:color="auto" w:fill="auto"/>
            <w:vAlign w:val="center"/>
          </w:tcPr>
          <w:p w:rsidR="00B41625" w:rsidRPr="00DC3296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  <w:vAlign w:val="center"/>
          </w:tcPr>
          <w:p w:rsidR="00B41625" w:rsidRPr="00DC3296" w:rsidRDefault="00B41625" w:rsidP="0018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C329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Виды сверл. Спиральные сверла. Развертка.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rPr>
          <w:trHeight w:val="131"/>
        </w:trPr>
        <w:tc>
          <w:tcPr>
            <w:tcW w:w="2518" w:type="dxa"/>
            <w:vMerge/>
            <w:shd w:val="clear" w:color="auto" w:fill="auto"/>
            <w:vAlign w:val="center"/>
          </w:tcPr>
          <w:p w:rsidR="00B41625" w:rsidRPr="00DC3296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  <w:vAlign w:val="center"/>
          </w:tcPr>
          <w:p w:rsidR="00B41625" w:rsidRPr="005F459E" w:rsidRDefault="00B41625" w:rsidP="0018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F459E"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Практическая работа</w:t>
            </w: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№1 «</w:t>
            </w:r>
            <w:r>
              <w:t xml:space="preserve"> </w:t>
            </w:r>
            <w:r w:rsidRPr="009D41F9"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Измерение различных детале</w:t>
            </w: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й штангенциркулем и микрометром»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B41625" w:rsidRPr="00013DEF" w:rsidTr="00B41625">
        <w:tc>
          <w:tcPr>
            <w:tcW w:w="2518" w:type="dxa"/>
            <w:vMerge w:val="restart"/>
            <w:shd w:val="clear" w:color="auto" w:fill="auto"/>
            <w:vAlign w:val="center"/>
          </w:tcPr>
          <w:p w:rsidR="00B41625" w:rsidRPr="00275A69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75A6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1.2. Электромонтажные работы.</w:t>
            </w:r>
          </w:p>
        </w:tc>
        <w:tc>
          <w:tcPr>
            <w:tcW w:w="11482" w:type="dxa"/>
            <w:shd w:val="clear" w:color="auto" w:fill="auto"/>
          </w:tcPr>
          <w:p w:rsidR="00B41625" w:rsidRPr="00275A69" w:rsidRDefault="00B41625" w:rsidP="00185527">
            <w:pPr>
              <w:pStyle w:val="af4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75A6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275A69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275A69" w:rsidRDefault="00B41625" w:rsidP="00185527">
            <w:pPr>
              <w:pStyle w:val="af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5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Общие сведения об электромонтажных работах. Организация производства электромонтажных работ.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275A69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275A69" w:rsidRDefault="00B41625" w:rsidP="00185527">
            <w:pPr>
              <w:pStyle w:val="af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5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Нормативная документация, применяемая при производстве электромонтажных работ.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275A69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275A69" w:rsidRDefault="00B41625" w:rsidP="00185527">
            <w:pPr>
              <w:pStyle w:val="af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5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Индустриализация и механизация электромонтажных работ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275A69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275A69" w:rsidRDefault="00B41625" w:rsidP="00185527">
            <w:pPr>
              <w:pStyle w:val="af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5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Средства большой механизации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275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Средства малой механизации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275A69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275A69" w:rsidRDefault="00B41625" w:rsidP="00185527">
            <w:pPr>
              <w:pStyle w:val="af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5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оборудование для электромонтажных работ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Практическое занятие «Инструмент электромонтажника»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275A69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275A69" w:rsidRDefault="00B41625" w:rsidP="00185527">
            <w:pPr>
              <w:pStyle w:val="af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5A6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Лабораторная работа №2 «Организация, планирование и выполнение электромонтажных работ»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B41625" w:rsidRPr="00013DEF" w:rsidTr="00B41625">
        <w:tc>
          <w:tcPr>
            <w:tcW w:w="2518" w:type="dxa"/>
            <w:vMerge w:val="restart"/>
            <w:shd w:val="clear" w:color="auto" w:fill="auto"/>
            <w:vAlign w:val="center"/>
          </w:tcPr>
          <w:p w:rsidR="00B41625" w:rsidRPr="00857F55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57F5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Тема 1.3. </w:t>
            </w:r>
            <w:r w:rsidRPr="00857F5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Электромонтажные материалы и изделия.</w:t>
            </w:r>
          </w:p>
        </w:tc>
        <w:tc>
          <w:tcPr>
            <w:tcW w:w="11482" w:type="dxa"/>
            <w:shd w:val="clear" w:color="auto" w:fill="auto"/>
          </w:tcPr>
          <w:p w:rsidR="00B41625" w:rsidRPr="00857F55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7F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857F55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57F55" w:rsidRDefault="00B41625" w:rsidP="001855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Электрические провода и кабели.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857F55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57F55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7F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Классификация проводников по различным свойствам.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857F55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57F55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7F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Область применения, конструкция, маркировка проводов, кабелей, шнуров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857F55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57F55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7F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Область применения, виды, маркировка изоляционных материалов.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857F55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57F55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7F5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Лабораторная работа №3 «Электромонтажные материалы и изделия»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B41625" w:rsidRPr="00013DEF" w:rsidTr="00B41625">
        <w:tc>
          <w:tcPr>
            <w:tcW w:w="2518" w:type="dxa"/>
            <w:vMerge w:val="restart"/>
            <w:shd w:val="clear" w:color="auto" w:fill="auto"/>
            <w:vAlign w:val="center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57F5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1.4. Соединение проводов и кабелей различными способами.</w:t>
            </w:r>
          </w:p>
        </w:tc>
        <w:tc>
          <w:tcPr>
            <w:tcW w:w="11482" w:type="dxa"/>
            <w:shd w:val="clear" w:color="auto" w:fill="auto"/>
          </w:tcPr>
          <w:p w:rsidR="00B41625" w:rsidRPr="009D41F9" w:rsidRDefault="00B41625" w:rsidP="00185527">
            <w:pPr>
              <w:pStyle w:val="af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D41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857F55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9D41F9" w:rsidRDefault="00B41625" w:rsidP="00185527">
            <w:pPr>
              <w:pStyle w:val="af4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7F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Способы соединений проводов: скруткой, опрессовкой, сваркой. Обжим проводников.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275A69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57F55" w:rsidRDefault="00B41625" w:rsidP="00185527">
            <w:pPr>
              <w:pStyle w:val="af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41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 выполнения контактных соединений пайкой. Организация рабочего места для пайки.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275A69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9D41F9" w:rsidRDefault="00B41625" w:rsidP="00185527">
            <w:pPr>
              <w:pStyle w:val="af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Практическая работа №2 «Пайка»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57F55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Способы соединения жил проводов и кабелей при электромонтажных работах.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57F55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Технология разделки проводов и</w:t>
            </w:r>
            <w:r w:rsidRPr="009D41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кабелей.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013DEF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57F5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Лабораторная работа №4 «</w:t>
            </w:r>
            <w:r w:rsidRPr="00857F5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Соединение проводов и кабелей различными способами</w:t>
            </w:r>
            <w:r w:rsidRPr="00857F5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B41625" w:rsidRPr="00013DEF" w:rsidTr="00B41625">
        <w:tc>
          <w:tcPr>
            <w:tcW w:w="14000" w:type="dxa"/>
            <w:gridSpan w:val="2"/>
            <w:shd w:val="clear" w:color="auto" w:fill="auto"/>
          </w:tcPr>
          <w:p w:rsidR="00B41625" w:rsidRPr="0088752B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5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Раздел 2.</w:t>
            </w:r>
            <w:r w:rsidRPr="008875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Монтаж и ремонт внутренних электрических сетей и осветительных электроустановок.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B41625">
        <w:tc>
          <w:tcPr>
            <w:tcW w:w="2518" w:type="dxa"/>
            <w:vMerge w:val="restart"/>
            <w:shd w:val="clear" w:color="auto" w:fill="auto"/>
            <w:vAlign w:val="center"/>
          </w:tcPr>
          <w:p w:rsidR="00B41625" w:rsidRPr="0088752B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8752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Тема 2.1. Производственное </w:t>
            </w:r>
            <w:r w:rsidRPr="0088752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освещение.</w:t>
            </w:r>
          </w:p>
        </w:tc>
        <w:tc>
          <w:tcPr>
            <w:tcW w:w="11482" w:type="dxa"/>
            <w:shd w:val="clear" w:color="auto" w:fill="auto"/>
          </w:tcPr>
          <w:p w:rsidR="00B41625" w:rsidRPr="0088752B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875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B41625">
        <w:trPr>
          <w:trHeight w:val="175"/>
        </w:trPr>
        <w:tc>
          <w:tcPr>
            <w:tcW w:w="2518" w:type="dxa"/>
            <w:vMerge/>
            <w:shd w:val="clear" w:color="auto" w:fill="auto"/>
            <w:vAlign w:val="center"/>
          </w:tcPr>
          <w:p w:rsidR="00B41625" w:rsidRPr="0088752B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8752B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5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Виды производственного освещения.</w:t>
            </w:r>
            <w:r w:rsidRPr="00887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Требования к естественному и искусственному освещению.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88752B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8752B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5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Виды электропомещений.</w:t>
            </w:r>
            <w:r w:rsidRPr="00887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Светотехнические понятия. Светотехнический расчет.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88752B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8752B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Практическая работа №3</w:t>
            </w:r>
            <w:r w:rsidRPr="008875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«Производственное освещение».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88752B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8752B" w:rsidRDefault="00B41625" w:rsidP="00185527">
            <w:pPr>
              <w:pStyle w:val="af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5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Лабораторная работа №5 « Требования к основным видам освещения»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B41625" w:rsidRPr="00013DEF" w:rsidTr="00B41625">
        <w:tc>
          <w:tcPr>
            <w:tcW w:w="2518" w:type="dxa"/>
            <w:vMerge w:val="restart"/>
            <w:shd w:val="clear" w:color="auto" w:fill="auto"/>
            <w:vAlign w:val="center"/>
          </w:tcPr>
          <w:p w:rsidR="00B41625" w:rsidRPr="000349F4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349F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2.2.</w:t>
            </w:r>
            <w:r w:rsidRPr="000349F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Электрические источники света.</w:t>
            </w:r>
          </w:p>
        </w:tc>
        <w:tc>
          <w:tcPr>
            <w:tcW w:w="11482" w:type="dxa"/>
            <w:shd w:val="clear" w:color="auto" w:fill="auto"/>
          </w:tcPr>
          <w:p w:rsidR="00B41625" w:rsidRPr="000349F4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49F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0349F4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0349F4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9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Основные сведения, конструкция, виды и принцип работы ламп накаливания и ГЛНД.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0349F4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0349F4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9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Основные сведения, конструкция, виды и принцип работы ламп РЛВД и светодиодных ламп.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0349F4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0349F4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9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Схемы включения ламп накаливания, ГЛНД, РЛВД и светодиодных ламп.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0349F4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0349F4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49F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№4</w:t>
            </w:r>
            <w:r w:rsidRPr="000349F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«Электрические источники света».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0349F4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0349F4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Лабораторная работа №6</w:t>
            </w:r>
            <w:r w:rsidRPr="000349F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«Электрические источники света»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B41625" w:rsidRPr="00013DEF" w:rsidTr="00B41625">
        <w:tc>
          <w:tcPr>
            <w:tcW w:w="2518" w:type="dxa"/>
            <w:vMerge w:val="restart"/>
            <w:shd w:val="clear" w:color="auto" w:fill="auto"/>
            <w:vAlign w:val="center"/>
          </w:tcPr>
          <w:p w:rsidR="00B41625" w:rsidRPr="00013DEF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E51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2.3. Светильники.</w:t>
            </w:r>
          </w:p>
        </w:tc>
        <w:tc>
          <w:tcPr>
            <w:tcW w:w="11482" w:type="dxa"/>
            <w:shd w:val="clear" w:color="auto" w:fill="auto"/>
          </w:tcPr>
          <w:p w:rsidR="00B41625" w:rsidRPr="00EC7AAA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C7AA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EC7AAA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EC7AAA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013DEF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EC7AAA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A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Классификация светильников. Размещение светильников.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EC7AAA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013DEF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EC7AAA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A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Эксплуатация осветительных приборов.</w:t>
            </w:r>
            <w:r w:rsidRPr="00EC7AAA">
              <w:rPr>
                <w:color w:val="000000" w:themeColor="text1"/>
              </w:rPr>
              <w:t xml:space="preserve"> </w:t>
            </w:r>
            <w:r w:rsidRPr="00EC7A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Схемы питания и распределительные устройства осветительных электроустановок.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EC7AAA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013DEF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EC7AAA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A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Технология монтажа и ремонта светильников общего применения. Технология монтажа и ремонта светильников во взрыво- и пожароопасных помещениях.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EC7AAA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013DEF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EC7AAA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Практическая</w:t>
            </w:r>
            <w:r w:rsidRPr="00EC7AA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работа №5</w:t>
            </w:r>
            <w:r w:rsidRPr="00EC7AA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«Светильники».</w:t>
            </w:r>
          </w:p>
        </w:tc>
        <w:tc>
          <w:tcPr>
            <w:tcW w:w="850" w:type="dxa"/>
            <w:shd w:val="clear" w:color="auto" w:fill="auto"/>
          </w:tcPr>
          <w:p w:rsidR="00B41625" w:rsidRPr="00EC7AAA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EC7AAA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013DEF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013DEF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026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Лабораторная работа №7 «</w:t>
            </w:r>
            <w:r w:rsidRPr="0070260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26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Эксплуатация электрического освещения»</w:t>
            </w:r>
          </w:p>
        </w:tc>
        <w:tc>
          <w:tcPr>
            <w:tcW w:w="850" w:type="dxa"/>
            <w:shd w:val="clear" w:color="auto" w:fill="auto"/>
          </w:tcPr>
          <w:p w:rsidR="00B41625" w:rsidRPr="003C163B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416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B41625" w:rsidRPr="00013DEF" w:rsidTr="00B41625">
        <w:tc>
          <w:tcPr>
            <w:tcW w:w="2518" w:type="dxa"/>
            <w:vMerge w:val="restart"/>
            <w:shd w:val="clear" w:color="auto" w:fill="auto"/>
            <w:vAlign w:val="center"/>
          </w:tcPr>
          <w:p w:rsidR="00B41625" w:rsidRPr="00702600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0260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2.4. Классификация электрических схем.</w:t>
            </w:r>
          </w:p>
        </w:tc>
        <w:tc>
          <w:tcPr>
            <w:tcW w:w="11482" w:type="dxa"/>
            <w:shd w:val="clear" w:color="auto" w:fill="auto"/>
          </w:tcPr>
          <w:p w:rsidR="00B41625" w:rsidRPr="00702600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26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702600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B83460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83460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Классификация электрических схем.</w:t>
            </w:r>
          </w:p>
        </w:tc>
        <w:tc>
          <w:tcPr>
            <w:tcW w:w="850" w:type="dxa"/>
            <w:shd w:val="clear" w:color="auto" w:fill="auto"/>
          </w:tcPr>
          <w:p w:rsidR="00B41625" w:rsidRPr="00B83460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B83460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702600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702600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26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Графическое обозначение в электрических схемах.</w:t>
            </w:r>
          </w:p>
        </w:tc>
        <w:tc>
          <w:tcPr>
            <w:tcW w:w="850" w:type="dxa"/>
            <w:shd w:val="clear" w:color="auto" w:fill="auto"/>
          </w:tcPr>
          <w:p w:rsidR="00B41625" w:rsidRPr="00702600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702600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013DEF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702600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Лабораторная работа №8</w:t>
            </w:r>
            <w:r w:rsidRPr="007026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Составление</w:t>
            </w:r>
            <w:r w:rsidRPr="0070260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электрических схем</w:t>
            </w:r>
            <w:r w:rsidRPr="007026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702600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B41625" w:rsidRPr="00013DEF" w:rsidTr="00B41625">
        <w:tc>
          <w:tcPr>
            <w:tcW w:w="2518" w:type="dxa"/>
            <w:vMerge w:val="restart"/>
            <w:shd w:val="clear" w:color="auto" w:fill="auto"/>
            <w:vAlign w:val="center"/>
          </w:tcPr>
          <w:p w:rsidR="00B41625" w:rsidRPr="002D2167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D216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2.5. Классификация электропроводки.</w:t>
            </w:r>
          </w:p>
        </w:tc>
        <w:tc>
          <w:tcPr>
            <w:tcW w:w="11482" w:type="dxa"/>
            <w:shd w:val="clear" w:color="auto" w:fill="auto"/>
          </w:tcPr>
          <w:p w:rsidR="00B41625" w:rsidRPr="002D2167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D216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2D2167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2D2167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2D2167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2D2167" w:rsidRDefault="00B41625" w:rsidP="0018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D2167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Виды электропроводок. Применение согласно ПУЭ. Открытые и скрытые электропроводки. Основные технические данные установочных проводов.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2D2167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2D2167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2D2167" w:rsidRDefault="00B41625" w:rsidP="0018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Полужирный" w:eastAsiaTheme="minorHAnsi" w:hAnsi="Times New Roman Полужирный" w:cs="Times New Roman Полужирный"/>
                <w:color w:val="000000" w:themeColor="text1"/>
                <w:sz w:val="20"/>
                <w:szCs w:val="20"/>
                <w:lang w:eastAsia="en-US"/>
              </w:rPr>
            </w:pPr>
            <w:r w:rsidRPr="002D2167">
              <w:rPr>
                <w:rFonts w:ascii="Times New Roman Полужирный" w:eastAsiaTheme="minorHAnsi" w:hAnsi="Times New Roman Полужирный" w:cs="Times New Roman Полужирный"/>
                <w:color w:val="000000" w:themeColor="text1"/>
                <w:sz w:val="20"/>
                <w:szCs w:val="20"/>
                <w:lang w:eastAsia="en-US"/>
              </w:rPr>
              <w:t>Технология монтажа и ремонта открытых электропроводок.</w:t>
            </w:r>
          </w:p>
          <w:p w:rsidR="00B41625" w:rsidRPr="002D2167" w:rsidRDefault="00B41625" w:rsidP="0018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Полужирный" w:eastAsiaTheme="minorHAnsi" w:hAnsi="Times New Roman Полужирный" w:cs="Times New Roman Полужирный"/>
                <w:color w:val="000000" w:themeColor="text1"/>
                <w:sz w:val="20"/>
                <w:szCs w:val="20"/>
                <w:lang w:eastAsia="en-US"/>
              </w:rPr>
            </w:pPr>
            <w:r w:rsidRPr="002D2167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Используемые провода. Инструмент, механизмы и приспособления для пробивных работ. Операции подготовки плоского провода перед монтажом. Примеры выполнения электропроводок на изоляторах. 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2D2167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2D2167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2D2167" w:rsidRDefault="00B41625" w:rsidP="0018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Полужирный" w:eastAsiaTheme="minorHAnsi" w:hAnsi="Times New Roman Полужирный" w:cs="Times New Roman Полужирный"/>
                <w:color w:val="000000" w:themeColor="text1"/>
                <w:sz w:val="20"/>
                <w:szCs w:val="20"/>
                <w:lang w:eastAsia="en-US"/>
              </w:rPr>
            </w:pPr>
            <w:r w:rsidRPr="002D2167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Монтаж элементов тросовых электропроводок. Монтаж электропроводок легкими кабелями с резиновой и пластмассовой изоляцией. Прокладка кабеля и проводов по стенам.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2D2167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2D2167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2D2167" w:rsidRDefault="00B41625" w:rsidP="0018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Полужирный" w:eastAsiaTheme="minorHAnsi" w:hAnsi="Times New Roman Полужирный" w:cs="Times New Roman Полужирный"/>
                <w:color w:val="000000" w:themeColor="text1"/>
                <w:sz w:val="20"/>
                <w:szCs w:val="20"/>
                <w:lang w:eastAsia="en-US"/>
              </w:rPr>
            </w:pPr>
            <w:r w:rsidRPr="002D2167">
              <w:rPr>
                <w:rFonts w:ascii="Times New Roman Полужирный" w:eastAsiaTheme="minorHAnsi" w:hAnsi="Times New Roman Полужирный" w:cs="Times New Roman Полужирный"/>
                <w:color w:val="000000" w:themeColor="text1"/>
                <w:sz w:val="20"/>
                <w:szCs w:val="20"/>
                <w:lang w:eastAsia="en-US"/>
              </w:rPr>
              <w:t>Технология монтажа скрытых электропроводок.</w:t>
            </w:r>
          </w:p>
          <w:p w:rsidR="00B41625" w:rsidRPr="002D2167" w:rsidRDefault="00B41625" w:rsidP="0018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Полужирный" w:eastAsiaTheme="minorHAnsi" w:hAnsi="Times New Roman Полужирный" w:cs="Times New Roman Полужирный"/>
                <w:color w:val="000000" w:themeColor="text1"/>
                <w:sz w:val="20"/>
                <w:szCs w:val="20"/>
                <w:lang w:eastAsia="en-US"/>
              </w:rPr>
            </w:pPr>
            <w:r w:rsidRPr="002D2167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Технология выполнения скрытых электропроводок. Применяемый инструмент и приспособления. Виды скрытых электропроводок.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2D2167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2D2167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2D2167" w:rsidRDefault="00B41625" w:rsidP="0018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Полужирный" w:eastAsiaTheme="minorHAnsi" w:hAnsi="Times New Roman Полужирный" w:cs="Times New Roman Полужирный"/>
                <w:color w:val="000000" w:themeColor="text1"/>
                <w:sz w:val="20"/>
                <w:szCs w:val="20"/>
                <w:lang w:eastAsia="en-US"/>
              </w:rPr>
            </w:pPr>
            <w:r w:rsidRPr="002D2167">
              <w:rPr>
                <w:rFonts w:ascii="Times New Roman Полужирный" w:eastAsiaTheme="minorHAnsi" w:hAnsi="Times New Roman Полужирный" w:cs="Times New Roman Полужирный"/>
                <w:color w:val="000000" w:themeColor="text1"/>
                <w:sz w:val="20"/>
                <w:szCs w:val="20"/>
                <w:lang w:eastAsia="en-US"/>
              </w:rPr>
              <w:t>Технология монтажа и ремонта электропроводок на лотках и в коробах.</w:t>
            </w:r>
          </w:p>
          <w:p w:rsidR="00B41625" w:rsidRPr="002D2167" w:rsidRDefault="00B41625" w:rsidP="0018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Полужирный" w:eastAsiaTheme="minorHAnsi" w:hAnsi="Times New Roman Полужирный" w:cs="Times New Roman Полужирный"/>
                <w:color w:val="000000" w:themeColor="text1"/>
                <w:sz w:val="20"/>
                <w:szCs w:val="20"/>
                <w:lang w:eastAsia="en-US"/>
              </w:rPr>
            </w:pPr>
            <w:r w:rsidRPr="002D2167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Технология монтажа и ремонта электропроводок на лотках и в коробах. Виды коробов и лотков.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2D2167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2D2167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2D2167" w:rsidRDefault="00B41625" w:rsidP="0018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Полужирный" w:eastAsiaTheme="minorHAnsi" w:hAnsi="Times New Roman Полужирный" w:cs="Times New Roman Полужирный"/>
                <w:color w:val="000000" w:themeColor="text1"/>
                <w:sz w:val="20"/>
                <w:szCs w:val="20"/>
                <w:lang w:eastAsia="en-US"/>
              </w:rPr>
            </w:pPr>
            <w:r w:rsidRPr="002D2167">
              <w:rPr>
                <w:rFonts w:ascii="Times New Roman Полужирный" w:eastAsiaTheme="minorHAnsi" w:hAnsi="Times New Roman Полужирный" w:cs="Times New Roman Полужирный"/>
                <w:color w:val="000000" w:themeColor="text1"/>
                <w:sz w:val="20"/>
                <w:szCs w:val="20"/>
                <w:lang w:eastAsia="en-US"/>
              </w:rPr>
              <w:t>Технология монтажа и ремонта электропроводок в трубах.</w:t>
            </w:r>
          </w:p>
          <w:p w:rsidR="00B41625" w:rsidRPr="002D2167" w:rsidRDefault="00B41625" w:rsidP="0018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Полужирный" w:eastAsiaTheme="minorHAnsi" w:hAnsi="Times New Roman Полужирный" w:cs="Times New Roman Полужирный"/>
                <w:color w:val="000000" w:themeColor="text1"/>
                <w:sz w:val="20"/>
                <w:szCs w:val="20"/>
                <w:lang w:eastAsia="en-US"/>
              </w:rPr>
            </w:pPr>
            <w:r w:rsidRPr="002D2167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Технология монтажа электропроводок в стальных трубах. Расчетные формулы для выбора стальных труб. Примеры монтажа электропроводок в трубах.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2D2167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2D2167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2D2167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Лабораторная работа №9</w:t>
            </w:r>
            <w:r w:rsidRPr="002D216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</w:t>
            </w:r>
            <w:r w:rsidRPr="002D216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Классификация электропроводки</w:t>
            </w:r>
            <w:r w:rsidRPr="002D216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2D2167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B41625" w:rsidRPr="00013DEF" w:rsidTr="00B41625">
        <w:tc>
          <w:tcPr>
            <w:tcW w:w="2518" w:type="dxa"/>
            <w:vMerge w:val="restart"/>
            <w:shd w:val="clear" w:color="auto" w:fill="auto"/>
            <w:vAlign w:val="center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B748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2.6.</w:t>
            </w:r>
            <w:r w:rsidRPr="008B748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Осветительные электроустановочные устройства.</w:t>
            </w:r>
          </w:p>
        </w:tc>
        <w:tc>
          <w:tcPr>
            <w:tcW w:w="11482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B748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B74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Электроустановочные устройства – патроны, розетки силовые и сигнальные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B74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Электроустановочные устройства – выключатели, переключатели (проходные выключатели)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B74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Электроустановочные устройства – диммеры (светорегуляторы). Другие электроустановочные устройства.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Практическое занятие №6</w:t>
            </w:r>
            <w:r w:rsidRPr="008B748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«Осветительные электроустановочные устройства».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B41625" w:rsidRPr="00013DEF" w:rsidTr="00B41625">
        <w:tc>
          <w:tcPr>
            <w:tcW w:w="2518" w:type="dxa"/>
            <w:vMerge w:val="restart"/>
            <w:shd w:val="clear" w:color="auto" w:fill="auto"/>
            <w:vAlign w:val="center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B748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Тема 2.7. Установка выключателей, переключателей и </w:t>
            </w:r>
            <w:r w:rsidRPr="008B748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штепсельных розеток, звонков и счетчиков.</w:t>
            </w:r>
          </w:p>
        </w:tc>
        <w:tc>
          <w:tcPr>
            <w:tcW w:w="11482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B748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B74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Установка штепсельных розеток и выключателей.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74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Установка электрических звонов и электрических счетчиков индивидуальных потребителей.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Практическое занятие №7</w:t>
            </w:r>
            <w:r w:rsidRPr="008B748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Установочные приборы</w:t>
            </w:r>
            <w:r w:rsidRPr="008B748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».</w:t>
            </w:r>
          </w:p>
        </w:tc>
        <w:tc>
          <w:tcPr>
            <w:tcW w:w="850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8B7484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8B7484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748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Лабораторная работа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  <w:r w:rsidRPr="008B748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«Ремонт и обслуживание </w:t>
            </w:r>
            <w:r w:rsidRPr="008B748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выключателей, переключателей и штепсельных розеток, звонков и счетчиков</w:t>
            </w:r>
            <w:r w:rsidRPr="008B748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B41625" w:rsidRPr="00013DEF" w:rsidTr="00B41625">
        <w:tc>
          <w:tcPr>
            <w:tcW w:w="2518" w:type="dxa"/>
            <w:vMerge w:val="restart"/>
            <w:shd w:val="clear" w:color="auto" w:fill="auto"/>
            <w:vAlign w:val="center"/>
          </w:tcPr>
          <w:p w:rsidR="00B41625" w:rsidRPr="00BC599C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C599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2.8. Разметка и подготовка трасс электропроводок.</w:t>
            </w:r>
          </w:p>
        </w:tc>
        <w:tc>
          <w:tcPr>
            <w:tcW w:w="11482" w:type="dxa"/>
            <w:shd w:val="clear" w:color="auto" w:fill="auto"/>
          </w:tcPr>
          <w:p w:rsidR="00B41625" w:rsidRPr="00BC599C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C599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BC599C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BC599C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59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Разметка трассы.</w:t>
            </w:r>
          </w:p>
        </w:tc>
        <w:tc>
          <w:tcPr>
            <w:tcW w:w="850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 w:val="restart"/>
            <w:shd w:val="clear" w:color="auto" w:fill="auto"/>
            <w:vAlign w:val="center"/>
          </w:tcPr>
          <w:p w:rsidR="00B41625" w:rsidRPr="00BC599C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2.9</w:t>
            </w:r>
            <w:r w:rsidRPr="00BC599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. Штробление стен под электропроводку.</w:t>
            </w:r>
          </w:p>
        </w:tc>
        <w:tc>
          <w:tcPr>
            <w:tcW w:w="11482" w:type="dxa"/>
            <w:shd w:val="clear" w:color="auto" w:fill="auto"/>
          </w:tcPr>
          <w:p w:rsidR="00B41625" w:rsidRPr="00BC599C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C599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BC599C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BC599C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59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Подготовительные работы. Штробление стен ручным инструментом.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BC599C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BC599C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59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Штробление стен под электропроводку перфоратором, болгаркой, штроборезом.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BC599C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A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Лабораторная работа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11</w:t>
            </w:r>
            <w:r w:rsidRPr="00636A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</w:t>
            </w:r>
            <w:r w:rsidRPr="00636A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Штробление стен под электропроводку</w:t>
            </w:r>
            <w:r w:rsidRPr="00636A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B41625" w:rsidRPr="00013DEF" w:rsidTr="00B41625">
        <w:tc>
          <w:tcPr>
            <w:tcW w:w="2518" w:type="dxa"/>
            <w:vMerge w:val="restart"/>
            <w:shd w:val="clear" w:color="auto" w:fill="auto"/>
            <w:vAlign w:val="center"/>
          </w:tcPr>
          <w:p w:rsidR="00B41625" w:rsidRPr="00BC599C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2.10</w:t>
            </w:r>
            <w:r w:rsidRPr="00BC599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. Способы крепления кабелей и проводов.</w:t>
            </w:r>
          </w:p>
        </w:tc>
        <w:tc>
          <w:tcPr>
            <w:tcW w:w="11482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A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BC599C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A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Крепление кабеля строительной смесью. Крепление кабеля дюбель – хомутом (</w:t>
            </w:r>
            <w:r w:rsidRPr="00636A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UW</w:t>
            </w:r>
            <w:r w:rsidRPr="00636A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увешка). Крепление кабеля к стене скобами.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BC599C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A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Крепление кабеля к стене для открытой электропроводки другими способами. Требование к прокладке электропроводки.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2518" w:type="dxa"/>
            <w:vMerge/>
            <w:shd w:val="clear" w:color="auto" w:fill="auto"/>
            <w:vAlign w:val="center"/>
          </w:tcPr>
          <w:p w:rsidR="00B41625" w:rsidRPr="00BC599C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A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Лабораторная работа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12</w:t>
            </w:r>
            <w:r w:rsidRPr="00636A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</w:t>
            </w:r>
            <w:r w:rsidRPr="00636A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Способы крепления кабелей и проводов</w:t>
            </w:r>
            <w:r w:rsidRPr="00636A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41625" w:rsidRPr="00636A79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B41625" w:rsidRPr="00013DEF" w:rsidTr="00B41625">
        <w:trPr>
          <w:trHeight w:val="75"/>
        </w:trPr>
        <w:tc>
          <w:tcPr>
            <w:tcW w:w="14000" w:type="dxa"/>
            <w:gridSpan w:val="2"/>
            <w:shd w:val="clear" w:color="auto" w:fill="auto"/>
            <w:vAlign w:val="center"/>
          </w:tcPr>
          <w:p w:rsidR="00B41625" w:rsidRPr="00992561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875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8875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8875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Поиск и устранение неисправностей</w:t>
            </w:r>
            <w:r w:rsidRPr="008875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B41625" w:rsidRPr="00013DEF" w:rsidTr="00B41625">
        <w:trPr>
          <w:trHeight w:val="75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212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3.1. Поиск и устранение неисправности в электропроводке</w:t>
            </w:r>
          </w:p>
        </w:tc>
        <w:tc>
          <w:tcPr>
            <w:tcW w:w="11482" w:type="dxa"/>
            <w:shd w:val="clear" w:color="auto" w:fill="auto"/>
          </w:tcPr>
          <w:p w:rsidR="00B41625" w:rsidRPr="00992561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910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B41625" w:rsidRPr="00013DEF" w:rsidTr="00B41625">
        <w:trPr>
          <w:trHeight w:val="75"/>
        </w:trPr>
        <w:tc>
          <w:tcPr>
            <w:tcW w:w="2518" w:type="dxa"/>
            <w:vMerge/>
            <w:shd w:val="clear" w:color="auto" w:fill="auto"/>
            <w:vAlign w:val="center"/>
          </w:tcPr>
          <w:p w:rsidR="00B41625" w:rsidRPr="00013DEF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Причины появления неисправностей электропроводки </w:t>
            </w:r>
          </w:p>
        </w:tc>
        <w:tc>
          <w:tcPr>
            <w:tcW w:w="850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rPr>
          <w:trHeight w:val="225"/>
        </w:trPr>
        <w:tc>
          <w:tcPr>
            <w:tcW w:w="2518" w:type="dxa"/>
            <w:vMerge/>
            <w:shd w:val="clear" w:color="auto" w:fill="auto"/>
            <w:vAlign w:val="center"/>
          </w:tcPr>
          <w:p w:rsidR="00B41625" w:rsidRPr="003C163B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Поиск и диагностика неисправности </w:t>
            </w:r>
          </w:p>
        </w:tc>
        <w:tc>
          <w:tcPr>
            <w:tcW w:w="850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rPr>
          <w:trHeight w:val="225"/>
        </w:trPr>
        <w:tc>
          <w:tcPr>
            <w:tcW w:w="2518" w:type="dxa"/>
            <w:vMerge/>
            <w:shd w:val="clear" w:color="auto" w:fill="auto"/>
            <w:vAlign w:val="center"/>
          </w:tcPr>
          <w:p w:rsidR="00B41625" w:rsidRPr="003C163B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Детектор скрытой электропроводки </w:t>
            </w:r>
          </w:p>
        </w:tc>
        <w:tc>
          <w:tcPr>
            <w:tcW w:w="850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rPr>
          <w:trHeight w:val="220"/>
        </w:trPr>
        <w:tc>
          <w:tcPr>
            <w:tcW w:w="2518" w:type="dxa"/>
            <w:vMerge/>
            <w:shd w:val="clear" w:color="auto" w:fill="auto"/>
            <w:vAlign w:val="center"/>
          </w:tcPr>
          <w:p w:rsidR="00B41625" w:rsidRPr="003C163B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Устранение неисправностей электропроводки </w:t>
            </w:r>
          </w:p>
        </w:tc>
        <w:tc>
          <w:tcPr>
            <w:tcW w:w="850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rPr>
          <w:trHeight w:val="70"/>
        </w:trPr>
        <w:tc>
          <w:tcPr>
            <w:tcW w:w="2518" w:type="dxa"/>
            <w:vMerge/>
            <w:shd w:val="clear" w:color="auto" w:fill="auto"/>
            <w:vAlign w:val="center"/>
          </w:tcPr>
          <w:p w:rsidR="00B41625" w:rsidRPr="003C163B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Виды инструментов для поиска и устранения неисправностей электропроводки</w:t>
            </w:r>
          </w:p>
        </w:tc>
        <w:tc>
          <w:tcPr>
            <w:tcW w:w="850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rPr>
          <w:trHeight w:val="70"/>
        </w:trPr>
        <w:tc>
          <w:tcPr>
            <w:tcW w:w="2518" w:type="dxa"/>
            <w:vMerge/>
            <w:shd w:val="clear" w:color="auto" w:fill="auto"/>
            <w:vAlign w:val="center"/>
          </w:tcPr>
          <w:p w:rsidR="00B41625" w:rsidRPr="003C163B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Практическая работа № 8 «Поиск и устранение неисправностей в электропроводке»</w:t>
            </w:r>
          </w:p>
        </w:tc>
        <w:tc>
          <w:tcPr>
            <w:tcW w:w="850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B41625" w:rsidRPr="00013DEF" w:rsidTr="00B41625">
        <w:trPr>
          <w:trHeight w:val="220"/>
        </w:trPr>
        <w:tc>
          <w:tcPr>
            <w:tcW w:w="2518" w:type="dxa"/>
            <w:vMerge/>
            <w:shd w:val="clear" w:color="auto" w:fill="auto"/>
            <w:vAlign w:val="center"/>
          </w:tcPr>
          <w:p w:rsidR="00B41625" w:rsidRPr="003C163B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B95826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9582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Лабораторная работа №13 «Изучение состояния изоляции проводок, способы устранения»</w:t>
            </w:r>
          </w:p>
        </w:tc>
        <w:tc>
          <w:tcPr>
            <w:tcW w:w="850" w:type="dxa"/>
            <w:shd w:val="clear" w:color="auto" w:fill="auto"/>
          </w:tcPr>
          <w:p w:rsidR="00B41625" w:rsidRPr="00B95826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9582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41625" w:rsidRPr="00B95826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B41625" w:rsidRPr="00013DEF" w:rsidTr="00B41625">
        <w:trPr>
          <w:trHeight w:val="70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212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3.2. Техническое обслуживание осветительных электроустановок</w:t>
            </w:r>
          </w:p>
        </w:tc>
        <w:tc>
          <w:tcPr>
            <w:tcW w:w="11482" w:type="dxa"/>
            <w:shd w:val="clear" w:color="auto" w:fill="auto"/>
          </w:tcPr>
          <w:p w:rsidR="00B41625" w:rsidRPr="003C163B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910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62127E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B41625" w:rsidRPr="00013DEF" w:rsidTr="00B41625">
        <w:trPr>
          <w:trHeight w:val="70"/>
        </w:trPr>
        <w:tc>
          <w:tcPr>
            <w:tcW w:w="2518" w:type="dxa"/>
            <w:vMerge/>
            <w:shd w:val="clear" w:color="auto" w:fill="auto"/>
            <w:vAlign w:val="center"/>
          </w:tcPr>
          <w:p w:rsidR="00B41625" w:rsidRPr="003C163B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Сервисные работы для осветительных установок</w:t>
            </w:r>
          </w:p>
        </w:tc>
        <w:tc>
          <w:tcPr>
            <w:tcW w:w="850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rPr>
          <w:trHeight w:val="91"/>
        </w:trPr>
        <w:tc>
          <w:tcPr>
            <w:tcW w:w="2518" w:type="dxa"/>
            <w:vMerge/>
            <w:shd w:val="clear" w:color="auto" w:fill="auto"/>
          </w:tcPr>
          <w:p w:rsidR="00B41625" w:rsidRPr="00992561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Уход за светильниками и замена ламп</w:t>
            </w:r>
          </w:p>
        </w:tc>
        <w:tc>
          <w:tcPr>
            <w:tcW w:w="850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rPr>
          <w:trHeight w:val="225"/>
        </w:trPr>
        <w:tc>
          <w:tcPr>
            <w:tcW w:w="2518" w:type="dxa"/>
            <w:vMerge/>
            <w:shd w:val="clear" w:color="auto" w:fill="auto"/>
          </w:tcPr>
          <w:p w:rsidR="00B41625" w:rsidRPr="00992561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Неисправности и способы их устранения</w:t>
            </w:r>
          </w:p>
        </w:tc>
        <w:tc>
          <w:tcPr>
            <w:tcW w:w="850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rPr>
          <w:trHeight w:val="70"/>
        </w:trPr>
        <w:tc>
          <w:tcPr>
            <w:tcW w:w="2518" w:type="dxa"/>
            <w:vMerge/>
            <w:shd w:val="clear" w:color="auto" w:fill="auto"/>
          </w:tcPr>
          <w:p w:rsidR="00B41625" w:rsidRPr="00992561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Периодичность работ по обслуживанию осветительных электроустановок</w:t>
            </w:r>
          </w:p>
        </w:tc>
        <w:tc>
          <w:tcPr>
            <w:tcW w:w="850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rPr>
          <w:trHeight w:val="70"/>
        </w:trPr>
        <w:tc>
          <w:tcPr>
            <w:tcW w:w="2518" w:type="dxa"/>
            <w:vMerge/>
            <w:shd w:val="clear" w:color="auto" w:fill="auto"/>
          </w:tcPr>
          <w:p w:rsidR="00B41625" w:rsidRPr="00992561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C13A98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Практичсекая работа № 9 «Составление графика периодичности работ по обслуживанию осветительных установок»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1625" w:rsidRPr="00C13A9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B41625" w:rsidRPr="00013DEF" w:rsidTr="00B41625">
        <w:trPr>
          <w:trHeight w:val="70"/>
        </w:trPr>
        <w:tc>
          <w:tcPr>
            <w:tcW w:w="2518" w:type="dxa"/>
            <w:vMerge/>
            <w:shd w:val="clear" w:color="auto" w:fill="auto"/>
          </w:tcPr>
          <w:p w:rsidR="00B41625" w:rsidRPr="00992561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B41625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416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Лабораторная работа №14 «Ремонт и обслуживание осветительных электроустановочных устройств»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1625" w:rsidRP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416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1625" w:rsidRP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416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B41625" w:rsidRPr="00013DEF" w:rsidTr="00B41625">
        <w:trPr>
          <w:trHeight w:val="239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B41625" w:rsidRPr="0062127E" w:rsidRDefault="00B41625" w:rsidP="00800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212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Тема 3.3. </w:t>
            </w:r>
            <w:r w:rsidRPr="0062127E">
              <w:rPr>
                <w:color w:val="000000" w:themeColor="text1"/>
              </w:rPr>
              <w:t xml:space="preserve"> </w:t>
            </w:r>
            <w:r w:rsidRPr="006212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Поиск неисправностей в электрических схемах при их проверке без и под напряжением</w:t>
            </w:r>
          </w:p>
        </w:tc>
        <w:tc>
          <w:tcPr>
            <w:tcW w:w="11482" w:type="dxa"/>
            <w:shd w:val="clear" w:color="auto" w:fill="auto"/>
          </w:tcPr>
          <w:p w:rsidR="00B41625" w:rsidRPr="00B41625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416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1625" w:rsidRP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1625" w:rsidRP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B41625">
        <w:trPr>
          <w:trHeight w:val="239"/>
        </w:trPr>
        <w:tc>
          <w:tcPr>
            <w:tcW w:w="2518" w:type="dxa"/>
            <w:vMerge/>
            <w:shd w:val="clear" w:color="auto" w:fill="auto"/>
            <w:vAlign w:val="center"/>
          </w:tcPr>
          <w:p w:rsidR="00B41625" w:rsidRPr="00992561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B41625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16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Проверка электрических схем без подачи напряжения и под напряжением. Первая подача напряжения в электросхему.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1625" w:rsidRP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416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1625" w:rsidRP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416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rPr>
          <w:trHeight w:val="70"/>
        </w:trPr>
        <w:tc>
          <w:tcPr>
            <w:tcW w:w="2518" w:type="dxa"/>
            <w:vMerge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B41625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16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Возможные отказы элементов электрических схем при их проверке. Способы нахождения  неисправностей в электрических схемах.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1625" w:rsidRP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416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1625" w:rsidRPr="00B41625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416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rPr>
          <w:trHeight w:val="70"/>
        </w:trPr>
        <w:tc>
          <w:tcPr>
            <w:tcW w:w="2518" w:type="dxa"/>
            <w:vMerge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B41625" w:rsidRDefault="00B41625" w:rsidP="00185527">
            <w:pPr>
              <w:pStyle w:val="af4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B4162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Лабораторная работа № 15 «Виды повреждения в электрических цепях»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1625" w:rsidRPr="00B41625" w:rsidRDefault="00B41625" w:rsidP="00185527">
            <w:pPr>
              <w:pStyle w:val="af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B4162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1625" w:rsidRPr="00B41625" w:rsidRDefault="00B41625" w:rsidP="00185527">
            <w:pPr>
              <w:pStyle w:val="af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B4162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</w:t>
            </w:r>
          </w:p>
        </w:tc>
      </w:tr>
      <w:tr w:rsidR="00B41625" w:rsidRPr="00013DEF" w:rsidTr="00B41625">
        <w:trPr>
          <w:trHeight w:val="149"/>
        </w:trPr>
        <w:tc>
          <w:tcPr>
            <w:tcW w:w="2518" w:type="dxa"/>
            <w:vMerge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C13A98" w:rsidRDefault="00B41625" w:rsidP="00185527">
            <w:pPr>
              <w:pStyle w:val="af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A98">
              <w:rPr>
                <w:rFonts w:ascii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1625" w:rsidRPr="00C13A98" w:rsidRDefault="00B41625" w:rsidP="00185527">
            <w:pPr>
              <w:pStyle w:val="a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A9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1625" w:rsidRPr="00C13A98" w:rsidRDefault="00B41625" w:rsidP="00185527">
            <w:pPr>
              <w:pStyle w:val="a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1625" w:rsidRPr="00013DEF" w:rsidTr="00B41625">
        <w:trPr>
          <w:trHeight w:val="149"/>
        </w:trPr>
        <w:tc>
          <w:tcPr>
            <w:tcW w:w="2518" w:type="dxa"/>
            <w:shd w:val="clear" w:color="auto" w:fill="auto"/>
          </w:tcPr>
          <w:p w:rsidR="00B41625" w:rsidRDefault="00B41625" w:rsidP="00185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</w:tcPr>
          <w:p w:rsidR="00B41625" w:rsidRPr="009C441C" w:rsidRDefault="00B41625" w:rsidP="00185527">
            <w:pPr>
              <w:pStyle w:val="af4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ИТОГО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1625" w:rsidRPr="0062127E" w:rsidRDefault="00B41625" w:rsidP="00185527">
            <w:pPr>
              <w:pStyle w:val="af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1625" w:rsidRPr="00CC3458" w:rsidRDefault="00B41625" w:rsidP="00185527">
            <w:pPr>
              <w:pStyle w:val="af4"/>
              <w:jc w:val="center"/>
              <w:rPr>
                <w:rFonts w:eastAsia="Times New Roman"/>
              </w:rPr>
            </w:pPr>
          </w:p>
        </w:tc>
      </w:tr>
      <w:tr w:rsidR="00B41625" w:rsidRPr="00B84763" w:rsidTr="00B41625">
        <w:trPr>
          <w:trHeight w:val="564"/>
        </w:trPr>
        <w:tc>
          <w:tcPr>
            <w:tcW w:w="1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Учебная практика 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Виды работ: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Организационное собрание по учебной практике. Вводный инструктаж по технике безопасности труда, электробезопасности и пожарной безопасности при прохождении учебной практики.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технологической документацией.</w:t>
            </w:r>
          </w:p>
          <w:p w:rsidR="00B41625" w:rsidRPr="0089105F" w:rsidRDefault="00B41625" w:rsidP="00185527">
            <w:pPr>
              <w:pStyle w:val="af4"/>
              <w:rPr>
                <w:rStyle w:val="af8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9105F">
              <w:rPr>
                <w:rStyle w:val="af8"/>
                <w:rFonts w:ascii="Times New Roman" w:hAnsi="Times New Roman" w:cs="Times New Roman"/>
                <w:sz w:val="20"/>
                <w:szCs w:val="20"/>
              </w:rPr>
              <w:t>Организация и оснащение слесарно-сборочного участка.</w:t>
            </w:r>
          </w:p>
          <w:p w:rsidR="00B41625" w:rsidRPr="0089105F" w:rsidRDefault="00B41625" w:rsidP="00185527">
            <w:pPr>
              <w:pStyle w:val="af4"/>
              <w:rPr>
                <w:rStyle w:val="af8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9105F">
              <w:rPr>
                <w:rStyle w:val="af8"/>
                <w:rFonts w:ascii="Times New Roman" w:hAnsi="Times New Roman" w:cs="Times New Roman"/>
                <w:sz w:val="20"/>
                <w:szCs w:val="20"/>
              </w:rPr>
              <w:t>Установочно-крепежные приспособления.</w:t>
            </w:r>
          </w:p>
          <w:p w:rsidR="00B41625" w:rsidRPr="0089105F" w:rsidRDefault="00B41625" w:rsidP="00185527">
            <w:pPr>
              <w:pStyle w:val="af4"/>
              <w:rPr>
                <w:rStyle w:val="af8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9105F">
              <w:rPr>
                <w:rStyle w:val="af8"/>
                <w:rFonts w:ascii="Times New Roman" w:hAnsi="Times New Roman" w:cs="Times New Roman"/>
                <w:sz w:val="20"/>
                <w:szCs w:val="20"/>
              </w:rPr>
              <w:t>Приемы слесарной обработки деталей.</w:t>
            </w:r>
          </w:p>
          <w:p w:rsidR="00B41625" w:rsidRPr="0089105F" w:rsidRDefault="00B41625" w:rsidP="00185527">
            <w:pPr>
              <w:pStyle w:val="af4"/>
              <w:rPr>
                <w:rStyle w:val="af8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9105F">
              <w:rPr>
                <w:rStyle w:val="af8"/>
                <w:rFonts w:ascii="Times New Roman" w:hAnsi="Times New Roman" w:cs="Times New Roman"/>
                <w:sz w:val="20"/>
                <w:szCs w:val="20"/>
              </w:rPr>
              <w:lastRenderedPageBreak/>
              <w:t>Контрольно-измерительный инструмент.</w:t>
            </w:r>
          </w:p>
          <w:p w:rsidR="00B41625" w:rsidRPr="0089105F" w:rsidRDefault="00B41625" w:rsidP="00185527">
            <w:pPr>
              <w:pStyle w:val="af4"/>
              <w:rPr>
                <w:rStyle w:val="af8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9105F">
              <w:rPr>
                <w:rStyle w:val="af8"/>
                <w:rFonts w:ascii="Times New Roman" w:hAnsi="Times New Roman" w:cs="Times New Roman"/>
                <w:sz w:val="20"/>
                <w:szCs w:val="20"/>
              </w:rPr>
              <w:t>Обработка отверстий и нарезание резьбы.</w:t>
            </w:r>
          </w:p>
          <w:p w:rsidR="00B41625" w:rsidRPr="0089105F" w:rsidRDefault="00B41625" w:rsidP="00185527">
            <w:pPr>
              <w:pStyle w:val="af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05F">
              <w:rPr>
                <w:rStyle w:val="af8"/>
                <w:rFonts w:ascii="Times New Roman" w:hAnsi="Times New Roman" w:cs="Times New Roman"/>
                <w:sz w:val="20"/>
                <w:szCs w:val="20"/>
              </w:rPr>
              <w:t>Виды слесарной обработки заготовок из листового материала и труб.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Марки припоя и флюса, требования к соединению проводов пайкой. Техника безопасности при пайке.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работ по пайке, лужению, соединению и оконцеванию проводов.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рабочего места электромонтера. Виды инструментов, применяемых при выполнении электромонтажных работ и правила пользования ими.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Ознакомление с технической документацией и инструкциями на монтаж и техническое обслуживание электроизмерительных приборов.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 электроизмерительных приборов и изучение схем их подключения. Разметка мест установки электроизмерительных приборов.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Поиск неисправностей и ремонт электроизмерительных приборов.</w:t>
            </w:r>
          </w:p>
          <w:p w:rsidR="00B41625" w:rsidRPr="00B84763" w:rsidRDefault="00B41625" w:rsidP="00185527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 xml:space="preserve">Монтаж осветительных электроустановок, и схем управления освещением, способы крепления светильников и арматуры для крепления. </w:t>
            </w:r>
          </w:p>
          <w:p w:rsidR="00B41625" w:rsidRPr="00B84763" w:rsidRDefault="00B41625" w:rsidP="00185527">
            <w:pPr>
              <w:pStyle w:val="af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>Монтаж штепсельных розеток, выключателей, осветительных щитков. Схемы управления источниками света и электроснабжения осветительных электроустановок.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правильности монтажа и работоспособности осветительной установки.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Поиск неисправностей и ремонт щитов силовой и осветительной сети.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Монтаж квартирной электропроводки. Проверка работоспособности осветительного стенда и нахождения неисправностей.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Ознакомление с устройством и изучение принципа действия механического и электромеханического оборудования.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и подготовка к монтажу аппаратов ручного действия. Осмотр, чистка от пыли и грязи, проверка контактных зажимов. Поиск неисправностей  и ремонт аппаратов ручного действия.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Обслуживание контроллеров и магнитных пускателей. Проверка, чистка и регулировка главных и блокировочных контактов, проверка исправности катушек. Поиск неисправностей и ремонт пускорегулирующей аппаратуры.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Составление схемы размещение электроаппаратов на монтажной панели и их закрепление.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Монтаж и сборка схемы управления с помощью магнитного пускателя.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Монтаж и сборка схемы управления с помощью 2-х магнитных пускателей (реверсивная схема управления) через тепловое реле.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Монтаж и сборка схемы управления двигателя с подключением конденсатора.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Сборка схем управления с помощью реле управления и реле времени.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Специальные комплексные электромонтажные работы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Консультации по составлению отчета по учебной практике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Сдача отчета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41625" w:rsidRPr="00B84763" w:rsidTr="00B41625">
        <w:trPr>
          <w:trHeight w:val="271"/>
        </w:trPr>
        <w:tc>
          <w:tcPr>
            <w:tcW w:w="1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25" w:rsidRPr="00B84763" w:rsidRDefault="00B41625" w:rsidP="00185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Полужирный" w:hAnsi="Times New Roman Полужирный" w:cs="Times New Roman Полужирный"/>
                <w:sz w:val="20"/>
                <w:szCs w:val="20"/>
              </w:rPr>
            </w:pPr>
            <w:r w:rsidRPr="00B84763">
              <w:rPr>
                <w:rFonts w:ascii="Times New Roman Полужирный" w:hAnsi="Times New Roman Полужирный" w:cs="Times New Roman Полужирный"/>
                <w:sz w:val="20"/>
                <w:szCs w:val="20"/>
              </w:rPr>
              <w:lastRenderedPageBreak/>
              <w:t>Производственная практика (по профилю специальности)</w:t>
            </w:r>
          </w:p>
          <w:p w:rsidR="00B41625" w:rsidRPr="00B84763" w:rsidRDefault="00B41625" w:rsidP="00185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Виды работ:</w:t>
            </w:r>
          </w:p>
          <w:p w:rsidR="00B41625" w:rsidRPr="00B84763" w:rsidRDefault="00B41625" w:rsidP="00185527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Организационное собрание по производственной практике. Вводный инструктаж по технике безопасности при прохождении производственной практики. Охрана труда на предприятии. </w:t>
            </w: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>Знакомство с технологической документацией.</w:t>
            </w:r>
          </w:p>
          <w:p w:rsidR="00B41625" w:rsidRPr="00B84763" w:rsidRDefault="00B41625" w:rsidP="00185527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>Ремонт и обслуживание осветительной аппаратуры.</w:t>
            </w:r>
          </w:p>
          <w:p w:rsidR="00B41625" w:rsidRPr="00B84763" w:rsidRDefault="00B41625" w:rsidP="00185527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>Ремонт щитов силовой и осветительной сети.</w:t>
            </w:r>
          </w:p>
          <w:p w:rsidR="00B41625" w:rsidRPr="00B84763" w:rsidRDefault="00B41625" w:rsidP="00185527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>Обслуживание асинхронных электродвигателей с фазным ротором – разборка и сборка.</w:t>
            </w:r>
          </w:p>
          <w:p w:rsidR="00B41625" w:rsidRPr="00B84763" w:rsidRDefault="00B41625" w:rsidP="00185527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>Обслуживание асинхронных электродвигателей с короткозамкнутым ротором – разборка и сборка.</w:t>
            </w:r>
          </w:p>
          <w:p w:rsidR="00B41625" w:rsidRPr="00B84763" w:rsidRDefault="00B41625" w:rsidP="00185527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Оформление и сдача отчета по производственной практике.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25" w:rsidRPr="00CC3458" w:rsidRDefault="00B41625" w:rsidP="0018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425B46" w:rsidRDefault="00425B46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E4B54" w:rsidRPr="004C2DED" w:rsidRDefault="00EE4B54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2DED">
        <w:rPr>
          <w:rFonts w:ascii="Times New Roman" w:hAnsi="Times New Roman" w:cs="Times New Roman"/>
          <w:b/>
          <w:i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EE4B54" w:rsidRPr="004C2DED" w:rsidRDefault="00EE4B54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1</w:t>
      </w:r>
      <w:r w:rsidRPr="004C2DED">
        <w:rPr>
          <w:rFonts w:ascii="Times New Roman" w:hAnsi="Times New Roman" w:cs="Times New Roman"/>
          <w:sz w:val="24"/>
          <w:szCs w:val="24"/>
        </w:rPr>
        <w:t xml:space="preserve"> – ознакомительный (узнавание ранее изученных объектов, свойств);</w:t>
      </w:r>
    </w:p>
    <w:p w:rsidR="00EE4B54" w:rsidRPr="004C2DED" w:rsidRDefault="00EE4B54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4C2DED">
        <w:rPr>
          <w:rFonts w:ascii="Times New Roman" w:hAnsi="Times New Roman" w:cs="Times New Roman"/>
          <w:sz w:val="24"/>
          <w:szCs w:val="24"/>
        </w:rPr>
        <w:t>– репродуктивный (выполнение деятельности по образцу, инструкции или под руководством);</w:t>
      </w:r>
    </w:p>
    <w:p w:rsidR="00EE4B54" w:rsidRPr="004C2DED" w:rsidRDefault="00EE4B54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4C2DED">
        <w:rPr>
          <w:rFonts w:ascii="Times New Roman" w:hAnsi="Times New Roman" w:cs="Times New Roman"/>
          <w:sz w:val="24"/>
          <w:szCs w:val="24"/>
        </w:rPr>
        <w:t>– продуктивный (планирование и самостоятельное выполнение деятельности, решение проблемных задач)</w:t>
      </w:r>
    </w:p>
    <w:p w:rsidR="00B31342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676" w:rsidRDefault="00A37676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676" w:rsidRPr="004C2DED" w:rsidRDefault="00A37676" w:rsidP="00A3767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  <w:sectPr w:rsidR="00A37676" w:rsidRPr="004C2DED" w:rsidSect="00FA73CD">
          <w:pgSz w:w="16838" w:h="11906" w:orient="landscape"/>
          <w:pgMar w:top="454" w:right="567" w:bottom="510" w:left="567" w:header="709" w:footer="709" w:gutter="0"/>
          <w:cols w:space="708"/>
          <w:docGrid w:linePitch="360"/>
        </w:sectPr>
      </w:pPr>
    </w:p>
    <w:p w:rsidR="00AC1B58" w:rsidRPr="00AC1B58" w:rsidRDefault="00AC1B58" w:rsidP="00AC1B5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>4. условия реализации программы ПРОФЕССИОНАЛЬНОГО МОДУЛЯ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ПП.04</w:t>
      </w:r>
    </w:p>
    <w:p w:rsidR="00AC1B58" w:rsidRPr="00AC1B58" w:rsidRDefault="00AC1B58" w:rsidP="00AC1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1B58" w:rsidRPr="00AC1B58" w:rsidRDefault="00AC1B58" w:rsidP="00AC1B58">
      <w:pPr>
        <w:keepNext/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/>
          <w:sz w:val="24"/>
          <w:szCs w:val="24"/>
        </w:rPr>
        <w:t xml:space="preserve">4.1. </w:t>
      </w:r>
      <w:r w:rsidRPr="00AC1B58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минимальному материально-техническому обеспечению</w:t>
      </w:r>
    </w:p>
    <w:p w:rsidR="00AC1B58" w:rsidRPr="00AC1B58" w:rsidRDefault="00AC1B58" w:rsidP="00AC1B58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sz w:val="24"/>
          <w:szCs w:val="24"/>
        </w:rPr>
        <w:t>Реализация программы модуля предполагает наличие учебных кабинетов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C1B5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Электрического и электромеханического оборудования, </w:t>
      </w:r>
      <w:r w:rsidRPr="00AC1B58">
        <w:rPr>
          <w:rFonts w:ascii="Times New Roman" w:eastAsia="Times New Roman" w:hAnsi="Times New Roman" w:cs="Times New Roman"/>
          <w:sz w:val="24"/>
          <w:szCs w:val="24"/>
        </w:rPr>
        <w:t>Технология и оборудование производства электротехнических изделий, Технического регулирования и контроля качества:</w:t>
      </w:r>
    </w:p>
    <w:p w:rsidR="00AC1B58" w:rsidRPr="00AC1B58" w:rsidRDefault="00AC1B58" w:rsidP="00AC1B58">
      <w:pPr>
        <w:tabs>
          <w:tab w:val="left" w:pos="916"/>
          <w:tab w:val="left" w:pos="993"/>
          <w:tab w:val="left" w:pos="3000"/>
          <w:tab w:val="left" w:pos="3664"/>
          <w:tab w:val="left" w:pos="42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sz w:val="24"/>
          <w:szCs w:val="24"/>
        </w:rPr>
        <w:t>- Электромонтажная мастерская:</w:t>
      </w:r>
    </w:p>
    <w:p w:rsidR="00AC1B58" w:rsidRPr="00AC1B58" w:rsidRDefault="00AC1B58" w:rsidP="00AC1B58">
      <w:pPr>
        <w:tabs>
          <w:tab w:val="left" w:pos="916"/>
          <w:tab w:val="left" w:pos="993"/>
          <w:tab w:val="left" w:pos="3000"/>
          <w:tab w:val="left" w:pos="3664"/>
          <w:tab w:val="left" w:pos="42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sz w:val="24"/>
          <w:szCs w:val="24"/>
        </w:rPr>
        <w:t xml:space="preserve">лаборатории: </w:t>
      </w:r>
    </w:p>
    <w:p w:rsidR="00AC1B58" w:rsidRPr="00AC1B58" w:rsidRDefault="00AC1B58" w:rsidP="00AC1B58">
      <w:pPr>
        <w:tabs>
          <w:tab w:val="left" w:pos="916"/>
          <w:tab w:val="left" w:pos="993"/>
          <w:tab w:val="left" w:pos="3000"/>
          <w:tab w:val="left" w:pos="3664"/>
          <w:tab w:val="left" w:pos="42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sz w:val="24"/>
          <w:szCs w:val="24"/>
        </w:rPr>
        <w:t xml:space="preserve">- электрического и электромеханического оборудования, </w:t>
      </w:r>
    </w:p>
    <w:p w:rsidR="00AC1B58" w:rsidRPr="00AC1B58" w:rsidRDefault="00AC1B58" w:rsidP="00AC1B58">
      <w:pPr>
        <w:tabs>
          <w:tab w:val="left" w:pos="916"/>
          <w:tab w:val="left" w:pos="993"/>
          <w:tab w:val="left" w:pos="3000"/>
          <w:tab w:val="left" w:pos="3664"/>
          <w:tab w:val="left" w:pos="42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sz w:val="24"/>
          <w:szCs w:val="24"/>
        </w:rPr>
        <w:t>- технической эксплуатации и обслуживания электрического и электромеханического оборудования.</w:t>
      </w:r>
    </w:p>
    <w:p w:rsidR="00AC1B58" w:rsidRPr="00AC1B58" w:rsidRDefault="00AC1B58" w:rsidP="00AC1B58">
      <w:pPr>
        <w:tabs>
          <w:tab w:val="left" w:pos="916"/>
          <w:tab w:val="left" w:pos="993"/>
          <w:tab w:val="left" w:pos="3000"/>
          <w:tab w:val="left" w:pos="3664"/>
          <w:tab w:val="left" w:pos="42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Оборудование учебного кабинета и рабочих мест кабинета: </w:t>
      </w:r>
    </w:p>
    <w:p w:rsidR="00AC1B58" w:rsidRPr="00AC1B58" w:rsidRDefault="00AC1B58" w:rsidP="00AC1B58">
      <w:pPr>
        <w:numPr>
          <w:ilvl w:val="0"/>
          <w:numId w:val="31"/>
        </w:numPr>
        <w:tabs>
          <w:tab w:val="num" w:pos="36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Рабочее место преподавателя – 1.</w:t>
      </w:r>
    </w:p>
    <w:p w:rsidR="00AC1B58" w:rsidRPr="00AC1B58" w:rsidRDefault="00AC1B58" w:rsidP="00AC1B58">
      <w:pPr>
        <w:numPr>
          <w:ilvl w:val="0"/>
          <w:numId w:val="31"/>
        </w:numPr>
        <w:tabs>
          <w:tab w:val="num" w:pos="36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Рабочие места обучающихся – 20-30.</w:t>
      </w:r>
    </w:p>
    <w:p w:rsidR="00AC1B58" w:rsidRPr="00AC1B58" w:rsidRDefault="00AC1B58" w:rsidP="00AC1B58">
      <w:pPr>
        <w:numPr>
          <w:ilvl w:val="0"/>
          <w:numId w:val="31"/>
        </w:numPr>
        <w:tabs>
          <w:tab w:val="num" w:pos="36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Учебные наглядные пособия и презентации.</w:t>
      </w:r>
    </w:p>
    <w:p w:rsidR="00AC1B58" w:rsidRPr="00AC1B58" w:rsidRDefault="00AC1B58" w:rsidP="00AC1B58">
      <w:pPr>
        <w:numPr>
          <w:ilvl w:val="0"/>
          <w:numId w:val="31"/>
        </w:numPr>
        <w:tabs>
          <w:tab w:val="num" w:pos="36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Комплект учебно-методической документации.</w:t>
      </w:r>
    </w:p>
    <w:p w:rsidR="00AC1B58" w:rsidRPr="00AC1B58" w:rsidRDefault="00AC1B58" w:rsidP="00AC1B58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Оборудование мастерской и рабочих мест мастерской</w:t>
      </w:r>
    </w:p>
    <w:p w:rsidR="00AC1B58" w:rsidRPr="00AC1B58" w:rsidRDefault="00AC1B58" w:rsidP="00AC1B58">
      <w:pPr>
        <w:numPr>
          <w:ilvl w:val="0"/>
          <w:numId w:val="32"/>
        </w:numPr>
        <w:tabs>
          <w:tab w:val="num" w:pos="36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Рабочие места обучающихся – 15-25.</w:t>
      </w:r>
    </w:p>
    <w:p w:rsidR="00AC1B58" w:rsidRPr="00AC1B58" w:rsidRDefault="00AC1B58" w:rsidP="00AC1B58">
      <w:pPr>
        <w:numPr>
          <w:ilvl w:val="0"/>
          <w:numId w:val="32"/>
        </w:numPr>
        <w:tabs>
          <w:tab w:val="num" w:pos="36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Рабочее место мастера п/о.</w:t>
      </w:r>
    </w:p>
    <w:p w:rsidR="00AC1B58" w:rsidRPr="00AC1B58" w:rsidRDefault="00AC1B58" w:rsidP="00AC1B58">
      <w:pPr>
        <w:numPr>
          <w:ilvl w:val="0"/>
          <w:numId w:val="32"/>
        </w:numPr>
        <w:tabs>
          <w:tab w:val="num" w:pos="36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Комплект инструментов и приспособлений.</w:t>
      </w:r>
    </w:p>
    <w:p w:rsidR="00AC1B58" w:rsidRPr="00AC1B58" w:rsidRDefault="00AC1B58" w:rsidP="00AC1B58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Оборудование </w:t>
      </w:r>
      <w:r w:rsidRPr="00AC1B58">
        <w:rPr>
          <w:rFonts w:ascii="Times New Roman" w:eastAsia="Times New Roman" w:hAnsi="Times New Roman" w:cs="Times New Roman"/>
          <w:sz w:val="24"/>
          <w:szCs w:val="24"/>
        </w:rPr>
        <w:t xml:space="preserve">лаборатории </w:t>
      </w: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и рабочих мест лаборатории: </w:t>
      </w:r>
    </w:p>
    <w:p w:rsidR="00AC1B58" w:rsidRPr="00AC1B58" w:rsidRDefault="00AC1B58" w:rsidP="00AC1B58">
      <w:pPr>
        <w:numPr>
          <w:ilvl w:val="0"/>
          <w:numId w:val="33"/>
        </w:numPr>
        <w:tabs>
          <w:tab w:val="num" w:pos="36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Рабочие места обучающихся – 15.</w:t>
      </w:r>
    </w:p>
    <w:p w:rsidR="00AC1B58" w:rsidRPr="00AC1B58" w:rsidRDefault="00AC1B58" w:rsidP="00AC1B58">
      <w:pPr>
        <w:numPr>
          <w:ilvl w:val="0"/>
          <w:numId w:val="33"/>
        </w:numPr>
        <w:tabs>
          <w:tab w:val="num" w:pos="36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Оборудование для проведения практических и лабораторных работ.</w:t>
      </w:r>
    </w:p>
    <w:p w:rsidR="00AC1B58" w:rsidRPr="00AC1B58" w:rsidRDefault="00AC1B58" w:rsidP="00AC1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5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:rsidR="00AC1B58" w:rsidRPr="00AC1B58" w:rsidRDefault="00AC1B58" w:rsidP="00AC1B5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/>
          <w:sz w:val="24"/>
          <w:szCs w:val="24"/>
        </w:rPr>
        <w:t>4.2. Информационное обеспечение обучения</w:t>
      </w:r>
    </w:p>
    <w:p w:rsidR="00AC1B58" w:rsidRPr="00AC1B58" w:rsidRDefault="00AC1B58" w:rsidP="00AC1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AC1B58" w:rsidRPr="00AC1B58" w:rsidRDefault="00AC1B58" w:rsidP="00AC1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Основные источники:</w:t>
      </w:r>
    </w:p>
    <w:p w:rsidR="00AC1B58" w:rsidRPr="00AC1B58" w:rsidRDefault="00AC1B58" w:rsidP="00AC1B58">
      <w:pPr>
        <w:numPr>
          <w:ilvl w:val="0"/>
          <w:numId w:val="34"/>
        </w:numPr>
        <w:spacing w:after="0" w:line="240" w:lineRule="auto"/>
        <w:textAlignment w:val="bottom"/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</w:pPr>
      <w:r w:rsidRPr="00AC1B58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Акимова Н.А. Монтаж, техническая эксплуатация и ремонт электрического и электромеханического оборудования: учебник для студентов учреждений СПО. – 10-е изд.,</w:t>
      </w:r>
      <w:r w:rsidR="001B0017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 xml:space="preserve"> испр. – М.: ИЦ «Академия», 201</w:t>
      </w:r>
      <w:r w:rsidR="001B0017" w:rsidRPr="001B0017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6</w:t>
      </w:r>
    </w:p>
    <w:p w:rsidR="00AC1B58" w:rsidRPr="00AC1B58" w:rsidRDefault="00AC1B58" w:rsidP="00AC1B58">
      <w:pPr>
        <w:numPr>
          <w:ilvl w:val="0"/>
          <w:numId w:val="34"/>
        </w:numPr>
        <w:spacing w:after="0" w:line="240" w:lineRule="auto"/>
        <w:textAlignment w:val="bottom"/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</w:pPr>
      <w:r w:rsidRPr="00AC1B58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Акимова Н.А. Монтаж, техническая эксплуатация и ремонт электрического и электромеханического оборудования: учебник для студентов учреждений СПО. – 12-е изд.,</w:t>
      </w:r>
      <w:r w:rsidR="001B0017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 xml:space="preserve"> испр. – М.: ИЦ «Академия», 2017</w:t>
      </w:r>
    </w:p>
    <w:p w:rsidR="00AC1B58" w:rsidRPr="00AC1B58" w:rsidRDefault="00AC1B58" w:rsidP="00AC1B58">
      <w:pPr>
        <w:numPr>
          <w:ilvl w:val="0"/>
          <w:numId w:val="34"/>
        </w:numPr>
        <w:spacing w:after="0" w:line="240" w:lineRule="auto"/>
        <w:textAlignment w:val="bottom"/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</w:pPr>
      <w:r w:rsidRPr="00AC1B58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Нестеренко В.М. Технология электромонтажных работ: У/п. - 12-е</w:t>
      </w:r>
      <w:r w:rsidR="001B0017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 xml:space="preserve"> изд.. - М.: ИЦ "Академия", 2017</w:t>
      </w:r>
    </w:p>
    <w:p w:rsidR="00AC1B58" w:rsidRPr="00AC1B58" w:rsidRDefault="00AC1B58" w:rsidP="00AC1B58">
      <w:pPr>
        <w:numPr>
          <w:ilvl w:val="0"/>
          <w:numId w:val="34"/>
        </w:numPr>
        <w:spacing w:after="0" w:line="240" w:lineRule="auto"/>
        <w:textAlignment w:val="bottom"/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</w:pPr>
      <w:r w:rsidRPr="00AC1B58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 xml:space="preserve">Соколова Е.М. Электрическое и электромеханическое оборудование: Общепромышленные механизмы и бытовая </w:t>
      </w:r>
      <w:r w:rsidR="001B0017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техника: У/п.- М.: Академия,2016</w:t>
      </w:r>
    </w:p>
    <w:p w:rsidR="00AC1B58" w:rsidRPr="00AC1B58" w:rsidRDefault="00AC1B58" w:rsidP="00AC1B58">
      <w:pPr>
        <w:numPr>
          <w:ilvl w:val="0"/>
          <w:numId w:val="34"/>
        </w:numPr>
        <w:spacing w:after="0" w:line="240" w:lineRule="auto"/>
        <w:textAlignment w:val="bottom"/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</w:pPr>
      <w:r w:rsidRPr="00AC1B58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Сибикин Ю.Д. Электробезопасность при эксплуатации электроустановок промышленных предприятий: у/п. - 9-</w:t>
      </w:r>
      <w:r w:rsidR="001B0017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е изд. - М.: ИЦ "Академия", 2017</w:t>
      </w:r>
    </w:p>
    <w:p w:rsidR="00AC1B58" w:rsidRPr="00AC1B58" w:rsidRDefault="00AC1B58" w:rsidP="00AC1B58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AC1B58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Овчинников В.В. Технология электросварочных и газосварочных работ: учебник для студ. учреждений сред. проф. образования / В.В. Овчинников. - 6-е изд., стер. - М.: Изд</w:t>
      </w:r>
      <w:r w:rsidR="001B0017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ательский Центр "Академия", 2017</w:t>
      </w:r>
      <w:r w:rsidRPr="00AC1B58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.</w:t>
      </w:r>
    </w:p>
    <w:p w:rsidR="00AC1B58" w:rsidRPr="00AC1B58" w:rsidRDefault="00AC1B58" w:rsidP="00AC1B58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ЭБС, Академия. Основы слесарных и сборо</w:t>
      </w:r>
      <w:r w:rsidR="001B0017">
        <w:rPr>
          <w:rFonts w:ascii="Times New Roman" w:eastAsiaTheme="minorHAnsi" w:hAnsi="Times New Roman" w:cs="Times New Roman"/>
          <w:sz w:val="24"/>
          <w:szCs w:val="24"/>
          <w:lang w:eastAsia="en-US"/>
        </w:rPr>
        <w:t>чных работ, Покровский Б.С. 2017</w:t>
      </w:r>
      <w:bookmarkStart w:id="0" w:name="_GoBack"/>
      <w:bookmarkEnd w:id="0"/>
    </w:p>
    <w:p w:rsidR="00AC1B58" w:rsidRPr="00AC1B58" w:rsidRDefault="00AC1B58" w:rsidP="00AC1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Дополнительные источники:</w:t>
      </w:r>
    </w:p>
    <w:p w:rsidR="00AC1B58" w:rsidRPr="00AC1B58" w:rsidRDefault="00AC1B58" w:rsidP="00AC1B58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Александровская А. Н. Автоматика. - М.: Изд. Центр «Академия», 2010 </w:t>
      </w:r>
    </w:p>
    <w:p w:rsidR="00AC1B58" w:rsidRPr="00AC1B58" w:rsidRDefault="00AC1B58" w:rsidP="00AC1B58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Конюхова Е. А. Электроснабжение объектов. – М.: Изд. Центр «Академия», 2009г.</w:t>
      </w:r>
    </w:p>
    <w:p w:rsidR="00AC1B58" w:rsidRPr="00AC1B58" w:rsidRDefault="00AC1B58" w:rsidP="00AC1B58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Москаленко В. В. Электрический привод. – М.: Изд. Центр «Академия», 2010 </w:t>
      </w:r>
    </w:p>
    <w:p w:rsidR="00AC1B58" w:rsidRPr="00AC1B58" w:rsidRDefault="00AC1B58" w:rsidP="00AC1B58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Соколова Е. М. Электрическое и элекромеханическое оборудование. – Ростов н/Д.: Феникс, 2009</w:t>
      </w:r>
    </w:p>
    <w:p w:rsidR="00AC1B58" w:rsidRPr="00AC1B58" w:rsidRDefault="00AC1B58" w:rsidP="00AC1B58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Щербаков Е. Ф. Электроснабжение и электропотребление на предприятиях  - М.: Изд. Форум, 2010 </w:t>
      </w:r>
    </w:p>
    <w:p w:rsidR="00AC1B58" w:rsidRPr="00AC1B58" w:rsidRDefault="00AC1B58" w:rsidP="00AC1B58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Шеховцов В. П. Электрическое и электромеханическое оборудование. - М.: Изд. Форум, 2010 </w:t>
      </w:r>
    </w:p>
    <w:p w:rsidR="00AC1B58" w:rsidRPr="00AC1B58" w:rsidRDefault="00AC1B58" w:rsidP="00AC1B58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Правила устройства и электроустановок Изд.  7. Утв. Приказом Министерства энергетики РФ №204 от 08.07.2002 </w:t>
      </w:r>
    </w:p>
    <w:p w:rsidR="00AC1B58" w:rsidRPr="00AC1B58" w:rsidRDefault="00AC1B58" w:rsidP="00AC1B58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ГОСТ 13109-99. Нормы качества электроэнергии в системах электроснабжения общего назначения.</w:t>
      </w:r>
    </w:p>
    <w:p w:rsidR="00AC1B58" w:rsidRPr="00AC1B58" w:rsidRDefault="00AC1B58" w:rsidP="00AC1B58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Кацман М. М. Лабораторные работы по электрическим машинам и электрическому приводу. - М.: Изд. Центр «Академия», 2004 </w:t>
      </w:r>
    </w:p>
    <w:p w:rsidR="00AC1B58" w:rsidRPr="00AC1B58" w:rsidRDefault="0083444A" w:rsidP="00AC1B58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hyperlink r:id="rId8" w:history="1">
        <w:r w:rsidR="00AC1B58" w:rsidRPr="00AC1B5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shd w:val="clear" w:color="auto" w:fill="FFFFFF"/>
          </w:rPr>
          <w:t>Единый тарифно-квалификационный справочник работ и профессий рабочих (ЕТКС). Выпуск №2. Часть №2</w:t>
        </w:r>
      </w:hyperlink>
      <w:r w:rsidR="00AC1B58" w:rsidRPr="00AC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1B58" w:rsidRPr="00AC1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Утвержден Постановлением Минтруда РФ от 15.11.1999 N 45</w:t>
      </w:r>
      <w:r w:rsidR="00AC1B58" w:rsidRPr="00AC1B58">
        <w:rPr>
          <w:rFonts w:ascii="Times New Roman" w:eastAsia="Times New Roman" w:hAnsi="Times New Roman" w:cs="Times New Roman"/>
          <w:sz w:val="24"/>
          <w:szCs w:val="24"/>
        </w:rPr>
        <w:br/>
      </w:r>
      <w:r w:rsidR="00AC1B58" w:rsidRPr="00AC1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(в редакции Приказа Минздравсоцразвития РФ от 13.11.2008 N 645)</w:t>
      </w:r>
    </w:p>
    <w:p w:rsidR="00AC1B58" w:rsidRPr="00AC1B58" w:rsidRDefault="00AC1B58" w:rsidP="00AC1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C1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Интернет-ресурсы</w:t>
      </w:r>
    </w:p>
    <w:p w:rsidR="00AC1B58" w:rsidRPr="00AC1B58" w:rsidRDefault="0083444A" w:rsidP="00AC1B58">
      <w:pPr>
        <w:numPr>
          <w:ilvl w:val="0"/>
          <w:numId w:val="35"/>
        </w:numPr>
        <w:tabs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6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9" w:history="1">
        <w:r w:rsidR="00AC1B58" w:rsidRPr="00AC1B5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http://electrolibrary/info</w:t>
        </w:r>
      </w:hyperlink>
    </w:p>
    <w:p w:rsidR="00AC1B58" w:rsidRPr="00AC1B58" w:rsidRDefault="0083444A" w:rsidP="00AC1B58">
      <w:pPr>
        <w:numPr>
          <w:ilvl w:val="0"/>
          <w:numId w:val="35"/>
        </w:numPr>
        <w:tabs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6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10" w:history="1">
        <w:r w:rsidR="00AC1B58" w:rsidRPr="00AC1B5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http://povny.blogspot.com</w:t>
        </w:r>
      </w:hyperlink>
    </w:p>
    <w:p w:rsidR="00AC1B58" w:rsidRDefault="00AC1B58" w:rsidP="00AC1B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sz w:val="24"/>
          <w:szCs w:val="24"/>
        </w:rPr>
        <w:t>http://electro.narod.ru</w:t>
      </w:r>
    </w:p>
    <w:p w:rsidR="00AC1B58" w:rsidRDefault="00AC1B58" w:rsidP="00AC1B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342" w:rsidRPr="00AC1B58" w:rsidRDefault="00AC1B58" w:rsidP="00AC1B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4.3 </w:t>
      </w:r>
      <w:r w:rsidR="00B31342" w:rsidRPr="00AC1B58">
        <w:rPr>
          <w:rFonts w:ascii="Times New Roman" w:hAnsi="Times New Roman" w:cs="Times New Roman"/>
          <w:b/>
          <w:sz w:val="24"/>
          <w:szCs w:val="24"/>
        </w:rPr>
        <w:t>Общие требования  к организации  образовательного процесса</w:t>
      </w:r>
    </w:p>
    <w:p w:rsidR="00B31342" w:rsidRPr="00AC1B58" w:rsidRDefault="00B31342" w:rsidP="00AC1B58">
      <w:pPr>
        <w:pStyle w:val="af4"/>
        <w:ind w:firstLine="709"/>
        <w:jc w:val="both"/>
        <w:rPr>
          <w:rFonts w:ascii="Times New Roman" w:hAnsi="Times New Roman" w:cs="Times New Roman"/>
          <w:sz w:val="24"/>
        </w:rPr>
      </w:pPr>
      <w:r w:rsidRPr="00AC1B58">
        <w:rPr>
          <w:rFonts w:ascii="Times New Roman" w:hAnsi="Times New Roman" w:cs="Times New Roman"/>
          <w:sz w:val="24"/>
        </w:rPr>
        <w:t xml:space="preserve">Программа профессионального модуля </w:t>
      </w:r>
      <w:r w:rsidR="00BC58D9" w:rsidRPr="00AC1B58">
        <w:rPr>
          <w:rFonts w:ascii="Times New Roman" w:hAnsi="Times New Roman" w:cs="Times New Roman"/>
          <w:sz w:val="24"/>
        </w:rPr>
        <w:t>«</w:t>
      </w:r>
      <w:r w:rsidR="00AC1B58" w:rsidRPr="00AC1B58">
        <w:rPr>
          <w:rFonts w:ascii="Times New Roman" w:hAnsi="Times New Roman" w:cs="Times New Roman"/>
          <w:sz w:val="24"/>
        </w:rPr>
        <w:t>Выполнение работ по одной или нескольким профессиям рабочих, должностям служащих</w:t>
      </w:r>
      <w:r w:rsidR="00AC1B58">
        <w:rPr>
          <w:rFonts w:ascii="Times New Roman" w:hAnsi="Times New Roman" w:cs="Times New Roman"/>
          <w:sz w:val="24"/>
        </w:rPr>
        <w:t>»</w:t>
      </w:r>
      <w:r w:rsidRPr="00AC1B58">
        <w:rPr>
          <w:rFonts w:ascii="Times New Roman" w:hAnsi="Times New Roman" w:cs="Times New Roman"/>
          <w:sz w:val="24"/>
        </w:rPr>
        <w:t xml:space="preserve"> реализуется в течение 2-х семестров </w:t>
      </w:r>
      <w:r w:rsidR="00BC58D9" w:rsidRPr="00AC1B58">
        <w:rPr>
          <w:rFonts w:ascii="Times New Roman" w:hAnsi="Times New Roman" w:cs="Times New Roman"/>
          <w:sz w:val="24"/>
        </w:rPr>
        <w:t>второго</w:t>
      </w:r>
      <w:r w:rsidRPr="00AC1B58">
        <w:rPr>
          <w:rFonts w:ascii="Times New Roman" w:hAnsi="Times New Roman" w:cs="Times New Roman"/>
          <w:sz w:val="24"/>
        </w:rPr>
        <w:t xml:space="preserve"> курс</w:t>
      </w:r>
      <w:r w:rsidR="00AC1B58" w:rsidRPr="00AC1B58">
        <w:rPr>
          <w:rFonts w:ascii="Times New Roman" w:hAnsi="Times New Roman" w:cs="Times New Roman"/>
          <w:sz w:val="24"/>
        </w:rPr>
        <w:t>а</w:t>
      </w:r>
      <w:r w:rsidRPr="00AC1B58">
        <w:rPr>
          <w:rFonts w:ascii="Times New Roman" w:hAnsi="Times New Roman" w:cs="Times New Roman"/>
          <w:sz w:val="24"/>
        </w:rPr>
        <w:t xml:space="preserve"> обучения.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 xml:space="preserve">Организация учебного процесса и преподавание профессионального модуля в современных условиях должны основываться на инновационных психолого-педагогических подходах и технологиях, направленных на повышение эффективности преподавания и качества подготовки обучающихся. </w:t>
      </w:r>
    </w:p>
    <w:p w:rsidR="00B31342" w:rsidRPr="004C2DED" w:rsidRDefault="00B31342" w:rsidP="00AC1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>Освоению данного модуля должны предшествовать дисциплины из общего гуманитарного и социально-экономического, математического и естественнонаучного, профессионального циклов, таких как</w:t>
      </w:r>
      <w:r w:rsidRPr="004C2DED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4C2DED">
        <w:rPr>
          <w:rFonts w:ascii="Times New Roman" w:hAnsi="Times New Roman" w:cs="Times New Roman"/>
          <w:sz w:val="24"/>
          <w:szCs w:val="24"/>
        </w:rPr>
        <w:t>«Математика», «Информатика», «Инженерная графика», «</w:t>
      </w:r>
      <w:r w:rsidR="00AC1B58">
        <w:rPr>
          <w:rFonts w:ascii="Times New Roman" w:hAnsi="Times New Roman" w:cs="Times New Roman"/>
          <w:sz w:val="24"/>
          <w:szCs w:val="24"/>
        </w:rPr>
        <w:t>Физика</w:t>
      </w:r>
      <w:r w:rsidR="00BC58D9" w:rsidRPr="004C2DED">
        <w:rPr>
          <w:rFonts w:ascii="Times New Roman" w:hAnsi="Times New Roman" w:cs="Times New Roman"/>
          <w:sz w:val="24"/>
          <w:szCs w:val="24"/>
        </w:rPr>
        <w:t>»</w:t>
      </w:r>
      <w:r w:rsidRPr="004C2D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>В процессе обучения основными формами являются: аудиторные занятия, включающие лекции и практические занятия, учебная практика</w:t>
      </w:r>
      <w:r w:rsidR="00AC1B58">
        <w:rPr>
          <w:color w:val="auto"/>
        </w:rPr>
        <w:t xml:space="preserve">. </w:t>
      </w:r>
      <w:r w:rsidRPr="004C2DED">
        <w:rPr>
          <w:color w:val="auto"/>
        </w:rPr>
        <w:t xml:space="preserve">Тематика лекций и </w:t>
      </w:r>
      <w:r w:rsidR="00AC1B58">
        <w:rPr>
          <w:color w:val="auto"/>
        </w:rPr>
        <w:t>лабораторных работ</w:t>
      </w:r>
      <w:r w:rsidRPr="004C2DED">
        <w:rPr>
          <w:color w:val="auto"/>
        </w:rPr>
        <w:t xml:space="preserve"> соответствует содержанию программы профессионального модуля. 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 xml:space="preserve">Для успешного освоения профессионального модуля </w:t>
      </w:r>
      <w:r w:rsidR="00AC1B58" w:rsidRPr="00AC1B58">
        <w:t>«Выполнение работ по одной или нескольким профессиям рабочих, должностям служащих</w:t>
      </w:r>
      <w:r w:rsidR="00AC1B58">
        <w:t>»</w:t>
      </w:r>
      <w:r w:rsidRPr="004C2DED">
        <w:rPr>
          <w:color w:val="auto"/>
        </w:rPr>
        <w:t xml:space="preserve"> каждый обучающийся обеспечивается учебно-методическими материалами (тематическими планами семинаров и </w:t>
      </w:r>
      <w:r w:rsidR="00AC1B58">
        <w:rPr>
          <w:color w:val="auto"/>
        </w:rPr>
        <w:t>лабораторных работ</w:t>
      </w:r>
      <w:r w:rsidRPr="004C2DED">
        <w:rPr>
          <w:color w:val="auto"/>
        </w:rPr>
        <w:t>, учебно-методической литературо</w:t>
      </w:r>
      <w:r w:rsidR="00AC1B58">
        <w:rPr>
          <w:color w:val="auto"/>
        </w:rPr>
        <w:t>й, типовыми тестовыми заданиями</w:t>
      </w:r>
      <w:r w:rsidRPr="004C2DED">
        <w:rPr>
          <w:color w:val="auto"/>
        </w:rPr>
        <w:t>).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 xml:space="preserve">Лекции формируют у обучающихся системное представление об изучаемых разделах профессионального модуля, обеспечивают усвоение ими основных дидактических единиц, готовность к восприятию профессиональных технологий  и инноваций, а также </w:t>
      </w:r>
      <w:r w:rsidRPr="004C2DED">
        <w:rPr>
          <w:bCs/>
          <w:color w:val="auto"/>
        </w:rPr>
        <w:t xml:space="preserve"> способствуют развитию интеллектуальных способностей. </w:t>
      </w:r>
    </w:p>
    <w:p w:rsidR="00B31342" w:rsidRPr="004C2DED" w:rsidRDefault="00AC1B58" w:rsidP="00AC1B58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Лабораторные работы</w:t>
      </w:r>
      <w:r w:rsidR="00B31342" w:rsidRPr="004C2DED">
        <w:rPr>
          <w:color w:val="auto"/>
        </w:rPr>
        <w:t xml:space="preserve"> обеспечивают приобретение и закрепление необходимых навыков и умений, формирование профессиональных компетенций, готовность к самостоятельной и индивидуальной работе, принятию ответственных решений в рамках профессиональной компетенции. 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 xml:space="preserve">Учебная практика позволяет сформировать </w:t>
      </w:r>
      <w:r w:rsidR="008364D3">
        <w:rPr>
          <w:color w:val="auto"/>
        </w:rPr>
        <w:t xml:space="preserve">первоначальные </w:t>
      </w:r>
      <w:r w:rsidRPr="004C2DED">
        <w:rPr>
          <w:color w:val="auto"/>
        </w:rPr>
        <w:t xml:space="preserve">умения </w:t>
      </w:r>
      <w:r w:rsidR="008364D3">
        <w:rPr>
          <w:color w:val="auto"/>
        </w:rPr>
        <w:t>по основным видам работ: пайка, способы соединения проводов, сборка простейших электрических схем, проводка освещения, запуск двигателя</w:t>
      </w:r>
      <w:r w:rsidRPr="004C2DED">
        <w:rPr>
          <w:color w:val="auto"/>
        </w:rPr>
        <w:t>.</w:t>
      </w:r>
    </w:p>
    <w:p w:rsidR="00B31342" w:rsidRPr="004C2DED" w:rsidRDefault="00B31342" w:rsidP="00AC1B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C2DED">
        <w:t>Оценка теоретических и практических знаний обучающихся осуществляется с помощью тестового контроля, решения ситуационных задач, оценки практических умений. В конце изучения профессионального модуля  проводится экзамен.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>Учебная практика проводится рассредоточено, чередуясь с теоретическими занятиями в рамках профессионального модуля.</w:t>
      </w:r>
      <w:r w:rsidRPr="004C2DED">
        <w:rPr>
          <w:bCs/>
          <w:color w:val="auto"/>
        </w:rPr>
        <w:t xml:space="preserve"> Учебная практика проводится в учебных мастерских </w:t>
      </w:r>
      <w:r w:rsidR="00AC1B58">
        <w:rPr>
          <w:bCs/>
          <w:color w:val="auto"/>
        </w:rPr>
        <w:t>техникума</w:t>
      </w:r>
      <w:r w:rsidRPr="004C2DED">
        <w:rPr>
          <w:bCs/>
          <w:color w:val="auto"/>
        </w:rPr>
        <w:t xml:space="preserve">. </w:t>
      </w:r>
      <w:r w:rsidRPr="004C2DED">
        <w:rPr>
          <w:color w:val="auto"/>
        </w:rPr>
        <w:t xml:space="preserve">Учебная практика проходит под руководством мастеров практики. </w:t>
      </w:r>
    </w:p>
    <w:p w:rsidR="00B31342" w:rsidRPr="004C2DED" w:rsidRDefault="00B31342" w:rsidP="00AC1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2DED">
        <w:rPr>
          <w:rFonts w:ascii="Times New Roman" w:hAnsi="Times New Roman" w:cs="Times New Roman"/>
          <w:bCs/>
          <w:sz w:val="24"/>
          <w:szCs w:val="24"/>
        </w:rPr>
        <w:t>Производственная практика (по профилю специальности)  проводится</w:t>
      </w:r>
      <w:r w:rsidRPr="004C2DED">
        <w:rPr>
          <w:rFonts w:ascii="Times New Roman" w:hAnsi="Times New Roman" w:cs="Times New Roman"/>
          <w:sz w:val="24"/>
          <w:szCs w:val="24"/>
        </w:rPr>
        <w:t xml:space="preserve"> как итоговая (концентрированная) практика по завершению модуля. Базами  производственной практики являются предприятия и организации, с которыми колледж заключает договор о взаимном сотрудничестве. Основными условиями прохождения производственной практики в данных предприятиях и организациях являются наличие квалифицированного персонала, оснащенность современным оборудованием.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lastRenderedPageBreak/>
        <w:t xml:space="preserve">Практика по профилю специальности проводится под руководством мастеров по практике и специалистов предприятия-базы практики. В обязанности руководителя практики входит: контроль выполнения программы практики, оказание методической и практической помощи студентам при отработке практических профессиональных умений и приобретения практического опыта, проверка заполнения дневника по производственной практике. </w:t>
      </w:r>
    </w:p>
    <w:p w:rsidR="00B31342" w:rsidRPr="004C2DED" w:rsidRDefault="00B31342" w:rsidP="00AC1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>Руководители практики обучающихся от предприятия-базы практик назначаются приказом руководителя предприятия до начала практики, из числа специалистов имеющих образование, соответствующее профилю преподаваемого профессионального модуля.</w:t>
      </w:r>
    </w:p>
    <w:p w:rsidR="00B31342" w:rsidRPr="004C2DED" w:rsidRDefault="00B31342" w:rsidP="00AC1B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Cs/>
          <w:sz w:val="24"/>
          <w:szCs w:val="24"/>
        </w:rPr>
        <w:t xml:space="preserve">Обязательным условием допуска к производственной практике (по профилю специальности) в рамках данного профессионального модуля  является освоение </w:t>
      </w:r>
      <w:r w:rsidRPr="004C2DED">
        <w:rPr>
          <w:rFonts w:ascii="Times New Roman" w:hAnsi="Times New Roman" w:cs="Times New Roman"/>
          <w:sz w:val="24"/>
          <w:szCs w:val="24"/>
        </w:rPr>
        <w:t xml:space="preserve"> учебной практики УП.</w:t>
      </w:r>
      <w:r w:rsidRPr="004C2DED">
        <w:rPr>
          <w:rFonts w:ascii="Times New Roman" w:hAnsi="Times New Roman" w:cs="Times New Roman"/>
          <w:bCs/>
          <w:sz w:val="24"/>
          <w:szCs w:val="24"/>
        </w:rPr>
        <w:t>0</w:t>
      </w:r>
      <w:r w:rsidR="00E7587C">
        <w:rPr>
          <w:rFonts w:ascii="Times New Roman" w:hAnsi="Times New Roman" w:cs="Times New Roman"/>
          <w:bCs/>
          <w:sz w:val="24"/>
          <w:szCs w:val="24"/>
        </w:rPr>
        <w:t>4</w:t>
      </w:r>
      <w:r w:rsidRPr="004C2DED">
        <w:rPr>
          <w:rFonts w:ascii="Times New Roman" w:hAnsi="Times New Roman" w:cs="Times New Roman"/>
          <w:bCs/>
          <w:sz w:val="24"/>
          <w:szCs w:val="24"/>
        </w:rPr>
        <w:t>.</w:t>
      </w:r>
    </w:p>
    <w:p w:rsidR="00410366" w:rsidRPr="004C2DED" w:rsidRDefault="00410366" w:rsidP="00662E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342" w:rsidRPr="003E7A99" w:rsidRDefault="009C0271" w:rsidP="00662E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A99">
        <w:rPr>
          <w:rFonts w:ascii="Times New Roman" w:hAnsi="Times New Roman" w:cs="Times New Roman"/>
          <w:b/>
          <w:sz w:val="24"/>
          <w:szCs w:val="24"/>
        </w:rPr>
        <w:t xml:space="preserve">4.4.  Кадровое обеспечение образовательного </w:t>
      </w:r>
      <w:r w:rsidR="00B31342" w:rsidRPr="003E7A99">
        <w:rPr>
          <w:rFonts w:ascii="Times New Roman" w:hAnsi="Times New Roman" w:cs="Times New Roman"/>
          <w:b/>
          <w:sz w:val="24"/>
          <w:szCs w:val="24"/>
        </w:rPr>
        <w:t>процесса</w:t>
      </w:r>
    </w:p>
    <w:p w:rsidR="00B31342" w:rsidRPr="008364D3" w:rsidRDefault="00B31342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3E7A99">
        <w:rPr>
          <w:rFonts w:ascii="Times New Roman" w:eastAsia="Times New Roman" w:hAnsi="Times New Roman" w:cs="Times New Roman"/>
          <w:b/>
          <w:bCs/>
          <w:sz w:val="24"/>
          <w:szCs w:val="24"/>
        </w:rPr>
        <w:t>Инженерно-педагогический состав:</w:t>
      </w:r>
      <w:r w:rsidRPr="003E7A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7A99">
        <w:rPr>
          <w:rFonts w:ascii="Times New Roman" w:eastAsia="Times New Roman" w:hAnsi="Times New Roman" w:cs="Times New Roman"/>
          <w:bCs/>
          <w:sz w:val="24"/>
          <w:szCs w:val="24"/>
        </w:rPr>
        <w:t xml:space="preserve">дипломированные специалисты, имеющие высшее образование по профилю специальности – преподаватели междисциплинарных курсов, а также общепрофессиональных  дисциплин: </w:t>
      </w:r>
      <w:r w:rsidR="003E7A99" w:rsidRPr="003E7A99">
        <w:rPr>
          <w:rFonts w:ascii="Times New Roman" w:eastAsia="Times New Roman" w:hAnsi="Times New Roman" w:cs="Times New Roman"/>
          <w:bCs/>
          <w:sz w:val="24"/>
          <w:szCs w:val="24"/>
        </w:rPr>
        <w:t>«Электрические машины и аппараты»; «Основы технической эксплуатации и обслуживания электрического и электромеханического оборудования»; «Электрическое и электромеханическое оборудование»; «Техническое регулирование и контроль качества электрического и электромеханического оборудования»: «Электромонтер по ремонту и обслуживанию электрооборудования».</w:t>
      </w:r>
    </w:p>
    <w:p w:rsidR="00B31342" w:rsidRPr="003E7A99" w:rsidRDefault="00B31342" w:rsidP="00662E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Cs/>
        </w:rPr>
      </w:pPr>
      <w:r w:rsidRPr="003E7A99">
        <w:rPr>
          <w:b/>
          <w:bCs/>
        </w:rPr>
        <w:t>Мастера:</w:t>
      </w:r>
      <w:r w:rsidRPr="003E7A99">
        <w:rPr>
          <w:bCs/>
        </w:rPr>
        <w:t xml:space="preserve"> наличие 5–6 квалификационного разряда с обязательной стажировкой</w:t>
      </w:r>
      <w:r w:rsidRPr="003E7A99">
        <w:t xml:space="preserve"> </w:t>
      </w:r>
      <w:r w:rsidRPr="003E7A99">
        <w:rPr>
          <w:bCs/>
        </w:rPr>
        <w:t>в профильных организациях не реже 1-го раза в 3 года. Опыт деятельности в организациях соответствующей профессиональной сферы является обязательным.</w:t>
      </w:r>
    </w:p>
    <w:p w:rsidR="00B31342" w:rsidRPr="003E7A99" w:rsidRDefault="00B31342" w:rsidP="00662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A99">
        <w:rPr>
          <w:rFonts w:ascii="Times New Roman" w:hAnsi="Times New Roman" w:cs="Times New Roman"/>
          <w:sz w:val="24"/>
          <w:szCs w:val="24"/>
        </w:rPr>
        <w:t xml:space="preserve">Образование  </w:t>
      </w:r>
      <w:r w:rsidRPr="003E7A99">
        <w:rPr>
          <w:rFonts w:ascii="Times New Roman" w:hAnsi="Times New Roman" w:cs="Times New Roman"/>
          <w:sz w:val="24"/>
          <w:szCs w:val="24"/>
        </w:rPr>
        <w:noBreakHyphen/>
        <w:t xml:space="preserve"> высшее или средне – специальное по профилю специальности.</w:t>
      </w:r>
    </w:p>
    <w:p w:rsidR="00D01A35" w:rsidRPr="00D01A35" w:rsidRDefault="00B31342" w:rsidP="00D01A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color w:val="000000"/>
          <w:sz w:val="28"/>
          <w:szCs w:val="28"/>
        </w:rPr>
      </w:pPr>
      <w:r w:rsidRPr="004C2DED">
        <w:rPr>
          <w:b/>
        </w:rPr>
        <w:br w:type="page"/>
      </w:r>
      <w:r w:rsidR="00D01A35" w:rsidRPr="004C2DED">
        <w:lastRenderedPageBreak/>
        <w:t xml:space="preserve"> </w:t>
      </w:r>
      <w:r w:rsidR="00D01A35" w:rsidRPr="00D01A35">
        <w:rPr>
          <w:b/>
          <w:caps/>
          <w:color w:val="000000"/>
          <w:szCs w:val="28"/>
        </w:rPr>
        <w:t>5. Контроль и оценка результатов освоения профессионального модуля (вида профессиональной деятельности)</w:t>
      </w:r>
    </w:p>
    <w:tbl>
      <w:tblPr>
        <w:tblStyle w:val="11"/>
        <w:tblW w:w="10422" w:type="dxa"/>
        <w:tblLayout w:type="fixed"/>
        <w:tblLook w:val="04A0" w:firstRow="1" w:lastRow="0" w:firstColumn="1" w:lastColumn="0" w:noHBand="0" w:noVBand="1"/>
      </w:tblPr>
      <w:tblGrid>
        <w:gridCol w:w="2093"/>
        <w:gridCol w:w="6379"/>
        <w:gridCol w:w="1950"/>
      </w:tblGrid>
      <w:tr w:rsidR="00D01A35" w:rsidRPr="00D01A35" w:rsidTr="000E1191">
        <w:tc>
          <w:tcPr>
            <w:tcW w:w="2093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eastAsia="Times New Roman" w:hAnsi="Times New Roman Полужирный" w:cs="Times New Roman Полужирный"/>
              </w:rPr>
            </w:pPr>
            <w:r w:rsidRPr="00D01A35">
              <w:rPr>
                <w:rFonts w:ascii="Times New Roman Полужирный" w:eastAsia="Times New Roman" w:hAnsi="Times New Roman Полужирный" w:cs="Times New Roman Полужирный"/>
              </w:rPr>
              <w:t>Результаты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eastAsia="Times New Roman" w:hAnsi="Times New Roman Полужирный" w:cs="Times New Roman Полужирный"/>
              </w:rPr>
            </w:pPr>
            <w:r w:rsidRPr="00D01A35">
              <w:rPr>
                <w:rFonts w:ascii="Times New Roman Полужирный" w:eastAsia="Times New Roman" w:hAnsi="Times New Roman Полужирный" w:cs="Times New Roman Полужирный"/>
              </w:rPr>
              <w:t>(освоенные профессиональные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eastAsia="Times New Roman" w:hAnsi="Times New Roman Полужирный" w:cs="Times New Roman Полужирный"/>
              </w:rPr>
            </w:pPr>
            <w:r w:rsidRPr="00D01A35">
              <w:rPr>
                <w:rFonts w:ascii="Times New Roman Полужирный" w:eastAsia="Times New Roman" w:hAnsi="Times New Roman Полужирный" w:cs="Times New Roman Полужирный"/>
              </w:rPr>
              <w:t>компетенции)</w:t>
            </w:r>
          </w:p>
        </w:tc>
        <w:tc>
          <w:tcPr>
            <w:tcW w:w="6379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eastAsia="Times New Roman" w:hAnsi="Times New Roman Полужирный" w:cs="Times New Roman Полужирный"/>
              </w:rPr>
            </w:pPr>
            <w:r w:rsidRPr="00D01A35">
              <w:rPr>
                <w:rFonts w:ascii="Times New Roman Полужирный" w:eastAsia="Times New Roman" w:hAnsi="Times New Roman Полужирный" w:cs="Times New Roman Полужирный"/>
              </w:rPr>
              <w:t>Основные показатели оценки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eastAsia="Times New Roman" w:hAnsi="Times New Roman Полужирный" w:cs="Times New Roman Полужирный"/>
              </w:rPr>
            </w:pPr>
            <w:r w:rsidRPr="00D01A35">
              <w:rPr>
                <w:rFonts w:ascii="Times New Roman Полужирный" w:eastAsia="Times New Roman" w:hAnsi="Times New Roman Полужирный" w:cs="Times New Roman Полужирный"/>
              </w:rPr>
              <w:t>результата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eastAsia="Times New Roman" w:hAnsi="Times New Roman Полужирный" w:cs="Times New Roman Полужирный"/>
              </w:rPr>
            </w:pPr>
          </w:p>
        </w:tc>
        <w:tc>
          <w:tcPr>
            <w:tcW w:w="1950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eastAsia="Times New Roman" w:hAnsi="Times New Roman Полужирный" w:cs="Times New Roman Полужирный"/>
              </w:rPr>
            </w:pPr>
            <w:r w:rsidRPr="00D01A35">
              <w:rPr>
                <w:rFonts w:ascii="Times New Roman Полужирный" w:eastAsia="Times New Roman" w:hAnsi="Times New Roman Полужирный" w:cs="Times New Roman Полужирный"/>
              </w:rPr>
              <w:t>Формы и методы контроля и оценки</w:t>
            </w:r>
          </w:p>
        </w:tc>
      </w:tr>
      <w:tr w:rsidR="00D01A35" w:rsidRPr="00D01A35" w:rsidTr="000E1191">
        <w:tc>
          <w:tcPr>
            <w:tcW w:w="2093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Выполнять слесарную обработку, пригонку и пайку деталей и узлов различной сложности в процессе сборки</w:t>
            </w:r>
          </w:p>
        </w:tc>
        <w:tc>
          <w:tcPr>
            <w:tcW w:w="6379" w:type="dxa"/>
          </w:tcPr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качественное выполнение обработки металлических изделий;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грамотная организация рабочего места;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выбора рабочего инструмента для проведения различных слесарных операций;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точность и скорость чтения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чертежей;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соблюдение правил охраны,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текущий контроль в форме: труда при слесарных, слесарно-сборочных и электромонтажных работ;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качественная и надежная пайка деталей и узлов различной сложности;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выбора припоя и флюса.</w:t>
            </w:r>
          </w:p>
        </w:tc>
        <w:tc>
          <w:tcPr>
            <w:tcW w:w="1950" w:type="dxa"/>
            <w:vMerge w:val="restart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защита лабораторных и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практических занятий;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контроль деятельности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студентов на практических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занятиях;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устный и письменный опрос;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Зачеты по учебной и производственной практике и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по каждому из разделов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профессионального модуля.</w:t>
            </w:r>
          </w:p>
          <w:p w:rsidR="00D01A35" w:rsidRPr="00D01A35" w:rsidRDefault="000E1191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Дифференцированный зачет</w:t>
            </w:r>
            <w:r w:rsidR="00D01A35" w:rsidRPr="00D01A35">
              <w:rPr>
                <w:rFonts w:eastAsia="Times New Roman"/>
              </w:rPr>
              <w:t xml:space="preserve"> по МДК 04.01</w:t>
            </w:r>
          </w:p>
          <w:p w:rsidR="00D01A35" w:rsidRPr="00D01A35" w:rsidRDefault="00D01A35" w:rsidP="00F9758C">
            <w:pPr>
              <w:autoSpaceDE w:val="0"/>
              <w:autoSpaceDN w:val="0"/>
              <w:adjustRightInd w:val="0"/>
              <w:rPr>
                <w:rFonts w:ascii="Times New Roman Полужирный" w:eastAsia="Times New Roman" w:hAnsi="Times New Roman Полужирный" w:cs="Times New Roman Полужирный"/>
              </w:rPr>
            </w:pPr>
            <w:r w:rsidRPr="00D01A35">
              <w:rPr>
                <w:rFonts w:eastAsia="Times New Roman"/>
              </w:rPr>
              <w:t xml:space="preserve">Экзамен </w:t>
            </w:r>
            <w:r w:rsidR="00F9758C">
              <w:rPr>
                <w:rFonts w:eastAsia="Times New Roman"/>
              </w:rPr>
              <w:t>по модулю ПМ.04</w:t>
            </w:r>
          </w:p>
        </w:tc>
      </w:tr>
      <w:tr w:rsidR="00D01A35" w:rsidRPr="00D01A35" w:rsidTr="000E1191">
        <w:tc>
          <w:tcPr>
            <w:tcW w:w="2093" w:type="dxa"/>
          </w:tcPr>
          <w:p w:rsidR="00D01A35" w:rsidRPr="00D01A35" w:rsidRDefault="00D01A35" w:rsidP="00A8240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Изготовлять приспособления для</w:t>
            </w:r>
            <w:r w:rsidR="00A82403">
              <w:rPr>
                <w:rFonts w:eastAsia="Times New Roman"/>
              </w:rPr>
              <w:t xml:space="preserve">т </w:t>
            </w:r>
            <w:r w:rsidRPr="00D01A35">
              <w:rPr>
                <w:rFonts w:eastAsia="Times New Roman"/>
              </w:rPr>
              <w:t>сборки и ремонта</w:t>
            </w:r>
          </w:p>
        </w:tc>
        <w:tc>
          <w:tcPr>
            <w:tcW w:w="6379" w:type="dxa"/>
          </w:tcPr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грамотная организация рабочего места;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соблюдение правил охраны труда при слесарных, слесарно-сборочных и электромонтажных работ;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выбора рабочего инструмента для проведения различных слесарных операций;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изготовления приспособлений и точность изготовления в соответствии с техническим заданием.</w:t>
            </w:r>
          </w:p>
        </w:tc>
        <w:tc>
          <w:tcPr>
            <w:tcW w:w="1950" w:type="dxa"/>
            <w:vMerge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D01A35" w:rsidRPr="00D01A35" w:rsidTr="000E1191">
        <w:tc>
          <w:tcPr>
            <w:tcW w:w="2093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Выявлять и устранять дефекты во время эксплуатации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оборудования и при проверке его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в процессе ремонта.</w:t>
            </w:r>
          </w:p>
        </w:tc>
        <w:tc>
          <w:tcPr>
            <w:tcW w:w="6379" w:type="dxa"/>
          </w:tcPr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нахождение неисправностей в электрооборудовании;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свободно ориентироваться в принципиальных и монтажных схемах;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произведения ремонтных работ электрических аппаратов, электрических машин и трансформаторов;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выполнения ремонтных работ осветительных электроустановок.</w:t>
            </w:r>
          </w:p>
        </w:tc>
        <w:tc>
          <w:tcPr>
            <w:tcW w:w="1950" w:type="dxa"/>
            <w:vMerge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D01A35" w:rsidRPr="00D01A35" w:rsidTr="000E1191">
        <w:tc>
          <w:tcPr>
            <w:tcW w:w="2093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Составлять дефектные ведомости на ремонт электрооборудования</w:t>
            </w:r>
          </w:p>
        </w:tc>
        <w:tc>
          <w:tcPr>
            <w:tcW w:w="6379" w:type="dxa"/>
          </w:tcPr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составлять деффектационные ведомости.</w:t>
            </w:r>
          </w:p>
        </w:tc>
        <w:tc>
          <w:tcPr>
            <w:tcW w:w="1950" w:type="dxa"/>
            <w:vMerge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D01A35" w:rsidRPr="00D01A35" w:rsidTr="000E1191">
        <w:tc>
          <w:tcPr>
            <w:tcW w:w="2093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Принимать в эксплуатацию отремонтированное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электрооборудование и включать его в работу</w:t>
            </w:r>
          </w:p>
        </w:tc>
        <w:tc>
          <w:tcPr>
            <w:tcW w:w="6379" w:type="dxa"/>
          </w:tcPr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грамотная организация рабочего места;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выбора рабочего инструмента для проведения ремонтных работ;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точность и скорость чтения чертежей;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соблюдение правил охраны труда при электромонтажных работах;</w:t>
            </w:r>
          </w:p>
          <w:p w:rsidR="00D01A35" w:rsidRPr="00D01A35" w:rsidRDefault="00D01A35" w:rsidP="00D01A35">
            <w:pPr>
              <w:rPr>
                <w:rFonts w:ascii="Wingdings" w:eastAsia="Times New Roman" w:hAnsi="Wingdings" w:cs="Wingdings"/>
              </w:rPr>
            </w:pPr>
            <w:r w:rsidRPr="00D01A35">
              <w:rPr>
                <w:rFonts w:eastAsia="Times New Roman"/>
              </w:rPr>
              <w:t>- правильность составления деффектационные ведомостей на выводимое в ремонт электрооборудование.</w:t>
            </w:r>
          </w:p>
        </w:tc>
        <w:tc>
          <w:tcPr>
            <w:tcW w:w="1950" w:type="dxa"/>
            <w:vMerge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D01A35" w:rsidRPr="00D01A35" w:rsidTr="000E1191">
        <w:tc>
          <w:tcPr>
            <w:tcW w:w="2093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Производить испытания и пробный пуск машин под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наблюдением инженерно-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технического персонала</w:t>
            </w:r>
          </w:p>
        </w:tc>
        <w:tc>
          <w:tcPr>
            <w:tcW w:w="6379" w:type="dxa"/>
          </w:tcPr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грамотное проведение пуско-наладочных работ электрооборудования;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подключения электрических машин для проведения испытаний;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выбора рабочего инструмента для проведения пуско-наладочных работ.</w:t>
            </w:r>
          </w:p>
        </w:tc>
        <w:tc>
          <w:tcPr>
            <w:tcW w:w="1950" w:type="dxa"/>
            <w:vMerge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D01A35" w:rsidRPr="00D01A35" w:rsidTr="000E1191">
        <w:tc>
          <w:tcPr>
            <w:tcW w:w="2093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Настраивать и регулировать контрольно-измерительные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приборы и инструменты</w:t>
            </w:r>
          </w:p>
        </w:tc>
        <w:tc>
          <w:tcPr>
            <w:tcW w:w="6379" w:type="dxa"/>
          </w:tcPr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использования измерительных приборов в соответствии с родом тока;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свободно ориентироваться в принципиальных и монтажных схемах;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знание условных обозначений нанесенных на шкалах измерительных приборов;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подключения контрольно-измерительных приборов.</w:t>
            </w:r>
          </w:p>
        </w:tc>
        <w:tc>
          <w:tcPr>
            <w:tcW w:w="1950" w:type="dxa"/>
            <w:vMerge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D01A35" w:rsidRPr="00D01A35" w:rsidTr="000E1191">
        <w:tc>
          <w:tcPr>
            <w:tcW w:w="2093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Проводить плановые и внеочередные осмотры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электрооборудования.</w:t>
            </w:r>
          </w:p>
        </w:tc>
        <w:tc>
          <w:tcPr>
            <w:tcW w:w="6379" w:type="dxa"/>
          </w:tcPr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грамотная организация рабочего места;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выбора рабочего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инструмента для проведения осмотров;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точность и скорость чтения чертежей;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соблюдение правил охраны труда при выполнении осмотров электрооборудования;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составления документаций на проведение внеочередных осмотров;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знание причин, по которым оборудование выводится во внеочередной осмотр.</w:t>
            </w:r>
          </w:p>
        </w:tc>
        <w:tc>
          <w:tcPr>
            <w:tcW w:w="1950" w:type="dxa"/>
            <w:vMerge w:val="restart"/>
            <w:tcBorders>
              <w:top w:val="nil"/>
            </w:tcBorders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D01A35" w:rsidRPr="00D01A35" w:rsidTr="000E1191">
        <w:tc>
          <w:tcPr>
            <w:tcW w:w="2093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 xml:space="preserve">Производить техническое </w:t>
            </w:r>
            <w:r w:rsidRPr="00D01A35">
              <w:rPr>
                <w:rFonts w:eastAsia="Times New Roman"/>
              </w:rPr>
              <w:lastRenderedPageBreak/>
              <w:t>обслуживание электрооборудования согласно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технологическим картам.</w:t>
            </w:r>
          </w:p>
        </w:tc>
        <w:tc>
          <w:tcPr>
            <w:tcW w:w="6379" w:type="dxa"/>
          </w:tcPr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lastRenderedPageBreak/>
              <w:t>- грамотное проведение технического обслуживания электрооборудования согласно технологическим картам;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lastRenderedPageBreak/>
              <w:t>- правильность проведения организационных мероприятий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обеспечивающих безопасность работ в электроустановках;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проведения технических мероприятий обеспечивающих безопасность</w:t>
            </w:r>
          </w:p>
          <w:p w:rsidR="00D01A35" w:rsidRPr="00D01A35" w:rsidRDefault="00D01A35" w:rsidP="00D01A35">
            <w:pPr>
              <w:rPr>
                <w:rFonts w:ascii="Wingdings" w:eastAsia="Times New Roman" w:hAnsi="Wingdings" w:cs="Wingdings"/>
              </w:rPr>
            </w:pPr>
            <w:r w:rsidRPr="00D01A35">
              <w:rPr>
                <w:rFonts w:eastAsia="Times New Roman"/>
              </w:rPr>
              <w:t>работ в электроустановках.</w:t>
            </w:r>
          </w:p>
        </w:tc>
        <w:tc>
          <w:tcPr>
            <w:tcW w:w="1950" w:type="dxa"/>
            <w:vMerge/>
            <w:tcBorders>
              <w:top w:val="nil"/>
            </w:tcBorders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D01A35" w:rsidRPr="00D01A35" w:rsidTr="000E1191">
        <w:tc>
          <w:tcPr>
            <w:tcW w:w="2093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lastRenderedPageBreak/>
              <w:t>Выполнять замену электрооборудования, не подлежащего ремонту в случае обнаружения его неисправностей.</w:t>
            </w:r>
          </w:p>
        </w:tc>
        <w:tc>
          <w:tcPr>
            <w:tcW w:w="6379" w:type="dxa"/>
          </w:tcPr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составления документации на оборудование подлежащего утилизации;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свободно ориентироваться в принципиальных и монтажных схемах;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выбора электрооборудования;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введения замененного электрооборудования в эксплуатацию.</w:t>
            </w:r>
          </w:p>
        </w:tc>
        <w:tc>
          <w:tcPr>
            <w:tcW w:w="1950" w:type="dxa"/>
            <w:vMerge/>
            <w:tcBorders>
              <w:top w:val="nil"/>
            </w:tcBorders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:rsidR="00D01A35" w:rsidRPr="00D01A35" w:rsidRDefault="00D01A35" w:rsidP="00D01A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01A35">
        <w:rPr>
          <w:rFonts w:ascii="Times New Roman" w:eastAsia="Times New Roman" w:hAnsi="Times New Roman" w:cs="Times New Roman"/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сформированности профессиональных компетенций, но и развитие общих компетенций и обеспечивающих их умений.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3969"/>
        <w:gridCol w:w="1984"/>
      </w:tblGrid>
      <w:tr w:rsidR="00D01A35" w:rsidRPr="00D01A35" w:rsidTr="000E1191">
        <w:tc>
          <w:tcPr>
            <w:tcW w:w="4537" w:type="dxa"/>
            <w:shd w:val="clear" w:color="auto" w:fill="auto"/>
            <w:vAlign w:val="center"/>
          </w:tcPr>
          <w:p w:rsidR="00D01A35" w:rsidRPr="00D01A35" w:rsidRDefault="00D01A35" w:rsidP="00D0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Результаты </w:t>
            </w:r>
          </w:p>
          <w:p w:rsidR="00D01A35" w:rsidRPr="00D01A35" w:rsidRDefault="00D01A35" w:rsidP="00D0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(освоенные общие компетенции)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01A35" w:rsidRPr="00D01A35" w:rsidRDefault="00D01A35" w:rsidP="00D0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Основные показатели оценки результата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1A35" w:rsidRPr="00D01A35" w:rsidRDefault="00D01A35" w:rsidP="00D0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Формы и методы контроля и оценки </w:t>
            </w:r>
          </w:p>
        </w:tc>
      </w:tr>
      <w:tr w:rsidR="00D01A35" w:rsidRPr="00D01A35" w:rsidTr="000E1191">
        <w:trPr>
          <w:trHeight w:val="637"/>
        </w:trPr>
        <w:tc>
          <w:tcPr>
            <w:tcW w:w="4537" w:type="dxa"/>
            <w:shd w:val="clear" w:color="auto" w:fill="auto"/>
          </w:tcPr>
          <w:p w:rsidR="00D01A35" w:rsidRPr="00D01A35" w:rsidRDefault="00D01A35" w:rsidP="009C0271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3969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Демонстрация интереса к своей бедующей профессии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Интерпретация результатов наблюдений за деятельностью обучающегося в процессе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освоения образовательной программы</w:t>
            </w:r>
          </w:p>
        </w:tc>
      </w:tr>
      <w:tr w:rsidR="00D01A35" w:rsidRPr="00D01A35" w:rsidTr="000E1191">
        <w:trPr>
          <w:trHeight w:val="637"/>
        </w:trPr>
        <w:tc>
          <w:tcPr>
            <w:tcW w:w="4537" w:type="dxa"/>
            <w:shd w:val="clear" w:color="auto" w:fill="auto"/>
          </w:tcPr>
          <w:p w:rsidR="00D01A35" w:rsidRPr="00D01A35" w:rsidRDefault="00D01A35" w:rsidP="009C0271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969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Эффективное решение профессиональных задач</w:t>
            </w:r>
          </w:p>
        </w:tc>
        <w:tc>
          <w:tcPr>
            <w:tcW w:w="1984" w:type="dxa"/>
            <w:vMerge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D01A35" w:rsidRPr="00D01A35" w:rsidTr="000E1191">
        <w:trPr>
          <w:trHeight w:val="637"/>
        </w:trPr>
        <w:tc>
          <w:tcPr>
            <w:tcW w:w="4537" w:type="dxa"/>
            <w:shd w:val="clear" w:color="auto" w:fill="auto"/>
          </w:tcPr>
          <w:p w:rsidR="00D01A35" w:rsidRPr="00D01A35" w:rsidRDefault="00D01A35" w:rsidP="009C0271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3969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Решение стандартных и нестандартных профессиональных задач при выполнение технологического процесса</w:t>
            </w:r>
          </w:p>
        </w:tc>
        <w:tc>
          <w:tcPr>
            <w:tcW w:w="1984" w:type="dxa"/>
            <w:vMerge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D01A35" w:rsidRPr="00D01A35" w:rsidTr="000E1191">
        <w:trPr>
          <w:trHeight w:val="637"/>
        </w:trPr>
        <w:tc>
          <w:tcPr>
            <w:tcW w:w="4537" w:type="dxa"/>
            <w:shd w:val="clear" w:color="auto" w:fill="auto"/>
          </w:tcPr>
          <w:p w:rsidR="00D01A35" w:rsidRPr="00D01A35" w:rsidRDefault="00D01A35" w:rsidP="009C0271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969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Эффективный поиск  необходимой информации.</w:t>
            </w:r>
          </w:p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Использование различных источников, включая электронные; </w:t>
            </w:r>
          </w:p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Стремление к самообразованию.</w:t>
            </w:r>
          </w:p>
        </w:tc>
        <w:tc>
          <w:tcPr>
            <w:tcW w:w="1984" w:type="dxa"/>
            <w:vMerge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D01A35" w:rsidRPr="00D01A35" w:rsidTr="000E1191">
        <w:trPr>
          <w:trHeight w:val="637"/>
        </w:trPr>
        <w:tc>
          <w:tcPr>
            <w:tcW w:w="4537" w:type="dxa"/>
            <w:shd w:val="clear" w:color="auto" w:fill="auto"/>
          </w:tcPr>
          <w:p w:rsidR="00D01A35" w:rsidRPr="00D01A35" w:rsidRDefault="00D01A35" w:rsidP="009C0271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3969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Демонстрация навыков использования информационно-коммуникационных технологий в профессиональной деятельности </w:t>
            </w:r>
          </w:p>
        </w:tc>
        <w:tc>
          <w:tcPr>
            <w:tcW w:w="1984" w:type="dxa"/>
            <w:vMerge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D01A35" w:rsidRPr="00D01A35" w:rsidTr="000E1191">
        <w:trPr>
          <w:trHeight w:val="637"/>
        </w:trPr>
        <w:tc>
          <w:tcPr>
            <w:tcW w:w="4537" w:type="dxa"/>
            <w:shd w:val="clear" w:color="auto" w:fill="auto"/>
          </w:tcPr>
          <w:p w:rsidR="00D01A35" w:rsidRPr="00D01A35" w:rsidRDefault="00D01A35" w:rsidP="009C0271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3969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Взаимодействие и общение с коллегами, руководством и клиентами.</w:t>
            </w:r>
          </w:p>
        </w:tc>
        <w:tc>
          <w:tcPr>
            <w:tcW w:w="1984" w:type="dxa"/>
            <w:vMerge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D01A35" w:rsidRPr="00D01A35" w:rsidTr="000E1191">
        <w:trPr>
          <w:trHeight w:val="637"/>
        </w:trPr>
        <w:tc>
          <w:tcPr>
            <w:tcW w:w="4537" w:type="dxa"/>
            <w:shd w:val="clear" w:color="auto" w:fill="auto"/>
          </w:tcPr>
          <w:p w:rsidR="00D01A35" w:rsidRPr="00D01A35" w:rsidRDefault="00D01A35" w:rsidP="009C0271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969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Решение стандартных и нестандартных задач;</w:t>
            </w:r>
          </w:p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Ответственность за выполнения заданий. </w:t>
            </w:r>
          </w:p>
        </w:tc>
        <w:tc>
          <w:tcPr>
            <w:tcW w:w="1984" w:type="dxa"/>
            <w:vMerge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D01A35" w:rsidRPr="00D01A35" w:rsidTr="000E1191">
        <w:trPr>
          <w:trHeight w:val="637"/>
        </w:trPr>
        <w:tc>
          <w:tcPr>
            <w:tcW w:w="4537" w:type="dxa"/>
            <w:shd w:val="clear" w:color="auto" w:fill="auto"/>
          </w:tcPr>
          <w:p w:rsidR="00D01A35" w:rsidRPr="00D01A35" w:rsidRDefault="00D01A35" w:rsidP="009C0271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3969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Определять задачи </w:t>
            </w: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профессионального и личностного развития;</w:t>
            </w:r>
          </w:p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Стремление к самообразованию;</w:t>
            </w:r>
          </w:p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Планирование  повышения квалификации.</w:t>
            </w:r>
          </w:p>
        </w:tc>
        <w:tc>
          <w:tcPr>
            <w:tcW w:w="1984" w:type="dxa"/>
            <w:vMerge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D01A35" w:rsidRPr="00D01A35" w:rsidTr="000E1191">
        <w:trPr>
          <w:trHeight w:val="637"/>
        </w:trPr>
        <w:tc>
          <w:tcPr>
            <w:tcW w:w="4537" w:type="dxa"/>
            <w:shd w:val="clear" w:color="auto" w:fill="auto"/>
          </w:tcPr>
          <w:p w:rsidR="00D01A35" w:rsidRPr="00D01A35" w:rsidRDefault="00D01A35" w:rsidP="009C0271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3969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Эффективное решение профессиональных задач</w:t>
            </w:r>
          </w:p>
        </w:tc>
        <w:tc>
          <w:tcPr>
            <w:tcW w:w="1984" w:type="dxa"/>
            <w:vMerge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D01A35" w:rsidRPr="00D01A35" w:rsidTr="000E1191">
        <w:trPr>
          <w:trHeight w:val="595"/>
        </w:trPr>
        <w:tc>
          <w:tcPr>
            <w:tcW w:w="4537" w:type="dxa"/>
            <w:shd w:val="clear" w:color="auto" w:fill="auto"/>
          </w:tcPr>
          <w:p w:rsidR="00D01A35" w:rsidRPr="00D01A35" w:rsidRDefault="00D01A35" w:rsidP="009C02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969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Стремление к самообразованию;</w:t>
            </w:r>
          </w:p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Планирование  повышения квалификации.</w:t>
            </w:r>
          </w:p>
        </w:tc>
        <w:tc>
          <w:tcPr>
            <w:tcW w:w="1984" w:type="dxa"/>
            <w:vMerge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D01A35" w:rsidRPr="00D01A35" w:rsidTr="000E1191">
        <w:trPr>
          <w:trHeight w:val="580"/>
        </w:trPr>
        <w:tc>
          <w:tcPr>
            <w:tcW w:w="4537" w:type="dxa"/>
            <w:shd w:val="clear" w:color="auto" w:fill="auto"/>
          </w:tcPr>
          <w:p w:rsidR="00D01A35" w:rsidRPr="00D01A35" w:rsidRDefault="00D01A35" w:rsidP="009C02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  <w:tc>
          <w:tcPr>
            <w:tcW w:w="3969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Стремление к самообразованию;</w:t>
            </w:r>
          </w:p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Планирование  повышения квалификации.</w:t>
            </w:r>
          </w:p>
        </w:tc>
        <w:tc>
          <w:tcPr>
            <w:tcW w:w="1984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</w:tbl>
    <w:p w:rsidR="00340E67" w:rsidRPr="00A82403" w:rsidRDefault="00340E67" w:rsidP="00A82403">
      <w:pPr>
        <w:suppressAutoHyphens/>
        <w:spacing w:before="240"/>
        <w:ind w:firstLine="708"/>
        <w:rPr>
          <w:rFonts w:ascii="Times New Roman" w:hAnsi="Times New Roman" w:cs="Times New Roman"/>
        </w:rPr>
      </w:pPr>
      <w:r w:rsidRPr="00A82403">
        <w:rPr>
          <w:rFonts w:ascii="Times New Roman" w:hAnsi="Times New Roman" w:cs="Times New Roman"/>
          <w:b/>
        </w:rPr>
        <w:t>Возможности использования данной программы для других ПООП.</w:t>
      </w:r>
    </w:p>
    <w:p w:rsidR="00DE7F0C" w:rsidRPr="00A82403" w:rsidRDefault="00340E67" w:rsidP="00A82403">
      <w:pPr>
        <w:pStyle w:val="af4"/>
        <w:ind w:firstLine="708"/>
        <w:rPr>
          <w:rFonts w:ascii="Times New Roman" w:hAnsi="Times New Roman" w:cs="Times New Roman"/>
          <w:sz w:val="24"/>
          <w:szCs w:val="24"/>
        </w:rPr>
      </w:pPr>
      <w:r w:rsidRPr="00A82403"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 </w:t>
      </w:r>
      <w:r w:rsidR="00A82403" w:rsidRPr="00A82403">
        <w:rPr>
          <w:rFonts w:ascii="Times New Roman" w:hAnsi="Times New Roman" w:cs="Times New Roman"/>
          <w:sz w:val="24"/>
          <w:szCs w:val="24"/>
        </w:rPr>
        <w:t xml:space="preserve">ПМ.04 «Выполнение работ по одной или нескольким профессиям рабочих, должностям служащих» </w:t>
      </w:r>
      <w:r w:rsidRPr="00A82403">
        <w:rPr>
          <w:rFonts w:ascii="Times New Roman" w:hAnsi="Times New Roman" w:cs="Times New Roman"/>
          <w:sz w:val="24"/>
          <w:szCs w:val="24"/>
        </w:rPr>
        <w:t xml:space="preserve">может быть использована в дополнительном профессиональном образовании и в программах повышения квалификации и профессиональной подготовки по специальности </w:t>
      </w:r>
      <w:r w:rsidR="00A82403">
        <w:rPr>
          <w:rFonts w:ascii="Times New Roman" w:hAnsi="Times New Roman" w:cs="Times New Roman"/>
          <w:sz w:val="24"/>
          <w:szCs w:val="24"/>
        </w:rPr>
        <w:t>13</w:t>
      </w:r>
      <w:r w:rsidRPr="00A82403">
        <w:rPr>
          <w:rFonts w:ascii="Times New Roman" w:hAnsi="Times New Roman" w:cs="Times New Roman"/>
          <w:sz w:val="24"/>
          <w:szCs w:val="24"/>
        </w:rPr>
        <w:t>.02.</w:t>
      </w:r>
      <w:r w:rsidR="00A82403">
        <w:rPr>
          <w:rFonts w:ascii="Times New Roman" w:hAnsi="Times New Roman" w:cs="Times New Roman"/>
          <w:sz w:val="24"/>
          <w:szCs w:val="24"/>
        </w:rPr>
        <w:t>11</w:t>
      </w:r>
      <w:r w:rsidRPr="00A82403">
        <w:rPr>
          <w:rFonts w:ascii="Times New Roman" w:hAnsi="Times New Roman" w:cs="Times New Roman"/>
          <w:sz w:val="24"/>
          <w:szCs w:val="24"/>
        </w:rPr>
        <w:t xml:space="preserve"> </w:t>
      </w:r>
      <w:r w:rsidRPr="00A82403">
        <w:rPr>
          <w:rFonts w:ascii="Times New Roman" w:hAnsi="Times New Roman" w:cs="Times New Roman"/>
          <w:bCs/>
          <w:sz w:val="24"/>
          <w:szCs w:val="24"/>
        </w:rPr>
        <w:t>«</w:t>
      </w:r>
      <w:r w:rsidR="00A82403">
        <w:rPr>
          <w:rFonts w:ascii="Times New Roman" w:hAnsi="Times New Roman" w:cs="Times New Roman"/>
          <w:bCs/>
          <w:sz w:val="24"/>
          <w:szCs w:val="24"/>
        </w:rPr>
        <w:t>Техническая эксплуатация и обслуживание электрического и электромеханического оборудования» (по отраслям).</w:t>
      </w:r>
    </w:p>
    <w:sectPr w:rsidR="00DE7F0C" w:rsidRPr="00A82403" w:rsidSect="00237204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44A" w:rsidRDefault="0083444A" w:rsidP="00E43220">
      <w:pPr>
        <w:spacing w:after="0" w:line="240" w:lineRule="auto"/>
      </w:pPr>
      <w:r>
        <w:separator/>
      </w:r>
    </w:p>
  </w:endnote>
  <w:endnote w:type="continuationSeparator" w:id="0">
    <w:p w:rsidR="0083444A" w:rsidRDefault="0083444A" w:rsidP="00E43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CYR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44A" w:rsidRDefault="0083444A" w:rsidP="00E43220">
      <w:pPr>
        <w:spacing w:after="0" w:line="240" w:lineRule="auto"/>
      </w:pPr>
      <w:r>
        <w:separator/>
      </w:r>
    </w:p>
  </w:footnote>
  <w:footnote w:type="continuationSeparator" w:id="0">
    <w:p w:rsidR="0083444A" w:rsidRDefault="0083444A" w:rsidP="00E43220">
      <w:pPr>
        <w:spacing w:after="0" w:line="240" w:lineRule="auto"/>
      </w:pPr>
      <w:r>
        <w:continuationSeparator/>
      </w:r>
    </w:p>
  </w:footnote>
  <w:footnote w:id="1">
    <w:p w:rsidR="00832CD3" w:rsidRPr="00CA2983" w:rsidRDefault="00832CD3" w:rsidP="00E43220">
      <w:pPr>
        <w:pStyle w:val="af5"/>
        <w:spacing w:line="200" w:lineRule="exact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415592E"/>
    <w:multiLevelType w:val="hybridMultilevel"/>
    <w:tmpl w:val="1FF45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51679"/>
    <w:multiLevelType w:val="hybridMultilevel"/>
    <w:tmpl w:val="4E6638DA"/>
    <w:lvl w:ilvl="0" w:tplc="641A950A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0D0E7476"/>
    <w:multiLevelType w:val="hybridMultilevel"/>
    <w:tmpl w:val="3D22D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6641F"/>
    <w:multiLevelType w:val="hybridMultilevel"/>
    <w:tmpl w:val="72384A6C"/>
    <w:lvl w:ilvl="0" w:tplc="641A950A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10D86CB7"/>
    <w:multiLevelType w:val="hybridMultilevel"/>
    <w:tmpl w:val="D25CCC06"/>
    <w:lvl w:ilvl="0" w:tplc="0419000F">
      <w:start w:val="1"/>
      <w:numFmt w:val="decimal"/>
      <w:lvlText w:val="%1."/>
      <w:lvlJc w:val="left"/>
      <w:pPr>
        <w:ind w:left="762" w:hanging="360"/>
      </w:p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7">
    <w:nsid w:val="11D3793C"/>
    <w:multiLevelType w:val="hybridMultilevel"/>
    <w:tmpl w:val="83C48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FE2C7F"/>
    <w:multiLevelType w:val="hybridMultilevel"/>
    <w:tmpl w:val="86C6F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61405"/>
    <w:multiLevelType w:val="hybridMultilevel"/>
    <w:tmpl w:val="8946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DB015A"/>
    <w:multiLevelType w:val="hybridMultilevel"/>
    <w:tmpl w:val="2B00F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E1730"/>
    <w:multiLevelType w:val="hybridMultilevel"/>
    <w:tmpl w:val="8D2A2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473C4D"/>
    <w:multiLevelType w:val="hybridMultilevel"/>
    <w:tmpl w:val="30E64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096848"/>
    <w:multiLevelType w:val="hybridMultilevel"/>
    <w:tmpl w:val="CA2802F6"/>
    <w:lvl w:ilvl="0" w:tplc="641A950A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2A8035F5"/>
    <w:multiLevelType w:val="hybridMultilevel"/>
    <w:tmpl w:val="75743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4F0587"/>
    <w:multiLevelType w:val="hybridMultilevel"/>
    <w:tmpl w:val="44FA779E"/>
    <w:lvl w:ilvl="0" w:tplc="4ADC5AB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601EDB"/>
    <w:multiLevelType w:val="hybridMultilevel"/>
    <w:tmpl w:val="7E969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C52CEA"/>
    <w:multiLevelType w:val="multilevel"/>
    <w:tmpl w:val="090ECD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36D82A10"/>
    <w:multiLevelType w:val="hybridMultilevel"/>
    <w:tmpl w:val="C4DC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180479"/>
    <w:multiLevelType w:val="hybridMultilevel"/>
    <w:tmpl w:val="98F68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DB08A6"/>
    <w:multiLevelType w:val="hybridMultilevel"/>
    <w:tmpl w:val="E9B21864"/>
    <w:lvl w:ilvl="0" w:tplc="641A950A">
      <w:start w:val="1"/>
      <w:numFmt w:val="bullet"/>
      <w:lvlText w:val=""/>
      <w:lvlJc w:val="left"/>
      <w:pPr>
        <w:ind w:left="51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2">
    <w:nsid w:val="3F6E30F0"/>
    <w:multiLevelType w:val="hybridMultilevel"/>
    <w:tmpl w:val="2E50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F4652"/>
    <w:multiLevelType w:val="hybridMultilevel"/>
    <w:tmpl w:val="1084E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AF2C0E"/>
    <w:multiLevelType w:val="hybridMultilevel"/>
    <w:tmpl w:val="9BD6C68E"/>
    <w:lvl w:ilvl="0" w:tplc="0E4A7AC6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5">
    <w:nsid w:val="453372B8"/>
    <w:multiLevelType w:val="hybridMultilevel"/>
    <w:tmpl w:val="7C487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5629B"/>
    <w:multiLevelType w:val="hybridMultilevel"/>
    <w:tmpl w:val="37B44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E91977"/>
    <w:multiLevelType w:val="hybridMultilevel"/>
    <w:tmpl w:val="5F5A8522"/>
    <w:lvl w:ilvl="0" w:tplc="641A950A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>
    <w:nsid w:val="570357D3"/>
    <w:multiLevelType w:val="hybridMultilevel"/>
    <w:tmpl w:val="5CE07868"/>
    <w:lvl w:ilvl="0" w:tplc="6BC83EFA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29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FE4F9B"/>
    <w:multiLevelType w:val="hybridMultilevel"/>
    <w:tmpl w:val="513600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FFF14F2"/>
    <w:multiLevelType w:val="hybridMultilevel"/>
    <w:tmpl w:val="8D2A2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1C12DD"/>
    <w:multiLevelType w:val="hybridMultilevel"/>
    <w:tmpl w:val="BFBE9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5E50C2"/>
    <w:multiLevelType w:val="hybridMultilevel"/>
    <w:tmpl w:val="DC449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6C38E7"/>
    <w:multiLevelType w:val="hybridMultilevel"/>
    <w:tmpl w:val="E140E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CF4B6E"/>
    <w:multiLevelType w:val="hybridMultilevel"/>
    <w:tmpl w:val="18F4B6F8"/>
    <w:lvl w:ilvl="0" w:tplc="773A90D6"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14"/>
  </w:num>
  <w:num w:numId="4">
    <w:abstractNumId w:val="3"/>
  </w:num>
  <w:num w:numId="5">
    <w:abstractNumId w:val="12"/>
  </w:num>
  <w:num w:numId="6">
    <w:abstractNumId w:val="18"/>
  </w:num>
  <w:num w:numId="7">
    <w:abstractNumId w:val="23"/>
  </w:num>
  <w:num w:numId="8">
    <w:abstractNumId w:val="4"/>
  </w:num>
  <w:num w:numId="9">
    <w:abstractNumId w:val="35"/>
  </w:num>
  <w:num w:numId="10">
    <w:abstractNumId w:val="11"/>
  </w:num>
  <w:num w:numId="11">
    <w:abstractNumId w:val="2"/>
  </w:num>
  <w:num w:numId="12">
    <w:abstractNumId w:val="21"/>
  </w:num>
  <w:num w:numId="13">
    <w:abstractNumId w:val="31"/>
  </w:num>
  <w:num w:numId="14">
    <w:abstractNumId w:val="17"/>
  </w:num>
  <w:num w:numId="15">
    <w:abstractNumId w:val="30"/>
  </w:num>
  <w:num w:numId="16">
    <w:abstractNumId w:val="34"/>
  </w:num>
  <w:num w:numId="17">
    <w:abstractNumId w:val="33"/>
  </w:num>
  <w:num w:numId="18">
    <w:abstractNumId w:val="6"/>
  </w:num>
  <w:num w:numId="19">
    <w:abstractNumId w:val="7"/>
  </w:num>
  <w:num w:numId="20">
    <w:abstractNumId w:val="0"/>
  </w:num>
  <w:num w:numId="21">
    <w:abstractNumId w:val="19"/>
  </w:num>
  <w:num w:numId="22">
    <w:abstractNumId w:val="20"/>
  </w:num>
  <w:num w:numId="23">
    <w:abstractNumId w:val="9"/>
  </w:num>
  <w:num w:numId="24">
    <w:abstractNumId w:val="8"/>
  </w:num>
  <w:num w:numId="25">
    <w:abstractNumId w:val="22"/>
  </w:num>
  <w:num w:numId="26">
    <w:abstractNumId w:val="25"/>
  </w:num>
  <w:num w:numId="27">
    <w:abstractNumId w:val="32"/>
  </w:num>
  <w:num w:numId="28">
    <w:abstractNumId w:val="26"/>
  </w:num>
  <w:num w:numId="29">
    <w:abstractNumId w:val="29"/>
  </w:num>
  <w:num w:numId="30">
    <w:abstractNumId w:val="10"/>
  </w:num>
  <w:num w:numId="31">
    <w:abstractNumId w:val="13"/>
  </w:num>
  <w:num w:numId="32">
    <w:abstractNumId w:val="24"/>
  </w:num>
  <w:num w:numId="33">
    <w:abstractNumId w:val="28"/>
  </w:num>
  <w:num w:numId="34">
    <w:abstractNumId w:val="16"/>
  </w:num>
  <w:num w:numId="35">
    <w:abstractNumId w:val="15"/>
  </w:num>
  <w:num w:numId="36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1342"/>
    <w:rsid w:val="00005872"/>
    <w:rsid w:val="00005A92"/>
    <w:rsid w:val="000074D5"/>
    <w:rsid w:val="00010C11"/>
    <w:rsid w:val="00011AEB"/>
    <w:rsid w:val="00012B38"/>
    <w:rsid w:val="00015AE0"/>
    <w:rsid w:val="00031EEA"/>
    <w:rsid w:val="00032D79"/>
    <w:rsid w:val="00036048"/>
    <w:rsid w:val="00040616"/>
    <w:rsid w:val="000412D2"/>
    <w:rsid w:val="00062B18"/>
    <w:rsid w:val="000663C5"/>
    <w:rsid w:val="000674F2"/>
    <w:rsid w:val="00072FAC"/>
    <w:rsid w:val="0007417D"/>
    <w:rsid w:val="0008759F"/>
    <w:rsid w:val="00090528"/>
    <w:rsid w:val="00097F4F"/>
    <w:rsid w:val="000A1E1D"/>
    <w:rsid w:val="000A6657"/>
    <w:rsid w:val="000D54EA"/>
    <w:rsid w:val="000E1191"/>
    <w:rsid w:val="000E68CC"/>
    <w:rsid w:val="000F0903"/>
    <w:rsid w:val="00100AB3"/>
    <w:rsid w:val="00107435"/>
    <w:rsid w:val="00111494"/>
    <w:rsid w:val="00112A33"/>
    <w:rsid w:val="00113F4E"/>
    <w:rsid w:val="0012728B"/>
    <w:rsid w:val="001353F7"/>
    <w:rsid w:val="0014705A"/>
    <w:rsid w:val="00157EFD"/>
    <w:rsid w:val="00167D33"/>
    <w:rsid w:val="001728E8"/>
    <w:rsid w:val="00195F26"/>
    <w:rsid w:val="001B0017"/>
    <w:rsid w:val="001B493A"/>
    <w:rsid w:val="001B5004"/>
    <w:rsid w:val="001C1EB9"/>
    <w:rsid w:val="001C3D05"/>
    <w:rsid w:val="001C4FB4"/>
    <w:rsid w:val="001D6544"/>
    <w:rsid w:val="001E5C19"/>
    <w:rsid w:val="00202E6F"/>
    <w:rsid w:val="002245A1"/>
    <w:rsid w:val="00227EA0"/>
    <w:rsid w:val="00233597"/>
    <w:rsid w:val="00237204"/>
    <w:rsid w:val="00243639"/>
    <w:rsid w:val="00245870"/>
    <w:rsid w:val="002518BF"/>
    <w:rsid w:val="00251A0D"/>
    <w:rsid w:val="00260AD9"/>
    <w:rsid w:val="0026109F"/>
    <w:rsid w:val="002723D0"/>
    <w:rsid w:val="00272BE8"/>
    <w:rsid w:val="0029086A"/>
    <w:rsid w:val="002919C4"/>
    <w:rsid w:val="002A3510"/>
    <w:rsid w:val="002B0937"/>
    <w:rsid w:val="002C32C2"/>
    <w:rsid w:val="002C32F0"/>
    <w:rsid w:val="002D3CB2"/>
    <w:rsid w:val="002D4E72"/>
    <w:rsid w:val="002D7195"/>
    <w:rsid w:val="002E1E54"/>
    <w:rsid w:val="002E5915"/>
    <w:rsid w:val="002F292C"/>
    <w:rsid w:val="003005B7"/>
    <w:rsid w:val="00307B1B"/>
    <w:rsid w:val="00311624"/>
    <w:rsid w:val="003311C3"/>
    <w:rsid w:val="00340E67"/>
    <w:rsid w:val="00346D85"/>
    <w:rsid w:val="00347CB2"/>
    <w:rsid w:val="00381CEE"/>
    <w:rsid w:val="00385588"/>
    <w:rsid w:val="00385B8B"/>
    <w:rsid w:val="00391819"/>
    <w:rsid w:val="00397A67"/>
    <w:rsid w:val="003A2775"/>
    <w:rsid w:val="003A6861"/>
    <w:rsid w:val="003C253A"/>
    <w:rsid w:val="003C3969"/>
    <w:rsid w:val="003D7845"/>
    <w:rsid w:val="003D7EF9"/>
    <w:rsid w:val="003E14DA"/>
    <w:rsid w:val="003E2FD2"/>
    <w:rsid w:val="003E7A99"/>
    <w:rsid w:val="00410366"/>
    <w:rsid w:val="004206DE"/>
    <w:rsid w:val="00420CCF"/>
    <w:rsid w:val="00424ACF"/>
    <w:rsid w:val="00425B46"/>
    <w:rsid w:val="0043179F"/>
    <w:rsid w:val="004522A3"/>
    <w:rsid w:val="00455FAD"/>
    <w:rsid w:val="00464BC4"/>
    <w:rsid w:val="00464E2F"/>
    <w:rsid w:val="00467E65"/>
    <w:rsid w:val="00484ABC"/>
    <w:rsid w:val="004A0DEC"/>
    <w:rsid w:val="004A0F20"/>
    <w:rsid w:val="004A5EFE"/>
    <w:rsid w:val="004B7753"/>
    <w:rsid w:val="004C2DED"/>
    <w:rsid w:val="004D7C8A"/>
    <w:rsid w:val="004F0687"/>
    <w:rsid w:val="00501AD3"/>
    <w:rsid w:val="00502A3E"/>
    <w:rsid w:val="00504770"/>
    <w:rsid w:val="00505498"/>
    <w:rsid w:val="005059FF"/>
    <w:rsid w:val="00507862"/>
    <w:rsid w:val="00511529"/>
    <w:rsid w:val="00511BBE"/>
    <w:rsid w:val="00515873"/>
    <w:rsid w:val="00526BE9"/>
    <w:rsid w:val="005324AF"/>
    <w:rsid w:val="00541203"/>
    <w:rsid w:val="00541A6B"/>
    <w:rsid w:val="00545F11"/>
    <w:rsid w:val="0054692F"/>
    <w:rsid w:val="0056238A"/>
    <w:rsid w:val="005655B0"/>
    <w:rsid w:val="0057621D"/>
    <w:rsid w:val="00593921"/>
    <w:rsid w:val="005A01F6"/>
    <w:rsid w:val="005A01FD"/>
    <w:rsid w:val="005A5230"/>
    <w:rsid w:val="005C0363"/>
    <w:rsid w:val="00603615"/>
    <w:rsid w:val="00603FCC"/>
    <w:rsid w:val="00611DC3"/>
    <w:rsid w:val="00612579"/>
    <w:rsid w:val="00626CBC"/>
    <w:rsid w:val="00635BBA"/>
    <w:rsid w:val="006432B4"/>
    <w:rsid w:val="0065072A"/>
    <w:rsid w:val="006550E3"/>
    <w:rsid w:val="00662E00"/>
    <w:rsid w:val="00662ED6"/>
    <w:rsid w:val="00664FAC"/>
    <w:rsid w:val="00676B37"/>
    <w:rsid w:val="00681CE3"/>
    <w:rsid w:val="00685884"/>
    <w:rsid w:val="00686944"/>
    <w:rsid w:val="006905AB"/>
    <w:rsid w:val="006B5FA2"/>
    <w:rsid w:val="006C07DD"/>
    <w:rsid w:val="006C508D"/>
    <w:rsid w:val="006C6AD1"/>
    <w:rsid w:val="006D4CD9"/>
    <w:rsid w:val="006E3C85"/>
    <w:rsid w:val="006E4A33"/>
    <w:rsid w:val="006E5163"/>
    <w:rsid w:val="006F6E6F"/>
    <w:rsid w:val="00701CC4"/>
    <w:rsid w:val="00715B1B"/>
    <w:rsid w:val="007226A2"/>
    <w:rsid w:val="0073009C"/>
    <w:rsid w:val="0074009C"/>
    <w:rsid w:val="0074598F"/>
    <w:rsid w:val="007471F9"/>
    <w:rsid w:val="00757184"/>
    <w:rsid w:val="00772F57"/>
    <w:rsid w:val="0077592F"/>
    <w:rsid w:val="00780133"/>
    <w:rsid w:val="00784CBE"/>
    <w:rsid w:val="00792285"/>
    <w:rsid w:val="007947AF"/>
    <w:rsid w:val="007958CE"/>
    <w:rsid w:val="007A083D"/>
    <w:rsid w:val="007A7008"/>
    <w:rsid w:val="007C2939"/>
    <w:rsid w:val="007C425E"/>
    <w:rsid w:val="007E2477"/>
    <w:rsid w:val="007E2D32"/>
    <w:rsid w:val="007E4B10"/>
    <w:rsid w:val="007F429E"/>
    <w:rsid w:val="008075A6"/>
    <w:rsid w:val="0081559C"/>
    <w:rsid w:val="00815A01"/>
    <w:rsid w:val="00816304"/>
    <w:rsid w:val="00821C29"/>
    <w:rsid w:val="00832CD3"/>
    <w:rsid w:val="0083444A"/>
    <w:rsid w:val="008364D3"/>
    <w:rsid w:val="00837B2D"/>
    <w:rsid w:val="00840C79"/>
    <w:rsid w:val="00843D46"/>
    <w:rsid w:val="00843FC0"/>
    <w:rsid w:val="008440AA"/>
    <w:rsid w:val="0086207B"/>
    <w:rsid w:val="00886130"/>
    <w:rsid w:val="008A364A"/>
    <w:rsid w:val="008A49BD"/>
    <w:rsid w:val="008A581E"/>
    <w:rsid w:val="008B3AB2"/>
    <w:rsid w:val="008D5EE9"/>
    <w:rsid w:val="008D79BC"/>
    <w:rsid w:val="008E0633"/>
    <w:rsid w:val="008E4E46"/>
    <w:rsid w:val="008E769F"/>
    <w:rsid w:val="008F4EE7"/>
    <w:rsid w:val="0090418A"/>
    <w:rsid w:val="009160E9"/>
    <w:rsid w:val="009206E6"/>
    <w:rsid w:val="00927A39"/>
    <w:rsid w:val="00932C49"/>
    <w:rsid w:val="009334F7"/>
    <w:rsid w:val="00941ABB"/>
    <w:rsid w:val="00944C18"/>
    <w:rsid w:val="00954EBB"/>
    <w:rsid w:val="00957E6C"/>
    <w:rsid w:val="00960F21"/>
    <w:rsid w:val="00974E53"/>
    <w:rsid w:val="00982E41"/>
    <w:rsid w:val="00991894"/>
    <w:rsid w:val="009A59EB"/>
    <w:rsid w:val="009B4D40"/>
    <w:rsid w:val="009C0271"/>
    <w:rsid w:val="009C321D"/>
    <w:rsid w:val="009C4D45"/>
    <w:rsid w:val="009D40CF"/>
    <w:rsid w:val="009E2E5D"/>
    <w:rsid w:val="009E5103"/>
    <w:rsid w:val="00A05E76"/>
    <w:rsid w:val="00A07838"/>
    <w:rsid w:val="00A13EF4"/>
    <w:rsid w:val="00A30737"/>
    <w:rsid w:val="00A3359B"/>
    <w:rsid w:val="00A37676"/>
    <w:rsid w:val="00A43002"/>
    <w:rsid w:val="00A45D11"/>
    <w:rsid w:val="00A5331C"/>
    <w:rsid w:val="00A565C8"/>
    <w:rsid w:val="00A72386"/>
    <w:rsid w:val="00A75776"/>
    <w:rsid w:val="00A82403"/>
    <w:rsid w:val="00AA6770"/>
    <w:rsid w:val="00AA6C3A"/>
    <w:rsid w:val="00AA7864"/>
    <w:rsid w:val="00AB2637"/>
    <w:rsid w:val="00AB7800"/>
    <w:rsid w:val="00AC11B4"/>
    <w:rsid w:val="00AC1B58"/>
    <w:rsid w:val="00AC4BFD"/>
    <w:rsid w:val="00AD4276"/>
    <w:rsid w:val="00AE1324"/>
    <w:rsid w:val="00AE220B"/>
    <w:rsid w:val="00AE627E"/>
    <w:rsid w:val="00B04EC1"/>
    <w:rsid w:val="00B15982"/>
    <w:rsid w:val="00B215E9"/>
    <w:rsid w:val="00B21C24"/>
    <w:rsid w:val="00B311AA"/>
    <w:rsid w:val="00B31342"/>
    <w:rsid w:val="00B33264"/>
    <w:rsid w:val="00B41625"/>
    <w:rsid w:val="00B519C4"/>
    <w:rsid w:val="00B534DB"/>
    <w:rsid w:val="00B54982"/>
    <w:rsid w:val="00B60792"/>
    <w:rsid w:val="00B61EAF"/>
    <w:rsid w:val="00B62FAC"/>
    <w:rsid w:val="00B66E96"/>
    <w:rsid w:val="00B81617"/>
    <w:rsid w:val="00B84763"/>
    <w:rsid w:val="00B9748E"/>
    <w:rsid w:val="00BB1142"/>
    <w:rsid w:val="00BB547A"/>
    <w:rsid w:val="00BC58D9"/>
    <w:rsid w:val="00BE5A31"/>
    <w:rsid w:val="00BE641E"/>
    <w:rsid w:val="00BF1846"/>
    <w:rsid w:val="00BF229E"/>
    <w:rsid w:val="00BF40FB"/>
    <w:rsid w:val="00C00B97"/>
    <w:rsid w:val="00C11F98"/>
    <w:rsid w:val="00C155BF"/>
    <w:rsid w:val="00C158A2"/>
    <w:rsid w:val="00C169EB"/>
    <w:rsid w:val="00C21943"/>
    <w:rsid w:val="00C25D0D"/>
    <w:rsid w:val="00C273F5"/>
    <w:rsid w:val="00C4284F"/>
    <w:rsid w:val="00C55669"/>
    <w:rsid w:val="00C6093E"/>
    <w:rsid w:val="00C657BA"/>
    <w:rsid w:val="00C67A24"/>
    <w:rsid w:val="00C734F0"/>
    <w:rsid w:val="00C82029"/>
    <w:rsid w:val="00C87FD2"/>
    <w:rsid w:val="00CA1205"/>
    <w:rsid w:val="00CB081E"/>
    <w:rsid w:val="00CC3F34"/>
    <w:rsid w:val="00CD56E9"/>
    <w:rsid w:val="00CD6628"/>
    <w:rsid w:val="00CD7E4E"/>
    <w:rsid w:val="00CE5143"/>
    <w:rsid w:val="00CF2120"/>
    <w:rsid w:val="00CF7C85"/>
    <w:rsid w:val="00D01A35"/>
    <w:rsid w:val="00D1539B"/>
    <w:rsid w:val="00D17BF3"/>
    <w:rsid w:val="00D211E6"/>
    <w:rsid w:val="00D23344"/>
    <w:rsid w:val="00D240ED"/>
    <w:rsid w:val="00D258A7"/>
    <w:rsid w:val="00D51310"/>
    <w:rsid w:val="00D55156"/>
    <w:rsid w:val="00D60B57"/>
    <w:rsid w:val="00D62750"/>
    <w:rsid w:val="00D63F1C"/>
    <w:rsid w:val="00D65881"/>
    <w:rsid w:val="00D677BD"/>
    <w:rsid w:val="00DA4892"/>
    <w:rsid w:val="00DA5A9C"/>
    <w:rsid w:val="00DB0D7C"/>
    <w:rsid w:val="00DB30F0"/>
    <w:rsid w:val="00DC4D67"/>
    <w:rsid w:val="00DD7890"/>
    <w:rsid w:val="00DE35B3"/>
    <w:rsid w:val="00DE3AF1"/>
    <w:rsid w:val="00DE3E6D"/>
    <w:rsid w:val="00DE7663"/>
    <w:rsid w:val="00DE7F0C"/>
    <w:rsid w:val="00E00125"/>
    <w:rsid w:val="00E132E7"/>
    <w:rsid w:val="00E14B1F"/>
    <w:rsid w:val="00E20AC3"/>
    <w:rsid w:val="00E25BAD"/>
    <w:rsid w:val="00E37E53"/>
    <w:rsid w:val="00E43220"/>
    <w:rsid w:val="00E6052D"/>
    <w:rsid w:val="00E632B5"/>
    <w:rsid w:val="00E7587C"/>
    <w:rsid w:val="00E8083C"/>
    <w:rsid w:val="00E87E1A"/>
    <w:rsid w:val="00E95943"/>
    <w:rsid w:val="00EA05CB"/>
    <w:rsid w:val="00EA5FCB"/>
    <w:rsid w:val="00EB2B30"/>
    <w:rsid w:val="00EC267E"/>
    <w:rsid w:val="00EE4B54"/>
    <w:rsid w:val="00EF5B65"/>
    <w:rsid w:val="00F06B37"/>
    <w:rsid w:val="00F1489D"/>
    <w:rsid w:val="00F46600"/>
    <w:rsid w:val="00F53F29"/>
    <w:rsid w:val="00F55165"/>
    <w:rsid w:val="00F62264"/>
    <w:rsid w:val="00F63F4E"/>
    <w:rsid w:val="00F642E1"/>
    <w:rsid w:val="00F7495E"/>
    <w:rsid w:val="00F95C86"/>
    <w:rsid w:val="00F9758C"/>
    <w:rsid w:val="00FA1FF5"/>
    <w:rsid w:val="00FA6555"/>
    <w:rsid w:val="00FA73CD"/>
    <w:rsid w:val="00FB40B1"/>
    <w:rsid w:val="00FC6309"/>
    <w:rsid w:val="00FD2BA6"/>
    <w:rsid w:val="00FE439B"/>
    <w:rsid w:val="00FE71F0"/>
    <w:rsid w:val="00FF09AD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930BE-7E1D-4EBA-A632-16B84825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34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3134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A7238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B31342"/>
    <w:pPr>
      <w:ind w:left="720"/>
      <w:contextualSpacing/>
    </w:pPr>
  </w:style>
  <w:style w:type="table" w:styleId="a4">
    <w:name w:val="Table Grid"/>
    <w:basedOn w:val="a1"/>
    <w:rsid w:val="00B3134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B31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next w:val="a"/>
    <w:link w:val="a7"/>
    <w:qFormat/>
    <w:rsid w:val="00B31342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rsid w:val="00B31342"/>
    <w:rPr>
      <w:rFonts w:ascii="Cambria" w:eastAsia="Times New Roman" w:hAnsi="Cambria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B3134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B31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"/>
    <w:basedOn w:val="a"/>
    <w:rsid w:val="00B3134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nhideWhenUsed/>
    <w:rsid w:val="00B31342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B31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31342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B31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31342"/>
    <w:rPr>
      <w:rFonts w:eastAsiaTheme="minorEastAsia"/>
      <w:lang w:eastAsia="ru-RU"/>
    </w:rPr>
  </w:style>
  <w:style w:type="paragraph" w:styleId="ae">
    <w:name w:val="Body Text"/>
    <w:basedOn w:val="a"/>
    <w:link w:val="af"/>
    <w:rsid w:val="00B313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B31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B313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B313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3A6861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2">
    <w:name w:val="Название Знак"/>
    <w:basedOn w:val="a0"/>
    <w:link w:val="af1"/>
    <w:rsid w:val="003A6861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723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C169EB"/>
    <w:pPr>
      <w:widowControl w:val="0"/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4">
    <w:name w:val="No Spacing"/>
    <w:uiPriority w:val="1"/>
    <w:qFormat/>
    <w:rsid w:val="004C2DED"/>
    <w:pPr>
      <w:spacing w:after="0" w:line="240" w:lineRule="auto"/>
    </w:pPr>
    <w:rPr>
      <w:rFonts w:eastAsiaTheme="minorEastAsia"/>
      <w:lang w:eastAsia="ru-RU"/>
    </w:rPr>
  </w:style>
  <w:style w:type="paragraph" w:styleId="23">
    <w:name w:val="List 2"/>
    <w:basedOn w:val="a"/>
    <w:uiPriority w:val="99"/>
    <w:semiHidden/>
    <w:unhideWhenUsed/>
    <w:rsid w:val="00E43220"/>
    <w:pPr>
      <w:ind w:left="566" w:hanging="283"/>
      <w:contextualSpacing/>
    </w:pPr>
  </w:style>
  <w:style w:type="paragraph" w:styleId="af5">
    <w:name w:val="footnote text"/>
    <w:basedOn w:val="a"/>
    <w:link w:val="af6"/>
    <w:semiHidden/>
    <w:rsid w:val="00E43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E432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41">
    <w:name w:val="Font Style41"/>
    <w:rsid w:val="00202E6F"/>
    <w:rPr>
      <w:rFonts w:ascii="Times New Roman" w:hAnsi="Times New Roman" w:cs="Times New Roman"/>
      <w:b/>
      <w:bCs/>
      <w:sz w:val="26"/>
      <w:szCs w:val="26"/>
    </w:rPr>
  </w:style>
  <w:style w:type="character" w:styleId="af7">
    <w:name w:val="Subtle Emphasis"/>
    <w:basedOn w:val="a0"/>
    <w:uiPriority w:val="19"/>
    <w:qFormat/>
    <w:rsid w:val="002C32C2"/>
    <w:rPr>
      <w:i/>
      <w:iCs/>
      <w:color w:val="808080" w:themeColor="text1" w:themeTint="7F"/>
    </w:rPr>
  </w:style>
  <w:style w:type="character" w:styleId="af8">
    <w:name w:val="Strong"/>
    <w:basedOn w:val="a0"/>
    <w:uiPriority w:val="22"/>
    <w:qFormat/>
    <w:rsid w:val="00816304"/>
    <w:rPr>
      <w:b/>
      <w:bCs/>
    </w:rPr>
  </w:style>
  <w:style w:type="table" w:customStyle="1" w:styleId="11">
    <w:name w:val="Сетка таблицы1"/>
    <w:basedOn w:val="a1"/>
    <w:next w:val="a4"/>
    <w:rsid w:val="00D01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4"/>
    <w:rsid w:val="00832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rsid w:val="00CA1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CA120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p.ru/docs/etks/etks-2_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ovny.blogspo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ectrolibrary/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B16F7-95AD-448E-9762-79D0B17D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16</Pages>
  <Words>5535</Words>
  <Characters>31556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MARS</Company>
  <LinksUpToDate>false</LinksUpToDate>
  <CharactersWithSpaces>37017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</dc:creator>
  <cp:lastModifiedBy>Антон Неверов</cp:lastModifiedBy>
  <cp:revision>76</cp:revision>
  <cp:lastPrinted>2021-04-20T07:30:00Z</cp:lastPrinted>
  <dcterms:created xsi:type="dcterms:W3CDTF">2017-08-11T08:07:00Z</dcterms:created>
  <dcterms:modified xsi:type="dcterms:W3CDTF">2022-09-13T09:59:00Z</dcterms:modified>
</cp:coreProperties>
</file>