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6D7" w:rsidRPr="002B16D7" w:rsidRDefault="002B16D7" w:rsidP="002B16D7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b/>
          <w:bCs/>
          <w:lang w:eastAsia="ru-RU"/>
        </w:rPr>
        <w:t>Приложение №</w:t>
      </w:r>
    </w:p>
    <w:p w:rsidR="002B16D7" w:rsidRPr="002B16D7" w:rsidRDefault="002B16D7" w:rsidP="002B1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2B16D7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рАБОЧАЯ ПРОГРАММА</w:t>
      </w:r>
    </w:p>
    <w:p w:rsidR="002B16D7" w:rsidRPr="002B16D7" w:rsidRDefault="002B16D7" w:rsidP="002B16D7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B16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учебной дисциплины</w:t>
      </w:r>
    </w:p>
    <w:tbl>
      <w:tblPr>
        <w:tblW w:w="9498" w:type="dxa"/>
        <w:tblInd w:w="-106" w:type="dxa"/>
        <w:tblLook w:val="01E0" w:firstRow="1" w:lastRow="1" w:firstColumn="1" w:lastColumn="1" w:noHBand="0" w:noVBand="0"/>
      </w:tblPr>
      <w:tblGrid>
        <w:gridCol w:w="9498"/>
      </w:tblGrid>
      <w:tr w:rsidR="002B16D7" w:rsidRPr="002B16D7" w:rsidTr="009A2CD9">
        <w:tc>
          <w:tcPr>
            <w:tcW w:w="9498" w:type="dxa"/>
          </w:tcPr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B16D7" w:rsidRPr="002B16D7" w:rsidTr="009A2CD9">
        <w:tc>
          <w:tcPr>
            <w:tcW w:w="9498" w:type="dxa"/>
          </w:tcPr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B16D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ОГСЭ.05  Психология общения</w:t>
            </w:r>
          </w:p>
        </w:tc>
      </w:tr>
      <w:tr w:rsidR="002B16D7" w:rsidRPr="002B16D7" w:rsidTr="009A2CD9">
        <w:tc>
          <w:tcPr>
            <w:tcW w:w="9498" w:type="dxa"/>
          </w:tcPr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B16D7" w:rsidRPr="002B16D7" w:rsidTr="009A2CD9">
        <w:tc>
          <w:tcPr>
            <w:tcW w:w="9498" w:type="dxa"/>
          </w:tcPr>
          <w:p w:rsidR="002B16D7" w:rsidRPr="002B16D7" w:rsidRDefault="002B16D7" w:rsidP="002B16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B16D7" w:rsidRPr="002B16D7" w:rsidTr="009A2CD9">
        <w:trPr>
          <w:trHeight w:val="80"/>
        </w:trPr>
        <w:tc>
          <w:tcPr>
            <w:tcW w:w="9498" w:type="dxa"/>
          </w:tcPr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B16D7" w:rsidRPr="002B16D7" w:rsidTr="009A2CD9">
        <w:tc>
          <w:tcPr>
            <w:tcW w:w="9498" w:type="dxa"/>
          </w:tcPr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2B16D7" w:rsidRPr="002B16D7" w:rsidRDefault="002B16D7" w:rsidP="002B1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13.02.11 «Техническая эксплуатация и обслуживание электрического и электромеханического оборудования (по отраслям)»</w:t>
            </w:r>
          </w:p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B16D7" w:rsidRPr="002B16D7" w:rsidTr="009A2CD9">
        <w:tc>
          <w:tcPr>
            <w:tcW w:w="9498" w:type="dxa"/>
          </w:tcPr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B16D7" w:rsidRPr="002B16D7" w:rsidRDefault="002B16D7" w:rsidP="002B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16D7" w:rsidRPr="002B16D7" w:rsidRDefault="002B16D7" w:rsidP="002B16D7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2B16D7" w:rsidRPr="002B16D7" w:rsidRDefault="002B16D7" w:rsidP="002B16D7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2B16D7" w:rsidRPr="002B16D7" w:rsidRDefault="002B16D7" w:rsidP="002B16D7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2B16D7" w:rsidRPr="002B16D7" w:rsidRDefault="002B16D7" w:rsidP="002B16D7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2B16D7" w:rsidRPr="002B16D7" w:rsidRDefault="002B16D7" w:rsidP="002B16D7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2B16D7" w:rsidRPr="002B16D7" w:rsidRDefault="002B16D7" w:rsidP="002B16D7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2B16D7" w:rsidRPr="002B16D7" w:rsidRDefault="002B16D7" w:rsidP="002B16D7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2B16D7" w:rsidRPr="002B16D7" w:rsidRDefault="002B16D7" w:rsidP="002B16D7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2B16D7" w:rsidRPr="002B16D7" w:rsidRDefault="002B16D7" w:rsidP="002B16D7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2B16D7" w:rsidRPr="002B16D7" w:rsidRDefault="002B16D7" w:rsidP="002B16D7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2B16D7" w:rsidRPr="002B16D7" w:rsidRDefault="002B16D7" w:rsidP="002B16D7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2B16D7" w:rsidRPr="002B16D7" w:rsidRDefault="002B16D7" w:rsidP="002B16D7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vertAlign w:val="superscript"/>
          <w:lang w:eastAsia="ru-RU"/>
        </w:rPr>
      </w:pP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Организация-разработчик: </w:t>
      </w: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ГБПОУ «Павловский автомеханический техникум им. И.И. </w:t>
      </w:r>
      <w:proofErr w:type="spellStart"/>
      <w:r w:rsidRPr="002B16D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Лепсе</w:t>
      </w:r>
      <w:proofErr w:type="spellEnd"/>
      <w:r w:rsidRPr="002B16D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»</w:t>
      </w: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Разработчики:</w:t>
      </w: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Мастерова Ирина </w:t>
      </w:r>
      <w:proofErr w:type="gramStart"/>
      <w:r w:rsidRPr="002B16D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Евгеньевна ,</w:t>
      </w:r>
      <w:proofErr w:type="gramEnd"/>
      <w:r w:rsidRPr="002B16D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преподаватель ГБПОУ ПАМТ им. И.И. </w:t>
      </w:r>
      <w:proofErr w:type="spellStart"/>
      <w:r w:rsidRPr="002B16D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Лепсе</w:t>
      </w:r>
      <w:proofErr w:type="spellEnd"/>
    </w:p>
    <w:p w:rsidR="002B16D7" w:rsidRPr="002B16D7" w:rsidRDefault="002B16D7" w:rsidP="002B16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2B16D7" w:rsidRPr="002B16D7" w:rsidRDefault="002B16D7" w:rsidP="002B16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6D7" w:rsidRPr="002B16D7" w:rsidRDefault="002B16D7" w:rsidP="002B16D7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>СОДЕРЖАНИЕ</w:t>
      </w: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2B16D7" w:rsidRPr="002B16D7" w:rsidTr="009A2CD9">
        <w:tc>
          <w:tcPr>
            <w:tcW w:w="7668" w:type="dxa"/>
            <w:shd w:val="clear" w:color="auto" w:fill="auto"/>
          </w:tcPr>
          <w:p w:rsidR="002B16D7" w:rsidRPr="002B16D7" w:rsidRDefault="002B16D7" w:rsidP="002B16D7">
            <w:pPr>
              <w:numPr>
                <w:ilvl w:val="0"/>
                <w:numId w:val="3"/>
              </w:numPr>
              <w:tabs>
                <w:tab w:val="left" w:pos="284"/>
              </w:tabs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  <w:p w:rsidR="002B16D7" w:rsidRPr="002B16D7" w:rsidRDefault="002B16D7" w:rsidP="002B1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B16D7" w:rsidRPr="002B16D7" w:rsidRDefault="002B16D7" w:rsidP="002B16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B16D7" w:rsidRPr="002B16D7" w:rsidTr="009A2CD9">
        <w:tc>
          <w:tcPr>
            <w:tcW w:w="7668" w:type="dxa"/>
            <w:shd w:val="clear" w:color="auto" w:fill="auto"/>
          </w:tcPr>
          <w:p w:rsidR="002B16D7" w:rsidRPr="002B16D7" w:rsidRDefault="002B16D7" w:rsidP="002B16D7">
            <w:pPr>
              <w:numPr>
                <w:ilvl w:val="0"/>
                <w:numId w:val="3"/>
              </w:num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СТРУКТУРА РАБОЧЕЙ ПРОГРАММЫ УЧЕБНОЙ ДИСЦИПЛИНЫ</w:t>
            </w:r>
          </w:p>
          <w:p w:rsidR="002B16D7" w:rsidRPr="002B16D7" w:rsidRDefault="002B16D7" w:rsidP="002B1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B16D7" w:rsidRPr="002B16D7" w:rsidRDefault="002B16D7" w:rsidP="002B16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B16D7" w:rsidRPr="002B16D7" w:rsidTr="009A2CD9">
        <w:trPr>
          <w:trHeight w:val="670"/>
        </w:trPr>
        <w:tc>
          <w:tcPr>
            <w:tcW w:w="7668" w:type="dxa"/>
            <w:shd w:val="clear" w:color="auto" w:fill="auto"/>
          </w:tcPr>
          <w:p w:rsidR="002B16D7" w:rsidRPr="002B16D7" w:rsidRDefault="002B16D7" w:rsidP="002B16D7">
            <w:pPr>
              <w:numPr>
                <w:ilvl w:val="0"/>
                <w:numId w:val="3"/>
              </w:num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2B16D7" w:rsidRPr="002B16D7" w:rsidRDefault="002B16D7" w:rsidP="002B16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2B16D7" w:rsidRPr="002B16D7" w:rsidTr="009A2CD9">
        <w:tc>
          <w:tcPr>
            <w:tcW w:w="7668" w:type="dxa"/>
            <w:shd w:val="clear" w:color="auto" w:fill="auto"/>
          </w:tcPr>
          <w:p w:rsidR="002B16D7" w:rsidRPr="002B16D7" w:rsidRDefault="002B16D7" w:rsidP="002B16D7">
            <w:pPr>
              <w:numPr>
                <w:ilvl w:val="0"/>
                <w:numId w:val="3"/>
              </w:num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2B16D7" w:rsidRPr="002B16D7" w:rsidRDefault="002B16D7" w:rsidP="002B16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B16D7" w:rsidRPr="002B16D7" w:rsidRDefault="002B16D7" w:rsidP="002B16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:rsidR="002B16D7" w:rsidRPr="002B16D7" w:rsidRDefault="002B16D7" w:rsidP="002B16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B16D7" w:rsidRPr="002B16D7" w:rsidRDefault="002B16D7" w:rsidP="002B16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B16D7" w:rsidRPr="002B16D7" w:rsidRDefault="002B16D7" w:rsidP="002B16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B16D7" w:rsidRPr="002B16D7" w:rsidRDefault="002B16D7" w:rsidP="002B16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B16D7" w:rsidRPr="002B16D7" w:rsidRDefault="002B16D7" w:rsidP="002B16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B16D7" w:rsidRPr="002B16D7" w:rsidRDefault="002B16D7" w:rsidP="002B16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B16D7" w:rsidRPr="002B16D7" w:rsidRDefault="002B16D7" w:rsidP="002B16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B16D7" w:rsidRPr="002B16D7" w:rsidRDefault="002B16D7" w:rsidP="002B16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B16D7" w:rsidRPr="002B16D7" w:rsidRDefault="002B16D7" w:rsidP="002B16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B16D7" w:rsidRPr="002B16D7" w:rsidRDefault="002B16D7" w:rsidP="002B16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B16D7" w:rsidRPr="002B16D7" w:rsidRDefault="002B16D7" w:rsidP="002B16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B16D7" w:rsidRPr="002B16D7" w:rsidRDefault="002B16D7" w:rsidP="002B16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B16D7" w:rsidRPr="002B16D7" w:rsidRDefault="002B16D7" w:rsidP="002B16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B16D7" w:rsidRPr="002B16D7" w:rsidRDefault="002B16D7" w:rsidP="002B16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B16D7" w:rsidRPr="002B16D7" w:rsidRDefault="002B16D7" w:rsidP="002B16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B16D7" w:rsidRPr="002B16D7" w:rsidRDefault="002B16D7" w:rsidP="002B16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B16D7" w:rsidRPr="002B16D7" w:rsidRDefault="002B16D7" w:rsidP="002B16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B16D7" w:rsidRPr="002B16D7" w:rsidRDefault="002B16D7" w:rsidP="002B16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B16D7" w:rsidRPr="002B16D7" w:rsidRDefault="002B16D7" w:rsidP="002B16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B16D7" w:rsidRPr="002B16D7" w:rsidRDefault="002B16D7" w:rsidP="002B16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B16D7" w:rsidRPr="002B16D7" w:rsidRDefault="002B16D7" w:rsidP="002B16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B16D7" w:rsidRPr="002B16D7" w:rsidRDefault="002B16D7" w:rsidP="002B16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B16D7" w:rsidRPr="002B16D7" w:rsidRDefault="002B16D7" w:rsidP="002B16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B16D7" w:rsidRPr="002B16D7" w:rsidRDefault="002B16D7" w:rsidP="002B16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B16D7" w:rsidRPr="002B16D7" w:rsidRDefault="002B16D7" w:rsidP="002B16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B16D7" w:rsidRPr="002B16D7" w:rsidRDefault="002B16D7" w:rsidP="002B16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B16D7" w:rsidRPr="002B16D7" w:rsidRDefault="002B16D7" w:rsidP="002B16D7">
      <w:pPr>
        <w:pageBreakBefore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>1. ОБЩАЯ ХАРАКТЕРИСТИКА РАБОЧЕЙ ПРОГРАММЫ УЧЕБНОЙ ДИСЦИПЛИНЫ</w:t>
      </w: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1.1. Область применения рабочей программы</w:t>
      </w:r>
    </w:p>
    <w:p w:rsidR="002B16D7" w:rsidRPr="002B16D7" w:rsidRDefault="002B16D7" w:rsidP="002B16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образовательной программы в соответствии с ФГОС СПО </w:t>
      </w:r>
      <w:r w:rsidRPr="002B16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13.02.11 «Техническая эксплуатация и обслуживание электрического и электромеханического оборудования (по отраслям)»</w:t>
      </w:r>
    </w:p>
    <w:p w:rsidR="002B16D7" w:rsidRPr="002B16D7" w:rsidRDefault="002B16D7" w:rsidP="002B16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1.2. Место дисциплины в структуре основной профессиональной образовательной программы: </w:t>
      </w:r>
    </w:p>
    <w:p w:rsidR="002B16D7" w:rsidRPr="002B16D7" w:rsidRDefault="002B16D7" w:rsidP="002B16D7">
      <w:pPr>
        <w:widowControl w:val="0"/>
        <w:spacing w:after="0" w:line="240" w:lineRule="auto"/>
        <w:ind w:left="20" w:right="1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16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Дисциплина относится к группе </w:t>
      </w:r>
      <w:r w:rsidRPr="002B16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общего гуманитарного и социально-экономического цикла (ОГСЭ).</w:t>
      </w:r>
    </w:p>
    <w:p w:rsidR="002B16D7" w:rsidRPr="002B16D7" w:rsidRDefault="002B16D7" w:rsidP="002B1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1.3. Цель и планируемые результаты освоения дисциплины:</w:t>
      </w:r>
    </w:p>
    <w:p w:rsidR="002B16D7" w:rsidRPr="002B16D7" w:rsidRDefault="002B16D7" w:rsidP="002B16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2B16D7" w:rsidRPr="002B16D7" w:rsidRDefault="002B16D7" w:rsidP="002B16D7">
      <w:pPr>
        <w:widowControl w:val="0"/>
        <w:spacing w:after="0" w:line="240" w:lineRule="auto"/>
        <w:ind w:left="300" w:hanging="2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16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результате освоения учебной дисциплины обучающийся должен уметь:</w:t>
      </w:r>
    </w:p>
    <w:p w:rsidR="002B16D7" w:rsidRPr="002B16D7" w:rsidRDefault="002B16D7" w:rsidP="002B16D7">
      <w:pPr>
        <w:widowControl w:val="0"/>
        <w:numPr>
          <w:ilvl w:val="0"/>
          <w:numId w:val="2"/>
        </w:numPr>
        <w:tabs>
          <w:tab w:val="left" w:pos="303"/>
        </w:tabs>
        <w:spacing w:after="0" w:line="240" w:lineRule="auto"/>
        <w:ind w:right="1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16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применять техники и приемы эффективного общения в профессиональной деятельности;</w:t>
      </w:r>
    </w:p>
    <w:p w:rsidR="002B16D7" w:rsidRPr="002B16D7" w:rsidRDefault="002B16D7" w:rsidP="002B16D7">
      <w:pPr>
        <w:widowControl w:val="0"/>
        <w:numPr>
          <w:ilvl w:val="0"/>
          <w:numId w:val="2"/>
        </w:numPr>
        <w:tabs>
          <w:tab w:val="left" w:pos="303"/>
        </w:tabs>
        <w:spacing w:after="0" w:line="240" w:lineRule="auto"/>
        <w:ind w:right="1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16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использовать приемы </w:t>
      </w:r>
      <w:proofErr w:type="spellStart"/>
      <w:r w:rsidRPr="002B16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саморегуляции</w:t>
      </w:r>
      <w:proofErr w:type="spellEnd"/>
      <w:r w:rsidRPr="002B16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поведения в процессе межличностного общения;</w:t>
      </w:r>
    </w:p>
    <w:p w:rsidR="002B16D7" w:rsidRPr="002B16D7" w:rsidRDefault="002B16D7" w:rsidP="002B16D7">
      <w:pPr>
        <w:widowControl w:val="0"/>
        <w:spacing w:after="0" w:line="240" w:lineRule="auto"/>
        <w:ind w:left="300" w:hanging="2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16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результате освоения учебной дисциплины обучающийся должен знать:</w:t>
      </w:r>
    </w:p>
    <w:p w:rsidR="002B16D7" w:rsidRPr="002B16D7" w:rsidRDefault="002B16D7" w:rsidP="002B16D7">
      <w:pPr>
        <w:widowControl w:val="0"/>
        <w:numPr>
          <w:ilvl w:val="0"/>
          <w:numId w:val="2"/>
        </w:numPr>
        <w:tabs>
          <w:tab w:val="left" w:pos="3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16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взаимосвязь общения и деятельности;</w:t>
      </w:r>
    </w:p>
    <w:p w:rsidR="002B16D7" w:rsidRPr="002B16D7" w:rsidRDefault="002B16D7" w:rsidP="002B16D7">
      <w:pPr>
        <w:widowControl w:val="0"/>
        <w:numPr>
          <w:ilvl w:val="0"/>
          <w:numId w:val="2"/>
        </w:numPr>
        <w:tabs>
          <w:tab w:val="left" w:pos="3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16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цели, функции, виды и уровни общения;</w:t>
      </w:r>
    </w:p>
    <w:p w:rsidR="002B16D7" w:rsidRPr="002B16D7" w:rsidRDefault="002B16D7" w:rsidP="002B16D7">
      <w:pPr>
        <w:widowControl w:val="0"/>
        <w:numPr>
          <w:ilvl w:val="0"/>
          <w:numId w:val="2"/>
        </w:numPr>
        <w:tabs>
          <w:tab w:val="left" w:pos="3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16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роли и ролевые ожидания в общении;</w:t>
      </w:r>
    </w:p>
    <w:p w:rsidR="002B16D7" w:rsidRPr="002B16D7" w:rsidRDefault="002B16D7" w:rsidP="002B16D7">
      <w:pPr>
        <w:widowControl w:val="0"/>
        <w:numPr>
          <w:ilvl w:val="0"/>
          <w:numId w:val="2"/>
        </w:numPr>
        <w:tabs>
          <w:tab w:val="left" w:pos="3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16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виды социальных взаимодействий;</w:t>
      </w:r>
    </w:p>
    <w:p w:rsidR="002B16D7" w:rsidRPr="002B16D7" w:rsidRDefault="002B16D7" w:rsidP="002B16D7">
      <w:pPr>
        <w:widowControl w:val="0"/>
        <w:numPr>
          <w:ilvl w:val="0"/>
          <w:numId w:val="2"/>
        </w:numPr>
        <w:tabs>
          <w:tab w:val="left" w:pos="3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16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механизмы взаимопонимания в общении;</w:t>
      </w:r>
    </w:p>
    <w:p w:rsidR="002B16D7" w:rsidRPr="002B16D7" w:rsidRDefault="002B16D7" w:rsidP="002B16D7">
      <w:pPr>
        <w:widowControl w:val="0"/>
        <w:numPr>
          <w:ilvl w:val="0"/>
          <w:numId w:val="2"/>
        </w:numPr>
        <w:tabs>
          <w:tab w:val="left" w:pos="298"/>
        </w:tabs>
        <w:spacing w:after="0" w:line="240" w:lineRule="auto"/>
        <w:ind w:right="1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16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техники и приемы общения, правила слушания, ведения беседы, убеждения;</w:t>
      </w:r>
    </w:p>
    <w:p w:rsidR="002B16D7" w:rsidRPr="002B16D7" w:rsidRDefault="002B16D7" w:rsidP="002B16D7">
      <w:pPr>
        <w:widowControl w:val="0"/>
        <w:numPr>
          <w:ilvl w:val="0"/>
          <w:numId w:val="2"/>
        </w:numPr>
        <w:tabs>
          <w:tab w:val="left" w:pos="2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16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этические принципы общения;</w:t>
      </w:r>
    </w:p>
    <w:p w:rsidR="002B16D7" w:rsidRPr="002B16D7" w:rsidRDefault="002B16D7" w:rsidP="002B16D7">
      <w:pPr>
        <w:widowControl w:val="0"/>
        <w:numPr>
          <w:ilvl w:val="0"/>
          <w:numId w:val="2"/>
        </w:numPr>
        <w:tabs>
          <w:tab w:val="left" w:pos="3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16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источники, причины, виды и способы разрешения конфликтов.</w:t>
      </w:r>
    </w:p>
    <w:p w:rsidR="002B16D7" w:rsidRPr="002B16D7" w:rsidRDefault="002B16D7" w:rsidP="002B16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</w:p>
    <w:p w:rsidR="002B16D7" w:rsidRPr="002B16D7" w:rsidRDefault="002B16D7" w:rsidP="002B16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дисциплины обучающийся осваивает элементы компетенций: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29"/>
        <w:gridCol w:w="8352"/>
      </w:tblGrid>
      <w:tr w:rsidR="002B16D7" w:rsidRPr="002B16D7" w:rsidTr="009A2CD9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6D7" w:rsidRPr="002B16D7" w:rsidRDefault="002B16D7" w:rsidP="002B16D7">
            <w:pPr>
              <w:keepNext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6D7" w:rsidRPr="002B16D7" w:rsidRDefault="002B16D7" w:rsidP="002B16D7">
            <w:pPr>
              <w:keepNext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2B16D7" w:rsidRPr="002B16D7" w:rsidTr="009A2CD9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6D7" w:rsidRPr="002B16D7" w:rsidRDefault="002B16D7" w:rsidP="002B16D7">
            <w:pPr>
              <w:keepNext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 01.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6D7" w:rsidRPr="002B16D7" w:rsidRDefault="002B16D7" w:rsidP="002B16D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2B16D7" w:rsidRPr="002B16D7" w:rsidTr="009A2CD9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6D7" w:rsidRPr="002B16D7" w:rsidRDefault="002B16D7" w:rsidP="002B16D7">
            <w:pPr>
              <w:keepNext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 02.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6D7" w:rsidRPr="002B16D7" w:rsidRDefault="002B16D7" w:rsidP="002B16D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2B16D7" w:rsidRPr="002B16D7" w:rsidTr="009A2CD9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6D7" w:rsidRPr="002B16D7" w:rsidRDefault="002B16D7" w:rsidP="002B16D7">
            <w:pPr>
              <w:keepNext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 03.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6D7" w:rsidRPr="002B16D7" w:rsidRDefault="002B16D7" w:rsidP="002B16D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2B16D7" w:rsidRPr="002B16D7" w:rsidTr="009A2CD9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6D7" w:rsidRPr="002B16D7" w:rsidRDefault="002B16D7" w:rsidP="002B16D7">
            <w:pPr>
              <w:keepNext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 04.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6D7" w:rsidRPr="002B16D7" w:rsidRDefault="002B16D7" w:rsidP="002B16D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2B16D7" w:rsidRPr="002B16D7" w:rsidTr="009A2CD9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6D7" w:rsidRPr="002B16D7" w:rsidRDefault="002B16D7" w:rsidP="002B16D7">
            <w:pPr>
              <w:keepNext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 05.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6D7" w:rsidRPr="002B16D7" w:rsidRDefault="002B16D7" w:rsidP="002B16D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2B16D7" w:rsidRPr="002B16D7" w:rsidTr="009A2CD9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6D7" w:rsidRPr="002B16D7" w:rsidRDefault="002B16D7" w:rsidP="002B16D7">
            <w:pPr>
              <w:keepNext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 06.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6D7" w:rsidRPr="002B16D7" w:rsidRDefault="002B16D7" w:rsidP="002B16D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2B16D7" w:rsidRPr="002B16D7" w:rsidTr="009A2CD9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6D7" w:rsidRPr="002B16D7" w:rsidRDefault="002B16D7" w:rsidP="002B16D7">
            <w:pPr>
              <w:keepNext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 07.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6D7" w:rsidRPr="002B16D7" w:rsidRDefault="002B16D7" w:rsidP="002B16D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2B16D7" w:rsidRPr="002B16D7" w:rsidTr="009A2CD9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6D7" w:rsidRPr="002B16D7" w:rsidRDefault="002B16D7" w:rsidP="002B16D7">
            <w:pPr>
              <w:keepNext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 09.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6D7" w:rsidRPr="002B16D7" w:rsidRDefault="002B16D7" w:rsidP="002B16D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</w:tbl>
    <w:p w:rsidR="002B16D7" w:rsidRPr="002B16D7" w:rsidRDefault="002B16D7" w:rsidP="002B16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586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7797"/>
        <w:gridCol w:w="1789"/>
      </w:tblGrid>
      <w:tr w:rsidR="002B16D7" w:rsidRPr="002B16D7" w:rsidTr="009A2CD9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B16D7" w:rsidRPr="002B16D7" w:rsidRDefault="002B16D7" w:rsidP="002B1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16D7" w:rsidRPr="002B16D7" w:rsidRDefault="002B16D7" w:rsidP="002B1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2B16D7" w:rsidRPr="002B16D7" w:rsidTr="009A2CD9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B16D7" w:rsidRPr="002B16D7" w:rsidRDefault="002B16D7" w:rsidP="002B1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16D7" w:rsidRPr="002B16D7" w:rsidRDefault="002B16D7" w:rsidP="002B1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48</w:t>
            </w:r>
            <w:r w:rsidRPr="002B16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2B16D7" w:rsidRPr="002B16D7" w:rsidTr="009A2CD9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B16D7" w:rsidRPr="002B16D7" w:rsidRDefault="002B16D7" w:rsidP="002B1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16D7" w:rsidRPr="002B16D7" w:rsidRDefault="002B16D7" w:rsidP="002B1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48</w:t>
            </w:r>
            <w:r w:rsidRPr="002B16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часа</w:t>
            </w:r>
          </w:p>
        </w:tc>
      </w:tr>
      <w:tr w:rsidR="002B16D7" w:rsidRPr="002B16D7" w:rsidTr="009A2CD9">
        <w:trPr>
          <w:trHeight w:val="490"/>
        </w:trPr>
        <w:tc>
          <w:tcPr>
            <w:tcW w:w="9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16D7" w:rsidRPr="002B16D7" w:rsidRDefault="002B16D7" w:rsidP="002B1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2B16D7" w:rsidRPr="002B16D7" w:rsidTr="009A2CD9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B16D7" w:rsidRPr="002B16D7" w:rsidRDefault="002B16D7" w:rsidP="002B1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16D7" w:rsidRPr="002B16D7" w:rsidRDefault="002B16D7" w:rsidP="002B16D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46</w:t>
            </w:r>
            <w:r w:rsidRPr="002B16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час</w:t>
            </w:r>
          </w:p>
        </w:tc>
      </w:tr>
      <w:tr w:rsidR="002B16D7" w:rsidRPr="002B16D7" w:rsidTr="009A2CD9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B16D7" w:rsidRPr="002B16D7" w:rsidRDefault="002B16D7" w:rsidP="002B1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лабораторные работы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16D7" w:rsidRPr="002B16D7" w:rsidRDefault="002B16D7" w:rsidP="002B1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2B16D7" w:rsidRPr="002B16D7" w:rsidTr="009A2CD9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B16D7" w:rsidRPr="002B16D7" w:rsidRDefault="002B16D7" w:rsidP="002B1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16D7" w:rsidRPr="002B16D7" w:rsidRDefault="002B16D7" w:rsidP="002B1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2B16D7" w:rsidRPr="002B16D7" w:rsidTr="009A2CD9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B16D7" w:rsidRPr="002B16D7" w:rsidRDefault="002B16D7" w:rsidP="002B1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16D7" w:rsidRPr="002B16D7" w:rsidRDefault="002B16D7" w:rsidP="002B1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Pr="002B16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2B16D7" w:rsidRPr="002B16D7" w:rsidTr="009A2CD9">
        <w:trPr>
          <w:trHeight w:val="490"/>
        </w:trPr>
        <w:tc>
          <w:tcPr>
            <w:tcW w:w="9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16D7" w:rsidRPr="002B16D7" w:rsidRDefault="002B16D7" w:rsidP="002B1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проводится в форме      </w:t>
            </w:r>
            <w:r w:rsidRPr="002B16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дифференцированного зачета</w:t>
            </w:r>
          </w:p>
        </w:tc>
      </w:tr>
    </w:tbl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2B16D7" w:rsidRPr="002B16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p w:rsidR="002B16D7" w:rsidRPr="002B16D7" w:rsidRDefault="002B16D7" w:rsidP="002B16D7">
      <w:pPr>
        <w:keepNext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B1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Тематический план и содержание учебной дисциплины </w:t>
      </w:r>
      <w:r w:rsidRPr="002B16D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«психология общения»</w:t>
      </w: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9046"/>
        <w:gridCol w:w="1170"/>
        <w:gridCol w:w="1206"/>
        <w:gridCol w:w="1711"/>
      </w:tblGrid>
      <w:tr w:rsidR="002B16D7" w:rsidRPr="002B16D7" w:rsidTr="009A2CD9">
        <w:trPr>
          <w:trHeight w:val="20"/>
        </w:trPr>
        <w:tc>
          <w:tcPr>
            <w:tcW w:w="2674" w:type="dxa"/>
          </w:tcPr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046" w:type="dxa"/>
          </w:tcPr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170" w:type="dxa"/>
          </w:tcPr>
          <w:p w:rsidR="002B16D7" w:rsidRPr="002B16D7" w:rsidRDefault="002B16D7" w:rsidP="002B16D7">
            <w:pPr>
              <w:tabs>
                <w:tab w:val="left" w:pos="916"/>
                <w:tab w:val="left" w:pos="961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06" w:type="dxa"/>
          </w:tcPr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1711" w:type="dxa"/>
          </w:tcPr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Осваиваемые элементы компетенций</w:t>
            </w:r>
          </w:p>
        </w:tc>
      </w:tr>
      <w:tr w:rsidR="002B16D7" w:rsidRPr="002B16D7" w:rsidTr="009A2CD9">
        <w:trPr>
          <w:trHeight w:val="20"/>
        </w:trPr>
        <w:tc>
          <w:tcPr>
            <w:tcW w:w="2674" w:type="dxa"/>
          </w:tcPr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6" w:type="dxa"/>
          </w:tcPr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</w:tcPr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6" w:type="dxa"/>
          </w:tcPr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1" w:type="dxa"/>
          </w:tcPr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B16D7" w:rsidRPr="002B16D7" w:rsidTr="009A2CD9">
        <w:trPr>
          <w:trHeight w:val="255"/>
        </w:trPr>
        <w:tc>
          <w:tcPr>
            <w:tcW w:w="2674" w:type="dxa"/>
          </w:tcPr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Раздел 1.</w:t>
            </w:r>
          </w:p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Психология</w:t>
            </w:r>
          </w:p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общения</w:t>
            </w:r>
          </w:p>
        </w:tc>
        <w:tc>
          <w:tcPr>
            <w:tcW w:w="9046" w:type="dxa"/>
          </w:tcPr>
          <w:p w:rsidR="002B16D7" w:rsidRPr="002B16D7" w:rsidRDefault="002B16D7" w:rsidP="002B16D7">
            <w:pPr>
              <w:tabs>
                <w:tab w:val="left" w:pos="468"/>
              </w:tabs>
              <w:snapToGrid w:val="0"/>
              <w:spacing w:after="0" w:line="360" w:lineRule="auto"/>
              <w:ind w:left="12"/>
              <w:rPr>
                <w:rFonts w:ascii="Times New Roman" w:eastAsia="Calibri" w:hAnsi="Times New Roman" w:cs="Times New Roman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lang w:eastAsia="ru-RU"/>
              </w:rPr>
              <w:t>Понятие «общение» в психологии. Категории «общения» и «деятельности» в психологии.</w:t>
            </w:r>
          </w:p>
          <w:p w:rsidR="002B16D7" w:rsidRPr="002B16D7" w:rsidRDefault="002B16D7" w:rsidP="002B16D7">
            <w:pPr>
              <w:tabs>
                <w:tab w:val="left" w:pos="468"/>
              </w:tabs>
              <w:snapToGrid w:val="0"/>
              <w:spacing w:after="0" w:line="360" w:lineRule="auto"/>
              <w:ind w:left="12"/>
              <w:rPr>
                <w:rFonts w:ascii="Times New Roman" w:eastAsia="Calibri" w:hAnsi="Times New Roman" w:cs="Times New Roman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lang w:eastAsia="ru-RU"/>
              </w:rPr>
              <w:t xml:space="preserve">Понятия «конструктивное общение», «психологический </w:t>
            </w:r>
            <w:proofErr w:type="spellStart"/>
            <w:r w:rsidRPr="002B16D7">
              <w:rPr>
                <w:rFonts w:ascii="Times New Roman" w:eastAsia="Calibri" w:hAnsi="Times New Roman" w:cs="Times New Roman"/>
                <w:lang w:eastAsia="ru-RU"/>
              </w:rPr>
              <w:t>контакт</w:t>
            </w:r>
            <w:proofErr w:type="gramStart"/>
            <w:r w:rsidRPr="002B16D7">
              <w:rPr>
                <w:rFonts w:ascii="Times New Roman" w:eastAsia="Calibri" w:hAnsi="Times New Roman" w:cs="Times New Roman"/>
                <w:lang w:eastAsia="ru-RU"/>
              </w:rPr>
              <w:t>».Виды</w:t>
            </w:r>
            <w:proofErr w:type="spellEnd"/>
            <w:proofErr w:type="gramEnd"/>
            <w:r w:rsidRPr="002B16D7">
              <w:rPr>
                <w:rFonts w:ascii="Times New Roman" w:eastAsia="Calibri" w:hAnsi="Times New Roman" w:cs="Times New Roman"/>
                <w:lang w:eastAsia="ru-RU"/>
              </w:rPr>
              <w:t xml:space="preserve"> и уровни и функции общения.</w:t>
            </w:r>
          </w:p>
          <w:p w:rsidR="002B16D7" w:rsidRPr="002B16D7" w:rsidRDefault="002B16D7" w:rsidP="002B16D7">
            <w:pPr>
              <w:tabs>
                <w:tab w:val="left" w:pos="468"/>
              </w:tabs>
              <w:snapToGrid w:val="0"/>
              <w:spacing w:after="0" w:line="360" w:lineRule="auto"/>
              <w:ind w:left="12"/>
              <w:rPr>
                <w:rFonts w:ascii="Times New Roman" w:eastAsia="Calibri" w:hAnsi="Times New Roman" w:cs="Times New Roman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lang w:eastAsia="ru-RU"/>
              </w:rPr>
              <w:t>Общение как обмен информацией. Общение как понимание людьми друг друга.</w:t>
            </w:r>
          </w:p>
          <w:p w:rsidR="002B16D7" w:rsidRPr="002B16D7" w:rsidRDefault="002B16D7" w:rsidP="002B16D7">
            <w:pPr>
              <w:tabs>
                <w:tab w:val="left" w:pos="468"/>
              </w:tabs>
              <w:snapToGrid w:val="0"/>
              <w:spacing w:after="0" w:line="360" w:lineRule="auto"/>
              <w:ind w:left="12"/>
              <w:rPr>
                <w:rFonts w:ascii="Times New Roman" w:eastAsia="Calibri" w:hAnsi="Times New Roman" w:cs="Times New Roman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lang w:eastAsia="ru-RU"/>
              </w:rPr>
              <w:t>Общение как межличностное взаимодействие. Виды социальных взаимодействий.</w:t>
            </w:r>
          </w:p>
          <w:p w:rsidR="002B16D7" w:rsidRPr="002B16D7" w:rsidRDefault="002B16D7" w:rsidP="002B16D7">
            <w:pPr>
              <w:tabs>
                <w:tab w:val="left" w:pos="644"/>
              </w:tabs>
              <w:snapToGrid w:val="0"/>
              <w:spacing w:after="0"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lang w:eastAsia="ru-RU"/>
              </w:rPr>
              <w:t>Барьеры общения: способы преодоления. Роли и ролевые ожидания в общении.</w:t>
            </w:r>
          </w:p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lang w:eastAsia="ru-RU"/>
              </w:rPr>
              <w:t>Техники и приемы эффективного общения. Правила слушания.</w:t>
            </w:r>
          </w:p>
          <w:p w:rsidR="002B16D7" w:rsidRPr="002B16D7" w:rsidRDefault="002B16D7" w:rsidP="002B16D7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lang w:eastAsia="ru-RU"/>
              </w:rPr>
              <w:t xml:space="preserve">Понятие делового </w:t>
            </w:r>
            <w:proofErr w:type="spellStart"/>
            <w:proofErr w:type="gramStart"/>
            <w:r w:rsidRPr="002B16D7">
              <w:rPr>
                <w:rFonts w:ascii="Times New Roman" w:eastAsia="Calibri" w:hAnsi="Times New Roman" w:cs="Times New Roman"/>
                <w:lang w:eastAsia="ru-RU"/>
              </w:rPr>
              <w:t>общения.Правила</w:t>
            </w:r>
            <w:proofErr w:type="spellEnd"/>
            <w:proofErr w:type="gramEnd"/>
            <w:r w:rsidRPr="002B16D7">
              <w:rPr>
                <w:rFonts w:ascii="Times New Roman" w:eastAsia="Calibri" w:hAnsi="Times New Roman" w:cs="Times New Roman"/>
                <w:lang w:eastAsia="ru-RU"/>
              </w:rPr>
              <w:t xml:space="preserve"> ведения деловой беседы, </w:t>
            </w:r>
            <w:proofErr w:type="spellStart"/>
            <w:r w:rsidRPr="002B16D7">
              <w:rPr>
                <w:rFonts w:ascii="Times New Roman" w:eastAsia="Calibri" w:hAnsi="Times New Roman" w:cs="Times New Roman"/>
                <w:lang w:eastAsia="ru-RU"/>
              </w:rPr>
              <w:t>убеждения.Имидж</w:t>
            </w:r>
            <w:proofErr w:type="spellEnd"/>
            <w:r w:rsidRPr="002B16D7">
              <w:rPr>
                <w:rFonts w:ascii="Times New Roman" w:eastAsia="Calibri" w:hAnsi="Times New Roman" w:cs="Times New Roman"/>
                <w:lang w:eastAsia="ru-RU"/>
              </w:rPr>
              <w:t xml:space="preserve"> и профессионально-значимые качества воспитателя Особенности профессионального общения воспитателя. </w:t>
            </w:r>
            <w:proofErr w:type="spellStart"/>
            <w:r w:rsidRPr="002B16D7">
              <w:rPr>
                <w:rFonts w:ascii="Times New Roman" w:eastAsia="Calibri" w:hAnsi="Times New Roman" w:cs="Times New Roman"/>
                <w:lang w:eastAsia="ru-RU"/>
              </w:rPr>
              <w:t>Эмпатия</w:t>
            </w:r>
            <w:proofErr w:type="spellEnd"/>
            <w:r w:rsidRPr="002B16D7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6" w:type="dxa"/>
          </w:tcPr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711" w:type="dxa"/>
          </w:tcPr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ОК 03, ОК 04, ОК 06, ОК 07.</w:t>
            </w:r>
          </w:p>
        </w:tc>
      </w:tr>
      <w:tr w:rsidR="002B16D7" w:rsidRPr="002B16D7" w:rsidTr="009A2CD9">
        <w:trPr>
          <w:trHeight w:val="20"/>
        </w:trPr>
        <w:tc>
          <w:tcPr>
            <w:tcW w:w="2674" w:type="dxa"/>
          </w:tcPr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Раздел 2. </w:t>
            </w:r>
          </w:p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lang w:eastAsia="ru-RU"/>
              </w:rPr>
              <w:t>Психология</w:t>
            </w:r>
          </w:p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lang w:eastAsia="ru-RU"/>
              </w:rPr>
              <w:t>конфликта</w:t>
            </w:r>
          </w:p>
        </w:tc>
        <w:tc>
          <w:tcPr>
            <w:tcW w:w="9046" w:type="dxa"/>
          </w:tcPr>
          <w:p w:rsidR="002B16D7" w:rsidRPr="002B16D7" w:rsidRDefault="002B16D7" w:rsidP="002B1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lang w:eastAsia="ru-RU"/>
              </w:rPr>
              <w:t>Понятия «конфликт», «</w:t>
            </w:r>
            <w:proofErr w:type="spellStart"/>
            <w:r w:rsidRPr="002B16D7">
              <w:rPr>
                <w:rFonts w:ascii="Times New Roman" w:eastAsia="Calibri" w:hAnsi="Times New Roman" w:cs="Times New Roman"/>
                <w:lang w:eastAsia="ru-RU"/>
              </w:rPr>
              <w:t>медиация</w:t>
            </w:r>
            <w:proofErr w:type="gramStart"/>
            <w:r w:rsidRPr="002B16D7">
              <w:rPr>
                <w:rFonts w:ascii="Times New Roman" w:eastAsia="Calibri" w:hAnsi="Times New Roman" w:cs="Times New Roman"/>
                <w:lang w:eastAsia="ru-RU"/>
              </w:rPr>
              <w:t>».Функции</w:t>
            </w:r>
            <w:proofErr w:type="spellEnd"/>
            <w:proofErr w:type="gramEnd"/>
            <w:r w:rsidRPr="002B16D7">
              <w:rPr>
                <w:rFonts w:ascii="Times New Roman" w:eastAsia="Calibri" w:hAnsi="Times New Roman" w:cs="Times New Roman"/>
                <w:lang w:eastAsia="ru-RU"/>
              </w:rPr>
              <w:t xml:space="preserve"> конфликта. Источники и виды конфликтов. Причины возникновения конфликтов. Динамика межличностного конфликта и его последствия</w:t>
            </w:r>
            <w:r w:rsidRPr="002B16D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Pr="002B16D7">
              <w:rPr>
                <w:rFonts w:ascii="Times New Roman" w:eastAsia="Calibri" w:hAnsi="Times New Roman" w:cs="Times New Roman"/>
                <w:lang w:eastAsia="ru-RU"/>
              </w:rPr>
              <w:t>Способы разрешения конфликтов.</w:t>
            </w:r>
          </w:p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36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lang w:eastAsia="ru-RU"/>
              </w:rPr>
              <w:t>Особенности производственных конфликтов.</w:t>
            </w:r>
          </w:p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36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lang w:eastAsia="ru-RU"/>
              </w:rPr>
              <w:t>Профилактика конфликтов.</w:t>
            </w:r>
          </w:p>
          <w:p w:rsidR="002B16D7" w:rsidRPr="002B16D7" w:rsidRDefault="002B16D7" w:rsidP="002B1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lang w:eastAsia="ru-RU"/>
              </w:rPr>
              <w:t xml:space="preserve">Приемы </w:t>
            </w:r>
            <w:proofErr w:type="spellStart"/>
            <w:r w:rsidRPr="002B16D7">
              <w:rPr>
                <w:rFonts w:ascii="Times New Roman" w:eastAsia="Calibri" w:hAnsi="Times New Roman" w:cs="Times New Roman"/>
                <w:lang w:eastAsia="ru-RU"/>
              </w:rPr>
              <w:t>саморегуляции</w:t>
            </w:r>
            <w:proofErr w:type="spellEnd"/>
            <w:r w:rsidRPr="002B16D7">
              <w:rPr>
                <w:rFonts w:ascii="Times New Roman" w:eastAsia="Calibri" w:hAnsi="Times New Roman" w:cs="Times New Roman"/>
                <w:lang w:eastAsia="ru-RU"/>
              </w:rPr>
              <w:t xml:space="preserve"> поведения в процессе межличностного общения.</w:t>
            </w:r>
          </w:p>
          <w:p w:rsidR="002B16D7" w:rsidRPr="002B16D7" w:rsidRDefault="002B16D7" w:rsidP="002B1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16D7" w:rsidRPr="002B16D7" w:rsidRDefault="002B16D7" w:rsidP="002B1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6" w:type="dxa"/>
          </w:tcPr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1,2,3</w:t>
            </w:r>
          </w:p>
        </w:tc>
        <w:tc>
          <w:tcPr>
            <w:tcW w:w="1711" w:type="dxa"/>
          </w:tcPr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ОК 01- ОК 07, ОК 09.</w:t>
            </w:r>
          </w:p>
        </w:tc>
      </w:tr>
      <w:tr w:rsidR="002B16D7" w:rsidRPr="002B16D7" w:rsidTr="009A2CD9">
        <w:trPr>
          <w:trHeight w:val="5025"/>
        </w:trPr>
        <w:tc>
          <w:tcPr>
            <w:tcW w:w="2674" w:type="dxa"/>
            <w:vMerge w:val="restart"/>
          </w:tcPr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Раздел 3. </w:t>
            </w:r>
          </w:p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Оптимизация процесса общения</w:t>
            </w:r>
          </w:p>
        </w:tc>
        <w:tc>
          <w:tcPr>
            <w:tcW w:w="9046" w:type="dxa"/>
          </w:tcPr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36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lang w:eastAsia="ru-RU"/>
              </w:rPr>
              <w:t>Правила ведения беседы. Этика поведения. Техники для выявления скрытых мотивов и интересов собеседников. Техники поведения в ситуации конфликта, просьбы и отказа. Техники влияния и противодействия.</w:t>
            </w:r>
          </w:p>
          <w:p w:rsidR="002B16D7" w:rsidRPr="002B16D7" w:rsidRDefault="002B16D7" w:rsidP="002B16D7">
            <w:pPr>
              <w:tabs>
                <w:tab w:val="left" w:pos="916"/>
                <w:tab w:val="left" w:pos="6465"/>
              </w:tabs>
              <w:spacing w:after="0"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lang w:eastAsia="ru-RU"/>
              </w:rPr>
              <w:t xml:space="preserve">Техники активного слушания. Техники налаживания контакта. Активные методы повышение коммуникативной компетентности: Т-группы, группы личностного роста, группы </w:t>
            </w:r>
            <w:proofErr w:type="spellStart"/>
            <w:r w:rsidRPr="002B16D7">
              <w:rPr>
                <w:rFonts w:ascii="Times New Roman" w:eastAsia="Calibri" w:hAnsi="Times New Roman" w:cs="Times New Roman"/>
                <w:lang w:eastAsia="ru-RU"/>
              </w:rPr>
              <w:t>сенситивности</w:t>
            </w:r>
            <w:proofErr w:type="spellEnd"/>
          </w:p>
          <w:p w:rsidR="002B16D7" w:rsidRPr="002B16D7" w:rsidRDefault="002B16D7" w:rsidP="002B16D7">
            <w:pPr>
              <w:tabs>
                <w:tab w:val="left" w:pos="916"/>
                <w:tab w:val="left" w:pos="6465"/>
              </w:tabs>
              <w:spacing w:after="0" w:line="36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36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lang w:eastAsia="ru-RU"/>
              </w:rPr>
              <w:t>Этика общения и культура общения.</w:t>
            </w:r>
          </w:p>
          <w:p w:rsidR="002B16D7" w:rsidRPr="002B16D7" w:rsidRDefault="002B16D7" w:rsidP="002B16D7">
            <w:pPr>
              <w:spacing w:after="0"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lang w:eastAsia="ru-RU"/>
              </w:rPr>
              <w:t>Определение понятий «этика общения» и «культура общения». Характеристика способов овладения культурой общения Ценности общения. Этические принципы общения</w:t>
            </w:r>
          </w:p>
          <w:p w:rsidR="002B16D7" w:rsidRPr="002B16D7" w:rsidRDefault="002B16D7" w:rsidP="002B16D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lang w:eastAsia="ru-RU"/>
              </w:rPr>
              <w:t>Ценностная ориентация процесса общения, общекультурные ценности. Этические принципы общения: сохранение достоинства партнера по общению, право партнера на ошибку и возможность ее исправления, толерантность, доверие к людям</w:t>
            </w:r>
          </w:p>
        </w:tc>
        <w:tc>
          <w:tcPr>
            <w:tcW w:w="1170" w:type="dxa"/>
          </w:tcPr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vMerge w:val="restart"/>
          </w:tcPr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711" w:type="dxa"/>
            <w:vMerge w:val="restart"/>
          </w:tcPr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ОК 01- ОК 07, ОК 09.</w:t>
            </w:r>
          </w:p>
        </w:tc>
      </w:tr>
      <w:tr w:rsidR="002B16D7" w:rsidRPr="002B16D7" w:rsidTr="009A2CD9">
        <w:trPr>
          <w:trHeight w:val="300"/>
        </w:trPr>
        <w:tc>
          <w:tcPr>
            <w:tcW w:w="2674" w:type="dxa"/>
            <w:vMerge/>
          </w:tcPr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046" w:type="dxa"/>
          </w:tcPr>
          <w:p w:rsidR="002B16D7" w:rsidRPr="002B16D7" w:rsidRDefault="002B16D7" w:rsidP="002B16D7">
            <w:pPr>
              <w:tabs>
                <w:tab w:val="left" w:pos="916"/>
                <w:tab w:val="left" w:pos="6465"/>
              </w:tabs>
              <w:spacing w:after="0"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lang w:eastAsia="ru-RU"/>
              </w:rPr>
              <w:t>Самостоятельная работа. Подготовка к зачету.</w:t>
            </w:r>
            <w:r w:rsidRPr="002B16D7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</w:tc>
        <w:tc>
          <w:tcPr>
            <w:tcW w:w="1170" w:type="dxa"/>
          </w:tcPr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Merge/>
          </w:tcPr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2B16D7" w:rsidRPr="002B16D7" w:rsidTr="009A2CD9">
        <w:trPr>
          <w:trHeight w:val="482"/>
        </w:trPr>
        <w:tc>
          <w:tcPr>
            <w:tcW w:w="2674" w:type="dxa"/>
          </w:tcPr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6" w:type="dxa"/>
          </w:tcPr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Комплексный дифференцированный зачет</w:t>
            </w:r>
          </w:p>
        </w:tc>
        <w:tc>
          <w:tcPr>
            <w:tcW w:w="1170" w:type="dxa"/>
          </w:tcPr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</w:tcPr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B16D7" w:rsidRPr="002B16D7" w:rsidRDefault="002B16D7" w:rsidP="002B1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2B16D7" w:rsidRPr="002B16D7" w:rsidRDefault="002B16D7" w:rsidP="002B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B16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Итого:   </w:t>
      </w:r>
      <w:proofErr w:type="gramEnd"/>
      <w:r w:rsidRPr="002B16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48</w:t>
      </w:r>
      <w:r w:rsidRPr="002B16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часов</w:t>
      </w: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1 – ознакомительный (воспроизведение информации, узнавание (распознавание), объяснение ранее изученных объектов, свойств и т.п.); </w:t>
      </w: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2 – репродуктивный (выполнение деятельности по образцу, инструкции или под руководством); </w:t>
      </w: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2B16D7" w:rsidRPr="002B16D7">
          <w:footerReference w:type="even" r:id="rId5"/>
          <w:footerReference w:type="default" r:id="rId6"/>
          <w:footerReference w:type="first" r:id="rId7"/>
          <w:pgSz w:w="16838" w:h="11906" w:orient="landscape"/>
          <w:pgMar w:top="851" w:right="1134" w:bottom="851" w:left="992" w:header="720" w:footer="709" w:gutter="0"/>
          <w:cols w:space="720"/>
          <w:docGrid w:linePitch="360"/>
        </w:sectPr>
      </w:pPr>
      <w:r w:rsidRPr="002B16D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3 – продуктивный (самостоятельное планирование и выполнение деятельности, решение проблемных задач</w:t>
      </w: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 xml:space="preserve">3. УСЛОВИЯ РЕАЛИЗАЦИИ ПРОГРАММЫ </w:t>
      </w: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3.1. Материально-техническое обеспечение</w:t>
      </w: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Реализация программы </w:t>
      </w:r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>предполагает наличие учебного кабинета «Психологии»</w:t>
      </w:r>
    </w:p>
    <w:p w:rsidR="002B16D7" w:rsidRPr="002B16D7" w:rsidRDefault="002B16D7" w:rsidP="002B16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Оборудование учебного кабинета и рабочих мест кабинета «Психология»</w:t>
      </w:r>
    </w:p>
    <w:p w:rsidR="002B16D7" w:rsidRPr="002B16D7" w:rsidRDefault="002B16D7" w:rsidP="002B16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B16D7" w:rsidRPr="002B16D7" w:rsidRDefault="002B16D7" w:rsidP="002B16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посадочные места по количеству обучающихся; </w:t>
      </w:r>
    </w:p>
    <w:p w:rsidR="002B16D7" w:rsidRPr="002B16D7" w:rsidRDefault="002B16D7" w:rsidP="002B16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рабочее место преподавателя; </w:t>
      </w:r>
    </w:p>
    <w:p w:rsidR="002B16D7" w:rsidRPr="002B16D7" w:rsidRDefault="002B16D7" w:rsidP="002B16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>- мультимедийный проектор;</w:t>
      </w:r>
    </w:p>
    <w:p w:rsidR="002B16D7" w:rsidRPr="002B16D7" w:rsidRDefault="002B16D7" w:rsidP="002B16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>- интерактивная доска;</w:t>
      </w:r>
    </w:p>
    <w:p w:rsidR="002B16D7" w:rsidRPr="002B16D7" w:rsidRDefault="002B16D7" w:rsidP="002B16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>- комплект учебно-наглядных пособий по дисциплине «Психология общения»</w:t>
      </w:r>
    </w:p>
    <w:p w:rsidR="002B16D7" w:rsidRPr="002B16D7" w:rsidRDefault="002B16D7" w:rsidP="002B16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>- комплект презентаций по темам дисциплины ««Психология общения»</w:t>
      </w:r>
    </w:p>
    <w:p w:rsidR="002B16D7" w:rsidRPr="002B16D7" w:rsidRDefault="002B16D7" w:rsidP="002B16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6D7" w:rsidRPr="002B16D7" w:rsidRDefault="002B16D7" w:rsidP="002B16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6D7" w:rsidRPr="002B16D7" w:rsidRDefault="002B16D7" w:rsidP="002B16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3. УСЛОВИЯ РЕАЛИЗАЦИИ ПРОГРАММЫ </w:t>
      </w: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3.1. Материально-техническое обеспечение</w:t>
      </w: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Реализация программы </w:t>
      </w:r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>предполагает наличие учебного кабинета «Психологии»</w:t>
      </w:r>
    </w:p>
    <w:p w:rsidR="002B16D7" w:rsidRPr="002B16D7" w:rsidRDefault="002B16D7" w:rsidP="002B16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Оборудование учебного кабинета и рабочих мест кабинета «Психология»</w:t>
      </w:r>
    </w:p>
    <w:p w:rsidR="002B16D7" w:rsidRPr="002B16D7" w:rsidRDefault="002B16D7" w:rsidP="002B16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B16D7" w:rsidRPr="002B16D7" w:rsidRDefault="002B16D7" w:rsidP="002B16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посадочные места по количеству обучающихся; </w:t>
      </w:r>
    </w:p>
    <w:p w:rsidR="002B16D7" w:rsidRPr="002B16D7" w:rsidRDefault="002B16D7" w:rsidP="002B16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рабочее место преподавателя; </w:t>
      </w:r>
    </w:p>
    <w:p w:rsidR="002B16D7" w:rsidRPr="002B16D7" w:rsidRDefault="002B16D7" w:rsidP="002B16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>- мультимедийный проектор;</w:t>
      </w:r>
    </w:p>
    <w:p w:rsidR="002B16D7" w:rsidRPr="002B16D7" w:rsidRDefault="002B16D7" w:rsidP="002B16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>- интерактивная доска;</w:t>
      </w:r>
    </w:p>
    <w:p w:rsidR="002B16D7" w:rsidRPr="002B16D7" w:rsidRDefault="002B16D7" w:rsidP="002B16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>- комплект учебно-наглядных пособий по дисциплине «Психология общения»</w:t>
      </w:r>
    </w:p>
    <w:p w:rsidR="002B16D7" w:rsidRPr="002B16D7" w:rsidRDefault="002B16D7" w:rsidP="002B16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>- комплект презентаций по темам дисциплины ««Психология общения»</w:t>
      </w:r>
    </w:p>
    <w:p w:rsidR="002B16D7" w:rsidRPr="002B16D7" w:rsidRDefault="002B16D7" w:rsidP="002B16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6D7" w:rsidRPr="002B16D7" w:rsidRDefault="002B16D7" w:rsidP="002B16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6D7" w:rsidRPr="002B16D7" w:rsidRDefault="002B16D7" w:rsidP="002B16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3.2. Информационное обеспечение обучения</w:t>
      </w:r>
    </w:p>
    <w:p w:rsidR="002B16D7" w:rsidRPr="002B16D7" w:rsidRDefault="002B16D7" w:rsidP="002B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2B16D7" w:rsidRPr="002B16D7" w:rsidRDefault="002B16D7" w:rsidP="002B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Основные источники: </w:t>
      </w:r>
    </w:p>
    <w:p w:rsidR="002B16D7" w:rsidRPr="002B16D7" w:rsidRDefault="002B16D7" w:rsidP="002B16D7">
      <w:pPr>
        <w:widowControl w:val="0"/>
        <w:suppressAutoHyphens/>
        <w:autoSpaceDN w:val="0"/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/>
        </w:rPr>
      </w:pPr>
      <w:r w:rsidRPr="002B16D7">
        <w:rPr>
          <w:rFonts w:ascii="Times New Roman" w:eastAsia="Times New Roman" w:hAnsi="Times New Roman" w:cs="Times New Roman"/>
          <w:kern w:val="3"/>
          <w:sz w:val="24"/>
          <w:szCs w:val="24"/>
          <w:lang w:eastAsia="ja-JP"/>
        </w:rPr>
        <w:t>Культура и психология общения (15-е изд., стер.) учебник, 20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ja-JP"/>
        </w:rPr>
        <w:t>19</w:t>
      </w:r>
      <w:r w:rsidRPr="002B16D7">
        <w:rPr>
          <w:rFonts w:ascii="Times New Roman" w:eastAsia="Times New Roman" w:hAnsi="Times New Roman" w:cs="Times New Roman"/>
          <w:kern w:val="3"/>
          <w:sz w:val="24"/>
          <w:szCs w:val="24"/>
          <w:lang w:eastAsia="ja-JP"/>
        </w:rPr>
        <w:t xml:space="preserve">. -  ЭБС </w:t>
      </w:r>
      <w:proofErr w:type="spellStart"/>
      <w:r w:rsidRPr="002B16D7">
        <w:rPr>
          <w:rFonts w:ascii="Times New Roman" w:eastAsia="Times New Roman" w:hAnsi="Times New Roman" w:cs="Times New Roman"/>
          <w:kern w:val="3"/>
          <w:sz w:val="24"/>
          <w:szCs w:val="24"/>
          <w:lang w:val="en-US" w:eastAsia="ja-JP"/>
        </w:rPr>
        <w:t>IPRbooks</w:t>
      </w:r>
      <w:proofErr w:type="spellEnd"/>
      <w:r w:rsidRPr="002B16D7">
        <w:rPr>
          <w:rFonts w:ascii="Times New Roman" w:eastAsia="Times New Roman" w:hAnsi="Times New Roman" w:cs="Times New Roman"/>
          <w:kern w:val="3"/>
          <w:sz w:val="24"/>
          <w:szCs w:val="24"/>
          <w:lang w:eastAsia="ja-JP"/>
        </w:rPr>
        <w:t xml:space="preserve">      </w:t>
      </w: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Виговская М.Е., </w:t>
      </w:r>
      <w:proofErr w:type="spellStart"/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>Лисевич</w:t>
      </w:r>
      <w:proofErr w:type="spellEnd"/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А.В., </w:t>
      </w:r>
      <w:proofErr w:type="spellStart"/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>Корионова</w:t>
      </w:r>
      <w:proofErr w:type="spellEnd"/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В.О. Психология делового общения: у/п для </w:t>
      </w:r>
      <w:proofErr w:type="spellStart"/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>ССУЗов</w:t>
      </w:r>
      <w:proofErr w:type="spellEnd"/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-  Ай Пи Эр Медиа. -  ЭБС </w:t>
      </w:r>
      <w:proofErr w:type="spellStart"/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>IPRbooks</w:t>
      </w:r>
      <w:proofErr w:type="spellEnd"/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2B16D7" w:rsidRPr="002B16D7" w:rsidRDefault="002B16D7" w:rsidP="002B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B16D7" w:rsidRPr="002B16D7" w:rsidRDefault="002B16D7" w:rsidP="002B1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Дополнительные источники:</w:t>
      </w: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>Андреева Г.М. Социальная психология. -М., 2018, 336с.</w:t>
      </w: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>Андриенко Е.В. Социальная психология. —М., 2017, 280с.</w:t>
      </w: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>Битянова</w:t>
      </w:r>
      <w:proofErr w:type="spellEnd"/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 Р. Социальная психология. -М., 2010, 300с.</w:t>
      </w: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>МайерсД</w:t>
      </w:r>
      <w:proofErr w:type="spellEnd"/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>. Социальная психология. — СПб., 2011, 510с.</w:t>
      </w: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Морозов А. В. Деловая психология: курс лекций. - СПб., 2017, 571с. </w:t>
      </w: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Социальная психология: Хрестоматия. / Сост. Е.-</w:t>
      </w:r>
      <w:proofErr w:type="spellStart"/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>П.Белинская</w:t>
      </w:r>
      <w:proofErr w:type="spellEnd"/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>О.А.Тихомандрицкая</w:t>
      </w:r>
      <w:proofErr w:type="spellEnd"/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>.—</w:t>
      </w:r>
      <w:proofErr w:type="gramEnd"/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>М., 2009, 360с.</w:t>
      </w: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>Шевандрин</w:t>
      </w:r>
      <w:proofErr w:type="spellEnd"/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Н.И. Социальная психология в образовании. - М., 2018, 256с.</w:t>
      </w: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6D7" w:rsidRPr="002B16D7" w:rsidRDefault="002B16D7" w:rsidP="002B16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Психологическая библиотека «Самопознание и саморазвитие» [Электронный ресурс]. — Режим доступа: </w:t>
      </w:r>
      <w:hyperlink r:id="rId8" w:tgtFrame="_parent" w:history="1">
        <w:r w:rsidRPr="002B16D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http://psylib.kiev.ua</w:t>
        </w:r>
      </w:hyperlink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2B16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9" w:tgtFrame="_parent" w:history="1"/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0" w:tgtFrame="_parent" w:history="1">
        <w:r w:rsidRPr="002B16D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«Флогистон: Психология из первых рук»</w:t>
        </w:r>
      </w:hyperlink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[Электронный ресурс]. — Режим доступа: </w:t>
      </w:r>
      <w:hyperlink r:id="rId11" w:tgtFrame="_parent" w:history="1">
        <w:r w:rsidRPr="002B16D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http://flogiston.ru/library</w:t>
        </w:r>
      </w:hyperlink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Сайт </w:t>
      </w:r>
      <w:hyperlink r:id="rId12" w:tgtFrame="_parent" w:history="1">
        <w:r w:rsidRPr="002B16D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«Мир психологии»</w:t>
        </w:r>
      </w:hyperlink>
      <w:r w:rsidRPr="002B16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[Электронный ресурс]. — Режим доступа: </w:t>
      </w:r>
      <w:hyperlink r:id="rId13" w:tgtFrame="_parent" w:history="1">
        <w:r w:rsidRPr="002B16D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http://psychology.net.ru/articles</w:t>
        </w:r>
      </w:hyperlink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2B16D7" w:rsidRPr="002B16D7" w:rsidSect="00767EAF">
          <w:pgSz w:w="11906" w:h="16838"/>
          <w:pgMar w:top="459" w:right="851" w:bottom="720" w:left="902" w:header="709" w:footer="709" w:gutter="0"/>
          <w:cols w:space="708"/>
          <w:docGrid w:linePitch="360"/>
        </w:sectPr>
      </w:pPr>
    </w:p>
    <w:p w:rsidR="002B16D7" w:rsidRPr="002B16D7" w:rsidRDefault="002B16D7" w:rsidP="002B16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6D7" w:rsidRPr="002B16D7" w:rsidRDefault="002B16D7" w:rsidP="002B16D7">
      <w:pPr>
        <w:spacing w:before="240" w:after="200" w:line="276" w:lineRule="auto"/>
        <w:rPr>
          <w:rFonts w:ascii="Times New Roman" w:eastAsia="Calibri" w:hAnsi="Times New Roman" w:cs="Times New Roman"/>
          <w:b/>
          <w:i/>
          <w:lang w:eastAsia="ru-RU"/>
        </w:rPr>
      </w:pPr>
      <w:r w:rsidRPr="002B16D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4</w:t>
      </w:r>
      <w:r w:rsidRPr="002B16D7">
        <w:rPr>
          <w:rFonts w:ascii="Times New Roman" w:eastAsia="Calibri" w:hAnsi="Times New Roman" w:cs="Times New Roman"/>
          <w:b/>
          <w:i/>
          <w:lang w:eastAsia="ru-RU"/>
        </w:rPr>
        <w:t>. КОНТРОЛЬ И ОЦЕНКА РЕЗУЛЬТАТОВ ОСВОЕНИЯ УЧЕБНОЙ ДИСЦИПЛИНЫ</w:t>
      </w:r>
    </w:p>
    <w:tbl>
      <w:tblPr>
        <w:tblW w:w="101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93"/>
        <w:gridCol w:w="4140"/>
        <w:gridCol w:w="3060"/>
      </w:tblGrid>
      <w:tr w:rsidR="002B16D7" w:rsidRPr="002B16D7" w:rsidTr="009A2CD9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6D7" w:rsidRPr="002B16D7" w:rsidRDefault="002B16D7" w:rsidP="002B1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>Результаты обучения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6D7" w:rsidRPr="002B16D7" w:rsidRDefault="002B16D7" w:rsidP="002B1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>Критерии оценки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6D7" w:rsidRPr="002B16D7" w:rsidRDefault="002B16D7" w:rsidP="002B1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>Формы и методы оценки</w:t>
            </w:r>
          </w:p>
        </w:tc>
      </w:tr>
      <w:tr w:rsidR="002B16D7" w:rsidRPr="002B16D7" w:rsidTr="009A2CD9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6D7" w:rsidRPr="002B16D7" w:rsidRDefault="002B16D7" w:rsidP="002B16D7">
            <w:pPr>
              <w:tabs>
                <w:tab w:val="left" w:pos="545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Cs/>
                <w:lang w:eastAsia="ru-RU"/>
              </w:rPr>
              <w:t>Перечень знаний, осваиваемых в рамках дисциплины</w:t>
            </w:r>
            <w:r w:rsidRPr="002B16D7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  <w:p w:rsidR="002B16D7" w:rsidRPr="002B16D7" w:rsidRDefault="002B16D7" w:rsidP="002B1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2B16D7">
              <w:rPr>
                <w:rFonts w:ascii="Times New Roman" w:eastAsia="Calibri" w:hAnsi="Times New Roman" w:cs="Times New Roman"/>
                <w:lang w:eastAsia="ru-RU"/>
              </w:rPr>
              <w:t>Умение  применять</w:t>
            </w:r>
            <w:proofErr w:type="gramEnd"/>
            <w:r w:rsidRPr="002B16D7">
              <w:rPr>
                <w:rFonts w:ascii="Times New Roman" w:eastAsia="Calibri" w:hAnsi="Times New Roman" w:cs="Times New Roman"/>
                <w:lang w:eastAsia="ru-RU"/>
              </w:rPr>
              <w:t xml:space="preserve"> техники и приемы эффективного общения в профессиональной деятельности </w:t>
            </w:r>
          </w:p>
          <w:p w:rsidR="002B16D7" w:rsidRPr="002B16D7" w:rsidRDefault="002B16D7" w:rsidP="002B1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16D7" w:rsidRPr="002B16D7" w:rsidRDefault="002B16D7" w:rsidP="002B1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lang w:eastAsia="ru-RU"/>
              </w:rPr>
              <w:t>Знание целей, функций, видов и уровней общения</w:t>
            </w:r>
          </w:p>
          <w:p w:rsidR="002B16D7" w:rsidRPr="002B16D7" w:rsidRDefault="002B16D7" w:rsidP="002B1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16D7" w:rsidRPr="002B16D7" w:rsidRDefault="002B16D7" w:rsidP="002B1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lang w:eastAsia="ru-RU"/>
              </w:rPr>
              <w:t>Владение техникой и приемами общения, правилами слушания, ведения беседы, использования убеждений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6D7" w:rsidRPr="002B16D7" w:rsidRDefault="002B16D7" w:rsidP="002B1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Формулирует собственное </w:t>
            </w:r>
            <w:proofErr w:type="spellStart"/>
            <w:proofErr w:type="gramStart"/>
            <w:r w:rsidRPr="002B1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мнение,аргументы</w:t>
            </w:r>
            <w:proofErr w:type="spellEnd"/>
            <w:proofErr w:type="gramEnd"/>
            <w:r w:rsidRPr="002B1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координирует его с партнерами по общению при выработке совместного общего решения в деятельности .</w:t>
            </w:r>
          </w:p>
          <w:p w:rsidR="002B16D7" w:rsidRPr="002B16D7" w:rsidRDefault="002B16D7" w:rsidP="002B1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 выбор эффективных путей и средств достижения цели</w:t>
            </w:r>
          </w:p>
          <w:p w:rsidR="002B16D7" w:rsidRPr="002B16D7" w:rsidRDefault="002B16D7" w:rsidP="002B16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B1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самостоятельно контролировать своё время и управлять им;</w:t>
            </w:r>
          </w:p>
          <w:p w:rsidR="002B16D7" w:rsidRPr="002B16D7" w:rsidRDefault="002B16D7" w:rsidP="002B16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B1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задавать вопросы, необходимые для организации собственной деятельности и сотрудничества с партнёром;</w:t>
            </w:r>
          </w:p>
          <w:p w:rsidR="002B16D7" w:rsidRPr="002B16D7" w:rsidRDefault="002B16D7" w:rsidP="002B16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B16D7">
              <w:rPr>
                <w:rFonts w:ascii="Times New Roman" w:eastAsia="Times New Roman" w:hAnsi="Times New Roman" w:cs="Times New Roman"/>
                <w:lang w:eastAsia="ru-RU"/>
              </w:rPr>
              <w:t>адекватное использование речи для планирования и регуляции своей деятельности;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6D7" w:rsidRPr="002B16D7" w:rsidRDefault="002B16D7" w:rsidP="002B1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2B16D7">
              <w:rPr>
                <w:rFonts w:ascii="Times New Roman" w:eastAsia="Times New Roman" w:hAnsi="Times New Roman" w:cs="Times New Roman"/>
                <w:i/>
                <w:lang w:eastAsia="zh-CN"/>
              </w:rPr>
              <w:t>Оценка устного и письменного опроса.</w:t>
            </w:r>
          </w:p>
          <w:p w:rsidR="002B16D7" w:rsidRPr="002B16D7" w:rsidRDefault="002B16D7" w:rsidP="002B1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2B16D7" w:rsidRPr="002B16D7" w:rsidRDefault="002B16D7" w:rsidP="002B1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2B16D7" w:rsidRPr="002B16D7" w:rsidRDefault="002B16D7" w:rsidP="002B1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2B16D7" w:rsidRPr="002B16D7" w:rsidRDefault="002B16D7" w:rsidP="002B1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2B16D7" w:rsidRPr="002B16D7" w:rsidRDefault="002B16D7" w:rsidP="002B1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2B16D7">
              <w:rPr>
                <w:rFonts w:ascii="Times New Roman" w:eastAsia="Times New Roman" w:hAnsi="Times New Roman" w:cs="Times New Roman"/>
                <w:i/>
                <w:lang w:eastAsia="zh-CN"/>
              </w:rPr>
              <w:t>Оценка тестирования.</w:t>
            </w:r>
          </w:p>
          <w:p w:rsidR="002B16D7" w:rsidRPr="002B16D7" w:rsidRDefault="002B16D7" w:rsidP="002B1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2B16D7" w:rsidRPr="002B16D7" w:rsidRDefault="002B16D7" w:rsidP="002B1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2B16D7">
              <w:rPr>
                <w:rFonts w:ascii="Times New Roman" w:eastAsia="Times New Roman" w:hAnsi="Times New Roman" w:cs="Times New Roman"/>
                <w:i/>
                <w:lang w:eastAsia="zh-CN"/>
              </w:rPr>
              <w:t>дифференцированный зачет по дисциплине</w:t>
            </w:r>
          </w:p>
          <w:p w:rsidR="002B16D7" w:rsidRPr="002B16D7" w:rsidRDefault="002B16D7" w:rsidP="002B1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2B16D7" w:rsidRPr="002B16D7" w:rsidRDefault="002B16D7" w:rsidP="002B1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2B16D7" w:rsidRPr="002B16D7" w:rsidRDefault="002B16D7" w:rsidP="002B1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2B16D7" w:rsidRPr="002B16D7" w:rsidRDefault="002B16D7" w:rsidP="002B1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</w:tc>
      </w:tr>
      <w:tr w:rsidR="002B16D7" w:rsidRPr="002B16D7" w:rsidTr="009A2CD9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6D7" w:rsidRPr="002B16D7" w:rsidRDefault="002B16D7" w:rsidP="002B16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Перечень умений, осваиваемых в рамках дисциплины</w:t>
            </w:r>
          </w:p>
          <w:p w:rsidR="002B16D7" w:rsidRPr="002B16D7" w:rsidRDefault="002B16D7" w:rsidP="002B1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lang w:eastAsia="ru-RU"/>
              </w:rPr>
              <w:t xml:space="preserve">Умение использовать приемы </w:t>
            </w:r>
            <w:proofErr w:type="spellStart"/>
            <w:r w:rsidRPr="002B16D7">
              <w:rPr>
                <w:rFonts w:ascii="Times New Roman" w:eastAsia="Calibri" w:hAnsi="Times New Roman" w:cs="Times New Roman"/>
                <w:lang w:eastAsia="ru-RU"/>
              </w:rPr>
              <w:t>саморегуляции</w:t>
            </w:r>
            <w:proofErr w:type="spellEnd"/>
            <w:r w:rsidRPr="002B16D7">
              <w:rPr>
                <w:rFonts w:ascii="Times New Roman" w:eastAsia="Calibri" w:hAnsi="Times New Roman" w:cs="Times New Roman"/>
                <w:lang w:eastAsia="ru-RU"/>
              </w:rPr>
              <w:t xml:space="preserve"> поведения в процессе</w:t>
            </w:r>
          </w:p>
          <w:p w:rsidR="002B16D7" w:rsidRPr="002B16D7" w:rsidRDefault="002B16D7" w:rsidP="002B16D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lang w:eastAsia="ru-RU"/>
              </w:rPr>
              <w:t>межличностного общения</w:t>
            </w:r>
          </w:p>
          <w:p w:rsidR="002B16D7" w:rsidRPr="002B16D7" w:rsidRDefault="002B16D7" w:rsidP="002B16D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lang w:eastAsia="ru-RU"/>
              </w:rPr>
              <w:t>Знание взаимосвязи общения и деятельности</w:t>
            </w:r>
          </w:p>
          <w:p w:rsidR="002B16D7" w:rsidRPr="002B16D7" w:rsidRDefault="002B16D7" w:rsidP="002B16D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16D7" w:rsidRPr="002B16D7" w:rsidRDefault="002B16D7" w:rsidP="002B16D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lang w:eastAsia="ru-RU"/>
              </w:rPr>
              <w:t>Знание механизмов взаимопонимания в общении</w:t>
            </w:r>
          </w:p>
          <w:p w:rsidR="002B16D7" w:rsidRPr="002B16D7" w:rsidRDefault="002B16D7" w:rsidP="002B16D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B16D7" w:rsidRPr="002B16D7" w:rsidRDefault="002B16D7" w:rsidP="002B16D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lang w:eastAsia="ru-RU"/>
              </w:rPr>
              <w:t>Владение этическими принципами общения</w:t>
            </w:r>
          </w:p>
          <w:p w:rsidR="002B16D7" w:rsidRPr="002B16D7" w:rsidRDefault="002B16D7" w:rsidP="002B16D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lang w:eastAsia="ru-RU"/>
              </w:rPr>
              <w:t>Знание источников, причин, видов и способов разрешения конфликтов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6D7" w:rsidRPr="002B16D7" w:rsidRDefault="002B16D7" w:rsidP="002B16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B1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решения в проблемной ситуации на основе переговоров;</w:t>
            </w:r>
          </w:p>
          <w:p w:rsidR="002B16D7" w:rsidRPr="002B16D7" w:rsidRDefault="002B16D7" w:rsidP="002B16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B1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оценка правильности выполнения действия и умение вносить необходимые коррективы в исполнение как в конце действия, так и по ходу его реализации;</w:t>
            </w:r>
          </w:p>
          <w:p w:rsidR="002B16D7" w:rsidRPr="002B16D7" w:rsidRDefault="002B16D7" w:rsidP="002B16D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учет разных мнений и стремление к координации различных позиций в сотрудничестве;</w:t>
            </w:r>
          </w:p>
          <w:p w:rsidR="002B16D7" w:rsidRPr="002B16D7" w:rsidRDefault="002B16D7" w:rsidP="002B16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B1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установление и сравнение разных точек зрения, прежде чем принимать решения и делать выбор;</w:t>
            </w:r>
          </w:p>
          <w:p w:rsidR="002B16D7" w:rsidRPr="002B16D7" w:rsidRDefault="002B16D7" w:rsidP="002B16D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2B16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аргументировать свою точку зрения, спорить и отстаивать свою позицию не враждебным для оппонентов образом;</w:t>
            </w:r>
          </w:p>
          <w:p w:rsidR="002B16D7" w:rsidRPr="002B16D7" w:rsidRDefault="002B16D7" w:rsidP="002B16D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осуществление контроля, коррекции, оценки действий партнёра, умение убеждать</w:t>
            </w:r>
          </w:p>
          <w:p w:rsidR="002B16D7" w:rsidRPr="002B16D7" w:rsidRDefault="002B16D7" w:rsidP="002B16D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применять знания курса и социальный опыт для выражения и аргументации собственных суждений, касающихся многообразия видов деятельности в обществе;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6D7" w:rsidRPr="002B16D7" w:rsidRDefault="002B16D7" w:rsidP="002B1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2B16D7">
              <w:rPr>
                <w:rFonts w:ascii="Times New Roman" w:eastAsia="Times New Roman" w:hAnsi="Times New Roman" w:cs="Times New Roman"/>
                <w:i/>
                <w:lang w:eastAsia="zh-CN"/>
              </w:rPr>
              <w:t>Оценка устного и письменного опроса</w:t>
            </w:r>
          </w:p>
          <w:p w:rsidR="002B16D7" w:rsidRPr="002B16D7" w:rsidRDefault="002B16D7" w:rsidP="002B1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2B16D7" w:rsidRPr="002B16D7" w:rsidRDefault="002B16D7" w:rsidP="002B1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2B16D7" w:rsidRPr="002B16D7" w:rsidRDefault="002B16D7" w:rsidP="002B1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2B16D7">
              <w:rPr>
                <w:rFonts w:ascii="Times New Roman" w:eastAsia="Times New Roman" w:hAnsi="Times New Roman" w:cs="Times New Roman"/>
                <w:i/>
                <w:lang w:eastAsia="zh-CN"/>
              </w:rPr>
              <w:t>Оценка тестирования.</w:t>
            </w:r>
          </w:p>
          <w:p w:rsidR="002B16D7" w:rsidRPr="002B16D7" w:rsidRDefault="002B16D7" w:rsidP="002B16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2B16D7" w:rsidRPr="002B16D7" w:rsidRDefault="002B16D7" w:rsidP="002B16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2B16D7" w:rsidRPr="002B16D7" w:rsidRDefault="002B16D7" w:rsidP="002B16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i/>
                <w:lang w:eastAsia="ru-RU"/>
              </w:rPr>
              <w:t>дифференцированный зачет по дисциплине</w:t>
            </w:r>
          </w:p>
          <w:p w:rsidR="002B16D7" w:rsidRPr="002B16D7" w:rsidRDefault="002B16D7" w:rsidP="002B16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2B16D7" w:rsidRPr="002B16D7" w:rsidRDefault="002B16D7" w:rsidP="002B16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2B16D7" w:rsidRPr="002B16D7" w:rsidRDefault="002B16D7" w:rsidP="002B16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2B16D7" w:rsidRPr="002B16D7" w:rsidRDefault="002B16D7" w:rsidP="002B16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2B16D7">
              <w:rPr>
                <w:rFonts w:ascii="Times New Roman" w:eastAsia="Calibri" w:hAnsi="Times New Roman" w:cs="Times New Roman"/>
                <w:i/>
                <w:lang w:eastAsia="ru-RU"/>
              </w:rPr>
              <w:t>решение психологических ситуаций</w:t>
            </w:r>
          </w:p>
        </w:tc>
      </w:tr>
    </w:tbl>
    <w:p w:rsidR="002B16D7" w:rsidRPr="002B16D7" w:rsidRDefault="002B16D7" w:rsidP="002B16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58CC" w:rsidRDefault="007458CC"/>
    <w:sectPr w:rsidR="007458CC" w:rsidSect="007031E5">
      <w:pgSz w:w="11906" w:h="16838"/>
      <w:pgMar w:top="459" w:right="851" w:bottom="720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191" w:rsidRDefault="002B16D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191" w:rsidRDefault="002B16D7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</w:p>
  <w:p w:rsidR="004D2191" w:rsidRDefault="002B16D7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191" w:rsidRDefault="002B16D7"/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D738CD"/>
    <w:multiLevelType w:val="multilevel"/>
    <w:tmpl w:val="8F0A1FE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D7"/>
    <w:rsid w:val="002B16D7"/>
    <w:rsid w:val="0074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711E7"/>
  <w15:chartTrackingRefBased/>
  <w15:docId w15:val="{6EDB7B93-27CB-4E33-9549-756B40C2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B1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lib.kiev.ua/" TargetMode="External"/><Relationship Id="rId13" Type="http://schemas.openxmlformats.org/officeDocument/2006/relationships/hyperlink" Target="http://psychology.net.ru/articles" TargetMode="Externa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hyperlink" Target="http://psychology.net.ru/artic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hyperlink" Target="http://flogiston.ru/library" TargetMode="External"/><Relationship Id="rId5" Type="http://schemas.openxmlformats.org/officeDocument/2006/relationships/footer" Target="footer1.xml"/><Relationship Id="rId15" Type="http://schemas.openxmlformats.org/officeDocument/2006/relationships/theme" Target="theme/theme1.xml"/><Relationship Id="rId10" Type="http://schemas.openxmlformats.org/officeDocument/2006/relationships/hyperlink" Target="http://flogiston.ru/libr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logiston.ru/libr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1650</Words>
  <Characters>9411</Characters>
  <Application>Microsoft Office Word</Application>
  <DocSecurity>0</DocSecurity>
  <Lines>78</Lines>
  <Paragraphs>22</Paragraphs>
  <ScaleCrop>false</ScaleCrop>
  <Company/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Преподаватель-А308</dc:creator>
  <cp:keywords/>
  <dc:description/>
  <cp:lastModifiedBy>Преподаватель-А308</cp:lastModifiedBy>
  <cp:revision>2</cp:revision>
  <dcterms:created xsi:type="dcterms:W3CDTF">2023-09-11T09:34:00Z</dcterms:created>
  <dcterms:modified xsi:type="dcterms:W3CDTF">2023-09-11T09:40:00Z</dcterms:modified>
</cp:coreProperties>
</file>