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B4" w:rsidRPr="00421C36" w:rsidRDefault="00844FAE" w:rsidP="00421C36">
      <w:pPr>
        <w:pStyle w:val="3"/>
        <w:keepNext w:val="0"/>
        <w:widowControl w:val="0"/>
        <w:spacing w:before="0" w:after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421C36"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6B37B4" w:rsidRPr="00421C36" w:rsidRDefault="006B37B4" w:rsidP="00421C36">
      <w:pPr>
        <w:widowControl w:val="0"/>
        <w:contextualSpacing/>
        <w:jc w:val="right"/>
        <w:rPr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421C36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421C36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421C36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Default="00844FAE" w:rsidP="00421C36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 w:rsidRPr="00421C36">
        <w:rPr>
          <w:rFonts w:ascii="Times New Roman" w:hAnsi="Times New Roman"/>
        </w:rPr>
        <w:t>Рабочая программа по учебно</w:t>
      </w:r>
      <w:r w:rsidR="00386741" w:rsidRPr="00421C36">
        <w:rPr>
          <w:rFonts w:ascii="Times New Roman" w:hAnsi="Times New Roman"/>
        </w:rPr>
        <w:t>му</w:t>
      </w:r>
      <w:r w:rsidRPr="00421C36">
        <w:rPr>
          <w:rFonts w:ascii="Times New Roman" w:hAnsi="Times New Roman"/>
        </w:rPr>
        <w:t xml:space="preserve"> </w:t>
      </w:r>
      <w:r w:rsidR="005927B7" w:rsidRPr="00421C36">
        <w:rPr>
          <w:rFonts w:ascii="Times New Roman" w:hAnsi="Times New Roman"/>
        </w:rPr>
        <w:t>предмету</w:t>
      </w:r>
    </w:p>
    <w:p w:rsidR="000F1F84" w:rsidRPr="000F1F84" w:rsidRDefault="00ED2258" w:rsidP="000F1F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УПВ.02 </w:t>
      </w:r>
      <w:r w:rsidR="000F1F84">
        <w:rPr>
          <w:b/>
          <w:sz w:val="26"/>
          <w:szCs w:val="26"/>
        </w:rPr>
        <w:t>Физика</w:t>
      </w:r>
    </w:p>
    <w:p w:rsidR="00844FAE" w:rsidRPr="000F1F84" w:rsidRDefault="000F1F84" w:rsidP="000F1F84">
      <w:pPr>
        <w:pStyle w:val="3"/>
        <w:keepNext w:val="0"/>
        <w:widowControl w:val="0"/>
        <w:spacing w:before="0" w:after="0"/>
        <w:contextualSpacing/>
        <w:rPr>
          <w:b w:val="0"/>
          <w:bCs w:val="0"/>
          <w:caps/>
        </w:rPr>
      </w:pPr>
      <w:r>
        <w:rPr>
          <w:rFonts w:ascii="Times New Roman" w:hAnsi="Times New Roman"/>
        </w:rPr>
        <w:t xml:space="preserve"> </w:t>
      </w: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  <w:b w:val="0"/>
        </w:rPr>
      </w:pPr>
      <w:r w:rsidRPr="00421C36">
        <w:rPr>
          <w:rFonts w:ascii="Times New Roman" w:hAnsi="Times New Roman"/>
          <w:b w:val="0"/>
        </w:rPr>
        <w:t>Павлово</w:t>
      </w:r>
    </w:p>
    <w:p w:rsidR="00421C36" w:rsidRDefault="00844FAE" w:rsidP="00421C36">
      <w:pPr>
        <w:widowControl w:val="0"/>
        <w:contextualSpacing/>
        <w:jc w:val="center"/>
      </w:pPr>
      <w:r w:rsidRPr="00421C36">
        <w:t>2020</w:t>
      </w:r>
    </w:p>
    <w:p w:rsidR="006B37B4" w:rsidRPr="00010318" w:rsidRDefault="00421C36" w:rsidP="00421C36">
      <w:pPr>
        <w:rPr>
          <w:b/>
          <w:bCs/>
        </w:rPr>
      </w:pPr>
      <w:r>
        <w:br w:type="page"/>
      </w:r>
      <w:r w:rsidR="006B37B4" w:rsidRPr="00010318">
        <w:rPr>
          <w:b/>
          <w:bCs/>
        </w:rPr>
        <w:lastRenderedPageBreak/>
        <w:t xml:space="preserve">Рабочая программа учебной </w:t>
      </w:r>
      <w:r w:rsidRPr="00010318">
        <w:rPr>
          <w:b/>
          <w:bCs/>
        </w:rPr>
        <w:t>дисциплины разработана</w:t>
      </w:r>
      <w:r w:rsidR="006B37B4" w:rsidRPr="00010318">
        <w:rPr>
          <w:b/>
          <w:bCs/>
        </w:rPr>
        <w:t xml:space="preserve"> на основе:</w:t>
      </w:r>
    </w:p>
    <w:p w:rsidR="006B37B4" w:rsidRPr="00421C36" w:rsidRDefault="006B37B4" w:rsidP="00421C36">
      <w:pPr>
        <w:numPr>
          <w:ilvl w:val="0"/>
          <w:numId w:val="39"/>
        </w:numPr>
        <w:jc w:val="both"/>
      </w:pPr>
      <w:r w:rsidRPr="00421C36">
        <w:t xml:space="preserve">1.Федерального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</w:t>
      </w:r>
      <w:r w:rsidR="00C225FF" w:rsidRPr="00421C36">
        <w:t>06.10</w:t>
      </w:r>
      <w:r w:rsidRPr="00421C36">
        <w:t>.</w:t>
      </w:r>
      <w:r w:rsidR="00C225FF" w:rsidRPr="00421C36">
        <w:t xml:space="preserve"> 2009</w:t>
      </w:r>
      <w:r w:rsidRPr="00421C36">
        <w:t xml:space="preserve"> № 413).</w:t>
      </w:r>
    </w:p>
    <w:p w:rsidR="006B37B4" w:rsidRPr="00421C36" w:rsidRDefault="006B37B4" w:rsidP="00421C36">
      <w:pPr>
        <w:numPr>
          <w:ilvl w:val="0"/>
          <w:numId w:val="39"/>
        </w:numPr>
        <w:jc w:val="both"/>
      </w:pPr>
      <w:r w:rsidRPr="00421C36"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3A01C1" w:rsidRPr="00421C36" w:rsidRDefault="00FF2D4C" w:rsidP="003A01C1">
      <w:pPr>
        <w:numPr>
          <w:ilvl w:val="0"/>
          <w:numId w:val="39"/>
        </w:numPr>
        <w:jc w:val="both"/>
      </w:pPr>
      <w:r>
        <w:t>Учебных планов специальности</w:t>
      </w:r>
      <w:r w:rsidR="006B37B4" w:rsidRPr="00421C36">
        <w:t xml:space="preserve"> 13.02.11</w:t>
      </w:r>
      <w:r>
        <w:t xml:space="preserve"> </w:t>
      </w:r>
      <w:r w:rsidR="006B37B4" w:rsidRPr="00421C36">
        <w:t xml:space="preserve">Техническая эксплуатация и обслуживание электрического и электромеханического оборудования (по отраслям) </w:t>
      </w:r>
    </w:p>
    <w:p w:rsidR="006B37B4" w:rsidRPr="00421C36" w:rsidRDefault="00C03F6E" w:rsidP="00421C36">
      <w:pPr>
        <w:ind w:left="720"/>
        <w:jc w:val="both"/>
      </w:pPr>
      <w:r w:rsidRPr="00421C36">
        <w:t>(….)</w:t>
      </w:r>
      <w:r w:rsidR="00C225FF" w:rsidRPr="00421C36">
        <w:t xml:space="preserve"> </w:t>
      </w:r>
      <w:r w:rsidR="006B37B4" w:rsidRPr="00421C36">
        <w:t>«_____» ________________ 20</w:t>
      </w:r>
      <w:r w:rsidR="00C225FF" w:rsidRPr="00421C36">
        <w:t>____</w:t>
      </w:r>
      <w:r w:rsidR="006B37B4" w:rsidRPr="00421C36">
        <w:t xml:space="preserve"> года.</w:t>
      </w:r>
    </w:p>
    <w:p w:rsidR="00421C36" w:rsidRDefault="00421C36" w:rsidP="00421C36">
      <w:pPr>
        <w:widowControl w:val="0"/>
        <w:ind w:left="-180"/>
        <w:contextualSpacing/>
        <w:jc w:val="both"/>
        <w:rPr>
          <w:sz w:val="18"/>
          <w:szCs w:val="18"/>
        </w:rPr>
        <w:sectPr w:rsidR="00421C36" w:rsidSect="00421C36">
          <w:type w:val="continuous"/>
          <w:pgSz w:w="11906" w:h="16838"/>
          <w:pgMar w:top="1134" w:right="850" w:bottom="1134" w:left="1701" w:header="510" w:footer="510" w:gutter="0"/>
          <w:cols w:space="720"/>
          <w:noEndnote/>
          <w:docGrid w:linePitch="326"/>
        </w:sectPr>
      </w:pPr>
    </w:p>
    <w:p w:rsidR="006B37B4" w:rsidRPr="00421C36" w:rsidRDefault="006B37B4" w:rsidP="00421C36">
      <w:pPr>
        <w:widowControl w:val="0"/>
        <w:ind w:firstLine="709"/>
        <w:contextualSpacing/>
        <w:jc w:val="both"/>
        <w:rPr>
          <w:sz w:val="18"/>
          <w:szCs w:val="18"/>
        </w:rPr>
      </w:pPr>
    </w:p>
    <w:p w:rsidR="00421C36" w:rsidRDefault="00421C36" w:rsidP="00421C36">
      <w:pPr>
        <w:widowControl w:val="0"/>
        <w:ind w:firstLine="709"/>
        <w:contextualSpacing/>
        <w:jc w:val="both"/>
        <w:rPr>
          <w:lang w:eastAsia="en-US"/>
        </w:rPr>
        <w:sectPr w:rsidR="00421C36" w:rsidSect="00421C36">
          <w:type w:val="continuous"/>
          <w:pgSz w:w="11906" w:h="16838"/>
          <w:pgMar w:top="1134" w:right="850" w:bottom="1134" w:left="1701" w:header="510" w:footer="510" w:gutter="0"/>
          <w:cols w:space="720"/>
          <w:noEndnote/>
          <w:docGrid w:linePitch="326"/>
        </w:sectPr>
      </w:pPr>
    </w:p>
    <w:p w:rsidR="006B37B4" w:rsidRPr="00421C36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lastRenderedPageBreak/>
        <w:t xml:space="preserve">Организация-разработчик: </w:t>
      </w:r>
    </w:p>
    <w:p w:rsidR="00C225FF" w:rsidRPr="00421C36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t xml:space="preserve">ГБПОУ «Павловский автомеханический техникум им. </w:t>
      </w:r>
      <w:proofErr w:type="spellStart"/>
      <w:r w:rsidRPr="00421C36">
        <w:rPr>
          <w:lang w:eastAsia="en-US"/>
        </w:rPr>
        <w:t>И.И.Лепсе</w:t>
      </w:r>
      <w:proofErr w:type="spellEnd"/>
      <w:r w:rsidRPr="00421C36">
        <w:rPr>
          <w:lang w:eastAsia="en-US"/>
        </w:rPr>
        <w:t>»</w:t>
      </w:r>
    </w:p>
    <w:p w:rsidR="006B37B4" w:rsidRPr="00421C36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t>Разработчики:</w:t>
      </w:r>
    </w:p>
    <w:p w:rsidR="006B37B4" w:rsidRPr="00421C36" w:rsidRDefault="006B37B4" w:rsidP="00421C36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_____________/</w:t>
      </w:r>
      <w:proofErr w:type="spellStart"/>
      <w:r w:rsidR="00FC00AD">
        <w:rPr>
          <w:u w:val="single"/>
          <w:lang w:eastAsia="en-US"/>
        </w:rPr>
        <w:t>Ундалов</w:t>
      </w:r>
      <w:proofErr w:type="spellEnd"/>
      <w:r w:rsidR="00FC00AD">
        <w:rPr>
          <w:u w:val="single"/>
          <w:lang w:eastAsia="en-US"/>
        </w:rPr>
        <w:t xml:space="preserve"> В.Н</w:t>
      </w:r>
      <w:r w:rsidRPr="00421C36">
        <w:rPr>
          <w:u w:val="single"/>
          <w:lang w:eastAsia="en-US"/>
        </w:rPr>
        <w:t>.</w:t>
      </w:r>
      <w:r w:rsidRPr="00421C36">
        <w:rPr>
          <w:lang w:eastAsia="en-US"/>
        </w:rPr>
        <w:t xml:space="preserve">/, </w:t>
      </w:r>
      <w:proofErr w:type="gramStart"/>
      <w:r w:rsidRPr="00421C36">
        <w:rPr>
          <w:lang w:eastAsia="en-US"/>
        </w:rPr>
        <w:t>преподаватель  ГБПОУ</w:t>
      </w:r>
      <w:proofErr w:type="gramEnd"/>
      <w:r w:rsidRPr="00421C36">
        <w:rPr>
          <w:lang w:eastAsia="en-US"/>
        </w:rPr>
        <w:t xml:space="preserve"> ПАМТ им. </w:t>
      </w:r>
      <w:proofErr w:type="spellStart"/>
      <w:r w:rsidRPr="00421C36">
        <w:rPr>
          <w:lang w:eastAsia="en-US"/>
        </w:rPr>
        <w:t>И.И.Лепсе</w:t>
      </w:r>
      <w:proofErr w:type="spellEnd"/>
    </w:p>
    <w:p w:rsidR="006B37B4" w:rsidRPr="00421C36" w:rsidRDefault="006B37B4" w:rsidP="00421C36">
      <w:pPr>
        <w:widowControl w:val="0"/>
        <w:ind w:right="-185" w:firstLine="709"/>
        <w:contextualSpacing/>
        <w:jc w:val="both"/>
        <w:rPr>
          <w:lang w:eastAsia="en-US"/>
        </w:rPr>
      </w:pPr>
    </w:p>
    <w:p w:rsidR="006B37B4" w:rsidRPr="00421C36" w:rsidRDefault="006B37B4" w:rsidP="00421C36">
      <w:pPr>
        <w:widowControl w:val="0"/>
        <w:ind w:right="-185" w:firstLine="709"/>
        <w:contextualSpacing/>
        <w:rPr>
          <w:lang w:eastAsia="en-US"/>
        </w:rPr>
      </w:pPr>
      <w:r w:rsidRPr="00421C36">
        <w:rPr>
          <w:lang w:eastAsia="en-US"/>
        </w:rPr>
        <w:t>«_______»_______________________20</w:t>
      </w:r>
      <w:r w:rsidR="00C225FF" w:rsidRPr="00421C36">
        <w:rPr>
          <w:lang w:eastAsia="en-US"/>
        </w:rPr>
        <w:t>20</w:t>
      </w:r>
      <w:r w:rsidRPr="00421C36">
        <w:rPr>
          <w:lang w:eastAsia="en-US"/>
        </w:rPr>
        <w:t>г.</w:t>
      </w:r>
    </w:p>
    <w:p w:rsidR="00C225FF" w:rsidRPr="00421C36" w:rsidRDefault="00C225FF" w:rsidP="00421C36">
      <w:pPr>
        <w:widowControl w:val="0"/>
        <w:ind w:right="-185" w:firstLine="709"/>
        <w:contextualSpacing/>
        <w:rPr>
          <w:lang w:eastAsia="en-US"/>
        </w:rPr>
      </w:pPr>
    </w:p>
    <w:p w:rsidR="00C225FF" w:rsidRPr="00421C36" w:rsidRDefault="00C225FF" w:rsidP="00421C36">
      <w:pPr>
        <w:widowControl w:val="0"/>
        <w:ind w:right="-185" w:firstLine="709"/>
        <w:contextualSpacing/>
        <w:rPr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 w:rsidRPr="00421C36">
        <w:rPr>
          <w:rFonts w:ascii="Times New Roman" w:hAnsi="Times New Roman"/>
          <w:lang w:eastAsia="en-US"/>
        </w:rPr>
        <w:t>Рассмотрена на заседании предметной (цикловой) комиссией</w:t>
      </w:r>
    </w:p>
    <w:p w:rsidR="00C225FF" w:rsidRPr="00421C36" w:rsidRDefault="00C225FF" w:rsidP="00421C36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Протокол № _______</w:t>
      </w:r>
      <w:r w:rsidR="00421C36">
        <w:rPr>
          <w:lang w:eastAsia="en-US"/>
        </w:rPr>
        <w:t xml:space="preserve"> </w:t>
      </w:r>
      <w:r w:rsidRPr="00421C36">
        <w:rPr>
          <w:lang w:eastAsia="en-US"/>
        </w:rPr>
        <w:t>от «____» _______________ 2020 г.</w:t>
      </w:r>
    </w:p>
    <w:p w:rsidR="00C225FF" w:rsidRPr="00421C36" w:rsidRDefault="00C225FF" w:rsidP="00421C36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Председатель</w:t>
      </w:r>
      <w:r w:rsidR="00421C36">
        <w:rPr>
          <w:lang w:eastAsia="en-US"/>
        </w:rPr>
        <w:tab/>
      </w:r>
      <w:r w:rsidR="00421C36">
        <w:rPr>
          <w:lang w:eastAsia="en-US"/>
        </w:rPr>
        <w:tab/>
      </w:r>
      <w:r w:rsidR="00421C36">
        <w:rPr>
          <w:lang w:eastAsia="en-US"/>
        </w:rPr>
        <w:tab/>
      </w:r>
      <w:r w:rsidRPr="00421C36">
        <w:rPr>
          <w:lang w:eastAsia="en-US"/>
        </w:rPr>
        <w:t xml:space="preserve">______________/________________________/ </w:t>
      </w:r>
    </w:p>
    <w:p w:rsidR="00C225FF" w:rsidRPr="00421C36" w:rsidRDefault="00C225FF" w:rsidP="00421C36">
      <w:pPr>
        <w:widowControl w:val="0"/>
        <w:ind w:right="-185" w:firstLine="709"/>
        <w:contextualSpacing/>
        <w:jc w:val="center"/>
        <w:rPr>
          <w:sz w:val="28"/>
          <w:szCs w:val="28"/>
          <w:vertAlign w:val="superscript"/>
          <w:lang w:eastAsia="en-US"/>
        </w:rPr>
      </w:pPr>
      <w:proofErr w:type="gramStart"/>
      <w:r w:rsidRPr="00421C36">
        <w:rPr>
          <w:vertAlign w:val="superscript"/>
          <w:lang w:eastAsia="en-US"/>
        </w:rPr>
        <w:t>подпись</w:t>
      </w:r>
      <w:proofErr w:type="gramEnd"/>
      <w:r w:rsidR="00421C36" w:rsidRPr="00421C36">
        <w:rPr>
          <w:vertAlign w:val="superscript"/>
          <w:lang w:eastAsia="en-US"/>
        </w:rPr>
        <w:tab/>
      </w:r>
      <w:r w:rsidR="00421C36">
        <w:rPr>
          <w:vertAlign w:val="superscript"/>
          <w:lang w:eastAsia="en-US"/>
        </w:rPr>
        <w:tab/>
      </w:r>
      <w:r w:rsidR="00421C36" w:rsidRPr="00421C36">
        <w:rPr>
          <w:vertAlign w:val="superscript"/>
          <w:lang w:eastAsia="en-US"/>
        </w:rPr>
        <w:tab/>
      </w:r>
      <w:r w:rsidRPr="00421C36">
        <w:rPr>
          <w:vertAlign w:val="superscript"/>
          <w:lang w:eastAsia="en-US"/>
        </w:rPr>
        <w:t>Ф.И.О.</w:t>
      </w:r>
    </w:p>
    <w:p w:rsidR="006B37B4" w:rsidRPr="00421C36" w:rsidRDefault="006B37B4" w:rsidP="00421C36">
      <w:pPr>
        <w:widowControl w:val="0"/>
        <w:ind w:right="-185" w:firstLine="709"/>
        <w:contextualSpacing/>
        <w:rPr>
          <w:lang w:eastAsia="en-US"/>
        </w:rPr>
      </w:pPr>
    </w:p>
    <w:p w:rsidR="006B37B4" w:rsidRPr="00421C36" w:rsidRDefault="006B37B4" w:rsidP="00421C36">
      <w:pPr>
        <w:widowControl w:val="0"/>
        <w:ind w:right="-185" w:firstLine="708"/>
        <w:contextualSpacing/>
        <w:jc w:val="center"/>
        <w:rPr>
          <w:b/>
          <w:bCs/>
        </w:rPr>
      </w:pPr>
      <w:r w:rsidRPr="00421C36">
        <w:br w:type="page"/>
      </w:r>
      <w:r w:rsidRPr="00421C36">
        <w:rPr>
          <w:b/>
          <w:bCs/>
        </w:rPr>
        <w:lastRenderedPageBreak/>
        <w:t>СОДЕРЖАНИЕ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8294"/>
        <w:gridCol w:w="1701"/>
      </w:tblGrid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1C36">
              <w:rPr>
                <w:sz w:val="28"/>
                <w:szCs w:val="28"/>
              </w:rPr>
              <w:t>стр.</w:t>
            </w:r>
          </w:p>
        </w:tc>
      </w:tr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ПАСПОРТ РАБОЧЕЙ ПРОГРАММЫ УЧЕБНОЙ ДИСЦИПЛИНЫ </w:t>
            </w:r>
          </w:p>
          <w:p w:rsidR="006B37B4" w:rsidRPr="00421C36" w:rsidRDefault="006B37B4" w:rsidP="00421C36">
            <w:pPr>
              <w:widowControl w:val="0"/>
              <w:contextualSpacing/>
              <w:jc w:val="both"/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4</w:t>
            </w:r>
          </w:p>
        </w:tc>
      </w:tr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СТРУКТУРА и содержание УЧЕБНОЙ ДИСЦИПЛИНЫ </w:t>
            </w:r>
          </w:p>
          <w:p w:rsidR="006B37B4" w:rsidRPr="00421C36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8</w:t>
            </w:r>
          </w:p>
        </w:tc>
      </w:tr>
      <w:tr w:rsidR="006B37B4" w:rsidRPr="00421C36" w:rsidTr="00421C36">
        <w:trPr>
          <w:trHeight w:val="670"/>
        </w:trPr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условия </w:t>
            </w:r>
            <w:r w:rsidR="00421C36" w:rsidRPr="00421C36">
              <w:rPr>
                <w:caps/>
              </w:rPr>
              <w:t>РЕАЛИЗАЦИИ УЧЕБНОЙ</w:t>
            </w:r>
            <w:r w:rsidRPr="00421C36">
              <w:rPr>
                <w:caps/>
              </w:rPr>
              <w:t xml:space="preserve"> дисциплины </w:t>
            </w:r>
          </w:p>
          <w:p w:rsidR="006B37B4" w:rsidRPr="00421C36" w:rsidRDefault="006B37B4" w:rsidP="00421C36">
            <w:pPr>
              <w:pStyle w:val="1"/>
              <w:keepNext w:val="0"/>
              <w:widowControl w:val="0"/>
              <w:ind w:left="284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12</w:t>
            </w:r>
          </w:p>
        </w:tc>
      </w:tr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6B37B4" w:rsidRPr="00421C36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14</w:t>
            </w:r>
          </w:p>
        </w:tc>
      </w:tr>
    </w:tbl>
    <w:p w:rsidR="00FC00AD" w:rsidRDefault="006B37B4" w:rsidP="00FC00A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i/>
          <w:iCs/>
        </w:rPr>
      </w:pPr>
      <w:r w:rsidRPr="00010318">
        <w:rPr>
          <w:b/>
          <w:bCs/>
          <w:caps/>
          <w:sz w:val="28"/>
          <w:szCs w:val="28"/>
        </w:rPr>
        <w:br w:type="page"/>
      </w:r>
      <w:r w:rsidR="00010318" w:rsidRPr="00010318">
        <w:rPr>
          <w:b/>
          <w:bCs/>
        </w:rPr>
        <w:lastRenderedPageBreak/>
        <w:t>Паспорт рабочей программы</w:t>
      </w:r>
      <w:r w:rsidR="00421C36" w:rsidRPr="00010318">
        <w:rPr>
          <w:b/>
          <w:bCs/>
          <w:caps/>
        </w:rPr>
        <w:t xml:space="preserve"> </w:t>
      </w:r>
      <w:r w:rsidR="00010318" w:rsidRPr="00010318">
        <w:rPr>
          <w:b/>
          <w:bCs/>
        </w:rPr>
        <w:t>учебного предмета</w:t>
      </w:r>
      <w:r w:rsidR="00421C36" w:rsidRPr="00010318">
        <w:rPr>
          <w:b/>
          <w:bCs/>
          <w:caps/>
        </w:rPr>
        <w:t xml:space="preserve"> </w:t>
      </w:r>
    </w:p>
    <w:p w:rsidR="00FC00AD" w:rsidRDefault="00AF64A5" w:rsidP="00AF64A5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        УПВ.02 </w:t>
      </w:r>
      <w:r w:rsidR="00FC00AD">
        <w:rPr>
          <w:b/>
          <w:bCs/>
        </w:rPr>
        <w:t xml:space="preserve">Физика </w:t>
      </w:r>
    </w:p>
    <w:p w:rsidR="006B37B4" w:rsidRPr="00010318" w:rsidRDefault="00FC00AD" w:rsidP="00FC00A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 xml:space="preserve">1.1 </w:t>
      </w:r>
      <w:r w:rsidR="00421C36" w:rsidRPr="00421C36">
        <w:rPr>
          <w:b/>
          <w:bCs/>
        </w:rPr>
        <w:t>Область применения программы</w:t>
      </w:r>
    </w:p>
    <w:p w:rsidR="006B37B4" w:rsidRPr="00421C36" w:rsidRDefault="006B37B4" w:rsidP="00421C36">
      <w:pPr>
        <w:widowControl w:val="0"/>
        <w:ind w:firstLine="708"/>
        <w:contextualSpacing/>
        <w:jc w:val="both"/>
      </w:pPr>
      <w:r w:rsidRPr="00421C36">
        <w:t xml:space="preserve">Программа </w:t>
      </w:r>
      <w:proofErr w:type="gramStart"/>
      <w:r w:rsidRPr="00421C36">
        <w:t>учебно</w:t>
      </w:r>
      <w:r w:rsidR="00275268" w:rsidRPr="00421C36">
        <w:t xml:space="preserve">го </w:t>
      </w:r>
      <w:r w:rsidRPr="00421C36">
        <w:t xml:space="preserve"> </w:t>
      </w:r>
      <w:r w:rsidR="00275268" w:rsidRPr="00421C36">
        <w:t>п</w:t>
      </w:r>
      <w:r w:rsidR="00973FD9" w:rsidRPr="00421C36">
        <w:t>ре</w:t>
      </w:r>
      <w:r w:rsidR="00275268" w:rsidRPr="00421C36">
        <w:t>дмета</w:t>
      </w:r>
      <w:proofErr w:type="gramEnd"/>
      <w:r w:rsidRPr="00421C36">
        <w:t xml:space="preserve"> предназначена для изучения </w:t>
      </w:r>
      <w:r w:rsidR="006574E4" w:rsidRPr="00421C36">
        <w:t xml:space="preserve">основ </w:t>
      </w:r>
      <w:r w:rsidR="00FC00AD">
        <w:rPr>
          <w:color w:val="000000"/>
        </w:rPr>
        <w:t>физики</w:t>
      </w:r>
      <w:r w:rsidRPr="00421C36">
        <w:t xml:space="preserve">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6B37B4" w:rsidRPr="00421C36" w:rsidRDefault="006B37B4" w:rsidP="00421C36">
      <w:pPr>
        <w:widowControl w:val="0"/>
        <w:ind w:right="-185"/>
        <w:contextualSpacing/>
        <w:jc w:val="both"/>
        <w:rPr>
          <w:b/>
          <w:bCs/>
        </w:rPr>
      </w:pPr>
    </w:p>
    <w:p w:rsidR="006B37B4" w:rsidRPr="00010318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</w:pPr>
      <w:r w:rsidRPr="00421C36">
        <w:rPr>
          <w:b/>
          <w:bCs/>
        </w:rPr>
        <w:t xml:space="preserve">Место </w:t>
      </w:r>
      <w:r w:rsidR="00275268" w:rsidRPr="00421C36">
        <w:rPr>
          <w:b/>
          <w:bCs/>
        </w:rPr>
        <w:t>предмета</w:t>
      </w:r>
      <w:r w:rsidRPr="00421C36">
        <w:rPr>
          <w:b/>
          <w:bCs/>
        </w:rPr>
        <w:t xml:space="preserve"> в структуре программы подготовки специалистов среднего </w:t>
      </w:r>
      <w:r w:rsidR="00421C36" w:rsidRPr="00421C36">
        <w:rPr>
          <w:b/>
          <w:bCs/>
        </w:rPr>
        <w:t xml:space="preserve">звена: </w:t>
      </w:r>
      <w:r w:rsidR="00421C36" w:rsidRPr="00010318">
        <w:t>общеобразовательный цикл.</w:t>
      </w:r>
    </w:p>
    <w:p w:rsidR="006B37B4" w:rsidRPr="00421C36" w:rsidRDefault="006B37B4" w:rsidP="00421C36">
      <w:pPr>
        <w:widowControl w:val="0"/>
        <w:contextualSpacing/>
        <w:jc w:val="both"/>
        <w:rPr>
          <w:b/>
          <w:bCs/>
        </w:rPr>
      </w:pPr>
    </w:p>
    <w:p w:rsidR="006B37B4" w:rsidRPr="00421C36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Результаты освоения дисциплины</w:t>
      </w:r>
    </w:p>
    <w:p w:rsidR="006B37B4" w:rsidRPr="00010318" w:rsidRDefault="006B37B4" w:rsidP="00010318">
      <w:pPr>
        <w:widowControl w:val="0"/>
        <w:numPr>
          <w:ilvl w:val="2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010318">
        <w:rPr>
          <w:b/>
          <w:bCs/>
        </w:rPr>
        <w:t xml:space="preserve">Таблица соответствия личностных и </w:t>
      </w:r>
      <w:proofErr w:type="spellStart"/>
      <w:r w:rsidRPr="00010318">
        <w:rPr>
          <w:b/>
          <w:bCs/>
        </w:rPr>
        <w:t>метапредметных</w:t>
      </w:r>
      <w:proofErr w:type="spellEnd"/>
      <w:r w:rsidRPr="00010318">
        <w:rPr>
          <w:b/>
          <w:bCs/>
        </w:rPr>
        <w:t xml:space="preserve"> результатов общим компетенциям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3245"/>
        <w:gridCol w:w="3247"/>
      </w:tblGrid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21C36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1780" w:type="pct"/>
          </w:tcPr>
          <w:p w:rsidR="006B37B4" w:rsidRPr="00394D1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94D16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1781" w:type="pct"/>
          </w:tcPr>
          <w:p w:rsidR="006B37B4" w:rsidRPr="00394D1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94D16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394D16">
              <w:rPr>
                <w:b/>
                <w:bCs/>
                <w:sz w:val="20"/>
                <w:szCs w:val="20"/>
              </w:rPr>
              <w:t xml:space="preserve"> результаты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0" w:name="sub_511"/>
            <w:r w:rsidRPr="00421C36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0"/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6B37B4" w:rsidRPr="00421C36" w:rsidRDefault="006B37B4" w:rsidP="003750E0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421C36">
              <w:rPr>
                <w:sz w:val="20"/>
                <w:szCs w:val="20"/>
              </w:rPr>
              <w:t>чувство</w:t>
            </w:r>
            <w:proofErr w:type="gramEnd"/>
            <w:r w:rsidRPr="00421C36">
              <w:rPr>
                <w:sz w:val="20"/>
                <w:szCs w:val="20"/>
              </w:rPr>
              <w:t xml:space="preserve"> гордости и уважения к истории и достижениям отечественной </w:t>
            </w:r>
            <w:r w:rsidR="003750E0">
              <w:rPr>
                <w:sz w:val="20"/>
                <w:szCs w:val="20"/>
              </w:rPr>
              <w:t xml:space="preserve">физической </w:t>
            </w:r>
            <w:r w:rsidRPr="00421C36">
              <w:rPr>
                <w:sz w:val="20"/>
                <w:szCs w:val="20"/>
              </w:rPr>
              <w:t>науки;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1" w:name="sub_512"/>
            <w:r w:rsidRPr="00421C36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1"/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421C36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</w:t>
            </w:r>
            <w:r w:rsidR="00FC00AD">
              <w:rPr>
                <w:sz w:val="20"/>
                <w:szCs w:val="20"/>
              </w:rPr>
              <w:t>ной и общественной деятельности</w:t>
            </w:r>
            <w:r w:rsidRPr="00421C36">
              <w:rPr>
                <w:sz w:val="20"/>
                <w:szCs w:val="20"/>
              </w:rPr>
              <w:t xml:space="preserve">; </w:t>
            </w:r>
          </w:p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pct"/>
          </w:tcPr>
          <w:p w:rsidR="006B37B4" w:rsidRPr="00421C36" w:rsidRDefault="006B37B4" w:rsidP="00FC00AD">
            <w:pPr>
              <w:widowControl w:val="0"/>
              <w:overflowPunct w:val="0"/>
              <w:autoSpaceDE w:val="0"/>
              <w:autoSpaceDN w:val="0"/>
              <w:adjustRightInd w:val="0"/>
              <w:ind w:left="-36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</w:t>
            </w:r>
            <w:r w:rsidR="00FC00AD">
              <w:rPr>
                <w:sz w:val="20"/>
                <w:szCs w:val="20"/>
              </w:rPr>
              <w:t xml:space="preserve">физических </w:t>
            </w:r>
            <w:r w:rsidRPr="00421C36">
              <w:rPr>
                <w:sz w:val="20"/>
                <w:szCs w:val="20"/>
              </w:rPr>
              <w:t>объектов и процессов, с которыми возникает необходимость</w:t>
            </w:r>
            <w:r w:rsidR="00010318">
              <w:rPr>
                <w:sz w:val="20"/>
                <w:szCs w:val="20"/>
              </w:rPr>
              <w:t xml:space="preserve"> </w:t>
            </w:r>
            <w:r w:rsidRPr="00421C36">
              <w:rPr>
                <w:sz w:val="21"/>
                <w:szCs w:val="21"/>
              </w:rPr>
              <w:t xml:space="preserve">сталкиваться в профессиональной сфере; 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2" w:name="sub_513"/>
            <w:r w:rsidRPr="00421C36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2"/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3" w:name="sub_514"/>
            <w:r w:rsidRPr="00421C36">
              <w:rPr>
                <w:sz w:val="20"/>
                <w:szCs w:val="20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3"/>
          </w:p>
        </w:tc>
        <w:tc>
          <w:tcPr>
            <w:tcW w:w="1780" w:type="pct"/>
          </w:tcPr>
          <w:p w:rsidR="006B37B4" w:rsidRPr="00421C36" w:rsidRDefault="006B37B4" w:rsidP="00FC00AD">
            <w:pPr>
              <w:widowControl w:val="0"/>
              <w:overflowPunct w:val="0"/>
              <w:autoSpaceDE w:val="0"/>
              <w:autoSpaceDN w:val="0"/>
              <w:adjustRightInd w:val="0"/>
              <w:ind w:left="-37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</w:t>
            </w:r>
            <w:r w:rsidR="00FC00AD">
              <w:rPr>
                <w:sz w:val="20"/>
                <w:szCs w:val="20"/>
              </w:rPr>
              <w:t xml:space="preserve">физических </w:t>
            </w:r>
            <w:r w:rsidRPr="00421C36">
              <w:rPr>
                <w:sz w:val="20"/>
                <w:szCs w:val="20"/>
              </w:rPr>
              <w:t>компетенций в этом</w:t>
            </w:r>
          </w:p>
        </w:tc>
        <w:tc>
          <w:tcPr>
            <w:tcW w:w="1781" w:type="pct"/>
          </w:tcPr>
          <w:p w:rsidR="006B37B4" w:rsidRPr="00421C36" w:rsidRDefault="006B37B4" w:rsidP="00FC00A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Использование различных источников для получения </w:t>
            </w:r>
            <w:r w:rsidR="00FC00AD">
              <w:rPr>
                <w:sz w:val="20"/>
                <w:szCs w:val="20"/>
              </w:rPr>
              <w:t xml:space="preserve">физической </w:t>
            </w:r>
            <w:r w:rsidRPr="00421C36">
              <w:rPr>
                <w:sz w:val="20"/>
                <w:szCs w:val="20"/>
              </w:rPr>
              <w:t xml:space="preserve">информации, умение оценить ее достоверность для достижения хороших </w:t>
            </w:r>
            <w:r w:rsidR="00010318" w:rsidRPr="00421C36">
              <w:rPr>
                <w:sz w:val="20"/>
                <w:szCs w:val="20"/>
              </w:rPr>
              <w:t>результатов профессиональной</w:t>
            </w:r>
            <w:r w:rsidRPr="00421C36">
              <w:rPr>
                <w:sz w:val="20"/>
                <w:szCs w:val="20"/>
              </w:rPr>
              <w:t xml:space="preserve"> сфере;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FC00AD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4" w:name="sub_515"/>
            <w:r>
              <w:rPr>
                <w:sz w:val="20"/>
                <w:szCs w:val="20"/>
              </w:rPr>
              <w:t>ОК</w:t>
            </w:r>
            <w:r w:rsidR="006B37B4" w:rsidRPr="00421C36">
              <w:rPr>
                <w:sz w:val="20"/>
                <w:szCs w:val="20"/>
              </w:rPr>
              <w:t>5. Использовать информационно-коммуникационные технологии в профессиональной деятельности.</w:t>
            </w:r>
            <w:bookmarkEnd w:id="4"/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pct"/>
          </w:tcPr>
          <w:p w:rsidR="006B37B4" w:rsidRPr="00421C36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</w:t>
            </w:r>
            <w:r w:rsidR="00FC00AD">
              <w:rPr>
                <w:sz w:val="20"/>
                <w:szCs w:val="20"/>
              </w:rPr>
              <w:t>гономики, техники безопасности</w:t>
            </w:r>
            <w:r w:rsidRPr="00421C36">
              <w:rPr>
                <w:sz w:val="20"/>
                <w:szCs w:val="20"/>
              </w:rPr>
              <w:t>, ресурсосбережения, правовых и этических норм, норм информационной безопасности;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5" w:name="sub_516"/>
            <w:r w:rsidRPr="00421C36">
              <w:rPr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  <w:bookmarkEnd w:id="5"/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6B37B4" w:rsidRPr="00421C36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Навыки </w:t>
            </w:r>
            <w:r w:rsidR="00FC00AD">
              <w:rPr>
                <w:sz w:val="20"/>
                <w:szCs w:val="20"/>
              </w:rPr>
              <w:t xml:space="preserve">сотрудничества со сверстниками, </w:t>
            </w:r>
            <w:r w:rsidRPr="00421C36">
              <w:rPr>
                <w:sz w:val="20"/>
                <w:szCs w:val="20"/>
              </w:rPr>
              <w:t>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6" w:name="sub_518"/>
            <w:r w:rsidRPr="00421C36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6"/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1"/>
                <w:szCs w:val="21"/>
              </w:rPr>
            </w:pPr>
            <w:r w:rsidRPr="00421C36">
              <w:rPr>
                <w:sz w:val="21"/>
                <w:szCs w:val="21"/>
              </w:rPr>
              <w:t xml:space="preserve">Умение использовать достижения современной </w:t>
            </w:r>
            <w:r w:rsidR="00FC00AD">
              <w:rPr>
                <w:sz w:val="21"/>
                <w:szCs w:val="21"/>
              </w:rPr>
              <w:t xml:space="preserve">физической </w:t>
            </w:r>
            <w:r w:rsidRPr="00421C36">
              <w:rPr>
                <w:sz w:val="21"/>
                <w:szCs w:val="21"/>
              </w:rPr>
              <w:t xml:space="preserve">науки и </w:t>
            </w:r>
            <w:r w:rsidR="00FC00AD">
              <w:rPr>
                <w:sz w:val="21"/>
                <w:szCs w:val="21"/>
              </w:rPr>
              <w:t xml:space="preserve">физических </w:t>
            </w:r>
            <w:r w:rsidRPr="00421C36">
              <w:rPr>
                <w:sz w:val="21"/>
                <w:szCs w:val="21"/>
              </w:rPr>
              <w:t xml:space="preserve">технологий для повышения собственного интеллектуального развития </w:t>
            </w:r>
          </w:p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421C36">
              <w:rPr>
                <w:sz w:val="21"/>
                <w:szCs w:val="21"/>
              </w:rPr>
              <w:t>выбранной</w:t>
            </w:r>
            <w:proofErr w:type="gramEnd"/>
            <w:r w:rsidRPr="00421C36">
              <w:rPr>
                <w:sz w:val="21"/>
                <w:szCs w:val="21"/>
              </w:rPr>
              <w:t xml:space="preserve"> профессиональной деятельности</w:t>
            </w:r>
            <w:r w:rsidR="00275268" w:rsidRPr="00421C36">
              <w:rPr>
                <w:sz w:val="21"/>
                <w:szCs w:val="21"/>
              </w:rPr>
              <w:t xml:space="preserve"> </w:t>
            </w:r>
            <w:r w:rsidRPr="00421C36">
              <w:rPr>
                <w:sz w:val="20"/>
                <w:szCs w:val="20"/>
              </w:rPr>
              <w:t>самостоятельной, творческой и ответственной деятельности;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overflowPunct w:val="0"/>
              <w:autoSpaceDE w:val="0"/>
              <w:autoSpaceDN w:val="0"/>
              <w:adjustRightInd w:val="0"/>
              <w:ind w:left="-3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1780" w:type="pct"/>
          </w:tcPr>
          <w:p w:rsidR="006B37B4" w:rsidRPr="00421C36" w:rsidRDefault="006B37B4" w:rsidP="003750E0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421C36">
              <w:rPr>
                <w:sz w:val="21"/>
                <w:szCs w:val="21"/>
              </w:rPr>
              <w:t>чувство</w:t>
            </w:r>
            <w:proofErr w:type="gramEnd"/>
            <w:r w:rsidRPr="00421C36">
              <w:rPr>
                <w:sz w:val="21"/>
                <w:szCs w:val="21"/>
              </w:rPr>
              <w:t xml:space="preserve"> гордости и уважения к истории и достижениям отечественной </w:t>
            </w:r>
            <w:r w:rsidR="003750E0">
              <w:rPr>
                <w:sz w:val="21"/>
                <w:szCs w:val="21"/>
              </w:rPr>
              <w:t xml:space="preserve">физической </w:t>
            </w:r>
            <w:r w:rsidRPr="00421C36">
              <w:rPr>
                <w:sz w:val="21"/>
                <w:szCs w:val="21"/>
              </w:rPr>
              <w:t xml:space="preserve">науки; 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010318" w:rsidRDefault="00010318" w:rsidP="00010318">
      <w:r>
        <w:br w:type="page"/>
      </w:r>
    </w:p>
    <w:p w:rsidR="006B37B4" w:rsidRPr="00010318" w:rsidRDefault="00901CC7" w:rsidP="00901CC7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bCs/>
        </w:rPr>
      </w:pPr>
      <w:r>
        <w:rPr>
          <w:b/>
          <w:bCs/>
        </w:rPr>
        <w:t xml:space="preserve">1.3.2. </w:t>
      </w:r>
      <w:r w:rsidR="006B37B4" w:rsidRPr="00010318">
        <w:rPr>
          <w:b/>
          <w:bCs/>
        </w:rPr>
        <w:t xml:space="preserve">Предметные результаты изучения </w:t>
      </w:r>
      <w:r w:rsidR="006F7DE4">
        <w:rPr>
          <w:b/>
          <w:bCs/>
        </w:rPr>
        <w:t>УПВ.02</w:t>
      </w:r>
    </w:p>
    <w:p w:rsidR="006B37B4" w:rsidRPr="00010318" w:rsidRDefault="006B37B4" w:rsidP="00010318">
      <w:pPr>
        <w:widowControl w:val="0"/>
        <w:ind w:firstLine="709"/>
        <w:contextualSpacing/>
        <w:jc w:val="both"/>
      </w:pPr>
      <w:r w:rsidRPr="00010318">
        <w:t xml:space="preserve">В результате изучения </w:t>
      </w:r>
      <w:r w:rsidR="006F7DE4">
        <w:rPr>
          <w:b/>
          <w:bCs/>
        </w:rPr>
        <w:t xml:space="preserve">УПВ.02 </w:t>
      </w:r>
      <w:r w:rsidR="00901CC7">
        <w:rPr>
          <w:b/>
          <w:bCs/>
        </w:rPr>
        <w:t xml:space="preserve">Физика </w:t>
      </w:r>
      <w:r w:rsidRPr="00010318">
        <w:t xml:space="preserve">к обучающимся предъявляются </w:t>
      </w:r>
      <w:proofErr w:type="gramStart"/>
      <w:r w:rsidRPr="00010318">
        <w:t xml:space="preserve">следующие  </w:t>
      </w:r>
      <w:r w:rsidRPr="005852D1">
        <w:rPr>
          <w:color w:val="000000"/>
        </w:rPr>
        <w:t>предметные</w:t>
      </w:r>
      <w:proofErr w:type="gramEnd"/>
      <w:r w:rsidRPr="00010318">
        <w:t xml:space="preserve"> требования: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proofErr w:type="spellStart"/>
      <w:proofErr w:type="gramStart"/>
      <w:r w:rsidRPr="00010318">
        <w:t>сформированность</w:t>
      </w:r>
      <w:proofErr w:type="spellEnd"/>
      <w:proofErr w:type="gramEnd"/>
      <w:r w:rsidRPr="00010318">
        <w:t xml:space="preserve"> представлений о месте </w:t>
      </w:r>
      <w:r w:rsidR="00901CC7">
        <w:t xml:space="preserve">физики </w:t>
      </w:r>
      <w:r w:rsidRPr="00010318">
        <w:t xml:space="preserve">в современной научной картине мира; понимание роли </w:t>
      </w:r>
      <w:r w:rsidR="00901CC7">
        <w:t xml:space="preserve">физики </w:t>
      </w:r>
      <w:r w:rsidRPr="00010318">
        <w:t xml:space="preserve">в формировании кругозора и функциональной грамотности человека для решения практических задач;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proofErr w:type="gramStart"/>
      <w:r w:rsidRPr="00010318">
        <w:t>владение</w:t>
      </w:r>
      <w:proofErr w:type="gramEnd"/>
      <w:r w:rsidRPr="00010318">
        <w:t xml:space="preserve"> основополагающими </w:t>
      </w:r>
      <w:r w:rsidR="00901CC7">
        <w:t xml:space="preserve">физическими </w:t>
      </w:r>
      <w:r w:rsidRPr="00010318">
        <w:t xml:space="preserve">понятиями, теориями, законами и закономерностями; уверенное пользование </w:t>
      </w:r>
      <w:r w:rsidR="00901CC7">
        <w:t xml:space="preserve">физической </w:t>
      </w:r>
      <w:r w:rsidRPr="00010318">
        <w:t xml:space="preserve">терминологией и символикой;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proofErr w:type="gramStart"/>
      <w:r w:rsidRPr="00010318">
        <w:t>владение</w:t>
      </w:r>
      <w:proofErr w:type="gramEnd"/>
      <w:r w:rsidRPr="00010318">
        <w:t xml:space="preserve"> основными методами научного познания, используемыми в</w:t>
      </w:r>
      <w:r w:rsidR="00901CC7">
        <w:t xml:space="preserve"> физике</w:t>
      </w:r>
      <w:r w:rsidRPr="00010318">
        <w:t xml:space="preserve">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proofErr w:type="spellStart"/>
      <w:proofErr w:type="gramStart"/>
      <w:r w:rsidRPr="00010318">
        <w:t>сформированность</w:t>
      </w:r>
      <w:proofErr w:type="spellEnd"/>
      <w:proofErr w:type="gramEnd"/>
      <w:r w:rsidRPr="00010318">
        <w:t xml:space="preserve"> умения давать количественные оценки и производить расчеты по </w:t>
      </w:r>
      <w:r w:rsidR="00901CC7">
        <w:t xml:space="preserve">физическим </w:t>
      </w:r>
      <w:r w:rsidRPr="00010318">
        <w:t xml:space="preserve">формулам и уравнениям;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proofErr w:type="gramStart"/>
      <w:r w:rsidRPr="00010318">
        <w:t>владение</w:t>
      </w:r>
      <w:proofErr w:type="gramEnd"/>
      <w:r w:rsidRPr="00010318">
        <w:t xml:space="preserve"> правилами техники безопасности при использовании</w:t>
      </w:r>
      <w:r w:rsidR="00901CC7">
        <w:t xml:space="preserve"> физических приборов</w:t>
      </w:r>
      <w:r w:rsidRPr="00010318">
        <w:t xml:space="preserve">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proofErr w:type="spellStart"/>
      <w:proofErr w:type="gramStart"/>
      <w:r w:rsidRPr="00010318">
        <w:t>сформированность</w:t>
      </w:r>
      <w:proofErr w:type="spellEnd"/>
      <w:proofErr w:type="gramEnd"/>
      <w:r w:rsidRPr="00010318">
        <w:t xml:space="preserve"> собственной позиции по отношению к </w:t>
      </w:r>
      <w:r w:rsidR="00901CC7">
        <w:t xml:space="preserve">физической </w:t>
      </w:r>
      <w:r w:rsidRPr="00010318">
        <w:t xml:space="preserve">информации, получаемой из разных источников. </w:t>
      </w:r>
    </w:p>
    <w:p w:rsidR="006B37B4" w:rsidRPr="00421C36" w:rsidRDefault="006B37B4" w:rsidP="00010318">
      <w:pPr>
        <w:widowControl w:val="0"/>
        <w:numPr>
          <w:ilvl w:val="2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Перечень тем индивидуальных проектов (информационных, творческих, социальных, прикладных и др.)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9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Александр Григорьевич Столетов — русский физик. </w:t>
      </w:r>
    </w:p>
    <w:p w:rsidR="00901CC7" w:rsidRDefault="00901CC7" w:rsidP="00901CC7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1"/>
          <w:szCs w:val="21"/>
        </w:rPr>
      </w:pP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Александр Степанович Попов — русский ученый, изобретатель радио.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Альтернативная энергетика.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Акустические свойства полупроводников.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Андре Мари Ампер — основоположник электродинамики.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Асинхронный двигатель.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Астероиды.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Астрономия наших дней.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Атомная физика. Изотопы. Применение радиоактивных изотопов.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Бесконтактные методы контроля температуры.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Биполярные транзисторы.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Борис Семенович Якоби — физик и изобретатель.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Величайшие открытия физики.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Виды электрических разрядов. Электрические разряды на службе человека.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Влияние дефектов на физические свойства кристаллов.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Вселенная и темная материя.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Галилео Галилей — основатель точного естествознания. </w:t>
      </w:r>
    </w:p>
    <w:p w:rsidR="00901CC7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Голография и ее применение. </w:t>
      </w: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 w:rsidSect="00901CC7">
          <w:type w:val="continuous"/>
          <w:pgSz w:w="11906" w:h="16838"/>
          <w:pgMar w:top="109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901CC7" w:rsidRDefault="00901CC7" w:rsidP="00901CC7">
      <w:pPr>
        <w:widowControl w:val="0"/>
        <w:autoSpaceDE w:val="0"/>
        <w:autoSpaceDN w:val="0"/>
        <w:adjustRightInd w:val="0"/>
        <w:spacing w:line="239" w:lineRule="exact"/>
      </w:pPr>
    </w:p>
    <w:p w:rsidR="00901CC7" w:rsidRDefault="00901CC7" w:rsidP="00901CC7">
      <w:pPr>
        <w:widowControl w:val="0"/>
        <w:autoSpaceDE w:val="0"/>
        <w:autoSpaceDN w:val="0"/>
        <w:adjustRightInd w:val="0"/>
      </w:pPr>
      <w:r>
        <w:rPr>
          <w:rFonts w:ascii="Arial" w:hAnsi="Arial" w:cs="Arial"/>
        </w:rPr>
        <w:t>11</w:t>
      </w: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>
          <w:type w:val="continuous"/>
          <w:pgSz w:w="11906" w:h="16838"/>
          <w:pgMar w:top="1098" w:right="1300" w:bottom="619" w:left="10320" w:header="720" w:footer="720" w:gutter="0"/>
          <w:cols w:space="720" w:equalWidth="0">
            <w:col w:w="280"/>
          </w:cols>
          <w:noEndnote/>
        </w:sectPr>
      </w:pP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Arial" w:hAnsi="Arial" w:cs="Arial"/>
          <w:sz w:val="21"/>
          <w:szCs w:val="21"/>
        </w:rPr>
      </w:pPr>
      <w:bookmarkStart w:id="7" w:name="page23"/>
      <w:bookmarkEnd w:id="7"/>
      <w:r>
        <w:rPr>
          <w:rFonts w:ascii="Arial" w:hAnsi="Arial" w:cs="Arial"/>
          <w:sz w:val="21"/>
          <w:szCs w:val="21"/>
        </w:rPr>
        <w:lastRenderedPageBreak/>
        <w:t xml:space="preserve">Движение тела переменной массы.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Дифракция в нашей жизни.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Жидкие кристаллы.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Законы Кирхгофа для электрической цепи.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Законы сохранения в механике.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Значение открытий Галилея.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Игорь Васильевич Курчатов — физик, организатор атомной науки и техники.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Исаак Ньютон — создатель классической физики.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Использование электроэнергии в транспорте.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Классификация и характеристики элементарных частиц.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Конструкционная прочность материала и ее связь со структурой.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Конструкция и виды лазеров.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Криоэлектроника (микроэлектроника и холод).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Лазерные технологии и их использование.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Леонардо да Винчи — ученый и изобретатель. </w:t>
      </w:r>
    </w:p>
    <w:p w:rsidR="00901CC7" w:rsidRDefault="00901CC7" w:rsidP="00901CC7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1"/>
          <w:szCs w:val="21"/>
        </w:rPr>
      </w:pP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Магнитные измерения (принципы построения приборов, способы измерения магнитного потока, магнитной индукции).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Майкл Фарадей — создатель учения об электромагнитном поле.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Макс Планк.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Метод меченых атомов.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Методы наблюдения и регистрации радиоактивных излучений и частиц.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Методы определения плотности.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Михаил Васильевич Ломоносов — ученый энциклопедист.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Модели атома. Опыт Резерфорда.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Молекулярно-кинетическая теория идеальных газов.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Молния — газовый разряд в природных условиях. </w:t>
      </w:r>
    </w:p>
    <w:p w:rsidR="00901CC7" w:rsidRDefault="00901CC7" w:rsidP="00901CC7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1"/>
          <w:szCs w:val="21"/>
        </w:rPr>
      </w:pP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Нанотехнология</w:t>
      </w:r>
      <w:proofErr w:type="spellEnd"/>
      <w:r>
        <w:rPr>
          <w:rFonts w:ascii="Arial" w:hAnsi="Arial" w:cs="Arial"/>
          <w:sz w:val="21"/>
          <w:szCs w:val="21"/>
        </w:rPr>
        <w:t xml:space="preserve"> — междисциплинарная область фундаментальной и </w:t>
      </w:r>
      <w:proofErr w:type="gramStart"/>
      <w:r>
        <w:rPr>
          <w:rFonts w:ascii="Arial" w:hAnsi="Arial" w:cs="Arial"/>
          <w:sz w:val="21"/>
          <w:szCs w:val="21"/>
        </w:rPr>
        <w:t>приклад-ной</w:t>
      </w:r>
      <w:proofErr w:type="gramEnd"/>
      <w:r>
        <w:rPr>
          <w:rFonts w:ascii="Arial" w:hAnsi="Arial" w:cs="Arial"/>
          <w:sz w:val="21"/>
          <w:szCs w:val="21"/>
        </w:rPr>
        <w:t xml:space="preserve"> науки и техники.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Никола Тесла: жизнь и необычайные открытия.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Николай Коперник — создатель гелиоцентрической системы мира.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Нильс Бор — один из создателей современной физики.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Нуклеосинтез</w:t>
      </w:r>
      <w:proofErr w:type="spellEnd"/>
      <w:r>
        <w:rPr>
          <w:rFonts w:ascii="Arial" w:hAnsi="Arial" w:cs="Arial"/>
          <w:sz w:val="21"/>
          <w:szCs w:val="21"/>
        </w:rPr>
        <w:t xml:space="preserve"> во Вселенной.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Объяснение фотосинтеза с точки зрения физики.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Оптические явления в природе.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2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Открытие и применение высокотемпературной сверхпроводимости</w:t>
      </w:r>
      <w:r>
        <w:rPr>
          <w:rFonts w:ascii="Arial" w:hAnsi="Arial" w:cs="Arial"/>
          <w:b/>
          <w:bCs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Переменный электрический ток и его применение.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Плазма — четвертое состояние вещества.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Планеты Солнечной системы.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Полупроводниковые датчики температуры.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Применение жидких кристаллов в промышленности.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Применение ядерных реакторов.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Природа ферромагнетизма.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Проблемы экологии, связанные с использованием тепловых машин.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Производство, передача и использование электроэнергии.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Происхождение Солнечной системы.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Пьезоэлектрический эффект его применение.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Развитие средств связи и радио.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Реактивные двигатели и основы работы тепловой машины.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Реликтовое излучение.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Рентгеновские лучи. История открытия. Применение.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Рождение и эволюция звезд.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Роль </w:t>
      </w:r>
      <w:proofErr w:type="spellStart"/>
      <w:r>
        <w:rPr>
          <w:rFonts w:ascii="Arial" w:hAnsi="Arial" w:cs="Arial"/>
          <w:sz w:val="21"/>
          <w:szCs w:val="21"/>
        </w:rPr>
        <w:t>К.Э.Циолковского</w:t>
      </w:r>
      <w:proofErr w:type="spellEnd"/>
      <w:r>
        <w:rPr>
          <w:rFonts w:ascii="Arial" w:hAnsi="Arial" w:cs="Arial"/>
          <w:sz w:val="21"/>
          <w:szCs w:val="21"/>
        </w:rPr>
        <w:t xml:space="preserve"> в развитии космонавтики.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Свет — электромагнитная волна. </w:t>
      </w:r>
    </w:p>
    <w:p w:rsidR="00901CC7" w:rsidRDefault="00901CC7" w:rsidP="00901CC7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1"/>
          <w:szCs w:val="21"/>
        </w:rPr>
      </w:pP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Сергей Павлович Королев — конструктор и организатор производства ракетно-космической техники.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Силы трения.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Современная спутниковая связь.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Современная физическая картина мира.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2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Современные средства связи</w:t>
      </w:r>
      <w:r>
        <w:rPr>
          <w:rFonts w:ascii="Arial" w:hAnsi="Arial" w:cs="Arial"/>
          <w:b/>
          <w:bCs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Солнце — источник жизни на Земле. </w:t>
      </w:r>
    </w:p>
    <w:p w:rsidR="00901CC7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Трансформаторы. </w:t>
      </w: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>
          <w:pgSz w:w="11906" w:h="16838"/>
          <w:pgMar w:top="1101" w:right="1300" w:bottom="619" w:left="1984" w:header="720" w:footer="720" w:gutter="0"/>
          <w:cols w:space="720" w:equalWidth="0">
            <w:col w:w="8616"/>
          </w:cols>
          <w:noEndnote/>
        </w:sectPr>
      </w:pPr>
    </w:p>
    <w:p w:rsidR="00901CC7" w:rsidRDefault="00901CC7" w:rsidP="00901CC7">
      <w:pPr>
        <w:widowControl w:val="0"/>
        <w:autoSpaceDE w:val="0"/>
        <w:autoSpaceDN w:val="0"/>
        <w:adjustRightInd w:val="0"/>
        <w:spacing w:line="200" w:lineRule="exact"/>
      </w:pPr>
    </w:p>
    <w:p w:rsidR="00901CC7" w:rsidRDefault="00901CC7" w:rsidP="00901CC7">
      <w:pPr>
        <w:widowControl w:val="0"/>
        <w:autoSpaceDE w:val="0"/>
        <w:autoSpaceDN w:val="0"/>
        <w:adjustRightInd w:val="0"/>
      </w:pP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>
          <w:type w:val="continuous"/>
          <w:pgSz w:w="11906" w:h="16838"/>
          <w:pgMar w:top="1101" w:right="9920" w:bottom="619" w:left="1700" w:header="720" w:footer="720" w:gutter="0"/>
          <w:cols w:space="720" w:equalWidth="0">
            <w:col w:w="280"/>
          </w:cols>
          <w:noEndnote/>
        </w:sectPr>
      </w:pP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Arial" w:hAnsi="Arial" w:cs="Arial"/>
          <w:sz w:val="21"/>
          <w:szCs w:val="21"/>
        </w:rPr>
      </w:pPr>
      <w:bookmarkStart w:id="8" w:name="page25"/>
      <w:bookmarkEnd w:id="8"/>
      <w:r>
        <w:rPr>
          <w:rFonts w:ascii="Arial" w:hAnsi="Arial" w:cs="Arial"/>
          <w:sz w:val="21"/>
          <w:szCs w:val="21"/>
        </w:rPr>
        <w:lastRenderedPageBreak/>
        <w:t xml:space="preserve">Ультразвук (получение, свойства, применение).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Управляемый термоядерный синтез.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Ускорители заряженных частиц.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Физика и музыка.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Физические свойства атмосферы.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Фотоэлементы.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Фотоэффект. Применение явления фотоэффекта.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Ханс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Кристиан</w:t>
      </w:r>
      <w:proofErr w:type="spellEnd"/>
      <w:r>
        <w:rPr>
          <w:rFonts w:ascii="Arial" w:hAnsi="Arial" w:cs="Arial"/>
          <w:sz w:val="21"/>
          <w:szCs w:val="21"/>
        </w:rPr>
        <w:t xml:space="preserve"> Эрстед — основоположник электромагнетизма.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Черные дыры.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Шкала электромагнитных волн.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Экологические проблемы и возможные пути их решения.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Электронная проводимость металлов. Сверхпроводимость. </w:t>
      </w:r>
    </w:p>
    <w:p w:rsidR="00901CC7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Эмилий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Христианович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Ленц</w:t>
      </w:r>
      <w:proofErr w:type="spellEnd"/>
      <w:r>
        <w:rPr>
          <w:rFonts w:ascii="Arial" w:hAnsi="Arial" w:cs="Arial"/>
          <w:sz w:val="21"/>
          <w:szCs w:val="21"/>
        </w:rPr>
        <w:t xml:space="preserve"> — русский физик. </w:t>
      </w:r>
    </w:p>
    <w:p w:rsidR="00901CC7" w:rsidRDefault="00901CC7" w:rsidP="00901CC7">
      <w:pPr>
        <w:widowControl w:val="0"/>
        <w:autoSpaceDE w:val="0"/>
        <w:autoSpaceDN w:val="0"/>
        <w:adjustRightInd w:val="0"/>
        <w:sectPr w:rsidR="00901CC7">
          <w:pgSz w:w="11906" w:h="16838"/>
          <w:pgMar w:top="1101" w:right="2940" w:bottom="1440" w:left="1984" w:header="720" w:footer="720" w:gutter="0"/>
          <w:cols w:space="720" w:equalWidth="0">
            <w:col w:w="6976"/>
          </w:cols>
          <w:noEndnote/>
        </w:sectPr>
      </w:pPr>
    </w:p>
    <w:p w:rsidR="00901CC7" w:rsidRPr="00010318" w:rsidRDefault="00901CC7" w:rsidP="00421C36">
      <w:pPr>
        <w:widowControl w:val="0"/>
        <w:contextualSpacing/>
        <w:jc w:val="both"/>
        <w:rPr>
          <w:b/>
          <w:bCs/>
          <w:color w:val="FF0000"/>
        </w:rPr>
      </w:pPr>
    </w:p>
    <w:p w:rsidR="006B37B4" w:rsidRPr="00010318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Количество часов на освоение программы учебной дисциплины:</w:t>
      </w:r>
    </w:p>
    <w:p w:rsidR="006B37B4" w:rsidRPr="00421C36" w:rsidRDefault="006B37B4" w:rsidP="00010318">
      <w:pPr>
        <w:widowControl w:val="0"/>
        <w:ind w:firstLine="709"/>
        <w:contextualSpacing/>
        <w:jc w:val="both"/>
      </w:pPr>
      <w:proofErr w:type="gramStart"/>
      <w:r w:rsidRPr="005852D1">
        <w:rPr>
          <w:color w:val="000000"/>
        </w:rPr>
        <w:t>максимальной</w:t>
      </w:r>
      <w:proofErr w:type="gramEnd"/>
      <w:r w:rsidRPr="005852D1">
        <w:rPr>
          <w:color w:val="000000"/>
        </w:rPr>
        <w:t xml:space="preserve"> учебной нагрузки обучающегося</w:t>
      </w:r>
      <w:r w:rsidR="00010318" w:rsidRPr="005852D1">
        <w:rPr>
          <w:color w:val="000000"/>
        </w:rPr>
        <w:t xml:space="preserve">: </w:t>
      </w:r>
      <w:r w:rsidR="00901CC7" w:rsidRPr="005852D1">
        <w:rPr>
          <w:color w:val="000000"/>
        </w:rPr>
        <w:t>132</w:t>
      </w:r>
      <w:r w:rsidR="00901CC7">
        <w:t xml:space="preserve"> час</w:t>
      </w:r>
      <w:r w:rsidRPr="00421C36">
        <w:t xml:space="preserve">, </w:t>
      </w:r>
    </w:p>
    <w:p w:rsidR="006B37B4" w:rsidRPr="00421C36" w:rsidRDefault="006B37B4" w:rsidP="00010318">
      <w:pPr>
        <w:widowControl w:val="0"/>
        <w:ind w:firstLine="709"/>
        <w:contextualSpacing/>
        <w:jc w:val="both"/>
      </w:pPr>
      <w:proofErr w:type="gramStart"/>
      <w:r w:rsidRPr="00421C36">
        <w:t>в</w:t>
      </w:r>
      <w:proofErr w:type="gramEnd"/>
      <w:r w:rsidRPr="00421C36">
        <w:t xml:space="preserve"> том числе:</w:t>
      </w:r>
    </w:p>
    <w:p w:rsidR="006B37B4" w:rsidRDefault="00901CC7" w:rsidP="00901CC7">
      <w:pPr>
        <w:widowControl w:val="0"/>
        <w:contextualSpacing/>
      </w:pPr>
      <w:r>
        <w:t xml:space="preserve">            </w:t>
      </w:r>
      <w:proofErr w:type="gramStart"/>
      <w:r>
        <w:t>теоретических</w:t>
      </w:r>
      <w:proofErr w:type="gramEnd"/>
      <w:r>
        <w:t xml:space="preserve"> занятий:                                            64 час,</w:t>
      </w:r>
    </w:p>
    <w:p w:rsidR="00901CC7" w:rsidRDefault="00901CC7" w:rsidP="00901CC7">
      <w:pPr>
        <w:widowControl w:val="0"/>
        <w:ind w:left="709"/>
        <w:contextualSpacing/>
      </w:pPr>
      <w:proofErr w:type="gramStart"/>
      <w:r>
        <w:t>практических</w:t>
      </w:r>
      <w:proofErr w:type="gramEnd"/>
      <w:r>
        <w:t xml:space="preserve"> занятий:                                              30 час,</w:t>
      </w:r>
    </w:p>
    <w:p w:rsidR="00901CC7" w:rsidRDefault="00901CC7" w:rsidP="00901CC7">
      <w:pPr>
        <w:widowControl w:val="0"/>
        <w:ind w:left="709"/>
        <w:contextualSpacing/>
      </w:pPr>
      <w:proofErr w:type="gramStart"/>
      <w:r>
        <w:t>лабораторных</w:t>
      </w:r>
      <w:proofErr w:type="gramEnd"/>
      <w:r>
        <w:t xml:space="preserve"> работ:                                                 28 час,</w:t>
      </w:r>
    </w:p>
    <w:p w:rsidR="00901CC7" w:rsidRPr="00421C36" w:rsidRDefault="00901CC7" w:rsidP="00901CC7">
      <w:pPr>
        <w:widowControl w:val="0"/>
        <w:ind w:left="709"/>
        <w:contextualSpacing/>
        <w:rPr>
          <w:b/>
          <w:bCs/>
          <w:sz w:val="28"/>
          <w:szCs w:val="28"/>
        </w:rPr>
      </w:pPr>
      <w:proofErr w:type="gramStart"/>
      <w:r>
        <w:t>самостоятельная</w:t>
      </w:r>
      <w:proofErr w:type="gramEnd"/>
      <w:r>
        <w:t xml:space="preserve"> работа студента:                           4 час.</w:t>
      </w:r>
    </w:p>
    <w:p w:rsidR="006B37B4" w:rsidRPr="00010318" w:rsidRDefault="00010318" w:rsidP="00B94129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</w:rPr>
      </w:pPr>
      <w:r w:rsidRPr="00010318">
        <w:rPr>
          <w:b/>
          <w:bCs/>
          <w:sz w:val="28"/>
          <w:szCs w:val="28"/>
        </w:rPr>
        <w:br w:type="page"/>
      </w:r>
      <w:r w:rsidRPr="00010318">
        <w:rPr>
          <w:b/>
          <w:bCs/>
        </w:rPr>
        <w:lastRenderedPageBreak/>
        <w:t>Структура и содержание</w:t>
      </w:r>
      <w:r>
        <w:rPr>
          <w:b/>
          <w:bCs/>
          <w:caps/>
        </w:rPr>
        <w:t xml:space="preserve"> </w:t>
      </w:r>
      <w:r w:rsidR="00050526">
        <w:rPr>
          <w:b/>
          <w:bCs/>
        </w:rPr>
        <w:t xml:space="preserve">УПВ.02 </w:t>
      </w:r>
      <w:r w:rsidR="00901CC7">
        <w:rPr>
          <w:b/>
          <w:bCs/>
        </w:rPr>
        <w:t>Физика</w:t>
      </w:r>
    </w:p>
    <w:p w:rsidR="006B37B4" w:rsidRPr="00010318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 xml:space="preserve"> Объем учебной дисциплины и виды учебной работы</w:t>
      </w:r>
      <w:r w:rsidR="0025750D" w:rsidRPr="00421C36">
        <w:rPr>
          <w:b/>
          <w:bCs/>
        </w:rPr>
        <w:t xml:space="preserve"> (ФГОС 2014)</w:t>
      </w:r>
    </w:p>
    <w:p w:rsidR="006B37B4" w:rsidRPr="00421C36" w:rsidRDefault="006B37B4" w:rsidP="00421C36">
      <w:pPr>
        <w:widowControl w:val="0"/>
        <w:ind w:left="-180" w:right="-185"/>
        <w:contextualSpacing/>
        <w:jc w:val="both"/>
        <w:rPr>
          <w:b/>
          <w:bCs/>
        </w:rPr>
      </w:pPr>
    </w:p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4"/>
        <w:gridCol w:w="1666"/>
      </w:tblGrid>
      <w:tr w:rsidR="006B37B4" w:rsidRPr="00010318" w:rsidTr="00000D30">
        <w:trPr>
          <w:trHeight w:val="460"/>
        </w:trPr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jc w:val="center"/>
            </w:pPr>
            <w:r w:rsidRPr="00010318">
              <w:rPr>
                <w:b/>
                <w:bCs/>
              </w:rPr>
              <w:t>Вид учебной работы</w:t>
            </w:r>
          </w:p>
        </w:tc>
        <w:tc>
          <w:tcPr>
            <w:tcW w:w="1666" w:type="dxa"/>
          </w:tcPr>
          <w:p w:rsidR="006B37B4" w:rsidRPr="00010318" w:rsidRDefault="006B37B4" w:rsidP="00421C36">
            <w:pPr>
              <w:widowControl w:val="0"/>
              <w:contextualSpacing/>
              <w:jc w:val="center"/>
              <w:rPr>
                <w:iCs/>
              </w:rPr>
            </w:pPr>
            <w:r w:rsidRPr="00010318">
              <w:rPr>
                <w:b/>
                <w:bCs/>
                <w:iCs/>
              </w:rPr>
              <w:t>Объем часов</w:t>
            </w:r>
          </w:p>
        </w:tc>
      </w:tr>
      <w:tr w:rsidR="006B37B4" w:rsidRPr="00010318" w:rsidTr="00000D30">
        <w:trPr>
          <w:trHeight w:val="285"/>
        </w:trPr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rPr>
                <w:b/>
                <w:bCs/>
              </w:rPr>
            </w:pPr>
            <w:r w:rsidRPr="00010318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6B37B4" w:rsidRPr="00010318" w:rsidRDefault="00901CC7" w:rsidP="00421C36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132</w:t>
            </w:r>
          </w:p>
        </w:tc>
      </w:tr>
      <w:tr w:rsidR="006B37B4" w:rsidRPr="00010318" w:rsidTr="00000D30"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jc w:val="both"/>
            </w:pPr>
            <w:r w:rsidRPr="00010318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666" w:type="dxa"/>
          </w:tcPr>
          <w:p w:rsidR="006B37B4" w:rsidRPr="00010318" w:rsidRDefault="00000D30" w:rsidP="00421C36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122</w:t>
            </w:r>
          </w:p>
        </w:tc>
      </w:tr>
      <w:tr w:rsidR="006B37B4" w:rsidRPr="00010318" w:rsidTr="00000D30"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jc w:val="both"/>
            </w:pPr>
            <w:proofErr w:type="gramStart"/>
            <w:r w:rsidRPr="00010318">
              <w:t>в</w:t>
            </w:r>
            <w:proofErr w:type="gramEnd"/>
            <w:r w:rsidRPr="00010318">
              <w:t xml:space="preserve"> том числе:</w:t>
            </w:r>
          </w:p>
        </w:tc>
        <w:tc>
          <w:tcPr>
            <w:tcW w:w="1666" w:type="dxa"/>
          </w:tcPr>
          <w:p w:rsidR="006B37B4" w:rsidRPr="00010318" w:rsidRDefault="006B37B4" w:rsidP="00421C36">
            <w:pPr>
              <w:widowControl w:val="0"/>
              <w:contextualSpacing/>
              <w:jc w:val="center"/>
              <w:rPr>
                <w:iCs/>
              </w:rPr>
            </w:pPr>
          </w:p>
        </w:tc>
      </w:tr>
      <w:tr w:rsidR="006B37B4" w:rsidRPr="00010318" w:rsidTr="00000D30">
        <w:tc>
          <w:tcPr>
            <w:tcW w:w="7974" w:type="dxa"/>
          </w:tcPr>
          <w:p w:rsidR="006B37B4" w:rsidRPr="00010318" w:rsidRDefault="00000D30" w:rsidP="00421C36">
            <w:pPr>
              <w:widowControl w:val="0"/>
              <w:contextualSpacing/>
              <w:jc w:val="both"/>
            </w:pPr>
            <w:r>
              <w:t>Теоретических занятий</w:t>
            </w:r>
          </w:p>
        </w:tc>
        <w:tc>
          <w:tcPr>
            <w:tcW w:w="1666" w:type="dxa"/>
          </w:tcPr>
          <w:p w:rsidR="006B37B4" w:rsidRPr="00010318" w:rsidRDefault="00000D30" w:rsidP="00421C36">
            <w:pPr>
              <w:widowControl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64</w:t>
            </w:r>
          </w:p>
        </w:tc>
      </w:tr>
      <w:tr w:rsidR="00000D30" w:rsidRPr="00010318" w:rsidTr="00000D30">
        <w:tc>
          <w:tcPr>
            <w:tcW w:w="7974" w:type="dxa"/>
          </w:tcPr>
          <w:p w:rsidR="00000D30" w:rsidRDefault="00000D30" w:rsidP="00421C36">
            <w:pPr>
              <w:widowControl w:val="0"/>
              <w:contextualSpacing/>
              <w:jc w:val="both"/>
            </w:pPr>
            <w:r>
              <w:t>Практических занятий</w:t>
            </w:r>
          </w:p>
        </w:tc>
        <w:tc>
          <w:tcPr>
            <w:tcW w:w="1666" w:type="dxa"/>
          </w:tcPr>
          <w:p w:rsidR="00000D30" w:rsidRDefault="00000D30" w:rsidP="00421C36">
            <w:pPr>
              <w:widowControl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000D30" w:rsidRPr="00010318" w:rsidTr="00000D30">
        <w:tc>
          <w:tcPr>
            <w:tcW w:w="7974" w:type="dxa"/>
          </w:tcPr>
          <w:p w:rsidR="00000D30" w:rsidRDefault="00000D30" w:rsidP="00421C36">
            <w:pPr>
              <w:widowControl w:val="0"/>
              <w:contextualSpacing/>
              <w:jc w:val="both"/>
            </w:pPr>
            <w:r>
              <w:t>Лабораторных работ</w:t>
            </w:r>
          </w:p>
        </w:tc>
        <w:tc>
          <w:tcPr>
            <w:tcW w:w="1666" w:type="dxa"/>
          </w:tcPr>
          <w:p w:rsidR="00000D30" w:rsidRDefault="00000D30" w:rsidP="00421C36">
            <w:pPr>
              <w:widowControl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</w:tr>
      <w:tr w:rsidR="006B37B4" w:rsidRPr="00010318" w:rsidTr="00000D30"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jc w:val="both"/>
              <w:rPr>
                <w:b/>
                <w:bCs/>
              </w:rPr>
            </w:pPr>
            <w:r w:rsidRPr="00010318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666" w:type="dxa"/>
          </w:tcPr>
          <w:p w:rsidR="006B37B4" w:rsidRPr="00010318" w:rsidRDefault="00000D30" w:rsidP="00421C36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6B37B4" w:rsidRPr="00010318" w:rsidTr="00000D30">
        <w:tc>
          <w:tcPr>
            <w:tcW w:w="9640" w:type="dxa"/>
            <w:gridSpan w:val="2"/>
          </w:tcPr>
          <w:p w:rsidR="006B37B4" w:rsidRPr="00010318" w:rsidRDefault="00010318" w:rsidP="00421C36">
            <w:pPr>
              <w:widowControl w:val="0"/>
              <w:contextualSpacing/>
              <w:rPr>
                <w:b/>
                <w:bCs/>
              </w:rPr>
            </w:pPr>
            <w:r w:rsidRPr="00010318">
              <w:t>Промежуточная аттестация</w:t>
            </w:r>
            <w:r w:rsidR="006B37B4" w:rsidRPr="00010318">
              <w:t xml:space="preserve"> в форм</w:t>
            </w:r>
            <w:r w:rsidRPr="00010318">
              <w:t xml:space="preserve">е </w:t>
            </w:r>
            <w:r w:rsidR="00000D30">
              <w:rPr>
                <w:b/>
                <w:bCs/>
              </w:rPr>
              <w:t>экзамена.                                                                6</w:t>
            </w:r>
          </w:p>
          <w:p w:rsidR="006B37B4" w:rsidRPr="00010318" w:rsidRDefault="006B37B4" w:rsidP="00421C36">
            <w:pPr>
              <w:widowControl w:val="0"/>
              <w:contextualSpacing/>
              <w:jc w:val="right"/>
            </w:pPr>
          </w:p>
          <w:p w:rsidR="006B37B4" w:rsidRPr="00010318" w:rsidRDefault="006B37B4" w:rsidP="00421C36">
            <w:pPr>
              <w:widowControl w:val="0"/>
              <w:contextualSpacing/>
              <w:jc w:val="right"/>
            </w:pPr>
          </w:p>
        </w:tc>
      </w:tr>
    </w:tbl>
    <w:p w:rsidR="006B37B4" w:rsidRPr="00421C36" w:rsidRDefault="006B37B4" w:rsidP="00421C36">
      <w:pPr>
        <w:widowControl w:val="0"/>
        <w:contextualSpacing/>
        <w:sectPr w:rsidR="006B37B4" w:rsidRPr="00421C36" w:rsidSect="00421C36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6B37B4" w:rsidRPr="00000D30" w:rsidRDefault="006B37B4" w:rsidP="00000D30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rPr>
          <w:i/>
          <w:iCs/>
          <w:sz w:val="20"/>
          <w:szCs w:val="20"/>
        </w:rPr>
      </w:pPr>
      <w:r w:rsidRPr="00000D30">
        <w:rPr>
          <w:b/>
          <w:bCs/>
        </w:rPr>
        <w:lastRenderedPageBreak/>
        <w:t xml:space="preserve">Тематический план и содержание </w:t>
      </w:r>
      <w:r w:rsidR="00B6621C">
        <w:rPr>
          <w:b/>
          <w:bCs/>
        </w:rPr>
        <w:t xml:space="preserve">УПВ.02 </w:t>
      </w:r>
      <w:r w:rsidR="00000D30" w:rsidRPr="00000D30">
        <w:rPr>
          <w:b/>
          <w:bCs/>
        </w:rPr>
        <w:t xml:space="preserve">Физика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6"/>
        <w:gridCol w:w="7748"/>
        <w:gridCol w:w="1799"/>
        <w:gridCol w:w="1625"/>
      </w:tblGrid>
      <w:tr w:rsidR="00000D30" w:rsidTr="008A21B5">
        <w:trPr>
          <w:trHeight w:val="590"/>
        </w:trPr>
        <w:tc>
          <w:tcPr>
            <w:tcW w:w="3696" w:type="dxa"/>
            <w:vAlign w:val="center"/>
          </w:tcPr>
          <w:p w:rsidR="00000D30" w:rsidRDefault="00000D30" w:rsidP="00000D30">
            <w:pPr>
              <w:numPr>
                <w:ilvl w:val="0"/>
                <w:numId w:val="40"/>
              </w:num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7748" w:type="dxa"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Уровень освоения, коды компетенций, формированию которых способствует элемент программы </w:t>
            </w:r>
          </w:p>
        </w:tc>
      </w:tr>
      <w:tr w:rsidR="00000D30" w:rsidTr="008A21B5">
        <w:trPr>
          <w:trHeight w:val="286"/>
        </w:trPr>
        <w:tc>
          <w:tcPr>
            <w:tcW w:w="3696" w:type="dxa"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748" w:type="dxa"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00D30" w:rsidTr="008A21B5">
        <w:trPr>
          <w:trHeight w:val="286"/>
        </w:trPr>
        <w:tc>
          <w:tcPr>
            <w:tcW w:w="3696" w:type="dxa"/>
            <w:vMerge w:val="restart"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7748" w:type="dxa"/>
          </w:tcPr>
          <w:p w:rsidR="00000D30" w:rsidRDefault="00000D30" w:rsidP="008A21B5">
            <w:pPr>
              <w:rPr>
                <w:b/>
              </w:rPr>
            </w:pP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</w:t>
            </w:r>
          </w:p>
        </w:tc>
      </w:tr>
      <w:tr w:rsidR="00000D30" w:rsidTr="008A21B5">
        <w:trPr>
          <w:trHeight w:val="156"/>
        </w:trPr>
        <w:tc>
          <w:tcPr>
            <w:tcW w:w="3696" w:type="dxa"/>
            <w:vMerge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A21B5">
            <w:r>
              <w:t>Естественно-научный метод познания, его возможности и границы применимости. Эксперимент и теория в процессе познания природы. Значение физики для изучения явлений природы. Физические величины и их измерения. Физические законы. Границы применимости физических законов. Понятие о физической картине мира. Значение физики при освоении специальностей СПО.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 ОК 01, ОК 02, ОК 03, ОК 04</w:t>
            </w:r>
          </w:p>
        </w:tc>
      </w:tr>
      <w:tr w:rsidR="00000D30" w:rsidTr="008A21B5">
        <w:trPr>
          <w:trHeight w:val="156"/>
        </w:trPr>
        <w:tc>
          <w:tcPr>
            <w:tcW w:w="3696" w:type="dxa"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Раздел 1 Механика</w:t>
            </w:r>
          </w:p>
        </w:tc>
        <w:tc>
          <w:tcPr>
            <w:tcW w:w="7748" w:type="dxa"/>
          </w:tcPr>
          <w:p w:rsidR="00000D30" w:rsidRDefault="00000D30" w:rsidP="008A21B5"/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</w:p>
        </w:tc>
      </w:tr>
      <w:tr w:rsidR="00000D30" w:rsidTr="008A21B5">
        <w:trPr>
          <w:trHeight w:val="286"/>
        </w:trPr>
        <w:tc>
          <w:tcPr>
            <w:tcW w:w="3696" w:type="dxa"/>
            <w:vMerge w:val="restart"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Тема 1.1 Кинематика</w:t>
            </w:r>
          </w:p>
        </w:tc>
        <w:tc>
          <w:tcPr>
            <w:tcW w:w="7748" w:type="dxa"/>
          </w:tcPr>
          <w:p w:rsidR="00000D30" w:rsidRDefault="00000D30" w:rsidP="008A21B5">
            <w:pPr>
              <w:rPr>
                <w:b/>
              </w:rPr>
            </w:pP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</w:p>
        </w:tc>
      </w:tr>
      <w:tr w:rsidR="00000D30" w:rsidTr="008A21B5">
        <w:trPr>
          <w:trHeight w:val="156"/>
        </w:trPr>
        <w:tc>
          <w:tcPr>
            <w:tcW w:w="3696" w:type="dxa"/>
            <w:vMerge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A21B5">
            <w:r>
              <w:t>Механическое движение. Перемещение. Путь. Скорость. Поступательное движение тел. Материальная точка. Система отсчета. Прямолинейное равномерное движение.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02, ОК 04, ОК 01</w:t>
            </w:r>
          </w:p>
        </w:tc>
      </w:tr>
      <w:tr w:rsidR="00000D30" w:rsidTr="008A21B5">
        <w:trPr>
          <w:trHeight w:val="636"/>
        </w:trPr>
        <w:tc>
          <w:tcPr>
            <w:tcW w:w="3696" w:type="dxa"/>
            <w:vMerge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A21B5">
            <w:r>
              <w:t xml:space="preserve">Ускорения. Равноускоренное движение. Средняя скорость. Графическое описание движений. </w:t>
            </w:r>
          </w:p>
        </w:tc>
        <w:tc>
          <w:tcPr>
            <w:tcW w:w="1799" w:type="dxa"/>
            <w:vMerge w:val="restart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Merge w:val="restart"/>
            <w:vAlign w:val="center"/>
          </w:tcPr>
          <w:p w:rsidR="00000D30" w:rsidRDefault="00000D30" w:rsidP="008A21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2,3, ОК 04</w:t>
            </w:r>
          </w:p>
        </w:tc>
      </w:tr>
      <w:tr w:rsidR="00000D30" w:rsidTr="008A21B5">
        <w:trPr>
          <w:trHeight w:val="954"/>
        </w:trPr>
        <w:tc>
          <w:tcPr>
            <w:tcW w:w="3696" w:type="dxa"/>
            <w:vMerge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A21B5">
            <w:r>
              <w:t>Перемещение, скорость и ускорение при криволинейном движении. Движение по окружности. Угловая и линейная скорость при равномерном движении по окружности.</w:t>
            </w:r>
          </w:p>
        </w:tc>
        <w:tc>
          <w:tcPr>
            <w:tcW w:w="1799" w:type="dxa"/>
            <w:vMerge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</w:p>
        </w:tc>
        <w:tc>
          <w:tcPr>
            <w:tcW w:w="1625" w:type="dxa"/>
            <w:vMerge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</w:p>
        </w:tc>
      </w:tr>
      <w:tr w:rsidR="00000D30" w:rsidTr="008A21B5">
        <w:trPr>
          <w:trHeight w:val="156"/>
        </w:trPr>
        <w:tc>
          <w:tcPr>
            <w:tcW w:w="3696" w:type="dxa"/>
            <w:vMerge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A21B5">
            <w:r>
              <w:t>Лабораторная работа № 1: «Измерение ускорения тела при равноускоренном движении»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2,3, ОК 03, ОК 04, ОК 05, ОК 10</w:t>
            </w:r>
          </w:p>
        </w:tc>
      </w:tr>
      <w:tr w:rsidR="00000D30" w:rsidTr="008A21B5">
        <w:trPr>
          <w:trHeight w:val="355"/>
        </w:trPr>
        <w:tc>
          <w:tcPr>
            <w:tcW w:w="3696" w:type="dxa"/>
            <w:vMerge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A21B5">
            <w:r>
              <w:t>Свободное падение тел. Ускорение свободного падения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03, ОК 04</w:t>
            </w:r>
          </w:p>
        </w:tc>
      </w:tr>
      <w:tr w:rsidR="00000D30" w:rsidTr="008A21B5">
        <w:trPr>
          <w:trHeight w:val="598"/>
        </w:trPr>
        <w:tc>
          <w:tcPr>
            <w:tcW w:w="3696" w:type="dxa"/>
            <w:vMerge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A21B5">
            <w:r>
              <w:t>Движение тела, брошенного под углом к горизонту.</w:t>
            </w:r>
          </w:p>
          <w:p w:rsidR="00000D30" w:rsidRDefault="00000D30" w:rsidP="008A21B5">
            <w:r>
              <w:t>Решение задач по теме: «Кинематика».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1</w:t>
            </w:r>
            <w:r>
              <w:rPr>
                <w:i/>
                <w:sz w:val="20"/>
                <w:szCs w:val="20"/>
              </w:rPr>
              <w:t>,2,3, ОК 02, ОК 03</w:t>
            </w:r>
          </w:p>
        </w:tc>
      </w:tr>
      <w:tr w:rsidR="00000D30" w:rsidTr="008A21B5">
        <w:trPr>
          <w:trHeight w:val="449"/>
        </w:trPr>
        <w:tc>
          <w:tcPr>
            <w:tcW w:w="3696" w:type="dxa"/>
            <w:vMerge w:val="restart"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Тема 1.2 Динамика</w:t>
            </w:r>
          </w:p>
        </w:tc>
        <w:tc>
          <w:tcPr>
            <w:tcW w:w="7748" w:type="dxa"/>
          </w:tcPr>
          <w:p w:rsidR="00000D30" w:rsidRDefault="00000D30" w:rsidP="008A21B5"/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</w:p>
        </w:tc>
      </w:tr>
      <w:tr w:rsidR="00000D30" w:rsidTr="008A21B5">
        <w:trPr>
          <w:trHeight w:val="653"/>
        </w:trPr>
        <w:tc>
          <w:tcPr>
            <w:tcW w:w="3696" w:type="dxa"/>
            <w:vMerge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A21B5">
            <w:r>
              <w:t>Первый закон Ньютона. Сила. Масса. Импульс. Второй закон Ньютона. Третий закон Ньютона.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1,2.3</w:t>
            </w:r>
            <w:proofErr w:type="gramEnd"/>
            <w:r>
              <w:rPr>
                <w:i/>
                <w:sz w:val="20"/>
                <w:szCs w:val="20"/>
              </w:rPr>
              <w:t>, ОК 03, ОК 04, ОК 06</w:t>
            </w:r>
          </w:p>
        </w:tc>
      </w:tr>
      <w:tr w:rsidR="00000D30" w:rsidTr="008A21B5">
        <w:trPr>
          <w:trHeight w:val="579"/>
        </w:trPr>
        <w:tc>
          <w:tcPr>
            <w:tcW w:w="3696" w:type="dxa"/>
            <w:vMerge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A21B5">
            <w:r>
              <w:t xml:space="preserve">Закон всемирного тяготения. Гравитационное поле. Сила тяжести. Вес. 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07, ОК 04, ОК 10</w:t>
            </w:r>
          </w:p>
        </w:tc>
      </w:tr>
      <w:tr w:rsidR="00000D30" w:rsidTr="008A21B5">
        <w:trPr>
          <w:trHeight w:val="374"/>
        </w:trPr>
        <w:tc>
          <w:tcPr>
            <w:tcW w:w="3696" w:type="dxa"/>
            <w:vMerge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A21B5">
            <w:r>
              <w:t>Силы в механике.</w:t>
            </w:r>
          </w:p>
          <w:p w:rsidR="00000D30" w:rsidRDefault="00000D30" w:rsidP="008A21B5">
            <w:r>
              <w:t>Решение задач по теме: «Динамика»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03, ОК 04, ОК 05</w:t>
            </w:r>
          </w:p>
        </w:tc>
      </w:tr>
      <w:tr w:rsidR="00000D30" w:rsidTr="008A21B5">
        <w:trPr>
          <w:trHeight w:val="261"/>
        </w:trPr>
        <w:tc>
          <w:tcPr>
            <w:tcW w:w="3696" w:type="dxa"/>
            <w:vMerge w:val="restart"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Тема 1.3 Законы сохранения в механике</w:t>
            </w:r>
          </w:p>
        </w:tc>
        <w:tc>
          <w:tcPr>
            <w:tcW w:w="7748" w:type="dxa"/>
          </w:tcPr>
          <w:p w:rsidR="00000D30" w:rsidRDefault="00000D30" w:rsidP="008A21B5"/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00D30" w:rsidTr="008A21B5">
        <w:trPr>
          <w:trHeight w:val="692"/>
        </w:trPr>
        <w:tc>
          <w:tcPr>
            <w:tcW w:w="3696" w:type="dxa"/>
            <w:vMerge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A21B5">
            <w:r>
              <w:t xml:space="preserve">Закон сохранения импульса. Реактивное движение. Работы силы. Работа потенциальных сил. Мощность. 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05, ОК 06, ОК 04</w:t>
            </w:r>
          </w:p>
        </w:tc>
      </w:tr>
      <w:tr w:rsidR="00000D30" w:rsidTr="008A21B5">
        <w:trPr>
          <w:trHeight w:val="156"/>
        </w:trPr>
        <w:tc>
          <w:tcPr>
            <w:tcW w:w="3696" w:type="dxa"/>
            <w:vMerge/>
          </w:tcPr>
          <w:p w:rsidR="00000D30" w:rsidRDefault="00000D30" w:rsidP="008A21B5">
            <w:pPr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A21B5">
            <w:r>
              <w:t xml:space="preserve">Энергия. Кинетическая энергия. Потенциальная энергия. Закон сохранения механической энергии. 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1,2,3, ОК 01, ОК 03, ОК 04, ОК 09</w:t>
            </w:r>
          </w:p>
        </w:tc>
      </w:tr>
      <w:tr w:rsidR="00000D30" w:rsidTr="008A21B5">
        <w:trPr>
          <w:trHeight w:val="1623"/>
        </w:trPr>
        <w:tc>
          <w:tcPr>
            <w:tcW w:w="3696" w:type="dxa"/>
            <w:vMerge/>
          </w:tcPr>
          <w:p w:rsidR="00000D30" w:rsidRDefault="00000D30" w:rsidP="008A21B5">
            <w:pPr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A21B5">
            <w:r>
              <w:t>Лабораторная работа № 2: «Изучение закона сохранения механической энергии»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2,3, ОК 03, ОК 04, ОК 05, ОК 10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6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Раздел 2. Молекулярная физика и термодинамика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3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Тема 2.1 Основы молекулярно</w:t>
            </w:r>
            <w:r>
              <w:t>-</w:t>
            </w:r>
            <w:r>
              <w:rPr>
                <w:b/>
              </w:rPr>
              <w:t>кинетической Теории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65"/>
        </w:trPr>
        <w:tc>
          <w:tcPr>
            <w:tcW w:w="3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 xml:space="preserve">Основные положения молекулярно-кинетической теории и их опытное обоснование. Размеры и масса молекул и атомов. Броуновское движение.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</w:p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65"/>
        </w:trPr>
        <w:tc>
          <w:tcPr>
            <w:tcW w:w="3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Идеальный газ. Давление газа. Основное уравнение молекулярно-кинетической теории газов.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Газовые законы. Абсолютный нуль температуры. Термодинамическая шкала температуры. Уравнение состояния идеального газа.</w:t>
            </w:r>
          </w:p>
          <w:p w:rsidR="00000D30" w:rsidRDefault="00000D30" w:rsidP="008A21B5">
            <w:r>
              <w:t xml:space="preserve">Решение задач по теме: «Газовые законы».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3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Тема 2.2 Основы термодинамики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47"/>
        </w:trPr>
        <w:tc>
          <w:tcPr>
            <w:tcW w:w="3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Внутренняя энергия идеального газа. Работа и теплота как формы передачи энергии. Теплоемкость. Удельная теплоемкость. Уравнение теплового баланса. Решение задач по теме: «Теплообмен».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47"/>
        </w:trPr>
        <w:tc>
          <w:tcPr>
            <w:tcW w:w="3696" w:type="dxa"/>
            <w:tcBorders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Первое начало термодинамики. Адиабатный процесс. Принцип действия тепловой машины. КПД теплового двигателя.</w:t>
            </w:r>
          </w:p>
          <w:p w:rsidR="00000D30" w:rsidRDefault="00000D30" w:rsidP="008A21B5">
            <w:r>
              <w:t>Решение задач по теме: «Первый закон термодинамики».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3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Тема 2.3 Агрегатные состояния вещества и фазовые переходы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3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Испарение и конденсация. Насыщенный пар и его свойства. Абсолютная и относительная влажность воздуха. Точка росы. Кипение.</w:t>
            </w:r>
          </w:p>
          <w:p w:rsidR="00000D30" w:rsidRDefault="00000D30" w:rsidP="008A21B5">
            <w:r>
              <w:t xml:space="preserve">Решение задач по теме: «Испарение и </w:t>
            </w:r>
            <w:proofErr w:type="spellStart"/>
            <w:r>
              <w:t>коненсация</w:t>
            </w:r>
            <w:proofErr w:type="spellEnd"/>
            <w:r>
              <w:t>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3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Характеристика жидкого состояния вещества. Поверхностный слой жидкости. Энергия поверхностного слоя. Характеристика твердого состояния вещества. Закон Гука. Тепловое расширение твердых тел и жидкостей. Плавление и кристаллизация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3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Внутренняя энергия тела и способы её изменения. Вычисление количества теплоты при теплообмене. Уравнение теплового баланса.</w:t>
            </w:r>
          </w:p>
          <w:p w:rsidR="00000D30" w:rsidRDefault="00000D30" w:rsidP="008A21B5">
            <w:r>
              <w:t>Решение задач по теме: «Теплообмен»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Лабораторная работа №3 «Определение относительной влажности воздуха».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Лабораторная работа №4 «Определение коэффициента поверхностного натяжения жидкости»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Лабораторная работа №5 «Определение удельной теплоты плавление льда».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Лабораторная работа №6 «Определение коэффициента линейного расширения твердого тела»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5"/>
        </w:trPr>
        <w:tc>
          <w:tcPr>
            <w:tcW w:w="3696" w:type="dxa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Раздел 3. Основы электродинамики.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34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3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3.1 Электростатика. </w:t>
            </w:r>
            <w:r>
              <w:rPr>
                <w:b/>
              </w:rPr>
              <w:lastRenderedPageBreak/>
              <w:t>Электрическое поле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85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Электрические заряды. Закон сохранения заряда. Закон Кулона. Электрическое поле. Напряженность электрического поля. Принцип суперпозиции полей. Решение задач по теме: «Закон Кулона».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Потенциал. Разность потенциалов. Эквипотенциальные поверхности. Конденсаторы. Соединение конденсаторов в батарею. Энергия заряженного конденсатора. Энергия электрического поля.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3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Тема 3.2 Законы постоянного тока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67"/>
        </w:trPr>
        <w:tc>
          <w:tcPr>
            <w:tcW w:w="369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Условия, необходимые для возникновения и поддержания электрического тока. Сила 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проводника, температуры.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Электродвижущая сила источника тока. Закон Ома для полной цепи. Соединение проводников. Решение задач по теме: «Закон Ома».</w:t>
            </w:r>
          </w:p>
          <w:p w:rsidR="00000D30" w:rsidRDefault="00000D30" w:rsidP="008A21B5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Закон Джоуля-Ленца. Работа и мощность электрического тока. Тепловое действие тока. Решение задач по теме: «Работа и мощность электрического тока».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Лабораторная работа №7 «Определение ЭДС и внутреннего сопротивления источника электрической энергии».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Лабораторная работа №8 «Определение температурного коэффициента сопротивление меди»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Лабораторная работа №9 «Исследование зависимости мощности, потребляемой лампой накаливания от напряжения на её зажимах»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Лабораторная работа №10 «Определение удельного сопротивления проводника»</w:t>
            </w:r>
          </w:p>
          <w:p w:rsidR="00000D30" w:rsidRDefault="00000D30" w:rsidP="008A21B5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8A2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96" w:type="dxa"/>
            <w:vMerge/>
            <w:tcBorders>
              <w:right w:val="single" w:sz="4" w:space="0" w:color="auto"/>
            </w:tcBorders>
          </w:tcPr>
          <w:p w:rsidR="00000D30" w:rsidRDefault="00000D30" w:rsidP="008A21B5"/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Default="00000D30" w:rsidP="008A21B5">
            <w:r>
              <w:t>Лабораторная работа №11 «Определение КПД нагревателя»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Default="00000D30" w:rsidP="008A21B5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Tr="008A21B5">
        <w:trPr>
          <w:trHeight w:val="261"/>
        </w:trPr>
        <w:tc>
          <w:tcPr>
            <w:tcW w:w="3696" w:type="dxa"/>
            <w:vMerge w:val="restart"/>
            <w:tcBorders>
              <w:bottom w:val="single" w:sz="4" w:space="0" w:color="auto"/>
            </w:tcBorders>
          </w:tcPr>
          <w:p w:rsidR="00000D30" w:rsidRDefault="00000D30" w:rsidP="008A21B5">
            <w:pPr>
              <w:jc w:val="center"/>
            </w:pPr>
            <w:r>
              <w:rPr>
                <w:b/>
              </w:rPr>
              <w:t xml:space="preserve">Тема 3.3 Электрический ток в </w:t>
            </w:r>
            <w:r>
              <w:rPr>
                <w:b/>
              </w:rPr>
              <w:lastRenderedPageBreak/>
              <w:t>различных средах</w:t>
            </w:r>
          </w:p>
        </w:tc>
        <w:tc>
          <w:tcPr>
            <w:tcW w:w="7748" w:type="dxa"/>
          </w:tcPr>
          <w:p w:rsidR="00000D30" w:rsidRDefault="00000D30" w:rsidP="008A21B5"/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</w:pPr>
          </w:p>
        </w:tc>
      </w:tr>
      <w:tr w:rsidR="00000D30" w:rsidTr="008A21B5">
        <w:tc>
          <w:tcPr>
            <w:tcW w:w="3696" w:type="dxa"/>
            <w:vMerge/>
          </w:tcPr>
          <w:p w:rsidR="00000D30" w:rsidRDefault="00000D30" w:rsidP="008A21B5"/>
        </w:tc>
        <w:tc>
          <w:tcPr>
            <w:tcW w:w="7748" w:type="dxa"/>
          </w:tcPr>
          <w:p w:rsidR="00000D30" w:rsidRDefault="00000D30" w:rsidP="008A21B5">
            <w:r>
              <w:t>Сравнение свойств проводников, диэлектриков и полупроводников. Зависимость сопротивления полупроводников от температуры и освещенности. Собственная проводимость полупроводников. Примесная проводимость полупроводников. Полупроводниковые приборы.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A21B5">
        <w:trPr>
          <w:trHeight w:val="262"/>
        </w:trPr>
        <w:tc>
          <w:tcPr>
            <w:tcW w:w="3696" w:type="dxa"/>
            <w:vMerge w:val="restart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3.4 Магнитное поле</w:t>
            </w:r>
          </w:p>
        </w:tc>
        <w:tc>
          <w:tcPr>
            <w:tcW w:w="7748" w:type="dxa"/>
          </w:tcPr>
          <w:p w:rsidR="00000D30" w:rsidRDefault="00000D30" w:rsidP="008A21B5"/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</w:pPr>
            <w:r>
              <w:t>4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</w:pPr>
          </w:p>
        </w:tc>
      </w:tr>
      <w:tr w:rsidR="00000D30" w:rsidTr="008A21B5">
        <w:trPr>
          <w:trHeight w:val="1010"/>
        </w:trPr>
        <w:tc>
          <w:tcPr>
            <w:tcW w:w="3696" w:type="dxa"/>
            <w:vMerge/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A21B5">
            <w:r>
              <w:t xml:space="preserve">Магнитное поле как особый вид материи. Магнитные силовые линии. Действие магнитного поля на прямолинейный проводник с током. Закон Ампера. Взаимодействие токов. Магнитный поток. 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A21B5">
        <w:tc>
          <w:tcPr>
            <w:tcW w:w="3696" w:type="dxa"/>
            <w:vMerge/>
          </w:tcPr>
          <w:p w:rsidR="00000D30" w:rsidRDefault="00000D30" w:rsidP="008A21B5"/>
        </w:tc>
        <w:tc>
          <w:tcPr>
            <w:tcW w:w="7748" w:type="dxa"/>
          </w:tcPr>
          <w:p w:rsidR="00000D30" w:rsidRDefault="00000D30" w:rsidP="008A21B5">
            <w:r>
              <w:t>Действие магнитного поля на движущийся заряд. Сила Лоренца.</w:t>
            </w:r>
          </w:p>
          <w:p w:rsidR="00000D30" w:rsidRDefault="00000D30" w:rsidP="008A21B5">
            <w:r>
              <w:t>Решение задач по теме: «Магнитное поле».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A21B5">
        <w:trPr>
          <w:trHeight w:val="168"/>
        </w:trPr>
        <w:tc>
          <w:tcPr>
            <w:tcW w:w="3696" w:type="dxa"/>
            <w:vMerge w:val="restart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Тема 3.5 Электромагнитная индукция</w:t>
            </w:r>
          </w:p>
        </w:tc>
        <w:tc>
          <w:tcPr>
            <w:tcW w:w="7748" w:type="dxa"/>
          </w:tcPr>
          <w:p w:rsidR="00000D30" w:rsidRDefault="00000D30" w:rsidP="008A21B5"/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</w:pPr>
            <w:r>
              <w:t>6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</w:pPr>
          </w:p>
        </w:tc>
      </w:tr>
      <w:tr w:rsidR="00000D30" w:rsidTr="008A21B5">
        <w:trPr>
          <w:trHeight w:val="1242"/>
        </w:trPr>
        <w:tc>
          <w:tcPr>
            <w:tcW w:w="3696" w:type="dxa"/>
            <w:vMerge/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A21B5">
            <w:r>
              <w:t>Явление электромагнитной индукции. ЭДС индукции, возникающая в прямолинейном проводнике при его движении в магнитном поле.</w:t>
            </w:r>
          </w:p>
          <w:p w:rsidR="00000D30" w:rsidRDefault="00000D30" w:rsidP="008A21B5">
            <w:r>
              <w:t>Опыты Фарадея. Закон Ленца для электромагнитной индукции. Величина ЭДС индукции.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  <w:p w:rsidR="00000D30" w:rsidRDefault="00000D30" w:rsidP="008A21B5">
            <w:pPr>
              <w:jc w:val="center"/>
            </w:pP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  <w:p w:rsidR="00000D30" w:rsidRDefault="00000D30" w:rsidP="008A21B5">
            <w:pPr>
              <w:jc w:val="center"/>
            </w:pPr>
          </w:p>
        </w:tc>
      </w:tr>
      <w:tr w:rsidR="00000D30" w:rsidTr="008A21B5">
        <w:trPr>
          <w:trHeight w:val="1132"/>
        </w:trPr>
        <w:tc>
          <w:tcPr>
            <w:tcW w:w="3696" w:type="dxa"/>
            <w:vMerge/>
          </w:tcPr>
          <w:p w:rsidR="00000D30" w:rsidRDefault="00000D30" w:rsidP="008A21B5"/>
        </w:tc>
        <w:tc>
          <w:tcPr>
            <w:tcW w:w="7748" w:type="dxa"/>
          </w:tcPr>
          <w:p w:rsidR="00000D30" w:rsidRDefault="00000D30" w:rsidP="008A21B5">
            <w:r>
              <w:t>Явление самоиндукции. ЭДС самоиндукции. Энергия магнитного поля.</w:t>
            </w:r>
          </w:p>
          <w:p w:rsidR="00000D30" w:rsidRDefault="00000D30" w:rsidP="008A21B5">
            <w:r>
              <w:t>Решение задач по теме: «Электромагнитная индукция».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</w:pPr>
            <w:r>
              <w:t>2,3</w:t>
            </w:r>
          </w:p>
        </w:tc>
      </w:tr>
      <w:tr w:rsidR="00000D30" w:rsidTr="008A21B5">
        <w:trPr>
          <w:trHeight w:val="640"/>
        </w:trPr>
        <w:tc>
          <w:tcPr>
            <w:tcW w:w="3696" w:type="dxa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Раздел 4</w:t>
            </w:r>
            <w:r>
              <w:rPr>
                <w:b/>
              </w:rPr>
              <w:br/>
              <w:t xml:space="preserve"> Колебания и волны</w:t>
            </w:r>
          </w:p>
        </w:tc>
        <w:tc>
          <w:tcPr>
            <w:tcW w:w="7748" w:type="dxa"/>
          </w:tcPr>
          <w:p w:rsidR="00000D30" w:rsidRDefault="00000D30" w:rsidP="008A21B5"/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</w:pPr>
          </w:p>
          <w:p w:rsidR="00000D30" w:rsidRDefault="00000D30" w:rsidP="008A21B5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</w:pPr>
          </w:p>
        </w:tc>
      </w:tr>
      <w:tr w:rsidR="00000D30" w:rsidTr="008A21B5">
        <w:trPr>
          <w:trHeight w:val="299"/>
        </w:trPr>
        <w:tc>
          <w:tcPr>
            <w:tcW w:w="3696" w:type="dxa"/>
            <w:vMerge w:val="restart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4.1 Механические колебания </w:t>
            </w:r>
          </w:p>
        </w:tc>
        <w:tc>
          <w:tcPr>
            <w:tcW w:w="7748" w:type="dxa"/>
          </w:tcPr>
          <w:p w:rsidR="00000D30" w:rsidRDefault="00000D30" w:rsidP="008A21B5"/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</w:pPr>
            <w:r>
              <w:t>8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</w:pPr>
          </w:p>
        </w:tc>
      </w:tr>
      <w:tr w:rsidR="00000D30" w:rsidTr="008A21B5">
        <w:trPr>
          <w:trHeight w:val="1608"/>
        </w:trPr>
        <w:tc>
          <w:tcPr>
            <w:tcW w:w="3696" w:type="dxa"/>
            <w:vMerge/>
          </w:tcPr>
          <w:p w:rsidR="00000D30" w:rsidRDefault="00000D30" w:rsidP="008A21B5">
            <w:pPr>
              <w:jc w:val="center"/>
              <w:rPr>
                <w:b/>
              </w:rPr>
            </w:pPr>
          </w:p>
        </w:tc>
        <w:tc>
          <w:tcPr>
            <w:tcW w:w="7748" w:type="dxa"/>
          </w:tcPr>
          <w:p w:rsidR="00000D30" w:rsidRDefault="00000D30" w:rsidP="008A21B5">
            <w:r>
              <w:t xml:space="preserve"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Вынужденные механические колебания. 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</w:pPr>
            <w:r>
              <w:t xml:space="preserve">1,2,3,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A21B5">
        <w:trPr>
          <w:trHeight w:val="645"/>
        </w:trPr>
        <w:tc>
          <w:tcPr>
            <w:tcW w:w="3696" w:type="dxa"/>
            <w:vMerge/>
          </w:tcPr>
          <w:p w:rsidR="00000D30" w:rsidRDefault="00000D30" w:rsidP="008A21B5"/>
        </w:tc>
        <w:tc>
          <w:tcPr>
            <w:tcW w:w="7748" w:type="dxa"/>
          </w:tcPr>
          <w:p w:rsidR="00000D30" w:rsidRDefault="00000D30" w:rsidP="008A21B5">
            <w:r>
              <w:t xml:space="preserve">Поперечные и продольные волны. Характеристики волны. Уравнение плоской бегущей волны. Интерференция волн. 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A21B5">
        <w:trPr>
          <w:trHeight w:val="645"/>
        </w:trPr>
        <w:tc>
          <w:tcPr>
            <w:tcW w:w="3696" w:type="dxa"/>
            <w:vMerge/>
          </w:tcPr>
          <w:p w:rsidR="00000D30" w:rsidRDefault="00000D30" w:rsidP="008A21B5"/>
        </w:tc>
        <w:tc>
          <w:tcPr>
            <w:tcW w:w="7748" w:type="dxa"/>
          </w:tcPr>
          <w:p w:rsidR="00000D30" w:rsidRDefault="00000D30" w:rsidP="008A21B5">
            <w:r>
              <w:t>Дифракция волн. Звуковые волны. Ультразвук и его применение.</w:t>
            </w:r>
          </w:p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</w:pPr>
            <w:r>
              <w:t xml:space="preserve">2,3, </w:t>
            </w:r>
            <w:r>
              <w:rPr>
                <w:i/>
                <w:sz w:val="20"/>
                <w:szCs w:val="20"/>
              </w:rPr>
              <w:t>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A21B5">
        <w:tc>
          <w:tcPr>
            <w:tcW w:w="3696" w:type="dxa"/>
            <w:vMerge/>
          </w:tcPr>
          <w:p w:rsidR="00000D30" w:rsidRDefault="00000D30" w:rsidP="008A21B5"/>
        </w:tc>
        <w:tc>
          <w:tcPr>
            <w:tcW w:w="7748" w:type="dxa"/>
          </w:tcPr>
          <w:p w:rsidR="00000D30" w:rsidRDefault="00000D30" w:rsidP="008A21B5">
            <w:r>
              <w:t>Лабораторная работа №12 «Определение ускорения свободного падения с помощью математического маятника»</w:t>
            </w:r>
          </w:p>
          <w:p w:rsidR="00000D30" w:rsidRDefault="00000D30" w:rsidP="008A21B5"/>
        </w:tc>
        <w:tc>
          <w:tcPr>
            <w:tcW w:w="1799" w:type="dxa"/>
            <w:vAlign w:val="center"/>
          </w:tcPr>
          <w:p w:rsidR="00000D30" w:rsidRDefault="00000D30" w:rsidP="008A21B5">
            <w:pPr>
              <w:jc w:val="center"/>
            </w:pPr>
          </w:p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5" w:type="dxa"/>
            <w:vAlign w:val="center"/>
          </w:tcPr>
          <w:p w:rsidR="00000D30" w:rsidRDefault="00000D30" w:rsidP="008A21B5">
            <w:pPr>
              <w:jc w:val="center"/>
            </w:pPr>
            <w:r>
              <w:t>2,3,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</w:tbl>
    <w:p w:rsidR="00000D30" w:rsidRDefault="00000D30" w:rsidP="00000D30">
      <w:pPr>
        <w:rPr>
          <w:vanish/>
        </w:rPr>
      </w:pPr>
    </w:p>
    <w:tbl>
      <w:tblPr>
        <w:tblpPr w:leftFromText="180" w:rightFromText="180" w:vertAnchor="text" w:horzAnchor="margin" w:tblpY="-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8634"/>
        <w:gridCol w:w="1800"/>
        <w:gridCol w:w="1628"/>
      </w:tblGrid>
      <w:tr w:rsidR="00000D30" w:rsidTr="008A21B5">
        <w:trPr>
          <w:trHeight w:val="711"/>
        </w:trPr>
        <w:tc>
          <w:tcPr>
            <w:tcW w:w="2814" w:type="dxa"/>
            <w:vMerge w:val="restart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4.2 Электромагнитные колебания и волны</w:t>
            </w:r>
          </w:p>
        </w:tc>
        <w:tc>
          <w:tcPr>
            <w:tcW w:w="8634" w:type="dxa"/>
          </w:tcPr>
          <w:p w:rsidR="00000D30" w:rsidRDefault="00000D30" w:rsidP="008A21B5"/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10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</w:p>
        </w:tc>
      </w:tr>
      <w:tr w:rsidR="00000D30" w:rsidTr="008A21B5">
        <w:trPr>
          <w:trHeight w:val="1187"/>
        </w:trPr>
        <w:tc>
          <w:tcPr>
            <w:tcW w:w="2814" w:type="dxa"/>
            <w:vMerge/>
          </w:tcPr>
          <w:p w:rsidR="00000D30" w:rsidRDefault="00000D30" w:rsidP="008A21B5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A21B5">
            <w:r>
              <w:t>Свободные электромагнитные колебания. Превращение энергии в колебательном контуре. Затухающие электромагнитные колебания. Вынужденные электрические колебания.</w:t>
            </w:r>
          </w:p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A21B5">
        <w:trPr>
          <w:trHeight w:val="675"/>
        </w:trPr>
        <w:tc>
          <w:tcPr>
            <w:tcW w:w="2814" w:type="dxa"/>
            <w:vMerge/>
          </w:tcPr>
          <w:p w:rsidR="00000D30" w:rsidRDefault="00000D30" w:rsidP="008A21B5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A21B5">
            <w:r>
              <w:t>Переменный ток. Генератор переменного тока. Ёмкостное и индуктивное сопротивления переменного тока. Закон Ома для электрической цепи переменного тока.</w:t>
            </w:r>
          </w:p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A21B5">
        <w:trPr>
          <w:trHeight w:val="497"/>
        </w:trPr>
        <w:tc>
          <w:tcPr>
            <w:tcW w:w="2814" w:type="dxa"/>
            <w:vMerge/>
          </w:tcPr>
          <w:p w:rsidR="00000D30" w:rsidRDefault="00000D30" w:rsidP="008A21B5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A21B5">
            <w:r>
              <w:t>Работа и мощность переменного тока. Трансформаторы. Токи высокой частоты. Получение, передача и распределение электроэнергии.</w:t>
            </w:r>
          </w:p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A21B5">
        <w:trPr>
          <w:trHeight w:val="1082"/>
        </w:trPr>
        <w:tc>
          <w:tcPr>
            <w:tcW w:w="2814" w:type="dxa"/>
            <w:vMerge/>
          </w:tcPr>
          <w:p w:rsidR="00000D30" w:rsidRDefault="00000D30" w:rsidP="008A21B5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A21B5">
            <w:r>
              <w:t>Электромагнитное поле как особый вид материи. Электромагнитные волны. Вибратор Герца. Открытый колебательный контур.</w:t>
            </w:r>
          </w:p>
          <w:p w:rsidR="00000D30" w:rsidRDefault="00000D30" w:rsidP="008A21B5">
            <w:r>
              <w:t xml:space="preserve"> </w:t>
            </w:r>
          </w:p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A21B5">
        <w:trPr>
          <w:trHeight w:val="1547"/>
        </w:trPr>
        <w:tc>
          <w:tcPr>
            <w:tcW w:w="2814" w:type="dxa"/>
            <w:vMerge/>
          </w:tcPr>
          <w:p w:rsidR="00000D30" w:rsidRDefault="00000D30" w:rsidP="008A21B5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A21B5">
            <w:r>
              <w:t xml:space="preserve">Изобретение радио А. С. Поповым. Принцип радиотелеграфной и </w:t>
            </w:r>
            <w:proofErr w:type="gramStart"/>
            <w:r>
              <w:t>радиотелефонной  передачи</w:t>
            </w:r>
            <w:proofErr w:type="gramEnd"/>
            <w:r>
              <w:t>. Устройство и действие простейших радиоприёмников. Развитие различных видов связи.</w:t>
            </w:r>
          </w:p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  <w:r>
              <w:t>1,2,3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A21B5">
        <w:trPr>
          <w:trHeight w:val="1278"/>
        </w:trPr>
        <w:tc>
          <w:tcPr>
            <w:tcW w:w="2814" w:type="dxa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5. </w:t>
            </w:r>
          </w:p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Оптика</w:t>
            </w:r>
          </w:p>
        </w:tc>
        <w:tc>
          <w:tcPr>
            <w:tcW w:w="8634" w:type="dxa"/>
          </w:tcPr>
          <w:p w:rsidR="00000D30" w:rsidRDefault="00000D30" w:rsidP="008A21B5"/>
          <w:p w:rsidR="00000D30" w:rsidRDefault="00000D30" w:rsidP="008A21B5"/>
          <w:p w:rsidR="00000D30" w:rsidRDefault="00000D30" w:rsidP="008A21B5"/>
          <w:p w:rsidR="00000D30" w:rsidRDefault="00000D30" w:rsidP="008A21B5"/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14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</w:p>
        </w:tc>
      </w:tr>
      <w:tr w:rsidR="00000D30" w:rsidTr="008A21B5">
        <w:trPr>
          <w:trHeight w:val="374"/>
        </w:trPr>
        <w:tc>
          <w:tcPr>
            <w:tcW w:w="2814" w:type="dxa"/>
            <w:vMerge w:val="restart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Тема 5.1</w:t>
            </w:r>
          </w:p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Волновые</w:t>
            </w:r>
          </w:p>
          <w:p w:rsidR="00000D30" w:rsidRDefault="00000D30" w:rsidP="008A21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свойства</w:t>
            </w:r>
            <w:proofErr w:type="gramEnd"/>
          </w:p>
          <w:p w:rsidR="00000D30" w:rsidRDefault="00000D30" w:rsidP="008A21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света</w:t>
            </w:r>
            <w:proofErr w:type="gramEnd"/>
          </w:p>
        </w:tc>
        <w:tc>
          <w:tcPr>
            <w:tcW w:w="8634" w:type="dxa"/>
          </w:tcPr>
          <w:p w:rsidR="00000D30" w:rsidRDefault="00000D30" w:rsidP="008A21B5"/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14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</w:p>
        </w:tc>
      </w:tr>
      <w:tr w:rsidR="00000D30" w:rsidTr="008A21B5">
        <w:trPr>
          <w:trHeight w:val="1187"/>
        </w:trPr>
        <w:tc>
          <w:tcPr>
            <w:tcW w:w="2814" w:type="dxa"/>
            <w:vMerge/>
          </w:tcPr>
          <w:p w:rsidR="00000D30" w:rsidRDefault="00000D30" w:rsidP="008A21B5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A21B5">
            <w:r>
              <w:t xml:space="preserve">Скорость распространения света. Законы отражения и преломления света. Полное отражение. </w:t>
            </w:r>
          </w:p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A21B5">
        <w:trPr>
          <w:trHeight w:val="1187"/>
        </w:trPr>
        <w:tc>
          <w:tcPr>
            <w:tcW w:w="2814" w:type="dxa"/>
            <w:vMerge/>
          </w:tcPr>
          <w:p w:rsidR="00000D30" w:rsidRDefault="00000D30" w:rsidP="008A21B5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A21B5">
            <w:r>
              <w:t>Линзы. Глаз как оптическая система. Оптические приборы.</w:t>
            </w:r>
          </w:p>
          <w:p w:rsidR="00000D30" w:rsidRDefault="00000D30" w:rsidP="008A21B5">
            <w:r>
              <w:t>Решение задач по теме: «Линзы».</w:t>
            </w:r>
          </w:p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09</w:t>
            </w:r>
          </w:p>
        </w:tc>
      </w:tr>
      <w:tr w:rsidR="00000D30" w:rsidTr="008A21B5">
        <w:trPr>
          <w:trHeight w:val="1187"/>
        </w:trPr>
        <w:tc>
          <w:tcPr>
            <w:tcW w:w="2814" w:type="dxa"/>
            <w:vMerge/>
          </w:tcPr>
          <w:p w:rsidR="00000D30" w:rsidRDefault="00000D30" w:rsidP="008A21B5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A21B5">
            <w:r>
              <w:t>Интерференция света. Когерентность световых лучей. Интерференция в тонких плёнках. Кольца Ньютона. Применение интерференции в науке и технике.</w:t>
            </w:r>
          </w:p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A21B5">
        <w:trPr>
          <w:trHeight w:val="770"/>
        </w:trPr>
        <w:tc>
          <w:tcPr>
            <w:tcW w:w="2814" w:type="dxa"/>
            <w:vMerge/>
          </w:tcPr>
          <w:p w:rsidR="00000D30" w:rsidRDefault="00000D30" w:rsidP="008A21B5">
            <w:pPr>
              <w:jc w:val="center"/>
            </w:pPr>
          </w:p>
        </w:tc>
        <w:tc>
          <w:tcPr>
            <w:tcW w:w="8634" w:type="dxa"/>
          </w:tcPr>
          <w:p w:rsidR="00000D30" w:rsidRDefault="00000D30" w:rsidP="008A21B5">
            <w:r>
              <w:t>Дифракция света. Дифракционная решётка. Поляризация света. Поляроиды. Дисперсия света. Виды спектров.</w:t>
            </w:r>
          </w:p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A21B5">
        <w:trPr>
          <w:trHeight w:val="885"/>
        </w:trPr>
        <w:tc>
          <w:tcPr>
            <w:tcW w:w="2814" w:type="dxa"/>
            <w:vMerge/>
          </w:tcPr>
          <w:p w:rsidR="00000D30" w:rsidRDefault="00000D30" w:rsidP="008A21B5"/>
        </w:tc>
        <w:tc>
          <w:tcPr>
            <w:tcW w:w="8634" w:type="dxa"/>
          </w:tcPr>
          <w:p w:rsidR="00000D30" w:rsidRDefault="00000D30" w:rsidP="008A21B5">
            <w:r>
              <w:t>Ультрафиолетовое и инфракрасное излучения. Рентгеновские лучи, их природа и свойства.</w:t>
            </w:r>
          </w:p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  <w:r>
              <w:t>2,3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06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Tr="008A21B5">
        <w:trPr>
          <w:trHeight w:val="1187"/>
        </w:trPr>
        <w:tc>
          <w:tcPr>
            <w:tcW w:w="2814" w:type="dxa"/>
            <w:vMerge/>
          </w:tcPr>
          <w:p w:rsidR="00000D30" w:rsidRDefault="00000D30" w:rsidP="008A21B5"/>
        </w:tc>
        <w:tc>
          <w:tcPr>
            <w:tcW w:w="8634" w:type="dxa"/>
          </w:tcPr>
          <w:p w:rsidR="00000D30" w:rsidRDefault="00000D30" w:rsidP="008A21B5">
            <w:r>
              <w:t>Лабораторная работа № 13 «Определение показателя преломления стекла»</w:t>
            </w:r>
          </w:p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  <w:r>
              <w:t>2,3,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8A21B5">
        <w:trPr>
          <w:trHeight w:val="139"/>
        </w:trPr>
        <w:tc>
          <w:tcPr>
            <w:tcW w:w="2814" w:type="dxa"/>
            <w:vMerge/>
          </w:tcPr>
          <w:p w:rsidR="00000D30" w:rsidRDefault="00000D30" w:rsidP="008A21B5"/>
        </w:tc>
        <w:tc>
          <w:tcPr>
            <w:tcW w:w="8634" w:type="dxa"/>
          </w:tcPr>
          <w:p w:rsidR="00000D30" w:rsidRDefault="00000D30" w:rsidP="008A21B5">
            <w:r>
              <w:t xml:space="preserve">Лабораторная работа №14 </w:t>
            </w:r>
            <w:proofErr w:type="gramStart"/>
            <w:r>
              <w:t>« Определение</w:t>
            </w:r>
            <w:proofErr w:type="gramEnd"/>
            <w:r>
              <w:t xml:space="preserve"> фокусного расстояния и оптической силы собирающей линзы »</w:t>
            </w:r>
          </w:p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  <w:r>
              <w:t>2,3,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03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04</w:t>
            </w:r>
            <w:r>
              <w:t xml:space="preserve">, </w:t>
            </w:r>
            <w:r>
              <w:rPr>
                <w:i/>
                <w:sz w:val="20"/>
                <w:szCs w:val="20"/>
              </w:rPr>
              <w:t>ОК 05</w:t>
            </w:r>
          </w:p>
        </w:tc>
      </w:tr>
      <w:tr w:rsidR="00000D30" w:rsidTr="008A21B5">
        <w:trPr>
          <w:trHeight w:val="796"/>
        </w:trPr>
        <w:tc>
          <w:tcPr>
            <w:tcW w:w="2814" w:type="dxa"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Раздел 6</w:t>
            </w:r>
          </w:p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Элементы</w:t>
            </w:r>
          </w:p>
          <w:p w:rsidR="00000D30" w:rsidRDefault="00000D30" w:rsidP="008A21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квантовой</w:t>
            </w:r>
            <w:proofErr w:type="gramEnd"/>
            <w:r>
              <w:rPr>
                <w:b/>
              </w:rPr>
              <w:t xml:space="preserve"> физики</w:t>
            </w:r>
          </w:p>
        </w:tc>
        <w:tc>
          <w:tcPr>
            <w:tcW w:w="8634" w:type="dxa"/>
          </w:tcPr>
          <w:p w:rsidR="00000D30" w:rsidRDefault="00000D30" w:rsidP="008A21B5"/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10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</w:p>
        </w:tc>
      </w:tr>
      <w:tr w:rsidR="00000D30" w:rsidTr="008A21B5">
        <w:trPr>
          <w:trHeight w:val="390"/>
        </w:trPr>
        <w:tc>
          <w:tcPr>
            <w:tcW w:w="2814" w:type="dxa"/>
            <w:vMerge w:val="restart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rPr>
                <w:b/>
              </w:rPr>
              <w:t>Тема 6.1</w:t>
            </w:r>
          </w:p>
          <w:p w:rsidR="00000D30" w:rsidRDefault="00000D30" w:rsidP="008A21B5">
            <w:pPr>
              <w:jc w:val="center"/>
            </w:pPr>
            <w:r>
              <w:rPr>
                <w:b/>
              </w:rPr>
              <w:t>Квантовая оптика</w:t>
            </w:r>
          </w:p>
        </w:tc>
        <w:tc>
          <w:tcPr>
            <w:tcW w:w="8634" w:type="dxa"/>
          </w:tcPr>
          <w:p w:rsidR="00000D30" w:rsidRDefault="00000D30" w:rsidP="008A21B5"/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4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</w:p>
        </w:tc>
      </w:tr>
      <w:tr w:rsidR="00000D30" w:rsidTr="008A21B5">
        <w:trPr>
          <w:trHeight w:val="139"/>
        </w:trPr>
        <w:tc>
          <w:tcPr>
            <w:tcW w:w="2814" w:type="dxa"/>
            <w:vMerge/>
          </w:tcPr>
          <w:p w:rsidR="00000D30" w:rsidRDefault="00000D30" w:rsidP="008A21B5"/>
        </w:tc>
        <w:tc>
          <w:tcPr>
            <w:tcW w:w="8634" w:type="dxa"/>
          </w:tcPr>
          <w:p w:rsidR="00000D30" w:rsidRDefault="00000D30" w:rsidP="008A21B5">
            <w:r>
              <w:t xml:space="preserve">Квантовая гипотеза М. Планка. Фотоны. Внешний фотоэффект. Законы фотоэффекта. Объяснение фотоэффекта на основе квантовой теории. </w:t>
            </w:r>
          </w:p>
          <w:p w:rsidR="00000D30" w:rsidRDefault="00000D30" w:rsidP="008A21B5">
            <w:r>
              <w:t>Решение задач по теме: «Законы фотоэффекта».</w:t>
            </w:r>
          </w:p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  <w:r>
              <w:t>2,3,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04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06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09</w:t>
            </w:r>
          </w:p>
        </w:tc>
      </w:tr>
      <w:tr w:rsidR="00000D30" w:rsidTr="008A21B5">
        <w:trPr>
          <w:trHeight w:val="139"/>
        </w:trPr>
        <w:tc>
          <w:tcPr>
            <w:tcW w:w="2814" w:type="dxa"/>
          </w:tcPr>
          <w:p w:rsidR="00000D30" w:rsidRDefault="00000D30" w:rsidP="008A21B5"/>
        </w:tc>
        <w:tc>
          <w:tcPr>
            <w:tcW w:w="8634" w:type="dxa"/>
          </w:tcPr>
          <w:p w:rsidR="00000D30" w:rsidRDefault="00000D30" w:rsidP="008A21B5">
            <w:r>
              <w:t>Внутренний фотоэффект. Фотосопротивление. Фотоэлементы с внутренним фотоэффектом. Применение фотоэлементов в науке и технике.</w:t>
            </w:r>
          </w:p>
        </w:tc>
        <w:tc>
          <w:tcPr>
            <w:tcW w:w="1800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28" w:type="dxa"/>
            <w:vAlign w:val="center"/>
          </w:tcPr>
          <w:p w:rsidR="00000D30" w:rsidRDefault="00000D30" w:rsidP="008A21B5">
            <w:pPr>
              <w:jc w:val="center"/>
            </w:pPr>
            <w:r>
              <w:t>2,3,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04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06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09</w:t>
            </w:r>
          </w:p>
        </w:tc>
      </w:tr>
    </w:tbl>
    <w:p w:rsidR="00000D30" w:rsidRDefault="00000D30" w:rsidP="00000D30">
      <w:pPr>
        <w:rPr>
          <w:vanish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8669"/>
        <w:gridCol w:w="1771"/>
        <w:gridCol w:w="1632"/>
      </w:tblGrid>
      <w:tr w:rsidR="00000D30" w:rsidTr="008A21B5">
        <w:trPr>
          <w:trHeight w:val="116"/>
        </w:trPr>
        <w:tc>
          <w:tcPr>
            <w:tcW w:w="2808" w:type="dxa"/>
            <w:vAlign w:val="center"/>
          </w:tcPr>
          <w:p w:rsidR="00000D30" w:rsidRDefault="00000D30" w:rsidP="008A21B5">
            <w:pPr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Тема 6.2 Физика атома и атомного ядра</w:t>
            </w:r>
          </w:p>
        </w:tc>
        <w:tc>
          <w:tcPr>
            <w:tcW w:w="8669" w:type="dxa"/>
          </w:tcPr>
          <w:p w:rsidR="00000D30" w:rsidRDefault="00000D30" w:rsidP="008A21B5"/>
        </w:tc>
        <w:tc>
          <w:tcPr>
            <w:tcW w:w="1771" w:type="dxa"/>
            <w:vAlign w:val="center"/>
          </w:tcPr>
          <w:p w:rsidR="00000D30" w:rsidRDefault="00000D30" w:rsidP="008A21B5">
            <w:pPr>
              <w:jc w:val="center"/>
            </w:pPr>
          </w:p>
          <w:p w:rsidR="00000D30" w:rsidRDefault="00000D30" w:rsidP="008A21B5">
            <w:pPr>
              <w:jc w:val="center"/>
            </w:pPr>
            <w:r>
              <w:t>6</w:t>
            </w:r>
          </w:p>
        </w:tc>
        <w:tc>
          <w:tcPr>
            <w:tcW w:w="1632" w:type="dxa"/>
            <w:vAlign w:val="center"/>
          </w:tcPr>
          <w:p w:rsidR="00000D30" w:rsidRDefault="00000D30" w:rsidP="008A21B5">
            <w:pPr>
              <w:ind w:left="-54"/>
              <w:jc w:val="center"/>
            </w:pPr>
          </w:p>
        </w:tc>
      </w:tr>
      <w:tr w:rsidR="00000D30" w:rsidTr="008A21B5">
        <w:trPr>
          <w:trHeight w:val="116"/>
        </w:trPr>
        <w:tc>
          <w:tcPr>
            <w:tcW w:w="2808" w:type="dxa"/>
            <w:vMerge w:val="restart"/>
            <w:vAlign w:val="center"/>
          </w:tcPr>
          <w:p w:rsidR="00000D30" w:rsidRDefault="00000D30" w:rsidP="008A21B5">
            <w:pPr>
              <w:jc w:val="center"/>
            </w:pPr>
          </w:p>
        </w:tc>
        <w:tc>
          <w:tcPr>
            <w:tcW w:w="8669" w:type="dxa"/>
          </w:tcPr>
          <w:p w:rsidR="00000D30" w:rsidRDefault="00000D30" w:rsidP="008A21B5">
            <w:r>
              <w:t xml:space="preserve">Развитие взглядов на строение вещества. Закономерности в атомных спектрах водорода. Ядерная модель атома. Опыты Э. Резерфорда. Модель атома по Н. Бору. </w:t>
            </w:r>
          </w:p>
        </w:tc>
        <w:tc>
          <w:tcPr>
            <w:tcW w:w="1771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32" w:type="dxa"/>
            <w:vAlign w:val="center"/>
          </w:tcPr>
          <w:p w:rsidR="00000D30" w:rsidRDefault="00000D30" w:rsidP="008A21B5">
            <w:pPr>
              <w:jc w:val="center"/>
            </w:pPr>
            <w:r>
              <w:t>1,2,3,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04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06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09 </w:t>
            </w:r>
          </w:p>
        </w:tc>
      </w:tr>
      <w:tr w:rsidR="00000D30" w:rsidTr="008A21B5">
        <w:trPr>
          <w:trHeight w:val="1932"/>
        </w:trPr>
        <w:tc>
          <w:tcPr>
            <w:tcW w:w="2808" w:type="dxa"/>
            <w:vMerge/>
            <w:vAlign w:val="center"/>
          </w:tcPr>
          <w:p w:rsidR="00000D30" w:rsidRDefault="00000D30" w:rsidP="008A21B5">
            <w:pPr>
              <w:jc w:val="center"/>
            </w:pPr>
          </w:p>
        </w:tc>
        <w:tc>
          <w:tcPr>
            <w:tcW w:w="8669" w:type="dxa"/>
          </w:tcPr>
          <w:p w:rsidR="00000D30" w:rsidRDefault="00000D30" w:rsidP="008A21B5">
            <w:r>
              <w:t>Способы наблюдения и регистрации заряженных частиц. Естественная радиоактивность и её виды. Открытие искусственного превращения атомных ядер. Открытие нейтрона и позитрона.</w:t>
            </w:r>
          </w:p>
          <w:p w:rsidR="00000D30" w:rsidRDefault="00000D30" w:rsidP="008A21B5">
            <w:r>
              <w:t xml:space="preserve">Состав атомного ядра. Запись ядерных реакций. Изотопы. Понятие о ядерных силах. </w:t>
            </w:r>
          </w:p>
          <w:p w:rsidR="00000D30" w:rsidRDefault="00000D30" w:rsidP="008A21B5"/>
          <w:p w:rsidR="00000D30" w:rsidRDefault="00000D30" w:rsidP="008A21B5"/>
        </w:tc>
        <w:tc>
          <w:tcPr>
            <w:tcW w:w="1771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32" w:type="dxa"/>
            <w:vAlign w:val="center"/>
          </w:tcPr>
          <w:p w:rsidR="00000D30" w:rsidRDefault="00000D30" w:rsidP="008A21B5">
            <w:pPr>
              <w:jc w:val="center"/>
            </w:pPr>
            <w:r>
              <w:t>1,2,3,</w:t>
            </w:r>
            <w:r>
              <w:rPr>
                <w:i/>
                <w:sz w:val="20"/>
                <w:szCs w:val="20"/>
              </w:rPr>
              <w:t xml:space="preserve"> ОК 01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02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04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06</w:t>
            </w:r>
            <w:r>
              <w:t>,</w:t>
            </w:r>
            <w:r>
              <w:rPr>
                <w:i/>
                <w:sz w:val="20"/>
                <w:szCs w:val="20"/>
              </w:rPr>
              <w:t xml:space="preserve"> ОК 09 </w:t>
            </w:r>
          </w:p>
        </w:tc>
      </w:tr>
      <w:tr w:rsidR="00000D30" w:rsidTr="008A21B5">
        <w:trPr>
          <w:trHeight w:val="116"/>
        </w:trPr>
        <w:tc>
          <w:tcPr>
            <w:tcW w:w="2808" w:type="dxa"/>
            <w:vAlign w:val="center"/>
          </w:tcPr>
          <w:p w:rsidR="00000D30" w:rsidRDefault="00000D30" w:rsidP="008A21B5">
            <w:pPr>
              <w:jc w:val="center"/>
            </w:pPr>
          </w:p>
        </w:tc>
        <w:tc>
          <w:tcPr>
            <w:tcW w:w="8669" w:type="dxa"/>
          </w:tcPr>
          <w:p w:rsidR="00000D30" w:rsidRDefault="00000D30" w:rsidP="008A21B5">
            <w:r>
              <w:t>Дефект массы атомного ядра. Цепная реакция деления. Ядерный реактор. Развитие ядерной энергетики и проблемы экологии. Получение радиоактивных изотопов и их применение. Развитие ядерной энергетики и проблемы экологии. Получение радиоактивных изотопов и их применение.</w:t>
            </w:r>
          </w:p>
          <w:p w:rsidR="00000D30" w:rsidRDefault="00000D30" w:rsidP="008A21B5"/>
        </w:tc>
        <w:tc>
          <w:tcPr>
            <w:tcW w:w="1771" w:type="dxa"/>
            <w:vAlign w:val="center"/>
          </w:tcPr>
          <w:p w:rsidR="00000D30" w:rsidRDefault="00000D30" w:rsidP="008A21B5">
            <w:pPr>
              <w:jc w:val="center"/>
            </w:pPr>
            <w:r>
              <w:t>2</w:t>
            </w:r>
          </w:p>
        </w:tc>
        <w:tc>
          <w:tcPr>
            <w:tcW w:w="1632" w:type="dxa"/>
            <w:vAlign w:val="center"/>
          </w:tcPr>
          <w:p w:rsidR="00000D30" w:rsidRDefault="00000D30" w:rsidP="008A21B5">
            <w:pPr>
              <w:jc w:val="center"/>
            </w:pPr>
            <w:r>
              <w:rPr>
                <w:sz w:val="22"/>
                <w:szCs w:val="22"/>
              </w:rPr>
              <w:t xml:space="preserve">1,2,3,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01,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02,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03,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04,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06, </w:t>
            </w:r>
            <w:proofErr w:type="spellStart"/>
            <w:r>
              <w:rPr>
                <w:sz w:val="22"/>
                <w:szCs w:val="22"/>
              </w:rPr>
              <w:t>ок</w:t>
            </w:r>
            <w:proofErr w:type="spellEnd"/>
            <w:r>
              <w:rPr>
                <w:sz w:val="22"/>
                <w:szCs w:val="22"/>
              </w:rPr>
              <w:t xml:space="preserve"> 09</w:t>
            </w:r>
          </w:p>
        </w:tc>
      </w:tr>
      <w:tr w:rsidR="00000D30" w:rsidTr="008A21B5">
        <w:trPr>
          <w:trHeight w:val="461"/>
        </w:trPr>
        <w:tc>
          <w:tcPr>
            <w:tcW w:w="2808" w:type="dxa"/>
          </w:tcPr>
          <w:p w:rsidR="00000D30" w:rsidRDefault="00000D30" w:rsidP="008A21B5">
            <w:r>
              <w:rPr>
                <w:b/>
              </w:rPr>
              <w:t>Всего:</w:t>
            </w:r>
          </w:p>
        </w:tc>
        <w:tc>
          <w:tcPr>
            <w:tcW w:w="8669" w:type="dxa"/>
          </w:tcPr>
          <w:p w:rsidR="00000D30" w:rsidRDefault="00000D30" w:rsidP="008A21B5">
            <w:pPr>
              <w:jc w:val="right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1771" w:type="dxa"/>
            <w:vAlign w:val="center"/>
          </w:tcPr>
          <w:p w:rsidR="00000D30" w:rsidRDefault="00000D30" w:rsidP="008A21B5">
            <w:pPr>
              <w:jc w:val="center"/>
            </w:pPr>
            <w:r>
              <w:t>126</w:t>
            </w:r>
          </w:p>
        </w:tc>
        <w:tc>
          <w:tcPr>
            <w:tcW w:w="1632" w:type="dxa"/>
            <w:vAlign w:val="center"/>
          </w:tcPr>
          <w:p w:rsidR="00000D30" w:rsidRDefault="00000D30" w:rsidP="008A21B5">
            <w:pPr>
              <w:jc w:val="center"/>
            </w:pPr>
          </w:p>
        </w:tc>
      </w:tr>
    </w:tbl>
    <w:p w:rsidR="00000D30" w:rsidRPr="00000D30" w:rsidRDefault="00000D30" w:rsidP="00000D30">
      <w:pPr>
        <w:widowControl w:val="0"/>
        <w:autoSpaceDE w:val="0"/>
        <w:autoSpaceDN w:val="0"/>
        <w:adjustRightInd w:val="0"/>
        <w:ind w:left="709"/>
        <w:contextualSpacing/>
        <w:rPr>
          <w:i/>
          <w:iCs/>
          <w:sz w:val="20"/>
          <w:szCs w:val="20"/>
        </w:r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contextualSpacing/>
        <w:rPr>
          <w:i/>
          <w:iCs/>
          <w:sz w:val="20"/>
          <w:szCs w:val="20"/>
        </w:rPr>
      </w:pPr>
    </w:p>
    <w:p w:rsidR="006B37B4" w:rsidRPr="00421C36" w:rsidRDefault="006B37B4" w:rsidP="00421C36">
      <w:pPr>
        <w:widowControl w:val="0"/>
        <w:contextualSpacing/>
        <w:jc w:val="both"/>
      </w:pPr>
      <w:r w:rsidRPr="00421C36">
        <w:t>Для характеристики уровня освоения учебного материала используются следующие обозначения:</w:t>
      </w:r>
    </w:p>
    <w:p w:rsidR="006B37B4" w:rsidRPr="00B94129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proofErr w:type="gramStart"/>
      <w:r w:rsidRPr="00B94129">
        <w:t>ознакомительный</w:t>
      </w:r>
      <w:proofErr w:type="gramEnd"/>
      <w:r w:rsidRPr="00B94129">
        <w:t xml:space="preserve"> (узнавание ранее изученных объектов, свойств); </w:t>
      </w:r>
    </w:p>
    <w:p w:rsidR="006B37B4" w:rsidRPr="00B94129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proofErr w:type="gramStart"/>
      <w:r w:rsidRPr="00B94129">
        <w:t>репродуктивный</w:t>
      </w:r>
      <w:proofErr w:type="gramEnd"/>
      <w:r w:rsidRPr="00B94129">
        <w:t xml:space="preserve"> (выполнение деятельности по образцу, инструкции или под руководством)</w:t>
      </w:r>
    </w:p>
    <w:p w:rsidR="006B37B4" w:rsidRPr="00B94129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proofErr w:type="gramStart"/>
      <w:r w:rsidRPr="00B94129">
        <w:t>продуктивный</w:t>
      </w:r>
      <w:proofErr w:type="gramEnd"/>
      <w:r w:rsidRPr="00B94129">
        <w:t xml:space="preserve"> (планирование и самостоятельное выполнение деятельности, решение проблемных задач)</w:t>
      </w:r>
    </w:p>
    <w:p w:rsidR="006B37B4" w:rsidRPr="00B94129" w:rsidRDefault="006B37B4" w:rsidP="00421C36">
      <w:pPr>
        <w:widowControl w:val="0"/>
        <w:contextualSpacing/>
        <w:sectPr w:rsidR="006B37B4" w:rsidRPr="00B94129" w:rsidSect="00421C36">
          <w:footerReference w:type="default" r:id="rId8"/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B94129" w:rsidRPr="00B94129" w:rsidRDefault="00863D3D" w:rsidP="003D4A4A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iCs/>
        </w:rPr>
      </w:pPr>
      <w:r w:rsidRPr="00000D30">
        <w:rPr>
          <w:b/>
          <w:iCs/>
        </w:rPr>
        <w:lastRenderedPageBreak/>
        <w:t>У</w:t>
      </w:r>
      <w:r w:rsidR="006B37B4" w:rsidRPr="00000D30">
        <w:rPr>
          <w:b/>
          <w:iCs/>
        </w:rPr>
        <w:t>словия реализации</w:t>
      </w:r>
      <w:r w:rsidRPr="00000D30">
        <w:rPr>
          <w:b/>
          <w:iCs/>
        </w:rPr>
        <w:t xml:space="preserve"> </w:t>
      </w:r>
      <w:r w:rsidR="000C785F">
        <w:rPr>
          <w:b/>
          <w:iCs/>
        </w:rPr>
        <w:t xml:space="preserve">УПВ.02 </w:t>
      </w:r>
      <w:r w:rsidR="00000D30">
        <w:rPr>
          <w:b/>
          <w:iCs/>
        </w:rPr>
        <w:t>Физика</w:t>
      </w:r>
    </w:p>
    <w:p w:rsidR="006B37B4" w:rsidRPr="00421C36" w:rsidRDefault="006B37B4" w:rsidP="00B94129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Требования к минима</w:t>
      </w:r>
      <w:r w:rsidR="00863D3D" w:rsidRPr="00421C36">
        <w:rPr>
          <w:b/>
          <w:bCs/>
        </w:rPr>
        <w:t xml:space="preserve">льному материально-техническому </w:t>
      </w:r>
      <w:r w:rsidRPr="00421C36">
        <w:rPr>
          <w:b/>
          <w:bCs/>
        </w:rPr>
        <w:t>обеспечению</w:t>
      </w:r>
    </w:p>
    <w:p w:rsidR="006B37B4" w:rsidRPr="00421C36" w:rsidRDefault="006B37B4" w:rsidP="00B94129">
      <w:pPr>
        <w:widowControl w:val="0"/>
        <w:ind w:firstLine="709"/>
        <w:contextualSpacing/>
        <w:jc w:val="both"/>
      </w:pPr>
      <w:r w:rsidRPr="00421C36">
        <w:t xml:space="preserve">Реализация программы дисциплины требует наличия учебного </w:t>
      </w:r>
      <w:r w:rsidR="00B94129" w:rsidRPr="00421C36">
        <w:t>кабинета химии</w:t>
      </w:r>
    </w:p>
    <w:p w:rsidR="006B37B4" w:rsidRPr="00421C36" w:rsidRDefault="006B37B4" w:rsidP="00B94129">
      <w:pPr>
        <w:widowControl w:val="0"/>
        <w:ind w:firstLine="709"/>
        <w:contextualSpacing/>
      </w:pPr>
      <w:r w:rsidRPr="00421C36">
        <w:t>Оборудование учебного кабинета: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посадочные</w:t>
      </w:r>
      <w:proofErr w:type="gramEnd"/>
      <w:r w:rsidRPr="00421C36">
        <w:t xml:space="preserve"> места по количеству студентов;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рабочее</w:t>
      </w:r>
      <w:proofErr w:type="gramEnd"/>
      <w:r w:rsidRPr="00421C36">
        <w:t xml:space="preserve"> место преподавателя;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комплект</w:t>
      </w:r>
      <w:proofErr w:type="gramEnd"/>
      <w:r w:rsidRPr="00421C36">
        <w:t xml:space="preserve"> учебно-наглядных пособий по химии;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дидактический</w:t>
      </w:r>
      <w:proofErr w:type="gramEnd"/>
      <w:r w:rsidRPr="00421C36">
        <w:t xml:space="preserve"> материал.</w:t>
      </w:r>
    </w:p>
    <w:p w:rsidR="006B37B4" w:rsidRPr="00421C36" w:rsidRDefault="006B37B4" w:rsidP="00B94129">
      <w:pPr>
        <w:widowControl w:val="0"/>
        <w:ind w:firstLine="709"/>
        <w:contextualSpacing/>
      </w:pPr>
      <w:r w:rsidRPr="00421C36">
        <w:t xml:space="preserve">Технические средства обучения: 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компьютер</w:t>
      </w:r>
      <w:proofErr w:type="gramEnd"/>
      <w:r w:rsidRPr="00421C36">
        <w:t>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проектор</w:t>
      </w:r>
      <w:proofErr w:type="gramEnd"/>
      <w:r w:rsidRPr="00421C36">
        <w:t>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proofErr w:type="gramStart"/>
      <w:r w:rsidRPr="00421C36">
        <w:t>компьютерные</w:t>
      </w:r>
      <w:proofErr w:type="gramEnd"/>
      <w:r w:rsidRPr="00421C36">
        <w:t xml:space="preserve"> презентации на изучаемые темы.</w:t>
      </w:r>
    </w:p>
    <w:p w:rsidR="006B37B4" w:rsidRPr="00421C36" w:rsidRDefault="006B37B4" w:rsidP="00B94129">
      <w:pPr>
        <w:widowControl w:val="0"/>
        <w:ind w:firstLine="709"/>
        <w:contextualSpacing/>
      </w:pPr>
      <w:r w:rsidRPr="00421C36">
        <w:t>Библиотека, читальный зал с доступом в Интернет.</w:t>
      </w:r>
    </w:p>
    <w:p w:rsidR="006B37B4" w:rsidRPr="00421C36" w:rsidRDefault="006B37B4" w:rsidP="00B94129">
      <w:pPr>
        <w:widowControl w:val="0"/>
        <w:ind w:firstLine="709"/>
        <w:contextualSpacing/>
      </w:pPr>
    </w:p>
    <w:p w:rsidR="006B37B4" w:rsidRPr="00421C36" w:rsidRDefault="006B37B4" w:rsidP="00421C36">
      <w:pPr>
        <w:widowControl w:val="0"/>
        <w:contextualSpacing/>
        <w:jc w:val="both"/>
        <w:rPr>
          <w:b/>
          <w:bCs/>
          <w:sz w:val="28"/>
          <w:szCs w:val="28"/>
        </w:rPr>
      </w:pPr>
    </w:p>
    <w:p w:rsidR="00B94129" w:rsidRDefault="006B37B4" w:rsidP="00B94129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Информационное обеспечение обучения</w:t>
      </w:r>
      <w:r w:rsidR="00863D3D" w:rsidRPr="00421C36">
        <w:rPr>
          <w:b/>
          <w:bCs/>
        </w:rPr>
        <w:t xml:space="preserve">  </w:t>
      </w:r>
    </w:p>
    <w:p w:rsidR="006B37B4" w:rsidRPr="00421C36" w:rsidRDefault="006B37B4" w:rsidP="00B94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Перечень</w:t>
      </w:r>
      <w:r w:rsidR="00863D3D" w:rsidRPr="00421C36">
        <w:rPr>
          <w:b/>
          <w:bCs/>
        </w:rPr>
        <w:t xml:space="preserve"> </w:t>
      </w:r>
      <w:r w:rsidRPr="00421C36">
        <w:rPr>
          <w:b/>
          <w:bCs/>
        </w:rPr>
        <w:t>рекомендуемых учебных изданий, Интернет-ресурсов, дополнительной литературы</w:t>
      </w:r>
    </w:p>
    <w:p w:rsidR="006B37B4" w:rsidRPr="00421C36" w:rsidRDefault="007C08F2" w:rsidP="00421C36">
      <w:pPr>
        <w:pStyle w:val="ab"/>
        <w:widowControl w:val="0"/>
        <w:spacing w:line="240" w:lineRule="auto"/>
        <w:ind w:left="360" w:firstLine="18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21C36">
        <w:rPr>
          <w:rFonts w:ascii="Times New Roman" w:hAnsi="Times New Roman" w:cs="Times New Roman"/>
          <w:color w:val="FF0000"/>
          <w:sz w:val="24"/>
          <w:szCs w:val="24"/>
        </w:rPr>
        <w:t>( из</w:t>
      </w:r>
      <w:proofErr w:type="gramEnd"/>
      <w:r w:rsidRPr="00421C36">
        <w:rPr>
          <w:rFonts w:ascii="Times New Roman" w:hAnsi="Times New Roman" w:cs="Times New Roman"/>
          <w:color w:val="FF0000"/>
          <w:sz w:val="24"/>
          <w:szCs w:val="24"/>
        </w:rPr>
        <w:t xml:space="preserve"> перечня ПР.№ 254 от 20.05.2020, рег. Минюст. от 14.09.2020)</w:t>
      </w:r>
    </w:p>
    <w:p w:rsidR="006B37B4" w:rsidRPr="00421C36" w:rsidRDefault="00000D30" w:rsidP="00000D30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Для студентов</w:t>
      </w: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профиля: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учебник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для образовательных учреждений сред. проф. образ</w:t>
      </w:r>
      <w:r w:rsidR="00B40AB2">
        <w:rPr>
          <w:sz w:val="26"/>
          <w:szCs w:val="26"/>
        </w:rPr>
        <w:t>ования. — М., 2015</w:t>
      </w:r>
      <w:r w:rsidRPr="00000D30">
        <w:rPr>
          <w:sz w:val="26"/>
          <w:szCs w:val="26"/>
        </w:rPr>
        <w:t>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Сбор-ник задач: учеб</w:t>
      </w:r>
      <w:proofErr w:type="gramStart"/>
      <w:r w:rsidRPr="00000D30">
        <w:rPr>
          <w:sz w:val="26"/>
          <w:szCs w:val="26"/>
        </w:rPr>
        <w:t>. пособие</w:t>
      </w:r>
      <w:proofErr w:type="gramEnd"/>
      <w:r w:rsidRPr="00000D30">
        <w:rPr>
          <w:sz w:val="26"/>
          <w:szCs w:val="26"/>
        </w:rPr>
        <w:t xml:space="preserve"> для образовательных учреждений сре</w:t>
      </w:r>
      <w:r w:rsidR="00B40AB2">
        <w:rPr>
          <w:sz w:val="26"/>
          <w:szCs w:val="26"/>
        </w:rPr>
        <w:t>д. проф. образования. — М., 2015</w:t>
      </w:r>
      <w:r w:rsidRPr="00000D30">
        <w:rPr>
          <w:sz w:val="26"/>
          <w:szCs w:val="26"/>
        </w:rPr>
        <w:t>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199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профиля.</w:t>
      </w:r>
      <w:r w:rsidRPr="00000D30">
        <w:rPr>
          <w:i/>
          <w:iCs/>
          <w:sz w:val="26"/>
          <w:szCs w:val="26"/>
        </w:rPr>
        <w:t xml:space="preserve"> </w:t>
      </w:r>
      <w:proofErr w:type="spellStart"/>
      <w:r w:rsidRPr="00000D30">
        <w:rPr>
          <w:sz w:val="26"/>
          <w:szCs w:val="26"/>
        </w:rPr>
        <w:t>Лабора</w:t>
      </w:r>
      <w:proofErr w:type="spellEnd"/>
      <w:r w:rsidRPr="00000D30">
        <w:rPr>
          <w:sz w:val="26"/>
          <w:szCs w:val="26"/>
        </w:rPr>
        <w:t>-торный практикум: учеб</w:t>
      </w:r>
      <w:proofErr w:type="gramStart"/>
      <w:r w:rsidRPr="00000D30">
        <w:rPr>
          <w:sz w:val="26"/>
          <w:szCs w:val="26"/>
        </w:rPr>
        <w:t>. пособия</w:t>
      </w:r>
      <w:proofErr w:type="gramEnd"/>
      <w:r w:rsidRPr="00000D30">
        <w:rPr>
          <w:sz w:val="26"/>
          <w:szCs w:val="26"/>
        </w:rPr>
        <w:t xml:space="preserve"> для учреждений сред. проф. образования / </w:t>
      </w:r>
      <w:proofErr w:type="spellStart"/>
      <w:r w:rsidRPr="00000D30">
        <w:rPr>
          <w:sz w:val="26"/>
          <w:szCs w:val="26"/>
        </w:rPr>
        <w:t>В.Ф.Дмитриева</w:t>
      </w:r>
      <w:proofErr w:type="spellEnd"/>
      <w:r w:rsidRPr="00000D30">
        <w:rPr>
          <w:sz w:val="26"/>
          <w:szCs w:val="26"/>
        </w:rPr>
        <w:t xml:space="preserve">, А.В. </w:t>
      </w:r>
      <w:proofErr w:type="spellStart"/>
      <w:r w:rsidRPr="00000D30">
        <w:rPr>
          <w:sz w:val="26"/>
          <w:szCs w:val="26"/>
        </w:rPr>
        <w:t>Коржуев</w:t>
      </w:r>
      <w:proofErr w:type="spellEnd"/>
      <w:r w:rsidRPr="00000D30">
        <w:rPr>
          <w:sz w:val="26"/>
          <w:szCs w:val="26"/>
        </w:rPr>
        <w:t xml:space="preserve">, О.В. </w:t>
      </w:r>
      <w:proofErr w:type="spellStart"/>
      <w:r w:rsidRPr="00000D30">
        <w:rPr>
          <w:sz w:val="26"/>
          <w:szCs w:val="26"/>
        </w:rPr>
        <w:t>Муртазина</w:t>
      </w:r>
      <w:proofErr w:type="spellEnd"/>
      <w:r w:rsidRPr="00000D30">
        <w:rPr>
          <w:sz w:val="26"/>
          <w:szCs w:val="26"/>
        </w:rPr>
        <w:t>. — М., 2015.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профиля: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электрон-</w:t>
      </w:r>
      <w:proofErr w:type="spellStart"/>
      <w:r w:rsidRPr="00000D30">
        <w:rPr>
          <w:sz w:val="26"/>
          <w:szCs w:val="26"/>
        </w:rPr>
        <w:t>ный</w:t>
      </w:r>
      <w:proofErr w:type="spellEnd"/>
      <w:r w:rsidRPr="00000D30">
        <w:rPr>
          <w:sz w:val="26"/>
          <w:szCs w:val="26"/>
        </w:rPr>
        <w:t xml:space="preserve"> </w:t>
      </w:r>
      <w:proofErr w:type="gramStart"/>
      <w:r w:rsidRPr="00000D30">
        <w:rPr>
          <w:sz w:val="26"/>
          <w:szCs w:val="26"/>
        </w:rPr>
        <w:t>учеб.-</w:t>
      </w:r>
      <w:proofErr w:type="gramEnd"/>
      <w:r w:rsidRPr="00000D30">
        <w:rPr>
          <w:sz w:val="26"/>
          <w:szCs w:val="26"/>
        </w:rPr>
        <w:t>метод. комплекс для образовательных учреждений сре</w:t>
      </w:r>
      <w:r w:rsidR="00B40AB2">
        <w:rPr>
          <w:sz w:val="26"/>
          <w:szCs w:val="26"/>
        </w:rPr>
        <w:t>д. проф. образования. — М., 2015</w:t>
      </w:r>
      <w:r w:rsidRPr="00000D30">
        <w:rPr>
          <w:sz w:val="26"/>
          <w:szCs w:val="26"/>
        </w:rPr>
        <w:t>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199" w:lineRule="exact"/>
        <w:rPr>
          <w:sz w:val="26"/>
          <w:szCs w:val="26"/>
        </w:rPr>
      </w:pPr>
    </w:p>
    <w:p w:rsidR="00000D30" w:rsidRDefault="00000D30" w:rsidP="00B40AB2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профиля:</w:t>
      </w:r>
      <w:r w:rsidRPr="00000D30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000D30">
        <w:rPr>
          <w:sz w:val="26"/>
          <w:szCs w:val="26"/>
        </w:rPr>
        <w:t>элек</w:t>
      </w:r>
      <w:proofErr w:type="spellEnd"/>
      <w:r w:rsidRPr="00000D30">
        <w:rPr>
          <w:sz w:val="26"/>
          <w:szCs w:val="26"/>
        </w:rPr>
        <w:t>-тронное</w:t>
      </w:r>
      <w:proofErr w:type="gramEnd"/>
      <w:r w:rsidRPr="00000D30">
        <w:rPr>
          <w:sz w:val="26"/>
          <w:szCs w:val="26"/>
        </w:rPr>
        <w:t xml:space="preserve"> учебное издание (интерактивное электронное приложение) для образовательных учреждений сре</w:t>
      </w:r>
      <w:r w:rsidR="00B40AB2">
        <w:rPr>
          <w:sz w:val="26"/>
          <w:szCs w:val="26"/>
        </w:rPr>
        <w:t>д. проф. образования. — М., 2015</w:t>
      </w:r>
      <w:r w:rsidRPr="00000D30">
        <w:rPr>
          <w:sz w:val="26"/>
          <w:szCs w:val="26"/>
        </w:rPr>
        <w:t>.</w:t>
      </w:r>
      <w:r w:rsidR="00B40AB2">
        <w:rPr>
          <w:sz w:val="26"/>
          <w:szCs w:val="26"/>
        </w:rPr>
        <w:t xml:space="preserve"> </w:t>
      </w:r>
    </w:p>
    <w:p w:rsidR="00B40AB2" w:rsidRPr="00000D30" w:rsidRDefault="00B40AB2" w:rsidP="00B40AB2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Трофимова Т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И</w:t>
      </w:r>
      <w:r w:rsidRPr="00000D30">
        <w:rPr>
          <w:sz w:val="26"/>
          <w:szCs w:val="26"/>
        </w:rPr>
        <w:t>.,</w:t>
      </w:r>
      <w:r w:rsidRPr="00000D30">
        <w:rPr>
          <w:i/>
          <w:iCs/>
          <w:sz w:val="26"/>
          <w:szCs w:val="26"/>
        </w:rPr>
        <w:t xml:space="preserve"> Фирсов А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 и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естественно-научного профилей: Решения задач. — М., 2015.</w:t>
      </w:r>
    </w:p>
    <w:p w:rsidR="006B37B4" w:rsidRPr="00421C36" w:rsidRDefault="006B37B4" w:rsidP="00B40AB2">
      <w:pPr>
        <w:widowControl w:val="0"/>
        <w:autoSpaceDE w:val="0"/>
        <w:autoSpaceDN w:val="0"/>
        <w:adjustRightInd w:val="0"/>
        <w:contextualSpacing/>
      </w:pP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  <w:r w:rsidRPr="00421C36">
        <w:t>Для преподавателя</w:t>
      </w: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  <w:rPr>
          <w:sz w:val="26"/>
          <w:szCs w:val="26"/>
        </w:rPr>
      </w:pPr>
      <w:r w:rsidRPr="00000D30">
        <w:rPr>
          <w:sz w:val="26"/>
          <w:szCs w:val="26"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</w:t>
      </w:r>
    </w:p>
    <w:p w:rsidR="00000D30" w:rsidRPr="00000D30" w:rsidRDefault="00000D30" w:rsidP="00000D30">
      <w:pPr>
        <w:widowControl w:val="0"/>
        <w:numPr>
          <w:ilvl w:val="0"/>
          <w:numId w:val="49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line="234" w:lineRule="auto"/>
        <w:ind w:left="200" w:hanging="199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Конституции РФ от 30.12.2008 № 6-ФКЗ, от 30.12.2008 № 7-ФКЗ) // СЗ РФ. — 2009. — </w:t>
      </w:r>
    </w:p>
    <w:p w:rsidR="00000D30" w:rsidRPr="00000D30" w:rsidRDefault="00000D30" w:rsidP="00000D30">
      <w:pPr>
        <w:widowControl w:val="0"/>
        <w:numPr>
          <w:ilvl w:val="1"/>
          <w:numId w:val="49"/>
        </w:numPr>
        <w:tabs>
          <w:tab w:val="clear" w:pos="1440"/>
          <w:tab w:val="num" w:pos="280"/>
        </w:tabs>
        <w:overflowPunct w:val="0"/>
        <w:autoSpaceDE w:val="0"/>
        <w:autoSpaceDN w:val="0"/>
        <w:adjustRightInd w:val="0"/>
        <w:spacing w:line="232" w:lineRule="auto"/>
        <w:ind w:left="280" w:hanging="279"/>
        <w:jc w:val="both"/>
        <w:rPr>
          <w:sz w:val="26"/>
          <w:szCs w:val="26"/>
        </w:rPr>
      </w:pPr>
      <w:r w:rsidRPr="00000D30">
        <w:rPr>
          <w:sz w:val="26"/>
          <w:szCs w:val="26"/>
        </w:rPr>
        <w:lastRenderedPageBreak/>
        <w:t xml:space="preserve">4. — Ст. 445. </w:t>
      </w: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left="280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Федеральный закон от 29.12. 2012 № 273-ФЗ (в ред. федеральных законов от 07.05.2013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4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numPr>
          <w:ilvl w:val="1"/>
          <w:numId w:val="49"/>
        </w:numPr>
        <w:tabs>
          <w:tab w:val="clear" w:pos="1440"/>
          <w:tab w:val="num" w:pos="290"/>
        </w:tabs>
        <w:overflowPunct w:val="0"/>
        <w:autoSpaceDE w:val="0"/>
        <w:autoSpaceDN w:val="0"/>
        <w:adjustRightInd w:val="0"/>
        <w:spacing w:line="230" w:lineRule="auto"/>
        <w:ind w:left="0" w:firstLine="1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99-ФЗ, от 07.06.2013 № 120-ФЗ, от 02.07.2013 № 170-ФЗ, от 23.07.2013 № 203-ФЗ, от 25.11.2013 № 317-ФЗ, от 03.02.2014 № 11-ФЗ, от 03.02.2014 № 15-ФЗ, от 05.05.2014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numPr>
          <w:ilvl w:val="1"/>
          <w:numId w:val="49"/>
        </w:numPr>
        <w:tabs>
          <w:tab w:val="clear" w:pos="1440"/>
          <w:tab w:val="num" w:pos="257"/>
        </w:tabs>
        <w:overflowPunct w:val="0"/>
        <w:autoSpaceDE w:val="0"/>
        <w:autoSpaceDN w:val="0"/>
        <w:adjustRightInd w:val="0"/>
        <w:spacing w:line="230" w:lineRule="auto"/>
        <w:ind w:left="0" w:firstLine="1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84-ФЗ,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Приказ Министерства образования и науки РФ «Об утверждении федерального </w:t>
      </w:r>
      <w:proofErr w:type="spellStart"/>
      <w:proofErr w:type="gramStart"/>
      <w:r w:rsidRPr="00000D30">
        <w:rPr>
          <w:sz w:val="26"/>
          <w:szCs w:val="26"/>
        </w:rPr>
        <w:t>государ-ственного</w:t>
      </w:r>
      <w:proofErr w:type="spellEnd"/>
      <w:proofErr w:type="gramEnd"/>
      <w:r w:rsidRPr="00000D30">
        <w:rPr>
          <w:sz w:val="26"/>
          <w:szCs w:val="26"/>
        </w:rPr>
        <w:t xml:space="preserve"> образовательного стандарта среднего (полного) общего образования» (</w:t>
      </w:r>
      <w:proofErr w:type="spellStart"/>
      <w:r w:rsidRPr="00000D30">
        <w:rPr>
          <w:sz w:val="26"/>
          <w:szCs w:val="26"/>
        </w:rPr>
        <w:t>зарегистри</w:t>
      </w:r>
      <w:proofErr w:type="spellEnd"/>
      <w:r w:rsidRPr="00000D30">
        <w:rPr>
          <w:sz w:val="26"/>
          <w:szCs w:val="26"/>
        </w:rPr>
        <w:t xml:space="preserve">-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6"/>
          <w:szCs w:val="26"/>
        </w:rPr>
      </w:pPr>
      <w:proofErr w:type="spellStart"/>
      <w:proofErr w:type="gramStart"/>
      <w:r w:rsidRPr="00000D30">
        <w:rPr>
          <w:sz w:val="26"/>
          <w:szCs w:val="26"/>
        </w:rPr>
        <w:t>рован</w:t>
      </w:r>
      <w:proofErr w:type="spellEnd"/>
      <w:proofErr w:type="gramEnd"/>
      <w:r w:rsidRPr="00000D30">
        <w:rPr>
          <w:sz w:val="26"/>
          <w:szCs w:val="26"/>
        </w:rPr>
        <w:t xml:space="preserve"> в Минюсте РФ 07.06.2012 № 24480).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4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1" w:lineRule="auto"/>
        <w:ind w:firstLine="283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Приказ </w:t>
      </w:r>
      <w:proofErr w:type="spellStart"/>
      <w:r w:rsidRPr="00000D30">
        <w:rPr>
          <w:sz w:val="26"/>
          <w:szCs w:val="26"/>
        </w:rPr>
        <w:t>Минобрнауки</w:t>
      </w:r>
      <w:proofErr w:type="spellEnd"/>
      <w:r w:rsidRPr="00000D30">
        <w:rPr>
          <w:sz w:val="26"/>
          <w:szCs w:val="26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</w:t>
      </w:r>
      <w:proofErr w:type="spellStart"/>
      <w:proofErr w:type="gramStart"/>
      <w:r w:rsidRPr="00000D30">
        <w:rPr>
          <w:sz w:val="26"/>
          <w:szCs w:val="26"/>
        </w:rPr>
        <w:t>утверж-дении</w:t>
      </w:r>
      <w:proofErr w:type="spellEnd"/>
      <w:proofErr w:type="gramEnd"/>
      <w:r w:rsidRPr="00000D30">
        <w:rPr>
          <w:sz w:val="26"/>
          <w:szCs w:val="26"/>
        </w:rPr>
        <w:t xml:space="preserve"> федерального государственного образовательного стандарта среднего (полного) общего образования”».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6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000D30">
        <w:rPr>
          <w:sz w:val="26"/>
          <w:szCs w:val="26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000D30">
        <w:rPr>
          <w:sz w:val="26"/>
          <w:szCs w:val="26"/>
        </w:rPr>
        <w:t>Минобрнауки</w:t>
      </w:r>
      <w:proofErr w:type="spellEnd"/>
      <w:r w:rsidRPr="00000D30">
        <w:rPr>
          <w:sz w:val="26"/>
          <w:szCs w:val="26"/>
        </w:rPr>
        <w:t xml:space="preserve"> России от 17.03.2015 № 06-259 «Рекомендации по организации </w:t>
      </w:r>
      <w:proofErr w:type="spellStart"/>
      <w:proofErr w:type="gramStart"/>
      <w:r w:rsidRPr="00000D30">
        <w:rPr>
          <w:sz w:val="26"/>
          <w:szCs w:val="26"/>
        </w:rPr>
        <w:t>получе-ния</w:t>
      </w:r>
      <w:proofErr w:type="spellEnd"/>
      <w:proofErr w:type="gramEnd"/>
      <w:r w:rsidRPr="00000D30">
        <w:rPr>
          <w:sz w:val="26"/>
          <w:szCs w:val="26"/>
        </w:rPr>
        <w:t xml:space="preserve">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000D30" w:rsidRPr="00000D30" w:rsidSect="00000D30">
          <w:type w:val="continuous"/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94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00D30">
        <w:rPr>
          <w:sz w:val="26"/>
          <w:szCs w:val="26"/>
        </w:rPr>
        <w:t>23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000D30" w:rsidRPr="00000D30">
          <w:type w:val="continuous"/>
          <w:pgSz w:w="11906" w:h="16838"/>
          <w:pgMar w:top="1078" w:right="1300" w:bottom="619" w:left="10320" w:header="720" w:footer="720" w:gutter="0"/>
          <w:cols w:space="720" w:equalWidth="0">
            <w:col w:w="280"/>
          </w:cols>
          <w:noEndnote/>
        </w:sectPr>
      </w:pP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39" w:lineRule="auto"/>
        <w:ind w:left="280"/>
        <w:rPr>
          <w:sz w:val="26"/>
          <w:szCs w:val="26"/>
        </w:rPr>
      </w:pPr>
      <w:bookmarkStart w:id="9" w:name="page47"/>
      <w:bookmarkEnd w:id="9"/>
      <w:r w:rsidRPr="00000D30">
        <w:rPr>
          <w:sz w:val="26"/>
          <w:szCs w:val="26"/>
        </w:rPr>
        <w:lastRenderedPageBreak/>
        <w:t>Федеральный закон от 10.01.2002 № 7-ФЗ «Об охране окружающей среды» (в ред.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33" w:lineRule="auto"/>
        <w:rPr>
          <w:sz w:val="26"/>
          <w:szCs w:val="26"/>
        </w:rPr>
      </w:pPr>
      <w:proofErr w:type="gramStart"/>
      <w:r w:rsidRPr="00000D30">
        <w:rPr>
          <w:sz w:val="26"/>
          <w:szCs w:val="26"/>
        </w:rPr>
        <w:t>от</w:t>
      </w:r>
      <w:proofErr w:type="gramEnd"/>
      <w:r w:rsidRPr="00000D30">
        <w:rPr>
          <w:sz w:val="26"/>
          <w:szCs w:val="26"/>
        </w:rPr>
        <w:t xml:space="preserve"> 25.06.2012, с изм. от 05.03.2013) // СЗ РФ. — 2002. — № 2. — Ст. 133.</w:t>
      </w: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rPr>
          <w:sz w:val="26"/>
          <w:szCs w:val="26"/>
        </w:rPr>
      </w:pPr>
      <w:r w:rsidRPr="00000D30">
        <w:rPr>
          <w:i/>
          <w:iCs/>
          <w:sz w:val="26"/>
          <w:szCs w:val="26"/>
        </w:rPr>
        <w:t>Дмитриева В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Ф</w:t>
      </w:r>
      <w:r w:rsidRPr="00000D30">
        <w:rPr>
          <w:sz w:val="26"/>
          <w:szCs w:val="26"/>
        </w:rPr>
        <w:t>.,</w:t>
      </w:r>
      <w:r w:rsidRPr="00000D30">
        <w:rPr>
          <w:i/>
          <w:iCs/>
          <w:sz w:val="26"/>
          <w:szCs w:val="26"/>
        </w:rPr>
        <w:t xml:space="preserve"> Васильев Л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>И</w:t>
      </w:r>
      <w:r w:rsidRPr="00000D30">
        <w:rPr>
          <w:sz w:val="26"/>
          <w:szCs w:val="26"/>
        </w:rPr>
        <w:t>.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Физика для профессий и специальностей технического</w:t>
      </w:r>
      <w:r w:rsidRPr="00000D30">
        <w:rPr>
          <w:i/>
          <w:iCs/>
          <w:sz w:val="26"/>
          <w:szCs w:val="26"/>
        </w:rPr>
        <w:t xml:space="preserve"> </w:t>
      </w:r>
      <w:r w:rsidRPr="00000D30">
        <w:rPr>
          <w:sz w:val="26"/>
          <w:szCs w:val="26"/>
        </w:rPr>
        <w:t>профиля: методические рекоменд</w:t>
      </w:r>
      <w:r w:rsidR="00B40AB2">
        <w:rPr>
          <w:sz w:val="26"/>
          <w:szCs w:val="26"/>
        </w:rPr>
        <w:t>ации: метод</w:t>
      </w:r>
      <w:proofErr w:type="gramStart"/>
      <w:r w:rsidR="00B40AB2">
        <w:rPr>
          <w:sz w:val="26"/>
          <w:szCs w:val="26"/>
        </w:rPr>
        <w:t>. пособие</w:t>
      </w:r>
      <w:proofErr w:type="gramEnd"/>
      <w:r w:rsidR="00B40AB2">
        <w:rPr>
          <w:sz w:val="26"/>
          <w:szCs w:val="26"/>
        </w:rPr>
        <w:t>. — М., 2015</w:t>
      </w:r>
      <w:bookmarkStart w:id="10" w:name="_GoBack"/>
      <w:bookmarkEnd w:id="10"/>
      <w:r w:rsidRPr="00000D30">
        <w:rPr>
          <w:sz w:val="26"/>
          <w:szCs w:val="26"/>
        </w:rPr>
        <w:t>.</w:t>
      </w: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</w:p>
    <w:p w:rsidR="006B37B4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 w:rsidRPr="00421C36">
        <w:t>Интернет-ресурсы</w:t>
      </w:r>
    </w:p>
    <w:p w:rsidR="00000D30" w:rsidRDefault="00000D30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left="280" w:right="580"/>
        <w:rPr>
          <w:sz w:val="26"/>
          <w:szCs w:val="26"/>
        </w:rPr>
      </w:pPr>
      <w:r w:rsidRPr="00000D30">
        <w:rPr>
          <w:sz w:val="26"/>
          <w:szCs w:val="26"/>
        </w:rPr>
        <w:t>www.fcior.edu.ru (Федеральный центр информационно-образовательных ресурсов). wwww.dic.academic.ru (Академик. Словари и энциклопедии).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1" w:lineRule="auto"/>
        <w:ind w:left="280" w:right="1340"/>
        <w:rPr>
          <w:sz w:val="26"/>
          <w:szCs w:val="26"/>
        </w:rPr>
      </w:pPr>
      <w:r w:rsidRPr="00000D30">
        <w:rPr>
          <w:sz w:val="26"/>
          <w:szCs w:val="26"/>
        </w:rPr>
        <w:t>www.booksgid.com (</w:t>
      </w:r>
      <w:proofErr w:type="spellStart"/>
      <w:r w:rsidRPr="00000D30">
        <w:rPr>
          <w:sz w:val="26"/>
          <w:szCs w:val="26"/>
        </w:rPr>
        <w:t>Воокs</w:t>
      </w:r>
      <w:proofErr w:type="spellEnd"/>
      <w:r w:rsidRPr="00000D30">
        <w:rPr>
          <w:sz w:val="26"/>
          <w:szCs w:val="26"/>
        </w:rPr>
        <w:t xml:space="preserve"> </w:t>
      </w:r>
      <w:proofErr w:type="spellStart"/>
      <w:r w:rsidRPr="00000D30">
        <w:rPr>
          <w:sz w:val="26"/>
          <w:szCs w:val="26"/>
        </w:rPr>
        <w:t>Gid</w:t>
      </w:r>
      <w:proofErr w:type="spellEnd"/>
      <w:r w:rsidRPr="00000D30">
        <w:rPr>
          <w:sz w:val="26"/>
          <w:szCs w:val="26"/>
        </w:rPr>
        <w:t>. Электронная библиотека). www.globalteka.ru (</w:t>
      </w:r>
      <w:proofErr w:type="spellStart"/>
      <w:r w:rsidRPr="00000D30">
        <w:rPr>
          <w:sz w:val="26"/>
          <w:szCs w:val="26"/>
        </w:rPr>
        <w:t>Глобалтека</w:t>
      </w:r>
      <w:proofErr w:type="spellEnd"/>
      <w:r w:rsidRPr="00000D30">
        <w:rPr>
          <w:sz w:val="26"/>
          <w:szCs w:val="26"/>
        </w:rPr>
        <w:t>. Глобальная библиотека научных ресурсов). www.window.edu.ru (Единое окно доступа к образовательным ресурсам). www.st-books.ru (Лучшая учебная литература).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7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rPr>
          <w:sz w:val="26"/>
          <w:szCs w:val="26"/>
        </w:rPr>
      </w:pPr>
      <w:r w:rsidRPr="00000D30">
        <w:rPr>
          <w:sz w:val="26"/>
          <w:szCs w:val="26"/>
        </w:rPr>
        <w:t xml:space="preserve">www.school.edu.ru (Российский образовательный портал. Доступность, качество, </w:t>
      </w:r>
      <w:proofErr w:type="spellStart"/>
      <w:proofErr w:type="gramStart"/>
      <w:r w:rsidRPr="00000D30">
        <w:rPr>
          <w:sz w:val="26"/>
          <w:szCs w:val="26"/>
        </w:rPr>
        <w:t>эффек-тивность</w:t>
      </w:r>
      <w:proofErr w:type="spellEnd"/>
      <w:proofErr w:type="gramEnd"/>
      <w:r w:rsidRPr="00000D30">
        <w:rPr>
          <w:sz w:val="26"/>
          <w:szCs w:val="26"/>
        </w:rPr>
        <w:t>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left="280" w:right="940"/>
        <w:rPr>
          <w:sz w:val="26"/>
          <w:szCs w:val="26"/>
        </w:rPr>
      </w:pPr>
      <w:r w:rsidRPr="00000D30">
        <w:rPr>
          <w:sz w:val="26"/>
          <w:szCs w:val="26"/>
        </w:rPr>
        <w:t>www.ru/book (Электронная библиотечная система). www.alleng.ru/edu/phys.htm (Образовательные ресурсы Интернета — Физика).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left="280" w:right="160"/>
        <w:rPr>
          <w:sz w:val="26"/>
          <w:szCs w:val="26"/>
        </w:rPr>
      </w:pPr>
      <w:r w:rsidRPr="00000D30">
        <w:rPr>
          <w:sz w:val="26"/>
          <w:szCs w:val="26"/>
        </w:rPr>
        <w:t>www.school-collection.edu.ru (Единая коллекция цифровых образовательных ресурсов). https//fiz.1september.ru (учебно-методическая газета «Физика»).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000D30" w:rsidRDefault="00000D30" w:rsidP="00000D30">
      <w:pPr>
        <w:widowControl w:val="0"/>
        <w:overflowPunct w:val="0"/>
        <w:autoSpaceDE w:val="0"/>
        <w:autoSpaceDN w:val="0"/>
        <w:adjustRightInd w:val="0"/>
        <w:spacing w:line="231" w:lineRule="auto"/>
        <w:ind w:left="280" w:right="2940"/>
        <w:rPr>
          <w:sz w:val="26"/>
          <w:szCs w:val="26"/>
        </w:rPr>
      </w:pPr>
      <w:r w:rsidRPr="00000D30">
        <w:rPr>
          <w:sz w:val="26"/>
          <w:szCs w:val="26"/>
        </w:rPr>
        <w:lastRenderedPageBreak/>
        <w:t>www.n-t.ru/nl/fz (Нобелевские лауреаты по физике). www.nuclphys.sinp.msu.ru (Ядерная физика в Интернете). www.college.ru/fizika (Подготовка к ЕГЭ).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spacing w:line="234" w:lineRule="auto"/>
        <w:ind w:left="280"/>
        <w:rPr>
          <w:sz w:val="26"/>
          <w:szCs w:val="26"/>
        </w:rPr>
      </w:pPr>
      <w:r w:rsidRPr="00000D30">
        <w:rPr>
          <w:sz w:val="26"/>
          <w:szCs w:val="26"/>
        </w:rPr>
        <w:t>www.kvant.mccme.ru (научно-популярный физико-математический журнал «Квант»).</w:t>
      </w:r>
    </w:p>
    <w:p w:rsidR="00000D30" w:rsidRPr="00000D30" w:rsidRDefault="00000D30" w:rsidP="00000D30">
      <w:pPr>
        <w:widowControl w:val="0"/>
        <w:numPr>
          <w:ilvl w:val="1"/>
          <w:numId w:val="50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line="233" w:lineRule="auto"/>
        <w:ind w:left="840" w:hanging="556"/>
        <w:jc w:val="both"/>
        <w:rPr>
          <w:sz w:val="26"/>
          <w:szCs w:val="26"/>
        </w:rPr>
      </w:pPr>
      <w:r w:rsidRPr="00000D30">
        <w:rPr>
          <w:sz w:val="26"/>
          <w:szCs w:val="26"/>
        </w:rPr>
        <w:t>yos.ru/</w:t>
      </w:r>
      <w:proofErr w:type="spellStart"/>
      <w:r w:rsidRPr="00000D30">
        <w:rPr>
          <w:sz w:val="26"/>
          <w:szCs w:val="26"/>
        </w:rPr>
        <w:t>natural-sciences</w:t>
      </w:r>
      <w:proofErr w:type="spellEnd"/>
      <w:r w:rsidRPr="00000D30">
        <w:rPr>
          <w:sz w:val="26"/>
          <w:szCs w:val="26"/>
        </w:rPr>
        <w:t>/</w:t>
      </w:r>
      <w:proofErr w:type="spellStart"/>
      <w:r w:rsidRPr="00000D30">
        <w:rPr>
          <w:sz w:val="26"/>
          <w:szCs w:val="26"/>
        </w:rPr>
        <w:t>html</w:t>
      </w:r>
      <w:proofErr w:type="spellEnd"/>
      <w:r w:rsidRPr="00000D30">
        <w:rPr>
          <w:sz w:val="26"/>
          <w:szCs w:val="26"/>
        </w:rPr>
        <w:t xml:space="preserve"> (естественно-научный журнал для молодежи «Путь </w:t>
      </w:r>
    </w:p>
    <w:p w:rsidR="00000D30" w:rsidRPr="00000D30" w:rsidRDefault="00000D30" w:rsidP="00000D30">
      <w:pPr>
        <w:widowControl w:val="0"/>
        <w:numPr>
          <w:ilvl w:val="0"/>
          <w:numId w:val="50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line="232" w:lineRule="auto"/>
        <w:ind w:left="160" w:hanging="159"/>
        <w:jc w:val="both"/>
        <w:rPr>
          <w:sz w:val="26"/>
          <w:szCs w:val="26"/>
        </w:rPr>
      </w:pPr>
      <w:proofErr w:type="gramStart"/>
      <w:r w:rsidRPr="00000D30">
        <w:rPr>
          <w:sz w:val="26"/>
          <w:szCs w:val="26"/>
        </w:rPr>
        <w:t>науку</w:t>
      </w:r>
      <w:proofErr w:type="gramEnd"/>
      <w:r w:rsidRPr="00000D30">
        <w:rPr>
          <w:sz w:val="26"/>
          <w:szCs w:val="26"/>
        </w:rPr>
        <w:t xml:space="preserve">»). </w:t>
      </w:r>
    </w:p>
    <w:p w:rsidR="00000D30" w:rsidRPr="00000D30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000D30" w:rsidRPr="00000D30" w:rsidSect="00000D30">
          <w:type w:val="continuous"/>
          <w:pgSz w:w="11906" w:h="16838"/>
          <w:pgMar w:top="1104" w:right="1300" w:bottom="1440" w:left="1700" w:header="720" w:footer="720" w:gutter="0"/>
          <w:cols w:space="720" w:equalWidth="0">
            <w:col w:w="8900"/>
          </w:cols>
          <w:noEndnote/>
        </w:sectPr>
      </w:pPr>
    </w:p>
    <w:p w:rsidR="00000D30" w:rsidRPr="00421C36" w:rsidRDefault="00000D30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DE3C59" w:rsidRPr="00DE3C59" w:rsidRDefault="00325D76" w:rsidP="002F0B10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644" w:firstLine="0"/>
        <w:contextualSpacing/>
        <w:jc w:val="both"/>
      </w:pPr>
      <w:r w:rsidRPr="00DE3C59">
        <w:rPr>
          <w:b/>
          <w:iCs/>
        </w:rPr>
        <w:t>Контроль и оценка результатов освоения</w:t>
      </w:r>
      <w:r w:rsidR="00D94800" w:rsidRPr="00DE3C59">
        <w:rPr>
          <w:b/>
          <w:iCs/>
        </w:rPr>
        <w:t xml:space="preserve"> </w:t>
      </w:r>
      <w:r w:rsidR="008B3A7F">
        <w:rPr>
          <w:b/>
          <w:bCs/>
          <w:caps/>
        </w:rPr>
        <w:t>упв.02 фиЗИКА</w:t>
      </w:r>
    </w:p>
    <w:p w:rsidR="00DE3C59" w:rsidRPr="00421C36" w:rsidRDefault="006B37B4" w:rsidP="00DE3C59">
      <w:pPr>
        <w:widowControl w:val="0"/>
        <w:autoSpaceDE w:val="0"/>
        <w:autoSpaceDN w:val="0"/>
        <w:adjustRightInd w:val="0"/>
        <w:ind w:left="644"/>
        <w:contextualSpacing/>
        <w:jc w:val="both"/>
      </w:pPr>
      <w:r w:rsidRPr="00DE3C59">
        <w:rPr>
          <w:b/>
          <w:bCs/>
        </w:rPr>
        <w:t>Контроль и оценка</w:t>
      </w:r>
      <w:r w:rsidRPr="00421C36">
        <w:t xml:space="preserve"> результатов освоения учебно</w:t>
      </w:r>
      <w:r w:rsidR="00D94800" w:rsidRPr="00421C36">
        <w:t>го</w:t>
      </w:r>
      <w:r w:rsidRPr="00421C36">
        <w:t xml:space="preserve"> </w:t>
      </w:r>
      <w:r w:rsidR="00D94800" w:rsidRPr="00421C36">
        <w:t>предмета</w:t>
      </w:r>
      <w:r w:rsidRPr="00421C36">
        <w:t xml:space="preserve"> осуществляется преподавателем в процессе проведения текущего контроля и промежуточной аттестации.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2835"/>
        <w:gridCol w:w="9093"/>
      </w:tblGrid>
      <w:tr w:rsidR="00DE3C59" w:rsidTr="008A21B5">
        <w:tc>
          <w:tcPr>
            <w:tcW w:w="3555" w:type="dxa"/>
            <w:vAlign w:val="center"/>
          </w:tcPr>
          <w:p w:rsidR="00DE3C59" w:rsidRDefault="00DE3C59" w:rsidP="008A21B5">
            <w:pPr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  <w:p w:rsidR="00DE3C59" w:rsidRDefault="00DE3C59" w:rsidP="008A21B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освоенные</w:t>
            </w:r>
            <w:proofErr w:type="gramEnd"/>
            <w:r>
              <w:rPr>
                <w:b/>
              </w:rPr>
              <w:t xml:space="preserve"> умения, усвоенные знания)</w:t>
            </w:r>
          </w:p>
        </w:tc>
        <w:tc>
          <w:tcPr>
            <w:tcW w:w="2835" w:type="dxa"/>
          </w:tcPr>
          <w:p w:rsidR="00DE3C59" w:rsidRDefault="00DE3C59" w:rsidP="008A21B5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9093" w:type="dxa"/>
            <w:vAlign w:val="center"/>
          </w:tcPr>
          <w:p w:rsidR="00DE3C59" w:rsidRDefault="00DE3C59" w:rsidP="008A21B5">
            <w:pPr>
              <w:jc w:val="both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E3C59" w:rsidTr="008A21B5">
        <w:tc>
          <w:tcPr>
            <w:tcW w:w="3555" w:type="dxa"/>
          </w:tcPr>
          <w:p w:rsidR="00DE3C59" w:rsidRDefault="00DE3C59" w:rsidP="008A21B5">
            <w:pPr>
              <w:jc w:val="both"/>
            </w:pPr>
            <w:r>
              <w:t xml:space="preserve">1) </w:t>
            </w:r>
            <w:proofErr w:type="spellStart"/>
            <w:r>
              <w:t>сформированность</w:t>
            </w:r>
            <w:proofErr w:type="spellEnd"/>
            <w:r>
      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835" w:type="dxa"/>
          </w:tcPr>
          <w:p w:rsidR="00DE3C59" w:rsidRDefault="00DE3C59" w:rsidP="008A21B5">
            <w:r>
              <w:t>Характеристики демонстрируемых знаний:</w:t>
            </w:r>
          </w:p>
          <w:p w:rsidR="00DE3C59" w:rsidRDefault="00DE3C59" w:rsidP="008A21B5">
            <w:proofErr w:type="gramStart"/>
            <w:r>
              <w:t>демонстрирует</w:t>
            </w:r>
            <w:proofErr w:type="gramEnd"/>
            <w:r>
              <w:t xml:space="preserve"> знания понимания физической картины мира </w:t>
            </w:r>
          </w:p>
        </w:tc>
        <w:tc>
          <w:tcPr>
            <w:tcW w:w="9093" w:type="dxa"/>
            <w:vMerge w:val="restart"/>
          </w:tcPr>
          <w:p w:rsidR="00DE3C59" w:rsidRDefault="00DE3C59" w:rsidP="008A21B5">
            <w:r>
              <w:t>Беседа, тестирование</w:t>
            </w:r>
          </w:p>
          <w:p w:rsidR="00DE3C59" w:rsidRDefault="00DE3C59" w:rsidP="008A21B5">
            <w:r>
              <w:t>Беседа, выполнение рефератов</w:t>
            </w:r>
          </w:p>
          <w:p w:rsidR="00DE3C59" w:rsidRDefault="00DE3C59" w:rsidP="008A21B5">
            <w:r>
              <w:t>Беседа, выполнение презентаций</w:t>
            </w:r>
          </w:p>
          <w:p w:rsidR="00DE3C59" w:rsidRDefault="00DE3C59" w:rsidP="008A21B5">
            <w:r>
              <w:t>Выполнение рефератов, презентаций</w:t>
            </w:r>
          </w:p>
          <w:p w:rsidR="00DE3C59" w:rsidRDefault="00DE3C59" w:rsidP="008A21B5">
            <w:r>
              <w:t>Самостоятельная работа</w:t>
            </w:r>
          </w:p>
          <w:p w:rsidR="00DE3C59" w:rsidRDefault="00DE3C59" w:rsidP="008A21B5">
            <w:r>
              <w:t>Лабораторная работа, отчет</w:t>
            </w:r>
          </w:p>
          <w:p w:rsidR="00DE3C59" w:rsidRDefault="00DE3C59" w:rsidP="008A21B5">
            <w:r>
              <w:t>Самостоятельная работа</w:t>
            </w:r>
          </w:p>
          <w:p w:rsidR="00DE3C59" w:rsidRDefault="00DE3C59" w:rsidP="008A21B5">
            <w:r>
              <w:t>Устный опрос, тестирование</w:t>
            </w:r>
          </w:p>
          <w:p w:rsidR="00DE3C59" w:rsidRDefault="00DE3C59" w:rsidP="008A21B5">
            <w:r>
              <w:t>Устный опрос, защита реферата</w:t>
            </w:r>
          </w:p>
          <w:p w:rsidR="00DE3C59" w:rsidRDefault="00DE3C59" w:rsidP="008A21B5">
            <w:r>
              <w:t xml:space="preserve">Итоговый контроль: </w:t>
            </w:r>
            <w:r w:rsidRPr="00DE3C59">
              <w:rPr>
                <w:b/>
              </w:rPr>
              <w:t>экзамен</w:t>
            </w:r>
          </w:p>
        </w:tc>
      </w:tr>
      <w:tr w:rsidR="00DE3C59" w:rsidTr="008A21B5">
        <w:tc>
          <w:tcPr>
            <w:tcW w:w="3555" w:type="dxa"/>
          </w:tcPr>
          <w:p w:rsidR="00DE3C59" w:rsidRDefault="00DE3C59" w:rsidP="008A21B5">
            <w:pPr>
              <w:jc w:val="both"/>
            </w:pPr>
            <w:r>
      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  <w:tc>
          <w:tcPr>
            <w:tcW w:w="2835" w:type="dxa"/>
          </w:tcPr>
          <w:p w:rsidR="00DE3C59" w:rsidRDefault="00DE3C59" w:rsidP="008A21B5">
            <w:proofErr w:type="gramStart"/>
            <w:r>
              <w:t>демонстрирует</w:t>
            </w:r>
            <w:proofErr w:type="gramEnd"/>
            <w:r>
              <w:t xml:space="preserve"> знания основных физических понятий и законов</w:t>
            </w:r>
          </w:p>
        </w:tc>
        <w:tc>
          <w:tcPr>
            <w:tcW w:w="9093" w:type="dxa"/>
            <w:vMerge/>
          </w:tcPr>
          <w:p w:rsidR="00DE3C59" w:rsidRDefault="00DE3C59" w:rsidP="008A21B5"/>
        </w:tc>
      </w:tr>
      <w:tr w:rsidR="00DE3C59" w:rsidTr="008A21B5">
        <w:tc>
          <w:tcPr>
            <w:tcW w:w="3555" w:type="dxa"/>
          </w:tcPr>
          <w:p w:rsidR="00DE3C59" w:rsidRDefault="00DE3C59" w:rsidP="008A21B5">
            <w:pPr>
              <w:jc w:val="both"/>
            </w:pPr>
            <w:r>
      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2835" w:type="dxa"/>
          </w:tcPr>
          <w:p w:rsidR="00DE3C59" w:rsidRDefault="00DE3C59" w:rsidP="008A21B5">
            <w:r>
              <w:t xml:space="preserve">Демонстрирует знания в описаниях, измерениях физических понятий и величин  </w:t>
            </w:r>
          </w:p>
        </w:tc>
        <w:tc>
          <w:tcPr>
            <w:tcW w:w="9093" w:type="dxa"/>
            <w:vMerge/>
          </w:tcPr>
          <w:p w:rsidR="00DE3C59" w:rsidRDefault="00DE3C59" w:rsidP="008A21B5"/>
        </w:tc>
      </w:tr>
      <w:tr w:rsidR="00DE3C59" w:rsidTr="008A21B5">
        <w:tc>
          <w:tcPr>
            <w:tcW w:w="3555" w:type="dxa"/>
          </w:tcPr>
          <w:p w:rsidR="00DE3C59" w:rsidRDefault="00DE3C59" w:rsidP="008A21B5">
            <w:pPr>
              <w:jc w:val="both"/>
            </w:pPr>
            <w:r>
              <w:t xml:space="preserve">4)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умения решать физические задачи;</w:t>
            </w:r>
          </w:p>
          <w:p w:rsidR="00DE3C59" w:rsidRDefault="00DE3C59" w:rsidP="008A21B5">
            <w:pPr>
              <w:jc w:val="both"/>
            </w:pPr>
          </w:p>
        </w:tc>
        <w:tc>
          <w:tcPr>
            <w:tcW w:w="2835" w:type="dxa"/>
          </w:tcPr>
          <w:p w:rsidR="00DE3C59" w:rsidRDefault="00DE3C59" w:rsidP="008A21B5">
            <w:r>
              <w:t>Характеристики демонстрируемых умений:</w:t>
            </w:r>
          </w:p>
          <w:p w:rsidR="00DE3C59" w:rsidRDefault="00DE3C59" w:rsidP="008A21B5">
            <w:r>
              <w:lastRenderedPageBreak/>
              <w:t>Владеет методикой решения задач по различным темам курса “Физики”</w:t>
            </w:r>
          </w:p>
        </w:tc>
        <w:tc>
          <w:tcPr>
            <w:tcW w:w="9093" w:type="dxa"/>
            <w:vMerge/>
          </w:tcPr>
          <w:p w:rsidR="00DE3C59" w:rsidRDefault="00DE3C59" w:rsidP="008A21B5"/>
        </w:tc>
      </w:tr>
      <w:tr w:rsidR="00DE3C59" w:rsidTr="008A21B5">
        <w:tc>
          <w:tcPr>
            <w:tcW w:w="3555" w:type="dxa"/>
          </w:tcPr>
          <w:p w:rsidR="00DE3C59" w:rsidRDefault="00DE3C59" w:rsidP="008A21B5">
            <w:pPr>
              <w:jc w:val="both"/>
            </w:pPr>
            <w:r>
              <w:lastRenderedPageBreak/>
              <w:t xml:space="preserve">5)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</w:tc>
        <w:tc>
          <w:tcPr>
            <w:tcW w:w="2835" w:type="dxa"/>
          </w:tcPr>
          <w:p w:rsidR="00DE3C59" w:rsidRDefault="00DE3C59" w:rsidP="008A21B5">
            <w:r>
              <w:t xml:space="preserve">Владеет методами и способами </w:t>
            </w:r>
            <w:proofErr w:type="spellStart"/>
            <w:r>
              <w:t>пр</w:t>
            </w:r>
            <w:proofErr w:type="spellEnd"/>
          </w:p>
          <w:p w:rsidR="00DE3C59" w:rsidRDefault="00DE3C59" w:rsidP="008A21B5">
            <w:proofErr w:type="spellStart"/>
            <w:proofErr w:type="gramStart"/>
            <w:r>
              <w:t>именения</w:t>
            </w:r>
            <w:proofErr w:type="spellEnd"/>
            <w:proofErr w:type="gramEnd"/>
            <w:r>
              <w:t xml:space="preserve"> полученных знаний на практике</w:t>
            </w:r>
          </w:p>
        </w:tc>
        <w:tc>
          <w:tcPr>
            <w:tcW w:w="9093" w:type="dxa"/>
            <w:vMerge/>
          </w:tcPr>
          <w:p w:rsidR="00DE3C59" w:rsidRDefault="00DE3C59" w:rsidP="008A21B5"/>
        </w:tc>
      </w:tr>
      <w:tr w:rsidR="00DE3C59" w:rsidTr="008A21B5">
        <w:tc>
          <w:tcPr>
            <w:tcW w:w="3555" w:type="dxa"/>
          </w:tcPr>
          <w:p w:rsidR="00DE3C59" w:rsidRDefault="00DE3C59" w:rsidP="008A21B5">
            <w:pPr>
              <w:jc w:val="both"/>
            </w:pPr>
            <w:r>
              <w:t xml:space="preserve">6) </w:t>
            </w:r>
            <w:proofErr w:type="spellStart"/>
            <w:r>
              <w:t>сформированность</w:t>
            </w:r>
            <w:proofErr w:type="spellEnd"/>
            <w:r>
              <w:t xml:space="preserve"> собственной позиции по отношению к физической информации, получаемой из разных источников.</w:t>
            </w:r>
          </w:p>
          <w:p w:rsidR="00DE3C59" w:rsidRDefault="00DE3C59" w:rsidP="008A21B5">
            <w:pPr>
              <w:jc w:val="both"/>
            </w:pPr>
          </w:p>
        </w:tc>
        <w:tc>
          <w:tcPr>
            <w:tcW w:w="2835" w:type="dxa"/>
          </w:tcPr>
          <w:p w:rsidR="00DE3C59" w:rsidRDefault="00DE3C59" w:rsidP="008A21B5"/>
        </w:tc>
        <w:tc>
          <w:tcPr>
            <w:tcW w:w="9093" w:type="dxa"/>
            <w:vMerge/>
          </w:tcPr>
          <w:p w:rsidR="00DE3C59" w:rsidRDefault="00DE3C59" w:rsidP="008A21B5"/>
        </w:tc>
      </w:tr>
    </w:tbl>
    <w:p w:rsidR="006B37B4" w:rsidRPr="00421C36" w:rsidRDefault="006B37B4" w:rsidP="00DE3C59">
      <w:pPr>
        <w:widowControl w:val="0"/>
        <w:autoSpaceDE w:val="0"/>
        <w:autoSpaceDN w:val="0"/>
        <w:adjustRightInd w:val="0"/>
        <w:ind w:left="644"/>
        <w:contextualSpacing/>
        <w:jc w:val="both"/>
      </w:pPr>
    </w:p>
    <w:sectPr w:rsidR="006B37B4" w:rsidRPr="00421C36" w:rsidSect="00421C36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92" w:rsidRDefault="00EA7792" w:rsidP="00F87E38">
      <w:r>
        <w:separator/>
      </w:r>
    </w:p>
  </w:endnote>
  <w:endnote w:type="continuationSeparator" w:id="0">
    <w:p w:rsidR="00EA7792" w:rsidRDefault="00EA7792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0AD" w:rsidRDefault="00FC00AD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AB2">
      <w:rPr>
        <w:rStyle w:val="a6"/>
        <w:noProof/>
      </w:rPr>
      <w:t>9</w:t>
    </w:r>
    <w:r>
      <w:rPr>
        <w:rStyle w:val="a6"/>
      </w:rPr>
      <w:fldChar w:fldCharType="end"/>
    </w:r>
  </w:p>
  <w:p w:rsidR="00FC00AD" w:rsidRDefault="00FC00AD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0AD" w:rsidRDefault="00FC00AD" w:rsidP="00D52C3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AB2">
      <w:rPr>
        <w:rStyle w:val="a6"/>
        <w:noProof/>
      </w:rPr>
      <w:t>22</w:t>
    </w:r>
    <w:r>
      <w:rPr>
        <w:rStyle w:val="a6"/>
      </w:rPr>
      <w:fldChar w:fldCharType="end"/>
    </w:r>
  </w:p>
  <w:p w:rsidR="00FC00AD" w:rsidRDefault="00FC00AD" w:rsidP="00D52C3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0AD" w:rsidRPr="001170B6" w:rsidRDefault="00FC00AD" w:rsidP="007F2B43">
    <w:pPr>
      <w:pStyle w:val="a4"/>
      <w:framePr w:wrap="auto" w:vAnchor="text" w:hAnchor="margin" w:xAlign="right" w:y="1"/>
      <w:rPr>
        <w:rStyle w:val="a6"/>
        <w:sz w:val="20"/>
        <w:szCs w:val="20"/>
      </w:rPr>
    </w:pPr>
    <w:r w:rsidRPr="001170B6">
      <w:rPr>
        <w:rStyle w:val="a6"/>
        <w:sz w:val="20"/>
        <w:szCs w:val="20"/>
      </w:rPr>
      <w:fldChar w:fldCharType="begin"/>
    </w:r>
    <w:r w:rsidRPr="001170B6">
      <w:rPr>
        <w:rStyle w:val="a6"/>
        <w:sz w:val="20"/>
        <w:szCs w:val="20"/>
      </w:rPr>
      <w:instrText xml:space="preserve">PAGE  </w:instrText>
    </w:r>
    <w:r w:rsidRPr="001170B6">
      <w:rPr>
        <w:rStyle w:val="a6"/>
        <w:sz w:val="20"/>
        <w:szCs w:val="20"/>
      </w:rPr>
      <w:fldChar w:fldCharType="separate"/>
    </w:r>
    <w:r w:rsidR="00B40AB2">
      <w:rPr>
        <w:rStyle w:val="a6"/>
        <w:noProof/>
        <w:sz w:val="20"/>
        <w:szCs w:val="20"/>
      </w:rPr>
      <w:t>23</w:t>
    </w:r>
    <w:r w:rsidRPr="001170B6">
      <w:rPr>
        <w:rStyle w:val="a6"/>
        <w:sz w:val="20"/>
        <w:szCs w:val="20"/>
      </w:rPr>
      <w:fldChar w:fldCharType="end"/>
    </w:r>
  </w:p>
  <w:p w:rsidR="00FC00AD" w:rsidRDefault="00FC00AD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92" w:rsidRDefault="00EA7792" w:rsidP="00F87E38">
      <w:r>
        <w:separator/>
      </w:r>
    </w:p>
  </w:footnote>
  <w:footnote w:type="continuationSeparator" w:id="0">
    <w:p w:rsidR="00EA7792" w:rsidRDefault="00EA7792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A49"/>
    <w:multiLevelType w:val="hybridMultilevel"/>
    <w:tmpl w:val="00005F32"/>
    <w:lvl w:ilvl="0" w:tplc="0000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E45"/>
    <w:multiLevelType w:val="hybridMultilevel"/>
    <w:tmpl w:val="0000323B"/>
    <w:lvl w:ilvl="0" w:tplc="0000221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0D">
      <w:start w:val="7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3CB"/>
    <w:multiLevelType w:val="hybridMultilevel"/>
    <w:tmpl w:val="00006BFC"/>
    <w:lvl w:ilvl="0" w:tplc="00007F96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№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2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30606C"/>
    <w:multiLevelType w:val="hybridMultilevel"/>
    <w:tmpl w:val="92FA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F97C4D"/>
    <w:multiLevelType w:val="hybridMultilevel"/>
    <w:tmpl w:val="B9AEDFFA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29D63297"/>
    <w:multiLevelType w:val="hybridMultilevel"/>
    <w:tmpl w:val="AC1060B2"/>
    <w:lvl w:ilvl="0" w:tplc="00003D6C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2BDD6BE8"/>
    <w:multiLevelType w:val="hybridMultilevel"/>
    <w:tmpl w:val="7F7AF524"/>
    <w:lvl w:ilvl="0" w:tplc="00003D6C">
      <w:start w:val="1"/>
      <w:numFmt w:val="bullet"/>
      <w:lvlText w:val="•"/>
      <w:lvlJc w:val="left"/>
      <w:pPr>
        <w:ind w:left="1065" w:hanging="360"/>
      </w:p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8">
    <w:nsid w:val="391F2671"/>
    <w:multiLevelType w:val="hybridMultilevel"/>
    <w:tmpl w:val="FDFC5740"/>
    <w:lvl w:ilvl="0" w:tplc="23DE477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9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A73449"/>
    <w:multiLevelType w:val="hybridMultilevel"/>
    <w:tmpl w:val="29EA5E10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0A6D1E"/>
    <w:multiLevelType w:val="hybridMultilevel"/>
    <w:tmpl w:val="C742AFF2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40">
    <w:nsid w:val="69B23281"/>
    <w:multiLevelType w:val="multilevel"/>
    <w:tmpl w:val="BBF406F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>
    <w:nsid w:val="6DB211F4"/>
    <w:multiLevelType w:val="hybridMultilevel"/>
    <w:tmpl w:val="CEAA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00C5211"/>
    <w:multiLevelType w:val="multilevel"/>
    <w:tmpl w:val="23249DE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7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7"/>
  </w:num>
  <w:num w:numId="3">
    <w:abstractNumId w:val="30"/>
  </w:num>
  <w:num w:numId="4">
    <w:abstractNumId w:val="46"/>
  </w:num>
  <w:num w:numId="5">
    <w:abstractNumId w:val="39"/>
  </w:num>
  <w:num w:numId="6">
    <w:abstractNumId w:val="16"/>
  </w:num>
  <w:num w:numId="7">
    <w:abstractNumId w:val="32"/>
  </w:num>
  <w:num w:numId="8">
    <w:abstractNumId w:val="17"/>
  </w:num>
  <w:num w:numId="9">
    <w:abstractNumId w:val="43"/>
  </w:num>
  <w:num w:numId="10">
    <w:abstractNumId w:val="25"/>
  </w:num>
  <w:num w:numId="11">
    <w:abstractNumId w:val="29"/>
  </w:num>
  <w:num w:numId="12">
    <w:abstractNumId w:val="34"/>
  </w:num>
  <w:num w:numId="13">
    <w:abstractNumId w:val="21"/>
  </w:num>
  <w:num w:numId="14">
    <w:abstractNumId w:val="49"/>
  </w:num>
  <w:num w:numId="15">
    <w:abstractNumId w:val="20"/>
  </w:num>
  <w:num w:numId="16">
    <w:abstractNumId w:val="41"/>
  </w:num>
  <w:num w:numId="17">
    <w:abstractNumId w:val="24"/>
  </w:num>
  <w:num w:numId="18">
    <w:abstractNumId w:val="33"/>
  </w:num>
  <w:num w:numId="19">
    <w:abstractNumId w:val="19"/>
  </w:num>
  <w:num w:numId="20">
    <w:abstractNumId w:val="11"/>
  </w:num>
  <w:num w:numId="21">
    <w:abstractNumId w:val="47"/>
  </w:num>
  <w:num w:numId="22">
    <w:abstractNumId w:val="44"/>
  </w:num>
  <w:num w:numId="23">
    <w:abstractNumId w:val="35"/>
  </w:num>
  <w:num w:numId="24">
    <w:abstractNumId w:val="31"/>
  </w:num>
  <w:num w:numId="25">
    <w:abstractNumId w:val="22"/>
  </w:num>
  <w:num w:numId="26">
    <w:abstractNumId w:val="48"/>
  </w:num>
  <w:num w:numId="27">
    <w:abstractNumId w:val="13"/>
  </w:num>
  <w:num w:numId="28">
    <w:abstractNumId w:val="14"/>
  </w:num>
  <w:num w:numId="29">
    <w:abstractNumId w:val="12"/>
  </w:num>
  <w:num w:numId="30">
    <w:abstractNumId w:val="6"/>
  </w:num>
  <w:num w:numId="31">
    <w:abstractNumId w:val="7"/>
  </w:num>
  <w:num w:numId="32">
    <w:abstractNumId w:val="2"/>
  </w:num>
  <w:num w:numId="33">
    <w:abstractNumId w:val="5"/>
  </w:num>
  <w:num w:numId="34">
    <w:abstractNumId w:val="27"/>
  </w:num>
  <w:num w:numId="35">
    <w:abstractNumId w:val="26"/>
  </w:num>
  <w:num w:numId="36">
    <w:abstractNumId w:val="9"/>
  </w:num>
  <w:num w:numId="37">
    <w:abstractNumId w:val="3"/>
  </w:num>
  <w:num w:numId="38">
    <w:abstractNumId w:val="45"/>
  </w:num>
  <w:num w:numId="39">
    <w:abstractNumId w:val="42"/>
  </w:num>
  <w:num w:numId="40">
    <w:abstractNumId w:val="40"/>
  </w:num>
  <w:num w:numId="41">
    <w:abstractNumId w:val="38"/>
  </w:num>
  <w:num w:numId="42">
    <w:abstractNumId w:val="36"/>
  </w:num>
  <w:num w:numId="43">
    <w:abstractNumId w:val="23"/>
  </w:num>
  <w:num w:numId="44">
    <w:abstractNumId w:val="18"/>
  </w:num>
  <w:num w:numId="45">
    <w:abstractNumId w:val="28"/>
  </w:num>
  <w:num w:numId="46">
    <w:abstractNumId w:val="1"/>
  </w:num>
  <w:num w:numId="47">
    <w:abstractNumId w:val="4"/>
  </w:num>
  <w:num w:numId="48">
    <w:abstractNumId w:val="0"/>
  </w:num>
  <w:num w:numId="49">
    <w:abstractNumId w:val="1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5B"/>
    <w:rsid w:val="00000D30"/>
    <w:rsid w:val="00001E9B"/>
    <w:rsid w:val="0000755E"/>
    <w:rsid w:val="00010318"/>
    <w:rsid w:val="00021151"/>
    <w:rsid w:val="000268BE"/>
    <w:rsid w:val="00037DCD"/>
    <w:rsid w:val="0004702F"/>
    <w:rsid w:val="00050526"/>
    <w:rsid w:val="0006133A"/>
    <w:rsid w:val="0006334B"/>
    <w:rsid w:val="000775AD"/>
    <w:rsid w:val="000B2222"/>
    <w:rsid w:val="000C241F"/>
    <w:rsid w:val="000C32B3"/>
    <w:rsid w:val="000C785F"/>
    <w:rsid w:val="000E293A"/>
    <w:rsid w:val="000E5626"/>
    <w:rsid w:val="000E6762"/>
    <w:rsid w:val="000E679F"/>
    <w:rsid w:val="000F1F84"/>
    <w:rsid w:val="000F2047"/>
    <w:rsid w:val="001059A0"/>
    <w:rsid w:val="0011178B"/>
    <w:rsid w:val="00116281"/>
    <w:rsid w:val="00116448"/>
    <w:rsid w:val="001170B6"/>
    <w:rsid w:val="00121822"/>
    <w:rsid w:val="00131443"/>
    <w:rsid w:val="00134485"/>
    <w:rsid w:val="00136558"/>
    <w:rsid w:val="0013785D"/>
    <w:rsid w:val="00153332"/>
    <w:rsid w:val="00156FE3"/>
    <w:rsid w:val="00164DB0"/>
    <w:rsid w:val="001757A1"/>
    <w:rsid w:val="00184278"/>
    <w:rsid w:val="00187DF6"/>
    <w:rsid w:val="001933B4"/>
    <w:rsid w:val="00196F8C"/>
    <w:rsid w:val="001A5A4F"/>
    <w:rsid w:val="001D4DFA"/>
    <w:rsid w:val="001D65C2"/>
    <w:rsid w:val="001F50CF"/>
    <w:rsid w:val="00201550"/>
    <w:rsid w:val="00205B6F"/>
    <w:rsid w:val="002316AC"/>
    <w:rsid w:val="00240ABE"/>
    <w:rsid w:val="0025581E"/>
    <w:rsid w:val="0025750D"/>
    <w:rsid w:val="00263C7C"/>
    <w:rsid w:val="00275268"/>
    <w:rsid w:val="00280072"/>
    <w:rsid w:val="00287064"/>
    <w:rsid w:val="002A7456"/>
    <w:rsid w:val="002C3D6E"/>
    <w:rsid w:val="002D09F1"/>
    <w:rsid w:val="002E0195"/>
    <w:rsid w:val="002E20B3"/>
    <w:rsid w:val="00325D76"/>
    <w:rsid w:val="0032643E"/>
    <w:rsid w:val="00326AB3"/>
    <w:rsid w:val="00331721"/>
    <w:rsid w:val="00340DD9"/>
    <w:rsid w:val="003551F8"/>
    <w:rsid w:val="00357AC7"/>
    <w:rsid w:val="003750E0"/>
    <w:rsid w:val="00383DF5"/>
    <w:rsid w:val="003865F6"/>
    <w:rsid w:val="00386741"/>
    <w:rsid w:val="00386F39"/>
    <w:rsid w:val="00390110"/>
    <w:rsid w:val="0039461F"/>
    <w:rsid w:val="00394D16"/>
    <w:rsid w:val="003A01C1"/>
    <w:rsid w:val="003B10CF"/>
    <w:rsid w:val="003B14E9"/>
    <w:rsid w:val="003B74DF"/>
    <w:rsid w:val="003E0B5D"/>
    <w:rsid w:val="003E66DB"/>
    <w:rsid w:val="003F4593"/>
    <w:rsid w:val="00401F2C"/>
    <w:rsid w:val="00406699"/>
    <w:rsid w:val="00421C36"/>
    <w:rsid w:val="004263EC"/>
    <w:rsid w:val="00435AF3"/>
    <w:rsid w:val="004412CB"/>
    <w:rsid w:val="004971B5"/>
    <w:rsid w:val="004C388A"/>
    <w:rsid w:val="004E2F37"/>
    <w:rsid w:val="004E5C8A"/>
    <w:rsid w:val="00514B55"/>
    <w:rsid w:val="00530AB8"/>
    <w:rsid w:val="005415EF"/>
    <w:rsid w:val="00546BC0"/>
    <w:rsid w:val="00562A18"/>
    <w:rsid w:val="00574B76"/>
    <w:rsid w:val="00576824"/>
    <w:rsid w:val="005852D1"/>
    <w:rsid w:val="005927B7"/>
    <w:rsid w:val="005B34CF"/>
    <w:rsid w:val="005B4D27"/>
    <w:rsid w:val="005C1794"/>
    <w:rsid w:val="005C38A0"/>
    <w:rsid w:val="005C4994"/>
    <w:rsid w:val="005C5893"/>
    <w:rsid w:val="005C7E42"/>
    <w:rsid w:val="005E5DBF"/>
    <w:rsid w:val="0061042F"/>
    <w:rsid w:val="00620732"/>
    <w:rsid w:val="00642DEA"/>
    <w:rsid w:val="006462A4"/>
    <w:rsid w:val="00655F82"/>
    <w:rsid w:val="006574E4"/>
    <w:rsid w:val="00660FE3"/>
    <w:rsid w:val="00683C6D"/>
    <w:rsid w:val="00690353"/>
    <w:rsid w:val="00694BFE"/>
    <w:rsid w:val="006B37B4"/>
    <w:rsid w:val="006C4FC7"/>
    <w:rsid w:val="006D4C58"/>
    <w:rsid w:val="006E25A4"/>
    <w:rsid w:val="006F225F"/>
    <w:rsid w:val="006F7DE4"/>
    <w:rsid w:val="00705E6F"/>
    <w:rsid w:val="00713CAD"/>
    <w:rsid w:val="00727CD8"/>
    <w:rsid w:val="00730F5A"/>
    <w:rsid w:val="00734C28"/>
    <w:rsid w:val="0073547F"/>
    <w:rsid w:val="007514EA"/>
    <w:rsid w:val="00753AB6"/>
    <w:rsid w:val="007605D0"/>
    <w:rsid w:val="00767144"/>
    <w:rsid w:val="00785939"/>
    <w:rsid w:val="00791DB9"/>
    <w:rsid w:val="0079200C"/>
    <w:rsid w:val="00792B16"/>
    <w:rsid w:val="007B560C"/>
    <w:rsid w:val="007C08F2"/>
    <w:rsid w:val="007F2B43"/>
    <w:rsid w:val="00821892"/>
    <w:rsid w:val="00824097"/>
    <w:rsid w:val="00824F58"/>
    <w:rsid w:val="00832FF7"/>
    <w:rsid w:val="00833F5B"/>
    <w:rsid w:val="00844FAE"/>
    <w:rsid w:val="008542F0"/>
    <w:rsid w:val="008550D5"/>
    <w:rsid w:val="00855228"/>
    <w:rsid w:val="00863D3D"/>
    <w:rsid w:val="00864B26"/>
    <w:rsid w:val="008704A8"/>
    <w:rsid w:val="00877D26"/>
    <w:rsid w:val="00882133"/>
    <w:rsid w:val="008A66CD"/>
    <w:rsid w:val="008B1CE5"/>
    <w:rsid w:val="008B3A7F"/>
    <w:rsid w:val="008C5ABB"/>
    <w:rsid w:val="008C7D4E"/>
    <w:rsid w:val="008D19C8"/>
    <w:rsid w:val="008D4BE3"/>
    <w:rsid w:val="008E4B1F"/>
    <w:rsid w:val="008E65DC"/>
    <w:rsid w:val="00900C86"/>
    <w:rsid w:val="00901CC7"/>
    <w:rsid w:val="009136AD"/>
    <w:rsid w:val="009229B3"/>
    <w:rsid w:val="00925C83"/>
    <w:rsid w:val="00947F12"/>
    <w:rsid w:val="00951D71"/>
    <w:rsid w:val="00973FD9"/>
    <w:rsid w:val="00974C95"/>
    <w:rsid w:val="009824C7"/>
    <w:rsid w:val="00983EDB"/>
    <w:rsid w:val="0099433C"/>
    <w:rsid w:val="009A32C2"/>
    <w:rsid w:val="009A5629"/>
    <w:rsid w:val="009A6929"/>
    <w:rsid w:val="009C0087"/>
    <w:rsid w:val="009D642E"/>
    <w:rsid w:val="009D6595"/>
    <w:rsid w:val="009D66E5"/>
    <w:rsid w:val="009E729B"/>
    <w:rsid w:val="009F3489"/>
    <w:rsid w:val="009F5EAD"/>
    <w:rsid w:val="009F6743"/>
    <w:rsid w:val="00A07606"/>
    <w:rsid w:val="00A17937"/>
    <w:rsid w:val="00A20A8B"/>
    <w:rsid w:val="00A40DD8"/>
    <w:rsid w:val="00A41C2F"/>
    <w:rsid w:val="00A43FDC"/>
    <w:rsid w:val="00A46C56"/>
    <w:rsid w:val="00A53AA7"/>
    <w:rsid w:val="00A5775B"/>
    <w:rsid w:val="00A627AB"/>
    <w:rsid w:val="00A64410"/>
    <w:rsid w:val="00A666A7"/>
    <w:rsid w:val="00A73B51"/>
    <w:rsid w:val="00A73EDA"/>
    <w:rsid w:val="00AA7B31"/>
    <w:rsid w:val="00AB2295"/>
    <w:rsid w:val="00AB7AEB"/>
    <w:rsid w:val="00AE2A7F"/>
    <w:rsid w:val="00AE779F"/>
    <w:rsid w:val="00AF2B93"/>
    <w:rsid w:val="00AF64A5"/>
    <w:rsid w:val="00B04AD6"/>
    <w:rsid w:val="00B22F48"/>
    <w:rsid w:val="00B40AB2"/>
    <w:rsid w:val="00B51F1B"/>
    <w:rsid w:val="00B6621C"/>
    <w:rsid w:val="00B7710D"/>
    <w:rsid w:val="00B94129"/>
    <w:rsid w:val="00B9432A"/>
    <w:rsid w:val="00B975EC"/>
    <w:rsid w:val="00BA1916"/>
    <w:rsid w:val="00BA6D32"/>
    <w:rsid w:val="00C0221C"/>
    <w:rsid w:val="00C03F6E"/>
    <w:rsid w:val="00C0482A"/>
    <w:rsid w:val="00C07A94"/>
    <w:rsid w:val="00C1470C"/>
    <w:rsid w:val="00C172D7"/>
    <w:rsid w:val="00C225FF"/>
    <w:rsid w:val="00C602F2"/>
    <w:rsid w:val="00C638BA"/>
    <w:rsid w:val="00C67185"/>
    <w:rsid w:val="00C74437"/>
    <w:rsid w:val="00C821EB"/>
    <w:rsid w:val="00C92377"/>
    <w:rsid w:val="00CA6E3A"/>
    <w:rsid w:val="00CC3368"/>
    <w:rsid w:val="00CD06D2"/>
    <w:rsid w:val="00CD1A41"/>
    <w:rsid w:val="00CD5A3C"/>
    <w:rsid w:val="00CE2936"/>
    <w:rsid w:val="00CE5079"/>
    <w:rsid w:val="00CF061C"/>
    <w:rsid w:val="00CF179B"/>
    <w:rsid w:val="00CF4087"/>
    <w:rsid w:val="00D0293B"/>
    <w:rsid w:val="00D2087D"/>
    <w:rsid w:val="00D24FA5"/>
    <w:rsid w:val="00D34E4A"/>
    <w:rsid w:val="00D403A6"/>
    <w:rsid w:val="00D52C31"/>
    <w:rsid w:val="00D61723"/>
    <w:rsid w:val="00D65288"/>
    <w:rsid w:val="00D76454"/>
    <w:rsid w:val="00D871BF"/>
    <w:rsid w:val="00D94800"/>
    <w:rsid w:val="00D969A2"/>
    <w:rsid w:val="00DB20D9"/>
    <w:rsid w:val="00DC26F2"/>
    <w:rsid w:val="00DC644A"/>
    <w:rsid w:val="00DD3099"/>
    <w:rsid w:val="00DE1C0D"/>
    <w:rsid w:val="00DE3C59"/>
    <w:rsid w:val="00E13E6C"/>
    <w:rsid w:val="00E265AD"/>
    <w:rsid w:val="00E312E2"/>
    <w:rsid w:val="00E42305"/>
    <w:rsid w:val="00E4525E"/>
    <w:rsid w:val="00E45E61"/>
    <w:rsid w:val="00E469BD"/>
    <w:rsid w:val="00E5445F"/>
    <w:rsid w:val="00E61382"/>
    <w:rsid w:val="00E82F30"/>
    <w:rsid w:val="00E85825"/>
    <w:rsid w:val="00E948DD"/>
    <w:rsid w:val="00E965E2"/>
    <w:rsid w:val="00EA7391"/>
    <w:rsid w:val="00EA7792"/>
    <w:rsid w:val="00EB4A10"/>
    <w:rsid w:val="00EC1253"/>
    <w:rsid w:val="00ED2258"/>
    <w:rsid w:val="00ED656C"/>
    <w:rsid w:val="00EE0FD9"/>
    <w:rsid w:val="00EE4514"/>
    <w:rsid w:val="00F01299"/>
    <w:rsid w:val="00F01B98"/>
    <w:rsid w:val="00F05D8E"/>
    <w:rsid w:val="00F12D0C"/>
    <w:rsid w:val="00F15A26"/>
    <w:rsid w:val="00F217A2"/>
    <w:rsid w:val="00F30199"/>
    <w:rsid w:val="00F32FBC"/>
    <w:rsid w:val="00F34EC8"/>
    <w:rsid w:val="00F5079E"/>
    <w:rsid w:val="00F56D91"/>
    <w:rsid w:val="00F57596"/>
    <w:rsid w:val="00F62160"/>
    <w:rsid w:val="00F6237E"/>
    <w:rsid w:val="00F661E8"/>
    <w:rsid w:val="00F7370E"/>
    <w:rsid w:val="00F740D7"/>
    <w:rsid w:val="00F80EB8"/>
    <w:rsid w:val="00F87E38"/>
    <w:rsid w:val="00FA29F6"/>
    <w:rsid w:val="00FB525D"/>
    <w:rsid w:val="00FB74BD"/>
    <w:rsid w:val="00FC00AD"/>
    <w:rsid w:val="00FC4C47"/>
    <w:rsid w:val="00FD1F37"/>
    <w:rsid w:val="00FD749E"/>
    <w:rsid w:val="00FE1826"/>
    <w:rsid w:val="00FE6B72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5DCE35-B342-4D18-8F3E-C44C399D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257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73B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A64410"/>
    <w:pPr>
      <w:keepNext/>
      <w:widowControl w:val="0"/>
      <w:jc w:val="center"/>
    </w:pPr>
    <w:rPr>
      <w:b/>
      <w:bCs/>
      <w:sz w:val="20"/>
      <w:szCs w:val="20"/>
    </w:rPr>
  </w:style>
  <w:style w:type="character" w:styleId="af1">
    <w:name w:val="Emphasis"/>
    <w:qFormat/>
    <w:locked/>
    <w:rsid w:val="00C225FF"/>
    <w:rPr>
      <w:i/>
      <w:iCs/>
    </w:rPr>
  </w:style>
  <w:style w:type="paragraph" w:styleId="af2">
    <w:name w:val="Subtitle"/>
    <w:basedOn w:val="a"/>
    <w:next w:val="a"/>
    <w:link w:val="af3"/>
    <w:qFormat/>
    <w:locked/>
    <w:rsid w:val="00C225FF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rsid w:val="00C225FF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link w:val="3"/>
    <w:rsid w:val="0025750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23</Pages>
  <Words>4753</Words>
  <Characters>27097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cp:keywords/>
  <dc:description/>
  <cp:lastModifiedBy>Вячеслав</cp:lastModifiedBy>
  <cp:revision>128</cp:revision>
  <cp:lastPrinted>2002-01-01T00:30:00Z</cp:lastPrinted>
  <dcterms:created xsi:type="dcterms:W3CDTF">2013-04-02T06:19:00Z</dcterms:created>
  <dcterms:modified xsi:type="dcterms:W3CDTF">2022-03-17T05:10:00Z</dcterms:modified>
</cp:coreProperties>
</file>