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B" w:rsidRPr="004C2DED" w:rsidRDefault="00307B1B" w:rsidP="00B519C4">
      <w:pPr>
        <w:jc w:val="right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D79BC" w:rsidRPr="004C2DED">
        <w:rPr>
          <w:rFonts w:ascii="Times New Roman" w:hAnsi="Times New Roman" w:cs="Times New Roman"/>
          <w:b/>
          <w:i/>
          <w:sz w:val="24"/>
          <w:szCs w:val="24"/>
        </w:rPr>
        <w:t>3.44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11DC3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715B1B" w:rsidP="00B5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ПРОГРАММА</w:t>
      </w:r>
      <w:r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ПРОФЕССИОНАЛЬНОГО МОДУЛЯ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ПМ</w:t>
      </w:r>
      <w:r w:rsidR="00715B1B" w:rsidRPr="004C2DED">
        <w:rPr>
          <w:rFonts w:ascii="Times New Roman" w:hAnsi="Times New Roman" w:cs="Times New Roman"/>
          <w:sz w:val="24"/>
          <w:szCs w:val="24"/>
        </w:rPr>
        <w:t>.</w:t>
      </w:r>
      <w:r w:rsidRPr="004C2DED">
        <w:rPr>
          <w:rFonts w:ascii="Times New Roman" w:hAnsi="Times New Roman" w:cs="Times New Roman"/>
          <w:sz w:val="24"/>
          <w:szCs w:val="24"/>
        </w:rPr>
        <w:t>0</w:t>
      </w:r>
      <w:r w:rsidR="00A565C8" w:rsidRPr="004C2DED">
        <w:rPr>
          <w:rFonts w:ascii="Times New Roman" w:hAnsi="Times New Roman" w:cs="Times New Roman"/>
          <w:sz w:val="24"/>
          <w:szCs w:val="24"/>
        </w:rPr>
        <w:t>4</w:t>
      </w:r>
      <w:r w:rsidR="00715B1B" w:rsidRPr="004C2DED">
        <w:rPr>
          <w:rFonts w:ascii="Times New Roman" w:hAnsi="Times New Roman" w:cs="Times New Roman"/>
          <w:sz w:val="24"/>
          <w:szCs w:val="24"/>
        </w:rPr>
        <w:t xml:space="preserve"> «</w:t>
      </w:r>
      <w:r w:rsidR="00D240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15B1B" w:rsidRPr="004C2DED">
        <w:rPr>
          <w:rFonts w:ascii="Times New Roman" w:hAnsi="Times New Roman" w:cs="Times New Roman"/>
          <w:sz w:val="24"/>
          <w:szCs w:val="24"/>
        </w:rPr>
        <w:t>»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0A6657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</w:t>
      </w:r>
    </w:p>
    <w:p w:rsidR="00EC267E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ГБПОУ «Павловский автомеханический техникум им. И.И.Лепсе»</w:t>
      </w:r>
    </w:p>
    <w:p w:rsidR="005A01FD" w:rsidRPr="004C2DE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5C8" w:rsidRPr="004C2DED" w:rsidRDefault="00B31342" w:rsidP="00662E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B31342" w:rsidRPr="004C2DED" w:rsidRDefault="00D240ED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Неверов А.А.</w:t>
      </w:r>
      <w:r w:rsidR="00511529" w:rsidRPr="004C2DED">
        <w:rPr>
          <w:rFonts w:ascii="Times New Roman" w:hAnsi="Times New Roman" w:cs="Times New Roman"/>
          <w:sz w:val="24"/>
          <w:szCs w:val="24"/>
        </w:rPr>
        <w:t>,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Pr="004C2DED">
        <w:rPr>
          <w:rFonts w:ascii="Times New Roman" w:hAnsi="Times New Roman" w:cs="Times New Roman"/>
          <w:sz w:val="24"/>
          <w:szCs w:val="24"/>
        </w:rPr>
        <w:t>ГБПОУ ПАМТ им. И.И. Лепсе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CD3" w:rsidRPr="004C2DED" w:rsidRDefault="00832CD3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832CD3" w:rsidRDefault="003A6861" w:rsidP="00662E00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832CD3" w:rsidRPr="00832CD3" w:rsidRDefault="00832CD3" w:rsidP="00832C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832CD3">
        <w:rPr>
          <w:rFonts w:ascii="Times New Roman" w:hAnsi="Times New Roman" w:cs="Times New Roman"/>
          <w:color w:val="000000" w:themeColor="text1"/>
          <w:sz w:val="24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Протокол № «_</w:t>
      </w:r>
      <w:r w:rsidR="000A6657">
        <w:rPr>
          <w:rFonts w:ascii="Times New Roman" w:hAnsi="Times New Roman" w:cs="Times New Roman"/>
          <w:color w:val="000000" w:themeColor="text1"/>
          <w:sz w:val="24"/>
        </w:rPr>
        <w:t>____» от «_____» __________ 2020</w:t>
      </w:r>
      <w:bookmarkStart w:id="0" w:name="_GoBack"/>
      <w:bookmarkEnd w:id="0"/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832CD3" w:rsidRPr="00832CD3" w:rsidRDefault="00832CD3" w:rsidP="00832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Председатель ПЦК:___________________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>___/А.А.Неверов/</w:t>
      </w:r>
    </w:p>
    <w:p w:rsidR="005A01FD" w:rsidRPr="004C2DED" w:rsidRDefault="005A01FD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832CD3" w:rsidP="0083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B519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B519C4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B51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программы 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Условия  реализации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 профессионального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072FAC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</w:t>
      </w:r>
      <w:r w:rsidR="002245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346D85" w:rsidRPr="004C2DED" w:rsidRDefault="00346D85" w:rsidP="0022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ПМ 0</w:t>
      </w:r>
      <w:r w:rsidR="00505498" w:rsidRPr="004C2DED">
        <w:rPr>
          <w:rFonts w:ascii="Times New Roman" w:hAnsi="Times New Roman" w:cs="Times New Roman"/>
          <w:b/>
          <w:sz w:val="24"/>
          <w:szCs w:val="24"/>
        </w:rPr>
        <w:t>4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ED" w:rsidRPr="004C2DE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1.1. Область  применения программы</w:t>
      </w:r>
    </w:p>
    <w:p w:rsidR="004C2DED" w:rsidRDefault="003D7EF9" w:rsidP="00662E0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</w:t>
      </w:r>
      <w:r w:rsidRPr="004C2DED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FF09AD" w:rsidRPr="004C2DED">
        <w:rPr>
          <w:rFonts w:ascii="Times New Roman" w:hAnsi="Times New Roman" w:cs="Times New Roman"/>
          <w:sz w:val="24"/>
          <w:szCs w:val="24"/>
        </w:rPr>
        <w:t xml:space="preserve">по подготовке квалифицированных рабочих, служащих (ФГОС СПО ППКРС) по профессии </w:t>
      </w:r>
      <w:r w:rsidR="00A43002" w:rsidRPr="00A43002">
        <w:rPr>
          <w:rFonts w:ascii="Times New Roman" w:hAnsi="Times New Roman" w:cs="Times New Roman"/>
          <w:sz w:val="24"/>
          <w:szCs w:val="24"/>
        </w:rPr>
        <w:t>ПМ 04 Выполнение работ по одной или нескольким профессиям рабочих, должностям служащих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части освоения основно</w:t>
      </w:r>
      <w:r w:rsidR="006E5163" w:rsidRPr="004C2DED">
        <w:rPr>
          <w:rFonts w:ascii="Times New Roman" w:hAnsi="Times New Roman" w:cs="Times New Roman"/>
          <w:sz w:val="24"/>
          <w:szCs w:val="24"/>
        </w:rPr>
        <w:t>й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AA6C3A" w:rsidRPr="004C2DED">
        <w:rPr>
          <w:rFonts w:ascii="Times New Roman" w:hAnsi="Times New Roman" w:cs="Times New Roman"/>
          <w:sz w:val="24"/>
          <w:szCs w:val="24"/>
        </w:rPr>
        <w:t>об</w:t>
      </w:r>
      <w:r w:rsidR="006E5163" w:rsidRPr="004C2DED">
        <w:rPr>
          <w:rFonts w:ascii="Times New Roman" w:hAnsi="Times New Roman" w:cs="Times New Roman"/>
          <w:sz w:val="24"/>
          <w:szCs w:val="24"/>
        </w:rPr>
        <w:t>л</w:t>
      </w:r>
      <w:r w:rsidR="00AA6C3A" w:rsidRPr="004C2DED">
        <w:rPr>
          <w:rFonts w:ascii="Times New Roman" w:hAnsi="Times New Roman" w:cs="Times New Roman"/>
          <w:sz w:val="24"/>
          <w:szCs w:val="24"/>
        </w:rPr>
        <w:t>асти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</w:t>
      </w:r>
      <w:r w:rsidR="00AA6C3A" w:rsidRPr="004C2DED">
        <w:rPr>
          <w:rFonts w:ascii="Times New Roman" w:hAnsi="Times New Roman" w:cs="Times New Roman"/>
          <w:sz w:val="24"/>
          <w:szCs w:val="24"/>
        </w:rPr>
        <w:t>О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ПД): </w:t>
      </w:r>
      <w:r w:rsidR="004C2D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A6C3A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слесарную обработку, пригонку и пайку деталей и узлов различной сложности в процессе сборки.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ПК.4.2.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Изготовлять приспособления для сборки и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ПК.4.3.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ПК.4.4.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Составлять дефектные ведомости на ремонт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ПК.4.5.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Принимать в эксплуатацию отремонтированное электрооборудование и включать его в работу.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ПК.4.6.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испытания и пробный пуск машин под наблюдением инженерно-технического персонала.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ПК.4.7.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Настраивать и регулировать контрольно-измерительные приборы и инструменты.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ПК.4.8.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Проводить плановые и внеочередные осмотры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ПК.4.9.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техническое обслуживание электрооборудования согласно технологическим картам.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ПК.4.10.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замену электрооборудования, не подлежащего ремонту в случае обнаружения его неисправностей.</w:t>
      </w:r>
    </w:p>
    <w:p w:rsidR="00B31342" w:rsidRPr="004C2DED" w:rsidRDefault="002245A1" w:rsidP="00662E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639"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рограмма профессионального модуля может быть использована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(полного) общего образования. Опыт работы не требуется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1.2. Цели  и задачи модуля – требования  к результатам освоения модуля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целью  овладения  </w:t>
      </w:r>
      <w:r w:rsidR="00243639" w:rsidRPr="004C2DED">
        <w:rPr>
          <w:rFonts w:ascii="Times New Roman" w:hAnsi="Times New Roman" w:cs="Times New Roman"/>
          <w:sz w:val="24"/>
          <w:szCs w:val="24"/>
        </w:rPr>
        <w:t>основной 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 профессиональной  деятельности и  соответствующими  профессиональными компетенциями обучающийся  в ходе освоения  профессионального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заполнения технологической документации;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работы с измерительными электрическими приборами, средствами измерений, стендами;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работ по техническому обслуживанию электрооборудования промышленных предприятий;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осветительных электроустановок.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ремонт осветительных электроустановок, электродвигателей;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монтаж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прокладку кабеля, проводов и тросов;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такие виды работ как пайка, лужение и другие;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расчеты и эскизы, необходимые при сборке изделия;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применять безопасные приемы ремонта;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испытания и наладку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проводить электрические измерения;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снимать показания приборов;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</w:t>
      </w:r>
      <w:r w:rsidRPr="002245A1">
        <w:rPr>
          <w:rFonts w:ascii="Times New Roman" w:eastAsia="Times New Roman" w:hAnsi="Times New Roman" w:cs="Times New Roman"/>
          <w:sz w:val="24"/>
          <w:szCs w:val="24"/>
        </w:rPr>
        <w:t>им схемам, техническим условиям.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приемы и правила выполнения операций;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рабочий (слесарно-сборочный инструмент и приспособления), их устройство назначение и приемы пользования;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выполнения слесарно-сборочных и электромонтажных работ;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систему эксплуатации и поверки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общие правила технического обслуживания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662E00" w:rsidRPr="002245A1" w:rsidRDefault="002245A1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порядок оформления и выдачи нарядов на работу.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 xml:space="preserve">.  Количество часов на освоение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2CD3" w:rsidRPr="00832CD3" w:rsidRDefault="00832CD3" w:rsidP="00832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048"/>
      </w:tblGrid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A0F20">
              <w:rPr>
                <w:rFonts w:eastAsia="Times New Roman"/>
                <w:sz w:val="24"/>
                <w:szCs w:val="24"/>
              </w:rPr>
              <w:t>444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часов в том числе: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 w:rsidR="004A0F20">
              <w:rPr>
                <w:rFonts w:eastAsia="Times New Roman"/>
                <w:sz w:val="24"/>
                <w:szCs w:val="24"/>
              </w:rPr>
              <w:t>4 часа</w:t>
            </w:r>
            <w:r w:rsidRPr="00832CD3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4A0F20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2 часа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048" w:type="dxa"/>
          </w:tcPr>
          <w:p w:rsidR="00832CD3" w:rsidRPr="00832CD3" w:rsidRDefault="00832CD3" w:rsidP="004A0F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</w:t>
            </w:r>
            <w:r w:rsidR="004A0F20"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- 36 часов</w:t>
            </w:r>
          </w:p>
        </w:tc>
      </w:tr>
      <w:tr w:rsidR="00832CD3" w:rsidRPr="00832CD3" w:rsidTr="00832CD3">
        <w:tc>
          <w:tcPr>
            <w:tcW w:w="5089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5048" w:type="dxa"/>
          </w:tcPr>
          <w:p w:rsidR="00832CD3" w:rsidRPr="00832CD3" w:rsidRDefault="00832CD3" w:rsidP="00832CD3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- 6 часов</w:t>
            </w:r>
          </w:p>
        </w:tc>
      </w:tr>
    </w:tbl>
    <w:p w:rsidR="00832CD3" w:rsidRDefault="00832CD3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D3" w:rsidRDefault="00832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 ОСВОЕНИЯ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Результатом  освоения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</w:p>
    <w:p w:rsidR="00B31342" w:rsidRPr="004C2DED" w:rsidRDefault="002245A1" w:rsidP="00662E0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002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39"/>
        <w:gridCol w:w="33"/>
      </w:tblGrid>
      <w:tr w:rsidR="00B31342" w:rsidRPr="00E43220" w:rsidTr="00E43220">
        <w:trPr>
          <w:gridAfter w:val="1"/>
          <w:wAfter w:w="33" w:type="dxa"/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39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ПК.4.1.</w:t>
            </w:r>
          </w:p>
        </w:tc>
        <w:tc>
          <w:tcPr>
            <w:tcW w:w="9039" w:type="dxa"/>
          </w:tcPr>
          <w:p w:rsidR="00B31342" w:rsidRPr="00E43220" w:rsidRDefault="002245A1" w:rsidP="00224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31342" w:rsidRPr="00E43220" w:rsidTr="00E43220">
        <w:trPr>
          <w:gridAfter w:val="1"/>
          <w:wAfter w:w="33" w:type="dxa"/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ПК.4.2.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ПК.4.3.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247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ПК.4.4.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ПК.4.5.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ПК.4.6.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31342" w:rsidRPr="00E43220" w:rsidTr="00E43220">
        <w:trPr>
          <w:gridAfter w:val="1"/>
          <w:wAfter w:w="33" w:type="dxa"/>
          <w:trHeight w:val="152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ПК.4.7.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B31342" w:rsidRPr="00E43220" w:rsidTr="00E43220">
        <w:trPr>
          <w:gridAfter w:val="1"/>
          <w:wAfter w:w="33" w:type="dxa"/>
          <w:trHeight w:val="298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ПК.4.8.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ПК.4.9.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ПК.4.10.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4C2DE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3.1. Тематический  план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677"/>
        <w:gridCol w:w="1028"/>
        <w:gridCol w:w="1239"/>
        <w:gridCol w:w="2127"/>
        <w:gridCol w:w="1417"/>
        <w:gridCol w:w="1277"/>
        <w:gridCol w:w="2235"/>
      </w:tblGrid>
      <w:tr w:rsidR="00E43220" w:rsidRPr="00772F57" w:rsidTr="00772F57">
        <w:trPr>
          <w:trHeight w:val="435"/>
        </w:trPr>
        <w:tc>
          <w:tcPr>
            <w:tcW w:w="603" w:type="pct"/>
            <w:vMerge w:val="restart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 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E43220" w:rsidRPr="00772F57" w:rsidTr="00772F57">
        <w:trPr>
          <w:trHeight w:val="435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(по профилю специальности),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43220" w:rsidRPr="00E43220" w:rsidRDefault="00E43220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Merge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лабораторные работы и практические занятия,</w:t>
            </w:r>
          </w:p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32CD3" w:rsidRPr="00E43220" w:rsidRDefault="00832CD3" w:rsidP="00832C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практические занятия,</w:t>
            </w:r>
          </w:p>
          <w:p w:rsidR="00E43220" w:rsidRPr="00E43220" w:rsidRDefault="00832CD3" w:rsidP="00832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390"/>
        </w:trPr>
        <w:tc>
          <w:tcPr>
            <w:tcW w:w="603" w:type="pct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43220" w:rsidRPr="00E43220" w:rsidRDefault="00E43220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E43220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 4.1-ПК 4.10</w:t>
            </w:r>
          </w:p>
        </w:tc>
        <w:tc>
          <w:tcPr>
            <w:tcW w:w="1469" w:type="pct"/>
            <w:shd w:val="clear" w:color="auto" w:fill="auto"/>
          </w:tcPr>
          <w:p w:rsidR="00772F57" w:rsidRPr="00772F57" w:rsidRDefault="00772F57" w:rsidP="00772F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57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служащих:</w:t>
            </w:r>
          </w:p>
          <w:p w:rsidR="00E43220" w:rsidRPr="00E43220" w:rsidRDefault="00E43220" w:rsidP="00E432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МДК 04.01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598F" w:rsidRP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выполнения работ по профессии</w:t>
            </w:r>
            <w:r w:rsidR="00745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19861 Элект</w:t>
            </w:r>
            <w:r w:rsid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772F57"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омонтер по ремонту и обслуживанию электрооборудования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CE5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832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832CD3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832CD3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772F57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E43220" w:rsidP="00772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72F57" w:rsidRPr="00772F57" w:rsidTr="00772F57">
        <w:tc>
          <w:tcPr>
            <w:tcW w:w="603" w:type="pct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772F57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A1205" w:rsidP="00CA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нагрузка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5143" w:rsidRPr="00772F57" w:rsidTr="00772F57">
        <w:tc>
          <w:tcPr>
            <w:tcW w:w="603" w:type="pct"/>
          </w:tcPr>
          <w:p w:rsidR="00CE5143" w:rsidRPr="00E43220" w:rsidRDefault="00CE5143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CE5143" w:rsidRPr="00E43220" w:rsidRDefault="00CE5143" w:rsidP="00CE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CE5143" w:rsidRDefault="00CE514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2F57" w:rsidRPr="00772F57" w:rsidTr="00772F57">
        <w:trPr>
          <w:trHeight w:val="46"/>
        </w:trPr>
        <w:tc>
          <w:tcPr>
            <w:tcW w:w="603" w:type="pct"/>
          </w:tcPr>
          <w:p w:rsidR="00E43220" w:rsidRPr="00E43220" w:rsidRDefault="00E43220" w:rsidP="00E432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43220" w:rsidRPr="00E43220" w:rsidRDefault="00E43220" w:rsidP="00E432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43220" w:rsidRPr="00E43220" w:rsidRDefault="00832CD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43220" w:rsidRPr="00E43220" w:rsidRDefault="00832CD3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3220" w:rsidRPr="00E43220" w:rsidRDefault="00CA1205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43220" w:rsidRPr="00E43220" w:rsidRDefault="00772F57" w:rsidP="007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обучения по профессиональному модулю </w:t>
      </w:r>
      <w:r w:rsidR="00464BC4">
        <w:rPr>
          <w:rFonts w:ascii="Times New Roman" w:hAnsi="Times New Roman" w:cs="Times New Roman"/>
          <w:b/>
          <w:sz w:val="24"/>
          <w:szCs w:val="24"/>
        </w:rPr>
        <w:t>ПМ.04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482"/>
        <w:gridCol w:w="850"/>
        <w:gridCol w:w="1134"/>
      </w:tblGrid>
      <w:tr w:rsidR="00B41625" w:rsidRPr="00B84763" w:rsidTr="00B41625">
        <w:tc>
          <w:tcPr>
            <w:tcW w:w="2518" w:type="dxa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лабораторных работ.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</w:p>
        </w:tc>
      </w:tr>
      <w:tr w:rsidR="00B41625" w:rsidRPr="00B84763" w:rsidTr="00B41625">
        <w:tc>
          <w:tcPr>
            <w:tcW w:w="2518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34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ПМ 04.  </w:t>
            </w: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14000" w:type="dxa"/>
            <w:gridSpan w:val="2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МДК 04.01. </w:t>
            </w:r>
            <w:r w:rsidRPr="0074598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Технология выполнения работ по профессии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Электромонтер по ремонту и 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бслуживанию электрооборудования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Значимость профессии «Электромонтер по ремонту и 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луживанию электрооборудования». Инструкция по охране труда для электромонтера.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41625" w:rsidRPr="00B84763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84763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ота №1 «Техника безопасности </w:t>
            </w:r>
            <w:r w:rsidRPr="00013DEF">
              <w:rPr>
                <w:rFonts w:ascii="Times New Roman" w:hAnsi="Times New Roman" w:cs="Times New Roman"/>
                <w:b/>
                <w:sz w:val="20"/>
                <w:szCs w:val="20"/>
              </w:rPr>
              <w:t>по охране труда для электромонтёра по ремонту и обслуживанию электрооборудования</w:t>
            </w: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1.</w:t>
            </w:r>
            <w:r w:rsidRPr="00DC32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3296">
              <w:rPr>
                <w:rStyle w:val="FontStyle41"/>
                <w:color w:val="000000" w:themeColor="text1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1.1. Слесарно-сборочные работы.</w:t>
            </w: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74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слесарных операций. Используемый инструмент и приспособления при проведении различных слесарных операциях.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соединений деталей. Соединение винтами. Разъёмные трубные, штифтовые соединения. Клепаные соединения. Сварные соединения. Неразъёмные соединения пайкой и склеиванием.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резьбы. Нарезание резьбы. Шабрение. Припасовка и притирка.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DC3296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329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сверл. Спиральные сверла. Развертка.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131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DC3296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  <w:vAlign w:val="center"/>
          </w:tcPr>
          <w:p w:rsidR="00B41625" w:rsidRPr="005F459E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F459E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Практическая работа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№1 «</w:t>
            </w:r>
            <w:r>
              <w:t xml:space="preserve"> </w:t>
            </w:r>
            <w:r w:rsidRPr="009D41F9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Измерение различных детале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й штангенциркулем и микрометром»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1.2. Электромонтажные работы.</w:t>
            </w: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Общие сведения об электромонтажных работах. Организация производства электромонтажных работ.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Нормативная документация, применяемая при производстве электромонтажных работ.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Индустриализация и механизация электромонтажных работ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большой механизации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малой механизации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оборудование для электромонтажных работ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Практическое занятие «Инструмент электромонтажника»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75A6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5A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№2 «Организация, планирование и выполнение электромонтажных работ»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1.3. </w:t>
            </w: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Электромонтажные материалы и изделия.</w:t>
            </w: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Электрические провода и кабели.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Классификация проводников по различным свойствам.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Область применения, конструкция, маркировка проводов, кабелей, шнуров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Область применения, виды, маркировка изоляционных материалов.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№3 «Электромонтажные материалы и изделия»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1.4. Соединение проводов и кабелей различными способами.</w:t>
            </w: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57F5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Способы соединений проводов: скруткой, опрессовкой, сваркой. Обжим проводников.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1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контактных соединений пайкой. Организация рабочего места для пайки.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75A69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D41F9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№2 «Пайка»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Способы соединения жил проводов и кабелей при электромонтажных работах.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57F5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разделки проводов и</w:t>
            </w:r>
            <w:r w:rsidRPr="009D41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кабелей.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13DEF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№4 «</w:t>
            </w:r>
            <w:r w:rsidRPr="00857F5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Соединение проводов и кабелей различными способами</w:t>
            </w:r>
            <w:r w:rsidRPr="00857F5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14000" w:type="dxa"/>
            <w:gridSpan w:val="2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2.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Монтаж и ремонт внутренних электрических сетей и осветительных электроустановок.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2.1. Производственное </w:t>
            </w:r>
            <w:r w:rsidRPr="008875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освещение.</w:t>
            </w: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7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производственного освещения.</w:t>
            </w:r>
            <w:r w:rsidRPr="00887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Требования к естественному и искусственному освещению.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электропомещений.</w:t>
            </w:r>
            <w:r w:rsidRPr="00887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Светотехнические понятия. Светотехнический расчет.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№3</w:t>
            </w: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«Производственное освещение».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8752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8752B" w:rsidRDefault="00B41625" w:rsidP="00185527">
            <w:pPr>
              <w:pStyle w:val="af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№5 « Требования к основным видам освещения»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2.2.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Электрические источники света.</w:t>
            </w: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 и принцип работы ламп накаливания и ГЛНД.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Основные сведения, конструкция, виды и принцип работы ламп РЛВД и светодиодных ламп.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Схемы включения ламп накаливания, ГЛНД, РЛВД и светодиодных ламп.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№4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«Электрические источники света».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349F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349F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№6</w:t>
            </w:r>
            <w:r w:rsidRPr="000349F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«Электрические источники света»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518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2.3. Светильники.</w:t>
            </w: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Классификация светильников. Размещение светильников.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Эксплуатация осветительных приборов.</w:t>
            </w:r>
            <w:r w:rsidRPr="00EC7AAA">
              <w:rPr>
                <w:color w:val="000000" w:themeColor="text1"/>
              </w:rPr>
              <w:t xml:space="preserve"> </w:t>
            </w: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Схемы питания и распределительные устройства осветительных электроустановок.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A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монтажа и ремонта светильников общего применения. Технология монтажа и ремонта светильников во взрыво- и пожароопасных помещениях.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</w:t>
            </w: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№5</w:t>
            </w:r>
            <w:r w:rsidRPr="00EC7A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«Светильники».</w:t>
            </w:r>
          </w:p>
        </w:tc>
        <w:tc>
          <w:tcPr>
            <w:tcW w:w="850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EC7AAA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013DEF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№7 «</w:t>
            </w:r>
            <w:r w:rsidRPr="0070260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Эксплуатация электрического освещения»</w:t>
            </w:r>
          </w:p>
        </w:tc>
        <w:tc>
          <w:tcPr>
            <w:tcW w:w="850" w:type="dxa"/>
            <w:shd w:val="clear" w:color="auto" w:fill="auto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2.4. Классификация электрических схем.</w:t>
            </w: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46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Классификация электрических схем.</w:t>
            </w:r>
          </w:p>
        </w:tc>
        <w:tc>
          <w:tcPr>
            <w:tcW w:w="850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B8346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26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Графическое обозначение в электрических схемах.</w:t>
            </w:r>
          </w:p>
        </w:tc>
        <w:tc>
          <w:tcPr>
            <w:tcW w:w="850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№8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Составление</w:t>
            </w:r>
            <w:r w:rsidRPr="007026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электрических схем</w:t>
            </w:r>
            <w:r w:rsidRPr="0070260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702600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2.5. Классификация электропроводки.</w:t>
            </w: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Виды электропроводок. Применение согласно ПУЭ. Открытые и скрытые электропроводки. Основные технические данные установочных проводов.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открытых электропроводок.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Используемые провода. Инструмент, механизмы и приспособления для пробивных работ. Операции подготовки плоского провода перед монтажом. Примеры выполнения электропроводок на изоляторах. 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Монтаж элементов тросовых электропроводок. Монтаж электропроводок легкими кабелями с резиновой и пластмассовой изоляцией. Прокладка кабеля и проводов по стенам.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скрытых электропроводок.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выполнения скрытых электропроводок. Применяемый инструмент и приспособления. Виды скрытых электропроводок.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на лотках и в коробах.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на лотках и в коробах. Виды коробов и лотков.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  <w:t>Технология монтажа и ремонта электропроводок в трубах.</w:t>
            </w:r>
          </w:p>
          <w:p w:rsidR="00B41625" w:rsidRPr="002D2167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color w:val="000000" w:themeColor="text1"/>
                <w:sz w:val="20"/>
                <w:szCs w:val="20"/>
                <w:lang w:eastAsia="en-US"/>
              </w:rPr>
            </w:pPr>
            <w:r w:rsidRPr="002D216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Технология монтажа электропроводок в стальных трубах. Расчетные формулы для выбора стальных труб. Примеры монтажа электропроводок в трубах.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№9</w:t>
            </w: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2D21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Классификация электропроводки</w:t>
            </w:r>
            <w:r w:rsidRPr="002D216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2D2167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2.6.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Осветительные электроустановочные устройства.</w:t>
            </w: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патроны, розетки силовые и сигнальные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выключатели, переключатели (проходные выключатели)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Электроустановочные устройства – диммеры (светорегуляторы). Другие электроустановочные устройства.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№6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«Осветительные электроустановочные устройства».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2.7. Установка выключателей, переключателей и </w:t>
            </w: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штепсельных розеток, звонков и счетчиков.</w:t>
            </w: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штепсельных розеток и выключателей.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Установка электрических звонов и электрических счетчиков индивидуальных потребителей.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Практическое занятие №7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Установочные приборы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8B7484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8B7484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«Ремонт и обслуживание </w:t>
            </w:r>
            <w:r w:rsidRPr="008B74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выключателей, переключателей и штепсельных розеток, звонков и счетчиков</w:t>
            </w:r>
            <w:r w:rsidRPr="008B748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2.8. Разметка и подготовка трасс электропроводок.</w:t>
            </w: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Разметка трассы.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2.9</w:t>
            </w: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Штробление стен под электропроводку.</w:t>
            </w: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Подготовительные работы. Штробление стен ручным инструментом.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C599C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9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Штробление стен под электропроводку перфоратором, болгаркой, штроборезом.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636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Штробление стен под электропроводку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2.10</w:t>
            </w:r>
            <w:r w:rsidRPr="00BC599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. Способы крепления кабелей и проводов.</w:t>
            </w: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Крепление кабеля строительной смесью. Крепление кабеля дюбель – хомутом (</w:t>
            </w: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UW</w:t>
            </w: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увешка). Крепление кабеля к стене скобами.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Крепление кабеля к стене для открытой электропроводки другими способами. Требование к прокладке электропроводки.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c>
          <w:tcPr>
            <w:tcW w:w="2518" w:type="dxa"/>
            <w:vMerge/>
            <w:shd w:val="clear" w:color="auto" w:fill="auto"/>
            <w:vAlign w:val="center"/>
          </w:tcPr>
          <w:p w:rsidR="00B41625" w:rsidRPr="00BC599C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 w:rsidRPr="00636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Способы крепления кабелей и проводов</w:t>
            </w:r>
            <w:r w:rsidRPr="00636A7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636A79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75"/>
        </w:trPr>
        <w:tc>
          <w:tcPr>
            <w:tcW w:w="14000" w:type="dxa"/>
            <w:gridSpan w:val="2"/>
            <w:shd w:val="clear" w:color="auto" w:fill="auto"/>
            <w:vAlign w:val="center"/>
          </w:tcPr>
          <w:p w:rsidR="00B41625" w:rsidRPr="00992561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875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Поиск и устранение неисправностей</w:t>
            </w:r>
            <w:r w:rsidRPr="008875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3.1. Поиск и устранение неисправности в электропроводке</w:t>
            </w:r>
          </w:p>
        </w:tc>
        <w:tc>
          <w:tcPr>
            <w:tcW w:w="11482" w:type="dxa"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013DEF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Причины появления неисправностей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Поиск и диагностика неисправности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Детектор скрытой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Устранение неисправностей электропроводки 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Виды инструментов для поиска и устранения неисправностей электропроводки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Практическая работа № 8 «Поиск и устранение неисправностей в электропроводке»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rPr>
          <w:trHeight w:val="22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58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№13 «Изучение состояния изоляции проводок, способы устранения»</w:t>
            </w:r>
          </w:p>
        </w:tc>
        <w:tc>
          <w:tcPr>
            <w:tcW w:w="850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958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B95826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3.2. Техническое обслуживание осветительных электроустановок</w:t>
            </w:r>
          </w:p>
        </w:tc>
        <w:tc>
          <w:tcPr>
            <w:tcW w:w="11482" w:type="dxa"/>
            <w:shd w:val="clear" w:color="auto" w:fill="auto"/>
          </w:tcPr>
          <w:p w:rsidR="00B41625" w:rsidRPr="003C163B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10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</w:tcPr>
          <w:p w:rsidR="00B41625" w:rsidRPr="0062127E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3C163B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Сервисные работы для осветительных установок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91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Уход за светильниками и замена ламп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225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Неисправности и способы их устранения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Периодичность работ по обслуживанию осветительных электроустановок</w:t>
            </w:r>
          </w:p>
        </w:tc>
        <w:tc>
          <w:tcPr>
            <w:tcW w:w="850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Практичсекая работа № 9 «Составление графика периодичности работ по обслуживанию осветительных установок»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Лабораторная работа №14 «Ремонт и обслуживание осветительных электроустановочных устройств»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B41625" w:rsidRPr="00013DEF" w:rsidTr="00B41625">
        <w:trPr>
          <w:trHeight w:val="23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B41625" w:rsidRPr="0062127E" w:rsidRDefault="00B41625" w:rsidP="00800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Тема 3.3. </w:t>
            </w:r>
            <w:r w:rsidRPr="0062127E">
              <w:rPr>
                <w:color w:val="000000" w:themeColor="text1"/>
              </w:rPr>
              <w:t xml:space="preserve"> </w:t>
            </w:r>
            <w:r w:rsidRPr="0062127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Поиск неисправностей в электрических схемах при их проверке без и под напряжением</w:t>
            </w: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239"/>
        </w:trPr>
        <w:tc>
          <w:tcPr>
            <w:tcW w:w="2518" w:type="dxa"/>
            <w:vMerge/>
            <w:shd w:val="clear" w:color="auto" w:fill="auto"/>
            <w:vAlign w:val="center"/>
          </w:tcPr>
          <w:p w:rsidR="00B41625" w:rsidRPr="00992561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Проверка электрических схем без подачи напряжения и под напряжением. Первая подача напряжения в электросхему.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Возможные отказы элементов электрических схем при их проверке. Способы нахождения  неисправностей в электрических схемах.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162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41625" w:rsidRPr="00013DEF" w:rsidTr="00B41625">
        <w:trPr>
          <w:trHeight w:val="70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B41625" w:rsidRDefault="00B41625" w:rsidP="00185527">
            <w:pPr>
              <w:pStyle w:val="af4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Лабораторная работа № 15 «Виды повреждения в электрических цепях»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B41625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B41625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162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</w:t>
            </w:r>
          </w:p>
        </w:tc>
      </w:tr>
      <w:tr w:rsidR="00B41625" w:rsidRPr="00013DEF" w:rsidTr="00B4162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C13A98" w:rsidRDefault="00B41625" w:rsidP="00185527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C13A98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A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13A98" w:rsidRDefault="00B41625" w:rsidP="001855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625" w:rsidRPr="00013DEF" w:rsidTr="00B41625">
        <w:trPr>
          <w:trHeight w:val="149"/>
        </w:trPr>
        <w:tc>
          <w:tcPr>
            <w:tcW w:w="2518" w:type="dxa"/>
            <w:shd w:val="clear" w:color="auto" w:fill="auto"/>
          </w:tcPr>
          <w:p w:rsidR="00B41625" w:rsidRDefault="00B41625" w:rsidP="00185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82" w:type="dxa"/>
            <w:shd w:val="clear" w:color="auto" w:fill="auto"/>
          </w:tcPr>
          <w:p w:rsidR="00B41625" w:rsidRPr="009C441C" w:rsidRDefault="00B41625" w:rsidP="00185527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1625" w:rsidRPr="0062127E" w:rsidRDefault="00B41625" w:rsidP="00185527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625" w:rsidRPr="00CC3458" w:rsidRDefault="00B41625" w:rsidP="00185527">
            <w:pPr>
              <w:pStyle w:val="af4"/>
              <w:jc w:val="center"/>
              <w:rPr>
                <w:rFonts w:eastAsia="Times New Roman"/>
              </w:rPr>
            </w:pPr>
          </w:p>
        </w:tc>
      </w:tr>
      <w:tr w:rsidR="00B41625" w:rsidRPr="00B84763" w:rsidTr="00B41625">
        <w:trPr>
          <w:trHeight w:val="564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Организационное собрание по учебной практике. Вводный инструктаж по технике безопасности труда, электробезопасности и пожарной безопасности при прохождении учебной практики.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Организация и оснащение слесарно-сборочного участка.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Установочно-крепежные приспособления.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Приемы слесарной обработки деталей.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Контрольно-измерительный инструмент.</w:t>
            </w:r>
          </w:p>
          <w:p w:rsidR="00B41625" w:rsidRPr="0089105F" w:rsidRDefault="00B41625" w:rsidP="00185527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Обработка отверстий и нарезание резьбы.</w:t>
            </w:r>
          </w:p>
          <w:p w:rsidR="00B41625" w:rsidRPr="0089105F" w:rsidRDefault="00B41625" w:rsidP="00185527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05F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Виды слесарной обработки заготовок из листового материала и труб.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Марки припоя и флюса, требования к соединению проводов пайкой. Техника безопасности при пайке.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пайке, лужению, соединению и оконцеванию проводов.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рабочего места электромонтера. Виды инструментов, применяемых при выполнении электромонтажных работ и правила пользования ими.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технической документацией и инструкциями на монтаж и техническое обслуживание электроизмерительных приборов.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электроизмерительных приборов и изучение схем их подключения. Разметка мест установки электроизмерительных приборов.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электроизмерительных приборов.</w:t>
            </w:r>
          </w:p>
          <w:p w:rsidR="00B41625" w:rsidRPr="00B84763" w:rsidRDefault="00B41625" w:rsidP="00185527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Монтаж осветительных электроустановок, и схем управления освещением, способы крепления светильников и арматуры для крепления. </w:t>
            </w:r>
          </w:p>
          <w:p w:rsidR="00B41625" w:rsidRPr="00B84763" w:rsidRDefault="00B41625" w:rsidP="00185527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Монтаж штепсельных розеток, выключателей, осветительных щитков. Схемы управления источниками света и электроснабжения осветительных электроустановок.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правильности монтажа и работоспособности осветительной установки.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щитов силовой и осветительной сети.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квартирной электропроводки. Проверка работоспособности осветительного стенда и нахождения неисправностей.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устройством и изучение принципа действия механического и электромеханического оборудования.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подготовка к монтажу аппаратов ручного действия. Осмотр, чистка от пыли и грязи, проверка контактных зажимов. Поиск неисправностей  и ремонт аппаратов ручного действия.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контроллеров и магнитных пускателей. Проверка, чистка и регулировка главных и блокировочных контактов, проверка исправности катушек. Поиск неисправностей и ремонт пускорегулирующей аппаратуры.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схемы размещение электроаппаратов на монтажной панели и их закрепление.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магнитного пускателя.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2-х магнитных пускателей (реверсивная схема управления) через тепловое реле.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двигателя с подключением конденсатора.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схем управления с помощью реле управления и реле времени.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комплексные электромонтажные работы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составлению отчета по учебной практике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1625" w:rsidRPr="00B84763" w:rsidTr="00B41625">
        <w:trPr>
          <w:trHeight w:val="271"/>
        </w:trPr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B84763" w:rsidRDefault="00B41625" w:rsidP="0018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</w:pPr>
            <w:r w:rsidRPr="00B84763"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  <w:p w:rsidR="00B41625" w:rsidRPr="00B84763" w:rsidRDefault="00B41625" w:rsidP="00185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по производственной практике. Вводный инструктаж по технике безопасности при прохождении производственной практики. Охрана труда на предприятии. </w:t>
            </w: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Знакомство с технологической документацией.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и обслуживание осветительной аппаратуры.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щитов силовой и осветительной сети.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фазным ротором – разборка и сборка.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короткозамкнутым ротором – разборка и сборка.</w:t>
            </w:r>
          </w:p>
          <w:p w:rsidR="00B41625" w:rsidRPr="00B84763" w:rsidRDefault="00B41625" w:rsidP="001855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 сдача отчета по производственной 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5" w:rsidRPr="00CC3458" w:rsidRDefault="00B41625" w:rsidP="00185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ПП.04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Электрического и электромеханического оборудования,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изделий, Технического регулирования и контроля качества: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Электромонтажная мастерская: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20-30.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15-25.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10-е изд., испр. – М.: ИЦ «Академия», 2013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12-е изд., испр. – М.: ИЦ «Академия», 2015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Нестеренко В.М. Технология электромонтажных работ: У/п. - 12-е изд.. - М.: ИЦ "Академия", 2015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Сибикин Ю.Д. Электробезопасность при эксплуатации электроустановок промышленных предприятий: у/п. - 9-е изд. - М.: ИЦ "Академия", 2014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Овчинников В.В. Технология электросварочных и газосварочных работ: учебник для студ. учреждений сред. проф. образования / В.В. Овчинников. - 6-е изд., стер. - М.: Издательский Центр "Академия", 2015.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ЭБС, Академия. Основы слесарных и сборочных работ, Покровский Б.С. 2016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Соколова Е. М. Электрическое и элекромеханическое оборудование. – Ростов н/Д.: Феникс, 2009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Щербаков Е. Ф. Электроснабжение и электропотребление на предприятиях 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Шеховцов В. П. Электрическое и электромеханическое оборудование.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Правила устройства и электроустановок Изд.  7. Утв. Приказом Министерства энергетики РФ №204 от 08.07.2002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Кацман М. М. Лабораторные работы по электрическим машинам и электрическому приводу. - М.: Изд. Центр «Академия», 2004 </w:t>
      </w:r>
    </w:p>
    <w:p w:rsidR="00AC1B58" w:rsidRPr="00AC1B58" w:rsidRDefault="0007417D" w:rsidP="00AC1B5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Единый тарифно-квалификационный справочник работ и профессий рабочих (ЕТКС). Выпуск №2. Часть №2</w:t>
        </w:r>
      </w:hyperlink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 Постановлением Минтруда РФ от 15.11.1999 N 45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br/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 редакции Приказа Минздравсоцразвития РФ от 13.11.2008 N 645)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</w:p>
    <w:p w:rsidR="00AC1B58" w:rsidRPr="00AC1B58" w:rsidRDefault="0007417D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http://electrolibrary/info</w:t>
        </w:r>
      </w:hyperlink>
    </w:p>
    <w:p w:rsidR="00AC1B58" w:rsidRPr="00AC1B58" w:rsidRDefault="0007417D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http://electro.narod.ru</w:t>
      </w:r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>Общие требования  к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AC1B58" w:rsidRPr="00AC1B58">
        <w:rPr>
          <w:rFonts w:ascii="Times New Roman" w:hAnsi="Times New Roman" w:cs="Times New Roman"/>
          <w:sz w:val="24"/>
        </w:rPr>
        <w:t>Выполнение работ по одной или нескольким профессиям рабочих, должностям служащих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2-х семестров </w:t>
      </w:r>
      <w:r w:rsidR="00BC58D9" w:rsidRPr="00AC1B58">
        <w:rPr>
          <w:rFonts w:ascii="Times New Roman" w:hAnsi="Times New Roman" w:cs="Times New Roman"/>
          <w:sz w:val="24"/>
        </w:rPr>
        <w:t>второго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 и практические занятия, учебная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«Выполнение работ по одной или нескольким профессиям рабочих, должностям служащих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4C2DED">
        <w:rPr>
          <w:bCs/>
          <w:color w:val="auto"/>
        </w:rPr>
        <w:t xml:space="preserve"> способствуют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</w:t>
      </w:r>
      <w:r w:rsidR="008364D3">
        <w:rPr>
          <w:color w:val="auto"/>
        </w:rPr>
        <w:t xml:space="preserve">первоначальные </w:t>
      </w:r>
      <w:r w:rsidRPr="004C2DED">
        <w:rPr>
          <w:color w:val="auto"/>
        </w:rPr>
        <w:t xml:space="preserve">умения </w:t>
      </w:r>
      <w:r w:rsidR="008364D3">
        <w:rPr>
          <w:color w:val="auto"/>
        </w:rPr>
        <w:t>по основным видам работ: пайка, способы соединения проводов, сборка простейших электрических схем, проводка освещения, запуск двигателя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учебных мастерских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E7587C">
        <w:rPr>
          <w:rFonts w:ascii="Times New Roman" w:hAnsi="Times New Roman" w:cs="Times New Roman"/>
          <w:bCs/>
          <w:sz w:val="24"/>
          <w:szCs w:val="24"/>
        </w:rPr>
        <w:t>4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3E7A99" w:rsidRDefault="009C0271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99">
        <w:rPr>
          <w:rFonts w:ascii="Times New Roman" w:hAnsi="Times New Roman" w:cs="Times New Roman"/>
          <w:b/>
          <w:sz w:val="24"/>
          <w:szCs w:val="24"/>
        </w:rPr>
        <w:t xml:space="preserve">4.4.  Кадровое обеспечение образовательного </w:t>
      </w:r>
      <w:r w:rsidR="00B31342" w:rsidRPr="003E7A99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31342" w:rsidRPr="008364D3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E7A9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3E7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A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3E7A99" w:rsidRPr="003E7A99">
        <w:rPr>
          <w:rFonts w:ascii="Times New Roman" w:eastAsia="Times New Roman" w:hAnsi="Times New Roman" w:cs="Times New Roman"/>
          <w:bCs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3E7A99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3E7A99">
        <w:rPr>
          <w:b/>
          <w:bCs/>
        </w:rPr>
        <w:t>Мастера:</w:t>
      </w:r>
      <w:r w:rsidRPr="003E7A99">
        <w:rPr>
          <w:bCs/>
        </w:rPr>
        <w:t xml:space="preserve"> наличие 5–6 квалификационного разряда с обязательной стажировкой</w:t>
      </w:r>
      <w:r w:rsidRPr="003E7A99">
        <w:t xml:space="preserve"> </w:t>
      </w:r>
      <w:r w:rsidRPr="003E7A99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3E7A99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99">
        <w:rPr>
          <w:rFonts w:ascii="Times New Roman" w:hAnsi="Times New Roman" w:cs="Times New Roman"/>
          <w:sz w:val="24"/>
          <w:szCs w:val="24"/>
        </w:rPr>
        <w:t xml:space="preserve">Образование  </w:t>
      </w:r>
      <w:r w:rsidRPr="003E7A99">
        <w:rPr>
          <w:rFonts w:ascii="Times New Roman" w:hAnsi="Times New Roman" w:cs="Times New Roman"/>
          <w:sz w:val="24"/>
          <w:szCs w:val="24"/>
        </w:rPr>
        <w:noBreakHyphen/>
        <w:t xml:space="preserve"> высшее или средне – специальное по профилю специальности.</w:t>
      </w: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4C2DED">
        <w:rPr>
          <w:b/>
        </w:rPr>
        <w:br w:type="page"/>
      </w:r>
      <w:r w:rsidR="00D01A35" w:rsidRPr="004C2DED">
        <w:lastRenderedPageBreak/>
        <w:t xml:space="preserve"> </w:t>
      </w:r>
      <w:r w:rsidR="00D01A35" w:rsidRPr="00D01A35">
        <w:rPr>
          <w:b/>
          <w:caps/>
          <w:color w:val="000000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11"/>
        <w:tblW w:w="10422" w:type="dxa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1950"/>
      </w:tblGrid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(освоенные профессиональные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компетенции)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Основные показатели оценки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результата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</w:p>
        </w:tc>
        <w:tc>
          <w:tcPr>
            <w:tcW w:w="1950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Формы и методы контроля и оценки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качественное выполнение обработки металлических изделий;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охраны,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текущий контроль в форме: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качественная и надежная пайка деталей и узлов различной сложности;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припоя и флюса.</w:t>
            </w:r>
          </w:p>
        </w:tc>
        <w:tc>
          <w:tcPr>
            <w:tcW w:w="1950" w:type="dxa"/>
            <w:vMerge w:val="restart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защита лабораторных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практических занятий;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контроль деятельности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студентов на практических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занятиях;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устный и письменный опрос;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Зачеты по учебной и производственной практике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по каждому из разделов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профессионального модуля.</w:t>
            </w:r>
          </w:p>
          <w:p w:rsidR="00D01A35" w:rsidRPr="00D01A35" w:rsidRDefault="000E1191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Дифференцированный зачет</w:t>
            </w:r>
            <w:r w:rsidR="00D01A35" w:rsidRPr="00D01A35">
              <w:rPr>
                <w:rFonts w:eastAsia="Times New Roman"/>
              </w:rPr>
              <w:t xml:space="preserve"> по МДК 04.01</w:t>
            </w:r>
          </w:p>
          <w:p w:rsidR="00D01A35" w:rsidRPr="00D01A35" w:rsidRDefault="00D01A35" w:rsidP="00F9758C">
            <w:pPr>
              <w:autoSpaceDE w:val="0"/>
              <w:autoSpaceDN w:val="0"/>
              <w:adjustRightInd w:val="0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eastAsia="Times New Roman"/>
              </w:rPr>
              <w:t xml:space="preserve">Экзамен </w:t>
            </w:r>
            <w:r w:rsidR="00F9758C">
              <w:rPr>
                <w:rFonts w:eastAsia="Times New Roman"/>
              </w:rPr>
              <w:t>по модулю ПМ.04</w:t>
            </w: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A8240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Изготовлять приспособления для</w:t>
            </w:r>
            <w:r w:rsidR="00A82403">
              <w:rPr>
                <w:rFonts w:eastAsia="Times New Roman"/>
              </w:rPr>
              <w:t xml:space="preserve">т </w:t>
            </w:r>
            <w:r w:rsidRPr="00D01A35">
              <w:rPr>
                <w:rFonts w:eastAsia="Times New Roman"/>
              </w:rPr>
              <w:t>сборки и ремонта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изготовления приспособлений и точность изготовления в соответствии с техническим заданием.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Выявлять и устранять дефекты во время эксплуатации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оборудования и при проверке его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 процессе ремонта.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нахождение неисправностей в электрооборудовании;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произведения ремонтных работ электрических аппаратов, электрических машин и трансформаторов;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выполнения ремонтных работ осветительных электроустановок.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Составлять дефектные ведомости на ремонт электрооборудования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составлять деффектационные ведомости.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Принимать в эксплуатацию отремонтированное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электрооборудование и включать его в работу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ремонтных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электромонтажных работах;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- правильность составления деффектационные ведомостей на выводимое в ремонт электрооборудование.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Производить испытания и пробный пуск машин под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наблюдением инженерно-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технического персонала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грамотное проведение пуско-наладочных работ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электрических машин для проведения испытаний;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пуско-наладочных работ.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Настраивать и регулировать контрольно-измерительные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приборы и инструменты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использования измерительных приборов в соответствии с родом тока;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условных обозначений нанесенных на шкалах измерительных приборов;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контрольно-измерительных приборов.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Проводить плановые и внеочередные осмотры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электрооборудования.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инструмента для проведения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выполнении осмотров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документаций на проведение внеочередных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причин, по которым оборудование выводится во внеочередной осмотр.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Производить техническое </w:t>
            </w:r>
            <w:r w:rsidRPr="00D01A35">
              <w:rPr>
                <w:rFonts w:eastAsia="Times New Roman"/>
              </w:rPr>
              <w:lastRenderedPageBreak/>
              <w:t>обслуживание электрооборудования согласно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технологическим картам.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- грамотное проведение технического обслуживания электрооборудования согласно технологическим картам;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- правильность проведения организационных мероприятий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обеспечивающих безопасность работ в электроустановках;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проведения технических мероприятий обеспечивающих безопасность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работ в электроустановках.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0E1191">
        <w:tc>
          <w:tcPr>
            <w:tcW w:w="2093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6379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документации на оборудование подлежащего утилизации;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введения замененного электрооборудования в эксплуатацию.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D01A35" w:rsidRPr="00D01A35" w:rsidRDefault="00D01A35" w:rsidP="00D0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A3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69"/>
        <w:gridCol w:w="1984"/>
      </w:tblGrid>
      <w:tr w:rsidR="00D01A35" w:rsidRPr="00D01A35" w:rsidTr="000E1191">
        <w:tc>
          <w:tcPr>
            <w:tcW w:w="4537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Эффективный поиск  необходимой информации.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637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595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0E1191">
        <w:trPr>
          <w:trHeight w:val="580"/>
        </w:trPr>
        <w:tc>
          <w:tcPr>
            <w:tcW w:w="4537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969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340E67" w:rsidRPr="00A82403" w:rsidRDefault="00340E67" w:rsidP="00A82403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DE7F0C" w:rsidRPr="00A82403" w:rsidRDefault="00340E67" w:rsidP="00A82403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A82403" w:rsidRPr="00A82403">
        <w:rPr>
          <w:rFonts w:ascii="Times New Roman" w:hAnsi="Times New Roman" w:cs="Times New Roman"/>
          <w:sz w:val="24"/>
          <w:szCs w:val="24"/>
        </w:rPr>
        <w:t xml:space="preserve">ПМ.04 «Выполнение работ по одной или нескольким профессиям рабочих, должностям служащих» </w:t>
      </w:r>
      <w:r w:rsidRPr="00A82403">
        <w:rPr>
          <w:rFonts w:ascii="Times New Roman" w:hAnsi="Times New Roman" w:cs="Times New Roman"/>
          <w:sz w:val="24"/>
          <w:szCs w:val="24"/>
        </w:rPr>
        <w:t xml:space="preserve">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A82403"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 w:rsidR="00A82403"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sz w:val="24"/>
          <w:szCs w:val="24"/>
        </w:rPr>
        <w:t xml:space="preserve"> 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 w:rsidR="00A82403"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sectPr w:rsidR="00DE7F0C" w:rsidRPr="00A82403" w:rsidSect="0023720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7D" w:rsidRDefault="0007417D" w:rsidP="00E43220">
      <w:pPr>
        <w:spacing w:after="0" w:line="240" w:lineRule="auto"/>
      </w:pPr>
      <w:r>
        <w:separator/>
      </w:r>
    </w:p>
  </w:endnote>
  <w:endnote w:type="continuationSeparator" w:id="0">
    <w:p w:rsidR="0007417D" w:rsidRDefault="0007417D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7D" w:rsidRDefault="0007417D" w:rsidP="00E43220">
      <w:pPr>
        <w:spacing w:after="0" w:line="240" w:lineRule="auto"/>
      </w:pPr>
      <w:r>
        <w:separator/>
      </w:r>
    </w:p>
  </w:footnote>
  <w:footnote w:type="continuationSeparator" w:id="0">
    <w:p w:rsidR="0007417D" w:rsidRDefault="0007417D" w:rsidP="00E43220">
      <w:pPr>
        <w:spacing w:after="0" w:line="240" w:lineRule="auto"/>
      </w:pPr>
      <w:r>
        <w:continuationSeparator/>
      </w:r>
    </w:p>
  </w:footnote>
  <w:footnote w:id="1">
    <w:p w:rsidR="00832CD3" w:rsidRPr="00CA2983" w:rsidRDefault="00832CD3" w:rsidP="00E43220">
      <w:pPr>
        <w:pStyle w:val="af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15592E"/>
    <w:multiLevelType w:val="hybridMultilevel"/>
    <w:tmpl w:val="1FF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1679"/>
    <w:multiLevelType w:val="hybridMultilevel"/>
    <w:tmpl w:val="4E6638DA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0E7476"/>
    <w:multiLevelType w:val="hybridMultilevel"/>
    <w:tmpl w:val="3D22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41F"/>
    <w:multiLevelType w:val="hybridMultilevel"/>
    <w:tmpl w:val="72384A6C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D86CB7"/>
    <w:multiLevelType w:val="hybridMultilevel"/>
    <w:tmpl w:val="D25CCC0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1D3793C"/>
    <w:multiLevelType w:val="hybridMultilevel"/>
    <w:tmpl w:val="83C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E2C7F"/>
    <w:multiLevelType w:val="hybridMultilevel"/>
    <w:tmpl w:val="86C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1405"/>
    <w:multiLevelType w:val="hybridMultilevel"/>
    <w:tmpl w:val="8946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B015A"/>
    <w:multiLevelType w:val="hybridMultilevel"/>
    <w:tmpl w:val="2B00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E1730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96848"/>
    <w:multiLevelType w:val="hybridMultilevel"/>
    <w:tmpl w:val="CA2802F6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A8035F5"/>
    <w:multiLevelType w:val="hybridMultilevel"/>
    <w:tmpl w:val="75743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F0587"/>
    <w:multiLevelType w:val="hybridMultilevel"/>
    <w:tmpl w:val="44FA779E"/>
    <w:lvl w:ilvl="0" w:tplc="4ADC5A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1EDB"/>
    <w:multiLevelType w:val="hybridMultilevel"/>
    <w:tmpl w:val="7E96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2CEA"/>
    <w:multiLevelType w:val="multilevel"/>
    <w:tmpl w:val="090EC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D82A10"/>
    <w:multiLevelType w:val="hybridMultilevel"/>
    <w:tmpl w:val="C4D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80479"/>
    <w:multiLevelType w:val="hybridMultilevel"/>
    <w:tmpl w:val="98F6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B08A6"/>
    <w:multiLevelType w:val="hybridMultilevel"/>
    <w:tmpl w:val="E9B21864"/>
    <w:lvl w:ilvl="0" w:tplc="641A950A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3F6E30F0"/>
    <w:multiLevelType w:val="hybridMultilevel"/>
    <w:tmpl w:val="2E50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4652"/>
    <w:multiLevelType w:val="hybridMultilevel"/>
    <w:tmpl w:val="1084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453372B8"/>
    <w:multiLevelType w:val="hybridMultilevel"/>
    <w:tmpl w:val="7C48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5629B"/>
    <w:multiLevelType w:val="hybridMultilevel"/>
    <w:tmpl w:val="37B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1977"/>
    <w:multiLevelType w:val="hybridMultilevel"/>
    <w:tmpl w:val="5F5A8522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E4F9B"/>
    <w:multiLevelType w:val="hybridMultilevel"/>
    <w:tmpl w:val="51360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FF14F2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C12DD"/>
    <w:multiLevelType w:val="hybridMultilevel"/>
    <w:tmpl w:val="BFBE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E50C2"/>
    <w:multiLevelType w:val="hybridMultilevel"/>
    <w:tmpl w:val="DC4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C38E7"/>
    <w:multiLevelType w:val="hybridMultilevel"/>
    <w:tmpl w:val="E14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4"/>
  </w:num>
  <w:num w:numId="9">
    <w:abstractNumId w:val="35"/>
  </w:num>
  <w:num w:numId="10">
    <w:abstractNumId w:val="11"/>
  </w:num>
  <w:num w:numId="11">
    <w:abstractNumId w:val="2"/>
  </w:num>
  <w:num w:numId="12">
    <w:abstractNumId w:val="21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8"/>
  </w:num>
  <w:num w:numId="25">
    <w:abstractNumId w:val="22"/>
  </w:num>
  <w:num w:numId="26">
    <w:abstractNumId w:val="25"/>
  </w:num>
  <w:num w:numId="27">
    <w:abstractNumId w:val="32"/>
  </w:num>
  <w:num w:numId="28">
    <w:abstractNumId w:val="26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8"/>
  </w:num>
  <w:num w:numId="34">
    <w:abstractNumId w:val="16"/>
  </w:num>
  <w:num w:numId="35">
    <w:abstractNumId w:val="15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5872"/>
    <w:rsid w:val="00005A92"/>
    <w:rsid w:val="000074D5"/>
    <w:rsid w:val="00010C11"/>
    <w:rsid w:val="00011AEB"/>
    <w:rsid w:val="00012B38"/>
    <w:rsid w:val="00015AE0"/>
    <w:rsid w:val="00031EEA"/>
    <w:rsid w:val="00032D79"/>
    <w:rsid w:val="00036048"/>
    <w:rsid w:val="00040616"/>
    <w:rsid w:val="000412D2"/>
    <w:rsid w:val="00062B18"/>
    <w:rsid w:val="000663C5"/>
    <w:rsid w:val="000674F2"/>
    <w:rsid w:val="00072FAC"/>
    <w:rsid w:val="0007417D"/>
    <w:rsid w:val="0008759F"/>
    <w:rsid w:val="00090528"/>
    <w:rsid w:val="00097F4F"/>
    <w:rsid w:val="000A1E1D"/>
    <w:rsid w:val="000A6657"/>
    <w:rsid w:val="000D54EA"/>
    <w:rsid w:val="000E1191"/>
    <w:rsid w:val="000E68CC"/>
    <w:rsid w:val="000F0903"/>
    <w:rsid w:val="00100AB3"/>
    <w:rsid w:val="00107435"/>
    <w:rsid w:val="00111494"/>
    <w:rsid w:val="00112A33"/>
    <w:rsid w:val="00113F4E"/>
    <w:rsid w:val="0012728B"/>
    <w:rsid w:val="001353F7"/>
    <w:rsid w:val="0014705A"/>
    <w:rsid w:val="00157EFD"/>
    <w:rsid w:val="00167D33"/>
    <w:rsid w:val="001728E8"/>
    <w:rsid w:val="00195F26"/>
    <w:rsid w:val="001B493A"/>
    <w:rsid w:val="001B5004"/>
    <w:rsid w:val="001C1EB9"/>
    <w:rsid w:val="001C3D05"/>
    <w:rsid w:val="001C4FB4"/>
    <w:rsid w:val="001D6544"/>
    <w:rsid w:val="001E5C19"/>
    <w:rsid w:val="00202E6F"/>
    <w:rsid w:val="002245A1"/>
    <w:rsid w:val="00227EA0"/>
    <w:rsid w:val="00233597"/>
    <w:rsid w:val="00237204"/>
    <w:rsid w:val="00243639"/>
    <w:rsid w:val="00245870"/>
    <w:rsid w:val="002518BF"/>
    <w:rsid w:val="00251A0D"/>
    <w:rsid w:val="00260AD9"/>
    <w:rsid w:val="0026109F"/>
    <w:rsid w:val="002723D0"/>
    <w:rsid w:val="00272BE8"/>
    <w:rsid w:val="0029086A"/>
    <w:rsid w:val="002919C4"/>
    <w:rsid w:val="002A3510"/>
    <w:rsid w:val="002B0937"/>
    <w:rsid w:val="002C32C2"/>
    <w:rsid w:val="002C32F0"/>
    <w:rsid w:val="002D3CB2"/>
    <w:rsid w:val="002D4E72"/>
    <w:rsid w:val="002D7195"/>
    <w:rsid w:val="002E1E54"/>
    <w:rsid w:val="002E5915"/>
    <w:rsid w:val="002F292C"/>
    <w:rsid w:val="003005B7"/>
    <w:rsid w:val="00307B1B"/>
    <w:rsid w:val="00311624"/>
    <w:rsid w:val="003311C3"/>
    <w:rsid w:val="00340E67"/>
    <w:rsid w:val="00346D85"/>
    <w:rsid w:val="00347CB2"/>
    <w:rsid w:val="00381CEE"/>
    <w:rsid w:val="00385588"/>
    <w:rsid w:val="00385B8B"/>
    <w:rsid w:val="00391819"/>
    <w:rsid w:val="00397A67"/>
    <w:rsid w:val="003A2775"/>
    <w:rsid w:val="003A6861"/>
    <w:rsid w:val="003C253A"/>
    <w:rsid w:val="003C3969"/>
    <w:rsid w:val="003D7845"/>
    <w:rsid w:val="003D7EF9"/>
    <w:rsid w:val="003E14DA"/>
    <w:rsid w:val="003E2FD2"/>
    <w:rsid w:val="003E7A99"/>
    <w:rsid w:val="00410366"/>
    <w:rsid w:val="004206DE"/>
    <w:rsid w:val="00420CCF"/>
    <w:rsid w:val="00424ACF"/>
    <w:rsid w:val="00425B46"/>
    <w:rsid w:val="0043179F"/>
    <w:rsid w:val="004522A3"/>
    <w:rsid w:val="00455FAD"/>
    <w:rsid w:val="00464BC4"/>
    <w:rsid w:val="00464E2F"/>
    <w:rsid w:val="00467E65"/>
    <w:rsid w:val="00484ABC"/>
    <w:rsid w:val="004A0DEC"/>
    <w:rsid w:val="004A0F20"/>
    <w:rsid w:val="004A5EFE"/>
    <w:rsid w:val="004B7753"/>
    <w:rsid w:val="004C2DED"/>
    <w:rsid w:val="004D7C8A"/>
    <w:rsid w:val="004F0687"/>
    <w:rsid w:val="00501AD3"/>
    <w:rsid w:val="00504770"/>
    <w:rsid w:val="00505498"/>
    <w:rsid w:val="00507862"/>
    <w:rsid w:val="00511529"/>
    <w:rsid w:val="00511BBE"/>
    <w:rsid w:val="00515873"/>
    <w:rsid w:val="00526BE9"/>
    <w:rsid w:val="005324AF"/>
    <w:rsid w:val="00541203"/>
    <w:rsid w:val="00541A6B"/>
    <w:rsid w:val="00545F11"/>
    <w:rsid w:val="0054692F"/>
    <w:rsid w:val="0056238A"/>
    <w:rsid w:val="005655B0"/>
    <w:rsid w:val="0057621D"/>
    <w:rsid w:val="00593921"/>
    <w:rsid w:val="005A01F6"/>
    <w:rsid w:val="005A01FD"/>
    <w:rsid w:val="005A5230"/>
    <w:rsid w:val="005C0363"/>
    <w:rsid w:val="00603615"/>
    <w:rsid w:val="00603FCC"/>
    <w:rsid w:val="00611DC3"/>
    <w:rsid w:val="00612579"/>
    <w:rsid w:val="00626CBC"/>
    <w:rsid w:val="00635BBA"/>
    <w:rsid w:val="006432B4"/>
    <w:rsid w:val="0065072A"/>
    <w:rsid w:val="006550E3"/>
    <w:rsid w:val="00662E00"/>
    <w:rsid w:val="00662ED6"/>
    <w:rsid w:val="00664FAC"/>
    <w:rsid w:val="00676B37"/>
    <w:rsid w:val="00681CE3"/>
    <w:rsid w:val="00685884"/>
    <w:rsid w:val="00686944"/>
    <w:rsid w:val="006905AB"/>
    <w:rsid w:val="006B5FA2"/>
    <w:rsid w:val="006C07DD"/>
    <w:rsid w:val="006C508D"/>
    <w:rsid w:val="006C6AD1"/>
    <w:rsid w:val="006D4CD9"/>
    <w:rsid w:val="006E3C85"/>
    <w:rsid w:val="006E4A33"/>
    <w:rsid w:val="006E5163"/>
    <w:rsid w:val="006F6E6F"/>
    <w:rsid w:val="00701CC4"/>
    <w:rsid w:val="00715B1B"/>
    <w:rsid w:val="007226A2"/>
    <w:rsid w:val="0073009C"/>
    <w:rsid w:val="0074009C"/>
    <w:rsid w:val="0074598F"/>
    <w:rsid w:val="007471F9"/>
    <w:rsid w:val="00757184"/>
    <w:rsid w:val="00772F57"/>
    <w:rsid w:val="0077592F"/>
    <w:rsid w:val="00780133"/>
    <w:rsid w:val="00784CBE"/>
    <w:rsid w:val="00792285"/>
    <w:rsid w:val="007947AF"/>
    <w:rsid w:val="007958CE"/>
    <w:rsid w:val="007A083D"/>
    <w:rsid w:val="007A7008"/>
    <w:rsid w:val="007C2939"/>
    <w:rsid w:val="007C425E"/>
    <w:rsid w:val="007E2477"/>
    <w:rsid w:val="007E2D32"/>
    <w:rsid w:val="007E4B10"/>
    <w:rsid w:val="007F429E"/>
    <w:rsid w:val="008075A6"/>
    <w:rsid w:val="0081559C"/>
    <w:rsid w:val="00815A01"/>
    <w:rsid w:val="00816304"/>
    <w:rsid w:val="00821C29"/>
    <w:rsid w:val="00832CD3"/>
    <w:rsid w:val="008364D3"/>
    <w:rsid w:val="00837B2D"/>
    <w:rsid w:val="00840C79"/>
    <w:rsid w:val="00843D46"/>
    <w:rsid w:val="00843FC0"/>
    <w:rsid w:val="008440AA"/>
    <w:rsid w:val="0086207B"/>
    <w:rsid w:val="00886130"/>
    <w:rsid w:val="008A364A"/>
    <w:rsid w:val="008A49BD"/>
    <w:rsid w:val="008A581E"/>
    <w:rsid w:val="008B3AB2"/>
    <w:rsid w:val="008D5EE9"/>
    <w:rsid w:val="008D79BC"/>
    <w:rsid w:val="008E0633"/>
    <w:rsid w:val="008E4E46"/>
    <w:rsid w:val="008E769F"/>
    <w:rsid w:val="008F4EE7"/>
    <w:rsid w:val="0090418A"/>
    <w:rsid w:val="009160E9"/>
    <w:rsid w:val="009206E6"/>
    <w:rsid w:val="00927A39"/>
    <w:rsid w:val="00932C49"/>
    <w:rsid w:val="009334F7"/>
    <w:rsid w:val="00941ABB"/>
    <w:rsid w:val="00944C18"/>
    <w:rsid w:val="00954EBB"/>
    <w:rsid w:val="00957E6C"/>
    <w:rsid w:val="00960F21"/>
    <w:rsid w:val="00974E53"/>
    <w:rsid w:val="00982E41"/>
    <w:rsid w:val="00991894"/>
    <w:rsid w:val="009A59EB"/>
    <w:rsid w:val="009B4D40"/>
    <w:rsid w:val="009C0271"/>
    <w:rsid w:val="009C321D"/>
    <w:rsid w:val="009C4D45"/>
    <w:rsid w:val="009D40CF"/>
    <w:rsid w:val="009E2E5D"/>
    <w:rsid w:val="009E5103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5C8"/>
    <w:rsid w:val="00A72386"/>
    <w:rsid w:val="00A75776"/>
    <w:rsid w:val="00A82403"/>
    <w:rsid w:val="00AA6770"/>
    <w:rsid w:val="00AA6C3A"/>
    <w:rsid w:val="00AA7864"/>
    <w:rsid w:val="00AB2637"/>
    <w:rsid w:val="00AB7800"/>
    <w:rsid w:val="00AC11B4"/>
    <w:rsid w:val="00AC1B58"/>
    <w:rsid w:val="00AC4BFD"/>
    <w:rsid w:val="00AD4276"/>
    <w:rsid w:val="00AE1324"/>
    <w:rsid w:val="00AE220B"/>
    <w:rsid w:val="00AE627E"/>
    <w:rsid w:val="00B04EC1"/>
    <w:rsid w:val="00B15982"/>
    <w:rsid w:val="00B215E9"/>
    <w:rsid w:val="00B21C24"/>
    <w:rsid w:val="00B311AA"/>
    <w:rsid w:val="00B31342"/>
    <w:rsid w:val="00B33264"/>
    <w:rsid w:val="00B41625"/>
    <w:rsid w:val="00B519C4"/>
    <w:rsid w:val="00B534DB"/>
    <w:rsid w:val="00B54982"/>
    <w:rsid w:val="00B60792"/>
    <w:rsid w:val="00B61EAF"/>
    <w:rsid w:val="00B62FAC"/>
    <w:rsid w:val="00B66E96"/>
    <w:rsid w:val="00B81617"/>
    <w:rsid w:val="00B84763"/>
    <w:rsid w:val="00B9748E"/>
    <w:rsid w:val="00BB1142"/>
    <w:rsid w:val="00BB547A"/>
    <w:rsid w:val="00BC58D9"/>
    <w:rsid w:val="00BE5A31"/>
    <w:rsid w:val="00BE641E"/>
    <w:rsid w:val="00BF1846"/>
    <w:rsid w:val="00BF229E"/>
    <w:rsid w:val="00BF40FB"/>
    <w:rsid w:val="00C00B97"/>
    <w:rsid w:val="00C11F98"/>
    <w:rsid w:val="00C155BF"/>
    <w:rsid w:val="00C158A2"/>
    <w:rsid w:val="00C169EB"/>
    <w:rsid w:val="00C21943"/>
    <w:rsid w:val="00C25D0D"/>
    <w:rsid w:val="00C273F5"/>
    <w:rsid w:val="00C4284F"/>
    <w:rsid w:val="00C55669"/>
    <w:rsid w:val="00C657BA"/>
    <w:rsid w:val="00C67A24"/>
    <w:rsid w:val="00C734F0"/>
    <w:rsid w:val="00C82029"/>
    <w:rsid w:val="00C87FD2"/>
    <w:rsid w:val="00CA1205"/>
    <w:rsid w:val="00CB081E"/>
    <w:rsid w:val="00CC3F34"/>
    <w:rsid w:val="00CD56E9"/>
    <w:rsid w:val="00CD6628"/>
    <w:rsid w:val="00CD7E4E"/>
    <w:rsid w:val="00CE5143"/>
    <w:rsid w:val="00CF2120"/>
    <w:rsid w:val="00CF7C85"/>
    <w:rsid w:val="00D01A35"/>
    <w:rsid w:val="00D1539B"/>
    <w:rsid w:val="00D17BF3"/>
    <w:rsid w:val="00D211E6"/>
    <w:rsid w:val="00D23344"/>
    <w:rsid w:val="00D240ED"/>
    <w:rsid w:val="00D258A7"/>
    <w:rsid w:val="00D51310"/>
    <w:rsid w:val="00D55156"/>
    <w:rsid w:val="00D60B57"/>
    <w:rsid w:val="00D62750"/>
    <w:rsid w:val="00D63F1C"/>
    <w:rsid w:val="00D65881"/>
    <w:rsid w:val="00D677BD"/>
    <w:rsid w:val="00DA4892"/>
    <w:rsid w:val="00DA5A9C"/>
    <w:rsid w:val="00DB0D7C"/>
    <w:rsid w:val="00DB30F0"/>
    <w:rsid w:val="00DD7890"/>
    <w:rsid w:val="00DE35B3"/>
    <w:rsid w:val="00DE3AF1"/>
    <w:rsid w:val="00DE3E6D"/>
    <w:rsid w:val="00DE7663"/>
    <w:rsid w:val="00DE7F0C"/>
    <w:rsid w:val="00E00125"/>
    <w:rsid w:val="00E132E7"/>
    <w:rsid w:val="00E14B1F"/>
    <w:rsid w:val="00E20AC3"/>
    <w:rsid w:val="00E25BAD"/>
    <w:rsid w:val="00E37E53"/>
    <w:rsid w:val="00E43220"/>
    <w:rsid w:val="00E6052D"/>
    <w:rsid w:val="00E632B5"/>
    <w:rsid w:val="00E7587C"/>
    <w:rsid w:val="00E8083C"/>
    <w:rsid w:val="00E87E1A"/>
    <w:rsid w:val="00E95943"/>
    <w:rsid w:val="00EA05CB"/>
    <w:rsid w:val="00EA5FCB"/>
    <w:rsid w:val="00EB2B30"/>
    <w:rsid w:val="00EC267E"/>
    <w:rsid w:val="00EE4B54"/>
    <w:rsid w:val="00EF5B65"/>
    <w:rsid w:val="00F06B37"/>
    <w:rsid w:val="00F1489D"/>
    <w:rsid w:val="00F46600"/>
    <w:rsid w:val="00F53F29"/>
    <w:rsid w:val="00F55165"/>
    <w:rsid w:val="00F62264"/>
    <w:rsid w:val="00F63F4E"/>
    <w:rsid w:val="00F642E1"/>
    <w:rsid w:val="00F7495E"/>
    <w:rsid w:val="00F95C86"/>
    <w:rsid w:val="00F9758C"/>
    <w:rsid w:val="00FA1FF5"/>
    <w:rsid w:val="00FA6555"/>
    <w:rsid w:val="00FA73CD"/>
    <w:rsid w:val="00FB40B1"/>
    <w:rsid w:val="00FC6309"/>
    <w:rsid w:val="00FD2BA6"/>
    <w:rsid w:val="00FE439B"/>
    <w:rsid w:val="00FE71F0"/>
    <w:rsid w:val="00FF09A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9CF6"/>
  <w15:docId w15:val="{B28930BE-7E1D-4EBA-A632-16B84825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Заголовок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iPriority w:val="99"/>
    <w:semiHidden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rsid w:val="0083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CA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12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docs/etks/etks-2_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vny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ctrolibrary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CA0C-B4D0-4516-B69A-CE220DC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16</Pages>
  <Words>5535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37017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Антон Неверов</cp:lastModifiedBy>
  <cp:revision>71</cp:revision>
  <cp:lastPrinted>2021-04-20T07:30:00Z</cp:lastPrinted>
  <dcterms:created xsi:type="dcterms:W3CDTF">2017-08-11T08:07:00Z</dcterms:created>
  <dcterms:modified xsi:type="dcterms:W3CDTF">2021-09-02T10:33:00Z</dcterms:modified>
</cp:coreProperties>
</file>