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0A" w:rsidRPr="000D4CFB" w:rsidRDefault="000E1D0A" w:rsidP="009D4E18">
      <w:pPr>
        <w:spacing w:after="0" w:line="240" w:lineRule="auto"/>
        <w:jc w:val="right"/>
        <w:rPr>
          <w:rFonts w:ascii="Times New Roman" w:hAnsi="Times New Roman"/>
          <w:bCs/>
          <w:caps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</w:t>
      </w:r>
      <w:r w:rsidRPr="000D4CFB">
        <w:rPr>
          <w:rFonts w:ascii="Times New Roman" w:hAnsi="Times New Roman"/>
          <w:bCs/>
          <w:lang w:val="ru-RU" w:eastAsia="ru-RU"/>
        </w:rPr>
        <w:t>Приложение №</w:t>
      </w: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D4CFB" w:rsidRDefault="009D4E18" w:rsidP="000E1D0A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0D4CFB">
        <w:rPr>
          <w:rFonts w:ascii="Times New Roman" w:hAnsi="Times New Roman"/>
          <w:sz w:val="24"/>
          <w:szCs w:val="24"/>
          <w:lang w:val="ru-RU"/>
        </w:rPr>
        <w:t xml:space="preserve">Рабочая программа </w:t>
      </w:r>
    </w:p>
    <w:p w:rsidR="000E1D0A" w:rsidRPr="000D4CFB" w:rsidRDefault="00D55C8C" w:rsidP="000E1D0A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ОУП.06</w:t>
      </w:r>
    </w:p>
    <w:p w:rsidR="009D4E18" w:rsidRPr="000D4CFB" w:rsidRDefault="009D4E18" w:rsidP="000E1D0A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0D4CFB">
        <w:rPr>
          <w:rFonts w:ascii="Times New Roman" w:hAnsi="Times New Roman"/>
          <w:b/>
          <w:sz w:val="24"/>
          <w:szCs w:val="24"/>
          <w:lang w:val="ru-RU"/>
        </w:rPr>
        <w:t xml:space="preserve"> Физическая культура</w:t>
      </w:r>
    </w:p>
    <w:p w:rsidR="000E1D0A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E1D0A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E1D0A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E1D0A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E1D0A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E1D0A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E1D0A" w:rsidRDefault="000E1D0A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0E1D0A" w:rsidRDefault="000E1D0A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0E1D0A" w:rsidRDefault="000E1D0A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0E1D0A" w:rsidRDefault="000E1D0A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0E1D0A" w:rsidRDefault="000E1D0A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0E1D0A" w:rsidRDefault="000E1D0A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0E1D0A" w:rsidRDefault="000E1D0A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0E1D0A" w:rsidRDefault="000E1D0A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9D4E18" w:rsidRDefault="009D4E18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9D4E18" w:rsidRDefault="009D4E18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9D4E18" w:rsidRDefault="009D4E18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0E1D0A" w:rsidRDefault="000E1D0A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0E1D0A" w:rsidRDefault="009E165E" w:rsidP="000E1D0A">
      <w:pPr>
        <w:spacing w:after="120" w:line="254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>
        <w:rPr>
          <w:rFonts w:ascii="Times New Roman" w:hAnsi="Times New Roman"/>
          <w:caps/>
          <w:sz w:val="24"/>
          <w:szCs w:val="24"/>
          <w:lang w:val="ru-RU"/>
        </w:rPr>
        <w:t>2022</w:t>
      </w:r>
    </w:p>
    <w:p w:rsidR="00936532" w:rsidRDefault="00936532" w:rsidP="000E1D0A">
      <w:pPr>
        <w:spacing w:after="120" w:line="254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936532" w:rsidRDefault="00936532" w:rsidP="000E1D0A">
      <w:pPr>
        <w:spacing w:after="120" w:line="254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936532" w:rsidRDefault="00936532" w:rsidP="000E1D0A">
      <w:pPr>
        <w:spacing w:after="120" w:line="254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936532" w:rsidRPr="009D4E18" w:rsidRDefault="00936532" w:rsidP="000E1D0A">
      <w:pPr>
        <w:spacing w:after="120" w:line="254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Рабочая программа учебного предмета </w:t>
      </w:r>
      <w:r>
        <w:rPr>
          <w:rFonts w:ascii="Times New Roman" w:hAnsi="Times New Roman"/>
          <w:cap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разработана на основе Федерального государственного образовательного стандарта (далее – ФГОС) по</w:t>
      </w:r>
      <w:r w:rsidRPr="00D55EF2">
        <w:rPr>
          <w:rFonts w:ascii="Times New Roman" w:hAnsi="Times New Roman"/>
          <w:sz w:val="24"/>
          <w:szCs w:val="24"/>
          <w:lang w:val="ru-RU"/>
        </w:rPr>
        <w:t xml:space="preserve">  специальности</w:t>
      </w:r>
      <w:r w:rsidRPr="00D55EF2">
        <w:rPr>
          <w:rFonts w:ascii="Times New Roman" w:hAnsi="Times New Roman"/>
          <w:b/>
          <w:sz w:val="24"/>
          <w:szCs w:val="24"/>
          <w:lang w:val="ru-RU"/>
        </w:rPr>
        <w:t xml:space="preserve">           </w:t>
      </w:r>
      <w:r w:rsidR="002E25F2">
        <w:rPr>
          <w:rFonts w:ascii="Times New Roman" w:hAnsi="Times New Roman"/>
          <w:b/>
          <w:sz w:val="24"/>
          <w:szCs w:val="24"/>
          <w:lang w:val="ru-RU"/>
        </w:rPr>
        <w:t>38.02.04 Коммерция</w:t>
      </w:r>
      <w:bookmarkStart w:id="0" w:name="_GoBack"/>
      <w:bookmarkEnd w:id="0"/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Организация-разработчик:</w:t>
      </w: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Государственное бюджетное профессиональное образовательное учреждение «Павловский автомеханический техникум им. И.И. .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Лепсе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(ГБПОУ ПАМТ им. И.И.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Лепсе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Разработчик:</w:t>
      </w: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Веряскина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Н.П., преподаватель ГБПОУ ПАМТ им. И.И.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Лепсе</w:t>
      </w:r>
      <w:proofErr w:type="spellEnd"/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Рабочая программа рассмотрена на заседании предметной цикловой комиссии общих гуманитарных и социально-экономических дисциплин и рекомендована к использованию в образовательном процессе.</w:t>
      </w:r>
    </w:p>
    <w:p w:rsidR="000E1D0A" w:rsidRDefault="000E1D0A" w:rsidP="000E1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0E1D0A" w:rsidRDefault="000E1D0A" w:rsidP="000E1D0A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E1D0A" w:rsidRDefault="000E1D0A" w:rsidP="000E1D0A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E1D0A" w:rsidRDefault="000E1D0A" w:rsidP="000E1D0A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E1D0A" w:rsidRDefault="000E1D0A" w:rsidP="000E1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Протокол заседания предметной цикловой комиссии № ___ от    ___  ___ 20___г. </w:t>
      </w:r>
    </w:p>
    <w:p w:rsidR="000E1D0A" w:rsidRDefault="000E1D0A" w:rsidP="000E1D0A">
      <w:pPr>
        <w:spacing w:after="0" w:line="254" w:lineRule="auto"/>
        <w:ind w:left="-18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D0A" w:rsidRDefault="000E1D0A" w:rsidP="000E1D0A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E1D0A" w:rsidRDefault="000E1D0A" w:rsidP="000E1D0A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E1D0A" w:rsidRDefault="000E1D0A" w:rsidP="000E1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D0A" w:rsidRDefault="000E1D0A" w:rsidP="000E1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</w:pPr>
    </w:p>
    <w:p w:rsidR="000E1D0A" w:rsidRDefault="000E1D0A" w:rsidP="000E1D0A">
      <w:pPr>
        <w:spacing w:after="0"/>
        <w:rPr>
          <w:rFonts w:ascii="Times New Roman" w:hAnsi="Times New Roman"/>
          <w:sz w:val="24"/>
          <w:szCs w:val="24"/>
          <w:lang w:val="ru-RU"/>
        </w:rPr>
        <w:sectPr w:rsidR="000E1D0A">
          <w:pgSz w:w="11900" w:h="16838"/>
          <w:pgMar w:top="709" w:right="1720" w:bottom="1440" w:left="1134" w:header="720" w:footer="720" w:gutter="0"/>
          <w:cols w:space="720"/>
        </w:sectPr>
      </w:pPr>
    </w:p>
    <w:p w:rsidR="000E1D0A" w:rsidRPr="004604A8" w:rsidRDefault="000E1D0A" w:rsidP="000E1D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</w:p>
    <w:p w:rsidR="000E1D0A" w:rsidRPr="004604A8" w:rsidRDefault="000E1D0A" w:rsidP="000E1D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 w:eastAsia="ru-RU"/>
        </w:rPr>
      </w:pPr>
    </w:p>
    <w:p w:rsidR="000E1D0A" w:rsidRPr="004604A8" w:rsidRDefault="000E1D0A" w:rsidP="000E1D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Pr="00436EDF" w:rsidRDefault="000E1D0A" w:rsidP="000E1D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eastAsia="ru-RU"/>
        </w:rPr>
        <w:t>СОДЕРЖАНИЕ</w:t>
      </w: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84" w:type="dxa"/>
        <w:tblLook w:val="01E0"/>
      </w:tblPr>
      <w:tblGrid>
        <w:gridCol w:w="7384"/>
        <w:gridCol w:w="1416"/>
      </w:tblGrid>
      <w:tr w:rsidR="000E1D0A" w:rsidRPr="00436EDF" w:rsidTr="00F02E53">
        <w:tc>
          <w:tcPr>
            <w:tcW w:w="7384" w:type="dxa"/>
          </w:tcPr>
          <w:p w:rsidR="000E1D0A" w:rsidRPr="00436EDF" w:rsidRDefault="000E1D0A" w:rsidP="00F02E53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0E1D0A" w:rsidRPr="00436EDF" w:rsidRDefault="000E1D0A" w:rsidP="00F0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E1D0A" w:rsidRPr="00436EDF" w:rsidTr="00F02E53">
        <w:tc>
          <w:tcPr>
            <w:tcW w:w="7384" w:type="dxa"/>
          </w:tcPr>
          <w:p w:rsidR="000E1D0A" w:rsidRPr="00436EDF" w:rsidRDefault="000E1D0A" w:rsidP="00F02E53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ПАСПОРТ РАБОЧ</w:t>
            </w: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ЕЙ ПРОГРАММЫ УЧЕБНОГО ПРЕДМЕТА</w:t>
            </w:r>
          </w:p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0E1D0A" w:rsidRPr="00436EDF" w:rsidRDefault="000E1D0A" w:rsidP="00F0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E1D0A" w:rsidRPr="00436EDF" w:rsidTr="00F02E53">
        <w:tc>
          <w:tcPr>
            <w:tcW w:w="7384" w:type="dxa"/>
          </w:tcPr>
          <w:p w:rsidR="000E1D0A" w:rsidRPr="00436EDF" w:rsidRDefault="000E1D0A" w:rsidP="00F02E53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СТРУКТУРА и содержание УЧЕБНОГО ПРЕДМЕТА</w:t>
            </w:r>
          </w:p>
          <w:p w:rsidR="000E1D0A" w:rsidRPr="00436EDF" w:rsidRDefault="000E1D0A" w:rsidP="00F02E53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0E1D0A" w:rsidRPr="00436EDF" w:rsidRDefault="000E1D0A" w:rsidP="00F0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1D0A" w:rsidRPr="00436EDF" w:rsidTr="00F02E53">
        <w:trPr>
          <w:trHeight w:val="670"/>
        </w:trPr>
        <w:tc>
          <w:tcPr>
            <w:tcW w:w="7384" w:type="dxa"/>
          </w:tcPr>
          <w:p w:rsidR="000E1D0A" w:rsidRPr="00436EDF" w:rsidRDefault="000E1D0A" w:rsidP="00F02E53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условия реализации  учебно</w:t>
            </w:r>
            <w:r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>ГО ПРЕДМЕТА</w:t>
            </w:r>
            <w:r w:rsidRPr="00436ED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 xml:space="preserve"> </w:t>
            </w:r>
          </w:p>
          <w:p w:rsidR="000E1D0A" w:rsidRPr="00436EDF" w:rsidRDefault="000E1D0A" w:rsidP="00F02E53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0E1D0A" w:rsidRPr="00436EDF" w:rsidRDefault="000E1D0A" w:rsidP="00F0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0E1D0A" w:rsidRPr="00436EDF" w:rsidTr="00F02E53">
        <w:tc>
          <w:tcPr>
            <w:tcW w:w="7384" w:type="dxa"/>
          </w:tcPr>
          <w:p w:rsidR="000E1D0A" w:rsidRPr="00436EDF" w:rsidRDefault="000E1D0A" w:rsidP="00F02E53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>Контроль и оце</w:t>
            </w:r>
            <w:r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>нка результатов Освоения учебноГО ПРЕДМЕТА</w:t>
            </w:r>
            <w:r w:rsidRPr="00436EDF"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 xml:space="preserve"> </w:t>
            </w:r>
          </w:p>
          <w:p w:rsidR="000E1D0A" w:rsidRPr="00436EDF" w:rsidRDefault="000E1D0A" w:rsidP="00F02E53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</w:pPr>
          </w:p>
        </w:tc>
        <w:tc>
          <w:tcPr>
            <w:tcW w:w="1416" w:type="dxa"/>
          </w:tcPr>
          <w:p w:rsidR="000E1D0A" w:rsidRPr="00436EDF" w:rsidRDefault="000E1D0A" w:rsidP="00F0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lastRenderedPageBreak/>
        <w:t xml:space="preserve">                        </w:t>
      </w:r>
      <w:r w:rsidRPr="00436EDF"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>1. п</w:t>
      </w:r>
      <w:r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>аспорт РАБОЧЕЙ ПРОГРАММЫ УЧЕБНОГО ПРЕДМЕТА</w:t>
      </w: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                </w:t>
      </w:r>
      <w:r w:rsidR="00D55C8C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ОУП.06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Физическая культура</w:t>
      </w: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1.1.</w:t>
      </w:r>
      <w:r w:rsidRPr="00436EDF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Область применения программы</w:t>
      </w:r>
    </w:p>
    <w:p w:rsidR="000E1D0A" w:rsidRPr="00436EDF" w:rsidRDefault="000E1D0A" w:rsidP="000E1D0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Программа учебного предмета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 предназначена для изучения </w:t>
      </w: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физической культуры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 в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ГБПОУ ПАМТ им. И.И.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Лепсе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при 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>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  <w:proofErr w:type="gramEnd"/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1.2. Место предмета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в структуре программы подготовки специалистов среднего звена: 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>Общеобразовательный цикл.</w:t>
      </w: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1.3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. Результаты освоения предмета</w:t>
      </w: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1.3.1. Таблица соответствия личностных и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метапредметных</w:t>
      </w:r>
      <w:proofErr w:type="spellEnd"/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результатов общим компетенциям</w:t>
      </w: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4353"/>
        <w:gridCol w:w="3515"/>
      </w:tblGrid>
      <w:tr w:rsidR="000E1D0A" w:rsidRPr="00436EDF" w:rsidTr="00F02E53">
        <w:tc>
          <w:tcPr>
            <w:tcW w:w="2978" w:type="dxa"/>
          </w:tcPr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компетенции</w:t>
            </w:r>
            <w:proofErr w:type="spellEnd"/>
          </w:p>
        </w:tc>
        <w:tc>
          <w:tcPr>
            <w:tcW w:w="4353" w:type="dxa"/>
          </w:tcPr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  <w:proofErr w:type="spellEnd"/>
          </w:p>
        </w:tc>
        <w:tc>
          <w:tcPr>
            <w:tcW w:w="3515" w:type="dxa"/>
          </w:tcPr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  <w:proofErr w:type="spellEnd"/>
          </w:p>
        </w:tc>
      </w:tr>
      <w:tr w:rsidR="000E1D0A" w:rsidRPr="00436EDF" w:rsidTr="00F02E53">
        <w:trPr>
          <w:trHeight w:val="1918"/>
        </w:trPr>
        <w:tc>
          <w:tcPr>
            <w:tcW w:w="2978" w:type="dxa"/>
          </w:tcPr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2" w:name="sub_511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bookmarkEnd w:id="2"/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      </w:r>
          </w:p>
        </w:tc>
        <w:tc>
          <w:tcPr>
            <w:tcW w:w="3515" w:type="dxa"/>
          </w:tcPr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1D0A" w:rsidRPr="00D55C8C" w:rsidTr="00F02E53">
        <w:tc>
          <w:tcPr>
            <w:tcW w:w="2978" w:type="dxa"/>
          </w:tcPr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3" w:name="sub_512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bookmarkEnd w:id="3"/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      </w:r>
          </w:p>
          <w:p w:rsidR="000E1D0A" w:rsidRPr="00436EDF" w:rsidRDefault="000E1D0A" w:rsidP="00F02E53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патриотизм, уважение к своему народу, чувство ответственности перед Родиной; </w:t>
            </w:r>
          </w:p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готовность к служению Отечеству, его защите; </w:t>
            </w:r>
          </w:p>
        </w:tc>
        <w:tc>
          <w:tcPr>
            <w:tcW w:w="3515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      </w:r>
          </w:p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E1D0A" w:rsidRPr="00D55C8C" w:rsidTr="00F02E53">
        <w:tc>
          <w:tcPr>
            <w:tcW w:w="2978" w:type="dxa"/>
          </w:tcPr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4" w:name="sub_513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  <w:bookmarkEnd w:id="4"/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hanging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      </w:r>
          </w:p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15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 </w:t>
            </w:r>
          </w:p>
        </w:tc>
      </w:tr>
      <w:tr w:rsidR="000E1D0A" w:rsidRPr="00D55C8C" w:rsidTr="00F02E53">
        <w:tc>
          <w:tcPr>
            <w:tcW w:w="2978" w:type="dxa"/>
          </w:tcPr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5" w:name="sub_514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</w:t>
            </w: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профессионального и личностного развития.</w:t>
            </w:r>
          </w:p>
          <w:bookmarkEnd w:id="5"/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</w:t>
            </w: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действий в процессе целенаправленной двигательной активности, способности их использования в социальной, в том числе профессиональной, практике</w:t>
            </w:r>
          </w:p>
        </w:tc>
        <w:tc>
          <w:tcPr>
            <w:tcW w:w="3515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владение физическими упражнениями разной функциональной направленности, использование их в режиме учебной и производственной </w:t>
            </w: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деятельности с целью профилактики переутомления и сохранения высокой работоспособности; </w:t>
            </w:r>
          </w:p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E1D0A" w:rsidRPr="00436EDF" w:rsidTr="00F02E53">
        <w:trPr>
          <w:trHeight w:val="1857"/>
        </w:trPr>
        <w:tc>
          <w:tcPr>
            <w:tcW w:w="2978" w:type="dxa"/>
          </w:tcPr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6" w:name="sub_515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bookmarkEnd w:id="6"/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 </w:t>
            </w:r>
          </w:p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15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</w:t>
            </w:r>
          </w:p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физических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качеств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D0A" w:rsidRPr="00D55C8C" w:rsidTr="00F02E53">
        <w:trPr>
          <w:trHeight w:val="1291"/>
        </w:trPr>
        <w:tc>
          <w:tcPr>
            <w:tcW w:w="2978" w:type="dxa"/>
          </w:tcPr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7" w:name="sub_516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bookmarkEnd w:id="7"/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умение оказывать первую помощь при занятиях спортивно-оздоровительной деятельностью</w:t>
            </w:r>
          </w:p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15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      </w:r>
          </w:p>
        </w:tc>
      </w:tr>
      <w:tr w:rsidR="000E1D0A" w:rsidRPr="00D55C8C" w:rsidTr="00F02E53">
        <w:tc>
          <w:tcPr>
            <w:tcW w:w="2978" w:type="dxa"/>
          </w:tcPr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</w:t>
            </w:r>
          </w:p>
        </w:tc>
        <w:tc>
          <w:tcPr>
            <w:tcW w:w="3515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E1D0A" w:rsidRPr="00D55C8C" w:rsidTr="00F02E53">
        <w:tc>
          <w:tcPr>
            <w:tcW w:w="2978" w:type="dxa"/>
          </w:tcPr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8" w:name="sub_518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bookmarkEnd w:id="8"/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      </w:r>
          </w:p>
          <w:p w:rsidR="000E1D0A" w:rsidRPr="00436EDF" w:rsidRDefault="000E1D0A" w:rsidP="00F02E53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      </w:r>
          </w:p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потребность к самостоятельному использованию физической культуры как составляющей доминанты здоровья; </w:t>
            </w:r>
          </w:p>
        </w:tc>
        <w:tc>
          <w:tcPr>
            <w:tcW w:w="3515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      </w:r>
          </w:p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0E1D0A" w:rsidRPr="00436EDF" w:rsidRDefault="000E1D0A" w:rsidP="000E1D0A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br w:type="page"/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lastRenderedPageBreak/>
        <w:t xml:space="preserve">1.3.2 .Предметные результаты изучения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учебного предмета</w:t>
      </w:r>
    </w:p>
    <w:p w:rsidR="000E1D0A" w:rsidRPr="00436EDF" w:rsidRDefault="000E1D0A" w:rsidP="000E1D0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Pr="00436EDF" w:rsidRDefault="000E1D0A" w:rsidP="000E1D0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В процессе изучения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учебного предмета Физическая культура 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к </w:t>
      </w:r>
      <w:proofErr w:type="gramStart"/>
      <w:r w:rsidRPr="00436EDF">
        <w:rPr>
          <w:rFonts w:ascii="Times New Roman" w:hAnsi="Times New Roman"/>
          <w:sz w:val="24"/>
          <w:szCs w:val="24"/>
          <w:lang w:val="ru-RU" w:eastAsia="ru-RU"/>
        </w:rPr>
        <w:t>обучающимся</w:t>
      </w:r>
      <w:proofErr w:type="gramEnd"/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 предъявляются следующие  предметные требования: </w:t>
      </w:r>
    </w:p>
    <w:p w:rsidR="000E1D0A" w:rsidRPr="00436EDF" w:rsidRDefault="000E1D0A" w:rsidP="000E1D0A">
      <w:pPr>
        <w:tabs>
          <w:tab w:val="left" w:pos="3210"/>
        </w:tabs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0E1D0A" w:rsidRPr="00436EDF" w:rsidRDefault="000E1D0A" w:rsidP="000E1D0A">
      <w:pPr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0E1D0A" w:rsidRPr="00436EDF" w:rsidRDefault="000E1D0A" w:rsidP="000E1D0A">
      <w:pPr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0E1D0A" w:rsidRPr="00436EDF" w:rsidRDefault="000E1D0A" w:rsidP="000E1D0A">
      <w:pPr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0E1D0A" w:rsidRPr="00436EDF" w:rsidRDefault="000E1D0A" w:rsidP="000E1D0A">
      <w:pPr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0E1D0A" w:rsidRPr="00436EDF" w:rsidRDefault="000E1D0A" w:rsidP="000E1D0A">
      <w:pPr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0E1D0A" w:rsidRPr="00436EDF" w:rsidRDefault="000E1D0A" w:rsidP="000E1D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1.3.3. Перечень тем индивидуальных проектов (информационных, творческих, социальных, прикладных и др.)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Физическая культура в системе общекультурных ценностей.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Физическая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культура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СПО.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История возникновения и развития Олимпийских игр.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Контроль, самоконтроль в занятиях физической культурой и спортом.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Профилактика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травматизма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Утренняя гигиеническая гимнастика и ее значение.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Комплекс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утренней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гигиенической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гимнастики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Здоровый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образ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жизни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студентов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Символика и атрибутика Олимпийских игр.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Двигательный режим и его значение.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Физическая культура и спорт как социальные феномены.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Роль общеразвивающих упражнений в физической культуре.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Спортивная игра волейбол. История возникновения и развития игры.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Правила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игры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Спортивная игра баскетбол. История возникновения и развития игры.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Правила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игры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Формы самостоятельных занятий физическими упражнениями.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Оздоровительная физическая культура и ее формы. Влияние оздоровительной физической культуры на организм.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Атлетическая гимнастика и ее влияние на организм человека.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Бег, как средство укрепления здоровья.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Научная организация труда: утомление, режим, гиподинамия, работоспособность, двигательная активность, самовоспитание.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Гигиенические и естественные факторы природы: режим труда и отдыха; биологические ритмы и сон; наука о весе тела и питании человека.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Формирование двигательных умений и навыков.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Воспитание основных физических качеств человека (определение понятия, методика воспитания качества).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Основы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спортивной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тренировки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Физическая культура в общекультурной и профессиональной подготовке студентов.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Организм, как единая саморазвивающаяся и саморегулирующаяся биологическая система.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Анатомо-морфологические особенности и основные физиологические функции организма.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Внешняя среда и ее воздействие на организм человека.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Функциональная активность человека и взаимосвязь физической и умственной деятельности.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Утомление при физической и умственной работе.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Восстановление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Средства физической культуры в регулировании работоспособности.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Адаптивная физическая культура и ее роль в жизни человека.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Допинги в спорте и в жизни, их роль.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История развития лыжного спорта (конькобежного спорта) 20 века в России и в мире.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Место физической культуры в общей культуре человека.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Культура здоровья как одна из составляющих образованности.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Пути и условия совершенствования личной физической культуры.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Влияние на здоровье (на выбор) солнечного света свежего воздуха, чистой воды, естественного питания, физических упражнений, отдыха, хорошей осанки, голодания, гигиенических факторов, закаливания и т. д.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Физическая культура и ее значение в формировании здорового образа жизни, повышения долголетия человека.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Профилактика заболеваний и укрепление здоровья средствами физической культуры и закаливания.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Современные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виды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двигательной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активности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Двигательная активность и здоровье человека.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Гиподинамия – болезнь неподвижного образа жизни.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Вредные привычки: профилактика и их предупреждение средствами физической культуры.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Планирование и контроль индивидуальных физических нагрузок в процессе самостоятельных занятий физическими упражнениями и спортом.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Гигиенические основы организации самостоятельных занятий физическими упражнениями.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Опорно-двигательный аппарат и мышечная система, их роль в осуществлении двигательных актов.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Использование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общеразвивающих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и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коррегирующих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упражнений в решении задач физического развития и укрепления здоровья.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Возрастные особенности развития основных физических качеств (силы, быстроты и выносливости).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Профилактика травматизма и оказание доврачебной помощи при занятиях физическими упражнениями.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Личности в современном олимпийском движении.</w:t>
      </w:r>
    </w:p>
    <w:p w:rsidR="000E1D0A" w:rsidRPr="00436EDF" w:rsidRDefault="000E1D0A" w:rsidP="000E1D0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E1D0A" w:rsidRPr="00436EDF" w:rsidRDefault="000E1D0A" w:rsidP="000E1D0A">
      <w:pPr>
        <w:rPr>
          <w:sz w:val="24"/>
          <w:szCs w:val="24"/>
          <w:lang w:val="ru-RU"/>
        </w:rPr>
      </w:pPr>
    </w:p>
    <w:p w:rsidR="000E1D0A" w:rsidRPr="00436EDF" w:rsidRDefault="000E1D0A" w:rsidP="000E1D0A">
      <w:pPr>
        <w:rPr>
          <w:sz w:val="24"/>
          <w:szCs w:val="24"/>
          <w:lang w:val="ru-RU"/>
        </w:rPr>
      </w:pPr>
    </w:p>
    <w:p w:rsidR="000E1D0A" w:rsidRPr="00436EDF" w:rsidRDefault="000E1D0A" w:rsidP="000E1D0A">
      <w:pPr>
        <w:rPr>
          <w:sz w:val="24"/>
          <w:szCs w:val="24"/>
          <w:lang w:val="ru-RU"/>
        </w:rPr>
      </w:pPr>
    </w:p>
    <w:p w:rsidR="000E1D0A" w:rsidRPr="00436EDF" w:rsidRDefault="000E1D0A" w:rsidP="000E1D0A">
      <w:pPr>
        <w:rPr>
          <w:sz w:val="24"/>
          <w:szCs w:val="24"/>
          <w:lang w:val="ru-RU"/>
        </w:rPr>
      </w:pPr>
    </w:p>
    <w:p w:rsidR="000E1D0A" w:rsidRPr="00436EDF" w:rsidRDefault="000E1D0A" w:rsidP="000E1D0A">
      <w:pPr>
        <w:rPr>
          <w:sz w:val="24"/>
          <w:szCs w:val="24"/>
          <w:lang w:val="ru-RU"/>
        </w:rPr>
      </w:pPr>
    </w:p>
    <w:p w:rsidR="000E1D0A" w:rsidRPr="00436EDF" w:rsidRDefault="000E1D0A" w:rsidP="000E1D0A">
      <w:pPr>
        <w:rPr>
          <w:sz w:val="24"/>
          <w:szCs w:val="24"/>
          <w:lang w:val="ru-RU"/>
        </w:rPr>
      </w:pPr>
    </w:p>
    <w:p w:rsidR="000E1D0A" w:rsidRPr="00436EDF" w:rsidRDefault="000E1D0A" w:rsidP="000E1D0A">
      <w:pPr>
        <w:rPr>
          <w:sz w:val="24"/>
          <w:szCs w:val="24"/>
          <w:lang w:val="ru-RU"/>
        </w:rPr>
      </w:pPr>
    </w:p>
    <w:p w:rsidR="000E1D0A" w:rsidRPr="00436EDF" w:rsidRDefault="000E1D0A" w:rsidP="000E1D0A">
      <w:pPr>
        <w:rPr>
          <w:sz w:val="24"/>
          <w:szCs w:val="24"/>
          <w:lang w:val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lastRenderedPageBreak/>
        <w:t xml:space="preserve">               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1.4. Рекомендуемое количество часов на освоение программы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учебного предмета</w:t>
      </w: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</w:t>
      </w:r>
      <w:r w:rsidR="00936532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ОУП.07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Физическая культура:</w:t>
      </w: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>Максимальная у</w:t>
      </w:r>
      <w:r w:rsidR="009E165E">
        <w:rPr>
          <w:rFonts w:ascii="Times New Roman" w:hAnsi="Times New Roman"/>
          <w:sz w:val="24"/>
          <w:szCs w:val="24"/>
          <w:lang w:val="ru-RU" w:eastAsia="ru-RU"/>
        </w:rPr>
        <w:t>чебная нагрузка обучающегося 175 часов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>,</w:t>
      </w: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>в том числе:</w:t>
      </w: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>обязательная аудиторная учебная нагрузка обучающегося 117 часов;</w:t>
      </w: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>самост</w:t>
      </w:r>
      <w:r w:rsidR="009E165E">
        <w:rPr>
          <w:rFonts w:ascii="Times New Roman" w:hAnsi="Times New Roman"/>
          <w:sz w:val="24"/>
          <w:szCs w:val="24"/>
          <w:lang w:val="ru-RU" w:eastAsia="ru-RU"/>
        </w:rPr>
        <w:t xml:space="preserve">оятельная работа </w:t>
      </w:r>
      <w:proofErr w:type="gramStart"/>
      <w:r w:rsidR="009E165E">
        <w:rPr>
          <w:rFonts w:ascii="Times New Roman" w:hAnsi="Times New Roman"/>
          <w:sz w:val="24"/>
          <w:szCs w:val="24"/>
          <w:lang w:val="ru-RU" w:eastAsia="ru-RU"/>
        </w:rPr>
        <w:t>обучающегося</w:t>
      </w:r>
      <w:proofErr w:type="gramEnd"/>
      <w:r w:rsidR="009E165E">
        <w:rPr>
          <w:rFonts w:ascii="Times New Roman" w:hAnsi="Times New Roman"/>
          <w:sz w:val="24"/>
          <w:szCs w:val="24"/>
          <w:lang w:val="ru-RU" w:eastAsia="ru-RU"/>
        </w:rPr>
        <w:t xml:space="preserve"> 58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часов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     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2. СТРУКТУРА И  СОДЕРЖАНИЕ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УЧЕБНОГО ПРЕДМЕТА</w:t>
      </w:r>
    </w:p>
    <w:p w:rsidR="000E1D0A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                        ОУП.06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ФИЗИЧЕСКАЯ КУЛЬТУРА</w:t>
      </w:r>
    </w:p>
    <w:p w:rsidR="009D4E18" w:rsidRPr="00436EDF" w:rsidRDefault="009D4E18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2.1. Объем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учебного предмета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и виды учебной работы</w:t>
      </w: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7"/>
        <w:gridCol w:w="4810"/>
      </w:tblGrid>
      <w:tr w:rsidR="000E1D0A" w:rsidRPr="00436EDF" w:rsidTr="009D4E18">
        <w:tc>
          <w:tcPr>
            <w:tcW w:w="5497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учебной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4810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Объём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</w:tr>
      <w:tr w:rsidR="000E1D0A" w:rsidRPr="00436EDF" w:rsidTr="009D4E18">
        <w:tc>
          <w:tcPr>
            <w:tcW w:w="5497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нагрузка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0" w:type="dxa"/>
          </w:tcPr>
          <w:p w:rsidR="000E1D0A" w:rsidRPr="009E165E" w:rsidRDefault="009E165E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5</w:t>
            </w:r>
          </w:p>
        </w:tc>
      </w:tr>
      <w:tr w:rsidR="000E1D0A" w:rsidRPr="00436EDF" w:rsidTr="009D4E18">
        <w:tc>
          <w:tcPr>
            <w:tcW w:w="5497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Обязательная аудиторная учебная нагрузка (всего)</w:t>
            </w:r>
          </w:p>
        </w:tc>
        <w:tc>
          <w:tcPr>
            <w:tcW w:w="4810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</w:tr>
      <w:tr w:rsidR="000E1D0A" w:rsidRPr="00436EDF" w:rsidTr="009D4E18">
        <w:tc>
          <w:tcPr>
            <w:tcW w:w="5497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том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числе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10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1D0A" w:rsidRPr="00436EDF" w:rsidTr="009D4E18">
        <w:tc>
          <w:tcPr>
            <w:tcW w:w="5497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  <w:proofErr w:type="spellEnd"/>
          </w:p>
        </w:tc>
        <w:tc>
          <w:tcPr>
            <w:tcW w:w="4810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0E1D0A" w:rsidRPr="00436EDF" w:rsidTr="009D4E18">
        <w:tc>
          <w:tcPr>
            <w:tcW w:w="5497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обучающегося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0" w:type="dxa"/>
          </w:tcPr>
          <w:p w:rsidR="000E1D0A" w:rsidRPr="009E165E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9E165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8</w:t>
            </w:r>
          </w:p>
        </w:tc>
      </w:tr>
      <w:tr w:rsidR="000E1D0A" w:rsidRPr="00436EDF" w:rsidTr="009D4E18">
        <w:tc>
          <w:tcPr>
            <w:tcW w:w="5497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том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числе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10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1D0A" w:rsidRPr="00436EDF" w:rsidTr="009D4E18">
        <w:tc>
          <w:tcPr>
            <w:tcW w:w="5497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докладов, рефератов по заданным</w:t>
            </w:r>
            <w:r w:rsidRPr="00C476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темам с использованием</w:t>
            </w:r>
            <w:r w:rsidRPr="009B4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информационных технологий, освоение физических упражнений различной направленности; занятия дополни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тельными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видами спорта, подготовка к выполнению зачётных требований ВФСК ГТО.</w:t>
            </w:r>
          </w:p>
        </w:tc>
        <w:tc>
          <w:tcPr>
            <w:tcW w:w="4810" w:type="dxa"/>
          </w:tcPr>
          <w:p w:rsidR="000E1D0A" w:rsidRPr="00C9313A" w:rsidRDefault="009E165E" w:rsidP="00F0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58</w:t>
            </w:r>
          </w:p>
          <w:p w:rsidR="000E1D0A" w:rsidRPr="00436EDF" w:rsidRDefault="000E1D0A" w:rsidP="00F0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D0A" w:rsidRPr="00436EDF" w:rsidTr="009D4E18">
        <w:tc>
          <w:tcPr>
            <w:tcW w:w="5497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форме</w:t>
            </w:r>
            <w:proofErr w:type="spellEnd"/>
          </w:p>
        </w:tc>
        <w:tc>
          <w:tcPr>
            <w:tcW w:w="4810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ind w:left="687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Зачёт</w:t>
            </w:r>
            <w:proofErr w:type="spellEnd"/>
            <w:r w:rsidRPr="00436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дифференцированный</w:t>
            </w:r>
            <w:proofErr w:type="spellEnd"/>
            <w:r w:rsidRPr="00436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зачёт</w:t>
            </w:r>
            <w:proofErr w:type="spellEnd"/>
          </w:p>
        </w:tc>
      </w:tr>
    </w:tbl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E1D0A" w:rsidRPr="00436EDF" w:rsidSect="00D051F5">
          <w:headerReference w:type="default" r:id="rId7"/>
          <w:footerReference w:type="default" r:id="rId8"/>
          <w:pgSz w:w="11906" w:h="16838"/>
          <w:pgMar w:top="709" w:right="6236" w:bottom="619" w:left="709" w:header="720" w:footer="720" w:gutter="0"/>
          <w:cols w:space="720" w:equalWidth="0">
            <w:col w:w="9893"/>
          </w:cols>
          <w:noEndnote/>
        </w:sectPr>
      </w:pPr>
    </w:p>
    <w:p w:rsidR="000E1D0A" w:rsidRPr="00436EDF" w:rsidRDefault="000E1D0A" w:rsidP="000E1D0A">
      <w:pPr>
        <w:widowControl w:val="0"/>
        <w:tabs>
          <w:tab w:val="left" w:pos="15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2.2.Тематический план и содержание </w:t>
      </w:r>
      <w:r w:rsidR="009E165E"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учебного предмета ОУП.07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Физическая культура</w:t>
      </w:r>
    </w:p>
    <w:tbl>
      <w:tblPr>
        <w:tblW w:w="15285" w:type="dxa"/>
        <w:tblInd w:w="-5" w:type="dxa"/>
        <w:tblLayout w:type="fixed"/>
        <w:tblLook w:val="04A0"/>
      </w:tblPr>
      <w:tblGrid>
        <w:gridCol w:w="3234"/>
        <w:gridCol w:w="567"/>
        <w:gridCol w:w="8790"/>
        <w:gridCol w:w="993"/>
        <w:gridCol w:w="1701"/>
      </w:tblGrid>
      <w:tr w:rsidR="000E1D0A" w:rsidRPr="00436EDF" w:rsidTr="00F02E53">
        <w:trPr>
          <w:trHeight w:val="629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436E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разделов</w:t>
            </w:r>
            <w:proofErr w:type="spellEnd"/>
            <w:r w:rsidRPr="00436EDF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Содержание учебного материала, лабораторно-практические занятия, 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усвоения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  <w:proofErr w:type="spellEnd"/>
          </w:p>
        </w:tc>
      </w:tr>
      <w:tr w:rsidR="000E1D0A" w:rsidRPr="00436EDF" w:rsidTr="00F02E53">
        <w:trPr>
          <w:trHeight w:val="343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D0A" w:rsidRPr="00436EDF" w:rsidRDefault="000E1D0A" w:rsidP="00F02E5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E1D0A" w:rsidRPr="00436EDF" w:rsidTr="00F02E53">
        <w:trPr>
          <w:trHeight w:val="46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Раздел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1.</w:t>
            </w:r>
          </w:p>
          <w:p w:rsidR="000E1D0A" w:rsidRPr="00436EDF" w:rsidRDefault="000E1D0A" w:rsidP="00F02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часть</w:t>
            </w:r>
            <w:proofErr w:type="spellEnd"/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autoSpaceDE w:val="0"/>
              <w:autoSpaceDN w:val="0"/>
              <w:adjustRightInd w:val="0"/>
              <w:spacing w:line="254" w:lineRule="auto"/>
              <w:ind w:left="2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E1D0A" w:rsidRPr="00436EDF" w:rsidTr="00F02E53">
        <w:trPr>
          <w:trHeight w:val="46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1.1.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физическая</w:t>
            </w:r>
            <w:proofErr w:type="spellEnd"/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подготовка</w:t>
            </w:r>
            <w:proofErr w:type="spellEnd"/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Самостоятельная работа обучающихся.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Двигательные действия. </w:t>
            </w: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Построения, перестроения, различные виды ходьбы, комплексы общеразвивающих упражнений, в том числе, в парах, с предметами. Подвижные игры.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Выполнение различных комплексов физических упражнений в процессе самостоятельных занятий.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Написание реферата на тему «Общая физическая подготовка».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0E1D0A" w:rsidRPr="009E165E" w:rsidRDefault="009E165E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0E1D0A" w:rsidRPr="00436EDF" w:rsidTr="00F02E53">
        <w:trPr>
          <w:trHeight w:val="53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1.2</w:t>
            </w:r>
          </w:p>
          <w:p w:rsidR="000E1D0A" w:rsidRPr="00436EDF" w:rsidRDefault="000E1D0A" w:rsidP="00F02E5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Лёгкая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атлетика</w:t>
            </w:r>
            <w:proofErr w:type="spellEnd"/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F02E5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40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Ходьба и бег. Основы техники движений.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1D0A" w:rsidRPr="00436EDF" w:rsidTr="00F02E53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дыхания в процессе 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Бег на короткие дистанции, бег с ускорением</w:t>
            </w:r>
            <w:r w:rsidRPr="00436E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Повторный бег. Бег по повороту.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Низкий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старт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стартовый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разгон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Техника и тактика эстафетного 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Высокий старт и стартовый разгон в кроссовом беге.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Техника бега по твёрдому и мягкому грунту.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техники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легкоатлетических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прыжков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Техника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метания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легкоатлетических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снарядов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Метание гранаты с места, с разбега.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изученных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элементов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Самостоятельная работа обучающихся.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1.Закрепление и совершенствование техники изучаемых двигательных действий в процессе самостоятельных занятий. 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2.Написание реферата по теме «Лёгкая атлетика».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61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1.3</w:t>
            </w: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Гимнастика</w:t>
            </w:r>
            <w:proofErr w:type="spellEnd"/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Строевые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приёмы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гимнастические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перестроения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1D0A" w:rsidRPr="00436EDF" w:rsidTr="00F02E53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вольных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Элементы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акробатики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Переворот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боком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305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Элементы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атлетической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гимнастики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305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Виды упражнений на гимнастических снарядах.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6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Техника упражнений на низкой перекладине.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6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Техника упражнений на высокой перекладине.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Висы и их варианты, подтягивания.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опорного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прыжка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Техника лазания по канату в два и три приёма.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64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Самостоятельная работа обучающихся.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1.Выполнение изучаемых двигательных действий, связок, комбинаций, комплексов в процессе самостоятельных занятий.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Написание реферата по теме «Гимнастика».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92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1.4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E1D0A" w:rsidRPr="00436EDF" w:rsidRDefault="000E1D0A" w:rsidP="00F02E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Баскетбол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 xml:space="preserve">  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1D0A" w:rsidRPr="00436EDF" w:rsidTr="00F02E53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стоек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перемещений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Способы передачи и ловли мяча.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Способы ведения мяча. Виды бросков.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68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Различные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выбивания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мяча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7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нападения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Игра по упрощенным правилам. Выполнение нормативов.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Самостоятельная работа обучающихся.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Совершенствование техники и тактики спортивных игр в процессе самостоятельных занятий.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правил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баскетболу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1.5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Лыжная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подготовка</w:t>
            </w:r>
            <w:proofErr w:type="spellEnd"/>
          </w:p>
          <w:p w:rsidR="000E1D0A" w:rsidRPr="00436EDF" w:rsidRDefault="000E1D0A" w:rsidP="00F02E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ind w:left="-5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1D0A" w:rsidRPr="00436EDF" w:rsidTr="00F02E53">
        <w:trPr>
          <w:trHeight w:val="2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ind w:left="-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Значение лыжного спорта для организма занимающихся.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ind w:left="-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Подбор и подготовка лыжного инвентаря.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ind w:left="-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Строевые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лыжами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Основы  техники передвижения на лыжах.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Виды и способы лыжных ходов.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Техника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преодоления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подъёмов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спусков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Попеременный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двухшажный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ход. Развитие выносливости.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Одновременный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одношажный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одновременный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бесшажный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Техника перехода с хода на ход.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лыжных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эстафетных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гонок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техники лыжных ходов на дистанции от 3 до 6 км.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Самостоятельная работа обучающихся.</w:t>
            </w:r>
          </w:p>
          <w:p w:rsidR="000E1D0A" w:rsidRPr="00436EDF" w:rsidRDefault="000E1D0A" w:rsidP="00F0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Катание на лыжах в свободное время.</w:t>
            </w:r>
          </w:p>
          <w:p w:rsidR="000E1D0A" w:rsidRPr="00436EDF" w:rsidRDefault="000E1D0A" w:rsidP="00F0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Написание реферата по теме «Лыжная подготовка».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3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1.6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E1D0A" w:rsidRPr="00436EDF" w:rsidRDefault="000E1D0A" w:rsidP="00F02E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Волейбол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 xml:space="preserve">   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E1D0A" w:rsidRPr="00436EDF" w:rsidTr="00F02E53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стойки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волейболиста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  <w:r w:rsidRPr="00436E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перемещений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волейболе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подачи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мяча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Способы передач мяча. Выход под мяч.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Техника способов блокирования: одиночного и неподвижного.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нападения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игроков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игроков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Игра по упрощенным правилам волейбола.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Самостоятельная работа обучающихся.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Совершенствование техники и тактики спортивных игр в процессе самостоятельных занятий.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правил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волейболу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36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1.7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E1D0A" w:rsidRPr="00436EDF" w:rsidRDefault="000E1D0A" w:rsidP="00F02E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Футбол</w:t>
            </w:r>
            <w:proofErr w:type="spellEnd"/>
          </w:p>
          <w:p w:rsidR="000E1D0A" w:rsidRPr="00436EDF" w:rsidRDefault="000E1D0A" w:rsidP="00F02E53">
            <w:pPr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0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передвижений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Способы ведения мяча по прямой.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Техника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вратаря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Способы передачи и остановки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ударов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мячу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Тактика нападения: действия игроков без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игроков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ind w:right="-10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Функции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игроков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Системы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ind w:right="-10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Самостоятельная работа обучающихся.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1. Совершенствование техники и тактики спортивных игр в процессе </w:t>
            </w: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самостоятельных занятий.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правил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футболу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D55C8C" w:rsidTr="00F02E53">
        <w:trPr>
          <w:trHeight w:val="1529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Тема 1.8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Профессионально-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прикладная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физическая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подготовка (ППФП)</w:t>
            </w: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tabs>
                <w:tab w:val="left" w:pos="3820"/>
              </w:tabs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Профессионально - прикладная физическая подготовка (ППФП) входит в каждый раздел программы, в любой части занятия.</w:t>
            </w:r>
          </w:p>
          <w:p w:rsidR="000E1D0A" w:rsidRPr="00436EDF" w:rsidRDefault="000E1D0A" w:rsidP="00F02E53">
            <w:pPr>
              <w:tabs>
                <w:tab w:val="left" w:pos="3820"/>
              </w:tabs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1. Разучивание, закрепление и совершенствование профессионально-значимых   двигательных действий.  </w:t>
            </w:r>
          </w:p>
          <w:p w:rsidR="000E1D0A" w:rsidRPr="00436EDF" w:rsidRDefault="000E1D0A" w:rsidP="00F02E53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2. Формирование профессионально-значимых физических качеств.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1D0A" w:rsidRPr="00436EDF" w:rsidTr="00F02E53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Самостоятельная работа обучающихся.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1.Выполнение комплексов упражнений, повышающих работоспособность в избранной профессиональной деятельности в течение дня, в свободное время.</w:t>
            </w:r>
          </w:p>
          <w:p w:rsidR="000E1D0A" w:rsidRPr="00436EDF" w:rsidRDefault="000E1D0A" w:rsidP="00F0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tabs>
                <w:tab w:val="left" w:pos="3820"/>
              </w:tabs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Дифференцированный</w:t>
            </w:r>
            <w:proofErr w:type="spellEnd"/>
            <w:r w:rsidRPr="00436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зачёт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tabs>
                <w:tab w:val="left" w:pos="3820"/>
              </w:tabs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proofErr w:type="spellEnd"/>
            <w:r w:rsidRPr="00436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9E165E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9E16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1</w:t>
      </w:r>
      <w:r w:rsidRPr="00436EDF">
        <w:rPr>
          <w:rFonts w:ascii="Times New Roman" w:hAnsi="Times New Roman"/>
          <w:sz w:val="24"/>
          <w:szCs w:val="24"/>
        </w:rPr>
        <w:t> </w:t>
      </w:r>
      <w:r w:rsidRPr="00436EDF">
        <w:rPr>
          <w:rFonts w:ascii="Times New Roman" w:hAnsi="Times New Roman"/>
          <w:sz w:val="24"/>
          <w:szCs w:val="24"/>
          <w:lang w:val="ru-RU"/>
        </w:rPr>
        <w:t xml:space="preserve">– ознакомительный (узнавание ранее изученных объектов, свойств); </w:t>
      </w: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2</w:t>
      </w:r>
      <w:r w:rsidRPr="00436EDF">
        <w:rPr>
          <w:rFonts w:ascii="Times New Roman" w:hAnsi="Times New Roman"/>
          <w:sz w:val="24"/>
          <w:szCs w:val="24"/>
        </w:rPr>
        <w:t> </w:t>
      </w:r>
      <w:r w:rsidRPr="00436EDF">
        <w:rPr>
          <w:rFonts w:ascii="Times New Roman" w:hAnsi="Times New Roman"/>
          <w:sz w:val="24"/>
          <w:szCs w:val="24"/>
          <w:lang w:val="ru-RU"/>
        </w:rPr>
        <w:t>–</w:t>
      </w:r>
      <w:r w:rsidRPr="00436EDF">
        <w:rPr>
          <w:rFonts w:ascii="Times New Roman" w:hAnsi="Times New Roman"/>
          <w:sz w:val="24"/>
          <w:szCs w:val="24"/>
        </w:rPr>
        <w:t> </w:t>
      </w:r>
      <w:r w:rsidRPr="00436EDF">
        <w:rPr>
          <w:rFonts w:ascii="Times New Roman" w:hAnsi="Times New Roman"/>
          <w:sz w:val="24"/>
          <w:szCs w:val="24"/>
          <w:lang w:val="ru-RU"/>
        </w:rPr>
        <w:t xml:space="preserve">репродуктивный (выполнение деятельности по образцу, инструкции или под руководством); </w:t>
      </w: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aps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3 – продуктивный (планирование и самостоятельное выполнение деятельности, решение проблемных задач).</w:t>
      </w: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  <w:sectPr w:rsidR="000E1D0A" w:rsidRPr="00436EDF" w:rsidSect="00436EDF">
          <w:pgSz w:w="16838" w:h="11906" w:orient="landscape"/>
          <w:pgMar w:top="709" w:right="678" w:bottom="1700" w:left="709" w:header="720" w:footer="720" w:gutter="0"/>
          <w:cols w:space="720" w:equalWidth="0">
            <w:col w:w="15451"/>
          </w:cols>
          <w:noEndnote/>
          <w:docGrid w:linePitch="299"/>
        </w:sectPr>
      </w:pPr>
    </w:p>
    <w:p w:rsidR="000E1D0A" w:rsidRPr="00436EDF" w:rsidRDefault="000E1D0A" w:rsidP="000E1D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lastRenderedPageBreak/>
        <w:t xml:space="preserve">                              </w:t>
      </w:r>
      <w:r w:rsidRPr="00436EDF"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 xml:space="preserve">3. условия реализации </w:t>
      </w:r>
      <w:r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>УчебнОГО предметА</w:t>
      </w: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3.1.Требования к минимальному материально-техническому обеспечению</w:t>
      </w: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2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Учебный предмет</w:t>
      </w:r>
      <w:r w:rsidRPr="00436EDF">
        <w:rPr>
          <w:rFonts w:ascii="Times New Roman" w:hAnsi="Times New Roman"/>
          <w:sz w:val="24"/>
          <w:szCs w:val="24"/>
          <w:lang w:val="ru-RU"/>
        </w:rPr>
        <w:t xml:space="preserve"> реализуется при наличии универсального спортивного зала, тренажёрного зала, открытого стадиона широкого профиля; оборудованных раздевалок.</w:t>
      </w:r>
    </w:p>
    <w:p w:rsidR="000E1D0A" w:rsidRPr="00436EDF" w:rsidRDefault="000E1D0A" w:rsidP="000E1D0A">
      <w:pPr>
        <w:tabs>
          <w:tab w:val="left" w:pos="3820"/>
        </w:tabs>
        <w:spacing w:after="0"/>
        <w:ind w:left="220"/>
        <w:rPr>
          <w:rFonts w:ascii="Times New Roman" w:hAnsi="Times New Roman"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>Спортивное оборудование: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баскетбольные, футбольные, волейбольные мячи; щиты, ворота, корзины, сетки, антенны, стойки; столы, сетки и ракетки для игры в настольный теннис; секундомер;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оборудование для силовых упражнений (гантели, штанги);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гимнастическая перекладина, шведская стенка, скамейки, бревно, канат, обручи, маты, скакалки;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оборудование для прыжков в высоту (стойки, планка, маты);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оборудования для метания (флажки, мячи, гранаты, рулетка);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оборудование, необходимое для реализации части по профессионально- прикладной физической подготовке.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>Для занятий лыжным спортом: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лыжная база с лыжехранилищем, лаборантская для мелкого ремонта лыжного инвентаря и раздевалками;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учебно-тренировочные лыжни и трассы спусков на склонах, отвечающие требованиям безопасности;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лыжный инвентарь (лыжи, ботинки, лыжные палки, лыжные мази и т.п.).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>Технические средства обучения: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 xml:space="preserve">- </w:t>
      </w:r>
      <w:r w:rsidRPr="00436EDF">
        <w:rPr>
          <w:rFonts w:ascii="Times New Roman" w:hAnsi="Times New Roman"/>
          <w:sz w:val="24"/>
          <w:szCs w:val="24"/>
          <w:lang w:val="ru-RU"/>
        </w:rPr>
        <w:t>музыкальный центр, выносные колонки, микрофон, компьютер, мультимедийный проектор, экран для обеспечения возможности демонстрации обучающих фильмов и презентаций;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- электронные носители с записями комплексов упражнений для демонстрации на экране.</w:t>
      </w: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3.2. Информационное обеспечение обучения</w:t>
      </w: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Пере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чень учебных изданий, интернет 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ресурсов, дополнительной литературы</w:t>
      </w: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Основные источники:</w:t>
      </w:r>
    </w:p>
    <w:p w:rsidR="000E1D0A" w:rsidRPr="00436EDF" w:rsidRDefault="000E1D0A" w:rsidP="000E1D0A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0E1D0A" w:rsidRPr="00436EDF" w:rsidRDefault="000E1D0A" w:rsidP="000E1D0A">
      <w:pPr>
        <w:spacing w:after="120" w:line="228" w:lineRule="auto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ar-SA"/>
        </w:rPr>
        <w:t>Учебно-методические пособия для обучающихся</w:t>
      </w:r>
    </w:p>
    <w:p w:rsidR="000E1D0A" w:rsidRPr="004E0E59" w:rsidRDefault="000E1D0A" w:rsidP="000E1D0A">
      <w:pPr>
        <w:numPr>
          <w:ilvl w:val="0"/>
          <w:numId w:val="36"/>
        </w:numPr>
        <w:spacing w:after="120" w:line="228" w:lineRule="auto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Барчуков И.С., Назаров Ю.Н., Егоров С.С. и др. Физическая культура и физическая подготовка: учебник для студентов вузов, курсантов и слушателей образовательных учреждений высшего профессионального образования МВД России / под ред. </w:t>
      </w:r>
      <w:r w:rsidRPr="004E0E59">
        <w:rPr>
          <w:rFonts w:ascii="Times New Roman" w:hAnsi="Times New Roman"/>
          <w:sz w:val="24"/>
          <w:szCs w:val="24"/>
          <w:lang w:val="ru-RU"/>
        </w:rPr>
        <w:t xml:space="preserve">В. Я. </w:t>
      </w:r>
      <w:proofErr w:type="spellStart"/>
      <w:r w:rsidRPr="004E0E59">
        <w:rPr>
          <w:rFonts w:ascii="Times New Roman" w:hAnsi="Times New Roman"/>
          <w:sz w:val="24"/>
          <w:szCs w:val="24"/>
          <w:lang w:val="ru-RU"/>
        </w:rPr>
        <w:t>Кикотя</w:t>
      </w:r>
      <w:proofErr w:type="spellEnd"/>
      <w:r w:rsidRPr="004E0E59">
        <w:rPr>
          <w:rFonts w:ascii="Times New Roman" w:hAnsi="Times New Roman"/>
          <w:sz w:val="24"/>
          <w:szCs w:val="24"/>
          <w:lang w:val="ru-RU"/>
        </w:rPr>
        <w:t xml:space="preserve">, И.С. </w:t>
      </w:r>
      <w:proofErr w:type="spellStart"/>
      <w:r w:rsidRPr="004E0E59">
        <w:rPr>
          <w:rFonts w:ascii="Times New Roman" w:hAnsi="Times New Roman"/>
          <w:sz w:val="24"/>
          <w:szCs w:val="24"/>
          <w:lang w:val="ru-RU"/>
        </w:rPr>
        <w:t>Барчукова</w:t>
      </w:r>
      <w:proofErr w:type="spellEnd"/>
      <w:r w:rsidRPr="004E0E59">
        <w:rPr>
          <w:rFonts w:ascii="Times New Roman" w:hAnsi="Times New Roman"/>
          <w:sz w:val="24"/>
          <w:szCs w:val="24"/>
          <w:lang w:val="ru-RU"/>
        </w:rPr>
        <w:t>. — М., 2017.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Барчуков И.С. Теория и методика физического воспитания и спорта: учебник/под общ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 w:rsidR="00936532">
        <w:rPr>
          <w:rFonts w:ascii="Times New Roman" w:hAnsi="Times New Roman"/>
          <w:sz w:val="24"/>
          <w:szCs w:val="24"/>
          <w:lang w:val="ru-RU"/>
        </w:rPr>
        <w:t xml:space="preserve">ред. Г.В. </w:t>
      </w:r>
      <w:proofErr w:type="spellStart"/>
      <w:r w:rsidR="00936532">
        <w:rPr>
          <w:rFonts w:ascii="Times New Roman" w:hAnsi="Times New Roman"/>
          <w:sz w:val="24"/>
          <w:szCs w:val="24"/>
          <w:lang w:val="ru-RU"/>
        </w:rPr>
        <w:t>Барчуковой</w:t>
      </w:r>
      <w:proofErr w:type="spellEnd"/>
      <w:r w:rsidR="00936532">
        <w:rPr>
          <w:rFonts w:ascii="Times New Roman" w:hAnsi="Times New Roman"/>
          <w:sz w:val="24"/>
          <w:szCs w:val="24"/>
          <w:lang w:val="ru-RU"/>
        </w:rPr>
        <w:t>. — М., 2017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Бишаева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А.А. Физическая культура: учебник для студ. учреждений сред.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проф</w:t>
      </w:r>
      <w:proofErr w:type="spellEnd"/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>образования. — М., 2016.Гамидова С.К. Содержание и направленность физкультурно-оздорови</w:t>
      </w:r>
      <w:r w:rsidR="00936532">
        <w:rPr>
          <w:rFonts w:ascii="Times New Roman" w:hAnsi="Times New Roman"/>
          <w:sz w:val="24"/>
          <w:szCs w:val="24"/>
          <w:lang w:val="ru-RU"/>
        </w:rPr>
        <w:t xml:space="preserve">тельных занятий. </w:t>
      </w:r>
      <w:proofErr w:type="gramStart"/>
      <w:r w:rsidR="00936532">
        <w:rPr>
          <w:rFonts w:ascii="Times New Roman" w:hAnsi="Times New Roman"/>
          <w:sz w:val="24"/>
          <w:szCs w:val="24"/>
          <w:lang w:val="ru-RU"/>
        </w:rPr>
        <w:t>—С</w:t>
      </w:r>
      <w:proofErr w:type="gramEnd"/>
      <w:r w:rsidR="00936532">
        <w:rPr>
          <w:rFonts w:ascii="Times New Roman" w:hAnsi="Times New Roman"/>
          <w:sz w:val="24"/>
          <w:szCs w:val="24"/>
          <w:lang w:val="ru-RU"/>
        </w:rPr>
        <w:t>моленск, 2018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Решетников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Н.В.,Кислицын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Ю.Л.,Палтиевич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Р.Л.,Погадаев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Г.И.Физическая культура: учеб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особие для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препод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 учреждений сред. проф. образования. — М., 2017.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Сайганова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Е.Г,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Дудов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В.А. Физическая культура. Самостоятельная работа: учеб. пособие. — М., 2017. </w:t>
      </w:r>
    </w:p>
    <w:p w:rsidR="000E1D0A" w:rsidRPr="00436EDF" w:rsidRDefault="000E1D0A" w:rsidP="000E1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spacing w:after="120" w:line="228" w:lineRule="auto"/>
        <w:ind w:left="426" w:hanging="426"/>
        <w:rPr>
          <w:rFonts w:ascii="Times New Roman" w:hAnsi="Times New Roman"/>
          <w:b/>
          <w:bCs/>
          <w:sz w:val="24"/>
          <w:szCs w:val="24"/>
          <w:lang w:eastAsia="ar-SA"/>
        </w:rPr>
      </w:pPr>
      <w:proofErr w:type="spellStart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>Учебно-методические</w:t>
      </w:r>
      <w:proofErr w:type="spellEnd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>пособия</w:t>
      </w:r>
      <w:proofErr w:type="spellEnd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>для</w:t>
      </w:r>
      <w:proofErr w:type="spellEnd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>преподавателей</w:t>
      </w:r>
      <w:proofErr w:type="spellEnd"/>
    </w:p>
    <w:p w:rsidR="000E1D0A" w:rsidRPr="00436EDF" w:rsidRDefault="000E1D0A" w:rsidP="000E1D0A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436EDF">
        <w:rPr>
          <w:rFonts w:ascii="Times New Roman" w:hAnsi="Times New Roman"/>
          <w:sz w:val="24"/>
          <w:szCs w:val="24"/>
          <w:lang w:val="ru-RU" w:eastAsia="ru-RU"/>
        </w:rPr>
        <w:t>Ильинич</w:t>
      </w:r>
      <w:proofErr w:type="spellEnd"/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 В.И. Физическая культура студента и жизнь: учебник для вузов - М.: </w:t>
      </w:r>
      <w:proofErr w:type="spellStart"/>
      <w:r w:rsidRPr="00436EDF">
        <w:rPr>
          <w:rFonts w:ascii="Times New Roman" w:hAnsi="Times New Roman"/>
          <w:sz w:val="24"/>
          <w:szCs w:val="24"/>
          <w:lang w:val="ru-RU" w:eastAsia="ru-RU"/>
        </w:rPr>
        <w:t>Гардарики</w:t>
      </w:r>
      <w:proofErr w:type="spellEnd"/>
      <w:r w:rsidRPr="00436EDF">
        <w:rPr>
          <w:rFonts w:ascii="Times New Roman" w:hAnsi="Times New Roman"/>
          <w:sz w:val="24"/>
          <w:szCs w:val="24"/>
          <w:lang w:val="ru-RU" w:eastAsia="ru-RU"/>
        </w:rPr>
        <w:t>, 2017. – 366 с.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>Туманян Г.С. Здоровый образ жизни и физическое совершенствование: учебное пособие для студентов высших учебных заведений – М.: Издательский центр «Академия», 2016. – 366с.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Бишаева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А.А. Профессионально-оздоровительная физическая культура студента: уч</w:t>
      </w:r>
      <w:r w:rsidR="00936532">
        <w:rPr>
          <w:rFonts w:ascii="Times New Roman" w:hAnsi="Times New Roman"/>
          <w:sz w:val="24"/>
          <w:szCs w:val="24"/>
          <w:lang w:val="ru-RU"/>
        </w:rPr>
        <w:t>еб</w:t>
      </w:r>
      <w:proofErr w:type="gramStart"/>
      <w:r w:rsidR="00936532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 w:rsidR="00936532">
        <w:rPr>
          <w:rFonts w:ascii="Times New Roman" w:hAnsi="Times New Roman"/>
          <w:sz w:val="24"/>
          <w:szCs w:val="24"/>
          <w:lang w:val="ru-RU"/>
        </w:rPr>
        <w:t>пособие. — М., 2018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Евсеев Ю.И.Физическое воспитание. —Ростов н/Д, 2017.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Кабачков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В.А.Полиевский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С.А., Буров А.Э. Профессиональная физическая культур в системе непрерывного образования молодежи: науч.-метод. пособие. — М., 2016.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Литвинов А.А., Козлов А.В., Ивченко Е.В. Теория и методика обучения базовым видам спорта. </w:t>
      </w:r>
      <w:proofErr w:type="spellStart"/>
      <w:r w:rsidR="00936532">
        <w:rPr>
          <w:rFonts w:ascii="Times New Roman" w:hAnsi="Times New Roman"/>
          <w:sz w:val="24"/>
          <w:szCs w:val="24"/>
        </w:rPr>
        <w:t>Плавание</w:t>
      </w:r>
      <w:proofErr w:type="spellEnd"/>
      <w:r w:rsidR="00936532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="00936532">
        <w:rPr>
          <w:rFonts w:ascii="Times New Roman" w:hAnsi="Times New Roman"/>
          <w:sz w:val="24"/>
          <w:szCs w:val="24"/>
        </w:rPr>
        <w:t>М.,</w:t>
      </w:r>
      <w:proofErr w:type="gramEnd"/>
      <w:r w:rsidR="00936532">
        <w:rPr>
          <w:rFonts w:ascii="Times New Roman" w:hAnsi="Times New Roman"/>
          <w:sz w:val="24"/>
          <w:szCs w:val="24"/>
        </w:rPr>
        <w:t xml:space="preserve"> 201</w:t>
      </w:r>
      <w:r w:rsidR="00936532">
        <w:rPr>
          <w:rFonts w:ascii="Times New Roman" w:hAnsi="Times New Roman"/>
          <w:sz w:val="24"/>
          <w:szCs w:val="24"/>
          <w:lang w:val="ru-RU"/>
        </w:rPr>
        <w:t>7</w:t>
      </w:r>
      <w:r w:rsidRPr="00436EDF">
        <w:rPr>
          <w:rFonts w:ascii="Times New Roman" w:hAnsi="Times New Roman"/>
          <w:sz w:val="24"/>
          <w:szCs w:val="24"/>
        </w:rPr>
        <w:t>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Манжелей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И.В. Инновации в физическом воспитании: учеб. пособие. —Тюмень, 2017. Миронова Т.И. Реабилитация социально-психологического здоровья детско-молодежных групп.</w:t>
      </w:r>
      <w:r w:rsidR="00936532">
        <w:rPr>
          <w:rFonts w:ascii="Times New Roman" w:hAnsi="Times New Roman"/>
          <w:sz w:val="24"/>
          <w:szCs w:val="24"/>
          <w:lang w:val="ru-RU"/>
        </w:rPr>
        <w:t xml:space="preserve"> — Кострома, 2018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Тимонин А.И. Педагогическое обеспечение социальной работы с молодежью: учеб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особие / под ред. </w:t>
      </w:r>
      <w:r w:rsidRPr="00436EDF">
        <w:rPr>
          <w:rFonts w:ascii="Times New Roman" w:hAnsi="Times New Roman"/>
          <w:sz w:val="24"/>
          <w:szCs w:val="24"/>
        </w:rPr>
        <w:t>Н.</w:t>
      </w:r>
      <w:r w:rsidR="00936532">
        <w:rPr>
          <w:rFonts w:ascii="Times New Roman" w:hAnsi="Times New Roman"/>
          <w:sz w:val="24"/>
          <w:szCs w:val="24"/>
        </w:rPr>
        <w:t xml:space="preserve">Ф. </w:t>
      </w:r>
      <w:proofErr w:type="spellStart"/>
      <w:r w:rsidR="00936532">
        <w:rPr>
          <w:rFonts w:ascii="Times New Roman" w:hAnsi="Times New Roman"/>
          <w:sz w:val="24"/>
          <w:szCs w:val="24"/>
        </w:rPr>
        <w:t>Басова</w:t>
      </w:r>
      <w:proofErr w:type="spellEnd"/>
      <w:r w:rsidR="00936532">
        <w:rPr>
          <w:rFonts w:ascii="Times New Roman" w:hAnsi="Times New Roman"/>
          <w:sz w:val="24"/>
          <w:szCs w:val="24"/>
        </w:rPr>
        <w:t xml:space="preserve">. — 3-е </w:t>
      </w:r>
      <w:proofErr w:type="spellStart"/>
      <w:r w:rsidR="00936532">
        <w:rPr>
          <w:rFonts w:ascii="Times New Roman" w:hAnsi="Times New Roman"/>
          <w:sz w:val="24"/>
          <w:szCs w:val="24"/>
        </w:rPr>
        <w:t>изд</w:t>
      </w:r>
      <w:proofErr w:type="spellEnd"/>
      <w:r w:rsidR="00936532">
        <w:rPr>
          <w:rFonts w:ascii="Times New Roman" w:hAnsi="Times New Roman"/>
          <w:sz w:val="24"/>
          <w:szCs w:val="24"/>
        </w:rPr>
        <w:t>. — М., 201</w:t>
      </w:r>
      <w:r w:rsidR="00936532">
        <w:rPr>
          <w:rFonts w:ascii="Times New Roman" w:hAnsi="Times New Roman"/>
          <w:sz w:val="24"/>
          <w:szCs w:val="24"/>
          <w:lang w:val="ru-RU"/>
        </w:rPr>
        <w:t>8</w:t>
      </w:r>
      <w:r w:rsidRPr="00436EDF">
        <w:rPr>
          <w:rFonts w:ascii="Times New Roman" w:hAnsi="Times New Roman"/>
          <w:sz w:val="24"/>
          <w:szCs w:val="24"/>
        </w:rPr>
        <w:t>.</w:t>
      </w:r>
    </w:p>
    <w:p w:rsidR="000E1D0A" w:rsidRPr="00436EDF" w:rsidRDefault="000E1D0A" w:rsidP="000E1D0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right="-140"/>
        <w:rPr>
          <w:rFonts w:ascii="Times New Roman" w:hAnsi="Times New Roman"/>
          <w:sz w:val="24"/>
          <w:szCs w:val="24"/>
          <w:lang w:eastAsia="ru-RU"/>
        </w:rPr>
      </w:pPr>
    </w:p>
    <w:p w:rsidR="000E1D0A" w:rsidRPr="00436EDF" w:rsidRDefault="000E1D0A" w:rsidP="000E1D0A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bookmarkStart w:id="9" w:name="page41"/>
      <w:bookmarkEnd w:id="9"/>
    </w:p>
    <w:p w:rsidR="000E1D0A" w:rsidRPr="00436EDF" w:rsidRDefault="000E1D0A" w:rsidP="000E1D0A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0E1D0A" w:rsidRPr="00436EDF" w:rsidRDefault="000E1D0A" w:rsidP="000E1D0A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0E1D0A" w:rsidRPr="00436EDF" w:rsidRDefault="000E1D0A" w:rsidP="000E1D0A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36EDF">
        <w:rPr>
          <w:rFonts w:ascii="Times New Roman" w:hAnsi="Times New Roman"/>
          <w:b/>
          <w:bCs/>
          <w:sz w:val="24"/>
          <w:szCs w:val="24"/>
        </w:rPr>
        <w:t>Интернет-ресурсы</w:t>
      </w:r>
      <w:proofErr w:type="spellEnd"/>
    </w:p>
    <w:p w:rsidR="000E1D0A" w:rsidRPr="00436EDF" w:rsidRDefault="000E1D0A" w:rsidP="000E1D0A">
      <w:pPr>
        <w:pStyle w:val="a7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</w:rPr>
        <w:t>www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minstm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gov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(Официальный сайт Министерства спорта Российской Федерации). </w:t>
      </w:r>
      <w:r w:rsidRPr="00436EDF">
        <w:rPr>
          <w:rFonts w:ascii="Times New Roman" w:hAnsi="Times New Roman"/>
          <w:sz w:val="24"/>
          <w:szCs w:val="24"/>
        </w:rPr>
        <w:t>www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edu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(Федеральный портал «Российское образование»).</w:t>
      </w:r>
    </w:p>
    <w:p w:rsidR="000E1D0A" w:rsidRPr="00436EDF" w:rsidRDefault="000E1D0A" w:rsidP="000E1D0A">
      <w:pPr>
        <w:pStyle w:val="a7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</w:rPr>
        <w:t>www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olympic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(Официальный сайт Олимпийского комитета России)</w:t>
      </w:r>
    </w:p>
    <w:p w:rsidR="000E1D0A" w:rsidRPr="00436EDF" w:rsidRDefault="000E1D0A" w:rsidP="000E1D0A">
      <w:pPr>
        <w:pStyle w:val="a7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</w:rPr>
        <w:t>www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goup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32441.</w:t>
      </w:r>
      <w:proofErr w:type="spellStart"/>
      <w:r w:rsidRPr="00436EDF">
        <w:rPr>
          <w:rFonts w:ascii="Times New Roman" w:hAnsi="Times New Roman"/>
          <w:sz w:val="24"/>
          <w:szCs w:val="24"/>
        </w:rPr>
        <w:t>narod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(сайт: Учебно-методические пособия «Общевойсковая подготовка». Наставление по физической подготовке в Вооруженных Сил</w:t>
      </w:r>
      <w:r>
        <w:rPr>
          <w:rFonts w:ascii="Times New Roman" w:hAnsi="Times New Roman"/>
          <w:sz w:val="24"/>
          <w:szCs w:val="24"/>
          <w:lang w:val="ru-RU"/>
        </w:rPr>
        <w:t>ах Российской Федерации(НФП-2016</w:t>
      </w:r>
      <w:r w:rsidRPr="00436EDF">
        <w:rPr>
          <w:rFonts w:ascii="Times New Roman" w:hAnsi="Times New Roman"/>
          <w:sz w:val="24"/>
          <w:szCs w:val="24"/>
          <w:lang w:val="ru-RU"/>
        </w:rPr>
        <w:t>).</w:t>
      </w:r>
    </w:p>
    <w:p w:rsidR="000E1D0A" w:rsidRPr="00436EDF" w:rsidRDefault="000E1D0A" w:rsidP="000E1D0A">
      <w:pPr>
        <w:pStyle w:val="a7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Сайт Министерства спорта, туризма и молодёжной политики </w:t>
      </w:r>
      <w:r w:rsidRPr="00436EDF">
        <w:rPr>
          <w:rFonts w:ascii="Times New Roman" w:hAnsi="Times New Roman"/>
          <w:sz w:val="24"/>
          <w:szCs w:val="24"/>
        </w:rPr>
        <w:t>http</w:t>
      </w:r>
      <w:r w:rsidRPr="00436EDF">
        <w:rPr>
          <w:rFonts w:ascii="Times New Roman" w:hAnsi="Times New Roman"/>
          <w:sz w:val="24"/>
          <w:szCs w:val="24"/>
          <w:lang w:val="ru-RU"/>
        </w:rPr>
        <w:t>://</w:t>
      </w:r>
      <w:r w:rsidRPr="00436EDF">
        <w:rPr>
          <w:rFonts w:ascii="Times New Roman" w:hAnsi="Times New Roman"/>
          <w:sz w:val="24"/>
          <w:szCs w:val="24"/>
        </w:rPr>
        <w:t>sport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minstm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gov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</w:p>
    <w:p w:rsidR="000E1D0A" w:rsidRPr="00436EDF" w:rsidRDefault="000E1D0A" w:rsidP="000E1D0A">
      <w:pPr>
        <w:pStyle w:val="a7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Сайт Департамента физической культуры и спорта города Москвы </w:t>
      </w:r>
      <w:r w:rsidRPr="00436EDF">
        <w:rPr>
          <w:rFonts w:ascii="Times New Roman" w:hAnsi="Times New Roman"/>
          <w:sz w:val="24"/>
          <w:szCs w:val="24"/>
        </w:rPr>
        <w:t>http</w:t>
      </w:r>
      <w:r w:rsidRPr="00436EDF">
        <w:rPr>
          <w:rFonts w:ascii="Times New Roman" w:hAnsi="Times New Roman"/>
          <w:sz w:val="24"/>
          <w:szCs w:val="24"/>
          <w:lang w:val="ru-RU"/>
        </w:rPr>
        <w:t>://</w:t>
      </w:r>
      <w:r w:rsidRPr="00436EDF">
        <w:rPr>
          <w:rFonts w:ascii="Times New Roman" w:hAnsi="Times New Roman"/>
          <w:sz w:val="24"/>
          <w:szCs w:val="24"/>
        </w:rPr>
        <w:t>www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mossport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</w:p>
    <w:p w:rsidR="000E1D0A" w:rsidRPr="00436EDF" w:rsidRDefault="000E1D0A" w:rsidP="000E1D0A">
      <w:pPr>
        <w:spacing w:after="160" w:line="259" w:lineRule="auto"/>
        <w:ind w:left="3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rPr>
          <w:rFonts w:ascii="Times New Roman" w:hAnsi="Times New Roman"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Default="000E1D0A" w:rsidP="000E1D0A">
      <w:pPr>
        <w:tabs>
          <w:tab w:val="left" w:pos="3820"/>
        </w:tabs>
        <w:spacing w:after="0"/>
        <w:ind w:left="-11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>4.КОНТРОЛЬ И ОЦЕНКА РЕЗУЛЬТАТО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В ОСВОЕНИЯ УЧЕБНОГО ПРЕДМЕТА</w:t>
      </w:r>
    </w:p>
    <w:p w:rsidR="000E1D0A" w:rsidRPr="00436EDF" w:rsidRDefault="000E1D0A" w:rsidP="000E1D0A">
      <w:pPr>
        <w:tabs>
          <w:tab w:val="left" w:pos="3820"/>
        </w:tabs>
        <w:spacing w:after="0"/>
        <w:ind w:left="-11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</w:t>
      </w:r>
      <w:r w:rsidR="00936532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ОУП.07</w:t>
      </w: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 xml:space="preserve">  ФИЗИЧЕСКАЯ КУЛЬТУРА</w:t>
      </w:r>
    </w:p>
    <w:p w:rsidR="000E1D0A" w:rsidRPr="00436EDF" w:rsidRDefault="000E1D0A" w:rsidP="000E1D0A">
      <w:pPr>
        <w:tabs>
          <w:tab w:val="left" w:pos="3820"/>
        </w:tabs>
        <w:spacing w:after="0"/>
        <w:ind w:left="-11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 xml:space="preserve">Контроль и оценка </w:t>
      </w:r>
      <w:r w:rsidRPr="00436EDF">
        <w:rPr>
          <w:rFonts w:ascii="Times New Roman" w:hAnsi="Times New Roman"/>
          <w:sz w:val="24"/>
          <w:szCs w:val="24"/>
          <w:lang w:val="ru-RU"/>
        </w:rPr>
        <w:t xml:space="preserve">результатов освоения </w:t>
      </w:r>
      <w:r>
        <w:rPr>
          <w:rFonts w:ascii="Times New Roman" w:hAnsi="Times New Roman"/>
          <w:sz w:val="24"/>
          <w:szCs w:val="24"/>
          <w:lang w:val="ru-RU"/>
        </w:rPr>
        <w:t>учебного предмета</w:t>
      </w:r>
      <w:r w:rsidRPr="00436EDF">
        <w:rPr>
          <w:rFonts w:ascii="Times New Roman" w:hAnsi="Times New Roman"/>
          <w:sz w:val="24"/>
          <w:szCs w:val="24"/>
          <w:lang w:val="ru-RU"/>
        </w:rPr>
        <w:t xml:space="preserve"> осуществляется преподавателем в процессе проведения практических и теоретических занятий, тестирования, а также выполнения обучающимися индивидуальных заданий.</w:t>
      </w:r>
    </w:p>
    <w:p w:rsidR="000E1D0A" w:rsidRPr="00436EDF" w:rsidRDefault="000E1D0A" w:rsidP="000E1D0A">
      <w:pPr>
        <w:tabs>
          <w:tab w:val="left" w:pos="3820"/>
        </w:tabs>
        <w:spacing w:after="0"/>
        <w:ind w:left="-284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4"/>
        <w:gridCol w:w="3520"/>
      </w:tblGrid>
      <w:tr w:rsidR="000E1D0A" w:rsidRPr="00436EDF" w:rsidTr="00F02E53">
        <w:tc>
          <w:tcPr>
            <w:tcW w:w="6154" w:type="dxa"/>
          </w:tcPr>
          <w:p w:rsidR="000E1D0A" w:rsidRPr="00436EDF" w:rsidRDefault="000E1D0A" w:rsidP="00F02E53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Предметные результаты изучения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учебного предмета</w:t>
            </w:r>
            <w:r w:rsidRPr="00436ED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20" w:type="dxa"/>
          </w:tcPr>
          <w:p w:rsidR="000E1D0A" w:rsidRPr="00436EDF" w:rsidRDefault="000E1D0A" w:rsidP="00F02E53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Формы и методы контроля и оценки</w:t>
            </w:r>
          </w:p>
          <w:p w:rsidR="000E1D0A" w:rsidRPr="00436EDF" w:rsidRDefault="000E1D0A" w:rsidP="00F02E53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результатов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обучения</w:t>
            </w:r>
            <w:proofErr w:type="spellEnd"/>
          </w:p>
        </w:tc>
      </w:tr>
      <w:tr w:rsidR="000E1D0A" w:rsidRPr="00436EDF" w:rsidTr="00F02E53">
        <w:trPr>
          <w:trHeight w:val="1635"/>
        </w:trPr>
        <w:tc>
          <w:tcPr>
            <w:tcW w:w="6154" w:type="dxa"/>
          </w:tcPr>
          <w:p w:rsidR="000E1D0A" w:rsidRPr="00436EDF" w:rsidRDefault="000E1D0A" w:rsidP="00F02E53">
            <w:pPr>
              <w:rPr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</w:tc>
        <w:tc>
          <w:tcPr>
            <w:tcW w:w="3520" w:type="dxa"/>
          </w:tcPr>
          <w:p w:rsidR="000E1D0A" w:rsidRPr="00436EDF" w:rsidRDefault="000E1D0A" w:rsidP="00F02E53">
            <w:pPr>
              <w:tabs>
                <w:tab w:val="left" w:pos="38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заданий</w:t>
            </w:r>
            <w:proofErr w:type="spellEnd"/>
          </w:p>
        </w:tc>
      </w:tr>
      <w:tr w:rsidR="000E1D0A" w:rsidRPr="00436EDF" w:rsidTr="00F02E53">
        <w:trPr>
          <w:trHeight w:val="916"/>
        </w:trPr>
        <w:tc>
          <w:tcPr>
            <w:tcW w:w="6154" w:type="dxa"/>
          </w:tcPr>
          <w:p w:rsidR="000E1D0A" w:rsidRPr="00436EDF" w:rsidRDefault="000E1D0A" w:rsidP="00F02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</w:tc>
        <w:tc>
          <w:tcPr>
            <w:tcW w:w="3520" w:type="dxa"/>
          </w:tcPr>
          <w:p w:rsidR="000E1D0A" w:rsidRPr="00436EDF" w:rsidRDefault="000E1D0A" w:rsidP="00F02E53">
            <w:pPr>
              <w:tabs>
                <w:tab w:val="left" w:pos="38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заданий</w:t>
            </w:r>
            <w:proofErr w:type="spellEnd"/>
          </w:p>
        </w:tc>
      </w:tr>
      <w:tr w:rsidR="000E1D0A" w:rsidRPr="00436EDF" w:rsidTr="00F02E53">
        <w:trPr>
          <w:trHeight w:val="1035"/>
        </w:trPr>
        <w:tc>
          <w:tcPr>
            <w:tcW w:w="6154" w:type="dxa"/>
          </w:tcPr>
          <w:p w:rsidR="000E1D0A" w:rsidRPr="00436EDF" w:rsidRDefault="000E1D0A" w:rsidP="00F02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</w:tc>
        <w:tc>
          <w:tcPr>
            <w:tcW w:w="3520" w:type="dxa"/>
          </w:tcPr>
          <w:p w:rsidR="000E1D0A" w:rsidRPr="00436EDF" w:rsidRDefault="000E1D0A" w:rsidP="00F02E53">
            <w:pPr>
              <w:tabs>
                <w:tab w:val="left" w:pos="38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заданий</w:t>
            </w:r>
            <w:proofErr w:type="spellEnd"/>
          </w:p>
        </w:tc>
      </w:tr>
      <w:tr w:rsidR="000E1D0A" w:rsidRPr="00436EDF" w:rsidTr="00F02E53">
        <w:trPr>
          <w:trHeight w:val="825"/>
        </w:trPr>
        <w:tc>
          <w:tcPr>
            <w:tcW w:w="6154" w:type="dxa"/>
          </w:tcPr>
          <w:p w:rsidR="000E1D0A" w:rsidRPr="00436EDF" w:rsidRDefault="000E1D0A" w:rsidP="00F02E53">
            <w:pPr>
              <w:rPr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</w:t>
            </w:r>
          </w:p>
        </w:tc>
        <w:tc>
          <w:tcPr>
            <w:tcW w:w="3520" w:type="dxa"/>
          </w:tcPr>
          <w:p w:rsidR="000E1D0A" w:rsidRPr="00436EDF" w:rsidRDefault="000E1D0A" w:rsidP="00F02E53">
            <w:pPr>
              <w:tabs>
                <w:tab w:val="left" w:pos="38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spellEnd"/>
          </w:p>
        </w:tc>
      </w:tr>
      <w:tr w:rsidR="000E1D0A" w:rsidRPr="00436EDF" w:rsidTr="00F02E53">
        <w:trPr>
          <w:trHeight w:val="579"/>
        </w:trPr>
        <w:tc>
          <w:tcPr>
            <w:tcW w:w="6154" w:type="dxa"/>
          </w:tcPr>
          <w:p w:rsidR="000E1D0A" w:rsidRPr="00436EDF" w:rsidRDefault="000E1D0A" w:rsidP="00F02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</w:tc>
        <w:tc>
          <w:tcPr>
            <w:tcW w:w="3520" w:type="dxa"/>
          </w:tcPr>
          <w:p w:rsidR="000E1D0A" w:rsidRPr="00436EDF" w:rsidRDefault="000E1D0A" w:rsidP="00F02E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spellEnd"/>
          </w:p>
        </w:tc>
      </w:tr>
    </w:tbl>
    <w:p w:rsidR="009414AE" w:rsidRPr="000E1D0A" w:rsidRDefault="00D55C8C">
      <w:pPr>
        <w:rPr>
          <w:rFonts w:ascii="Times New Roman" w:hAnsi="Times New Roman"/>
          <w:sz w:val="24"/>
          <w:szCs w:val="24"/>
        </w:rPr>
      </w:pPr>
    </w:p>
    <w:sectPr w:rsidR="009414AE" w:rsidRPr="000E1D0A" w:rsidSect="000E1D0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779" w:rsidRDefault="005E0779">
      <w:pPr>
        <w:spacing w:after="0" w:line="240" w:lineRule="auto"/>
      </w:pPr>
      <w:r>
        <w:separator/>
      </w:r>
    </w:p>
  </w:endnote>
  <w:endnote w:type="continuationSeparator" w:id="0">
    <w:p w:rsidR="005E0779" w:rsidRDefault="005E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DF" w:rsidRDefault="002478B5" w:rsidP="00436EDF">
    <w:pPr>
      <w:pStyle w:val="a6"/>
      <w:framePr w:wrap="auto" w:vAnchor="text" w:hAnchor="margin" w:xAlign="right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 w:rsidR="000E1D0A"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separate"/>
    </w:r>
    <w:r w:rsidR="00D55C8C">
      <w:rPr>
        <w:rStyle w:val="a9"/>
        <w:rFonts w:cs="Calibri"/>
        <w:noProof/>
      </w:rPr>
      <w:t>4</w:t>
    </w:r>
    <w:r>
      <w:rPr>
        <w:rStyle w:val="a9"/>
        <w:rFonts w:cs="Calibri"/>
      </w:rPr>
      <w:fldChar w:fldCharType="end"/>
    </w:r>
  </w:p>
  <w:p w:rsidR="00436EDF" w:rsidRDefault="00D55C8C" w:rsidP="00436ED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779" w:rsidRDefault="005E0779">
      <w:pPr>
        <w:spacing w:after="0" w:line="240" w:lineRule="auto"/>
      </w:pPr>
      <w:r>
        <w:separator/>
      </w:r>
    </w:p>
  </w:footnote>
  <w:footnote w:type="continuationSeparator" w:id="0">
    <w:p w:rsidR="005E0779" w:rsidRDefault="005E0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DF" w:rsidRDefault="00D55C8C" w:rsidP="00436EDF">
    <w:pPr>
      <w:pStyle w:val="a3"/>
      <w:shd w:val="clear" w:color="auto" w:fill="FFF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1AD4"/>
    <w:multiLevelType w:val="hybridMultilevel"/>
    <w:tmpl w:val="000063CB"/>
    <w:lvl w:ilvl="0" w:tplc="00006BFC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66BB"/>
    <w:multiLevelType w:val="hybridMultilevel"/>
    <w:tmpl w:val="0000428B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767D"/>
    <w:multiLevelType w:val="hybridMultilevel"/>
    <w:tmpl w:val="00004509"/>
    <w:lvl w:ilvl="0" w:tplc="00001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00007F96"/>
    <w:multiLevelType w:val="hybridMultilevel"/>
    <w:tmpl w:val="00007FF5"/>
    <w:lvl w:ilvl="0" w:tplc="00004E4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00E201A5"/>
    <w:multiLevelType w:val="hybridMultilevel"/>
    <w:tmpl w:val="3A2E5C1A"/>
    <w:lvl w:ilvl="0" w:tplc="DAE4FF58">
      <w:start w:val="1"/>
      <w:numFmt w:val="decimal"/>
      <w:lvlText w:val="%1."/>
      <w:lvlJc w:val="left"/>
      <w:pPr>
        <w:ind w:left="47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5">
    <w:nsid w:val="02F647D7"/>
    <w:multiLevelType w:val="multilevel"/>
    <w:tmpl w:val="8C54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38B2D09"/>
    <w:multiLevelType w:val="hybridMultilevel"/>
    <w:tmpl w:val="F13C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91A503B"/>
    <w:multiLevelType w:val="hybridMultilevel"/>
    <w:tmpl w:val="7A688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0D91695"/>
    <w:multiLevelType w:val="hybridMultilevel"/>
    <w:tmpl w:val="0A64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17084545"/>
    <w:multiLevelType w:val="hybridMultilevel"/>
    <w:tmpl w:val="4620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9C55B24"/>
    <w:multiLevelType w:val="hybridMultilevel"/>
    <w:tmpl w:val="E5DEFE16"/>
    <w:lvl w:ilvl="0" w:tplc="40CEA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DAA3A91"/>
    <w:multiLevelType w:val="multilevel"/>
    <w:tmpl w:val="133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20B4886"/>
    <w:multiLevelType w:val="multilevel"/>
    <w:tmpl w:val="E83CC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4D71037"/>
    <w:multiLevelType w:val="hybridMultilevel"/>
    <w:tmpl w:val="86A293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6">
    <w:nsid w:val="35925701"/>
    <w:multiLevelType w:val="hybridMultilevel"/>
    <w:tmpl w:val="0CCA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5E9742D"/>
    <w:multiLevelType w:val="multilevel"/>
    <w:tmpl w:val="777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99E230D"/>
    <w:multiLevelType w:val="multilevel"/>
    <w:tmpl w:val="E2BA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FE86EAD"/>
    <w:multiLevelType w:val="hybridMultilevel"/>
    <w:tmpl w:val="015467C0"/>
    <w:lvl w:ilvl="0" w:tplc="26BA30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4A8E61F4"/>
    <w:multiLevelType w:val="hybridMultilevel"/>
    <w:tmpl w:val="4A78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BAE0DA0"/>
    <w:multiLevelType w:val="multilevel"/>
    <w:tmpl w:val="EC9E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5381E80"/>
    <w:multiLevelType w:val="hybridMultilevel"/>
    <w:tmpl w:val="AC6E7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EB2AE8"/>
    <w:multiLevelType w:val="multilevel"/>
    <w:tmpl w:val="88EE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91E6127"/>
    <w:multiLevelType w:val="hybridMultilevel"/>
    <w:tmpl w:val="B5006228"/>
    <w:lvl w:ilvl="0" w:tplc="252095B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7A63E0"/>
    <w:multiLevelType w:val="hybridMultilevel"/>
    <w:tmpl w:val="EA36D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DA46BC"/>
    <w:multiLevelType w:val="hybridMultilevel"/>
    <w:tmpl w:val="B9CC59DE"/>
    <w:lvl w:ilvl="0" w:tplc="252095B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F23549"/>
    <w:multiLevelType w:val="hybridMultilevel"/>
    <w:tmpl w:val="C2920E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8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>
    <w:nsid w:val="76225440"/>
    <w:multiLevelType w:val="hybridMultilevel"/>
    <w:tmpl w:val="D0FCD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8FB13DF"/>
    <w:multiLevelType w:val="hybridMultilevel"/>
    <w:tmpl w:val="23F49816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9"/>
  </w:num>
  <w:num w:numId="16">
    <w:abstractNumId w:val="39"/>
  </w:num>
  <w:num w:numId="17">
    <w:abstractNumId w:val="22"/>
  </w:num>
  <w:num w:numId="18">
    <w:abstractNumId w:val="33"/>
  </w:num>
  <w:num w:numId="19">
    <w:abstractNumId w:val="28"/>
  </w:num>
  <w:num w:numId="20">
    <w:abstractNumId w:val="15"/>
  </w:num>
  <w:num w:numId="21">
    <w:abstractNumId w:val="27"/>
  </w:num>
  <w:num w:numId="22">
    <w:abstractNumId w:val="31"/>
  </w:num>
  <w:num w:numId="23">
    <w:abstractNumId w:val="24"/>
  </w:num>
  <w:num w:numId="24">
    <w:abstractNumId w:val="38"/>
  </w:num>
  <w:num w:numId="25">
    <w:abstractNumId w:val="20"/>
  </w:num>
  <w:num w:numId="26">
    <w:abstractNumId w:val="30"/>
  </w:num>
  <w:num w:numId="27">
    <w:abstractNumId w:val="21"/>
  </w:num>
  <w:num w:numId="28">
    <w:abstractNumId w:val="37"/>
  </w:num>
  <w:num w:numId="29">
    <w:abstractNumId w:val="25"/>
  </w:num>
  <w:num w:numId="30">
    <w:abstractNumId w:val="14"/>
  </w:num>
  <w:num w:numId="31">
    <w:abstractNumId w:val="18"/>
  </w:num>
  <w:num w:numId="32">
    <w:abstractNumId w:val="17"/>
  </w:num>
  <w:num w:numId="33">
    <w:abstractNumId w:val="4"/>
  </w:num>
  <w:num w:numId="34">
    <w:abstractNumId w:val="40"/>
  </w:num>
  <w:num w:numId="35">
    <w:abstractNumId w:val="32"/>
  </w:num>
  <w:num w:numId="36">
    <w:abstractNumId w:val="13"/>
  </w:num>
  <w:num w:numId="37">
    <w:abstractNumId w:val="35"/>
  </w:num>
  <w:num w:numId="38">
    <w:abstractNumId w:val="16"/>
  </w:num>
  <w:num w:numId="39">
    <w:abstractNumId w:val="23"/>
  </w:num>
  <w:num w:numId="40">
    <w:abstractNumId w:val="34"/>
  </w:num>
  <w:num w:numId="41">
    <w:abstractNumId w:val="26"/>
  </w:num>
  <w:num w:numId="42">
    <w:abstractNumId w:val="36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BAA"/>
    <w:rsid w:val="00085F95"/>
    <w:rsid w:val="000D4CFB"/>
    <w:rsid w:val="000E1D0A"/>
    <w:rsid w:val="001419E7"/>
    <w:rsid w:val="002478B5"/>
    <w:rsid w:val="002E25F2"/>
    <w:rsid w:val="00322146"/>
    <w:rsid w:val="004605DD"/>
    <w:rsid w:val="004E0E59"/>
    <w:rsid w:val="004E7BAA"/>
    <w:rsid w:val="00512E25"/>
    <w:rsid w:val="005B0780"/>
    <w:rsid w:val="005E0779"/>
    <w:rsid w:val="00936532"/>
    <w:rsid w:val="009C616E"/>
    <w:rsid w:val="009D4E18"/>
    <w:rsid w:val="009E165E"/>
    <w:rsid w:val="00AB6492"/>
    <w:rsid w:val="00D55C8C"/>
    <w:rsid w:val="00E13AB6"/>
    <w:rsid w:val="00E91CC3"/>
    <w:rsid w:val="00F3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0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D0A"/>
    <w:rPr>
      <w:rFonts w:ascii="Calibri" w:eastAsia="Times New Roman" w:hAnsi="Calibri" w:cs="Times New Roman"/>
      <w:lang w:val="en-US"/>
    </w:rPr>
  </w:style>
  <w:style w:type="character" w:customStyle="1" w:styleId="a5">
    <w:name w:val="Нижний колонтитул Знак"/>
    <w:basedOn w:val="a0"/>
    <w:link w:val="a6"/>
    <w:uiPriority w:val="99"/>
    <w:rsid w:val="000E1D0A"/>
    <w:rPr>
      <w:rFonts w:ascii="Calibri" w:eastAsia="Times New Roman" w:hAnsi="Calibri" w:cs="Times New Roman"/>
      <w:lang w:val="en-US"/>
    </w:rPr>
  </w:style>
  <w:style w:type="paragraph" w:styleId="a6">
    <w:name w:val="footer"/>
    <w:basedOn w:val="a"/>
    <w:link w:val="a5"/>
    <w:uiPriority w:val="99"/>
    <w:unhideWhenUsed/>
    <w:rsid w:val="000E1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uiPriority w:val="99"/>
    <w:semiHidden/>
    <w:rsid w:val="000E1D0A"/>
    <w:rPr>
      <w:rFonts w:ascii="Calibri" w:eastAsia="Times New Roman" w:hAnsi="Calibri" w:cs="Times New Roman"/>
      <w:lang w:val="en-US"/>
    </w:rPr>
  </w:style>
  <w:style w:type="paragraph" w:styleId="a7">
    <w:name w:val="List Paragraph"/>
    <w:basedOn w:val="a"/>
    <w:uiPriority w:val="99"/>
    <w:qFormat/>
    <w:rsid w:val="000E1D0A"/>
    <w:pPr>
      <w:ind w:left="720"/>
      <w:contextualSpacing/>
    </w:pPr>
  </w:style>
  <w:style w:type="paragraph" w:styleId="a8">
    <w:name w:val="Normal (Web)"/>
    <w:basedOn w:val="a"/>
    <w:rsid w:val="000E1D0A"/>
    <w:pPr>
      <w:spacing w:before="100" w:after="100" w:line="240" w:lineRule="auto"/>
      <w:ind w:firstLine="160"/>
      <w:jc w:val="both"/>
    </w:pPr>
    <w:rPr>
      <w:rFonts w:ascii="Times New Roman" w:hAnsi="Times New Roman"/>
      <w:sz w:val="24"/>
      <w:szCs w:val="24"/>
      <w:lang w:val="ru-RU" w:eastAsia="ar-SA"/>
    </w:rPr>
  </w:style>
  <w:style w:type="character" w:styleId="a9">
    <w:name w:val="page number"/>
    <w:uiPriority w:val="99"/>
    <w:rsid w:val="000E1D0A"/>
    <w:rPr>
      <w:rFonts w:cs="Times New Roman"/>
    </w:rPr>
  </w:style>
  <w:style w:type="paragraph" w:customStyle="1" w:styleId="Style16">
    <w:name w:val="Style16"/>
    <w:basedOn w:val="a"/>
    <w:uiPriority w:val="99"/>
    <w:rsid w:val="000E1D0A"/>
    <w:pPr>
      <w:widowControl w:val="0"/>
      <w:suppressAutoHyphens/>
      <w:autoSpaceDE w:val="0"/>
      <w:spacing w:after="0" w:line="266" w:lineRule="exact"/>
    </w:pPr>
    <w:rPr>
      <w:rFonts w:eastAsia="Calibri" w:cs="Calibri"/>
      <w:sz w:val="24"/>
      <w:szCs w:val="24"/>
      <w:lang w:val="ru-RU" w:eastAsia="ar-SA"/>
    </w:rPr>
  </w:style>
  <w:style w:type="character" w:customStyle="1" w:styleId="FontStyle42">
    <w:name w:val="Font Style42"/>
    <w:uiPriority w:val="99"/>
    <w:rsid w:val="000E1D0A"/>
    <w:rPr>
      <w:rFonts w:ascii="Times New Roman" w:hAnsi="Times New Roman"/>
      <w:sz w:val="26"/>
    </w:rPr>
  </w:style>
  <w:style w:type="character" w:customStyle="1" w:styleId="FontStyle40">
    <w:name w:val="Font Style40"/>
    <w:uiPriority w:val="99"/>
    <w:rsid w:val="000E1D0A"/>
    <w:rPr>
      <w:rFonts w:ascii="Times New Roman" w:hAnsi="Times New Roman"/>
      <w:sz w:val="22"/>
    </w:rPr>
  </w:style>
  <w:style w:type="character" w:customStyle="1" w:styleId="FontStyle43">
    <w:name w:val="Font Style43"/>
    <w:uiPriority w:val="99"/>
    <w:rsid w:val="000E1D0A"/>
    <w:rPr>
      <w:rFonts w:ascii="Times New Roman" w:hAnsi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D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4E1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3491</Words>
  <Characters>19903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teacher-a217</cp:lastModifiedBy>
  <cp:revision>15</cp:revision>
  <cp:lastPrinted>2022-10-12T06:36:00Z</cp:lastPrinted>
  <dcterms:created xsi:type="dcterms:W3CDTF">2020-12-11T14:51:00Z</dcterms:created>
  <dcterms:modified xsi:type="dcterms:W3CDTF">2023-09-15T08:23:00Z</dcterms:modified>
</cp:coreProperties>
</file>