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10</w:t>
      </w:r>
      <w:r w:rsidRPr="00112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География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ECF" w:rsidRPr="00112ECF" w:rsidRDefault="00112ECF" w:rsidP="00112E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112ECF" w:rsidRPr="00112ECF" w:rsidRDefault="00112ECF" w:rsidP="00112E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ECF" w:rsidRPr="00112ECF" w:rsidRDefault="00112ECF" w:rsidP="00112E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112ECF" w:rsidRPr="00112ECF" w:rsidRDefault="00112ECF" w:rsidP="00112E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12ECF" w:rsidRPr="00112ECF" w:rsidRDefault="00112ECF" w:rsidP="00112E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38.02.04 Коммерция </w:t>
      </w:r>
    </w:p>
    <w:p w:rsidR="00112ECF" w:rsidRPr="00112ECF" w:rsidRDefault="00112ECF" w:rsidP="00112E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112ECF" w:rsidRPr="00112ECF" w:rsidRDefault="00112ECF" w:rsidP="00112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ECF" w:rsidRPr="00112ECF" w:rsidRDefault="00112ECF" w:rsidP="00112E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 w:rsidRPr="001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112ECF" w:rsidRPr="00112ECF" w:rsidRDefault="00112ECF" w:rsidP="00112E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ECF" w:rsidRPr="00112ECF" w:rsidRDefault="00112ECF" w:rsidP="00112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112ECF" w:rsidRPr="00112ECF" w:rsidRDefault="00112ECF" w:rsidP="00112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112EC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112EC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Мастерова И.Е.</w:t>
      </w:r>
      <w:r w:rsidRPr="0011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ECF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112ECF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112EC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 xml:space="preserve"> «______</w:t>
      </w:r>
      <w:proofErr w:type="gramStart"/>
      <w:r w:rsidRPr="00112EC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12ECF">
        <w:rPr>
          <w:rFonts w:ascii="Times New Roman" w:eastAsia="Times New Roman" w:hAnsi="Times New Roman" w:cs="Times New Roman"/>
          <w:sz w:val="24"/>
          <w:szCs w:val="24"/>
        </w:rPr>
        <w:t>______________________2021 г.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ECF" w:rsidRPr="00112ECF" w:rsidRDefault="00112ECF" w:rsidP="00112EC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12EC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112EC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12E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Default="00112ECF" w:rsidP="0011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79"/>
        <w:gridCol w:w="1882"/>
      </w:tblGrid>
      <w:tr w:rsidR="00112ECF" w:rsidRPr="00112ECF" w:rsidTr="001B0BBC">
        <w:tc>
          <w:tcPr>
            <w:tcW w:w="7668" w:type="dxa"/>
          </w:tcPr>
          <w:p w:rsidR="00112ECF" w:rsidRPr="00112ECF" w:rsidRDefault="00112ECF" w:rsidP="00112EC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12ECF" w:rsidRPr="00112ECF" w:rsidTr="001B0BBC">
        <w:tc>
          <w:tcPr>
            <w:tcW w:w="7668" w:type="dxa"/>
          </w:tcPr>
          <w:p w:rsidR="00112ECF" w:rsidRPr="00112ECF" w:rsidRDefault="00112ECF" w:rsidP="00112E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2ECF" w:rsidRPr="00112ECF" w:rsidTr="001B0BBC">
        <w:tc>
          <w:tcPr>
            <w:tcW w:w="7668" w:type="dxa"/>
          </w:tcPr>
          <w:p w:rsidR="00112ECF" w:rsidRPr="00112ECF" w:rsidRDefault="00112ECF" w:rsidP="00112E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112ECF" w:rsidRPr="00112ECF" w:rsidRDefault="00112ECF" w:rsidP="00112EC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2ECF" w:rsidRPr="00112ECF" w:rsidTr="001B0BBC">
        <w:trPr>
          <w:trHeight w:val="670"/>
        </w:trPr>
        <w:tc>
          <w:tcPr>
            <w:tcW w:w="7668" w:type="dxa"/>
          </w:tcPr>
          <w:p w:rsidR="00112ECF" w:rsidRPr="00112ECF" w:rsidRDefault="00112ECF" w:rsidP="00112E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112E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112E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дисциплины </w:t>
            </w:r>
          </w:p>
          <w:p w:rsidR="00112ECF" w:rsidRPr="00112ECF" w:rsidRDefault="00112ECF" w:rsidP="00112EC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12ECF" w:rsidRPr="00112ECF" w:rsidTr="001B0BBC">
        <w:tc>
          <w:tcPr>
            <w:tcW w:w="7668" w:type="dxa"/>
          </w:tcPr>
          <w:p w:rsidR="00112ECF" w:rsidRPr="00112ECF" w:rsidRDefault="00112ECF" w:rsidP="00112E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112ECF" w:rsidRPr="00112ECF" w:rsidRDefault="00112ECF" w:rsidP="00112EC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Pr="00112EC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112ECF" w:rsidRPr="00112ECF" w:rsidRDefault="00112ECF" w:rsidP="00112E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предназначена для изучения географии в ГБПОУ ПАМТ им.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И.И.Лепсе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при  реализации</w:t>
      </w:r>
      <w:proofErr w:type="gram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Общеобразовательный цикл.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1.3. Результаты освоения дисциплины</w:t>
      </w:r>
    </w:p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1.3.1. Таблица соответствия личностных и </w:t>
      </w:r>
      <w:proofErr w:type="spellStart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результатов общим компетенциям</w:t>
      </w:r>
    </w:p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3685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sub_511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1" w:name="sub_512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sub_513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sub_514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</w:t>
            </w: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и интерпретировать информацию, получаемую из различных источников;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sub_515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" w:name="sub_516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6" w:name="sub_518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112ECF" w:rsidRPr="00112ECF" w:rsidTr="001B0BBC">
        <w:tc>
          <w:tcPr>
            <w:tcW w:w="2978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12ECF" w:rsidRPr="00112ECF" w:rsidRDefault="00112ECF" w:rsidP="00112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6" w:type="dxa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sub_519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End w:id="7"/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1.3.</w:t>
      </w:r>
      <w:proofErr w:type="gramStart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2.Предметные</w:t>
      </w:r>
      <w:proofErr w:type="gramEnd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 изучения учебной дисциплины</w:t>
      </w:r>
    </w:p>
    <w:p w:rsidR="00112ECF" w:rsidRPr="00112ECF" w:rsidRDefault="00112ECF" w:rsidP="00112E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география, к </w:t>
      </w:r>
      <w:proofErr w:type="gram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  предъявляются</w:t>
      </w:r>
      <w:proofErr w:type="gram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 предметные требования: </w:t>
      </w:r>
    </w:p>
    <w:p w:rsidR="00112ECF" w:rsidRPr="00112ECF" w:rsidRDefault="00112ECF" w:rsidP="00112E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1.3.3. Перечень тем индивидуальных проектов (информационных, творческих, социальных, прикладных и др.)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Новейшие изменения политической карты мира. </w:t>
      </w:r>
    </w:p>
    <w:p w:rsidR="00112ECF" w:rsidRPr="00112ECF" w:rsidRDefault="00112ECF" w:rsidP="00112E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распределения различных видов минеральных ресурсов по регионам и странам мира.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Типы природопользования в различных регионах и странах мира.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современного воспроизводства мирового населения.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Демографическая политика в Китае и Индии: цели, методы, результаты.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жизни населения в различных странах и регионах мира.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Языки народов мира.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международные миграции населения.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урбанизации в развивающихся странах.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«сверхгородов» по регионам и странам мира.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Ведущие мировые и региональные экономические интеграционные группировки.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«Мировые» города и их роль в современном развитии мира. </w:t>
      </w:r>
    </w:p>
    <w:p w:rsidR="00112ECF" w:rsidRPr="00112ECF" w:rsidRDefault="00112ECF" w:rsidP="00112E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Ведущие мировые районы плантационного растениеводства и товарного животноводства. </w:t>
      </w:r>
    </w:p>
    <w:p w:rsidR="00112ECF" w:rsidRPr="00112ECF" w:rsidRDefault="00112ECF" w:rsidP="00112E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Изменение территориальной структуры мировой добычи нефти и природного газа.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Крупнейшие автомобилестроительные компании мира. </w:t>
      </w:r>
    </w:p>
    <w:p w:rsidR="00112ECF" w:rsidRPr="00112ECF" w:rsidRDefault="00112ECF" w:rsidP="00112E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Современный географический рисунок мирового морского портового хозяйства.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Международный туризм в различных странах и регионах мира.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«Горячие точки» на карте Зарубежной Европы.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Запад и Восток Германии сегодня. </w:t>
      </w:r>
    </w:p>
    <w:p w:rsidR="00112ECF" w:rsidRPr="00112ECF" w:rsidRDefault="00112ECF" w:rsidP="00112E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Этнолингвистический и религиозный состав населения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субрегионов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Зарубежной Азии.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Экономические реформы в Японии, Южной Корее и Китае.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политической карты Африки. </w:t>
      </w:r>
    </w:p>
    <w:p w:rsidR="00112ECF" w:rsidRPr="00112ECF" w:rsidRDefault="00112ECF" w:rsidP="00112E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Типы воспроизводства населения, показатели качества жизни населения и уровень урбанизации в странах Африки.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Американская нация: от «плавильного котла» к «миске с салатом».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Географический рисунок хозяйства США.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Расово-этнический состав населения стран Латинской Америки.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Отрасли международной хозяйственной специализации Австралии.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современного экономико-географического положения России.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Внешняя торговля товарами России. </w:t>
      </w:r>
    </w:p>
    <w:p w:rsidR="00112ECF" w:rsidRPr="00112ECF" w:rsidRDefault="00112ECF" w:rsidP="00112ECF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Глобальная проблема изменения климата. 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108часа, 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72часов;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36 часов.</w:t>
      </w:r>
    </w:p>
    <w:p w:rsid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2. СТРУКТУРА </w:t>
      </w:r>
      <w:proofErr w:type="gramStart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 СОДЕРЖАНИЕ</w:t>
      </w:r>
      <w:proofErr w:type="gramEnd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УЧЕБНОЙ ДИСЦИПЛИНЫ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2ECF" w:rsidRPr="00112ECF" w:rsidTr="001B0BBC">
        <w:trPr>
          <w:trHeight w:val="460"/>
        </w:trPr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12ECF" w:rsidRPr="00112ECF" w:rsidTr="001B0BBC">
        <w:trPr>
          <w:trHeight w:val="285"/>
        </w:trPr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112ECF" w:rsidRPr="00112ECF" w:rsidTr="001B0BBC"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112ECF" w:rsidRPr="00112ECF" w:rsidTr="001B0BBC"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12ECF" w:rsidRPr="00112ECF" w:rsidTr="001B0BBC"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112ECF" w:rsidRPr="00112ECF" w:rsidTr="001B0BBC"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12ECF" w:rsidRPr="00112ECF" w:rsidTr="001B0BBC">
        <w:tc>
          <w:tcPr>
            <w:tcW w:w="7904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800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Дифференцированный зачет.</w:t>
            </w:r>
          </w:p>
        </w:tc>
      </w:tr>
    </w:tbl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12ECF" w:rsidRPr="00112ECF" w:rsidSect="005B0D4A">
          <w:footerReference w:type="default" r:id="rId5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112ECF" w:rsidRPr="00112ECF" w:rsidRDefault="00112ECF" w:rsidP="00112E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</w:t>
      </w:r>
      <w:r w:rsidRPr="0011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и содержание учебной </w:t>
      </w:r>
      <w:proofErr w:type="gramStart"/>
      <w:r w:rsidRPr="0011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112E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«</w:t>
      </w:r>
      <w:proofErr w:type="gramEnd"/>
      <w:r w:rsidRPr="00112E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география»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112ECF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Pr="00112ECF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Pr="00112ECF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9942"/>
        <w:gridCol w:w="1798"/>
        <w:gridCol w:w="1500"/>
      </w:tblGrid>
      <w:tr w:rsidR="00112ECF" w:rsidRPr="00112ECF" w:rsidTr="001B0BBC">
        <w:trPr>
          <w:trHeight w:val="2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12ECF" w:rsidRPr="00112ECF" w:rsidTr="001B0BBC">
        <w:trPr>
          <w:trHeight w:val="25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</w:t>
            </w: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1.1.Источники географической информации.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География как наука.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системы.</w:t>
            </w:r>
          </w:p>
          <w:p w:rsidR="00112ECF" w:rsidRPr="00112ECF" w:rsidRDefault="00112ECF" w:rsidP="00112EC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Географическая карта – особый источник информации о действительности.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 Политическая карта мира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112ECF" w:rsidRPr="00112ECF" w:rsidRDefault="00112ECF" w:rsidP="00112EC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Экономическая типология стран мира по ВВП. Примеры стран.</w:t>
            </w:r>
          </w:p>
          <w:p w:rsidR="00112ECF" w:rsidRPr="00112ECF" w:rsidRDefault="00112ECF" w:rsidP="00112EC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</w:p>
          <w:p w:rsidR="00112ECF" w:rsidRPr="00112ECF" w:rsidRDefault="00112ECF" w:rsidP="00112EC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Государственное устройство стран мира. «Горячие точки» планеты.</w:t>
            </w:r>
          </w:p>
          <w:p w:rsidR="00112ECF" w:rsidRPr="00112ECF" w:rsidRDefault="00112ECF" w:rsidP="00112EC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hd w:val="clear" w:color="auto" w:fill="FFFFFF"/>
              <w:spacing w:before="120" w:after="0" w:line="228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20" w:after="0" w:line="228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 №1</w:t>
            </w:r>
          </w:p>
          <w:p w:rsidR="00112ECF" w:rsidRPr="00112ECF" w:rsidRDefault="00112ECF" w:rsidP="00112ECF">
            <w:pPr>
              <w:shd w:val="clear" w:color="auto" w:fill="FFFFFF"/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Анализ карт различной тематики, в том числе сравнительный.</w:t>
            </w:r>
          </w:p>
          <w:p w:rsidR="00112ECF" w:rsidRPr="00112ECF" w:rsidRDefault="00112ECF" w:rsidP="00112ECF">
            <w:pPr>
              <w:shd w:val="clear" w:color="auto" w:fill="FFFFFF"/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Обозначение на контурной карте основных географических объектов.</w:t>
            </w:r>
          </w:p>
          <w:p w:rsidR="00112ECF" w:rsidRPr="00112ECF" w:rsidRDefault="00112ECF" w:rsidP="00112ECF">
            <w:pP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Знакомство с политической картой мира.</w:t>
            </w:r>
          </w:p>
          <w:p w:rsidR="00112ECF" w:rsidRPr="00112ECF" w:rsidRDefault="00112ECF" w:rsidP="00112ECF">
            <w:pP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Обозначение на контурной карте первых пяти стран по численности населения и размерам территории.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2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 География населения мира.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13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Типы воспроизводства населения.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Численность и динамика населения мира, крупных ре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softHyphen/>
      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 №</w:t>
            </w:r>
            <w:proofErr w:type="gramStart"/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2,№</w:t>
            </w:r>
            <w:proofErr w:type="gramEnd"/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Определение особенностей расселения населения в разных странах и регионах мира.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Определение демографической ситуации и особенностей демографи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softHyphen/>
              <w:t>ческой политики в разных странах и регионах мира.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теме.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Тема 2.2. национальный и религиозный состав.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Культурные традиции разных народов, их связь с природно-историческими факторами.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Характеристика трудовых ресурсов и занятости населения в крупных странах и регионах мира. Понятие о качестве трудовых ресурсов. Этнический (национальный) состав населения. Крупнейшие народы мира и языковые семьи. Религиозный состав населения мира. Мировые и этнические религии. 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Этнорелигиозные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конфликты. 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 №</w:t>
            </w:r>
            <w:proofErr w:type="gramStart"/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4,№</w:t>
            </w:r>
            <w:proofErr w:type="gramEnd"/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Определение особенностей расселения населения в разных странах и регионах мира.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Определение демографической ситуации и особенностей демографи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softHyphen/>
              <w:t>ческой политики в разных странах и регионах мира.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8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3. 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мировых природных ресурсов.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17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Тема 3.1.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Природа и географическая среда. Минеральные и земельные ресурсы.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Взаимодействие человечества и природы в прошлом и настоящем. Природные ресурсы Земли, их виды.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Ресурсообеспеченность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Тема 3.2. 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Водные, лесные, агроклиматические ресурсы, ресурсы мирового океана.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 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Проблема исчерпания запасов минерального сырья. Территориальные сочетания полезных ископаемых. Комплексное освоение </w:t>
            </w:r>
            <w:proofErr w:type="spellStart"/>
            <w:proofErr w:type="gram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ископаемых.Земельные</w:t>
            </w:r>
            <w:proofErr w:type="spellEnd"/>
            <w:proofErr w:type="gram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ресурсы. Земельный фонд и его структура. Использование пахотных площадей планеты. Деградация почв. Опустынивание – глобальная </w:t>
            </w:r>
            <w:proofErr w:type="spellStart"/>
            <w:proofErr w:type="gram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проблема.Лесные</w:t>
            </w:r>
            <w:proofErr w:type="spellEnd"/>
            <w:proofErr w:type="gram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ресурсов. Ухудшение качества воды. Сточные воды. Оборотное </w:t>
            </w:r>
            <w:proofErr w:type="spellStart"/>
            <w:proofErr w:type="gram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водоснабжение.Ресурсы</w:t>
            </w:r>
            <w:proofErr w:type="spellEnd"/>
            <w:proofErr w:type="gram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Мирового океана.  Роль океана в обеспечении человечества разнообразными ресурсами. Биологические ресурсы.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Аквакультура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марикультура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>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Загрязнение</w:t>
            </w: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окружающей среды и экологические проблемы.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Антропогенное загрязнение </w:t>
            </w: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окружающей среды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t>, причины и последствия. Загрязнение литосферы, атмосферы и гидросферы. Возможные пути их решения: экстенсивный и интенсивный. Экологическая политика.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lastRenderedPageBreak/>
              <w:t>10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 №6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Оценка обеспеченности разных регионов и стран основными видами природных ресурсов.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112ECF" w:rsidRPr="00112ECF" w:rsidTr="001B0BBC">
        <w:trPr>
          <w:trHeight w:val="8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4. 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мирового хозяйства.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13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4.1. 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Мировое хозяйство ,его структура.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теме.</w:t>
            </w:r>
          </w:p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Написать доклад по теме: «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t>Экономические и экологические проблемы отраслей мирового хозяйства (по выбору учащихся).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Тема 4.2. </w:t>
            </w:r>
          </w:p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Международная специализация и кооперирование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Международная специализация и кооперирование – интеграционные зоны, крупнейшие фирмы и транснациональные корпорации. От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softHyphen/>
              <w:t>расли международной специализации стран и регионов мира; определяю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softHyphen/>
              <w:t>щие их факторы.</w:t>
            </w:r>
          </w:p>
          <w:p w:rsidR="00112ECF" w:rsidRPr="00112ECF" w:rsidRDefault="00112ECF" w:rsidP="00112EC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Внешние экономические связи – научно-технические, производст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softHyphen/>
      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20" w:after="0"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Практические работа №7</w:t>
            </w:r>
          </w:p>
          <w:p w:rsidR="00112ECF" w:rsidRPr="00112ECF" w:rsidRDefault="00112ECF" w:rsidP="00112EC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Определение географии основных отраслей и производств мирового хозяйства.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8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5. 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Регионы и страны мира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46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48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Тема 5.1. </w:t>
            </w:r>
          </w:p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Различия стран мира. Типы стран. ЭГП стран.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      </w:r>
            <w:r w:rsidRPr="00112EC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чевые страны; страны внешне-ориентированного развития; новые индуст</w:t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риальные страны и др. группы).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20" w:after="0" w:line="228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Практическая работа №8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Объяснение взаимосвязей между размещением населения, хозяйства, природными условиями разных территорий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Составить презентацию ЭГП страны  (по выбору учащегося).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и хозяйства Зарубежной Европы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Место и роль Зарубежной Европы в мире. Особенности географического положения региона. История формирования его политической карты Зарубежной Европы. Характерные черты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–ресурсного потенциала, населения и хозяйства.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Отрасли международной специализации Зарубежной Европы. Территориальная структура. Интеграционные группировки.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Германия и Великобритания как ведущие страны Зарубежной Европы. Условия их формирования и развития. Особенности политической системы. </w:t>
            </w:r>
            <w:proofErr w:type="spell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–ресурсный потенциала, населения и хозяйства и их территориальная структура.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 №9 -№14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Работа с Интернет –</w:t>
            </w:r>
            <w:proofErr w:type="gram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ресурсами :</w:t>
            </w:r>
            <w:proofErr w:type="gram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www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wikipedia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org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«Горячие точки» на карте Зарубежной Европы.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и хозяйства Зарубежной Азии</w:t>
            </w:r>
            <w:r w:rsidRPr="00112EC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Характерные черты </w:t>
            </w:r>
            <w:proofErr w:type="spell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–ресурсного потенциала, населения и хозяйства Зарубежной Азии. Отрасли международной специализации. Территориальная структура. Интеграционные группировки.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Япония как ведущая страна Зарубежной Азии. Условия ее формирования и развития. Особенности политической системы, </w:t>
            </w:r>
            <w:proofErr w:type="spell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–ресурсный потенциал, населения и хозяйства и ее территориальная структура.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106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Китай как ведущая страна Зарубежной Азии. Условия ее формирования и развития. Особенности политической системы, </w:t>
            </w:r>
            <w:proofErr w:type="spell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–ресурсный потенциал, населения и хозяйства и ее территориальная структура.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945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Индия как ведущая страна Зарубежной Азии. Условия ее формирования и развития. Особенности политической системы,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–ресурсный потенциал, населения и хозяйства и ее территориальная структура.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3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Этнолингвистический и религиозный состав населения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субрегионов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Зарубежной Азии. Экономические реформы в Японии, Южной Корее и Китае.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3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и хозяйства Африки</w:t>
            </w:r>
            <w:r w:rsidRPr="00112ECF">
              <w:rPr>
                <w:rFonts w:ascii="Times New Roman" w:eastAsia="Calibri" w:hAnsi="Times New Roman" w:cs="Times New Roman"/>
                <w:b/>
                <w:bCs/>
                <w:color w:val="767676"/>
                <w:lang w:eastAsia="ru-RU"/>
              </w:rPr>
              <w:t>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Характерные черты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–ресурсного потенциала, населения и хозяйства. Отрасли международной специализации. Территориальная структура. Интеграционные группировки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3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Особенности политической карты Африки с целью выполнения аналитического задания. Подготовка выступлений по одной из тем ( по выбору обучающихся) Типы воспроизводства населения, показатели качества жизни населения и уровень урбанизации в странах Африки.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3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и хозяйства Северной Америки</w:t>
            </w: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Место и роль Северной Америки в мире. </w:t>
            </w:r>
            <w:proofErr w:type="gram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.особенности</w:t>
            </w:r>
            <w:proofErr w:type="gram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географического положения регион. История формирования его политической карты. Характерные черты </w:t>
            </w:r>
            <w:proofErr w:type="spell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–ресурсного потенциала, населения и хозяйства. Отрасли международной специализации.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75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США. Условия формирования и развития. Особенности политической системы. </w:t>
            </w: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–ресурсный потенциал, население, ведущие отрасли хозяйства и экономические районы США.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33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</w:t>
            </w:r>
          </w:p>
        </w:tc>
        <w:tc>
          <w:tcPr>
            <w:tcW w:w="181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3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и хозяйства Латинской Америки.</w:t>
            </w: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Место и роль Латинской Америки. Особенности географического положения региона. История формирования его политической карты Латинской Америки.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3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черты </w:t>
            </w:r>
            <w:proofErr w:type="spellStart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 xml:space="preserve"> –ресурсного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71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Бразилия и Мексика как ведущие страны. Условия их формирования и развития. Особенности политической системы. Особенности политической системы.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12ECF">
              <w:rPr>
                <w:rFonts w:ascii="Times New Roman" w:eastAsia="Calibri" w:hAnsi="Times New Roman" w:cs="Times New Roman"/>
                <w:lang w:eastAsia="ru-RU"/>
              </w:rPr>
              <w:t>Природно</w:t>
            </w:r>
            <w:proofErr w:type="spellEnd"/>
            <w:r w:rsidRPr="00112ECF">
              <w:rPr>
                <w:rFonts w:ascii="Times New Roman" w:eastAsia="Calibri" w:hAnsi="Times New Roman" w:cs="Times New Roman"/>
                <w:lang w:eastAsia="ru-RU"/>
              </w:rPr>
              <w:t xml:space="preserve"> –ресурсного потенциала, население, ведущие отрасли хозяйства и их территориальная структура хозяйства.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33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  <w:vAlign w:val="bottom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color w:val="767676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lang w:eastAsia="ru-RU"/>
              </w:rPr>
              <w:t>Расово-этнический состав населения стран Латинской Америки 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84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и хозяйства Австралии и Океании.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225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lang w:eastAsia="ru-RU"/>
              </w:rPr>
              <w:t>Отрасли международной хозяйственной специализации Австралии.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635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6.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Россия в современном мире.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Тема 6.1.</w:t>
            </w:r>
          </w:p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Россия на карте мира.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      </w:r>
          </w:p>
          <w:p w:rsidR="00112ECF" w:rsidRPr="00112ECF" w:rsidRDefault="00112ECF" w:rsidP="00112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Россия в мировом хозяйстве и международном географическом разделении труда.</w:t>
            </w:r>
          </w:p>
          <w:p w:rsidR="00112ECF" w:rsidRPr="00112ECF" w:rsidRDefault="00112ECF" w:rsidP="00112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      </w:r>
          </w:p>
          <w:p w:rsidR="00112ECF" w:rsidRPr="00112ECF" w:rsidRDefault="00112ECF" w:rsidP="00112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разных регионов России в географическом разделении труда. География отраслей международной специализации России.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color w:val="000000"/>
                <w:spacing w:val="1"/>
                <w:lang w:eastAsia="ru-RU"/>
              </w:rPr>
              <w:t>Практическая работа №15</w:t>
            </w:r>
          </w:p>
          <w:p w:rsidR="00112ECF" w:rsidRPr="00112ECF" w:rsidRDefault="00112ECF" w:rsidP="00112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Анализ особенностей современного геополитического и геоэкономического положения России, тенденций их возможного развития.</w:t>
            </w:r>
          </w:p>
          <w:p w:rsidR="00112ECF" w:rsidRPr="00112ECF" w:rsidRDefault="00112ECF" w:rsidP="00112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Определение роли России и ее отдельных регионов в международном географическом разделении труда.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Ответить на вопросы по теме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100"/>
        </w:trPr>
        <w:tc>
          <w:tcPr>
            <w:tcW w:w="2045" w:type="dxa"/>
            <w:vMerge w:val="restart"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2E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Тема 6.2 </w:t>
            </w:r>
          </w:p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lang w:eastAsia="ru-RU"/>
              </w:rPr>
              <w:t>Географические аспекты глобальных проблем человечества.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8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</w:t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решения. Про</w:t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блема преодоления отсталости развивающихся стран. Роль географии в решении глобальных проблем человечества.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lastRenderedPageBreak/>
              <w:t>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2,3</w:t>
            </w:r>
          </w:p>
        </w:tc>
      </w:tr>
      <w:tr w:rsidR="00112ECF" w:rsidRPr="00112ECF" w:rsidTr="001B0BBC">
        <w:trPr>
          <w:trHeight w:val="772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lang w:eastAsia="ru-RU"/>
              </w:rPr>
              <w:t>Практическая работа №16</w:t>
            </w:r>
          </w:p>
          <w:p w:rsidR="00112ECF" w:rsidRPr="00112ECF" w:rsidRDefault="00112ECF" w:rsidP="00112ECF">
            <w:pPr>
              <w:shd w:val="clear" w:color="auto" w:fill="FFFFFF"/>
              <w:spacing w:before="18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t>Выявление по картам регионов с неблагоприятной экологической си</w:t>
            </w:r>
            <w:r w:rsidRPr="00112ECF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туацией, а также географических аспектов других глобальных проблем че</w:t>
            </w:r>
            <w:r w:rsidRPr="00112ECF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ловечества.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772"/>
        </w:trPr>
        <w:tc>
          <w:tcPr>
            <w:tcW w:w="2045" w:type="dxa"/>
            <w:vMerge/>
            <w:shd w:val="clear" w:color="auto" w:fill="auto"/>
          </w:tcPr>
          <w:p w:rsidR="00112ECF" w:rsidRPr="00112ECF" w:rsidRDefault="00112ECF" w:rsidP="00112EC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обучающихся:</w:t>
            </w:r>
          </w:p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lang w:eastAsia="ru-RU"/>
              </w:rPr>
              <w:t>Подготовка к зачету.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4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112ECF" w:rsidRPr="00112ECF" w:rsidTr="001B0BBC">
        <w:trPr>
          <w:trHeight w:val="400"/>
        </w:trPr>
        <w:tc>
          <w:tcPr>
            <w:tcW w:w="204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73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108</w:t>
            </w:r>
          </w:p>
        </w:tc>
        <w:tc>
          <w:tcPr>
            <w:tcW w:w="1508" w:type="dxa"/>
            <w:shd w:val="clear" w:color="auto" w:fill="auto"/>
          </w:tcPr>
          <w:p w:rsidR="00112ECF" w:rsidRPr="00112ECF" w:rsidRDefault="00112ECF" w:rsidP="0011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</w:tbl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Calibri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ECF">
        <w:rPr>
          <w:rFonts w:ascii="Times New Roman" w:eastAsia="Calibri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112ECF" w:rsidRPr="00112ECF" w:rsidRDefault="00112ECF" w:rsidP="0011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ECF">
        <w:rPr>
          <w:rFonts w:ascii="Times New Roman" w:eastAsia="Calibri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12ECF" w:rsidRPr="00112ECF" w:rsidSect="005B0D4A">
          <w:footerReference w:type="default" r:id="rId6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112ECF" w:rsidRPr="00112ECF" w:rsidRDefault="00112ECF" w:rsidP="00112E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1.Требования</w:t>
      </w:r>
      <w:proofErr w:type="gramEnd"/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 минимальному материально-техническому обеспечению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</w:t>
      </w:r>
      <w:proofErr w:type="gram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кабинета 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геграфии</w:t>
      </w:r>
      <w:proofErr w:type="spellEnd"/>
      <w:proofErr w:type="gram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комплект учебно-наглядных пособий по «Географии»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географические карты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презентации, фильмы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 </w:t>
      </w:r>
      <w:proofErr w:type="gramStart"/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компьютер ,</w:t>
      </w:r>
      <w:proofErr w:type="gramEnd"/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экран.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ECF" w:rsidRPr="00112ECF" w:rsidRDefault="00112ECF" w:rsidP="00112E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12ECF" w:rsidRPr="00112ECF" w:rsidRDefault="00112ECF" w:rsidP="00112ECF">
      <w:pPr>
        <w:autoSpaceDE w:val="0"/>
        <w:spacing w:after="0" w:line="236" w:lineRule="atLeast"/>
        <w:ind w:left="360"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«Экономическая и социальная география мира». 10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. – М.,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Петрова Н.Н. География мира. Экспериментальное учебное пособие. ИРПО. – М.,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Петрова Н.Н. География. Современный мир. Учебник для студентов учреждений среднего профессионального образования. – М.,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Баранчиков Е.А., Горохов С.А., Козаренко А.Е. и др. Под редакцией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Баранчикова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География. Учебник для студ.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учрежд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. СПО.  – М.,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8" w:name="_GoBack"/>
      <w:bookmarkEnd w:id="8"/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Плисецкий Е.Л. Коммерческая география. Россия и мировой рынок; ч. 1 и ч. 2. – М., 2005.</w:t>
      </w:r>
    </w:p>
    <w:p w:rsidR="00112ECF" w:rsidRPr="00112ECF" w:rsidRDefault="00112ECF" w:rsidP="00112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Лазаревич К.С., Лазаревич Ю.Н. Справочник школьника. География. 6–10 </w:t>
      </w:r>
      <w:proofErr w:type="spellStart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. – М., 2007.</w:t>
      </w: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школьная энциклопедия. Том 1. – М., 2007</w:t>
      </w: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Интернет-ресурсы:</w:t>
      </w: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" w:history="1">
        <w:r w:rsidRPr="00112E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http://worldgeo.ru/lists/?id=10&amp;loc=europe</w:t>
        </w:r>
      </w:hyperlink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Pr="00112E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http://geo-tur.narod.ru/Interesting/capitals.htm</w:t>
        </w:r>
      </w:hyperlink>
    </w:p>
    <w:p w:rsidR="00112ECF" w:rsidRPr="00112ECF" w:rsidRDefault="00112ECF" w:rsidP="00112E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112ECF" w:rsidRPr="00112ECF" w:rsidRDefault="00112ECF" w:rsidP="00112E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</w:t>
      </w:r>
      <w:r w:rsidRPr="001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112ECF" w:rsidRPr="00112ECF" w:rsidRDefault="00112ECF" w:rsidP="0011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852"/>
      </w:tblGrid>
      <w:tr w:rsidR="00112ECF" w:rsidRPr="00112ECF" w:rsidTr="001B0BBC">
        <w:tc>
          <w:tcPr>
            <w:tcW w:w="4608" w:type="dxa"/>
            <w:vAlign w:val="center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112ECF" w:rsidRPr="00112ECF" w:rsidRDefault="00112ECF" w:rsidP="0011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Владение представлениями о современной географической науке, ее участии в решении важнейших проблем человечества;</w:t>
            </w:r>
          </w:p>
        </w:tc>
        <w:tc>
          <w:tcPr>
            <w:tcW w:w="4860" w:type="dxa"/>
            <w:vMerge w:val="restart"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Входной контроль: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тестирование.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Текущий контроль: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тестирование,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устный опрос,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индивидуальное сообщение,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конспект,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доклад,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творческая работа 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работа с контурными картами, отчет.</w:t>
            </w:r>
          </w:p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Итоговый контроль: </w:t>
            </w:r>
            <w:r w:rsidRPr="00112E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Pr="00112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Владение умениями географического анализа и интерпретации разнообразной информации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ECF" w:rsidRPr="00112ECF" w:rsidTr="001B0BBC">
        <w:tc>
          <w:tcPr>
            <w:tcW w:w="4608" w:type="dxa"/>
          </w:tcPr>
          <w:p w:rsidR="00112ECF" w:rsidRPr="00112ECF" w:rsidRDefault="00112ECF" w:rsidP="0011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12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4860" w:type="dxa"/>
            <w:vMerge/>
          </w:tcPr>
          <w:p w:rsidR="00112ECF" w:rsidRPr="00112ECF" w:rsidRDefault="00112ECF" w:rsidP="0011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ECF" w:rsidRPr="00112ECF" w:rsidRDefault="00112ECF" w:rsidP="00112ECF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ECF" w:rsidRPr="00112ECF" w:rsidRDefault="00112ECF" w:rsidP="00112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F55" w:rsidRDefault="00112ECF"/>
    <w:sectPr w:rsidR="003F1F55" w:rsidSect="005B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4A" w:rsidRDefault="00112ECF" w:rsidP="005B0D4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B0D4A" w:rsidRDefault="00112ECF" w:rsidP="005B0D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4A" w:rsidRDefault="00112ECF" w:rsidP="005B0D4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5B0D4A" w:rsidRDefault="00112ECF" w:rsidP="005B0D4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F"/>
    <w:rsid w:val="00112ECF"/>
    <w:rsid w:val="005F4B4C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7848"/>
  <w15:chartTrackingRefBased/>
  <w15:docId w15:val="{A1ED3787-59D3-454B-A68B-70FBFFA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1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E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-tur.narod.ru/Interesting/capita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geo.ru/lists/?id=10&amp;loc=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4244</Words>
  <Characters>24195</Characters>
  <Application>Microsoft Office Word</Application>
  <DocSecurity>0</DocSecurity>
  <Lines>201</Lines>
  <Paragraphs>56</Paragraphs>
  <ScaleCrop>false</ScaleCrop>
  <Company/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1</cp:revision>
  <dcterms:created xsi:type="dcterms:W3CDTF">2023-12-25T07:37:00Z</dcterms:created>
  <dcterms:modified xsi:type="dcterms:W3CDTF">2023-12-25T07:42:00Z</dcterms:modified>
</cp:coreProperties>
</file>