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C5" w:rsidRPr="007B0331" w:rsidRDefault="007B0331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                                               </w:t>
      </w:r>
      <w:r w:rsidRPr="007B0331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П</w:t>
      </w:r>
      <w:r w:rsidRPr="007B0331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Pr="007B0331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№</w:t>
      </w:r>
    </w:p>
    <w:p w:rsidR="00E234C5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34C5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34C5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34C5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34C5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34C5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34C5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34C5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34C5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34C5" w:rsidRPr="00FC34FC" w:rsidRDefault="00E234C5" w:rsidP="00E234C5">
      <w:pPr>
        <w:pStyle w:val="a6"/>
        <w:jc w:val="center"/>
        <w:rPr>
          <w:b/>
          <w:sz w:val="36"/>
          <w:szCs w:val="36"/>
        </w:rPr>
      </w:pPr>
      <w:r w:rsidRPr="00FC34FC">
        <w:rPr>
          <w:b/>
          <w:sz w:val="36"/>
          <w:szCs w:val="36"/>
        </w:rPr>
        <w:t>Рабочая программа учебной дисциплины</w:t>
      </w: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E234C5" w:rsidRPr="00FC34FC" w:rsidRDefault="009B3A89" w:rsidP="00E234C5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ОГСЭ.04</w:t>
      </w:r>
      <w:r w:rsidR="00E234C5" w:rsidRPr="00FC34FC">
        <w:rPr>
          <w:b/>
          <w:sz w:val="36"/>
          <w:szCs w:val="36"/>
        </w:rPr>
        <w:t xml:space="preserve"> Физическая культура </w:t>
      </w: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C34FC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8426BB">
        <w:rPr>
          <w:rFonts w:ascii="Times New Roman" w:hAnsi="Times New Roman" w:cs="Times New Roman"/>
          <w:bCs/>
          <w:sz w:val="28"/>
          <w:szCs w:val="28"/>
        </w:rPr>
        <w:t xml:space="preserve">                            2019</w:t>
      </w:r>
      <w:r w:rsidRPr="00FC34FC"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E234C5" w:rsidP="007B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FC34F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C34FC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</w:t>
      </w:r>
      <w:r>
        <w:rPr>
          <w:rFonts w:ascii="Times New Roman" w:hAnsi="Times New Roman" w:cs="Times New Roman"/>
          <w:sz w:val="28"/>
          <w:szCs w:val="28"/>
        </w:rPr>
        <w:t>алее – ФГОС) по   специальности</w:t>
      </w:r>
      <w:r w:rsidRPr="00FC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38.02.01</w:t>
      </w:r>
      <w:r w:rsidRPr="00FC34F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Экономика и бухгалтерский учёт (по отраслям)</w:t>
      </w:r>
      <w:r w:rsidR="007B0331">
        <w:rPr>
          <w:rFonts w:ascii="Times New Roman" w:hAnsi="Times New Roman" w:cs="Times New Roman"/>
          <w:b/>
          <w:sz w:val="28"/>
          <w:szCs w:val="28"/>
        </w:rPr>
        <w:t>,</w:t>
      </w:r>
      <w:r w:rsidR="007B0331" w:rsidRPr="007B0331">
        <w:rPr>
          <w:color w:val="000000" w:themeColor="text1"/>
          <w:sz w:val="28"/>
          <w:szCs w:val="28"/>
        </w:rPr>
        <w:t xml:space="preserve"> </w:t>
      </w:r>
      <w:r w:rsidR="007B0331" w:rsidRPr="007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утверждённого приказом Министерства образования и </w:t>
      </w:r>
      <w:r w:rsidR="004F4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науки Российской Федерации от 28 июля 2014 г. № </w:t>
      </w:r>
      <w:r w:rsidR="007B0331" w:rsidRPr="007B0331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="004F4F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0331" w:rsidRPr="007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0331" w:rsidRPr="007B0331" w:rsidRDefault="007B0331" w:rsidP="007B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331" w:rsidRPr="007B0331" w:rsidRDefault="007B0331" w:rsidP="007B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331" w:rsidRPr="007B0331" w:rsidRDefault="007B0331" w:rsidP="007B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331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</w:p>
    <w:p w:rsidR="007B0331" w:rsidRPr="007B0331" w:rsidRDefault="007B0331" w:rsidP="007B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3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 «Павловский автомеханический техникум им. И.И. Лепсе»</w:t>
      </w:r>
    </w:p>
    <w:p w:rsidR="007B0331" w:rsidRPr="007B0331" w:rsidRDefault="007B0331" w:rsidP="007B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31">
        <w:rPr>
          <w:rFonts w:ascii="Times New Roman" w:hAnsi="Times New Roman" w:cs="Times New Roman"/>
          <w:sz w:val="28"/>
          <w:szCs w:val="28"/>
        </w:rPr>
        <w:t>(ГБПОУ ПАМТ им. И.И. Лепсе)</w:t>
      </w:r>
    </w:p>
    <w:p w:rsidR="007B0331" w:rsidRPr="007B0331" w:rsidRDefault="007B0331" w:rsidP="007B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7B0331" w:rsidP="007B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331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</w:p>
    <w:p w:rsidR="007B0331" w:rsidRPr="007B0331" w:rsidRDefault="007B0331" w:rsidP="007B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31">
        <w:rPr>
          <w:rFonts w:ascii="Times New Roman" w:hAnsi="Times New Roman" w:cs="Times New Roman"/>
          <w:sz w:val="28"/>
          <w:szCs w:val="28"/>
        </w:rPr>
        <w:t>Веряскина Н.П., преподаватель ГБПОУ ПАМТ им. И.И. Лепсе</w:t>
      </w:r>
    </w:p>
    <w:p w:rsidR="00E234C5" w:rsidRPr="000F3345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0"/>
        </w:tabs>
        <w:suppressAutoHyphens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234C5" w:rsidRPr="00FC34FC" w:rsidRDefault="00E234C5" w:rsidP="00E234C5">
      <w:pPr>
        <w:tabs>
          <w:tab w:val="left" w:pos="0"/>
        </w:tabs>
        <w:suppressAutoHyphens/>
        <w:ind w:firstLine="1440"/>
        <w:rPr>
          <w:rFonts w:ascii="Times New Roman" w:hAnsi="Times New Roman" w:cs="Times New Roman"/>
          <w:i/>
          <w:caps/>
          <w:color w:val="A6A6A6"/>
          <w:sz w:val="28"/>
          <w:szCs w:val="28"/>
        </w:rPr>
      </w:pPr>
    </w:p>
    <w:p w:rsidR="00E234C5" w:rsidRPr="00FC34FC" w:rsidRDefault="00E234C5" w:rsidP="00E234C5">
      <w:pPr>
        <w:tabs>
          <w:tab w:val="left" w:pos="0"/>
        </w:tabs>
        <w:suppressAutoHyphens/>
        <w:ind w:firstLine="1440"/>
        <w:rPr>
          <w:rFonts w:ascii="Times New Roman" w:hAnsi="Times New Roman" w:cs="Times New Roman"/>
          <w:i/>
          <w:caps/>
          <w:color w:val="A6A6A6"/>
          <w:sz w:val="28"/>
          <w:szCs w:val="28"/>
        </w:rPr>
      </w:pPr>
    </w:p>
    <w:p w:rsidR="00E234C5" w:rsidRPr="00FC34FC" w:rsidRDefault="00E234C5" w:rsidP="00E234C5">
      <w:pPr>
        <w:tabs>
          <w:tab w:val="left" w:pos="0"/>
        </w:tabs>
        <w:suppressAutoHyphens/>
        <w:rPr>
          <w:rFonts w:ascii="Times New Roman" w:hAnsi="Times New Roman" w:cs="Times New Roman"/>
          <w:i/>
          <w:caps/>
          <w:sz w:val="28"/>
          <w:szCs w:val="28"/>
        </w:rPr>
      </w:pPr>
    </w:p>
    <w:p w:rsidR="00E234C5" w:rsidRPr="00FC34FC" w:rsidRDefault="00E234C5" w:rsidP="00E234C5">
      <w:pPr>
        <w:pStyle w:val="a4"/>
        <w:widowControl w:val="0"/>
        <w:jc w:val="center"/>
        <w:rPr>
          <w:caps/>
          <w:sz w:val="28"/>
          <w:szCs w:val="28"/>
        </w:rPr>
      </w:pPr>
    </w:p>
    <w:p w:rsidR="00E234C5" w:rsidRPr="00FC34FC" w:rsidRDefault="00E234C5" w:rsidP="00E234C5">
      <w:pPr>
        <w:pStyle w:val="a4"/>
        <w:widowControl w:val="0"/>
        <w:jc w:val="center"/>
        <w:rPr>
          <w:caps/>
          <w:sz w:val="28"/>
          <w:szCs w:val="28"/>
        </w:rPr>
      </w:pPr>
    </w:p>
    <w:p w:rsidR="00E234C5" w:rsidRPr="00FC34FC" w:rsidRDefault="00E234C5" w:rsidP="00E234C5">
      <w:pPr>
        <w:pStyle w:val="a4"/>
        <w:widowControl w:val="0"/>
        <w:jc w:val="center"/>
        <w:rPr>
          <w:caps/>
          <w:sz w:val="28"/>
          <w:szCs w:val="28"/>
        </w:rPr>
      </w:pPr>
    </w:p>
    <w:p w:rsidR="00E234C5" w:rsidRPr="00FC34FC" w:rsidRDefault="00E234C5" w:rsidP="00E234C5">
      <w:pPr>
        <w:pStyle w:val="a4"/>
        <w:widowControl w:val="0"/>
        <w:jc w:val="center"/>
        <w:rPr>
          <w:caps/>
          <w:sz w:val="28"/>
          <w:szCs w:val="28"/>
        </w:rPr>
      </w:pPr>
    </w:p>
    <w:p w:rsidR="00E234C5" w:rsidRPr="00FC34FC" w:rsidRDefault="00E234C5" w:rsidP="00E234C5">
      <w:pPr>
        <w:pStyle w:val="a4"/>
        <w:widowControl w:val="0"/>
        <w:jc w:val="center"/>
        <w:rPr>
          <w:b/>
          <w:caps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34C5" w:rsidRDefault="00E234C5" w:rsidP="00E234C5"/>
    <w:p w:rsidR="00E234C5" w:rsidRDefault="00E234C5" w:rsidP="00E234C5"/>
    <w:p w:rsidR="00E234C5" w:rsidRPr="00FC34FC" w:rsidRDefault="00E234C5" w:rsidP="00E234C5"/>
    <w:p w:rsidR="00E234C5" w:rsidRPr="00FC34FC" w:rsidRDefault="00E234C5" w:rsidP="00E23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rFonts w:ascii="Times New Roman" w:hAnsi="Times New Roman"/>
        </w:rPr>
      </w:pPr>
      <w:r w:rsidRPr="00FC34FC">
        <w:rPr>
          <w:rFonts w:ascii="Times New Roman" w:hAnsi="Times New Roman"/>
        </w:rPr>
        <w:t>СОДЕРЖАНИЕ</w:t>
      </w: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Look w:val="01E0"/>
      </w:tblPr>
      <w:tblGrid>
        <w:gridCol w:w="7102"/>
        <w:gridCol w:w="1760"/>
      </w:tblGrid>
      <w:tr w:rsidR="00E234C5" w:rsidRPr="00FC34FC" w:rsidTr="00E30EEA">
        <w:tc>
          <w:tcPr>
            <w:tcW w:w="7668" w:type="dxa"/>
            <w:shd w:val="clear" w:color="auto" w:fill="auto"/>
          </w:tcPr>
          <w:p w:rsidR="00E234C5" w:rsidRPr="00FC34FC" w:rsidRDefault="00E234C5" w:rsidP="00E30EEA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234C5" w:rsidRPr="00FC34FC" w:rsidRDefault="00E234C5" w:rsidP="00E3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FC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E234C5" w:rsidRPr="00FC34FC" w:rsidTr="00E30EEA">
        <w:tc>
          <w:tcPr>
            <w:tcW w:w="7668" w:type="dxa"/>
            <w:shd w:val="clear" w:color="auto" w:fill="auto"/>
          </w:tcPr>
          <w:p w:rsidR="00E234C5" w:rsidRPr="00FC34FC" w:rsidRDefault="00E234C5" w:rsidP="00E30EEA">
            <w:pPr>
              <w:pStyle w:val="1"/>
              <w:widowControl/>
              <w:numPr>
                <w:ilvl w:val="0"/>
                <w:numId w:val="2"/>
              </w:numPr>
              <w:adjustRightInd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C34FC">
              <w:rPr>
                <w:rFonts w:ascii="Times New Roman" w:hAnsi="Times New Roman"/>
                <w:caps/>
                <w:sz w:val="24"/>
                <w:szCs w:val="24"/>
              </w:rPr>
              <w:t xml:space="preserve">ПАСПОРТ рабочей ПРОГРАММЫ УЧЕБНОЙ ДИСЦИПЛИНЫ </w:t>
            </w:r>
          </w:p>
          <w:p w:rsidR="00E234C5" w:rsidRPr="00FC34FC" w:rsidRDefault="00E234C5" w:rsidP="00E30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234C5" w:rsidRPr="00FC34FC" w:rsidRDefault="00E234C5" w:rsidP="00E3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34C5" w:rsidRPr="00FC34FC" w:rsidTr="00E30EEA">
        <w:tc>
          <w:tcPr>
            <w:tcW w:w="7668" w:type="dxa"/>
            <w:shd w:val="clear" w:color="auto" w:fill="auto"/>
          </w:tcPr>
          <w:p w:rsidR="00E234C5" w:rsidRPr="00FC34FC" w:rsidRDefault="00E234C5" w:rsidP="00E30EEA">
            <w:pPr>
              <w:pStyle w:val="1"/>
              <w:widowControl/>
              <w:numPr>
                <w:ilvl w:val="0"/>
                <w:numId w:val="2"/>
              </w:numPr>
              <w:adjustRightInd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C34FC">
              <w:rPr>
                <w:rFonts w:ascii="Times New Roman" w:hAnsi="Times New Roman"/>
                <w:caps/>
                <w:sz w:val="24"/>
                <w:szCs w:val="24"/>
              </w:rPr>
              <w:t xml:space="preserve">СТРУКТУРА и содержание УЧЕБНОЙ ДИСЦИПЛИНЫ </w:t>
            </w:r>
          </w:p>
          <w:p w:rsidR="00E234C5" w:rsidRPr="00FC34FC" w:rsidRDefault="00E234C5" w:rsidP="00E30EEA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234C5" w:rsidRPr="00FC34FC" w:rsidRDefault="00E234C5" w:rsidP="00E3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234C5" w:rsidRPr="00FC34FC" w:rsidTr="00E30EEA">
        <w:trPr>
          <w:trHeight w:val="670"/>
        </w:trPr>
        <w:tc>
          <w:tcPr>
            <w:tcW w:w="7668" w:type="dxa"/>
            <w:shd w:val="clear" w:color="auto" w:fill="auto"/>
          </w:tcPr>
          <w:p w:rsidR="00E234C5" w:rsidRPr="00FC34FC" w:rsidRDefault="00E234C5" w:rsidP="00E30EEA">
            <w:pPr>
              <w:pStyle w:val="1"/>
              <w:widowControl/>
              <w:numPr>
                <w:ilvl w:val="0"/>
                <w:numId w:val="2"/>
              </w:numPr>
              <w:adjustRightInd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C34FC">
              <w:rPr>
                <w:rFonts w:ascii="Times New Roman" w:hAnsi="Times New Roman"/>
                <w:caps/>
                <w:sz w:val="24"/>
                <w:szCs w:val="24"/>
              </w:rPr>
              <w:t xml:space="preserve">условия реализации  учебной дисциплины </w:t>
            </w:r>
          </w:p>
          <w:p w:rsidR="00E234C5" w:rsidRPr="00FC34FC" w:rsidRDefault="00E234C5" w:rsidP="00E30EEA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234C5" w:rsidRPr="00FC34FC" w:rsidRDefault="00E234C5" w:rsidP="00E3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F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234C5" w:rsidRPr="00FC34FC" w:rsidTr="00E30EEA">
        <w:tc>
          <w:tcPr>
            <w:tcW w:w="7668" w:type="dxa"/>
            <w:shd w:val="clear" w:color="auto" w:fill="auto"/>
          </w:tcPr>
          <w:p w:rsidR="00E234C5" w:rsidRPr="00FC34FC" w:rsidRDefault="00E234C5" w:rsidP="00E30EEA">
            <w:pPr>
              <w:pStyle w:val="1"/>
              <w:widowControl/>
              <w:numPr>
                <w:ilvl w:val="0"/>
                <w:numId w:val="2"/>
              </w:numPr>
              <w:adjustRightInd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C34FC">
              <w:rPr>
                <w:rFonts w:ascii="Times New Roman" w:hAnsi="Times New Roman"/>
                <w:caps/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</w:p>
          <w:p w:rsidR="00E234C5" w:rsidRPr="00FC34FC" w:rsidRDefault="00E234C5" w:rsidP="00E30EEA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234C5" w:rsidRPr="00FC34FC" w:rsidRDefault="00E234C5" w:rsidP="00E3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F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center"/>
        <w:rPr>
          <w:rFonts w:ascii="Times New Roman" w:hAnsi="Times New Roman" w:cs="Times New Roman"/>
          <w:bCs/>
          <w:i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FC34FC">
        <w:rPr>
          <w:rFonts w:ascii="Times New Roman" w:hAnsi="Times New Roman" w:cs="Times New Roman"/>
          <w:b/>
          <w:sz w:val="32"/>
          <w:szCs w:val="32"/>
        </w:rPr>
        <w:t xml:space="preserve">1.ПАСПОРТ РАБОЧЕЙ ПРОГРАММЫ УЧЕБНОЙ </w:t>
      </w:r>
      <w:r w:rsidR="009B3A89">
        <w:rPr>
          <w:rFonts w:ascii="Times New Roman" w:hAnsi="Times New Roman" w:cs="Times New Roman"/>
          <w:b/>
          <w:sz w:val="32"/>
          <w:szCs w:val="32"/>
        </w:rPr>
        <w:t>ДИСЦИПЛИНЫ ОГСЭ.04</w:t>
      </w:r>
      <w:r w:rsidR="007B0331">
        <w:rPr>
          <w:rFonts w:ascii="Times New Roman" w:hAnsi="Times New Roman" w:cs="Times New Roman"/>
          <w:b/>
          <w:sz w:val="32"/>
          <w:szCs w:val="32"/>
        </w:rPr>
        <w:t xml:space="preserve"> ФИЗИЧЕСКАЯ КУЛЬТУРА</w:t>
      </w:r>
    </w:p>
    <w:p w:rsidR="00E234C5" w:rsidRDefault="00E234C5" w:rsidP="00E234C5">
      <w:pPr>
        <w:tabs>
          <w:tab w:val="left" w:pos="3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FC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E234C5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для всех технических и экономических специальностей  базового уровня.</w:t>
      </w:r>
    </w:p>
    <w:p w:rsidR="00E234C5" w:rsidRPr="000F3345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4C5" w:rsidRDefault="00E234C5" w:rsidP="00E234C5">
      <w:pPr>
        <w:tabs>
          <w:tab w:val="left" w:pos="3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F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E234C5" w:rsidRPr="00FC34FC" w:rsidRDefault="007B0331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Физическая культура</w:t>
      </w:r>
      <w:r w:rsidR="00E234C5" w:rsidRPr="00FC34FC">
        <w:rPr>
          <w:rFonts w:ascii="Times New Roman" w:hAnsi="Times New Roman" w:cs="Times New Roman"/>
          <w:sz w:val="28"/>
          <w:szCs w:val="28"/>
        </w:rPr>
        <w:t xml:space="preserve"> входит в структуру дисциплин общего гуманитарного и</w:t>
      </w:r>
      <w:bookmarkStart w:id="0" w:name="sub_512"/>
      <w:r w:rsidR="00E234C5" w:rsidRPr="00FC34FC">
        <w:rPr>
          <w:rFonts w:ascii="Times New Roman" w:hAnsi="Times New Roman" w:cs="Times New Roman"/>
          <w:sz w:val="28"/>
          <w:szCs w:val="28"/>
        </w:rPr>
        <w:t xml:space="preserve"> социально-экономического цикла и направлена на формирование </w:t>
      </w:r>
      <w:r w:rsidR="00E234C5" w:rsidRPr="00FC34FC">
        <w:rPr>
          <w:rFonts w:ascii="Times New Roman" w:hAnsi="Times New Roman" w:cs="Times New Roman"/>
          <w:b/>
          <w:bCs/>
          <w:sz w:val="28"/>
          <w:szCs w:val="28"/>
        </w:rPr>
        <w:t>общих компетенций: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4FC">
        <w:rPr>
          <w:rFonts w:ascii="Times New Roman" w:hAnsi="Times New Roman" w:cs="Times New Roman"/>
          <w:color w:val="000000"/>
          <w:sz w:val="28"/>
          <w:szCs w:val="28"/>
        </w:rPr>
        <w:t xml:space="preserve"> ОК 2. Организовывать собственную деятельность, выбирать типовые методы и      способы выполнения профессиональных задач, оценивать их эффективность и качество.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513"/>
      <w:bookmarkEnd w:id="0"/>
      <w:r w:rsidRPr="00FC34FC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514"/>
      <w:bookmarkEnd w:id="1"/>
      <w:r w:rsidRPr="00FC34FC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516"/>
      <w:bookmarkEnd w:id="2"/>
      <w:r w:rsidRPr="00FC34FC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518"/>
      <w:bookmarkEnd w:id="3"/>
      <w:r w:rsidRPr="00FC34FC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4"/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ПК 1.4. Разрабатывать и внедрять управляющие программы обработки деталей.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ПК 2.2. Руководить работой структурного подразделения.</w:t>
      </w:r>
    </w:p>
    <w:p w:rsidR="00E234C5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B0331" w:rsidRDefault="007B0331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B0331" w:rsidRDefault="007B0331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3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FC">
        <w:rPr>
          <w:rFonts w:ascii="Times New Roman" w:hAnsi="Times New Roman" w:cs="Times New Roman"/>
          <w:b/>
          <w:sz w:val="28"/>
          <w:szCs w:val="28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Данная программа ориентирована на достижение следующих целей:</w:t>
      </w:r>
    </w:p>
    <w:p w:rsidR="00E234C5" w:rsidRPr="00FC34FC" w:rsidRDefault="00E234C5" w:rsidP="00E234C5">
      <w:pPr>
        <w:numPr>
          <w:ilvl w:val="0"/>
          <w:numId w:val="4"/>
        </w:numPr>
        <w:tabs>
          <w:tab w:val="clear" w:pos="900"/>
          <w:tab w:val="num" w:pos="105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34FC">
        <w:rPr>
          <w:rFonts w:ascii="Times New Roman" w:hAnsi="Times New Roman" w:cs="Times New Roman"/>
          <w:sz w:val="28"/>
          <w:szCs w:val="28"/>
        </w:rPr>
        <w:t>азвитие</w:t>
      </w:r>
      <w:r w:rsidRPr="00FC3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4FC">
        <w:rPr>
          <w:rFonts w:ascii="Times New Roman" w:hAnsi="Times New Roman" w:cs="Times New Roman"/>
          <w:sz w:val="28"/>
          <w:szCs w:val="28"/>
        </w:rPr>
        <w:t>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E234C5" w:rsidRPr="00FC34FC" w:rsidRDefault="00E234C5" w:rsidP="00E234C5">
      <w:pPr>
        <w:numPr>
          <w:ilvl w:val="0"/>
          <w:numId w:val="4"/>
        </w:numPr>
        <w:tabs>
          <w:tab w:val="clear" w:pos="900"/>
          <w:tab w:val="num" w:pos="105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C34FC">
        <w:rPr>
          <w:rFonts w:ascii="Times New Roman" w:hAnsi="Times New Roman" w:cs="Times New Roman"/>
          <w:sz w:val="28"/>
          <w:szCs w:val="28"/>
        </w:rPr>
        <w:t>ормирование</w:t>
      </w:r>
      <w:r w:rsidRPr="00FC3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4FC">
        <w:rPr>
          <w:rFonts w:ascii="Times New Roman" w:hAnsi="Times New Roman" w:cs="Times New Roman"/>
          <w:sz w:val="28"/>
          <w:szCs w:val="28"/>
        </w:rPr>
        <w:t>устойчивых мотивов и потребностей в бережном отношении к собственному здор</w:t>
      </w:r>
      <w:r>
        <w:rPr>
          <w:rFonts w:ascii="Times New Roman" w:hAnsi="Times New Roman" w:cs="Times New Roman"/>
          <w:sz w:val="28"/>
          <w:szCs w:val="28"/>
        </w:rPr>
        <w:t>овью, в занятиях физкультурно-</w:t>
      </w:r>
      <w:r w:rsidRPr="00FC34FC">
        <w:rPr>
          <w:rFonts w:ascii="Times New Roman" w:hAnsi="Times New Roman" w:cs="Times New Roman"/>
          <w:sz w:val="28"/>
          <w:szCs w:val="28"/>
        </w:rPr>
        <w:t>оздоровительной и спортивно- оздоровительной деятельностью;</w:t>
      </w:r>
    </w:p>
    <w:p w:rsidR="00E234C5" w:rsidRPr="00FC34FC" w:rsidRDefault="00E234C5" w:rsidP="00E234C5">
      <w:pPr>
        <w:numPr>
          <w:ilvl w:val="0"/>
          <w:numId w:val="4"/>
        </w:numPr>
        <w:tabs>
          <w:tab w:val="clear" w:pos="900"/>
          <w:tab w:val="num" w:pos="105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34FC">
        <w:rPr>
          <w:rFonts w:ascii="Times New Roman" w:hAnsi="Times New Roman" w:cs="Times New Roman"/>
          <w:sz w:val="28"/>
          <w:szCs w:val="28"/>
        </w:rPr>
        <w:t>владение</w:t>
      </w:r>
      <w:r w:rsidRPr="00FC3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4FC">
        <w:rPr>
          <w:rFonts w:ascii="Times New Roman" w:hAnsi="Times New Roman" w:cs="Times New Roman"/>
          <w:sz w:val="28"/>
          <w:szCs w:val="28"/>
        </w:rPr>
        <w:t>технологиями современных оздоровительных систем физического воспитания, обогащение индивидуального опыта занятий специально- прикладными физическими упражнениями и базовыми видами спорта;</w:t>
      </w:r>
    </w:p>
    <w:p w:rsidR="00E234C5" w:rsidRPr="00FC34FC" w:rsidRDefault="00E234C5" w:rsidP="00E234C5">
      <w:pPr>
        <w:numPr>
          <w:ilvl w:val="0"/>
          <w:numId w:val="4"/>
        </w:numPr>
        <w:tabs>
          <w:tab w:val="clear" w:pos="900"/>
          <w:tab w:val="num" w:pos="105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34FC">
        <w:rPr>
          <w:rFonts w:ascii="Times New Roman" w:hAnsi="Times New Roman" w:cs="Times New Roman"/>
          <w:sz w:val="28"/>
          <w:szCs w:val="28"/>
        </w:rPr>
        <w:t>владение системой профессионально и жизненно значимых практических умений и навыков, обеспечивающих сохранение и укрепления физического и психического здоровья;</w:t>
      </w:r>
    </w:p>
    <w:p w:rsidR="00E234C5" w:rsidRPr="00FC34FC" w:rsidRDefault="00E234C5" w:rsidP="00E234C5">
      <w:pPr>
        <w:numPr>
          <w:ilvl w:val="0"/>
          <w:numId w:val="4"/>
        </w:numPr>
        <w:tabs>
          <w:tab w:val="clear" w:pos="900"/>
          <w:tab w:val="num" w:pos="105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34FC">
        <w:rPr>
          <w:rFonts w:ascii="Times New Roman" w:hAnsi="Times New Roman" w:cs="Times New Roman"/>
          <w:sz w:val="28"/>
          <w:szCs w:val="28"/>
        </w:rPr>
        <w:t>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E234C5" w:rsidRDefault="00E234C5" w:rsidP="00E234C5">
      <w:pPr>
        <w:numPr>
          <w:ilvl w:val="0"/>
          <w:numId w:val="4"/>
        </w:numPr>
        <w:tabs>
          <w:tab w:val="clear" w:pos="900"/>
          <w:tab w:val="num" w:pos="105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34FC">
        <w:rPr>
          <w:rFonts w:ascii="Times New Roman" w:hAnsi="Times New Roman" w:cs="Times New Roman"/>
          <w:sz w:val="28"/>
          <w:szCs w:val="28"/>
        </w:rPr>
        <w:t>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6"/>
        </w:rPr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выполнять индивидуально подобранные комплексы оздоровительной и лечебной физической культуры;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- выполнять простейшие приёмы массажа и самомассажа;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- проводить самоконтроль при занятиях физическими упражнениями;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 xml:space="preserve">- выполнять приёмы страховки и </w:t>
      </w:r>
      <w:proofErr w:type="spellStart"/>
      <w:r w:rsidRPr="00FC34FC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FC34FC">
        <w:rPr>
          <w:rFonts w:ascii="Times New Roman" w:hAnsi="Times New Roman" w:cs="Times New Roman"/>
          <w:sz w:val="28"/>
          <w:szCs w:val="28"/>
        </w:rPr>
        <w:t>;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-  осуществлять творческое сотрудничество в коллективных формах занятий физической культурой;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- выполнять контрольные нормативы, предусмотренные государственным стандартом при соответствующей тренировке, с учётом состояния здоровья и функциональных возможностей своего организма;</w:t>
      </w:r>
    </w:p>
    <w:p w:rsidR="00E234C5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- использовать приобретённые знания и умения в практической де</w:t>
      </w:r>
      <w:r>
        <w:rPr>
          <w:rFonts w:ascii="Times New Roman" w:hAnsi="Times New Roman" w:cs="Times New Roman"/>
          <w:sz w:val="28"/>
          <w:szCs w:val="28"/>
        </w:rPr>
        <w:t>ятельности и повседневной жизни.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E234C5" w:rsidRPr="00FC34FC" w:rsidRDefault="00E234C5" w:rsidP="00E2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E234C5" w:rsidRPr="00FC34FC" w:rsidRDefault="00E234C5" w:rsidP="00E2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способы контроля и оценки индивидуального физического развития и физической подготовленности;</w:t>
      </w:r>
    </w:p>
    <w:p w:rsidR="00E234C5" w:rsidRPr="000F3345" w:rsidRDefault="00E234C5" w:rsidP="00E2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правила и способы планирования системы индивидуальных занятий физическими упражн</w:t>
      </w:r>
      <w:r>
        <w:rPr>
          <w:rFonts w:ascii="Times New Roman" w:hAnsi="Times New Roman" w:cs="Times New Roman"/>
          <w:sz w:val="28"/>
          <w:szCs w:val="28"/>
        </w:rPr>
        <w:t>ениями различной направленности.</w:t>
      </w:r>
    </w:p>
    <w:p w:rsidR="00E234C5" w:rsidRPr="000F3345" w:rsidRDefault="00E234C5" w:rsidP="00E234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Врачебный контроль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Врачебный контроль студентов организуется и проводится в соответствии с требованиями, установленными органами здравоохранения.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Для практических занятий, на основании медицинских данных о состоянии здоровья, физического развития и подготовленности, студентов распределяют на основную, подготовительную и специальную группы.</w:t>
      </w:r>
    </w:p>
    <w:p w:rsidR="00E234C5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Студенты основной и подготовительной группы занимаются вместе, но при дифференцированном подходе к возможностям освоения учебного материала.</w:t>
      </w:r>
    </w:p>
    <w:p w:rsidR="00E234C5" w:rsidRPr="000F3345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Default="00E234C5" w:rsidP="00E234C5">
      <w:pPr>
        <w:tabs>
          <w:tab w:val="left" w:pos="382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F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</w:t>
      </w:r>
      <w:r>
        <w:rPr>
          <w:rFonts w:ascii="Times New Roman" w:hAnsi="Times New Roman" w:cs="Times New Roman"/>
          <w:b/>
          <w:sz w:val="28"/>
          <w:szCs w:val="28"/>
        </w:rPr>
        <w:t>в на освоение программы учебной</w:t>
      </w:r>
    </w:p>
    <w:p w:rsidR="00E234C5" w:rsidRDefault="007B0331" w:rsidP="00E234C5">
      <w:pPr>
        <w:tabs>
          <w:tab w:val="left" w:pos="382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Физическая культура</w:t>
      </w:r>
      <w:r w:rsidR="00E234C5" w:rsidRPr="00FC34FC">
        <w:rPr>
          <w:rFonts w:ascii="Times New Roman" w:hAnsi="Times New Roman" w:cs="Times New Roman"/>
          <w:b/>
          <w:sz w:val="28"/>
          <w:szCs w:val="28"/>
        </w:rPr>
        <w:t>:</w:t>
      </w:r>
    </w:p>
    <w:p w:rsidR="00E234C5" w:rsidRPr="00FC34FC" w:rsidRDefault="00E234C5" w:rsidP="00E234C5">
      <w:pPr>
        <w:tabs>
          <w:tab w:val="left" w:pos="382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4C5" w:rsidRPr="000F3345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C34FC">
        <w:rPr>
          <w:rFonts w:ascii="Times New Roman" w:hAnsi="Times New Roman" w:cs="Times New Roman"/>
          <w:sz w:val="28"/>
          <w:szCs w:val="28"/>
        </w:rPr>
        <w:t xml:space="preserve">аксимальная учебная нагрузка обучающегося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34FC">
        <w:rPr>
          <w:rFonts w:ascii="Times New Roman" w:hAnsi="Times New Roman" w:cs="Times New Roman"/>
          <w:sz w:val="28"/>
          <w:szCs w:val="28"/>
        </w:rPr>
        <w:t>36 часов, в том числе:</w:t>
      </w:r>
    </w:p>
    <w:p w:rsidR="00E234C5" w:rsidRPr="00FC34FC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34FC">
        <w:rPr>
          <w:rFonts w:ascii="Times New Roman" w:hAnsi="Times New Roman" w:cs="Times New Roman"/>
          <w:sz w:val="28"/>
          <w:szCs w:val="28"/>
        </w:rPr>
        <w:t xml:space="preserve">8 часов; </w:t>
      </w:r>
    </w:p>
    <w:p w:rsidR="00E234C5" w:rsidRPr="00FC34FC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самостоятельная работа обучающегося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34FC">
        <w:rPr>
          <w:rFonts w:ascii="Times New Roman" w:hAnsi="Times New Roman" w:cs="Times New Roman"/>
          <w:sz w:val="28"/>
          <w:szCs w:val="28"/>
        </w:rPr>
        <w:t xml:space="preserve">8 часов. </w:t>
      </w: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3820"/>
        </w:tabs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b/>
          <w:sz w:val="32"/>
          <w:szCs w:val="32"/>
        </w:rPr>
      </w:pPr>
    </w:p>
    <w:p w:rsidR="00E234C5" w:rsidRDefault="00E234C5" w:rsidP="00E234C5">
      <w:pPr>
        <w:tabs>
          <w:tab w:val="left" w:pos="3820"/>
        </w:tabs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4FC">
        <w:rPr>
          <w:rFonts w:ascii="Times New Roman" w:hAnsi="Times New Roman" w:cs="Times New Roman"/>
          <w:b/>
          <w:sz w:val="32"/>
          <w:szCs w:val="32"/>
        </w:rPr>
        <w:t xml:space="preserve">2.СТРУКТУРА И СОДЕРЖАНИЕ УЧЕБНОЙ </w:t>
      </w:r>
      <w:r w:rsidR="009B3A89">
        <w:rPr>
          <w:rFonts w:ascii="Times New Roman" w:hAnsi="Times New Roman" w:cs="Times New Roman"/>
          <w:b/>
          <w:sz w:val="32"/>
          <w:szCs w:val="32"/>
        </w:rPr>
        <w:t>ДИСЦИПЛИНЫ ОГСЭ.04</w:t>
      </w:r>
      <w:r w:rsidR="007B0331">
        <w:rPr>
          <w:rFonts w:ascii="Times New Roman" w:hAnsi="Times New Roman" w:cs="Times New Roman"/>
          <w:b/>
          <w:sz w:val="32"/>
          <w:szCs w:val="32"/>
        </w:rPr>
        <w:t xml:space="preserve"> ФИЗИЧЕСКАЯ КУЛЬТУРА</w:t>
      </w: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b/>
          <w:sz w:val="32"/>
          <w:szCs w:val="32"/>
        </w:rPr>
      </w:pPr>
      <w:r w:rsidRPr="00FC34FC">
        <w:rPr>
          <w:rFonts w:ascii="Times New Roman" w:hAnsi="Times New Roman" w:cs="Times New Roman"/>
          <w:b/>
          <w:sz w:val="28"/>
          <w:szCs w:val="28"/>
        </w:rPr>
        <w:t>2.1.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9"/>
        <w:gridCol w:w="2981"/>
      </w:tblGrid>
      <w:tr w:rsidR="00E234C5" w:rsidRPr="00FC34FC" w:rsidTr="00E30EEA">
        <w:tc>
          <w:tcPr>
            <w:tcW w:w="7439" w:type="dxa"/>
          </w:tcPr>
          <w:p w:rsidR="00E234C5" w:rsidRPr="00FC34FC" w:rsidRDefault="00E234C5" w:rsidP="00E30EEA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81" w:type="dxa"/>
          </w:tcPr>
          <w:p w:rsidR="00E234C5" w:rsidRPr="00FC34FC" w:rsidRDefault="00E234C5" w:rsidP="00E30EEA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E234C5" w:rsidRPr="00FC34FC" w:rsidTr="00E30EEA">
        <w:tc>
          <w:tcPr>
            <w:tcW w:w="7439" w:type="dxa"/>
          </w:tcPr>
          <w:p w:rsidR="00E234C5" w:rsidRPr="00FC34FC" w:rsidRDefault="00E234C5" w:rsidP="00E30EEA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81" w:type="dxa"/>
          </w:tcPr>
          <w:p w:rsidR="00E234C5" w:rsidRPr="00FC34FC" w:rsidRDefault="00E234C5" w:rsidP="00E30EEA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C34F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E234C5" w:rsidRPr="00FC34FC" w:rsidTr="00E30EEA">
        <w:trPr>
          <w:trHeight w:val="1376"/>
        </w:trPr>
        <w:tc>
          <w:tcPr>
            <w:tcW w:w="7439" w:type="dxa"/>
          </w:tcPr>
          <w:p w:rsidR="00E234C5" w:rsidRPr="00FC34FC" w:rsidRDefault="00E234C5" w:rsidP="00E30EEA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  <w:p w:rsidR="00E234C5" w:rsidRPr="00FC34FC" w:rsidRDefault="00E234C5" w:rsidP="00E30EEA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81" w:type="dxa"/>
          </w:tcPr>
          <w:p w:rsidR="00E234C5" w:rsidRPr="00FC34FC" w:rsidRDefault="00E234C5" w:rsidP="00E30EEA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C34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234C5" w:rsidRPr="00FC34FC" w:rsidTr="00E30EEA">
        <w:tc>
          <w:tcPr>
            <w:tcW w:w="7439" w:type="dxa"/>
          </w:tcPr>
          <w:p w:rsidR="00E234C5" w:rsidRPr="00FC34FC" w:rsidRDefault="00E234C5" w:rsidP="00E30EEA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981" w:type="dxa"/>
          </w:tcPr>
          <w:p w:rsidR="00E234C5" w:rsidRPr="00FC34FC" w:rsidRDefault="00E234C5" w:rsidP="00E30EEA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4C5" w:rsidRPr="00FC34FC" w:rsidTr="00E30EEA">
        <w:tc>
          <w:tcPr>
            <w:tcW w:w="7439" w:type="dxa"/>
          </w:tcPr>
          <w:p w:rsidR="00E234C5" w:rsidRPr="00FC34FC" w:rsidRDefault="00E234C5" w:rsidP="00E30EEA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981" w:type="dxa"/>
          </w:tcPr>
          <w:p w:rsidR="00E234C5" w:rsidRPr="00FC34FC" w:rsidRDefault="00E234C5" w:rsidP="00E30EEA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4C5" w:rsidRPr="00FC34FC" w:rsidTr="00E30EEA">
        <w:trPr>
          <w:trHeight w:val="1376"/>
        </w:trPr>
        <w:tc>
          <w:tcPr>
            <w:tcW w:w="7439" w:type="dxa"/>
          </w:tcPr>
          <w:p w:rsidR="00E234C5" w:rsidRPr="00FC34FC" w:rsidRDefault="00E234C5" w:rsidP="00E30EEA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E234C5" w:rsidRPr="00FC34FC" w:rsidRDefault="00E234C5" w:rsidP="00E30EEA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81" w:type="dxa"/>
          </w:tcPr>
          <w:p w:rsidR="00E234C5" w:rsidRPr="00FC34FC" w:rsidRDefault="00E234C5" w:rsidP="00E30EEA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C34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234C5" w:rsidRPr="00FC34FC" w:rsidTr="00E30EEA">
        <w:tc>
          <w:tcPr>
            <w:tcW w:w="7439" w:type="dxa"/>
          </w:tcPr>
          <w:p w:rsidR="00E234C5" w:rsidRPr="00FC34FC" w:rsidRDefault="00E234C5" w:rsidP="00E30EEA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1. Написание реферата.</w:t>
            </w:r>
          </w:p>
          <w:p w:rsidR="00E234C5" w:rsidRPr="00FC34FC" w:rsidRDefault="00E234C5" w:rsidP="00E30EEA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 xml:space="preserve">2. Внеаудиторная самостоятельная работа в форме занятий в секциях по видам спорта. </w:t>
            </w:r>
          </w:p>
          <w:p w:rsidR="00E234C5" w:rsidRPr="00FC34FC" w:rsidRDefault="00E234C5" w:rsidP="00E30EEA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3. Физические упражнения в режиме рабочего дня и производственной деятельности.</w:t>
            </w:r>
          </w:p>
          <w:p w:rsidR="00E234C5" w:rsidRPr="00FC34FC" w:rsidRDefault="00E234C5" w:rsidP="00E30EEA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4.Изучение правил по спортивным играм (баскетбол, волейбол, настольный теннис).</w:t>
            </w:r>
          </w:p>
          <w:p w:rsidR="00E234C5" w:rsidRPr="00FC34FC" w:rsidRDefault="00E234C5" w:rsidP="00E30EEA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5. Массовые оздоровительные мероприятия, проводимые в свободное от учёбы время.</w:t>
            </w:r>
          </w:p>
        </w:tc>
        <w:tc>
          <w:tcPr>
            <w:tcW w:w="2981" w:type="dxa"/>
          </w:tcPr>
          <w:p w:rsidR="00E234C5" w:rsidRPr="00FC34FC" w:rsidRDefault="00E234C5" w:rsidP="00E30EEA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234C5" w:rsidRPr="00FC34FC" w:rsidRDefault="00E234C5" w:rsidP="00E30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234C5" w:rsidRPr="00FC34FC" w:rsidRDefault="00E234C5" w:rsidP="00E30E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C5" w:rsidRPr="00FC34FC" w:rsidRDefault="00E234C5" w:rsidP="00E30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234C5" w:rsidRPr="00FC34FC" w:rsidRDefault="00E234C5" w:rsidP="00E30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C5" w:rsidRPr="00FC34FC" w:rsidRDefault="00E234C5" w:rsidP="00E30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234C5" w:rsidRPr="00FC34FC" w:rsidRDefault="00E234C5" w:rsidP="00E30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C5" w:rsidRPr="00FC34FC" w:rsidRDefault="00E234C5" w:rsidP="00E30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34C5" w:rsidRPr="00FC34FC" w:rsidTr="00E30EEA">
        <w:tc>
          <w:tcPr>
            <w:tcW w:w="7439" w:type="dxa"/>
          </w:tcPr>
          <w:p w:rsidR="00E234C5" w:rsidRPr="00FC34FC" w:rsidRDefault="009B3A89" w:rsidP="00E30EEA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</w:t>
            </w:r>
            <w:r w:rsidR="00E234C5" w:rsidRPr="00FC34FC">
              <w:rPr>
                <w:rFonts w:ascii="Times New Roman" w:hAnsi="Times New Roman" w:cs="Times New Roman"/>
                <w:sz w:val="28"/>
                <w:szCs w:val="28"/>
              </w:rPr>
              <w:t>аттестация в форме</w:t>
            </w:r>
          </w:p>
        </w:tc>
        <w:tc>
          <w:tcPr>
            <w:tcW w:w="2981" w:type="dxa"/>
          </w:tcPr>
          <w:p w:rsidR="00E234C5" w:rsidRPr="00FC34FC" w:rsidRDefault="009B3A89" w:rsidP="00E30EEA">
            <w:pPr>
              <w:tabs>
                <w:tab w:val="left" w:pos="3820"/>
              </w:tabs>
              <w:spacing w:line="360" w:lineRule="auto"/>
              <w:ind w:lef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4C5" w:rsidRPr="00FC34FC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</w:tr>
    </w:tbl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  <w:sectPr w:rsidR="00E234C5" w:rsidRPr="00FC34FC" w:rsidSect="007B033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9498"/>
        <w:gridCol w:w="1275"/>
        <w:gridCol w:w="1846"/>
      </w:tblGrid>
      <w:tr w:rsidR="00E234C5" w:rsidRPr="00925D46" w:rsidTr="00E30EEA">
        <w:tc>
          <w:tcPr>
            <w:tcW w:w="2943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9498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теоретические и практические занятия, самостоятельная работа обучающихся</w:t>
            </w: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46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</w:t>
            </w:r>
          </w:p>
        </w:tc>
      </w:tr>
      <w:tr w:rsidR="00E234C5" w:rsidRPr="00925D46" w:rsidTr="00E30EEA">
        <w:tc>
          <w:tcPr>
            <w:tcW w:w="2943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98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234C5" w:rsidRPr="00925D46" w:rsidTr="00E30EEA">
        <w:trPr>
          <w:trHeight w:val="590"/>
        </w:trPr>
        <w:tc>
          <w:tcPr>
            <w:tcW w:w="2943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9498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846" w:type="dxa"/>
            <w:shd w:val="pct50" w:color="auto" w:fill="auto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34C5" w:rsidRPr="00925D46" w:rsidTr="00E30EEA">
        <w:trPr>
          <w:trHeight w:val="1690"/>
        </w:trPr>
        <w:tc>
          <w:tcPr>
            <w:tcW w:w="2943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9498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Двигательные действия. </w:t>
            </w: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1. Выполнение различных комплексов физических упражнений в процессе самостоятельных занятий.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2. Написание реферата на тему «Общая физическая подготовка».</w:t>
            </w: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</w:t>
            </w:r>
          </w:p>
        </w:tc>
      </w:tr>
      <w:tr w:rsidR="00E234C5" w:rsidRPr="00925D46" w:rsidTr="00E30EEA">
        <w:trPr>
          <w:trHeight w:val="1559"/>
        </w:trPr>
        <w:tc>
          <w:tcPr>
            <w:tcW w:w="2943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атлетика.</w:t>
            </w:r>
          </w:p>
        </w:tc>
        <w:tc>
          <w:tcPr>
            <w:tcW w:w="9498" w:type="dxa"/>
          </w:tcPr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 №2,3,4,5,6,7,8,9,10,48,49,50,51,52,53,54,55,56.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сведения: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физическими упражнениями (в условиях спортивного зала и спортивных площадок).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деятельности: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Бег. 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Бег прямой. Высокий старт. Особенности дыхания в процессе бега. Бег на короткие дистанции. Техника бега: низкий старт; стартовый разгон; бег на дистанции; финиширование; специальные упражнения бегуна. Бег с ускорениями с хода, с высокого старта, с низкого старта. Повторный и переменный бег. Эстафетный бег и способы передачи эстафетной палочки. Подготовка и выполнение нормативов в беге на короткие </w:t>
            </w: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6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08C">
              <w:rPr>
                <w:rFonts w:ascii="Times New Roman" w:hAnsi="Times New Roman" w:cs="Times New Roman"/>
                <w:i/>
                <w:sz w:val="28"/>
                <w:szCs w:val="28"/>
              </w:rPr>
              <w:t>2,3</w:t>
            </w:r>
          </w:p>
        </w:tc>
      </w:tr>
      <w:tr w:rsidR="00E234C5" w:rsidRPr="00925D46" w:rsidTr="00E30EEA">
        <w:trPr>
          <w:trHeight w:val="1559"/>
        </w:trPr>
        <w:tc>
          <w:tcPr>
            <w:tcW w:w="2943" w:type="dxa"/>
            <w:vMerge w:val="restart"/>
          </w:tcPr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 (100м).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бега: специальные беговые упражнения. Подготовка и выполнение нормативов.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Техника бега на средние дистанции: старт, бег на дистанции, бег по прямой и повороту, финиширование.  Подготовка и выполнение нормативов (юноши- 1000м; девушки- 500м).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Кроссовый бег. Техника бега: высокий старт, стартовое ускорение, бег по прямой и повороту, бег по твердому и мягкому грунту, бег в гору и под уклон, финиширование. Подготовка и выполнение нормативов в кроссовом беге (юноши- 3000м; девушки- 2000м).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 с разбега.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прыжка: разбег, отталкивание, переход через планку, приземление. Техника прыжка способом «перешагивание». Ознакомление с техникой прыжка способом </w:t>
            </w:r>
            <w:r w:rsidRPr="0025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«перекидной». Специальные упражнения прыгуна в высоту. Подготовка и выполнение 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в прыжках в высоту. 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разбега.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Техника прыжка: разбег, отталкивание, полет, приземление. Техника прыжка способом «согнув ноги». Специальные упражнения прыгуна в длину. Подготовка и выполнение нормативов в прыжках в длину с места.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гранаты.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Техника метания гранаты: держание, разбег, финальное усилие. Специальные упражнения метателя. Метание гранаты с места, с разбега.</w:t>
            </w: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34C5" w:rsidRPr="00925D46" w:rsidTr="00E30EEA">
        <w:trPr>
          <w:trHeight w:val="988"/>
        </w:trPr>
        <w:tc>
          <w:tcPr>
            <w:tcW w:w="2943" w:type="dxa"/>
            <w:vMerge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1.Закрепление и совершенствование техники изучаемых двигательных действий в процессе самостоятельных занятий. 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2.Написание реферата по теме «Лёгкая атлетика».</w:t>
            </w: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shd w:val="pct50" w:color="auto" w:fill="auto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34C5" w:rsidRPr="00925D46" w:rsidTr="00E30EEA">
        <w:trPr>
          <w:trHeight w:val="988"/>
        </w:trPr>
        <w:tc>
          <w:tcPr>
            <w:tcW w:w="2943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</w:t>
            </w:r>
          </w:p>
          <w:p w:rsidR="00E234C5" w:rsidRPr="0025308C" w:rsidRDefault="00E234C5" w:rsidP="00E30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</w:tcPr>
          <w:p w:rsidR="00E234C5" w:rsidRPr="0025308C" w:rsidRDefault="00E234C5" w:rsidP="00E3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 № 11,12,13,14,15,16,17,18.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сведения: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Меры безопасности и предупреждения травм. Основы техники игры. Индивидуальные тактические действия.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деятельности: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Специальные подготовительные</w:t>
            </w: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упражнения.</w:t>
            </w: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пятках, выпадами, </w:t>
            </w:r>
            <w:proofErr w:type="spellStart"/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шагами.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Бег: приставными шагами по прямой, зигзагообразный, спиной вперед и боком, с изменением направления и скорости по зрительным и слуховым сигналам. Старты из различных исходных положений. Прыжки на месте и в движении. Подвижные игры и 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08C">
              <w:rPr>
                <w:rFonts w:ascii="Times New Roman" w:hAnsi="Times New Roman" w:cs="Times New Roman"/>
                <w:i/>
                <w:sz w:val="28"/>
                <w:szCs w:val="28"/>
              </w:rPr>
              <w:t>2,3</w:t>
            </w:r>
          </w:p>
        </w:tc>
      </w:tr>
      <w:tr w:rsidR="00E234C5" w:rsidRPr="00925D46" w:rsidTr="00E30EEA">
        <w:trPr>
          <w:trHeight w:val="988"/>
        </w:trPr>
        <w:tc>
          <w:tcPr>
            <w:tcW w:w="2943" w:type="dxa"/>
            <w:vMerge w:val="restart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Техника: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Стойки баскетболиста и их разновидности.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Перемещения и остановки: прыжком, двумя шагами.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 ловля мяча: двумя руками от груди, с отскоком от пола, одной рукой от плеча. Передача мяча в парах, в тройках.  Передачи ближние и дальние. Учебная игра с передачей и поворотами. 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Ведение мяча: на месте, шагом, бегом. Ведение низкое, высокое, на скорости, с переводом перед собой, правой и левой рукой.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корзину: двумя руками от груди (девушки), одной рукой от плеча (юноши). Броски с места, в движении.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Двухшажная</w:t>
            </w:r>
            <w:proofErr w:type="spellEnd"/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техника.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Разучивание и сдача зачётной комбинации.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Тактика нападения: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действия:</w:t>
            </w:r>
          </w:p>
          <w:p w:rsidR="00E234C5" w:rsidRPr="0025308C" w:rsidRDefault="00E234C5" w:rsidP="00E30EEA">
            <w:pPr>
              <w:numPr>
                <w:ilvl w:val="0"/>
                <w:numId w:val="1"/>
              </w:numPr>
              <w:tabs>
                <w:tab w:val="clear" w:pos="900"/>
                <w:tab w:val="left" w:pos="285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игрок с мячом: передача, ведение, бросок;</w:t>
            </w:r>
          </w:p>
          <w:p w:rsidR="00E234C5" w:rsidRPr="0025308C" w:rsidRDefault="00E234C5" w:rsidP="00E30EEA">
            <w:pPr>
              <w:numPr>
                <w:ilvl w:val="0"/>
                <w:numId w:val="1"/>
              </w:numPr>
              <w:tabs>
                <w:tab w:val="clear" w:pos="900"/>
                <w:tab w:val="left" w:pos="285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действия игрока без мяча: движение на свободное место, к партнеру с мячом, к партнеру без мяча.</w:t>
            </w:r>
          </w:p>
          <w:p w:rsidR="00E234C5" w:rsidRPr="0025308C" w:rsidRDefault="00E234C5" w:rsidP="00E30EE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действия: </w:t>
            </w:r>
          </w:p>
          <w:p w:rsidR="00E234C5" w:rsidRPr="0025308C" w:rsidRDefault="00E234C5" w:rsidP="00E30EE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Позиционное (постепенное) нападение и личная защита в игровых взаимодействиях 2:2, 3:3.</w:t>
            </w:r>
          </w:p>
          <w:p w:rsidR="00E234C5" w:rsidRPr="0025308C" w:rsidRDefault="00E234C5" w:rsidP="00E30EE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защиты:</w:t>
            </w: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против игрока с мячом, защита против игрока без мяча, выбивание мяча.</w:t>
            </w:r>
          </w:p>
          <w:p w:rsidR="00E234C5" w:rsidRPr="0025308C" w:rsidRDefault="00E234C5" w:rsidP="00E3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34C5" w:rsidRPr="00925D46" w:rsidTr="00E30EEA">
        <w:trPr>
          <w:trHeight w:val="685"/>
        </w:trPr>
        <w:tc>
          <w:tcPr>
            <w:tcW w:w="2943" w:type="dxa"/>
            <w:vMerge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техники и тактики спортивных игр в процессе самостоятельных занятий.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2. Изучение правил по баскетболу.</w:t>
            </w: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6" w:type="dxa"/>
            <w:shd w:val="pct50" w:color="auto" w:fill="auto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34C5" w:rsidRPr="00925D46" w:rsidTr="00E30EEA">
        <w:trPr>
          <w:trHeight w:val="850"/>
        </w:trPr>
        <w:tc>
          <w:tcPr>
            <w:tcW w:w="2943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</w:t>
            </w:r>
          </w:p>
          <w:p w:rsidR="00E234C5" w:rsidRPr="0025308C" w:rsidRDefault="00E234C5" w:rsidP="00E30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</w:tcPr>
          <w:p w:rsidR="00E234C5" w:rsidRPr="0025308C" w:rsidRDefault="00E234C5" w:rsidP="00E3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 № 40,41,42,43,44,45,46,47.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сведения: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Травмы, их причины и профилактика. Основы техники игры.  Использование технических приемов при игре в защите и  нападении.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деятельности: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подготовительные упражнения.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Техника: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Стойки волейболиста и их разновидности.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Перемещения: приставные шаги вправо, влево, вперед, назад, двойной шаг вперед и </w:t>
            </w: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6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08C">
              <w:rPr>
                <w:rFonts w:ascii="Times New Roman" w:hAnsi="Times New Roman" w:cs="Times New Roman"/>
                <w:i/>
                <w:sz w:val="28"/>
                <w:szCs w:val="28"/>
              </w:rPr>
              <w:t>2,3</w:t>
            </w:r>
          </w:p>
        </w:tc>
      </w:tr>
      <w:tr w:rsidR="00E234C5" w:rsidRPr="00925D46" w:rsidTr="00E30EEA">
        <w:trPr>
          <w:trHeight w:val="850"/>
        </w:trPr>
        <w:tc>
          <w:tcPr>
            <w:tcW w:w="2943" w:type="dxa"/>
            <w:vMerge w:val="restart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назад, бег, остановка после перемещения.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мяча: двумя руками снизу, сверху. Выход под мяч.  Передача мяча в парах, в тройках, встречная передача в колоннах. Передачи мяча из зоны 6 в зону 3, из зоны 3 в 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зону 2 и 4.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Подача мяча: нижняя, верхняя.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Нападающий удар: прямой по ходу.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Блокирование: одиночное, неподвижное.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нападения.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действия: выбор места для второй подачи; подача на игрока, слабо владеющего приемом мяча.</w:t>
            </w:r>
          </w:p>
          <w:p w:rsidR="00E234C5" w:rsidRPr="0025308C" w:rsidRDefault="00E234C5" w:rsidP="00E30EE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Командные действия: прием подачи и первая передача в зону 3, вторая передача в зоны 2 и 4 стоя лицом в сторону передачи.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Тактика защиты: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действия: выбор места при приеме подач, при страховке партнера, принимающего мяч с подачи; выбор способа приема мяча, направленного через сетку соперника.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Командные действия: расположение игроков при приеме мяча со стороны соперника, взаимодействие игроков второй и первой линии.</w:t>
            </w:r>
          </w:p>
          <w:p w:rsidR="00E234C5" w:rsidRPr="0025308C" w:rsidRDefault="00E234C5" w:rsidP="00E3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34C5" w:rsidRPr="00925D46" w:rsidTr="00E30EEA">
        <w:trPr>
          <w:trHeight w:val="850"/>
        </w:trPr>
        <w:tc>
          <w:tcPr>
            <w:tcW w:w="2943" w:type="dxa"/>
            <w:vMerge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1. Совершенствование техники и тактики спортивных игр в процессе самостоятельных занятий.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2. Изучение правил по волейболу.</w:t>
            </w: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6" w:type="dxa"/>
            <w:shd w:val="pct50" w:color="auto" w:fill="auto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34C5" w:rsidRPr="00925D46" w:rsidTr="00E30EEA">
        <w:trPr>
          <w:trHeight w:val="850"/>
        </w:trPr>
        <w:tc>
          <w:tcPr>
            <w:tcW w:w="2943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</w:t>
            </w:r>
          </w:p>
          <w:p w:rsidR="00E234C5" w:rsidRPr="0025308C" w:rsidRDefault="00E234C5" w:rsidP="00E30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vMerge w:val="restart"/>
          </w:tcPr>
          <w:p w:rsidR="00E234C5" w:rsidRPr="0025308C" w:rsidRDefault="00E234C5" w:rsidP="00E3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 № 35,36,37,38,39.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сведения:</w:t>
            </w: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спортивный инвентарь. Правила безопасности игры. Основы техники игры. 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деятельности:</w:t>
            </w: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выбор ракетки и способ держания. Жесткий хват, мягкий хват, хват «пером». Разновидности хватки «пером», «малые клещи», «большие клещи». Удары по мячу накатом слева (закрытой ракеткой), накатом справа (открытой ракеткой), подрезкой, срезка, толчок. Стойки: лицом к противнику, вполоборота, боком, спиной.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Перемещения: шаги, прыжки, выпады, броски.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Подачи: прямая, маятникообразная, веерообразная.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Тактика одиночной игры. Игра на счет. Имитационные упражнения. Подготовительные упражнения.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- воспитание скоростно-силовых качеств в процессе занятий спортивными играми.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- воспитание выносливости в процессе занятий спортивными играми.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- воспитание координации движений в процессе занятий спортивными играми.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4. В зависимости от задач занятия проводятся тренировочные игры, двусторонние игры на счёт.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5. После изучения техники отдельного элемента проводится выполнение контрольных нормативов по элементам техники спортивных игр, технико-тактических приёмов игры.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6. В процессе занятий по спортивным играм каждым студентом проводится самостоятельная разработка и проведение занятия или фрагмента занятия по изучаемым спортивным играм.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6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08C">
              <w:rPr>
                <w:rFonts w:ascii="Times New Roman" w:hAnsi="Times New Roman" w:cs="Times New Roman"/>
                <w:i/>
                <w:sz w:val="28"/>
                <w:szCs w:val="28"/>
              </w:rPr>
              <w:t>2,3</w:t>
            </w:r>
          </w:p>
        </w:tc>
      </w:tr>
      <w:tr w:rsidR="00E234C5" w:rsidRPr="00925D46" w:rsidTr="00E30EEA">
        <w:trPr>
          <w:trHeight w:val="850"/>
        </w:trPr>
        <w:tc>
          <w:tcPr>
            <w:tcW w:w="2943" w:type="dxa"/>
            <w:vMerge w:val="restart"/>
          </w:tcPr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vMerge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34C5" w:rsidRPr="00925D46" w:rsidTr="00E30EEA">
        <w:trPr>
          <w:trHeight w:val="850"/>
        </w:trPr>
        <w:tc>
          <w:tcPr>
            <w:tcW w:w="2943" w:type="dxa"/>
            <w:vMerge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техники и тактики спортивных игр в процессе самостоятельных занятий.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2. Изучение правил по настольному теннису.</w:t>
            </w: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6" w:type="dxa"/>
            <w:shd w:val="pct50" w:color="auto" w:fill="auto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34C5" w:rsidRPr="00925D46" w:rsidTr="00E30EEA">
        <w:trPr>
          <w:trHeight w:val="850"/>
        </w:trPr>
        <w:tc>
          <w:tcPr>
            <w:tcW w:w="2943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2.6.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9498" w:type="dxa"/>
          </w:tcPr>
          <w:p w:rsidR="00E234C5" w:rsidRPr="0025308C" w:rsidRDefault="00E234C5" w:rsidP="00E3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 № 19,20,21,22,23.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сведения: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выполнении гимнастических упражнений. Причины травм на занятиях и их профилактика. Страховка и </w:t>
            </w:r>
            <w:proofErr w:type="spellStart"/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упражнений. Общие понятия строевой подготовки: строй, шеренга, колонна.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Способы двигательной деятельности: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гимнастика.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ранее изученных строевых приемов, гимнастических перестроений на месте и в движении, построение в одну и две шеренги, в колонну по одному и по два. Перестроение из одной шеренги в две и обратно, из колонны по одному в колонну по два, по четыре. Повороты направо, налево, кругом на месте и в движении, размыкания и смыкания, разведения и сведения. Ходьба походным и строевым шагом с различной скоростью. ОРУ для развития силы, быстроты, ловкости, выносливости, для исправления дефектов в телосложении и осанке. Упражнения без предметов и с предметами. Упражнения на гимнастической скамейке, стенке. Ходьба, бег, прыжки. Комплекс вольных упражнений для всех.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гимнастика.</w:t>
            </w:r>
          </w:p>
          <w:p w:rsidR="00E234C5" w:rsidRPr="0025308C" w:rsidRDefault="00E234C5" w:rsidP="00E30E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Бревно:</w:t>
            </w: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ходьба обычная, на носках, мягкий шаг, высокий шаг, шаги польки; повороты: кругом на носках, равновесие на одной ноге («ласточка»); соскок прогнувшись; махи ногами вперед; комбинация.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Акробатика.</w:t>
            </w: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на одной ноге («ласточка»). Перекаты в группировке: вперед,</w:t>
            </w: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6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08C">
              <w:rPr>
                <w:rFonts w:ascii="Times New Roman" w:hAnsi="Times New Roman" w:cs="Times New Roman"/>
                <w:i/>
                <w:sz w:val="28"/>
                <w:szCs w:val="28"/>
              </w:rPr>
              <w:t>2,3</w:t>
            </w:r>
          </w:p>
        </w:tc>
      </w:tr>
      <w:tr w:rsidR="00E234C5" w:rsidRPr="00925D46" w:rsidTr="00E30EEA">
        <w:trPr>
          <w:trHeight w:val="850"/>
        </w:trPr>
        <w:tc>
          <w:tcPr>
            <w:tcW w:w="2943" w:type="dxa"/>
            <w:vMerge w:val="restart"/>
          </w:tcPr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назад, в стороны. Кувырки вперед, назад. Стойки на лопатках с опорой руками на спине. Выполнение комбинации. Мост из положения лежа.</w:t>
            </w:r>
          </w:p>
          <w:p w:rsidR="00E234C5" w:rsidRPr="0025308C" w:rsidRDefault="00E234C5" w:rsidP="00E30E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Канат. </w:t>
            </w: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Лазание по канату 5м из виса стоя в два и три приёма.</w:t>
            </w:r>
          </w:p>
          <w:p w:rsidR="00E234C5" w:rsidRPr="0025308C" w:rsidRDefault="00E234C5" w:rsidP="00E3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Акробатика.</w:t>
            </w: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на одной ноге («ласточка»). Перекаты в группировке: вперед, назад, в стороны. Кувырки вперед, назад и их соединение. Стойка на голове, стойка на руках (с поддержкой). Стойка на лопатках.</w:t>
            </w: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34C5" w:rsidRPr="00925D46" w:rsidTr="00E30EEA">
        <w:trPr>
          <w:trHeight w:val="850"/>
        </w:trPr>
        <w:tc>
          <w:tcPr>
            <w:tcW w:w="2943" w:type="dxa"/>
            <w:vMerge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1.Выполнение изучаемых двигательных действий, связок, комбинаций, комплексов в процессе самостоятельных занятий.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Написание реферата по теме «Гимнастика».</w:t>
            </w: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6" w:type="dxa"/>
            <w:shd w:val="pct50" w:color="auto" w:fill="auto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34C5" w:rsidRPr="00925D46" w:rsidTr="00E30EEA">
        <w:trPr>
          <w:trHeight w:val="850"/>
        </w:trPr>
        <w:tc>
          <w:tcPr>
            <w:tcW w:w="2943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2.7.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E234C5" w:rsidRPr="0025308C" w:rsidRDefault="00E234C5" w:rsidP="00E3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 № 25,26,27,28,29,30,31,32,33,34.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сведения: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студентов на занятиях по лыжной подготовке. Меры предупреждения травм и обморожений. Подбор лыжного инвентаря и снаряжения. Характеристика техники лыжных ходов: попеременного </w:t>
            </w:r>
            <w:proofErr w:type="spellStart"/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, одновременного </w:t>
            </w:r>
            <w:proofErr w:type="spellStart"/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, одновременного одношажного. Правила хранения лыжного инвентаря. 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двигательной деятельности: 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Строевые упражнения с лыжами и на лыжах.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 месте: переступанием, прыжком.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передвижения на лыжах.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на лыжах: одновременный </w:t>
            </w:r>
            <w:proofErr w:type="spellStart"/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хода. Совершенствование техники попеременного </w:t>
            </w:r>
            <w:proofErr w:type="spellStart"/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25308C">
              <w:rPr>
                <w:rFonts w:ascii="Times New Roman" w:hAnsi="Times New Roman" w:cs="Times New Roman"/>
                <w:sz w:val="24"/>
                <w:szCs w:val="24"/>
              </w:rPr>
              <w:t xml:space="preserve"> хода. Подводящие и подготовительные упражнения.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преодоления подъемов ступающим и скользящим шагом, «лесенкой».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Техника преодоления спусков. Стойки: основная, низкая и высокая. Спуск «лесенкой».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Техника торможения: «плугом», «упором», боковым скольжением.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поворотов при спуске на лыжах переступанием, «упором», «плугом».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Применение техники лыжных ходов на дистанции от 3 до 6км. Тактика прохождения дистанции.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Эстафета. 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Подготовка и выполнение нормативов по лыжной подготовке на дистанциях: юноши – 5км, девушки – 3км.</w:t>
            </w: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6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08C">
              <w:rPr>
                <w:rFonts w:ascii="Times New Roman" w:hAnsi="Times New Roman" w:cs="Times New Roman"/>
                <w:i/>
                <w:sz w:val="28"/>
                <w:szCs w:val="28"/>
              </w:rPr>
              <w:t>2,3</w:t>
            </w:r>
          </w:p>
        </w:tc>
      </w:tr>
      <w:tr w:rsidR="00E234C5" w:rsidRPr="00925D46" w:rsidTr="00E30EEA">
        <w:trPr>
          <w:trHeight w:val="850"/>
        </w:trPr>
        <w:tc>
          <w:tcPr>
            <w:tcW w:w="2943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1. Катание на лыжах в свободное время.</w:t>
            </w:r>
          </w:p>
          <w:p w:rsidR="00E234C5" w:rsidRPr="0025308C" w:rsidRDefault="00E234C5" w:rsidP="00E3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2. Написание реферата по теме «Лыжная подготовка».</w:t>
            </w: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6" w:type="dxa"/>
            <w:shd w:val="pct50" w:color="auto" w:fill="auto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34C5" w:rsidRPr="00925D46" w:rsidTr="00E30EEA">
        <w:trPr>
          <w:trHeight w:val="578"/>
        </w:trPr>
        <w:tc>
          <w:tcPr>
            <w:tcW w:w="2943" w:type="dxa"/>
            <w:vMerge w:val="restart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Тема 2.8.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(ППФП)</w:t>
            </w: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 прикладная физическая подготовка (ППФП) входит в каждый раздел программы, в любой части урока.</w:t>
            </w: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i/>
                <w:sz w:val="28"/>
                <w:szCs w:val="28"/>
              </w:rPr>
              <w:t>2,3</w:t>
            </w: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4C5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34C5" w:rsidRPr="00925D46" w:rsidTr="00E30EEA">
        <w:trPr>
          <w:trHeight w:val="558"/>
        </w:trPr>
        <w:tc>
          <w:tcPr>
            <w:tcW w:w="2943" w:type="dxa"/>
            <w:vMerge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1. Разучивание, закрепление и совершенствование профессионально значимых двигательных действий.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2. Формирование профессионально значимых физических качеств.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Самостоятельное проведение студентом комплексов профессионально- прикладной 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в режиме дня специалиста.</w:t>
            </w:r>
            <w:r w:rsidR="004F4F1E" w:rsidRPr="0025308C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Дифференцированный зачёт.</w:t>
            </w: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6" w:type="dxa"/>
            <w:vMerge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34C5" w:rsidRPr="00925D46" w:rsidTr="00E30EEA">
        <w:trPr>
          <w:trHeight w:val="558"/>
        </w:trPr>
        <w:tc>
          <w:tcPr>
            <w:tcW w:w="2943" w:type="dxa"/>
            <w:vMerge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8C">
              <w:rPr>
                <w:rFonts w:ascii="Times New Roman" w:hAnsi="Times New Roman" w:cs="Times New Roman"/>
                <w:sz w:val="24"/>
                <w:szCs w:val="24"/>
              </w:rPr>
              <w:t>1.Выполнение комплексов упражнений, повышающих работоспособность в избранной профессиональной деятельности в течение дня, в свободное время.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pct50" w:color="auto" w:fill="auto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34C5" w:rsidRPr="00925D46" w:rsidTr="00E30EEA">
        <w:trPr>
          <w:trHeight w:val="295"/>
        </w:trPr>
        <w:tc>
          <w:tcPr>
            <w:tcW w:w="2943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1846" w:type="dxa"/>
          </w:tcPr>
          <w:p w:rsidR="00E234C5" w:rsidRPr="0025308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234C5" w:rsidRPr="00FB7CB9" w:rsidRDefault="00E234C5" w:rsidP="00E234C5">
      <w:pPr>
        <w:tabs>
          <w:tab w:val="left" w:pos="3820"/>
        </w:tabs>
        <w:rPr>
          <w:rFonts w:ascii="Times New Roman" w:hAnsi="Times New Roman" w:cs="Times New Roman"/>
          <w:b/>
          <w:sz w:val="28"/>
          <w:szCs w:val="28"/>
        </w:rPr>
      </w:pPr>
    </w:p>
    <w:p w:rsidR="00E234C5" w:rsidRDefault="00E234C5" w:rsidP="00E234C5"/>
    <w:p w:rsidR="00E234C5" w:rsidRDefault="00E234C5" w:rsidP="00E234C5"/>
    <w:p w:rsidR="00E234C5" w:rsidRDefault="00E234C5" w:rsidP="00E234C5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1 - ознакомительный (узнавание ранее изученных объектов, свойств);</w:t>
      </w: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2 - репродуктивный (выполнение деятельности по образцу, инструкции или под руководством);</w:t>
      </w: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  <w:sectPr w:rsidR="00E234C5" w:rsidRPr="00FC34FC" w:rsidSect="000F3345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E234C5" w:rsidRPr="00FC34FC" w:rsidRDefault="00E234C5" w:rsidP="00E234C5">
      <w:pPr>
        <w:tabs>
          <w:tab w:val="left" w:pos="38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4FC">
        <w:rPr>
          <w:rFonts w:ascii="Times New Roman" w:hAnsi="Times New Roman" w:cs="Times New Roman"/>
          <w:b/>
          <w:sz w:val="32"/>
          <w:szCs w:val="32"/>
        </w:rPr>
        <w:lastRenderedPageBreak/>
        <w:t>3.УСЛОВИЯ</w:t>
      </w:r>
      <w:r w:rsidR="007B0331">
        <w:rPr>
          <w:rFonts w:ascii="Times New Roman" w:hAnsi="Times New Roman" w:cs="Times New Roman"/>
          <w:b/>
          <w:sz w:val="32"/>
          <w:szCs w:val="32"/>
        </w:rPr>
        <w:t xml:space="preserve"> РЕАЛ</w:t>
      </w:r>
      <w:r w:rsidR="009B3A89">
        <w:rPr>
          <w:rFonts w:ascii="Times New Roman" w:hAnsi="Times New Roman" w:cs="Times New Roman"/>
          <w:b/>
          <w:sz w:val="32"/>
          <w:szCs w:val="32"/>
        </w:rPr>
        <w:t>ИЗАЦИИ УЧЕБНОЙ ДИСЦИПЛИНЫ ОГСЭ.04</w:t>
      </w:r>
      <w:r w:rsidR="007B03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34FC">
        <w:rPr>
          <w:rFonts w:ascii="Times New Roman" w:hAnsi="Times New Roman" w:cs="Times New Roman"/>
          <w:b/>
          <w:sz w:val="32"/>
          <w:szCs w:val="32"/>
        </w:rPr>
        <w:t>ФИЗИЧЕСКАЯ</w:t>
      </w:r>
      <w:r w:rsidR="007B0331">
        <w:rPr>
          <w:rFonts w:ascii="Times New Roman" w:hAnsi="Times New Roman" w:cs="Times New Roman"/>
          <w:b/>
          <w:sz w:val="32"/>
          <w:szCs w:val="32"/>
        </w:rPr>
        <w:t xml:space="preserve"> КУЛЬТУРА</w:t>
      </w:r>
    </w:p>
    <w:p w:rsidR="00E234C5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FC">
        <w:rPr>
          <w:rFonts w:ascii="Times New Roman" w:hAnsi="Times New Roman" w:cs="Times New Roman"/>
          <w:b/>
          <w:sz w:val="28"/>
          <w:szCs w:val="28"/>
        </w:rPr>
        <w:t>3.1. Минимальное материально- техническое обеспечение</w:t>
      </w:r>
    </w:p>
    <w:p w:rsidR="00E234C5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4C5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Учебная дисциплина реализуется при наличии универсального спортивного зала, тренажёрного зала, открытого стадиона широкого профиля; оборудованных раздевалок с душевыми кабинами.</w:t>
      </w:r>
    </w:p>
    <w:p w:rsidR="00E234C5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4C5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FC">
        <w:rPr>
          <w:rFonts w:ascii="Times New Roman" w:hAnsi="Times New Roman" w:cs="Times New Roman"/>
          <w:b/>
          <w:sz w:val="28"/>
          <w:szCs w:val="28"/>
        </w:rPr>
        <w:t>Спортивное оборудование:</w:t>
      </w:r>
    </w:p>
    <w:p w:rsidR="00E234C5" w:rsidRPr="00FC34FC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оборудование для силовых упражнений (гантели, штанги);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гимнастическая перекладина, шведская стенка, скамейки, бревно, канат, обручи, маты, скакалки;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оборудование для прыжков в высоту (стойки, планка, маты);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оборудования для метания (флажки, мячи, гранаты, рулетка);</w:t>
      </w:r>
    </w:p>
    <w:p w:rsidR="00E234C5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оборудование, необходимое для реализации части по профессионально- прикладной физической подготовке.</w:t>
      </w:r>
    </w:p>
    <w:p w:rsidR="00E234C5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FC">
        <w:rPr>
          <w:rFonts w:ascii="Times New Roman" w:hAnsi="Times New Roman" w:cs="Times New Roman"/>
          <w:b/>
          <w:sz w:val="28"/>
          <w:szCs w:val="28"/>
        </w:rPr>
        <w:t>Для занятий лыжным спортом:</w:t>
      </w:r>
    </w:p>
    <w:p w:rsidR="00E234C5" w:rsidRPr="000F3345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лыжная база с лыжехранилищем, лаборантская для мелкого ремонта лыжного инвентаря и раздевалками;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учебно-тренировочные лыжни и трассы спусков на склонах, отвечающие требованиям безопасности;</w:t>
      </w:r>
    </w:p>
    <w:p w:rsidR="00E234C5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лыжный инвентарь (лыжи, ботинки, лыжные палки, лыжные мази и т.п.).</w:t>
      </w:r>
    </w:p>
    <w:p w:rsidR="00E234C5" w:rsidRDefault="00E234C5" w:rsidP="00E234C5">
      <w:pPr>
        <w:tabs>
          <w:tab w:val="left" w:pos="3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FC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E234C5" w:rsidRPr="000F3345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музыкальный центр, выносные колонки, микрофон, компьютер, мультимедийный проектор, экран для обеспечения возможности демонстрации обучающих фильмов и презентаций;</w:t>
      </w:r>
    </w:p>
    <w:p w:rsidR="00E234C5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- электронные носители с записями комплексов упражнений для демонстрации на экране.</w:t>
      </w:r>
    </w:p>
    <w:p w:rsidR="00E234C5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3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FC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E234C5" w:rsidRPr="00FC34FC" w:rsidRDefault="00E234C5" w:rsidP="00E234C5">
      <w:pPr>
        <w:tabs>
          <w:tab w:val="left" w:pos="3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FC">
        <w:rPr>
          <w:rFonts w:ascii="Times New Roman" w:hAnsi="Times New Roman" w:cs="Times New Roman"/>
          <w:b/>
          <w:sz w:val="28"/>
          <w:szCs w:val="28"/>
        </w:rPr>
        <w:t>Перечень учебных изданий, интернет - ресурсов, дополнительной литературы</w:t>
      </w:r>
    </w:p>
    <w:p w:rsidR="00E234C5" w:rsidRPr="00FC34FC" w:rsidRDefault="00E234C5" w:rsidP="00E234C5">
      <w:pPr>
        <w:tabs>
          <w:tab w:val="left" w:pos="3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FC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34FC">
        <w:rPr>
          <w:rFonts w:ascii="Times New Roman" w:hAnsi="Times New Roman" w:cs="Times New Roman"/>
          <w:sz w:val="28"/>
          <w:szCs w:val="28"/>
        </w:rPr>
        <w:t>Ильинич</w:t>
      </w:r>
      <w:proofErr w:type="spellEnd"/>
      <w:r w:rsidRPr="00FC34FC">
        <w:rPr>
          <w:rFonts w:ascii="Times New Roman" w:hAnsi="Times New Roman" w:cs="Times New Roman"/>
          <w:sz w:val="28"/>
          <w:szCs w:val="28"/>
        </w:rPr>
        <w:t xml:space="preserve"> В.И. Физическая культура студента и жизнь: учебник</w:t>
      </w:r>
      <w:r w:rsidR="00B5427F">
        <w:rPr>
          <w:rFonts w:ascii="Times New Roman" w:hAnsi="Times New Roman" w:cs="Times New Roman"/>
          <w:sz w:val="28"/>
          <w:szCs w:val="28"/>
        </w:rPr>
        <w:t xml:space="preserve"> для вузов - М.: </w:t>
      </w:r>
      <w:proofErr w:type="spellStart"/>
      <w:r w:rsidR="00B5427F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="00B5427F">
        <w:rPr>
          <w:rFonts w:ascii="Times New Roman" w:hAnsi="Times New Roman" w:cs="Times New Roman"/>
          <w:sz w:val="28"/>
          <w:szCs w:val="28"/>
        </w:rPr>
        <w:t>, 2015</w:t>
      </w:r>
      <w:r w:rsidRPr="00FC34FC">
        <w:rPr>
          <w:rFonts w:ascii="Times New Roman" w:hAnsi="Times New Roman" w:cs="Times New Roman"/>
          <w:sz w:val="28"/>
          <w:szCs w:val="28"/>
        </w:rPr>
        <w:t xml:space="preserve">. – 366 </w:t>
      </w:r>
      <w:proofErr w:type="gramStart"/>
      <w:r w:rsidRPr="00FC34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4FC">
        <w:rPr>
          <w:rFonts w:ascii="Times New Roman" w:hAnsi="Times New Roman" w:cs="Times New Roman"/>
          <w:sz w:val="28"/>
          <w:szCs w:val="28"/>
        </w:rPr>
        <w:t>.</w:t>
      </w:r>
    </w:p>
    <w:p w:rsidR="00E234C5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2. Туманян Г.С. Здоровый образ жизни и физическое совершенствование: учебное пособие для студентов высших учебных заведений – М.: Издательский центр «Ак</w:t>
      </w:r>
      <w:r w:rsidR="00B5427F">
        <w:rPr>
          <w:rFonts w:ascii="Times New Roman" w:hAnsi="Times New Roman" w:cs="Times New Roman"/>
          <w:sz w:val="28"/>
          <w:szCs w:val="28"/>
        </w:rPr>
        <w:t>адемия», 2016</w:t>
      </w:r>
      <w:r w:rsidRPr="00FC34FC">
        <w:rPr>
          <w:rFonts w:ascii="Times New Roman" w:hAnsi="Times New Roman" w:cs="Times New Roman"/>
          <w:sz w:val="28"/>
          <w:szCs w:val="28"/>
        </w:rPr>
        <w:t>. – 366с.</w:t>
      </w:r>
    </w:p>
    <w:p w:rsidR="00E234C5" w:rsidRPr="00FC34FC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3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345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  <w:r w:rsidRPr="00FC34FC">
        <w:rPr>
          <w:rFonts w:ascii="Times New Roman" w:hAnsi="Times New Roman" w:cs="Times New Roman"/>
          <w:sz w:val="28"/>
          <w:szCs w:val="28"/>
        </w:rPr>
        <w:t>: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34FC">
        <w:rPr>
          <w:rFonts w:ascii="Times New Roman" w:hAnsi="Times New Roman" w:cs="Times New Roman"/>
          <w:sz w:val="28"/>
          <w:szCs w:val="28"/>
        </w:rPr>
        <w:t>Бартош</w:t>
      </w:r>
      <w:proofErr w:type="spellEnd"/>
      <w:r w:rsidRPr="00FC34FC">
        <w:rPr>
          <w:rFonts w:ascii="Times New Roman" w:hAnsi="Times New Roman" w:cs="Times New Roman"/>
          <w:sz w:val="28"/>
          <w:szCs w:val="28"/>
        </w:rPr>
        <w:t xml:space="preserve"> О.В. Сила и основы методики её воспитания: Методические рекомендации. – Владивосток: Изд-во МГ</w:t>
      </w:r>
      <w:r w:rsidR="00B5427F">
        <w:rPr>
          <w:rFonts w:ascii="Times New Roman" w:hAnsi="Times New Roman" w:cs="Times New Roman"/>
          <w:sz w:val="28"/>
          <w:szCs w:val="28"/>
        </w:rPr>
        <w:t xml:space="preserve">У им. Адм. </w:t>
      </w:r>
      <w:proofErr w:type="spellStart"/>
      <w:r w:rsidR="00B5427F">
        <w:rPr>
          <w:rFonts w:ascii="Times New Roman" w:hAnsi="Times New Roman" w:cs="Times New Roman"/>
          <w:sz w:val="28"/>
          <w:szCs w:val="28"/>
        </w:rPr>
        <w:t>Г.И.Невельского</w:t>
      </w:r>
      <w:proofErr w:type="spellEnd"/>
      <w:r w:rsidR="00B5427F">
        <w:rPr>
          <w:rFonts w:ascii="Times New Roman" w:hAnsi="Times New Roman" w:cs="Times New Roman"/>
          <w:sz w:val="28"/>
          <w:szCs w:val="28"/>
        </w:rPr>
        <w:t>, 2015</w:t>
      </w:r>
      <w:r w:rsidRPr="00FC34FC">
        <w:rPr>
          <w:rFonts w:ascii="Times New Roman" w:hAnsi="Times New Roman" w:cs="Times New Roman"/>
          <w:sz w:val="28"/>
          <w:szCs w:val="28"/>
        </w:rPr>
        <w:t>. – 47 с.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34FC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FC34FC">
        <w:rPr>
          <w:rFonts w:ascii="Times New Roman" w:hAnsi="Times New Roman" w:cs="Times New Roman"/>
          <w:sz w:val="28"/>
          <w:szCs w:val="28"/>
        </w:rPr>
        <w:t xml:space="preserve"> В.И., Мосиенко М.Г. Физическая культура и самообразование учащихся средних учебных заведений: методические рекомендации. </w:t>
      </w:r>
      <w:r w:rsidR="00B5427F">
        <w:rPr>
          <w:rFonts w:ascii="Times New Roman" w:hAnsi="Times New Roman" w:cs="Times New Roman"/>
          <w:sz w:val="28"/>
          <w:szCs w:val="28"/>
        </w:rPr>
        <w:t xml:space="preserve">– Мичуринск: Изд-во </w:t>
      </w:r>
      <w:proofErr w:type="spellStart"/>
      <w:r w:rsidR="00B5427F">
        <w:rPr>
          <w:rFonts w:ascii="Times New Roman" w:hAnsi="Times New Roman" w:cs="Times New Roman"/>
          <w:sz w:val="28"/>
          <w:szCs w:val="28"/>
        </w:rPr>
        <w:t>МичГАУ</w:t>
      </w:r>
      <w:proofErr w:type="spellEnd"/>
      <w:r w:rsidR="00B5427F">
        <w:rPr>
          <w:rFonts w:ascii="Times New Roman" w:hAnsi="Times New Roman" w:cs="Times New Roman"/>
          <w:sz w:val="28"/>
          <w:szCs w:val="28"/>
        </w:rPr>
        <w:t>, 2016</w:t>
      </w:r>
      <w:r w:rsidRPr="00FC34FC">
        <w:rPr>
          <w:rFonts w:ascii="Times New Roman" w:hAnsi="Times New Roman" w:cs="Times New Roman"/>
          <w:sz w:val="28"/>
          <w:szCs w:val="28"/>
        </w:rPr>
        <w:t xml:space="preserve">.- 66 </w:t>
      </w:r>
      <w:proofErr w:type="gramStart"/>
      <w:r w:rsidRPr="00FC34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4FC">
        <w:rPr>
          <w:rFonts w:ascii="Times New Roman" w:hAnsi="Times New Roman" w:cs="Times New Roman"/>
          <w:sz w:val="28"/>
          <w:szCs w:val="28"/>
        </w:rPr>
        <w:t>.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C34FC">
        <w:rPr>
          <w:rFonts w:ascii="Times New Roman" w:hAnsi="Times New Roman" w:cs="Times New Roman"/>
          <w:sz w:val="28"/>
          <w:szCs w:val="28"/>
        </w:rPr>
        <w:t>Муравов</w:t>
      </w:r>
      <w:proofErr w:type="spellEnd"/>
      <w:r w:rsidRPr="00FC34FC">
        <w:rPr>
          <w:rFonts w:ascii="Times New Roman" w:hAnsi="Times New Roman" w:cs="Times New Roman"/>
          <w:sz w:val="28"/>
          <w:szCs w:val="28"/>
        </w:rPr>
        <w:t xml:space="preserve"> И.В. Оздоровительные эффекты физической культуры и спорта – Кие</w:t>
      </w:r>
      <w:r w:rsidR="00B5427F">
        <w:rPr>
          <w:rFonts w:ascii="Times New Roman" w:hAnsi="Times New Roman" w:cs="Times New Roman"/>
          <w:sz w:val="28"/>
          <w:szCs w:val="28"/>
        </w:rPr>
        <w:t>в: Издательство Здоровье. – 2015</w:t>
      </w:r>
      <w:r w:rsidRPr="00FC34FC">
        <w:rPr>
          <w:rFonts w:ascii="Times New Roman" w:hAnsi="Times New Roman" w:cs="Times New Roman"/>
          <w:sz w:val="28"/>
          <w:szCs w:val="28"/>
        </w:rPr>
        <w:t>. – 272с.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4. Носов В.В. Основные упражнения баскетболиста на начальном этапе обучения: Методические у</w:t>
      </w:r>
      <w:r w:rsidR="00B5427F">
        <w:rPr>
          <w:rFonts w:ascii="Times New Roman" w:hAnsi="Times New Roman" w:cs="Times New Roman"/>
          <w:sz w:val="28"/>
          <w:szCs w:val="28"/>
        </w:rPr>
        <w:t xml:space="preserve">казания. – Ульяновск: </w:t>
      </w:r>
      <w:proofErr w:type="spellStart"/>
      <w:r w:rsidR="00B5427F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="00B5427F">
        <w:rPr>
          <w:rFonts w:ascii="Times New Roman" w:hAnsi="Times New Roman" w:cs="Times New Roman"/>
          <w:sz w:val="28"/>
          <w:szCs w:val="28"/>
        </w:rPr>
        <w:t>, 201</w:t>
      </w:r>
      <w:r w:rsidRPr="00FC34FC">
        <w:rPr>
          <w:rFonts w:ascii="Times New Roman" w:hAnsi="Times New Roman" w:cs="Times New Roman"/>
          <w:sz w:val="28"/>
          <w:szCs w:val="28"/>
        </w:rPr>
        <w:t>6. – 30 с.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5. Попова Е.Г. Общеразвивающие упражнения в гимнастике – Москва: Из</w:t>
      </w:r>
      <w:r w:rsidR="00B5427F">
        <w:rPr>
          <w:rFonts w:ascii="Times New Roman" w:hAnsi="Times New Roman" w:cs="Times New Roman"/>
          <w:sz w:val="28"/>
          <w:szCs w:val="28"/>
        </w:rPr>
        <w:t>дательство Терра - Спорт. – 2016</w:t>
      </w:r>
      <w:r w:rsidRPr="00FC34FC">
        <w:rPr>
          <w:rFonts w:ascii="Times New Roman" w:hAnsi="Times New Roman" w:cs="Times New Roman"/>
          <w:sz w:val="28"/>
          <w:szCs w:val="28"/>
        </w:rPr>
        <w:t xml:space="preserve">. – 72 </w:t>
      </w:r>
      <w:proofErr w:type="gramStart"/>
      <w:r w:rsidRPr="00FC34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4FC">
        <w:rPr>
          <w:rFonts w:ascii="Times New Roman" w:hAnsi="Times New Roman" w:cs="Times New Roman"/>
          <w:sz w:val="28"/>
          <w:szCs w:val="28"/>
        </w:rPr>
        <w:t>.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 xml:space="preserve">6. Рубцова И.В., </w:t>
      </w:r>
      <w:proofErr w:type="spellStart"/>
      <w:r w:rsidRPr="00FC34FC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FC34FC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FC34FC">
        <w:rPr>
          <w:rFonts w:ascii="Times New Roman" w:hAnsi="Times New Roman" w:cs="Times New Roman"/>
          <w:sz w:val="28"/>
          <w:szCs w:val="28"/>
        </w:rPr>
        <w:t>Алаторцева</w:t>
      </w:r>
      <w:proofErr w:type="spellEnd"/>
      <w:r w:rsidRPr="00FC34FC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FC34FC">
        <w:rPr>
          <w:rFonts w:ascii="Times New Roman" w:hAnsi="Times New Roman" w:cs="Times New Roman"/>
          <w:sz w:val="28"/>
          <w:szCs w:val="28"/>
        </w:rPr>
        <w:t>Готовцева</w:t>
      </w:r>
      <w:proofErr w:type="spellEnd"/>
      <w:r w:rsidRPr="00FC34FC">
        <w:rPr>
          <w:rFonts w:ascii="Times New Roman" w:hAnsi="Times New Roman" w:cs="Times New Roman"/>
          <w:sz w:val="28"/>
          <w:szCs w:val="28"/>
        </w:rPr>
        <w:t xml:space="preserve"> Я.В. Оптимальная двигательная активность: Учебно-методическое </w:t>
      </w:r>
      <w:r w:rsidR="00B5427F">
        <w:rPr>
          <w:rFonts w:ascii="Times New Roman" w:hAnsi="Times New Roman" w:cs="Times New Roman"/>
          <w:sz w:val="28"/>
          <w:szCs w:val="28"/>
        </w:rPr>
        <w:t>пособие. – Воронеж: ИПЦ ВГУ, 201</w:t>
      </w:r>
      <w:r w:rsidRPr="00FC34FC">
        <w:rPr>
          <w:rFonts w:ascii="Times New Roman" w:hAnsi="Times New Roman" w:cs="Times New Roman"/>
          <w:sz w:val="28"/>
          <w:szCs w:val="28"/>
        </w:rPr>
        <w:t>7. – 23 с.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C34FC">
        <w:rPr>
          <w:rFonts w:ascii="Times New Roman" w:hAnsi="Times New Roman" w:cs="Times New Roman"/>
          <w:sz w:val="28"/>
          <w:szCs w:val="28"/>
        </w:rPr>
        <w:t>Селуянов</w:t>
      </w:r>
      <w:proofErr w:type="spellEnd"/>
      <w:r w:rsidRPr="00FC34FC">
        <w:rPr>
          <w:rFonts w:ascii="Times New Roman" w:hAnsi="Times New Roman" w:cs="Times New Roman"/>
          <w:sz w:val="28"/>
          <w:szCs w:val="28"/>
        </w:rPr>
        <w:t xml:space="preserve"> В.Н. ИЗОТОН (Основы оздоровительной физической культуры): Учебное пособие / </w:t>
      </w:r>
      <w:proofErr w:type="spellStart"/>
      <w:r w:rsidRPr="00FC34FC">
        <w:rPr>
          <w:rFonts w:ascii="Times New Roman" w:hAnsi="Times New Roman" w:cs="Times New Roman"/>
          <w:sz w:val="28"/>
          <w:szCs w:val="28"/>
        </w:rPr>
        <w:t>В.Н.Селуянов</w:t>
      </w:r>
      <w:proofErr w:type="spellEnd"/>
      <w:r w:rsidRPr="00FC3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4FC">
        <w:rPr>
          <w:rFonts w:ascii="Times New Roman" w:hAnsi="Times New Roman" w:cs="Times New Roman"/>
          <w:sz w:val="28"/>
          <w:szCs w:val="28"/>
        </w:rPr>
        <w:t>С.К.Сарсания</w:t>
      </w:r>
      <w:proofErr w:type="spellEnd"/>
      <w:r w:rsidRPr="00FC3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4FC">
        <w:rPr>
          <w:rFonts w:ascii="Times New Roman" w:hAnsi="Times New Roman" w:cs="Times New Roman"/>
          <w:sz w:val="28"/>
          <w:szCs w:val="28"/>
        </w:rPr>
        <w:t>Е.Б.Мякиченко</w:t>
      </w:r>
      <w:proofErr w:type="spellEnd"/>
      <w:r w:rsidRPr="00FC34FC">
        <w:rPr>
          <w:rFonts w:ascii="Times New Roman" w:hAnsi="Times New Roman" w:cs="Times New Roman"/>
          <w:sz w:val="28"/>
          <w:szCs w:val="28"/>
        </w:rPr>
        <w:t xml:space="preserve">. </w:t>
      </w:r>
      <w:r w:rsidR="00B5427F">
        <w:rPr>
          <w:rFonts w:ascii="Times New Roman" w:hAnsi="Times New Roman" w:cs="Times New Roman"/>
          <w:sz w:val="28"/>
          <w:szCs w:val="28"/>
        </w:rPr>
        <w:t>– М., Фин. Академия, ОФК. – 2016</w:t>
      </w:r>
      <w:r w:rsidRPr="00FC34FC">
        <w:rPr>
          <w:rFonts w:ascii="Times New Roman" w:hAnsi="Times New Roman" w:cs="Times New Roman"/>
          <w:sz w:val="28"/>
          <w:szCs w:val="28"/>
        </w:rPr>
        <w:t xml:space="preserve">. – 138 </w:t>
      </w:r>
      <w:proofErr w:type="gramStart"/>
      <w:r w:rsidRPr="00FC34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4FC">
        <w:rPr>
          <w:rFonts w:ascii="Times New Roman" w:hAnsi="Times New Roman" w:cs="Times New Roman"/>
          <w:sz w:val="28"/>
          <w:szCs w:val="28"/>
        </w:rPr>
        <w:t>.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8. Черенкова С.Л., Физическая культура: самостоятельн</w:t>
      </w:r>
      <w:r w:rsidR="00B5427F">
        <w:rPr>
          <w:rFonts w:ascii="Times New Roman" w:hAnsi="Times New Roman" w:cs="Times New Roman"/>
          <w:sz w:val="28"/>
          <w:szCs w:val="28"/>
        </w:rPr>
        <w:t>ые занятия – Брянск: БГТУ. – 201</w:t>
      </w:r>
      <w:r w:rsidRPr="00FC34FC">
        <w:rPr>
          <w:rFonts w:ascii="Times New Roman" w:hAnsi="Times New Roman" w:cs="Times New Roman"/>
          <w:sz w:val="28"/>
          <w:szCs w:val="28"/>
        </w:rPr>
        <w:t>4. – 205 с. Шевякова С.А., Захарова В.Р., Мосиенко М.Г.</w:t>
      </w:r>
    </w:p>
    <w:p w:rsidR="00E234C5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9. Физическая культура в режиме дня студента: Методические рекомендации.</w:t>
      </w:r>
      <w:r w:rsidR="00B5427F">
        <w:rPr>
          <w:rFonts w:ascii="Times New Roman" w:hAnsi="Times New Roman" w:cs="Times New Roman"/>
          <w:sz w:val="28"/>
          <w:szCs w:val="28"/>
        </w:rPr>
        <w:t xml:space="preserve"> – Мичуринск: Изд-во </w:t>
      </w:r>
      <w:proofErr w:type="spellStart"/>
      <w:r w:rsidR="00B5427F">
        <w:rPr>
          <w:rFonts w:ascii="Times New Roman" w:hAnsi="Times New Roman" w:cs="Times New Roman"/>
          <w:sz w:val="28"/>
          <w:szCs w:val="28"/>
        </w:rPr>
        <w:t>МичГАУ</w:t>
      </w:r>
      <w:proofErr w:type="spellEnd"/>
      <w:r w:rsidR="00B5427F">
        <w:rPr>
          <w:rFonts w:ascii="Times New Roman" w:hAnsi="Times New Roman" w:cs="Times New Roman"/>
          <w:sz w:val="28"/>
          <w:szCs w:val="28"/>
        </w:rPr>
        <w:t>, 201</w:t>
      </w:r>
      <w:r w:rsidRPr="00FC34FC">
        <w:rPr>
          <w:rFonts w:ascii="Times New Roman" w:hAnsi="Times New Roman" w:cs="Times New Roman"/>
          <w:sz w:val="28"/>
          <w:szCs w:val="28"/>
        </w:rPr>
        <w:t>8. – 15 с.</w:t>
      </w:r>
    </w:p>
    <w:p w:rsidR="00E234C5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3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FC">
        <w:rPr>
          <w:rFonts w:ascii="Times New Roman" w:hAnsi="Times New Roman" w:cs="Times New Roman"/>
          <w:b/>
          <w:sz w:val="28"/>
          <w:szCs w:val="28"/>
        </w:rPr>
        <w:lastRenderedPageBreak/>
        <w:t>Интернет ресурсы: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34FC">
        <w:rPr>
          <w:rFonts w:ascii="Times New Roman" w:hAnsi="Times New Roman" w:cs="Times New Roman"/>
          <w:sz w:val="28"/>
          <w:szCs w:val="28"/>
        </w:rPr>
        <w:t>1.</w:t>
      </w:r>
      <w:r w:rsidRPr="00FC34FC">
        <w:rPr>
          <w:rFonts w:ascii="Times New Roman" w:hAnsi="Times New Roman" w:cs="Times New Roman"/>
          <w:sz w:val="28"/>
          <w:szCs w:val="28"/>
          <w:u w:val="single"/>
        </w:rPr>
        <w:t xml:space="preserve">Сайт Министерства спорта, туризма и молодёжной политики </w:t>
      </w:r>
      <w:hyperlink r:id="rId5" w:history="1">
        <w:r w:rsidRPr="00FC34F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FC34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FC34F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sport</w:t>
        </w:r>
        <w:r w:rsidRPr="00FC34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C34F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minstm</w:t>
        </w:r>
        <w:proofErr w:type="spellEnd"/>
        <w:r w:rsidRPr="00FC34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C34F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FC34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C34F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34FC">
        <w:rPr>
          <w:rFonts w:ascii="Times New Roman" w:hAnsi="Times New Roman" w:cs="Times New Roman"/>
          <w:sz w:val="28"/>
          <w:szCs w:val="28"/>
        </w:rPr>
        <w:t>2.</w:t>
      </w:r>
      <w:r w:rsidRPr="00FC34FC">
        <w:rPr>
          <w:rFonts w:ascii="Times New Roman" w:hAnsi="Times New Roman" w:cs="Times New Roman"/>
          <w:sz w:val="28"/>
          <w:szCs w:val="28"/>
          <w:u w:val="single"/>
        </w:rPr>
        <w:t xml:space="preserve">Сайт Департамента физической культуры и спорта города Москвы </w:t>
      </w:r>
      <w:r w:rsidRPr="00FC34FC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FC34FC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FC34F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C34F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C34FC">
        <w:rPr>
          <w:rFonts w:ascii="Times New Roman" w:hAnsi="Times New Roman" w:cs="Times New Roman"/>
          <w:sz w:val="28"/>
          <w:szCs w:val="28"/>
          <w:u w:val="single"/>
          <w:lang w:val="en-US"/>
        </w:rPr>
        <w:t>mossport</w:t>
      </w:r>
      <w:proofErr w:type="spellEnd"/>
      <w:r w:rsidRPr="00FC34F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C34F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E234C5" w:rsidRPr="000F3345" w:rsidRDefault="00E234C5" w:rsidP="00E234C5">
      <w:pPr>
        <w:tabs>
          <w:tab w:val="left" w:pos="3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234C5" w:rsidRDefault="00E234C5" w:rsidP="00E234C5">
      <w:pPr>
        <w:tabs>
          <w:tab w:val="left" w:pos="38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4FC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34FC">
        <w:rPr>
          <w:rFonts w:ascii="Times New Roman" w:hAnsi="Times New Roman" w:cs="Times New Roman"/>
          <w:b/>
          <w:sz w:val="32"/>
          <w:szCs w:val="32"/>
        </w:rPr>
        <w:t xml:space="preserve">КОНТРОЛЬ И ОЦЕНКА РЕЗУЛЬТАТОВ ОСВОЕНИЯ </w:t>
      </w:r>
    </w:p>
    <w:p w:rsidR="007B0331" w:rsidRDefault="00E234C5" w:rsidP="00E234C5">
      <w:pPr>
        <w:tabs>
          <w:tab w:val="left" w:pos="38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4FC">
        <w:rPr>
          <w:rFonts w:ascii="Times New Roman" w:hAnsi="Times New Roman" w:cs="Times New Roman"/>
          <w:b/>
          <w:sz w:val="32"/>
          <w:szCs w:val="32"/>
        </w:rPr>
        <w:t xml:space="preserve">УЧЕБНОЙ </w:t>
      </w:r>
      <w:r w:rsidR="007B0331">
        <w:rPr>
          <w:rFonts w:ascii="Times New Roman" w:hAnsi="Times New Roman" w:cs="Times New Roman"/>
          <w:b/>
          <w:sz w:val="32"/>
          <w:szCs w:val="32"/>
        </w:rPr>
        <w:t>ДИСЦИПЛИНЫ</w:t>
      </w:r>
    </w:p>
    <w:p w:rsidR="00E234C5" w:rsidRDefault="009B3A89" w:rsidP="00E234C5">
      <w:pPr>
        <w:tabs>
          <w:tab w:val="left" w:pos="38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ОГСЭ.04</w:t>
      </w:r>
      <w:r w:rsidR="007B0331">
        <w:rPr>
          <w:rFonts w:ascii="Times New Roman" w:hAnsi="Times New Roman" w:cs="Times New Roman"/>
          <w:b/>
          <w:sz w:val="32"/>
          <w:szCs w:val="32"/>
        </w:rPr>
        <w:t xml:space="preserve"> ФИЗИЧЕСКАЯ КУЛЬТУРА</w:t>
      </w:r>
    </w:p>
    <w:p w:rsidR="00E234C5" w:rsidRPr="000F3345" w:rsidRDefault="00E234C5" w:rsidP="00E234C5">
      <w:pPr>
        <w:tabs>
          <w:tab w:val="left" w:pos="38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7B0331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b/>
          <w:sz w:val="28"/>
          <w:szCs w:val="28"/>
        </w:rPr>
        <w:t xml:space="preserve">Контроль и оценка </w:t>
      </w:r>
      <w:r w:rsidRPr="00FC34FC">
        <w:rPr>
          <w:rFonts w:ascii="Times New Roman" w:hAnsi="Times New Roman" w:cs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и теоретических занятий, тестирования, а также выполнения обучающимися 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6"/>
        <w:gridCol w:w="3315"/>
      </w:tblGrid>
      <w:tr w:rsidR="00E234C5" w:rsidRPr="00FC34FC" w:rsidTr="00E30EEA">
        <w:tc>
          <w:tcPr>
            <w:tcW w:w="6912" w:type="dxa"/>
          </w:tcPr>
          <w:p w:rsidR="00E234C5" w:rsidRPr="00FC34F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E234C5" w:rsidRPr="00FC34F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508" w:type="dxa"/>
          </w:tcPr>
          <w:p w:rsidR="00E234C5" w:rsidRPr="00FC34F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  <w:p w:rsidR="00E234C5" w:rsidRPr="00FC34F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 обучения</w:t>
            </w:r>
          </w:p>
        </w:tc>
      </w:tr>
      <w:tr w:rsidR="00E234C5" w:rsidRPr="00FC34FC" w:rsidTr="00E30EEA">
        <w:trPr>
          <w:trHeight w:val="277"/>
        </w:trPr>
        <w:tc>
          <w:tcPr>
            <w:tcW w:w="6912" w:type="dxa"/>
          </w:tcPr>
          <w:p w:rsidR="00E234C5" w:rsidRPr="00FC34FC" w:rsidRDefault="00E234C5" w:rsidP="00E30EEA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3508" w:type="dxa"/>
          </w:tcPr>
          <w:p w:rsidR="00E234C5" w:rsidRPr="00FC34FC" w:rsidRDefault="00E234C5" w:rsidP="00E30EEA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4C5" w:rsidRPr="00FC34FC" w:rsidTr="00E30EEA">
        <w:trPr>
          <w:trHeight w:val="1411"/>
        </w:trPr>
        <w:tc>
          <w:tcPr>
            <w:tcW w:w="6912" w:type="dxa"/>
          </w:tcPr>
          <w:p w:rsidR="00E234C5" w:rsidRPr="00FC34FC" w:rsidRDefault="00E234C5" w:rsidP="00E30E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-влияние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</w:tc>
        <w:tc>
          <w:tcPr>
            <w:tcW w:w="3508" w:type="dxa"/>
          </w:tcPr>
          <w:p w:rsidR="00E234C5" w:rsidRDefault="00E234C5" w:rsidP="00E30EEA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  <w:p w:rsidR="00E234C5" w:rsidRDefault="00E234C5" w:rsidP="00E30EEA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</w:p>
          <w:p w:rsidR="00E234C5" w:rsidRPr="00FC34FC" w:rsidRDefault="00E234C5" w:rsidP="00E30EEA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E234C5" w:rsidRPr="00FC34FC" w:rsidTr="00E30EEA">
        <w:trPr>
          <w:trHeight w:val="916"/>
        </w:trPr>
        <w:tc>
          <w:tcPr>
            <w:tcW w:w="6912" w:type="dxa"/>
          </w:tcPr>
          <w:p w:rsidR="00E234C5" w:rsidRPr="00FC34FC" w:rsidRDefault="00E234C5" w:rsidP="00E30EEA">
            <w:pPr>
              <w:widowControl w:val="0"/>
              <w:numPr>
                <w:ilvl w:val="0"/>
                <w:numId w:val="3"/>
              </w:numPr>
              <w:tabs>
                <w:tab w:val="clear" w:pos="900"/>
                <w:tab w:val="num" w:pos="285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способы контроля и оценки индивидуального физического развития и физической подготовленности;</w:t>
            </w:r>
          </w:p>
        </w:tc>
        <w:tc>
          <w:tcPr>
            <w:tcW w:w="3508" w:type="dxa"/>
          </w:tcPr>
          <w:p w:rsidR="00E234C5" w:rsidRDefault="00E234C5" w:rsidP="00E30EEA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  <w:p w:rsidR="00E234C5" w:rsidRDefault="00E234C5" w:rsidP="00E30EEA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</w:p>
          <w:p w:rsidR="00E234C5" w:rsidRPr="00FC34FC" w:rsidRDefault="00E234C5" w:rsidP="00E30EEA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E234C5" w:rsidRPr="00FC34FC" w:rsidTr="00E30EEA">
        <w:trPr>
          <w:trHeight w:val="1035"/>
        </w:trPr>
        <w:tc>
          <w:tcPr>
            <w:tcW w:w="6912" w:type="dxa"/>
          </w:tcPr>
          <w:p w:rsidR="00E234C5" w:rsidRPr="00DD268B" w:rsidRDefault="00E234C5" w:rsidP="00E30EEA">
            <w:pPr>
              <w:numPr>
                <w:ilvl w:val="0"/>
                <w:numId w:val="3"/>
              </w:numPr>
              <w:tabs>
                <w:tab w:val="clear" w:pos="90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правила и способы планирования системы индивидуальных занятий физическими упражнениями различной направленности;</w:t>
            </w:r>
          </w:p>
        </w:tc>
        <w:tc>
          <w:tcPr>
            <w:tcW w:w="3508" w:type="dxa"/>
          </w:tcPr>
          <w:p w:rsidR="00E234C5" w:rsidRDefault="00E234C5" w:rsidP="00E30EEA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  <w:p w:rsidR="00E234C5" w:rsidRDefault="00E234C5" w:rsidP="00E30EEA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</w:p>
          <w:p w:rsidR="00E234C5" w:rsidRPr="00FC34FC" w:rsidRDefault="00E234C5" w:rsidP="00E30EEA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E234C5" w:rsidRPr="00FC34FC" w:rsidTr="00E30EEA">
        <w:trPr>
          <w:trHeight w:val="287"/>
        </w:trPr>
        <w:tc>
          <w:tcPr>
            <w:tcW w:w="6912" w:type="dxa"/>
          </w:tcPr>
          <w:p w:rsidR="00E234C5" w:rsidRPr="00FC34FC" w:rsidRDefault="00E234C5" w:rsidP="00E30EEA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3508" w:type="dxa"/>
          </w:tcPr>
          <w:p w:rsidR="00E234C5" w:rsidRPr="00FC34FC" w:rsidRDefault="00E234C5" w:rsidP="00E30EEA">
            <w:pPr>
              <w:tabs>
                <w:tab w:val="left" w:pos="38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4C5" w:rsidRPr="00FC34FC" w:rsidTr="00E30EEA">
        <w:trPr>
          <w:trHeight w:val="825"/>
        </w:trPr>
        <w:tc>
          <w:tcPr>
            <w:tcW w:w="6912" w:type="dxa"/>
          </w:tcPr>
          <w:p w:rsidR="00E234C5" w:rsidRPr="00FC34FC" w:rsidRDefault="00E234C5" w:rsidP="00E30E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-выполнять индивидуально подобранные комплексы оздоровительной и лечебной физической культуры;</w:t>
            </w:r>
          </w:p>
        </w:tc>
        <w:tc>
          <w:tcPr>
            <w:tcW w:w="3508" w:type="dxa"/>
          </w:tcPr>
          <w:p w:rsidR="00E234C5" w:rsidRDefault="00E234C5" w:rsidP="00E30EEA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  <w:p w:rsidR="00E234C5" w:rsidRPr="00FC34FC" w:rsidRDefault="00E234C5" w:rsidP="00E30EEA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E234C5" w:rsidRPr="00FC34FC" w:rsidTr="00E30EEA">
        <w:trPr>
          <w:trHeight w:val="579"/>
        </w:trPr>
        <w:tc>
          <w:tcPr>
            <w:tcW w:w="6912" w:type="dxa"/>
          </w:tcPr>
          <w:p w:rsidR="00E234C5" w:rsidRPr="00FC34FC" w:rsidRDefault="00E234C5" w:rsidP="00E30E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-выполнять простейшие приёмы массажа и самомассажа;</w:t>
            </w:r>
          </w:p>
        </w:tc>
        <w:tc>
          <w:tcPr>
            <w:tcW w:w="3508" w:type="dxa"/>
          </w:tcPr>
          <w:p w:rsidR="00E234C5" w:rsidRDefault="00E234C5" w:rsidP="00E30E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  <w:p w:rsidR="00E234C5" w:rsidRPr="00FC34FC" w:rsidRDefault="00E234C5" w:rsidP="00E30E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E234C5" w:rsidRPr="00FC34FC" w:rsidTr="00E30EEA">
        <w:trPr>
          <w:trHeight w:val="552"/>
        </w:trPr>
        <w:tc>
          <w:tcPr>
            <w:tcW w:w="6912" w:type="dxa"/>
          </w:tcPr>
          <w:p w:rsidR="00E234C5" w:rsidRPr="00FC34FC" w:rsidRDefault="00E234C5" w:rsidP="00E30E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- проводить самоконтроль при занятиях физическими упражнениями;</w:t>
            </w:r>
          </w:p>
        </w:tc>
        <w:tc>
          <w:tcPr>
            <w:tcW w:w="3508" w:type="dxa"/>
          </w:tcPr>
          <w:p w:rsidR="00E234C5" w:rsidRDefault="00E234C5" w:rsidP="00E30E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  <w:p w:rsidR="00E234C5" w:rsidRPr="00FC34FC" w:rsidRDefault="00E234C5" w:rsidP="00E30E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E234C5" w:rsidRPr="00FC34FC" w:rsidTr="00E30EEA">
        <w:trPr>
          <w:trHeight w:val="855"/>
        </w:trPr>
        <w:tc>
          <w:tcPr>
            <w:tcW w:w="6912" w:type="dxa"/>
          </w:tcPr>
          <w:p w:rsidR="00E234C5" w:rsidRPr="00FC34FC" w:rsidRDefault="00E234C5" w:rsidP="00E30E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-преодолевать искусственные и естественные препятствия с использованием разнообразных способов передвижения;</w:t>
            </w:r>
          </w:p>
        </w:tc>
        <w:tc>
          <w:tcPr>
            <w:tcW w:w="3508" w:type="dxa"/>
          </w:tcPr>
          <w:p w:rsidR="00E234C5" w:rsidRDefault="00E234C5" w:rsidP="00E30E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  <w:p w:rsidR="00E234C5" w:rsidRPr="00FC34FC" w:rsidRDefault="00E234C5" w:rsidP="00E30E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E234C5" w:rsidRPr="00FC34FC" w:rsidTr="00E30EEA">
        <w:trPr>
          <w:trHeight w:val="612"/>
        </w:trPr>
        <w:tc>
          <w:tcPr>
            <w:tcW w:w="6912" w:type="dxa"/>
          </w:tcPr>
          <w:p w:rsidR="00E234C5" w:rsidRPr="00FC34FC" w:rsidRDefault="00E234C5" w:rsidP="00E30E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приёмы страховки и </w:t>
            </w:r>
            <w:proofErr w:type="spellStart"/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самостраховки</w:t>
            </w:r>
            <w:proofErr w:type="spellEnd"/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508" w:type="dxa"/>
          </w:tcPr>
          <w:p w:rsidR="00E234C5" w:rsidRDefault="00E234C5" w:rsidP="00E30E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  <w:p w:rsidR="00E234C5" w:rsidRPr="00FC34FC" w:rsidRDefault="00E234C5" w:rsidP="00E30E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E234C5" w:rsidRPr="00FC34FC" w:rsidTr="00E30EEA">
        <w:trPr>
          <w:trHeight w:val="870"/>
        </w:trPr>
        <w:tc>
          <w:tcPr>
            <w:tcW w:w="6912" w:type="dxa"/>
          </w:tcPr>
          <w:p w:rsidR="00E234C5" w:rsidRPr="00FC34FC" w:rsidRDefault="00E234C5" w:rsidP="00E30E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-осуществлять творческое сотрудничество в коллективных формах занятий физической культурой;</w:t>
            </w:r>
          </w:p>
        </w:tc>
        <w:tc>
          <w:tcPr>
            <w:tcW w:w="3508" w:type="dxa"/>
          </w:tcPr>
          <w:p w:rsidR="00E234C5" w:rsidRDefault="00E234C5" w:rsidP="00E30E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  <w:p w:rsidR="00E234C5" w:rsidRPr="00FC34FC" w:rsidRDefault="00E234C5" w:rsidP="00E30E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E234C5" w:rsidRPr="00FC34FC" w:rsidTr="00E30EEA">
        <w:trPr>
          <w:trHeight w:val="1875"/>
        </w:trPr>
        <w:tc>
          <w:tcPr>
            <w:tcW w:w="6912" w:type="dxa"/>
          </w:tcPr>
          <w:p w:rsidR="00E234C5" w:rsidRPr="00FC34FC" w:rsidRDefault="00E234C5" w:rsidP="00E30E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- выполнять контрольные нормативы, предусмотренные государственным стандартом при соответствующей тренировке, с учётом состояния здоровья и функциональных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 своего организма</w:t>
            </w:r>
          </w:p>
        </w:tc>
        <w:tc>
          <w:tcPr>
            <w:tcW w:w="3508" w:type="dxa"/>
          </w:tcPr>
          <w:p w:rsidR="00E234C5" w:rsidRDefault="00E234C5" w:rsidP="00E30E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  <w:p w:rsidR="00E234C5" w:rsidRPr="00FC34FC" w:rsidRDefault="00E234C5" w:rsidP="00E30E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</w:tbl>
    <w:p w:rsidR="007B0331" w:rsidRPr="00FC34FC" w:rsidRDefault="007B0331" w:rsidP="007B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E234C5" w:rsidRPr="00FC34FC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и профессиональных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9"/>
        <w:gridCol w:w="3160"/>
        <w:gridCol w:w="2932"/>
      </w:tblGrid>
      <w:tr w:rsidR="00E234C5" w:rsidRPr="00FC34FC" w:rsidTr="00E30EEA">
        <w:tc>
          <w:tcPr>
            <w:tcW w:w="4219" w:type="dxa"/>
            <w:vAlign w:val="center"/>
          </w:tcPr>
          <w:p w:rsidR="00E234C5" w:rsidRPr="00FC34FC" w:rsidRDefault="00E234C5" w:rsidP="00E30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E234C5" w:rsidRPr="00FC34FC" w:rsidRDefault="00E234C5" w:rsidP="00E30E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681" w:type="dxa"/>
            <w:vAlign w:val="center"/>
          </w:tcPr>
          <w:p w:rsidR="00E234C5" w:rsidRPr="00FC34FC" w:rsidRDefault="00E234C5" w:rsidP="00E30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14" w:type="dxa"/>
            <w:vAlign w:val="center"/>
          </w:tcPr>
          <w:p w:rsidR="00E234C5" w:rsidRPr="00FC34FC" w:rsidRDefault="00E234C5" w:rsidP="00E30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E234C5" w:rsidRPr="00FC34FC" w:rsidTr="00E30EEA">
        <w:tc>
          <w:tcPr>
            <w:tcW w:w="4219" w:type="dxa"/>
          </w:tcPr>
          <w:p w:rsidR="00E234C5" w:rsidRPr="00FC34FC" w:rsidRDefault="00E234C5" w:rsidP="00E30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 2. Организовывать собственную деятельность, выбирать типовые методы и      способы выполнения профессиональных задач, оценивать их эффективность и качество.</w:t>
            </w:r>
          </w:p>
        </w:tc>
        <w:tc>
          <w:tcPr>
            <w:tcW w:w="3681" w:type="dxa"/>
          </w:tcPr>
          <w:p w:rsidR="00E234C5" w:rsidRPr="00FC34FC" w:rsidRDefault="00E234C5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2414" w:type="dxa"/>
            <w:vMerge w:val="restart"/>
          </w:tcPr>
          <w:p w:rsidR="004F4F1E" w:rsidRDefault="004F4F1E" w:rsidP="007B03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5" w:name="_GoBack"/>
            <w:bookmarkEnd w:id="5"/>
            <w:r w:rsidRPr="0025308C">
              <w:rPr>
                <w:rFonts w:ascii="Times New Roman" w:hAnsi="Times New Roman" w:cs="Times New Roman"/>
                <w:sz w:val="28"/>
                <w:szCs w:val="28"/>
              </w:rPr>
              <w:t>ачёт.</w:t>
            </w:r>
          </w:p>
          <w:p w:rsidR="00E234C5" w:rsidRPr="00FC34FC" w:rsidRDefault="007B0331" w:rsidP="007B033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08C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зачёт.</w:t>
            </w:r>
          </w:p>
          <w:p w:rsidR="007B0331" w:rsidRDefault="007B0331" w:rsidP="00E30E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34C5" w:rsidRDefault="00E234C5" w:rsidP="00E30E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34C5" w:rsidRDefault="00E234C5" w:rsidP="00E30E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34C5" w:rsidRDefault="00E234C5" w:rsidP="00E30E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34C5" w:rsidRDefault="00E234C5" w:rsidP="00E30E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34C5" w:rsidRPr="00FC34FC" w:rsidRDefault="00E234C5" w:rsidP="00E30E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34C5" w:rsidRPr="00FC34FC" w:rsidTr="00E30EEA">
        <w:tc>
          <w:tcPr>
            <w:tcW w:w="4219" w:type="dxa"/>
          </w:tcPr>
          <w:p w:rsidR="00E234C5" w:rsidRPr="00FC34FC" w:rsidRDefault="00E234C5" w:rsidP="00E30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681" w:type="dxa"/>
          </w:tcPr>
          <w:p w:rsidR="00E234C5" w:rsidRPr="00FC34FC" w:rsidRDefault="00E234C5" w:rsidP="00E30EEA">
            <w:pPr>
              <w:pStyle w:val="Style16"/>
              <w:widowControl/>
              <w:snapToGrid w:val="0"/>
              <w:spacing w:before="53" w:line="276" w:lineRule="auto"/>
              <w:ind w:left="-108"/>
              <w:rPr>
                <w:bCs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 </w:t>
            </w:r>
            <w:r w:rsidRPr="00FC34FC">
              <w:rPr>
                <w:rStyle w:val="FontStyle43"/>
                <w:sz w:val="28"/>
                <w:szCs w:val="28"/>
              </w:rPr>
              <w:t xml:space="preserve">- </w:t>
            </w:r>
            <w:r w:rsidRPr="00FC34FC">
              <w:rPr>
                <w:sz w:val="28"/>
                <w:szCs w:val="28"/>
              </w:rPr>
              <w:t>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2414" w:type="dxa"/>
            <w:vMerge/>
          </w:tcPr>
          <w:p w:rsidR="00E234C5" w:rsidRPr="00FC34FC" w:rsidRDefault="00E234C5" w:rsidP="00E3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4C5" w:rsidRPr="00FC34FC" w:rsidTr="00E30EEA">
        <w:tc>
          <w:tcPr>
            <w:tcW w:w="4219" w:type="dxa"/>
          </w:tcPr>
          <w:p w:rsidR="00E234C5" w:rsidRPr="00FC34FC" w:rsidRDefault="00E234C5" w:rsidP="00E30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4. Осуществлять поиск и использование </w:t>
            </w:r>
            <w:r w:rsidRPr="00FC3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81" w:type="dxa"/>
          </w:tcPr>
          <w:p w:rsidR="00E234C5" w:rsidRPr="00FC34FC" w:rsidRDefault="00E234C5" w:rsidP="00E30E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C34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осуществляет эффективный поиск </w:t>
            </w:r>
            <w:r w:rsidRPr="00FC34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необходимой информации</w:t>
            </w:r>
          </w:p>
        </w:tc>
        <w:tc>
          <w:tcPr>
            <w:tcW w:w="2414" w:type="dxa"/>
            <w:vMerge/>
          </w:tcPr>
          <w:p w:rsidR="00E234C5" w:rsidRPr="00FC34FC" w:rsidRDefault="00E234C5" w:rsidP="00E3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4C5" w:rsidRPr="00FC34FC" w:rsidTr="00E30EEA">
        <w:tc>
          <w:tcPr>
            <w:tcW w:w="4219" w:type="dxa"/>
          </w:tcPr>
          <w:p w:rsidR="00E234C5" w:rsidRPr="00FC34FC" w:rsidRDefault="00E234C5" w:rsidP="00E30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681" w:type="dxa"/>
          </w:tcPr>
          <w:p w:rsidR="00E234C5" w:rsidRPr="00FC34FC" w:rsidRDefault="00E234C5" w:rsidP="00E30E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взаимодействует с обучающимися, преподавателями в ходе обучения</w:t>
            </w:r>
          </w:p>
          <w:p w:rsidR="00E234C5" w:rsidRPr="00FC34FC" w:rsidRDefault="00E234C5" w:rsidP="00E30EEA">
            <w:pPr>
              <w:pStyle w:val="Style16"/>
              <w:widowControl/>
              <w:snapToGrid w:val="0"/>
              <w:spacing w:line="276" w:lineRule="auto"/>
              <w:rPr>
                <w:rStyle w:val="FontStyle40"/>
                <w:bCs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E234C5" w:rsidRPr="00FC34FC" w:rsidRDefault="00E234C5" w:rsidP="00E3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4C5" w:rsidRPr="00FC34FC" w:rsidTr="00E30EEA">
        <w:tc>
          <w:tcPr>
            <w:tcW w:w="4219" w:type="dxa"/>
          </w:tcPr>
          <w:p w:rsidR="00E234C5" w:rsidRPr="00FC34FC" w:rsidRDefault="00E234C5" w:rsidP="00E30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81" w:type="dxa"/>
          </w:tcPr>
          <w:p w:rsidR="00E234C5" w:rsidRPr="00FC34FC" w:rsidRDefault="00E234C5" w:rsidP="00E30E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  <w:p w:rsidR="00E234C5" w:rsidRPr="00FC34FC" w:rsidRDefault="00E234C5" w:rsidP="00E30E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E234C5" w:rsidRPr="00FC34FC" w:rsidRDefault="00E234C5" w:rsidP="00E3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4C5" w:rsidRPr="00FC34FC" w:rsidTr="00E30EEA">
        <w:trPr>
          <w:trHeight w:val="1410"/>
        </w:trPr>
        <w:tc>
          <w:tcPr>
            <w:tcW w:w="4219" w:type="dxa"/>
          </w:tcPr>
          <w:p w:rsidR="00E234C5" w:rsidRPr="00FC34FC" w:rsidRDefault="00E234C5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метод получения заготовок и схемы их базирования.</w:t>
            </w:r>
          </w:p>
        </w:tc>
        <w:tc>
          <w:tcPr>
            <w:tcW w:w="3681" w:type="dxa"/>
          </w:tcPr>
          <w:p w:rsidR="00E234C5" w:rsidRPr="00FC34FC" w:rsidRDefault="00E234C5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Выбирает метод получения заготовок и схемы их базирования.</w:t>
            </w:r>
          </w:p>
        </w:tc>
        <w:tc>
          <w:tcPr>
            <w:tcW w:w="2414" w:type="dxa"/>
            <w:vMerge/>
          </w:tcPr>
          <w:p w:rsidR="00E234C5" w:rsidRPr="00FC34FC" w:rsidRDefault="00E234C5" w:rsidP="00E3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4C5" w:rsidRPr="00FC34FC" w:rsidTr="00E30EEA">
        <w:trPr>
          <w:trHeight w:val="855"/>
        </w:trPr>
        <w:tc>
          <w:tcPr>
            <w:tcW w:w="4219" w:type="dxa"/>
          </w:tcPr>
          <w:p w:rsidR="00E234C5" w:rsidRPr="00FC34FC" w:rsidRDefault="00E234C5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реализации технологического процесса по изготовлению деталей.</w:t>
            </w:r>
          </w:p>
        </w:tc>
        <w:tc>
          <w:tcPr>
            <w:tcW w:w="3681" w:type="dxa"/>
          </w:tcPr>
          <w:p w:rsidR="00E234C5" w:rsidRPr="00FC34FC" w:rsidRDefault="00E234C5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Участвует в реализации технологического процесса по изготовлению деталей.</w:t>
            </w:r>
          </w:p>
        </w:tc>
        <w:tc>
          <w:tcPr>
            <w:tcW w:w="2414" w:type="dxa"/>
            <w:vMerge/>
          </w:tcPr>
          <w:p w:rsidR="00E234C5" w:rsidRPr="00FC34FC" w:rsidRDefault="00E234C5" w:rsidP="00E3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4C5" w:rsidRPr="00FC34FC" w:rsidTr="00E30EEA">
        <w:trPr>
          <w:trHeight w:val="795"/>
        </w:trPr>
        <w:tc>
          <w:tcPr>
            <w:tcW w:w="4219" w:type="dxa"/>
          </w:tcPr>
          <w:p w:rsidR="00E234C5" w:rsidRPr="00FC34FC" w:rsidRDefault="00E234C5" w:rsidP="00E30EEA">
            <w:pPr>
              <w:rPr>
                <w:rFonts w:ascii="Times New Roman" w:hAnsi="Times New Roman" w:cs="Times New Roman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контроль соответствия качества деталей требованиям технической документации</w:t>
            </w:r>
          </w:p>
        </w:tc>
        <w:tc>
          <w:tcPr>
            <w:tcW w:w="3681" w:type="dxa"/>
          </w:tcPr>
          <w:p w:rsidR="00E234C5" w:rsidRPr="00FC34FC" w:rsidRDefault="00E234C5" w:rsidP="00E30EEA">
            <w:pPr>
              <w:rPr>
                <w:rFonts w:ascii="Times New Roman" w:hAnsi="Times New Roman" w:cs="Times New Roman"/>
              </w:rPr>
            </w:pPr>
            <w:r w:rsidRPr="00FC34FC">
              <w:rPr>
                <w:rFonts w:ascii="Times New Roman" w:hAnsi="Times New Roman" w:cs="Times New Roman"/>
                <w:sz w:val="28"/>
                <w:szCs w:val="28"/>
              </w:rPr>
              <w:t>Проводит контроль соответствия качества деталей требованиям технической документации</w:t>
            </w:r>
          </w:p>
        </w:tc>
        <w:tc>
          <w:tcPr>
            <w:tcW w:w="2414" w:type="dxa"/>
            <w:vMerge/>
          </w:tcPr>
          <w:p w:rsidR="00E234C5" w:rsidRPr="00FC34FC" w:rsidRDefault="00E234C5" w:rsidP="00E3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9DA" w:rsidRPr="00E234C5" w:rsidRDefault="00F069DA" w:rsidP="00E234C5">
      <w:pPr>
        <w:ind w:left="-709" w:hanging="284"/>
        <w:rPr>
          <w:rFonts w:ascii="Times New Roman" w:hAnsi="Times New Roman" w:cs="Times New Roman"/>
          <w:sz w:val="28"/>
          <w:szCs w:val="28"/>
        </w:rPr>
      </w:pPr>
    </w:p>
    <w:sectPr w:rsidR="00F069DA" w:rsidRPr="00E234C5" w:rsidSect="0014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42168C4"/>
    <w:multiLevelType w:val="hybridMultilevel"/>
    <w:tmpl w:val="C972A230"/>
    <w:lvl w:ilvl="0" w:tplc="DCF09B8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1E6127"/>
    <w:multiLevelType w:val="hybridMultilevel"/>
    <w:tmpl w:val="B5006228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DA46BC"/>
    <w:multiLevelType w:val="hybridMultilevel"/>
    <w:tmpl w:val="B9CC59DE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256"/>
    <w:rsid w:val="0014037E"/>
    <w:rsid w:val="002A3256"/>
    <w:rsid w:val="004F4F1E"/>
    <w:rsid w:val="007B0331"/>
    <w:rsid w:val="008426BB"/>
    <w:rsid w:val="009B3A89"/>
    <w:rsid w:val="00B5427F"/>
    <w:rsid w:val="00D80082"/>
    <w:rsid w:val="00E234C5"/>
    <w:rsid w:val="00F0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C5"/>
  </w:style>
  <w:style w:type="paragraph" w:styleId="1">
    <w:name w:val="heading 1"/>
    <w:basedOn w:val="a"/>
    <w:next w:val="a"/>
    <w:link w:val="10"/>
    <w:qFormat/>
    <w:rsid w:val="00E234C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4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E234C5"/>
    <w:rPr>
      <w:color w:val="0000FF"/>
      <w:u w:val="single"/>
    </w:rPr>
  </w:style>
  <w:style w:type="paragraph" w:styleId="a4">
    <w:name w:val="Body Text"/>
    <w:basedOn w:val="a"/>
    <w:link w:val="a5"/>
    <w:rsid w:val="00E234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234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1">
    <w:name w:val="Font Style41"/>
    <w:rsid w:val="00E234C5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 Spacing"/>
    <w:qFormat/>
    <w:rsid w:val="00E234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E234C5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E234C5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E234C5"/>
    <w:pPr>
      <w:widowControl w:val="0"/>
      <w:suppressAutoHyphens/>
      <w:autoSpaceDE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.minstm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3867</Words>
  <Characters>22042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teacher-a217</cp:lastModifiedBy>
  <cp:revision>9</cp:revision>
  <cp:lastPrinted>2019-10-29T06:41:00Z</cp:lastPrinted>
  <dcterms:created xsi:type="dcterms:W3CDTF">2016-09-28T14:50:00Z</dcterms:created>
  <dcterms:modified xsi:type="dcterms:W3CDTF">2019-10-29T06:43:00Z</dcterms:modified>
</cp:coreProperties>
</file>