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81" w:rsidRPr="00350581" w:rsidRDefault="00350581" w:rsidP="00350581">
      <w:pPr>
        <w:ind w:left="284"/>
        <w:jc w:val="right"/>
        <w:rPr>
          <w:rFonts w:ascii="Times New Roman" w:hAnsi="Times New Roman" w:cs="Times New Roman"/>
        </w:rPr>
      </w:pPr>
      <w:r w:rsidRPr="00350581">
        <w:rPr>
          <w:rFonts w:ascii="Times New Roman" w:hAnsi="Times New Roman" w:cs="Times New Roman"/>
        </w:rPr>
        <w:t xml:space="preserve">Приложение </w:t>
      </w:r>
    </w:p>
    <w:p w:rsidR="00350581" w:rsidRDefault="00350581" w:rsidP="0035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350581" w:rsidRDefault="00350581" w:rsidP="0035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350581" w:rsidRDefault="00350581" w:rsidP="0035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350581" w:rsidRDefault="00350581" w:rsidP="0035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350581" w:rsidRDefault="00350581" w:rsidP="0035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350581" w:rsidRDefault="00350581" w:rsidP="0035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350581" w:rsidRDefault="00350581" w:rsidP="0035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0581" w:rsidRPr="00350581" w:rsidRDefault="00350581" w:rsidP="0035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0581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0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581" w:rsidRPr="00350581" w:rsidRDefault="00350581" w:rsidP="0035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и ремонт автотранспортных средств</w:t>
      </w:r>
    </w:p>
    <w:p w:rsidR="00C272EE" w:rsidRDefault="00C272EE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EE" w:rsidRDefault="00C272EE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Pr="00350581" w:rsidRDefault="00350581" w:rsidP="00041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581">
        <w:rPr>
          <w:rFonts w:ascii="Times New Roman" w:hAnsi="Times New Roman" w:cs="Times New Roman"/>
          <w:sz w:val="24"/>
          <w:szCs w:val="24"/>
        </w:rPr>
        <w:t>2021</w:t>
      </w: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81" w:rsidRDefault="00350581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9C" w:rsidRDefault="00041D9C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C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272EE" w:rsidRPr="00CD1ACB" w:rsidRDefault="00C272EE" w:rsidP="00041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9C" w:rsidRDefault="00041D9C" w:rsidP="00041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профессионального модуля</w:t>
      </w:r>
    </w:p>
    <w:p w:rsidR="00041D9C" w:rsidRDefault="00041D9C" w:rsidP="00041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Структура  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профессионального модуля</w:t>
      </w:r>
    </w:p>
    <w:p w:rsidR="00041D9C" w:rsidRDefault="00041D9C" w:rsidP="00041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CD1ACB">
        <w:rPr>
          <w:rFonts w:ascii="Times New Roman" w:hAnsi="Times New Roman" w:cs="Times New Roman"/>
          <w:sz w:val="24"/>
          <w:szCs w:val="24"/>
        </w:rPr>
        <w:t xml:space="preserve"> профессионального модуля</w:t>
      </w:r>
    </w:p>
    <w:p w:rsidR="00041D9C" w:rsidRDefault="00041D9C" w:rsidP="00041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</w:t>
      </w:r>
      <w:r w:rsidR="00CD1ACB">
        <w:rPr>
          <w:rFonts w:ascii="Times New Roman" w:hAnsi="Times New Roman" w:cs="Times New Roman"/>
          <w:sz w:val="24"/>
          <w:szCs w:val="24"/>
        </w:rPr>
        <w:t xml:space="preserve"> профессионального модуля</w:t>
      </w:r>
      <w:r w:rsidR="00B30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DD5" w:rsidRDefault="00B02DD5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DD5" w:rsidRDefault="00B02DD5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047" w:rsidRPr="00B30047" w:rsidRDefault="00B30047" w:rsidP="00B30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47">
        <w:rPr>
          <w:rFonts w:ascii="Times New Roman" w:hAnsi="Times New Roman" w:cs="Times New Roman"/>
          <w:b/>
          <w:sz w:val="24"/>
          <w:szCs w:val="24"/>
        </w:rPr>
        <w:lastRenderedPageBreak/>
        <w:t>1.1 Общая характеристика  рабочей программы профессионального модуля</w:t>
      </w:r>
    </w:p>
    <w:p w:rsidR="00B30047" w:rsidRPr="00E03C46" w:rsidRDefault="00B30047" w:rsidP="00B30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46">
        <w:rPr>
          <w:rFonts w:ascii="Times New Roman" w:hAnsi="Times New Roman" w:cs="Times New Roman"/>
          <w:b/>
          <w:sz w:val="24"/>
          <w:szCs w:val="24"/>
        </w:rPr>
        <w:t>ПМ.01 Техническое обслуживание и ремонт автотранспортных средств</w:t>
      </w:r>
    </w:p>
    <w:p w:rsidR="00B30047" w:rsidRPr="00E03C46" w:rsidRDefault="00B30047" w:rsidP="00B30047">
      <w:pPr>
        <w:suppressAutoHyphens/>
        <w:rPr>
          <w:rFonts w:ascii="Times New Roman" w:hAnsi="Times New Roman" w:cs="Times New Roman"/>
          <w:b/>
        </w:rPr>
      </w:pPr>
      <w:r w:rsidRPr="00E03C46">
        <w:rPr>
          <w:rFonts w:ascii="Times New Roman" w:hAnsi="Times New Roman" w:cs="Times New Roman"/>
          <w:b/>
        </w:rPr>
        <w:t xml:space="preserve">1.1. Цель и планируемые результаты освоения профессионального модуля </w:t>
      </w:r>
    </w:p>
    <w:p w:rsidR="00B30047" w:rsidRPr="00414C20" w:rsidRDefault="00B30047" w:rsidP="00B30047">
      <w:pPr>
        <w:suppressAutoHyphens/>
        <w:jc w:val="both"/>
        <w:rPr>
          <w:rFonts w:ascii="Times New Roman" w:hAnsi="Times New Roman" w:cs="Times New Roman"/>
        </w:rPr>
      </w:pPr>
      <w:r w:rsidRPr="00414C20">
        <w:rPr>
          <w:rFonts w:ascii="Times New Roman" w:hAnsi="Times New Roman" w:cs="Times New Roman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123173">
        <w:rPr>
          <w:rFonts w:ascii="Times New Roman" w:hAnsi="Times New Roman" w:cs="Times New Roman"/>
          <w:sz w:val="24"/>
          <w:szCs w:val="24"/>
        </w:rPr>
        <w:t xml:space="preserve">- </w:t>
      </w:r>
      <w:r w:rsidRPr="00123173">
        <w:rPr>
          <w:rFonts w:ascii="Times New Roman" w:hAnsi="Times New Roman"/>
          <w:sz w:val="24"/>
          <w:szCs w:val="24"/>
        </w:rPr>
        <w:t>Техническое обслуживание и ремонт автотранспортных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</w:rPr>
        <w:t>и соответствующие ему общие и профессиональные компетенции:</w:t>
      </w:r>
    </w:p>
    <w:p w:rsidR="00B30047" w:rsidRDefault="00B30047" w:rsidP="00B30047">
      <w:pPr>
        <w:jc w:val="both"/>
        <w:rPr>
          <w:rFonts w:ascii="Times New Roman" w:hAnsi="Times New Roman" w:cs="Times New Roman"/>
        </w:rPr>
      </w:pPr>
      <w:r w:rsidRPr="00414C2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414C20">
        <w:rPr>
          <w:rFonts w:ascii="Times New Roman" w:hAnsi="Times New Roman" w:cs="Times New Roman"/>
        </w:rPr>
        <w:t>.1. Перечень общих компетенций</w:t>
      </w:r>
    </w:p>
    <w:p w:rsidR="00B30047" w:rsidRDefault="00B30047" w:rsidP="00E03C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47">
        <w:rPr>
          <w:rFonts w:ascii="Times New Roman" w:hAnsi="Times New Roman" w:cs="Times New Roman"/>
          <w:sz w:val="24"/>
          <w:szCs w:val="24"/>
        </w:rPr>
        <w:t>ОК.01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C20"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30047" w:rsidRPr="00B30047" w:rsidRDefault="00B30047" w:rsidP="00E03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ОК.02 </w:t>
      </w:r>
      <w:r w:rsidRPr="00414C20">
        <w:rPr>
          <w:rFonts w:ascii="Times New Roman" w:hAnsi="Times New Roman" w:cs="Times New Roman"/>
        </w:rPr>
        <w:t>Работать в коллективе и команде, эффективно взаимодействовать с коллегами, руководством, клиентами.</w:t>
      </w:r>
    </w:p>
    <w:p w:rsidR="00B30047" w:rsidRDefault="00B30047" w:rsidP="00B3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ОК.03 </w:t>
      </w:r>
      <w:r w:rsidRPr="00414C20">
        <w:rPr>
          <w:rFonts w:ascii="Times New Roman" w:hAnsi="Times New Roman" w:cs="Times New Roman"/>
        </w:rPr>
        <w:t>Использовать информационные технологии в профессиональной деятельности</w:t>
      </w:r>
    </w:p>
    <w:p w:rsidR="00E03C46" w:rsidRDefault="00B30047" w:rsidP="00B30047">
      <w:pPr>
        <w:pStyle w:val="2"/>
        <w:spacing w:before="0" w:after="0"/>
        <w:jc w:val="both"/>
        <w:rPr>
          <w:rStyle w:val="a4"/>
          <w:rFonts w:ascii="Times New Roman" w:eastAsia="Calibri" w:hAnsi="Times New Roman"/>
          <w:b w:val="0"/>
          <w:sz w:val="24"/>
          <w:szCs w:val="24"/>
        </w:rPr>
      </w:pPr>
      <w:r w:rsidRPr="00414C20">
        <w:rPr>
          <w:rStyle w:val="a4"/>
          <w:rFonts w:ascii="Times New Roman" w:eastAsia="Calibri" w:hAnsi="Times New Roman"/>
          <w:b w:val="0"/>
          <w:sz w:val="24"/>
          <w:szCs w:val="24"/>
        </w:rPr>
        <w:t>1.</w:t>
      </w:r>
      <w:r>
        <w:rPr>
          <w:rStyle w:val="a4"/>
          <w:rFonts w:ascii="Times New Roman" w:eastAsia="Calibri" w:hAnsi="Times New Roman"/>
          <w:b w:val="0"/>
          <w:sz w:val="24"/>
          <w:szCs w:val="24"/>
        </w:rPr>
        <w:t>1</w:t>
      </w:r>
      <w:r w:rsidRPr="00414C20">
        <w:rPr>
          <w:rStyle w:val="a4"/>
          <w:rFonts w:ascii="Times New Roman" w:eastAsia="Calibri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p w:rsidR="00B30047" w:rsidRDefault="00E03C46" w:rsidP="00B30047">
      <w:pPr>
        <w:pStyle w:val="2"/>
        <w:spacing w:before="0" w:after="0"/>
        <w:jc w:val="both"/>
        <w:rPr>
          <w:rStyle w:val="a4"/>
          <w:rFonts w:ascii="Times New Roman" w:eastAsia="Calibri" w:hAnsi="Times New Roman"/>
          <w:b w:val="0"/>
          <w:iCs/>
          <w:sz w:val="24"/>
          <w:szCs w:val="24"/>
        </w:rPr>
      </w:pPr>
      <w:r>
        <w:rPr>
          <w:rStyle w:val="a4"/>
          <w:rFonts w:ascii="Times New Roman" w:eastAsia="Calibri" w:hAnsi="Times New Roman"/>
          <w:b w:val="0"/>
          <w:sz w:val="24"/>
          <w:szCs w:val="24"/>
        </w:rPr>
        <w:t xml:space="preserve"> </w:t>
      </w:r>
    </w:p>
    <w:p w:rsidR="00B30047" w:rsidRPr="00E03C46" w:rsidRDefault="00B30047" w:rsidP="00B30047">
      <w:pPr>
        <w:jc w:val="both"/>
        <w:rPr>
          <w:rFonts w:ascii="Times New Roman" w:hAnsi="Times New Roman"/>
          <w:b/>
        </w:rPr>
      </w:pPr>
      <w:r w:rsidRPr="00E03C46">
        <w:rPr>
          <w:rFonts w:ascii="Times New Roman" w:hAnsi="Times New Roman"/>
          <w:b/>
        </w:rPr>
        <w:t>ВД</w:t>
      </w:r>
      <w:proofErr w:type="gramStart"/>
      <w:r w:rsidR="00E03C46">
        <w:rPr>
          <w:rFonts w:ascii="Times New Roman" w:hAnsi="Times New Roman"/>
          <w:b/>
        </w:rPr>
        <w:t>1</w:t>
      </w:r>
      <w:r w:rsidRPr="00E03C46">
        <w:rPr>
          <w:rFonts w:ascii="Times New Roman" w:hAnsi="Times New Roman"/>
          <w:b/>
        </w:rPr>
        <w:t>:  Техническое</w:t>
      </w:r>
      <w:proofErr w:type="gramEnd"/>
      <w:r w:rsidRPr="00E03C46">
        <w:rPr>
          <w:rFonts w:ascii="Times New Roman" w:hAnsi="Times New Roman"/>
          <w:b/>
        </w:rPr>
        <w:t xml:space="preserve"> обслуживание и ремонт автотранспортных двигателей</w:t>
      </w:r>
    </w:p>
    <w:p w:rsidR="00B30047" w:rsidRDefault="00B30047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ПК.1.1 </w:t>
      </w:r>
      <w:r w:rsidRPr="00BB643A">
        <w:rPr>
          <w:rFonts w:ascii="Times New Roman" w:hAnsi="Times New Roman"/>
          <w:sz w:val="24"/>
          <w:szCs w:val="24"/>
        </w:rPr>
        <w:t>Осуществлять диагностику систем, узлов и механизмов автомобильных двигателей</w:t>
      </w:r>
    </w:p>
    <w:p w:rsidR="00B30047" w:rsidRDefault="00B30047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ПК.1.2 </w:t>
      </w:r>
      <w:r w:rsidRPr="00BB643A">
        <w:rPr>
          <w:rFonts w:ascii="Times New Roman" w:hAnsi="Times New Roman"/>
          <w:sz w:val="24"/>
          <w:szCs w:val="24"/>
        </w:rPr>
        <w:t>Осуществлять техническое обслуживание автомобильных двигателей согласно технологической документации</w:t>
      </w:r>
    </w:p>
    <w:p w:rsidR="00B30047" w:rsidRDefault="00B30047" w:rsidP="00B3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ПК.1.3 </w:t>
      </w:r>
      <w:r w:rsidRPr="00BB643A">
        <w:rPr>
          <w:rFonts w:ascii="Times New Roman" w:hAnsi="Times New Roman" w:cs="Times New Roman"/>
          <w:sz w:val="24"/>
          <w:szCs w:val="24"/>
        </w:rPr>
        <w:t>Проводить ремонт различных типов двигателей в соответствии с технологической документацией</w:t>
      </w:r>
    </w:p>
    <w:p w:rsidR="00B30047" w:rsidRPr="00E03C46" w:rsidRDefault="00B30047" w:rsidP="00B30047">
      <w:pPr>
        <w:jc w:val="both"/>
        <w:rPr>
          <w:rFonts w:ascii="Times New Roman" w:hAnsi="Times New Roman"/>
          <w:b/>
        </w:rPr>
      </w:pPr>
      <w:r w:rsidRPr="00E03C46">
        <w:rPr>
          <w:rFonts w:ascii="Times New Roman" w:hAnsi="Times New Roman" w:cs="Times New Roman"/>
          <w:b/>
        </w:rPr>
        <w:t xml:space="preserve">ВД 2: </w:t>
      </w:r>
      <w:r w:rsidRPr="00E03C46">
        <w:rPr>
          <w:rFonts w:ascii="Times New Roman" w:hAnsi="Times New Roman"/>
          <w:b/>
        </w:rPr>
        <w:t>Техническое обслуживание и ремонт электрооборудования и электронных систем автомобилей</w:t>
      </w:r>
    </w:p>
    <w:p w:rsidR="00E03C46" w:rsidRDefault="00E03C46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ПК.2.1 </w:t>
      </w:r>
      <w:r w:rsidRPr="00BB643A">
        <w:rPr>
          <w:rFonts w:ascii="Times New Roman" w:hAnsi="Times New Roman"/>
          <w:sz w:val="24"/>
          <w:szCs w:val="24"/>
        </w:rPr>
        <w:t>Осуществлять диагностику электрооборудования и электронных систем автомобилей</w:t>
      </w:r>
      <w:r w:rsidRPr="00E03C46">
        <w:rPr>
          <w:rFonts w:ascii="Times New Roman" w:hAnsi="Times New Roman"/>
          <w:sz w:val="24"/>
          <w:szCs w:val="24"/>
        </w:rPr>
        <w:t xml:space="preserve"> </w:t>
      </w:r>
    </w:p>
    <w:p w:rsidR="00B30047" w:rsidRDefault="00E03C46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ПК.2.2 </w:t>
      </w:r>
      <w:r w:rsidRPr="00BB643A">
        <w:rPr>
          <w:rFonts w:ascii="Times New Roman" w:hAnsi="Times New Roman"/>
          <w:sz w:val="24"/>
          <w:szCs w:val="24"/>
        </w:rPr>
        <w:t>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E03C46" w:rsidRDefault="00E03C46" w:rsidP="00B300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ПК.2.3 </w:t>
      </w:r>
      <w:r w:rsidRPr="00BB643A">
        <w:rPr>
          <w:rFonts w:ascii="Times New Roman" w:hAnsi="Times New Roman"/>
          <w:sz w:val="24"/>
          <w:szCs w:val="24"/>
        </w:rPr>
        <w:t>Проводить ремонт электрооборудования и электронных систем автомобилей в соответствии с технологической документацией</w:t>
      </w:r>
    </w:p>
    <w:p w:rsidR="00E03C46" w:rsidRPr="00E03C46" w:rsidRDefault="00E03C46" w:rsidP="00B30047">
      <w:pPr>
        <w:jc w:val="both"/>
        <w:rPr>
          <w:rFonts w:ascii="Times New Roman" w:hAnsi="Times New Roman"/>
          <w:b/>
        </w:rPr>
      </w:pPr>
      <w:r w:rsidRPr="00E03C46">
        <w:rPr>
          <w:rFonts w:ascii="Times New Roman" w:hAnsi="Times New Roman"/>
          <w:b/>
        </w:rPr>
        <w:t>ВД.3: Техническое обслуживание и ремонт шасси автомобилей</w:t>
      </w:r>
    </w:p>
    <w:p w:rsidR="00E03C46" w:rsidRDefault="00E03C46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ПК.3.1 </w:t>
      </w:r>
      <w:r w:rsidRPr="00BB643A">
        <w:rPr>
          <w:rFonts w:ascii="Times New Roman" w:hAnsi="Times New Roman"/>
          <w:sz w:val="24"/>
          <w:szCs w:val="24"/>
        </w:rPr>
        <w:t>Осуществлять диагностику трансмиссии, ходовой части и органов управления автомобилей</w:t>
      </w:r>
    </w:p>
    <w:p w:rsidR="00E03C46" w:rsidRDefault="00E03C46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ПК.3.2 </w:t>
      </w:r>
      <w:r w:rsidRPr="00BB643A">
        <w:rPr>
          <w:rFonts w:ascii="Times New Roman" w:hAnsi="Times New Roman"/>
          <w:sz w:val="24"/>
          <w:szCs w:val="24"/>
        </w:rPr>
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</w:r>
    </w:p>
    <w:p w:rsidR="00E03C46" w:rsidRDefault="00E03C46" w:rsidP="00B300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ПК.3.3 </w:t>
      </w:r>
      <w:r w:rsidRPr="00BB643A">
        <w:rPr>
          <w:rFonts w:ascii="Times New Roman" w:hAnsi="Times New Roman"/>
          <w:sz w:val="24"/>
          <w:szCs w:val="24"/>
        </w:rPr>
        <w:t>Проводить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E03C46" w:rsidRPr="00E03C46" w:rsidRDefault="00E03C46" w:rsidP="00B30047">
      <w:pPr>
        <w:jc w:val="both"/>
        <w:rPr>
          <w:rFonts w:ascii="Times New Roman" w:hAnsi="Times New Roman"/>
          <w:b/>
        </w:rPr>
      </w:pPr>
      <w:r w:rsidRPr="00E03C46">
        <w:rPr>
          <w:rFonts w:ascii="Times New Roman" w:hAnsi="Times New Roman"/>
          <w:b/>
        </w:rPr>
        <w:t>ВД 4: Проведение кузовного ремонта</w:t>
      </w:r>
    </w:p>
    <w:p w:rsidR="00E03C46" w:rsidRDefault="00E03C46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ПК.4.1 </w:t>
      </w:r>
      <w:r w:rsidRPr="00BB643A">
        <w:rPr>
          <w:rFonts w:ascii="Times New Roman" w:hAnsi="Times New Roman"/>
          <w:sz w:val="24"/>
          <w:szCs w:val="24"/>
        </w:rPr>
        <w:t>Выявлять дефекты автомобильных кузовов</w:t>
      </w:r>
    </w:p>
    <w:p w:rsidR="00E03C46" w:rsidRDefault="00E03C46" w:rsidP="00E03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ПК.4.2 </w:t>
      </w:r>
      <w:r w:rsidRPr="00BB643A">
        <w:rPr>
          <w:rFonts w:ascii="Times New Roman" w:hAnsi="Times New Roman"/>
          <w:sz w:val="24"/>
          <w:szCs w:val="24"/>
        </w:rPr>
        <w:t>Проводить ремонт повреждений автомобильных кузовов</w:t>
      </w:r>
    </w:p>
    <w:p w:rsidR="00E03C46" w:rsidRDefault="00E03C46" w:rsidP="00B300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ПК.4.3 </w:t>
      </w:r>
      <w:r w:rsidRPr="00BB643A">
        <w:rPr>
          <w:rFonts w:ascii="Times New Roman" w:hAnsi="Times New Roman"/>
          <w:sz w:val="24"/>
          <w:szCs w:val="24"/>
        </w:rPr>
        <w:t>Проводить окраску автомобильных кузовов</w:t>
      </w:r>
    </w:p>
    <w:p w:rsidR="00DA1DD8" w:rsidRDefault="00DA1DD8" w:rsidP="00B30047">
      <w:pPr>
        <w:jc w:val="both"/>
        <w:rPr>
          <w:rFonts w:ascii="Times New Roman" w:hAnsi="Times New Roman"/>
          <w:sz w:val="24"/>
          <w:szCs w:val="24"/>
        </w:rPr>
      </w:pPr>
    </w:p>
    <w:p w:rsidR="00DA1DD8" w:rsidRDefault="00DA1DD8" w:rsidP="00B30047">
      <w:pPr>
        <w:jc w:val="both"/>
        <w:rPr>
          <w:rFonts w:ascii="Times New Roman" w:hAnsi="Times New Roman"/>
          <w:sz w:val="24"/>
          <w:szCs w:val="24"/>
        </w:rPr>
      </w:pPr>
    </w:p>
    <w:p w:rsidR="00C272EE" w:rsidRDefault="00C272EE" w:rsidP="000A6F97">
      <w:pPr>
        <w:spacing w:after="0"/>
        <w:rPr>
          <w:rFonts w:ascii="Times New Roman" w:hAnsi="Times New Roman" w:cs="Times New Roman"/>
          <w:b/>
          <w:bCs/>
        </w:rPr>
      </w:pPr>
    </w:p>
    <w:p w:rsidR="000A6F97" w:rsidRDefault="000A6F97" w:rsidP="000A6F9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1.1.3. </w:t>
      </w:r>
      <w:r w:rsidRPr="00BB643A">
        <w:rPr>
          <w:rFonts w:ascii="Times New Roman" w:hAnsi="Times New Roman" w:cs="Times New Roman"/>
          <w:b/>
          <w:bCs/>
        </w:rPr>
        <w:t>В результате освоения профессионального модуля студент должен:</w:t>
      </w:r>
    </w:p>
    <w:p w:rsidR="000A6F97" w:rsidRDefault="000A6F97" w:rsidP="000A6F9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A6F97" w:rsidTr="000A6F97">
        <w:trPr>
          <w:trHeight w:val="403"/>
        </w:trPr>
        <w:tc>
          <w:tcPr>
            <w:tcW w:w="2689" w:type="dxa"/>
          </w:tcPr>
          <w:p w:rsidR="000A6F97" w:rsidRPr="005872DA" w:rsidRDefault="000A6F97" w:rsidP="000A6F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2D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Иметь практический опыт</w:t>
            </w:r>
          </w:p>
        </w:tc>
        <w:tc>
          <w:tcPr>
            <w:tcW w:w="7767" w:type="dxa"/>
          </w:tcPr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Приемки и подготовка автомобиля к диагностике в соответствии с запросами заказчика.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Общей органолептической диагностики автомобильных двигателей по внешним признакам с соблюдением безопасных приемов труда.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Оценки результатов диагностики автомобильных двигателей.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Оформления диагностической карты автомобиля.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Приёма автомобиля на техническое обслуживание в соответствии с регламентами. Определения перечней работ по техническому обслуживанию двигателей. Подбора оборудования, инструментов и расходных материалов.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Выполнения регламентных работ по техническому обслуживанию автомобильных двигателей. Сдачи автомобиля заказчику. Оформления технической документации. Подготовки автомобиля к ремонту. Оформления первичной документации для ремонта. Демонтажа и монтажа двигателя автомобиля; разборка и сборка его механизмов и систем, замена его отдельных деталей.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Проведения технических измерений соответствующим инструментом и приборами. Ремонта деталей систем и механизмов двигателя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Регулировки, испытания систем и механизмов двигателя после ремонта.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Диагностики технического состояния приборов электрооборудования автомобилей по внешним признакам.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Оценки результатов диагностики технического состояния электрических и электронных систем автомобилей.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Диагностики технического состояния приборов электрооборудования автомобилей по внешним признакам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 xml:space="preserve">Оценки результатов диагностики технического состояния электрических и электронных систем автомобилей Подготовки инструментов и оборудования к использованию в соответствии с требованиями стандартов рабочего места и охраны труда 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Выполнения регламентных работ по техническому обслуживанию электрических и электронных систем автомобилей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Подготовки автомобиля к ремонту. Оформление первичной документации для ремонта.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Демонтажа и монтаж узлов и элементов электрических и электронных систем, автомобиля, их замена.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Проверки состояния узлов и элементов электрических и электронных систем соответствующим инструментом и приборами.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Ремонта узлов и элементов электрических и электронных систем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Регулировки, испытание узлов и элементов электрических и электронных систем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Подготовки средств диагностирования трансмиссии, ходовой части и органов управления автомобилей. Диагностики технического состояния автомобильных трансмиссий по внешним признакам. Проведения инструментальной диагностики технического состояния автомобильных трансмиссий Диагностики технического состояния ходовой части и органов управления автомобилей по внешним признакам. Проведения инструментальной диагностики технического состояния ходовой части и органов управления автомобилей. Оценки результатов диагностики технического состояния трансмиссии, ходовой части и механизмов управления автомобилей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Выполнения регламентных работ технических обслуживаний автомобильных трансмиссий. Выполнения регламентных работ технических обслуживаний ходовой части и органов управления автомобилей.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Подготовки автомобиля к ремонту. Оформление первичной документации для ремонта.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 xml:space="preserve">Демонтажа, монтажа и замены узлов и механизмов автомобильных трансмиссий, ходовой части и органов управления автомобилей. Проведения технических измерений соответствующим инструментом и приборами. Ремонта механизмов, узлов и деталей автомобильных трансмиссий, ходовой части и органов управления автомобилей. Регулировки </w:t>
            </w:r>
            <w:proofErr w:type="gramStart"/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и  испытания</w:t>
            </w:r>
            <w:proofErr w:type="gramEnd"/>
            <w:r w:rsidRPr="007725E9">
              <w:rPr>
                <w:rFonts w:ascii="Times New Roman" w:hAnsi="Times New Roman" w:cs="Times New Roman"/>
                <w:sz w:val="20"/>
                <w:szCs w:val="20"/>
              </w:rPr>
              <w:t xml:space="preserve">  автомобильных трансмиссий, элементов ходовой части и органов управления после ремонта.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автомобиля к проведению работ по контролю технических параметров кузова. Подбора и использования оборудования, приспособлений и инструментов для проверки технических параметров кузова. Выбора метода и способа ремонта кузова. Подготовки оборудования для ремонта кузова. Правки геометрии автомобильного кузова. Замены поврежденных элементов кузовов. Рихтовки элементов кузовов. </w:t>
            </w:r>
          </w:p>
          <w:p w:rsidR="000A6F97" w:rsidRDefault="000A6F97" w:rsidP="000A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средств индивидуальной защиты при работе с лакокрасочными материалами. Определения дефектов лакокрасочного покрытия. Подбора лакокрасочных материалов для окраски кузова. Подготовки поверхности кузова и отдельных элементов к окраске. Окраски элементов кузовов</w:t>
            </w:r>
          </w:p>
        </w:tc>
      </w:tr>
      <w:tr w:rsidR="000A6F97" w:rsidTr="000A6F97">
        <w:trPr>
          <w:trHeight w:val="4519"/>
        </w:trPr>
        <w:tc>
          <w:tcPr>
            <w:tcW w:w="2689" w:type="dxa"/>
          </w:tcPr>
          <w:p w:rsidR="000A6F97" w:rsidRPr="005872DA" w:rsidRDefault="000A6F97" w:rsidP="00B300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2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7767" w:type="dxa"/>
          </w:tcPr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 xml:space="preserve">Снимать и устанавливать двигатель на автомобиль, узлы и детали механизмов и систем двигателя, узлы и механизмы автомобильных трансмиссий, ходовой части и органов управления. разбирать и собирать двигатель, узлы и элементы электрооборудования, электрических и электронных систем автомобиля. 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Разбирать и собирать элементы, механизмы и узлы трансмиссий, ходовой части и органов управления автомобилей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Подбирать материалы для восстановления геометрической формы элементов кузова, для защиты элементов кузова от коррозии, цвета ремонтных красок элементов кузова.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  <w:p w:rsidR="000A6F97" w:rsidRPr="007725E9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0A6F97" w:rsidRPr="007725E9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Соблюдать безопасные условия труда в профессиональной деятельности.</w:t>
            </w:r>
          </w:p>
          <w:p w:rsidR="000A6F97" w:rsidRPr="007725E9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0A6F97" w:rsidRPr="007725E9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5E9">
              <w:rPr>
                <w:rFonts w:ascii="Times New Roman" w:hAnsi="Times New Roman" w:cs="Times New Roman"/>
                <w:sz w:val="20"/>
                <w:szCs w:val="20"/>
              </w:rPr>
              <w:t>Безопасного и качественного выполнения регламентных работ по разным видам технического обслуживания в соответствии с регламентом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автопроизводителя: замена технических жидкостей, замена деталей и расходных материалов, проведение необходимых регулировок и др. Использовать эксплуатационные материалы в профессиональной деятельности.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автомобиля, сервисную книжку. Отчитываться перед заказчиком о выполненной работе.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Подготовка автомобиля к ремонту. Оформление первичной документации для ремонта. Проведение технических измерений соответствующим инструментом и приборами. Оформлять учетную документацию.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уборочно-моечное и технологическое оборудование 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и пользоваться инструментами и приспособлениями для слесарных работ.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Регулировать механизмы двигателя и системы в соответствии с технологической документацией. Проводить проверку работы двигателя 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Измерять параметры электрических цепей электрооборудования автомобилей.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</w:t>
            </w:r>
            <w:r w:rsidRPr="00C27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инструментальную диагностику технического состояния электрических и электронных систем автомобилей.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измерительными приборами.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  <w:p w:rsidR="000A6F97" w:rsidRPr="00C272EE" w:rsidRDefault="000A6F97" w:rsidP="000A6F97">
            <w:pPr>
              <w:pStyle w:val="Standard"/>
              <w:spacing w:before="0" w:after="0"/>
              <w:ind w:right="-108"/>
              <w:rPr>
                <w:sz w:val="20"/>
                <w:szCs w:val="20"/>
              </w:rPr>
            </w:pPr>
            <w:r w:rsidRPr="00C272EE">
              <w:rPr>
                <w:sz w:val="20"/>
                <w:szCs w:val="20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Определять способы и средства ремонта.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и использовать специальный инструмент, приборы и оборудование.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Проводить проверку работы электрооборудования, электрических и электронных систем.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Безопасно пользоваться диагностическим оборудованием и приборами;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определять исправность и функциональность диагностического оборудования и приборов;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</w:t>
            </w:r>
          </w:p>
          <w:p w:rsidR="000A6F97" w:rsidRPr="00C272EE" w:rsidRDefault="000A6F97" w:rsidP="000A6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и использовать программы диагностики, проводить диагностику агрегатов трансмиссии.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Соблюдать безопасные условия труда в профессиональной деятельности.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проводить инструментальную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диагностику ходовой части и механизмов управления автомобилей.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Соблюдать безопасные условия труда в профессиональной деятельности.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Читать и интерпретировать данные, полученные в ходе диагностики.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Определять по результатам диагностических процедур неисправности ходовой части и механизмов управления автомобилей 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Использовать эксплуатационные материалы в профессиональной деятельности.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материалы на основе анализа их свойств, для конкретного применения.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Соблюдать безопасные условия труда в профессиональной деятельности. Оформлять учетную документацию. Использовать уборочно-моечное оборудование и технологическое оборудование.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и пользоваться инструментами и приспособлениями для слесарных работ. 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Определять неисправности и объем работ по их устранению.</w:t>
            </w:r>
          </w:p>
          <w:p w:rsidR="000A6F97" w:rsidRPr="00C272EE" w:rsidRDefault="000A6F97" w:rsidP="000A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способы и средства ремонта.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и использовать специальный инструмент, приборы и оборудование.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Регулировать механизмы трансмиссий в соответствии с технологической документацией. Регулировать параметры установки деталей ходовой части и систем управления автомобилей в соответствии с технологической документацией </w:t>
            </w:r>
            <w:proofErr w:type="gramStart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gramEnd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 проверку работы элементов автомобильных трансмиссий, ходовой части и органов управления автомобилей.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Проводить демонтажно-монтажные работы элементов кузова и других узлов автомобиля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Пользоваться технической документацией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Читать чертежи и схемы по устройству отдельных узлов и частей кузова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Пользоваться подъемно-транспортным оборудованием.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Визуально и инструментально определять наличие повреждений и дефектов автомобильных кузовов. Оценивать техническое состояния кузова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Выбирать оптимальные методы и способы выполнения ремонтных работ по кузову. Оформлять техническую и отчетную документацию.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Устанавливать автомобиль на стапель. Находить контрольные точки кузова.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Использовать стапель для вытягивания повреждённых элементов кузовов.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Использовать специальную оснастку, приспособления и инструменты для правки кузовов.  Использовать сварочное оборудование различных типов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Использовать оборудование для рихтовки элементов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обслуживание технологического оборудования. Использовать оборудование и инструмент для удаления сварных соединений элементов кузова. 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Применять рациональный метод демонтажа кузовных элементов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сварочное оборудование для монтажа новых элементов. 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Обрабатывать замененные элементы кузова и скрытые полости защитными материалами. Восстановление плоских поверхностей элементов кузова. Восстановление ребер жесткости элементов кузова 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Визуально определять исправность средств индивидуальной защиты; Безопасно пользоваться различными видами СИЗ; Выбирать СИЗ согласно требованиям при работе с различными материалами.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Оказывать первую медицинскую помощь при интоксикации лакокрасочными материалами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Визуально выявлять наличие дефектов лакокрасочного покрытия и выбирать способы их устранения. Подбирать инструмент и материалы для ремонта 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Подбирать цвета ремонтных красок элементов кузова и различные виды лакокрасочных материалов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механизированный инструмент при подготовке поверхностей </w:t>
            </w:r>
            <w:proofErr w:type="gramStart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Подбирать</w:t>
            </w:r>
            <w:proofErr w:type="gramEnd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 абразивный материал на каждом этапе подготовки поверхности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Восстанавливать первоначальную форму элементов кузовов 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Использовать краскопульты различных систем распыления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Наносить базовые краски на элементы кузова. Наносить лаки на элементы кузова</w:t>
            </w:r>
          </w:p>
          <w:p w:rsidR="000A6F97" w:rsidRDefault="000A6F97" w:rsidP="000A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Окрашивать элементы деталей кузова в переход. Полировать элементы кузова. Оценивать качество окраски деталей</w:t>
            </w:r>
          </w:p>
        </w:tc>
      </w:tr>
      <w:tr w:rsidR="000A6F97" w:rsidTr="000A6F97">
        <w:tc>
          <w:tcPr>
            <w:tcW w:w="2689" w:type="dxa"/>
          </w:tcPr>
          <w:p w:rsidR="000A6F97" w:rsidRPr="005872DA" w:rsidRDefault="000A6F97" w:rsidP="00B300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2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7767" w:type="dxa"/>
          </w:tcPr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Марки и модели автомобилей, их технические характеристики, и особенности конструкции. Технические документы на приёмку автомобиля в технический сервис.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72997">
              <w:rPr>
                <w:rFonts w:ascii="Times New Roman" w:hAnsi="Times New Roman" w:cs="Times New Roman"/>
              </w:rPr>
              <w:t>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их признаки, причины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способы их выявления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972997">
              <w:rPr>
                <w:rFonts w:ascii="Times New Roman" w:hAnsi="Times New Roman" w:cs="Times New Roman"/>
              </w:rPr>
              <w:t>устранения при инструментальной диагностике.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2997">
              <w:rPr>
                <w:rFonts w:ascii="Times New Roman" w:hAnsi="Times New Roman" w:cs="Times New Roman"/>
              </w:rPr>
              <w:t>равила техники безопасности и охраны труда в профессиональной деятельности.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Коды неисправностей, диаграммы работы электронного контроля работы автомобильных двигателей, предельные величины износов их деталей и сопряжений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lastRenderedPageBreak/>
              <w:t xml:space="preserve">Перечни и технологии выполнения работ по техническому обслуживанию двигателей.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и назначение инструмента, приспособлений и материалов для обслуживания двигателей.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Требования охраны труда при работе с двигателями внутреннего сгорания.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72997">
              <w:rPr>
                <w:rFonts w:ascii="Times New Roman" w:hAnsi="Times New Roman" w:cs="Times New Roman"/>
              </w:rPr>
              <w:t xml:space="preserve">сновные регулировки систем и механизмов двигателей и технологии их выполнения, свойства технических жидкостей.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Основные свойства, классификацию, характеристики применяемых в профессиональной деятельности материалов.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Физические и химические свойства горючих и смазочных материалов.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Области применения материалов.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  <w:r w:rsidR="00F80528">
              <w:rPr>
                <w:rFonts w:ascii="Times New Roman" w:hAnsi="Times New Roman" w:cs="Times New Roman"/>
              </w:rPr>
              <w:t>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Характеристики и правила эксплуатации вспомогательного оборудования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Технологические процессы демонтажа, монтажа, разборки и сборки двигателей, его механизмов и систем. 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Средства метрологии, стандартизации и сертификации.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Технологические требования к контролю деталей и состоянию систем. Порядок работы и использования контрольно- измерительных приборов и инструментов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Способы и средства ремонта и восстановления   деталей двигателя.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0A6F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Основные положения электротехники.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принцип действия электрических машин и электрического оборудования автомобилей.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 xml:space="preserve">Устройство и конструктивные особенности элементов электрических и электронных систем автомобилей.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Меры безопасности при работе с электрооборудованием и электрическими инструментами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</w:t>
            </w:r>
            <w:r w:rsidR="00F80528">
              <w:rPr>
                <w:rFonts w:ascii="Times New Roman" w:hAnsi="Times New Roman" w:cs="Times New Roman"/>
              </w:rPr>
              <w:t>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997">
              <w:rPr>
                <w:rFonts w:ascii="Times New Roman" w:hAnsi="Times New Roman" w:cs="Times New Roman"/>
              </w:rPr>
              <w:t xml:space="preserve">Перечни регламентных работ и порядок их проведения для разных видов технического обслуживания.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lastRenderedPageBreak/>
              <w:t xml:space="preserve">Устройство и принцип действия электрических машин и электрооборудования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Знание форм и содержание учетной документации. Характеристики и правила эксплуатации вспомогательного оборудования.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 Устройство, расположение, приборов электрооборудования, приборов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 xml:space="preserve">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Основные неисправности элементов и узлов электрических и электронных систем, причины и способы устранения.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</w:t>
            </w:r>
          </w:p>
          <w:p w:rsidR="00F80528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Методы и технологии диагностирования трансмиссии, ходовой части и органов управления автомобилей;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методы поиска необходимой информации для решения профессиональных задач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Структура и содержание диагностических карт</w:t>
            </w:r>
            <w:r w:rsidR="00F80528">
              <w:rPr>
                <w:rFonts w:ascii="Times New Roman" w:hAnsi="Times New Roman" w:cs="Times New Roman"/>
              </w:rPr>
              <w:t>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</w:t>
            </w:r>
            <w:r>
              <w:rPr>
                <w:rFonts w:ascii="Times New Roman" w:hAnsi="Times New Roman" w:cs="Times New Roman"/>
              </w:rPr>
              <w:t xml:space="preserve">визуальной м </w:t>
            </w:r>
            <w:r w:rsidRPr="00972997">
              <w:rPr>
                <w:rFonts w:ascii="Times New Roman" w:hAnsi="Times New Roman" w:cs="Times New Roman"/>
              </w:rPr>
              <w:t>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972997">
              <w:rPr>
                <w:rFonts w:ascii="Times New Roman" w:hAnsi="Times New Roman" w:cs="Times New Roman"/>
              </w:rPr>
              <w:t>равила техники безопасности и охраны труда в профессиональной деятельности.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Правила техники безопасности и охраны труда в профессиональной деятельности.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997">
              <w:rPr>
                <w:rFonts w:ascii="Times New Roman" w:hAnsi="Times New Roman" w:cs="Times New Roman"/>
              </w:rPr>
              <w:t>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Устройство и принципа действия автомобильных трансмиссий, их неисправностей и способов их устранения. </w:t>
            </w:r>
            <w:r>
              <w:rPr>
                <w:rFonts w:ascii="Times New Roman" w:hAnsi="Times New Roman" w:cs="Times New Roman"/>
              </w:rPr>
              <w:t>Выполнять</w:t>
            </w:r>
            <w:r w:rsidRPr="00972997">
              <w:rPr>
                <w:rFonts w:ascii="Times New Roman" w:hAnsi="Times New Roman" w:cs="Times New Roman"/>
              </w:rPr>
              <w:t xml:space="preserve">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 xml:space="preserve">Устройства и принципа действия ходовой части и органов управления автомобилей, их неисправностей и способов их устранения. 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0A6F97" w:rsidRPr="00972997" w:rsidRDefault="000A6F97" w:rsidP="000A6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lastRenderedPageBreak/>
              <w:t>Требования правил техники безопасности при проведении демонтажно-монтажных работ</w:t>
            </w:r>
            <w:r w:rsidR="00F80528">
              <w:rPr>
                <w:rFonts w:ascii="Times New Roman" w:hAnsi="Times New Roman" w:cs="Times New Roman"/>
              </w:rPr>
              <w:t>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Устройство кузова, агрегатов, систем и механизмов автомобиля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 и назначение слесарного инструмента и приспособлений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Правила чтения технической и конструкторско-технологической документации;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Инструкции по эксплуатации подъемно-транспортного оборудования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Правила пользования инструментом для проверки геометрических параметров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Визуальные признаки наличия повреждения наружных и внутренних элементов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Признаки наличия скрытых дефектов элементов кузова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 чертежей и схем элементов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Чтение чертежей и схем элементов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Контрольные точки геометрии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Возможность восстановления повреждённых элементов в соответствии с нормативными документами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Способы и возможности восстановления геометрических параметров кузовов и их отдельных элементов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 технической и отчетной документации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оформления технической </w:t>
            </w:r>
            <w:proofErr w:type="gramStart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и  отчетной</w:t>
            </w:r>
            <w:proofErr w:type="gramEnd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 оборудования для правки геометрии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работы оборудования для правки геометрии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 сварочного оборудования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работы сварочного оборудования различных типов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Обслуживание технологического оборудования в соответствии с заводской инструкцией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работе на стапеле. Принцип работы на стапеле. Способы фиксации автомобиля на стапеле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Способы контроля вытягиваемых элементов кузова. Применение дополнительной оснастки при вытягивании элементов кузовов на стапеле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работе со сверлильным и отрезным инструментом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Места стыковки элементов кузова и способы их соединения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Заводские инструкции по замене элементов кузова. Способы соединения новых элементов с кузовом. Классификация и виды защитных составов скрытых полостей и сварочных швов. Места применения защитных составов и материалов. Способы восстановления элементов кузова. Виды и назначение </w:t>
            </w:r>
            <w:proofErr w:type="spellStart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рихтовочного</w:t>
            </w:r>
            <w:proofErr w:type="spellEnd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общее устройство и работа </w:t>
            </w:r>
            <w:proofErr w:type="spellStart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споттера</w:t>
            </w:r>
            <w:proofErr w:type="spellEnd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. Методы работы </w:t>
            </w:r>
            <w:proofErr w:type="spellStart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споттером</w:t>
            </w:r>
            <w:proofErr w:type="spellEnd"/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 и работа специальных приспособлений для рихтовки элементов кузовов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Требования правил техники безопасности при работе с СИЗ различных видов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Влияние различных лакокрасочных материалов на организм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 при интоксикации веществами из лакокрасочных материалов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Возможные виды дефектов лакокрасочного покрытия и их причины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Способы устранения дефектов лакокрасочного покрытия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Необходимый инструмент для устранения дефектов лакокрасочного покрытия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Назначение, виды шпатлевок, грунтов, красок (баз), лаков, полиролей, защитных материалов и их применение.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Технологию подбора цвета базовой краски элементов кузова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spellStart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абразивности</w:t>
            </w:r>
            <w:proofErr w:type="spellEnd"/>
            <w:r w:rsidRPr="00C272E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 Градация абразивных элементов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Порядок подбора абразивных материалов для обработки конкретных видов лакокрасочных материалов.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 и работа шлифовальных машин. Способы контроля качества подготовки поверхностей.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Виды, устройство и принцип работы краскопультов различных конструкций. Технологию нанесения базовых красок. Технологию нанесения лаков. Технологию окраски элементов кузова методом перехода по базе и по лаку. Применение полировальных паст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Подготовка поверхности под полировку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Pr="00C272EE" w:rsidRDefault="000A6F97" w:rsidP="000A6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Технологию полировки лака на элементах кузова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Pr="00C272EE" w:rsidRDefault="000A6F97" w:rsidP="000A6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2EE">
              <w:rPr>
                <w:rFonts w:ascii="Times New Roman" w:hAnsi="Times New Roman" w:cs="Times New Roman"/>
                <w:sz w:val="20"/>
                <w:szCs w:val="20"/>
              </w:rPr>
              <w:t>Критерии оценки качества окраски деталей</w:t>
            </w:r>
            <w:r w:rsidR="00F80528" w:rsidRPr="00C27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F97" w:rsidRDefault="000A6F97" w:rsidP="000A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94F" w:rsidRDefault="007F194F" w:rsidP="00A0048A">
      <w:pPr>
        <w:spacing w:after="0"/>
        <w:rPr>
          <w:rFonts w:ascii="Times New Roman" w:hAnsi="Times New Roman" w:cs="Times New Roman"/>
          <w:b/>
        </w:rPr>
      </w:pPr>
    </w:p>
    <w:p w:rsidR="00C272EE" w:rsidRDefault="00C272EE" w:rsidP="00A0048A">
      <w:pPr>
        <w:spacing w:after="0"/>
        <w:rPr>
          <w:rFonts w:ascii="Times New Roman" w:hAnsi="Times New Roman" w:cs="Times New Roman"/>
          <w:b/>
        </w:rPr>
      </w:pPr>
    </w:p>
    <w:p w:rsidR="00A0048A" w:rsidRPr="00414C20" w:rsidRDefault="00A0048A" w:rsidP="00A0048A">
      <w:pPr>
        <w:spacing w:after="0"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lastRenderedPageBreak/>
        <w:t>1.3. Количество часов, отводимое на освоение профессионального модуля</w:t>
      </w:r>
    </w:p>
    <w:p w:rsidR="007F194F" w:rsidRDefault="007F194F" w:rsidP="007F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48A" w:rsidRDefault="005872DA" w:rsidP="007F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B59">
        <w:rPr>
          <w:rFonts w:ascii="Times New Roman" w:hAnsi="Times New Roman" w:cs="Times New Roman"/>
          <w:b/>
          <w:sz w:val="24"/>
          <w:szCs w:val="24"/>
        </w:rPr>
        <w:t>Объем ОП</w:t>
      </w:r>
      <w:r w:rsidR="007F1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194F" w:rsidRPr="007F194F">
        <w:rPr>
          <w:rFonts w:ascii="Times New Roman" w:hAnsi="Times New Roman" w:cs="Times New Roman"/>
          <w:b/>
          <w:sz w:val="24"/>
          <w:szCs w:val="24"/>
        </w:rPr>
        <w:t xml:space="preserve"> 1224</w:t>
      </w:r>
      <w:r w:rsidR="007F194F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124344"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5872DA" w:rsidRPr="00D14B59" w:rsidRDefault="005872DA" w:rsidP="007F19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B59">
        <w:rPr>
          <w:rFonts w:ascii="Times New Roman" w:hAnsi="Times New Roman" w:cs="Times New Roman"/>
          <w:sz w:val="20"/>
          <w:szCs w:val="20"/>
        </w:rPr>
        <w:t>Самостоятельная работа</w:t>
      </w:r>
      <w:r w:rsidR="007F194F" w:rsidRPr="00D14B5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14B5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F194F" w:rsidRPr="00D14B59">
        <w:rPr>
          <w:rFonts w:ascii="Times New Roman" w:hAnsi="Times New Roman" w:cs="Times New Roman"/>
          <w:sz w:val="20"/>
          <w:szCs w:val="20"/>
        </w:rPr>
        <w:t xml:space="preserve"> 36 ч</w:t>
      </w:r>
      <w:r w:rsidR="00124344" w:rsidRPr="00D14B59">
        <w:rPr>
          <w:rFonts w:ascii="Times New Roman" w:hAnsi="Times New Roman" w:cs="Times New Roman"/>
          <w:sz w:val="20"/>
          <w:szCs w:val="20"/>
        </w:rPr>
        <w:t>асов</w:t>
      </w:r>
    </w:p>
    <w:p w:rsidR="00A0048A" w:rsidRPr="00D14B59" w:rsidRDefault="00A0048A" w:rsidP="007F19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B59">
        <w:rPr>
          <w:rFonts w:ascii="Times New Roman" w:hAnsi="Times New Roman" w:cs="Times New Roman"/>
          <w:sz w:val="20"/>
          <w:szCs w:val="20"/>
        </w:rPr>
        <w:t>Во взаимодействии с преподавателем</w:t>
      </w:r>
      <w:r w:rsidR="007F194F" w:rsidRPr="00D14B5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14B5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F194F" w:rsidRPr="00D14B59">
        <w:rPr>
          <w:rFonts w:ascii="Times New Roman" w:hAnsi="Times New Roman" w:cs="Times New Roman"/>
          <w:sz w:val="20"/>
          <w:szCs w:val="20"/>
        </w:rPr>
        <w:t xml:space="preserve"> </w:t>
      </w:r>
      <w:r w:rsidR="00C56292">
        <w:rPr>
          <w:rFonts w:ascii="Times New Roman" w:hAnsi="Times New Roman" w:cs="Times New Roman"/>
          <w:sz w:val="20"/>
          <w:szCs w:val="20"/>
        </w:rPr>
        <w:t>684</w:t>
      </w:r>
      <w:r w:rsidR="007F194F" w:rsidRPr="00D14B59">
        <w:rPr>
          <w:rFonts w:ascii="Times New Roman" w:hAnsi="Times New Roman" w:cs="Times New Roman"/>
          <w:sz w:val="20"/>
          <w:szCs w:val="20"/>
        </w:rPr>
        <w:t xml:space="preserve"> ч</w:t>
      </w:r>
      <w:r w:rsidR="00124344" w:rsidRPr="00D14B59">
        <w:rPr>
          <w:rFonts w:ascii="Times New Roman" w:hAnsi="Times New Roman" w:cs="Times New Roman"/>
          <w:sz w:val="20"/>
          <w:szCs w:val="20"/>
        </w:rPr>
        <w:t>ас</w:t>
      </w:r>
      <w:r w:rsidR="00C56292">
        <w:rPr>
          <w:rFonts w:ascii="Times New Roman" w:hAnsi="Times New Roman" w:cs="Times New Roman"/>
          <w:sz w:val="20"/>
          <w:szCs w:val="20"/>
        </w:rPr>
        <w:t>а</w:t>
      </w:r>
    </w:p>
    <w:p w:rsidR="005872DA" w:rsidRPr="00D14B59" w:rsidRDefault="005872DA" w:rsidP="007F19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B59">
        <w:rPr>
          <w:rFonts w:ascii="Times New Roman" w:hAnsi="Times New Roman" w:cs="Times New Roman"/>
          <w:sz w:val="20"/>
          <w:szCs w:val="20"/>
        </w:rPr>
        <w:t>Промежуточная аттестация</w:t>
      </w:r>
      <w:r w:rsidR="007F194F" w:rsidRPr="00D14B5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14B5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F194F" w:rsidRPr="00D14B59">
        <w:rPr>
          <w:rFonts w:ascii="Times New Roman" w:hAnsi="Times New Roman" w:cs="Times New Roman"/>
          <w:sz w:val="20"/>
          <w:szCs w:val="20"/>
        </w:rPr>
        <w:t xml:space="preserve"> 36 ч</w:t>
      </w:r>
      <w:r w:rsidR="00124344" w:rsidRPr="00D14B59">
        <w:rPr>
          <w:rFonts w:ascii="Times New Roman" w:hAnsi="Times New Roman" w:cs="Times New Roman"/>
          <w:sz w:val="20"/>
          <w:szCs w:val="20"/>
        </w:rPr>
        <w:t>асов</w:t>
      </w:r>
    </w:p>
    <w:p w:rsidR="007F194F" w:rsidRPr="00D14B59" w:rsidRDefault="007F194F" w:rsidP="007F1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B59">
        <w:rPr>
          <w:rFonts w:ascii="Times New Roman" w:hAnsi="Times New Roman" w:cs="Times New Roman"/>
          <w:sz w:val="20"/>
          <w:szCs w:val="20"/>
        </w:rPr>
        <w:t xml:space="preserve">Учебная практика                                               </w:t>
      </w:r>
      <w:r w:rsidR="00D14B5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14B59">
        <w:rPr>
          <w:rFonts w:ascii="Times New Roman" w:hAnsi="Times New Roman" w:cs="Times New Roman"/>
          <w:sz w:val="20"/>
          <w:szCs w:val="20"/>
        </w:rPr>
        <w:t xml:space="preserve"> 108 ч</w:t>
      </w:r>
      <w:r w:rsidR="00124344" w:rsidRPr="00D14B59">
        <w:rPr>
          <w:rFonts w:ascii="Times New Roman" w:hAnsi="Times New Roman" w:cs="Times New Roman"/>
          <w:sz w:val="20"/>
          <w:szCs w:val="20"/>
        </w:rPr>
        <w:t>асов</w:t>
      </w:r>
    </w:p>
    <w:p w:rsidR="007F194F" w:rsidRPr="00D14B59" w:rsidRDefault="007F194F" w:rsidP="00B30047">
      <w:pPr>
        <w:jc w:val="both"/>
        <w:rPr>
          <w:rFonts w:ascii="Times New Roman" w:hAnsi="Times New Roman" w:cs="Times New Roman"/>
          <w:sz w:val="20"/>
          <w:szCs w:val="20"/>
        </w:rPr>
        <w:sectPr w:rsidR="007F194F" w:rsidRPr="00D14B59" w:rsidSect="00041D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14B59">
        <w:rPr>
          <w:rFonts w:ascii="Times New Roman" w:hAnsi="Times New Roman" w:cs="Times New Roman"/>
          <w:sz w:val="20"/>
          <w:szCs w:val="20"/>
        </w:rPr>
        <w:t xml:space="preserve">Производственная практика                              </w:t>
      </w:r>
      <w:r w:rsidR="00D14B5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14B59">
        <w:rPr>
          <w:rFonts w:ascii="Times New Roman" w:hAnsi="Times New Roman" w:cs="Times New Roman"/>
          <w:sz w:val="20"/>
          <w:szCs w:val="20"/>
        </w:rPr>
        <w:t xml:space="preserve"> 360 ч</w:t>
      </w:r>
      <w:r w:rsidR="00124344" w:rsidRPr="00D14B59">
        <w:rPr>
          <w:rFonts w:ascii="Times New Roman" w:hAnsi="Times New Roman" w:cs="Times New Roman"/>
          <w:sz w:val="20"/>
          <w:szCs w:val="20"/>
        </w:rPr>
        <w:t>асов</w:t>
      </w:r>
      <w:r w:rsidRPr="00D14B5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E62C8B" w:rsidRPr="00414C20" w:rsidRDefault="00E62C8B" w:rsidP="00E62C8B">
      <w:pPr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</w:p>
    <w:p w:rsidR="00E62C8B" w:rsidRDefault="00E62C8B" w:rsidP="00E62C8B">
      <w:pPr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2.1. Структура профессионального модуля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850"/>
        <w:gridCol w:w="1276"/>
        <w:gridCol w:w="1706"/>
        <w:gridCol w:w="1417"/>
        <w:gridCol w:w="1272"/>
        <w:gridCol w:w="850"/>
        <w:gridCol w:w="850"/>
        <w:gridCol w:w="567"/>
        <w:gridCol w:w="709"/>
      </w:tblGrid>
      <w:tr w:rsidR="006661A0" w:rsidTr="006D3B42">
        <w:trPr>
          <w:trHeight w:val="422"/>
        </w:trPr>
        <w:tc>
          <w:tcPr>
            <w:tcW w:w="1980" w:type="dxa"/>
            <w:vMerge w:val="restart"/>
          </w:tcPr>
          <w:p w:rsidR="006661A0" w:rsidRPr="00E62C8B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3827" w:type="dxa"/>
            <w:vMerge w:val="restart"/>
          </w:tcPr>
          <w:p w:rsidR="006661A0" w:rsidRPr="00E62C8B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850" w:type="dxa"/>
            <w:vMerge w:val="restart"/>
            <w:textDirection w:val="btLr"/>
          </w:tcPr>
          <w:p w:rsidR="006661A0" w:rsidRPr="006661A0" w:rsidRDefault="006661A0" w:rsidP="006661A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1276" w:type="dxa"/>
            <w:vMerge w:val="restart"/>
            <w:textDirection w:val="btLr"/>
          </w:tcPr>
          <w:p w:rsidR="006661A0" w:rsidRPr="006661A0" w:rsidRDefault="006661A0" w:rsidP="006661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6662" w:type="dxa"/>
            <w:gridSpan w:val="6"/>
          </w:tcPr>
          <w:p w:rsidR="006661A0" w:rsidRPr="006661A0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профессионального модуля, час.</w:t>
            </w:r>
          </w:p>
        </w:tc>
        <w:tc>
          <w:tcPr>
            <w:tcW w:w="709" w:type="dxa"/>
            <w:vMerge w:val="restart"/>
            <w:textDirection w:val="btLr"/>
          </w:tcPr>
          <w:p w:rsidR="006661A0" w:rsidRPr="006661A0" w:rsidRDefault="006661A0" w:rsidP="006661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6661A0" w:rsidTr="00DA6D16">
        <w:trPr>
          <w:trHeight w:val="230"/>
        </w:trPr>
        <w:tc>
          <w:tcPr>
            <w:tcW w:w="1980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61A0" w:rsidRDefault="006661A0" w:rsidP="0066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6661A0" w:rsidRPr="00E62C8B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Обучение по МДК</w:t>
            </w:r>
          </w:p>
        </w:tc>
        <w:tc>
          <w:tcPr>
            <w:tcW w:w="1700" w:type="dxa"/>
            <w:gridSpan w:val="2"/>
            <w:vMerge w:val="restart"/>
          </w:tcPr>
          <w:p w:rsidR="006661A0" w:rsidRPr="00E62C8B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6661A0" w:rsidRDefault="006661A0" w:rsidP="00666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709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A0" w:rsidTr="00DA6D16">
        <w:trPr>
          <w:trHeight w:val="181"/>
        </w:trPr>
        <w:tc>
          <w:tcPr>
            <w:tcW w:w="1980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61A0" w:rsidRDefault="006661A0" w:rsidP="0066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</w:tcPr>
          <w:p w:rsidR="006661A0" w:rsidRPr="006661A0" w:rsidRDefault="006661A0" w:rsidP="006661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689" w:type="dxa"/>
            <w:gridSpan w:val="2"/>
          </w:tcPr>
          <w:p w:rsidR="006661A0" w:rsidRPr="00E62C8B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00" w:type="dxa"/>
            <w:gridSpan w:val="2"/>
            <w:vMerge/>
          </w:tcPr>
          <w:p w:rsidR="006661A0" w:rsidRPr="00E62C8B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A0" w:rsidTr="00DA6D16">
        <w:trPr>
          <w:cantSplit/>
          <w:trHeight w:val="1134"/>
        </w:trPr>
        <w:tc>
          <w:tcPr>
            <w:tcW w:w="1980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61A0" w:rsidRDefault="006661A0" w:rsidP="0066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1A0" w:rsidRPr="00E62C8B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работы, практические занятия</w:t>
            </w:r>
          </w:p>
        </w:tc>
        <w:tc>
          <w:tcPr>
            <w:tcW w:w="1272" w:type="dxa"/>
          </w:tcPr>
          <w:p w:rsidR="006661A0" w:rsidRPr="00E62C8B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textDirection w:val="btLr"/>
          </w:tcPr>
          <w:p w:rsidR="006661A0" w:rsidRPr="00E62C8B" w:rsidRDefault="006661A0" w:rsidP="006661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850" w:type="dxa"/>
            <w:textDirection w:val="btLr"/>
          </w:tcPr>
          <w:p w:rsidR="006661A0" w:rsidRPr="00E62C8B" w:rsidRDefault="006661A0" w:rsidP="006661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C8B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567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A0" w:rsidTr="00DA6D16">
        <w:tc>
          <w:tcPr>
            <w:tcW w:w="1980" w:type="dxa"/>
          </w:tcPr>
          <w:p w:rsidR="006661A0" w:rsidRPr="00FA4561" w:rsidRDefault="006661A0" w:rsidP="00666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1">
              <w:rPr>
                <w:rFonts w:ascii="Times New Roman" w:hAnsi="Times New Roman" w:cs="Times New Roman"/>
                <w:sz w:val="20"/>
                <w:szCs w:val="20"/>
              </w:rPr>
              <w:t>ПК 1.3, ПК. 2.3, ПК 3.3, ПК 4.3</w:t>
            </w:r>
          </w:p>
          <w:p w:rsidR="006661A0" w:rsidRPr="00FA4561" w:rsidRDefault="006661A0" w:rsidP="00666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1">
              <w:rPr>
                <w:rFonts w:ascii="Times New Roman" w:hAnsi="Times New Roman" w:cs="Times New Roman"/>
                <w:sz w:val="20"/>
                <w:szCs w:val="20"/>
              </w:rPr>
              <w:t>ОК 2; ОК 4; ОК 9</w:t>
            </w:r>
          </w:p>
        </w:tc>
        <w:tc>
          <w:tcPr>
            <w:tcW w:w="3827" w:type="dxa"/>
          </w:tcPr>
          <w:p w:rsidR="006661A0" w:rsidRPr="00FA4561" w:rsidRDefault="006661A0" w:rsidP="00666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Конструкция автомобилей</w:t>
            </w:r>
          </w:p>
        </w:tc>
        <w:tc>
          <w:tcPr>
            <w:tcW w:w="850" w:type="dxa"/>
          </w:tcPr>
          <w:p w:rsidR="006661A0" w:rsidRPr="006661A0" w:rsidRDefault="006661A0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sz w:val="20"/>
                <w:szCs w:val="20"/>
              </w:rPr>
              <w:t>278</w:t>
            </w:r>
          </w:p>
        </w:tc>
        <w:tc>
          <w:tcPr>
            <w:tcW w:w="1276" w:type="dxa"/>
          </w:tcPr>
          <w:p w:rsidR="006661A0" w:rsidRPr="006661A0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6" w:type="dxa"/>
          </w:tcPr>
          <w:p w:rsidR="006661A0" w:rsidRPr="006D3B42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B42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1417" w:type="dxa"/>
          </w:tcPr>
          <w:p w:rsidR="006661A0" w:rsidRPr="00C70E17" w:rsidRDefault="00A14EE3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2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661A0" w:rsidRPr="006661A0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6661A0" w:rsidTr="00DA6D16">
        <w:tc>
          <w:tcPr>
            <w:tcW w:w="1980" w:type="dxa"/>
          </w:tcPr>
          <w:p w:rsidR="006661A0" w:rsidRPr="00FA4561" w:rsidRDefault="006661A0" w:rsidP="00666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1">
              <w:rPr>
                <w:rFonts w:ascii="Times New Roman" w:hAnsi="Times New Roman" w:cs="Times New Roman"/>
                <w:sz w:val="20"/>
                <w:szCs w:val="20"/>
              </w:rPr>
              <w:t>ПК 1.1-1.3; ПК 2.1-2.3; ПК 3.1-3.3</w:t>
            </w:r>
          </w:p>
          <w:p w:rsidR="006661A0" w:rsidRPr="00FA4561" w:rsidRDefault="006661A0" w:rsidP="00666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1">
              <w:rPr>
                <w:rFonts w:ascii="Times New Roman" w:hAnsi="Times New Roman" w:cs="Times New Roman"/>
                <w:sz w:val="20"/>
                <w:szCs w:val="20"/>
              </w:rPr>
              <w:t>ПК 4.1-4.3.; ОК 2; ОК 4; ОК 9</w:t>
            </w:r>
          </w:p>
        </w:tc>
        <w:tc>
          <w:tcPr>
            <w:tcW w:w="3827" w:type="dxa"/>
          </w:tcPr>
          <w:p w:rsidR="006661A0" w:rsidRPr="00FA4561" w:rsidRDefault="006661A0" w:rsidP="00666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Диагностирование, техническое обслуживание и ремонт автомобилей</w:t>
            </w:r>
          </w:p>
        </w:tc>
        <w:tc>
          <w:tcPr>
            <w:tcW w:w="850" w:type="dxa"/>
          </w:tcPr>
          <w:p w:rsidR="006661A0" w:rsidRPr="006661A0" w:rsidRDefault="006D3B42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  <w:tc>
          <w:tcPr>
            <w:tcW w:w="1276" w:type="dxa"/>
          </w:tcPr>
          <w:p w:rsidR="006661A0" w:rsidRPr="006661A0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706" w:type="dxa"/>
          </w:tcPr>
          <w:p w:rsidR="006661A0" w:rsidRPr="006D3B42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B42"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1417" w:type="dxa"/>
          </w:tcPr>
          <w:p w:rsidR="006661A0" w:rsidRPr="00C70E17" w:rsidRDefault="00A14EE3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2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61A0" w:rsidRPr="00C70E17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661A0" w:rsidRPr="006661A0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A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6661A0" w:rsidTr="00DA6D16">
        <w:tc>
          <w:tcPr>
            <w:tcW w:w="1980" w:type="dxa"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850" w:type="dxa"/>
          </w:tcPr>
          <w:p w:rsidR="006661A0" w:rsidRPr="00F979E1" w:rsidRDefault="006661A0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1276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661A0" w:rsidRPr="00F979E1" w:rsidRDefault="00DA6D16" w:rsidP="006D3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1417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61A0" w:rsidRPr="00F979E1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6661A0" w:rsidRPr="00F979E1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61A0" w:rsidRPr="00F979E1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1A0" w:rsidTr="00DA6D16">
        <w:tc>
          <w:tcPr>
            <w:tcW w:w="1980" w:type="dxa"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sz w:val="20"/>
                <w:szCs w:val="20"/>
              </w:rPr>
              <w:t>Экзамен по модулю</w:t>
            </w:r>
          </w:p>
        </w:tc>
        <w:tc>
          <w:tcPr>
            <w:tcW w:w="850" w:type="dxa"/>
          </w:tcPr>
          <w:p w:rsidR="006661A0" w:rsidRPr="00F979E1" w:rsidRDefault="006661A0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61A0" w:rsidRPr="00F979E1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61A0" w:rsidRPr="00F979E1" w:rsidRDefault="006661A0" w:rsidP="0066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61A0" w:rsidRPr="00F979E1" w:rsidRDefault="006661A0" w:rsidP="0066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6661A0" w:rsidTr="00DA6D16">
        <w:tc>
          <w:tcPr>
            <w:tcW w:w="1980" w:type="dxa"/>
          </w:tcPr>
          <w:p w:rsidR="006661A0" w:rsidRDefault="006661A0" w:rsidP="0066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61A0" w:rsidRPr="00F979E1" w:rsidRDefault="006661A0" w:rsidP="006661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661A0" w:rsidRPr="00F979E1" w:rsidRDefault="00DA6D16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1276" w:type="dxa"/>
          </w:tcPr>
          <w:p w:rsidR="006661A0" w:rsidRPr="00F979E1" w:rsidRDefault="00DA6D16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706" w:type="dxa"/>
          </w:tcPr>
          <w:p w:rsidR="006661A0" w:rsidRPr="00F979E1" w:rsidRDefault="00DA6D16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1152</w:t>
            </w:r>
          </w:p>
        </w:tc>
        <w:tc>
          <w:tcPr>
            <w:tcW w:w="1417" w:type="dxa"/>
          </w:tcPr>
          <w:p w:rsidR="006661A0" w:rsidRPr="00F979E1" w:rsidRDefault="00DA6D16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272" w:type="dxa"/>
          </w:tcPr>
          <w:p w:rsidR="006661A0" w:rsidRPr="00F979E1" w:rsidRDefault="00DA6D16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661A0" w:rsidRPr="00F979E1" w:rsidRDefault="006661A0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661A0" w:rsidRPr="00F979E1" w:rsidRDefault="006661A0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61A0" w:rsidRPr="00F979E1" w:rsidRDefault="006661A0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61A0" w:rsidRPr="00F979E1" w:rsidRDefault="00DA6D16" w:rsidP="00F9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E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E62C8B" w:rsidRDefault="00E62C8B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E6" w:rsidRDefault="00D70DE6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E6" w:rsidRDefault="00D70DE6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E6" w:rsidRDefault="00D70DE6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E6" w:rsidRDefault="00D70DE6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E6" w:rsidRDefault="00D70DE6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E6" w:rsidRDefault="00D70DE6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E6" w:rsidRDefault="00D70DE6" w:rsidP="00D70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768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3114"/>
        <w:gridCol w:w="11056"/>
        <w:gridCol w:w="993"/>
      </w:tblGrid>
      <w:tr w:rsidR="00D70DE6" w:rsidTr="00804360">
        <w:trPr>
          <w:trHeight w:val="283"/>
        </w:trPr>
        <w:tc>
          <w:tcPr>
            <w:tcW w:w="3114" w:type="dxa"/>
          </w:tcPr>
          <w:p w:rsidR="00D70DE6" w:rsidRPr="00D70DE6" w:rsidRDefault="00D70DE6" w:rsidP="00D70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11056" w:type="dxa"/>
          </w:tcPr>
          <w:p w:rsidR="00D70DE6" w:rsidRPr="00D70DE6" w:rsidRDefault="00D70DE6" w:rsidP="00D70D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r w:rsidRPr="00D70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проект</w:t>
            </w:r>
            <w:r w:rsidRPr="00D70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70DE6" w:rsidRPr="00D70DE6" w:rsidRDefault="00D70DE6" w:rsidP="00D70D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D70DE6" w:rsidTr="009E7386">
        <w:trPr>
          <w:trHeight w:val="244"/>
        </w:trPr>
        <w:tc>
          <w:tcPr>
            <w:tcW w:w="14170" w:type="dxa"/>
            <w:gridSpan w:val="2"/>
          </w:tcPr>
          <w:p w:rsidR="00D70DE6" w:rsidRPr="00D70DE6" w:rsidRDefault="00D70DE6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Конструкция автомобилей</w:t>
            </w:r>
          </w:p>
        </w:tc>
        <w:tc>
          <w:tcPr>
            <w:tcW w:w="993" w:type="dxa"/>
          </w:tcPr>
          <w:p w:rsidR="00D70DE6" w:rsidRPr="00AB16A8" w:rsidRDefault="00AB16A8" w:rsidP="00AB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A8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</w:tr>
      <w:tr w:rsidR="00D70DE6" w:rsidTr="00804360">
        <w:tc>
          <w:tcPr>
            <w:tcW w:w="14170" w:type="dxa"/>
            <w:gridSpan w:val="2"/>
          </w:tcPr>
          <w:p w:rsidR="00D70DE6" w:rsidRPr="00D70DE6" w:rsidRDefault="00D70DE6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01.01 Устройство автомобилей</w:t>
            </w:r>
          </w:p>
        </w:tc>
        <w:tc>
          <w:tcPr>
            <w:tcW w:w="993" w:type="dxa"/>
          </w:tcPr>
          <w:p w:rsidR="00D70DE6" w:rsidRPr="00AB16A8" w:rsidRDefault="00D03926" w:rsidP="00D70D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6A8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6354F0" w:rsidTr="00804360">
        <w:tc>
          <w:tcPr>
            <w:tcW w:w="3114" w:type="dxa"/>
            <w:vMerge w:val="restart"/>
          </w:tcPr>
          <w:p w:rsidR="006354F0" w:rsidRPr="00D55924" w:rsidRDefault="006354F0" w:rsidP="00B3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Двигатели</w:t>
            </w:r>
          </w:p>
        </w:tc>
        <w:tc>
          <w:tcPr>
            <w:tcW w:w="11056" w:type="dxa"/>
          </w:tcPr>
          <w:p w:rsidR="006354F0" w:rsidRPr="00D55924" w:rsidRDefault="006354F0" w:rsidP="00B3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6354F0" w:rsidRPr="005078CA" w:rsidRDefault="00311ECF" w:rsidP="00B300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8CA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D7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D70DE6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spacing w:before="120" w:after="0" w:line="240" w:lineRule="auto"/>
              <w:ind w:left="0" w:firstLine="10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Общие сведения о двигателях</w:t>
            </w:r>
          </w:p>
        </w:tc>
        <w:tc>
          <w:tcPr>
            <w:tcW w:w="993" w:type="dxa"/>
          </w:tcPr>
          <w:p w:rsidR="006354F0" w:rsidRPr="00163C3F" w:rsidRDefault="00D02C64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D7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D70DE6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spacing w:before="120" w:after="0" w:line="240" w:lineRule="auto"/>
              <w:ind w:left="0" w:firstLine="10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Рабочие циклы двигателей</w:t>
            </w:r>
          </w:p>
        </w:tc>
        <w:tc>
          <w:tcPr>
            <w:tcW w:w="993" w:type="dxa"/>
          </w:tcPr>
          <w:p w:rsidR="006354F0" w:rsidRPr="00163C3F" w:rsidRDefault="00D02C64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D7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D70DE6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spacing w:before="120" w:after="0" w:line="240" w:lineRule="auto"/>
              <w:ind w:left="0" w:firstLine="10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Кривошипно-шатунный механизм – назначение, устройство, принцип работы</w:t>
            </w:r>
          </w:p>
        </w:tc>
        <w:tc>
          <w:tcPr>
            <w:tcW w:w="993" w:type="dxa"/>
          </w:tcPr>
          <w:p w:rsidR="006354F0" w:rsidRPr="00163C3F" w:rsidRDefault="00D02C64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D7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D70DE6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spacing w:before="120" w:after="0" w:line="240" w:lineRule="auto"/>
              <w:ind w:left="0" w:firstLine="10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Механизм газораспределения – назначение, устройство, принцип работы</w:t>
            </w:r>
          </w:p>
        </w:tc>
        <w:tc>
          <w:tcPr>
            <w:tcW w:w="993" w:type="dxa"/>
          </w:tcPr>
          <w:p w:rsidR="006354F0" w:rsidRPr="00163C3F" w:rsidRDefault="00D02C64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D7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D70DE6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spacing w:before="120" w:after="0" w:line="240" w:lineRule="auto"/>
              <w:ind w:left="0" w:firstLine="10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Система охлаждения – назначение, устройство, принцип работы</w:t>
            </w:r>
          </w:p>
        </w:tc>
        <w:tc>
          <w:tcPr>
            <w:tcW w:w="993" w:type="dxa"/>
          </w:tcPr>
          <w:p w:rsidR="006354F0" w:rsidRPr="00163C3F" w:rsidRDefault="00D02C64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D7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D70DE6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spacing w:before="120" w:after="0" w:line="240" w:lineRule="auto"/>
              <w:ind w:left="0" w:firstLine="10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Система смазки – назначение, устройство, принцип работы</w:t>
            </w:r>
          </w:p>
        </w:tc>
        <w:tc>
          <w:tcPr>
            <w:tcW w:w="993" w:type="dxa"/>
          </w:tcPr>
          <w:p w:rsidR="006354F0" w:rsidRPr="00163C3F" w:rsidRDefault="00D02C64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D7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D70DE6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spacing w:before="120" w:after="0" w:line="240" w:lineRule="auto"/>
              <w:ind w:left="0" w:firstLine="10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Система питания – назначение, устройство, принцип работы</w:t>
            </w:r>
          </w:p>
        </w:tc>
        <w:tc>
          <w:tcPr>
            <w:tcW w:w="993" w:type="dxa"/>
          </w:tcPr>
          <w:p w:rsidR="006354F0" w:rsidRPr="00163C3F" w:rsidRDefault="00D02C64" w:rsidP="00D70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635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Л.р.№1 Выполнение заданий по изучению устройства и работы кривошипно-шатунных механизмов различных двигателей</w:t>
            </w:r>
          </w:p>
        </w:tc>
        <w:tc>
          <w:tcPr>
            <w:tcW w:w="993" w:type="dxa"/>
          </w:tcPr>
          <w:p w:rsidR="006354F0" w:rsidRPr="00163C3F" w:rsidRDefault="00FA447D" w:rsidP="00635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635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Л.Р.№2 Выполнение заданий по изучению устройства и работы газораспределительных механизмов различных двигателей</w:t>
            </w:r>
          </w:p>
        </w:tc>
        <w:tc>
          <w:tcPr>
            <w:tcW w:w="993" w:type="dxa"/>
          </w:tcPr>
          <w:p w:rsidR="006354F0" w:rsidRPr="00163C3F" w:rsidRDefault="00FA447D" w:rsidP="00635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635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Л.Р.№3 Выполнение заданий по изучению устройства и работы систем охлаждений различных двигателей.</w:t>
            </w:r>
          </w:p>
        </w:tc>
        <w:tc>
          <w:tcPr>
            <w:tcW w:w="993" w:type="dxa"/>
          </w:tcPr>
          <w:p w:rsidR="006354F0" w:rsidRPr="00163C3F" w:rsidRDefault="00FA447D" w:rsidP="00635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635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4 Выполнение заданий по изучению устройства и работы смазочных систем различных двигателей.</w:t>
            </w:r>
          </w:p>
        </w:tc>
        <w:tc>
          <w:tcPr>
            <w:tcW w:w="993" w:type="dxa"/>
          </w:tcPr>
          <w:p w:rsidR="006354F0" w:rsidRPr="00163C3F" w:rsidRDefault="00FA447D" w:rsidP="00635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54F0" w:rsidTr="00804360">
        <w:tc>
          <w:tcPr>
            <w:tcW w:w="3114" w:type="dxa"/>
            <w:vMerge/>
          </w:tcPr>
          <w:p w:rsidR="006354F0" w:rsidRDefault="006354F0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354F0" w:rsidRPr="00804360" w:rsidRDefault="006354F0" w:rsidP="00635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 № 5 Выполнение заданий по изучению устройства и работы систем питания двигателей различных двигателей.</w:t>
            </w:r>
          </w:p>
        </w:tc>
        <w:tc>
          <w:tcPr>
            <w:tcW w:w="993" w:type="dxa"/>
          </w:tcPr>
          <w:p w:rsidR="006354F0" w:rsidRPr="00163C3F" w:rsidRDefault="00FA447D" w:rsidP="00635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F07" w:rsidTr="00804360">
        <w:tc>
          <w:tcPr>
            <w:tcW w:w="3114" w:type="dxa"/>
            <w:vMerge w:val="restart"/>
          </w:tcPr>
          <w:p w:rsidR="00393F07" w:rsidRPr="00D55924" w:rsidRDefault="00393F07" w:rsidP="006354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Трансмиссия</w:t>
            </w:r>
          </w:p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6354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393F07" w:rsidRPr="005078CA" w:rsidRDefault="00163C3F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635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Общее устройство трансмиссий</w:t>
            </w:r>
          </w:p>
        </w:tc>
        <w:tc>
          <w:tcPr>
            <w:tcW w:w="993" w:type="dxa"/>
          </w:tcPr>
          <w:p w:rsidR="00393F07" w:rsidRPr="00163C3F" w:rsidRDefault="00163C3F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635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Сцепление</w:t>
            </w:r>
          </w:p>
        </w:tc>
        <w:tc>
          <w:tcPr>
            <w:tcW w:w="993" w:type="dxa"/>
          </w:tcPr>
          <w:p w:rsidR="00393F07" w:rsidRPr="00163C3F" w:rsidRDefault="00163C3F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635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Коробка передач</w:t>
            </w:r>
          </w:p>
        </w:tc>
        <w:tc>
          <w:tcPr>
            <w:tcW w:w="993" w:type="dxa"/>
          </w:tcPr>
          <w:p w:rsidR="00393F07" w:rsidRPr="00163C3F" w:rsidRDefault="00D02C64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635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Карданная передача</w:t>
            </w:r>
          </w:p>
        </w:tc>
        <w:tc>
          <w:tcPr>
            <w:tcW w:w="993" w:type="dxa"/>
          </w:tcPr>
          <w:p w:rsidR="00393F07" w:rsidRPr="00163C3F" w:rsidRDefault="00D02C64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635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 xml:space="preserve"> Ведущие мосты</w:t>
            </w:r>
          </w:p>
        </w:tc>
        <w:tc>
          <w:tcPr>
            <w:tcW w:w="993" w:type="dxa"/>
          </w:tcPr>
          <w:p w:rsidR="00393F07" w:rsidRPr="00163C3F" w:rsidRDefault="00D02C64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6 Изучение устройства и работы сцеплений и их приводов.</w:t>
            </w:r>
          </w:p>
        </w:tc>
        <w:tc>
          <w:tcPr>
            <w:tcW w:w="993" w:type="dxa"/>
          </w:tcPr>
          <w:p w:rsidR="00393F07" w:rsidRPr="00163C3F" w:rsidRDefault="00FA447D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7 Изучение устройства и работы коробок передач</w:t>
            </w:r>
          </w:p>
        </w:tc>
        <w:tc>
          <w:tcPr>
            <w:tcW w:w="993" w:type="dxa"/>
          </w:tcPr>
          <w:p w:rsidR="00393F07" w:rsidRPr="00163C3F" w:rsidRDefault="00FA447D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 № 8 Изучение устройства и работы карданных передач</w:t>
            </w:r>
          </w:p>
        </w:tc>
        <w:tc>
          <w:tcPr>
            <w:tcW w:w="993" w:type="dxa"/>
          </w:tcPr>
          <w:p w:rsidR="00393F07" w:rsidRPr="00163C3F" w:rsidRDefault="00FA447D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63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 xml:space="preserve">Л.Р. № 9 Изучение устройства и работы ведущих мостов </w:t>
            </w:r>
          </w:p>
        </w:tc>
        <w:tc>
          <w:tcPr>
            <w:tcW w:w="993" w:type="dxa"/>
          </w:tcPr>
          <w:p w:rsidR="00393F07" w:rsidRPr="00163C3F" w:rsidRDefault="00FA447D" w:rsidP="0016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rPr>
          <w:trHeight w:val="335"/>
        </w:trPr>
        <w:tc>
          <w:tcPr>
            <w:tcW w:w="3114" w:type="dxa"/>
            <w:vMerge w:val="restart"/>
          </w:tcPr>
          <w:p w:rsidR="00393F07" w:rsidRPr="00D55924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Несущая система,</w:t>
            </w:r>
          </w:p>
          <w:p w:rsidR="00393F07" w:rsidRPr="00D55924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подвеска, колеса.</w:t>
            </w:r>
          </w:p>
        </w:tc>
        <w:tc>
          <w:tcPr>
            <w:tcW w:w="11056" w:type="dxa"/>
          </w:tcPr>
          <w:p w:rsidR="00393F07" w:rsidRPr="00804360" w:rsidRDefault="00393F07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393F07" w:rsidRPr="00163C3F" w:rsidRDefault="00163C3F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Конструкции рам автомобилей</w:t>
            </w:r>
          </w:p>
        </w:tc>
        <w:tc>
          <w:tcPr>
            <w:tcW w:w="993" w:type="dxa"/>
          </w:tcPr>
          <w:p w:rsidR="00393F07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Передний управляемый мост</w:t>
            </w:r>
          </w:p>
        </w:tc>
        <w:tc>
          <w:tcPr>
            <w:tcW w:w="993" w:type="dxa"/>
          </w:tcPr>
          <w:p w:rsidR="00393F07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Колеса и шины</w:t>
            </w:r>
          </w:p>
        </w:tc>
        <w:tc>
          <w:tcPr>
            <w:tcW w:w="993" w:type="dxa"/>
          </w:tcPr>
          <w:p w:rsidR="00393F07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Типы подвесок, назначение, принцип работы</w:t>
            </w:r>
          </w:p>
        </w:tc>
        <w:tc>
          <w:tcPr>
            <w:tcW w:w="993" w:type="dxa"/>
          </w:tcPr>
          <w:p w:rsidR="00393F07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 xml:space="preserve"> Виды кузов, кабин  различных автомобилей</w:t>
            </w:r>
          </w:p>
        </w:tc>
        <w:tc>
          <w:tcPr>
            <w:tcW w:w="993" w:type="dxa"/>
          </w:tcPr>
          <w:p w:rsidR="00393F07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Л.Р.№10 Изучение устройства и работы управляемых мостов</w:t>
            </w:r>
          </w:p>
        </w:tc>
        <w:tc>
          <w:tcPr>
            <w:tcW w:w="993" w:type="dxa"/>
          </w:tcPr>
          <w:p w:rsidR="00393F07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11 Изучение устройства и работы подвесок</w:t>
            </w:r>
          </w:p>
        </w:tc>
        <w:tc>
          <w:tcPr>
            <w:tcW w:w="993" w:type="dxa"/>
          </w:tcPr>
          <w:p w:rsidR="00393F07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12 Изучение устройства и работы автомобильных колес и шин</w:t>
            </w:r>
          </w:p>
        </w:tc>
        <w:tc>
          <w:tcPr>
            <w:tcW w:w="993" w:type="dxa"/>
          </w:tcPr>
          <w:p w:rsidR="00393F07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13 Изучение устройства и работы кузовов, кабин и оборудования, размещенных в них</w:t>
            </w:r>
          </w:p>
        </w:tc>
        <w:tc>
          <w:tcPr>
            <w:tcW w:w="993" w:type="dxa"/>
          </w:tcPr>
          <w:p w:rsidR="00393F07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 w:val="restart"/>
          </w:tcPr>
          <w:p w:rsidR="00393F07" w:rsidRPr="00D55924" w:rsidRDefault="00393F07" w:rsidP="00D5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Системы управления.</w:t>
            </w:r>
          </w:p>
        </w:tc>
        <w:tc>
          <w:tcPr>
            <w:tcW w:w="11056" w:type="dxa"/>
          </w:tcPr>
          <w:p w:rsidR="00393F07" w:rsidRPr="00D55924" w:rsidRDefault="00393F07" w:rsidP="00D55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393F07" w:rsidRPr="00163C3F" w:rsidRDefault="00163C3F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 рулевого управления</w:t>
            </w:r>
          </w:p>
        </w:tc>
        <w:tc>
          <w:tcPr>
            <w:tcW w:w="993" w:type="dxa"/>
          </w:tcPr>
          <w:p w:rsidR="00393F07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 тормозных систем</w:t>
            </w:r>
          </w:p>
        </w:tc>
        <w:tc>
          <w:tcPr>
            <w:tcW w:w="993" w:type="dxa"/>
          </w:tcPr>
          <w:p w:rsidR="00393F07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14 Выполнение заданий по изучению устройства и работы рулевого управления.</w:t>
            </w:r>
          </w:p>
        </w:tc>
        <w:tc>
          <w:tcPr>
            <w:tcW w:w="993" w:type="dxa"/>
          </w:tcPr>
          <w:p w:rsidR="00393F07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F07" w:rsidTr="00804360">
        <w:tc>
          <w:tcPr>
            <w:tcW w:w="3114" w:type="dxa"/>
            <w:vMerge/>
          </w:tcPr>
          <w:p w:rsidR="00393F07" w:rsidRDefault="00393F07" w:rsidP="0039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93F07" w:rsidRPr="00804360" w:rsidRDefault="00393F07" w:rsidP="0039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 № 15 Выполнение заданий по изучению устройства и работы тормозных систем.</w:t>
            </w:r>
          </w:p>
        </w:tc>
        <w:tc>
          <w:tcPr>
            <w:tcW w:w="993" w:type="dxa"/>
          </w:tcPr>
          <w:p w:rsidR="00393F07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rPr>
          <w:trHeight w:val="318"/>
        </w:trPr>
        <w:tc>
          <w:tcPr>
            <w:tcW w:w="3114" w:type="dxa"/>
            <w:vMerge w:val="restart"/>
          </w:tcPr>
          <w:p w:rsidR="00481446" w:rsidRPr="00D55924" w:rsidRDefault="00481446" w:rsidP="00393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1.5. Электрооборудование автомобилей</w:t>
            </w:r>
          </w:p>
        </w:tc>
        <w:tc>
          <w:tcPr>
            <w:tcW w:w="11056" w:type="dxa"/>
          </w:tcPr>
          <w:p w:rsidR="00481446" w:rsidRPr="00D55924" w:rsidRDefault="00481446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481446" w:rsidRPr="00163C3F" w:rsidRDefault="00163C3F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93" w:type="dxa"/>
          </w:tcPr>
          <w:p w:rsidR="00481446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Система зажигания</w:t>
            </w:r>
          </w:p>
        </w:tc>
        <w:tc>
          <w:tcPr>
            <w:tcW w:w="993" w:type="dxa"/>
          </w:tcPr>
          <w:p w:rsidR="00481446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Электропусковые</w:t>
            </w:r>
            <w:proofErr w:type="spellEnd"/>
            <w:r w:rsidRPr="0080436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993" w:type="dxa"/>
          </w:tcPr>
          <w:p w:rsidR="00481446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Системы освещения и световой сигнализации</w:t>
            </w:r>
          </w:p>
        </w:tc>
        <w:tc>
          <w:tcPr>
            <w:tcW w:w="993" w:type="dxa"/>
          </w:tcPr>
          <w:p w:rsidR="00481446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приборы,</w:t>
            </w:r>
          </w:p>
        </w:tc>
        <w:tc>
          <w:tcPr>
            <w:tcW w:w="993" w:type="dxa"/>
          </w:tcPr>
          <w:p w:rsidR="00481446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Системы управления двигателей</w:t>
            </w:r>
          </w:p>
        </w:tc>
        <w:tc>
          <w:tcPr>
            <w:tcW w:w="993" w:type="dxa"/>
          </w:tcPr>
          <w:p w:rsidR="00481446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Электронные системы управления автомобилей</w:t>
            </w:r>
          </w:p>
        </w:tc>
        <w:tc>
          <w:tcPr>
            <w:tcW w:w="993" w:type="dxa"/>
          </w:tcPr>
          <w:p w:rsidR="00481446" w:rsidRPr="00163C3F" w:rsidRDefault="00D02C64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 № 16 Изучение устройства и работы аккумуляторных батарей и генераторных установок</w:t>
            </w:r>
          </w:p>
        </w:tc>
        <w:tc>
          <w:tcPr>
            <w:tcW w:w="993" w:type="dxa"/>
          </w:tcPr>
          <w:p w:rsidR="00481446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17 Изучение устройства и работы систем зажигания</w:t>
            </w:r>
          </w:p>
        </w:tc>
        <w:tc>
          <w:tcPr>
            <w:tcW w:w="993" w:type="dxa"/>
          </w:tcPr>
          <w:p w:rsidR="00481446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18 Изучение устройства и работы стартера</w:t>
            </w:r>
          </w:p>
        </w:tc>
        <w:tc>
          <w:tcPr>
            <w:tcW w:w="993" w:type="dxa"/>
          </w:tcPr>
          <w:p w:rsidR="00481446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 xml:space="preserve">Л.Р.№ 19 Изучение устройства и принципа действия осветительных и контрольно-измерительных приборов </w:t>
            </w:r>
          </w:p>
        </w:tc>
        <w:tc>
          <w:tcPr>
            <w:tcW w:w="993" w:type="dxa"/>
          </w:tcPr>
          <w:p w:rsidR="00481446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Pr="00D55924" w:rsidRDefault="0048144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81446" w:rsidRPr="00804360" w:rsidRDefault="00481446" w:rsidP="0039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Л.Р.№ 20 Изучение устройства и работы датчиков систем управления двигателей</w:t>
            </w:r>
          </w:p>
        </w:tc>
        <w:tc>
          <w:tcPr>
            <w:tcW w:w="993" w:type="dxa"/>
          </w:tcPr>
          <w:p w:rsidR="00481446" w:rsidRPr="00163C3F" w:rsidRDefault="00D03926" w:rsidP="0039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3926" w:rsidTr="009E7386">
        <w:trPr>
          <w:trHeight w:val="198"/>
        </w:trPr>
        <w:tc>
          <w:tcPr>
            <w:tcW w:w="14170" w:type="dxa"/>
            <w:gridSpan w:val="2"/>
          </w:tcPr>
          <w:p w:rsidR="00D03926" w:rsidRPr="00D03926" w:rsidRDefault="00D0392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D03926" w:rsidRPr="00163C3F" w:rsidRDefault="00D03926" w:rsidP="00393F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03926" w:rsidTr="009E7386">
        <w:trPr>
          <w:trHeight w:val="276"/>
        </w:trPr>
        <w:tc>
          <w:tcPr>
            <w:tcW w:w="14170" w:type="dxa"/>
            <w:gridSpan w:val="2"/>
          </w:tcPr>
          <w:p w:rsidR="00D03926" w:rsidRPr="00D03926" w:rsidRDefault="00D0392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</w:tcPr>
          <w:p w:rsidR="00D03926" w:rsidRPr="00163C3F" w:rsidRDefault="00D03926" w:rsidP="00393F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03926" w:rsidTr="00804360">
        <w:tc>
          <w:tcPr>
            <w:tcW w:w="14170" w:type="dxa"/>
            <w:gridSpan w:val="2"/>
          </w:tcPr>
          <w:p w:rsidR="00D03926" w:rsidRPr="00D03926" w:rsidRDefault="00D03926" w:rsidP="00393F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</w:tcPr>
          <w:p w:rsidR="00D03926" w:rsidRPr="00163C3F" w:rsidRDefault="00D03926" w:rsidP="00393F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14170" w:type="dxa"/>
            <w:gridSpan w:val="2"/>
          </w:tcPr>
          <w:p w:rsidR="00481446" w:rsidRPr="00D55924" w:rsidRDefault="00481446" w:rsidP="00635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01.02. Автомобильные эксплуатационные материалы</w:t>
            </w:r>
          </w:p>
        </w:tc>
        <w:tc>
          <w:tcPr>
            <w:tcW w:w="993" w:type="dxa"/>
          </w:tcPr>
          <w:p w:rsidR="00481446" w:rsidRPr="00597612" w:rsidRDefault="00597612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612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481446" w:rsidTr="00804360">
        <w:tc>
          <w:tcPr>
            <w:tcW w:w="3114" w:type="dxa"/>
            <w:vMerge w:val="restart"/>
          </w:tcPr>
          <w:p w:rsidR="00481446" w:rsidRPr="00481446" w:rsidRDefault="00481446" w:rsidP="0048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Основные сведения о производстве топлив и смазочных материалов</w:t>
            </w:r>
          </w:p>
        </w:tc>
        <w:tc>
          <w:tcPr>
            <w:tcW w:w="11056" w:type="dxa"/>
          </w:tcPr>
          <w:p w:rsidR="00481446" w:rsidRPr="00D55924" w:rsidRDefault="00481446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481446" w:rsidRPr="00FD4E00" w:rsidRDefault="00FD4E00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804360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Влияние химического состава нефти на свойства получаемых топлив и масел. Получение топлив прямой перегонкой.</w:t>
            </w:r>
          </w:p>
        </w:tc>
        <w:tc>
          <w:tcPr>
            <w:tcW w:w="993" w:type="dxa"/>
          </w:tcPr>
          <w:p w:rsidR="00481446" w:rsidRPr="00FD4E0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804360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Вторичная переработка нефти методами термической деструкции и синтеза</w:t>
            </w:r>
          </w:p>
          <w:p w:rsidR="00135B4D" w:rsidRPr="00804360" w:rsidRDefault="00135B4D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B4D" w:rsidRPr="00804360" w:rsidRDefault="00135B4D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81446" w:rsidRPr="00FD4E0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1446" w:rsidTr="00804360">
        <w:tc>
          <w:tcPr>
            <w:tcW w:w="3114" w:type="dxa"/>
            <w:vMerge w:val="restart"/>
          </w:tcPr>
          <w:p w:rsidR="00481446" w:rsidRPr="00481446" w:rsidRDefault="00481446" w:rsidP="00D5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 Автомобильные топлива</w:t>
            </w:r>
          </w:p>
        </w:tc>
        <w:tc>
          <w:tcPr>
            <w:tcW w:w="11056" w:type="dxa"/>
          </w:tcPr>
          <w:p w:rsidR="00481446" w:rsidRPr="00D55924" w:rsidRDefault="00481446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481446" w:rsidRPr="00FD4E00" w:rsidRDefault="00FD4E00" w:rsidP="00635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бензины, эксплуатационные требования к ним. </w:t>
            </w:r>
          </w:p>
        </w:tc>
        <w:tc>
          <w:tcPr>
            <w:tcW w:w="993" w:type="dxa"/>
          </w:tcPr>
          <w:p w:rsidR="00481446" w:rsidRPr="0080436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Детонационная стойкость. Ассортимент бензинов.</w:t>
            </w:r>
          </w:p>
        </w:tc>
        <w:tc>
          <w:tcPr>
            <w:tcW w:w="993" w:type="dxa"/>
          </w:tcPr>
          <w:p w:rsidR="00481446" w:rsidRPr="0080436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Дизельные топлива, эксплуатационные требования к ним.</w:t>
            </w:r>
          </w:p>
        </w:tc>
        <w:tc>
          <w:tcPr>
            <w:tcW w:w="993" w:type="dxa"/>
          </w:tcPr>
          <w:p w:rsidR="00481446" w:rsidRPr="0080436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Самовоспламеняемость</w:t>
            </w:r>
            <w:proofErr w:type="spellEnd"/>
            <w:r w:rsidRPr="009E7386">
              <w:rPr>
                <w:rFonts w:ascii="Times New Roman" w:hAnsi="Times New Roman" w:cs="Times New Roman"/>
                <w:sz w:val="20"/>
                <w:szCs w:val="20"/>
              </w:rPr>
              <w:t xml:space="preserve"> дизельных топлив. Ассортимент дизельных топлив.</w:t>
            </w:r>
          </w:p>
        </w:tc>
        <w:tc>
          <w:tcPr>
            <w:tcW w:w="993" w:type="dxa"/>
          </w:tcPr>
          <w:p w:rsidR="00481446" w:rsidRPr="0080436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Газообразные углеводородные топлива. Основы применения нетрадиционных видов топлива.</w:t>
            </w:r>
          </w:p>
        </w:tc>
        <w:tc>
          <w:tcPr>
            <w:tcW w:w="993" w:type="dxa"/>
          </w:tcPr>
          <w:p w:rsidR="00481446" w:rsidRPr="0080436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rPr>
          <w:trHeight w:val="306"/>
        </w:trPr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Экономия топлива</w:t>
            </w:r>
          </w:p>
        </w:tc>
        <w:tc>
          <w:tcPr>
            <w:tcW w:w="993" w:type="dxa"/>
          </w:tcPr>
          <w:p w:rsidR="00481446" w:rsidRPr="0080436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rPr>
          <w:trHeight w:val="343"/>
        </w:trPr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Качество топлива.</w:t>
            </w:r>
          </w:p>
        </w:tc>
        <w:tc>
          <w:tcPr>
            <w:tcW w:w="993" w:type="dxa"/>
          </w:tcPr>
          <w:p w:rsidR="00481446" w:rsidRPr="0080436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Л.Р.№ 21 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993" w:type="dxa"/>
          </w:tcPr>
          <w:p w:rsidR="00481446" w:rsidRPr="00804360" w:rsidRDefault="00135AB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Л.Р. № 22 Определение качества дизельного топлива (кинематическая вязкость, плотность дизельного топлива)</w:t>
            </w:r>
          </w:p>
        </w:tc>
        <w:tc>
          <w:tcPr>
            <w:tcW w:w="993" w:type="dxa"/>
          </w:tcPr>
          <w:p w:rsidR="00481446" w:rsidRPr="00804360" w:rsidRDefault="00135AB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924" w:rsidTr="00804360">
        <w:tc>
          <w:tcPr>
            <w:tcW w:w="3114" w:type="dxa"/>
            <w:vMerge w:val="restart"/>
          </w:tcPr>
          <w:p w:rsidR="00D55924" w:rsidRPr="00D55924" w:rsidRDefault="00D55924" w:rsidP="00D5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Автомобильные смазочные материалы.  </w:t>
            </w:r>
          </w:p>
        </w:tc>
        <w:tc>
          <w:tcPr>
            <w:tcW w:w="11056" w:type="dxa"/>
          </w:tcPr>
          <w:p w:rsidR="00D55924" w:rsidRPr="009E7386" w:rsidRDefault="00D55924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D55924" w:rsidRPr="00FD4E00" w:rsidRDefault="00FD4E00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D55924" w:rsidTr="00804360">
        <w:tc>
          <w:tcPr>
            <w:tcW w:w="3114" w:type="dxa"/>
            <w:vMerge/>
          </w:tcPr>
          <w:p w:rsidR="00D55924" w:rsidRDefault="00D55924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D55924" w:rsidRPr="009E7386" w:rsidRDefault="00D55924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Масла для двигателей, требования к маслам, присадки, ассортимент масел.</w:t>
            </w:r>
          </w:p>
        </w:tc>
        <w:tc>
          <w:tcPr>
            <w:tcW w:w="993" w:type="dxa"/>
          </w:tcPr>
          <w:p w:rsidR="00D55924" w:rsidRPr="00BD0AFC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5924" w:rsidTr="00804360">
        <w:tc>
          <w:tcPr>
            <w:tcW w:w="3114" w:type="dxa"/>
            <w:vMerge/>
          </w:tcPr>
          <w:p w:rsidR="00D55924" w:rsidRDefault="00D55924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D55924" w:rsidRPr="009E7386" w:rsidRDefault="00D55924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Трансмиссионные и гидравлические масла. Классификация  и ассортимент масел.</w:t>
            </w:r>
          </w:p>
        </w:tc>
        <w:tc>
          <w:tcPr>
            <w:tcW w:w="993" w:type="dxa"/>
          </w:tcPr>
          <w:p w:rsidR="00D55924" w:rsidRPr="00BD0AFC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5924" w:rsidTr="00804360">
        <w:tc>
          <w:tcPr>
            <w:tcW w:w="3114" w:type="dxa"/>
            <w:vMerge/>
          </w:tcPr>
          <w:p w:rsidR="00D55924" w:rsidRDefault="00D55924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D55924" w:rsidRPr="009E7386" w:rsidRDefault="00D55924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Автомобильные пластические смазки, требования к ним.</w:t>
            </w:r>
          </w:p>
        </w:tc>
        <w:tc>
          <w:tcPr>
            <w:tcW w:w="993" w:type="dxa"/>
          </w:tcPr>
          <w:p w:rsidR="00D55924" w:rsidRPr="00BD0AFC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924" w:rsidTr="009E7386">
        <w:trPr>
          <w:trHeight w:val="340"/>
        </w:trPr>
        <w:tc>
          <w:tcPr>
            <w:tcW w:w="3114" w:type="dxa"/>
            <w:vMerge/>
          </w:tcPr>
          <w:p w:rsidR="00D55924" w:rsidRDefault="00D55924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D55924" w:rsidRPr="009E7386" w:rsidRDefault="00D55924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Экономия смазочных материалов.</w:t>
            </w:r>
          </w:p>
        </w:tc>
        <w:tc>
          <w:tcPr>
            <w:tcW w:w="993" w:type="dxa"/>
          </w:tcPr>
          <w:p w:rsidR="00D55924" w:rsidRPr="00BD0AFC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924" w:rsidTr="00804360">
        <w:tc>
          <w:tcPr>
            <w:tcW w:w="3114" w:type="dxa"/>
            <w:vMerge/>
          </w:tcPr>
          <w:p w:rsidR="00D55924" w:rsidRDefault="00D55924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D55924" w:rsidRPr="009E7386" w:rsidRDefault="00D55924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Качество смазочных материалов.</w:t>
            </w:r>
          </w:p>
        </w:tc>
        <w:tc>
          <w:tcPr>
            <w:tcW w:w="993" w:type="dxa"/>
          </w:tcPr>
          <w:p w:rsidR="00D55924" w:rsidRPr="00BD0AFC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924" w:rsidTr="00804360">
        <w:tc>
          <w:tcPr>
            <w:tcW w:w="3114" w:type="dxa"/>
            <w:vMerge/>
          </w:tcPr>
          <w:p w:rsidR="00D55924" w:rsidRDefault="00D55924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D55924" w:rsidRPr="009E7386" w:rsidRDefault="00D55924" w:rsidP="00481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Л.Р.№ 23.Определение качества масел (кинематическая вязкость, температура застывания)</w:t>
            </w:r>
          </w:p>
        </w:tc>
        <w:tc>
          <w:tcPr>
            <w:tcW w:w="993" w:type="dxa"/>
          </w:tcPr>
          <w:p w:rsidR="00D55924" w:rsidRPr="00BD0AFC" w:rsidRDefault="00135AB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924" w:rsidTr="009E7386">
        <w:trPr>
          <w:trHeight w:val="333"/>
        </w:trPr>
        <w:tc>
          <w:tcPr>
            <w:tcW w:w="3114" w:type="dxa"/>
            <w:vMerge/>
          </w:tcPr>
          <w:p w:rsidR="00D55924" w:rsidRDefault="00D55924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D4E00" w:rsidRPr="009E7386" w:rsidRDefault="00D55924" w:rsidP="009E7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Л.Р. № 24 Определение качества пластической смазки</w:t>
            </w:r>
          </w:p>
        </w:tc>
        <w:tc>
          <w:tcPr>
            <w:tcW w:w="993" w:type="dxa"/>
          </w:tcPr>
          <w:p w:rsidR="00D55924" w:rsidRPr="00BD0AFC" w:rsidRDefault="00135AB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 w:val="restart"/>
          </w:tcPr>
          <w:p w:rsidR="00481446" w:rsidRPr="00481446" w:rsidRDefault="00481446" w:rsidP="00D5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 Автомобильные специальные жидкости</w:t>
            </w:r>
          </w:p>
        </w:tc>
        <w:tc>
          <w:tcPr>
            <w:tcW w:w="11056" w:type="dxa"/>
          </w:tcPr>
          <w:p w:rsidR="00481446" w:rsidRPr="00FD4E00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481446" w:rsidRPr="00BD0AFC" w:rsidRDefault="00FD4E00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Жидкости для системы охлаждения;</w:t>
            </w:r>
          </w:p>
        </w:tc>
        <w:tc>
          <w:tcPr>
            <w:tcW w:w="993" w:type="dxa"/>
          </w:tcPr>
          <w:p w:rsidR="00481446" w:rsidRPr="00BD0AFC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Жидкости для гидравлических систем.</w:t>
            </w:r>
          </w:p>
        </w:tc>
        <w:tc>
          <w:tcPr>
            <w:tcW w:w="993" w:type="dxa"/>
          </w:tcPr>
          <w:p w:rsidR="00481446" w:rsidRPr="00BD0AFC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Л.Р. № 25 Определение качества антифриза.</w:t>
            </w:r>
          </w:p>
        </w:tc>
        <w:tc>
          <w:tcPr>
            <w:tcW w:w="993" w:type="dxa"/>
          </w:tcPr>
          <w:p w:rsidR="00481446" w:rsidRPr="00BD0AFC" w:rsidRDefault="00135AB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 w:val="restart"/>
          </w:tcPr>
          <w:p w:rsidR="00481446" w:rsidRPr="00481446" w:rsidRDefault="00481446" w:rsidP="00D5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</w:t>
            </w:r>
            <w:r w:rsidRPr="004814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81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Конструкционно-ремонтные материалы.</w:t>
            </w: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481446" w:rsidRPr="00FD4E00" w:rsidRDefault="00FD4E00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 xml:space="preserve">Лакокрасочные материалы. </w:t>
            </w:r>
          </w:p>
        </w:tc>
        <w:tc>
          <w:tcPr>
            <w:tcW w:w="993" w:type="dxa"/>
          </w:tcPr>
          <w:p w:rsidR="00481446" w:rsidRPr="00FD4E0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Защитные материалы</w:t>
            </w:r>
          </w:p>
        </w:tc>
        <w:tc>
          <w:tcPr>
            <w:tcW w:w="993" w:type="dxa"/>
          </w:tcPr>
          <w:p w:rsidR="00481446" w:rsidRPr="00FD4E0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sz w:val="20"/>
                <w:szCs w:val="20"/>
              </w:rPr>
              <w:t>Резиновые, уплотнительные, обивочные, электроизоляционные материалы и клеи.</w:t>
            </w:r>
          </w:p>
        </w:tc>
        <w:tc>
          <w:tcPr>
            <w:tcW w:w="993" w:type="dxa"/>
          </w:tcPr>
          <w:p w:rsidR="00481446" w:rsidRPr="00FD4E0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46" w:rsidTr="00804360">
        <w:tc>
          <w:tcPr>
            <w:tcW w:w="3114" w:type="dxa"/>
            <w:vMerge/>
          </w:tcPr>
          <w:p w:rsidR="00481446" w:rsidRDefault="0048144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81446" w:rsidRPr="009E7386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3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Л.Р. № 26 Определение качества лакокрасочных материалов.</w:t>
            </w:r>
          </w:p>
        </w:tc>
        <w:tc>
          <w:tcPr>
            <w:tcW w:w="993" w:type="dxa"/>
          </w:tcPr>
          <w:p w:rsidR="00481446" w:rsidRPr="00FD4E00" w:rsidRDefault="00135B4D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5ABD" w:rsidTr="00804360">
        <w:tc>
          <w:tcPr>
            <w:tcW w:w="14170" w:type="dxa"/>
            <w:gridSpan w:val="2"/>
          </w:tcPr>
          <w:p w:rsidR="00135ABD" w:rsidRPr="00135ABD" w:rsidRDefault="00135ABD" w:rsidP="00481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35AB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135ABD" w:rsidRPr="00FD4E00" w:rsidRDefault="00135ABD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5ABD" w:rsidTr="00804360">
        <w:tc>
          <w:tcPr>
            <w:tcW w:w="14170" w:type="dxa"/>
            <w:gridSpan w:val="2"/>
          </w:tcPr>
          <w:p w:rsidR="00135ABD" w:rsidRPr="00135ABD" w:rsidRDefault="00135ABD" w:rsidP="00481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35A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</w:tcPr>
          <w:p w:rsidR="00135ABD" w:rsidRPr="00FD4E00" w:rsidRDefault="00135ABD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5ABD" w:rsidTr="00804360">
        <w:tc>
          <w:tcPr>
            <w:tcW w:w="14170" w:type="dxa"/>
            <w:gridSpan w:val="2"/>
          </w:tcPr>
          <w:p w:rsidR="00135ABD" w:rsidRPr="00135ABD" w:rsidRDefault="00135ABD" w:rsidP="00481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35A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</w:tcPr>
          <w:p w:rsidR="00135ABD" w:rsidRPr="00FD4E00" w:rsidRDefault="00135ABD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81446" w:rsidTr="00804360">
        <w:tc>
          <w:tcPr>
            <w:tcW w:w="14170" w:type="dxa"/>
            <w:gridSpan w:val="2"/>
          </w:tcPr>
          <w:p w:rsidR="00481446" w:rsidRPr="00117DC8" w:rsidRDefault="0048144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Диагностирование, техническое обслуживание и ремонт автомобилей</w:t>
            </w:r>
          </w:p>
        </w:tc>
        <w:tc>
          <w:tcPr>
            <w:tcW w:w="993" w:type="dxa"/>
          </w:tcPr>
          <w:p w:rsidR="00481446" w:rsidRPr="00AB16A8" w:rsidRDefault="00AB16A8" w:rsidP="0048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A8"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</w:tr>
      <w:tr w:rsidR="00980B90" w:rsidTr="00804360">
        <w:tc>
          <w:tcPr>
            <w:tcW w:w="14170" w:type="dxa"/>
            <w:gridSpan w:val="2"/>
          </w:tcPr>
          <w:p w:rsidR="00980B90" w:rsidRPr="00980B90" w:rsidRDefault="00980B90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01.03. Технологические процессы технического обслуживания и ремонта автомобилей</w:t>
            </w:r>
          </w:p>
        </w:tc>
        <w:tc>
          <w:tcPr>
            <w:tcW w:w="993" w:type="dxa"/>
          </w:tcPr>
          <w:p w:rsidR="00980B90" w:rsidRPr="00F51074" w:rsidRDefault="0037755B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980B90" w:rsidTr="00804360">
        <w:tc>
          <w:tcPr>
            <w:tcW w:w="3114" w:type="dxa"/>
            <w:vMerge w:val="restart"/>
          </w:tcPr>
          <w:p w:rsidR="00980B90" w:rsidRPr="00980B90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Основы ТО и ремонта подвижного состава АТ</w:t>
            </w:r>
          </w:p>
          <w:p w:rsidR="00980B90" w:rsidRDefault="00980B90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980B90" w:rsidRDefault="00980B90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980B90" w:rsidRPr="00F51074" w:rsidRDefault="00F51074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Надежность и долговечность автомобиля.</w:t>
            </w:r>
          </w:p>
        </w:tc>
        <w:tc>
          <w:tcPr>
            <w:tcW w:w="993" w:type="dxa"/>
          </w:tcPr>
          <w:p w:rsidR="00980B90" w:rsidRPr="00F51074" w:rsidRDefault="00F51074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Система ТО и ремонта подвижного состава.</w:t>
            </w:r>
          </w:p>
        </w:tc>
        <w:tc>
          <w:tcPr>
            <w:tcW w:w="993" w:type="dxa"/>
          </w:tcPr>
          <w:p w:rsidR="00980B90" w:rsidRPr="00F51074" w:rsidRDefault="00F51074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Положение о ТО и ремонте подвижного состава.</w:t>
            </w:r>
          </w:p>
        </w:tc>
        <w:tc>
          <w:tcPr>
            <w:tcW w:w="993" w:type="dxa"/>
          </w:tcPr>
          <w:p w:rsidR="00980B90" w:rsidRPr="00F51074" w:rsidRDefault="00F51074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0B90" w:rsidTr="00804360">
        <w:tc>
          <w:tcPr>
            <w:tcW w:w="3114" w:type="dxa"/>
            <w:vMerge w:val="restart"/>
          </w:tcPr>
          <w:p w:rsidR="00980B90" w:rsidRDefault="00980B90" w:rsidP="00D5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Технологическое и диагностическое оборудование, приспособления и инструмент для технического обслуживания и текущего ремонта автомобилей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:rsidR="00980B90" w:rsidRPr="003B60BC" w:rsidRDefault="00980B90" w:rsidP="0048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980B90" w:rsidRPr="00F51074" w:rsidRDefault="00BD6148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Общие сведения о технологическом и диагностическом оборудовании, приспособлениях и инструменте.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Оборудование для уборочных, моечных и очистных работ.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Осмотровое и подъемно-транспортное оборудование.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Оборудование для смазочно-заправочных работ.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оборудование.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 w:val="restart"/>
          </w:tcPr>
          <w:p w:rsidR="00980B90" w:rsidRPr="00980B90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Документация по техническому обслуживанию и ремонту автомобилей</w:t>
            </w:r>
          </w:p>
          <w:p w:rsidR="00980B90" w:rsidRDefault="00980B90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980B90" w:rsidRDefault="00980B90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980B90" w:rsidRPr="00F51074" w:rsidRDefault="00BD6148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F51074" w:rsidP="00F510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ПР.№ 1 </w:t>
            </w:r>
            <w:r w:rsidR="00980B90" w:rsidRPr="00F51074">
              <w:rPr>
                <w:rFonts w:ascii="Times New Roman" w:hAnsi="Times New Roman" w:cs="Times New Roman"/>
                <w:sz w:val="20"/>
                <w:szCs w:val="20"/>
              </w:rPr>
              <w:t>Заказ-наряд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F51074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ПР.№ 2 </w:t>
            </w:r>
            <w:r w:rsidR="00980B90" w:rsidRPr="00F51074">
              <w:rPr>
                <w:rFonts w:ascii="Times New Roman" w:hAnsi="Times New Roman" w:cs="Times New Roman"/>
                <w:sz w:val="20"/>
                <w:szCs w:val="20"/>
              </w:rPr>
              <w:t>Приемо-сдаточный акт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F51074" w:rsidP="00F5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ПР.№ 3 </w:t>
            </w:r>
            <w:r w:rsidR="00980B90" w:rsidRPr="00F51074">
              <w:rPr>
                <w:rFonts w:ascii="Times New Roman" w:hAnsi="Times New Roman" w:cs="Times New Roman"/>
                <w:sz w:val="20"/>
                <w:szCs w:val="20"/>
              </w:rPr>
              <w:t>Диагностическая карта</w:t>
            </w:r>
          </w:p>
        </w:tc>
        <w:tc>
          <w:tcPr>
            <w:tcW w:w="993" w:type="dxa"/>
          </w:tcPr>
          <w:p w:rsidR="00980B90" w:rsidRPr="00F51074" w:rsidRDefault="00BD6148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F51074" w:rsidRDefault="00F51074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ПР.№ 4 </w:t>
            </w:r>
            <w:r w:rsidR="00980B90" w:rsidRPr="00F51074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</w:t>
            </w:r>
          </w:p>
        </w:tc>
        <w:tc>
          <w:tcPr>
            <w:tcW w:w="993" w:type="dxa"/>
          </w:tcPr>
          <w:p w:rsidR="00980B90" w:rsidRPr="00F51074" w:rsidRDefault="00BD6148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</w:tcPr>
          <w:p w:rsidR="00980B90" w:rsidRPr="00D55924" w:rsidRDefault="00980B90" w:rsidP="00980B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Курсовой проект </w:t>
            </w:r>
          </w:p>
          <w:p w:rsidR="00980B90" w:rsidRDefault="00980B90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BD6148" w:rsidRDefault="00980B90" w:rsidP="00980B90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Технологический расчет комплекса технического обслуживания (ЕО, ТО-1</w:t>
            </w:r>
            <w:proofErr w:type="gramStart"/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ТО-2) с разработкой технологии и организации работ на одном из постов.</w:t>
            </w:r>
          </w:p>
          <w:p w:rsidR="00980B90" w:rsidRPr="00BD6148" w:rsidRDefault="00980B90" w:rsidP="00980B90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980B90" w:rsidRPr="00BD6148" w:rsidRDefault="00980B90" w:rsidP="00980B90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Технологический расчет комплекса текущего ремонта автомобилей с разработкой технологии и организации работы на одном из рабочих мест.</w:t>
            </w:r>
          </w:p>
          <w:p w:rsidR="00980B90" w:rsidRPr="00BD6148" w:rsidRDefault="00980B90" w:rsidP="00980B90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Технологический расчет одного из производственных участков (цехов) с разработкой технологии и организации работы на одном из рабочих мест.</w:t>
            </w:r>
          </w:p>
          <w:p w:rsidR="00980B90" w:rsidRPr="00BD6148" w:rsidRDefault="00980B90" w:rsidP="00980B90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Технологический процесс ремонта деталей.</w:t>
            </w:r>
          </w:p>
          <w:p w:rsidR="00980B90" w:rsidRPr="00BD6148" w:rsidRDefault="00980B90" w:rsidP="00980B90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1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Технологический процесс сборочно-разборочных работ.</w:t>
            </w:r>
          </w:p>
          <w:p w:rsidR="00980B90" w:rsidRPr="009E7386" w:rsidRDefault="00980B90" w:rsidP="009E738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3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Проектирование производственных участков авторемонтных предприятий.</w:t>
            </w:r>
          </w:p>
          <w:p w:rsidR="009E7386" w:rsidRPr="009E7386" w:rsidRDefault="009E7386" w:rsidP="009E738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</w:tcPr>
          <w:p w:rsidR="00980B90" w:rsidRPr="00F51074" w:rsidRDefault="00F51074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7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F51074" w:rsidTr="00804360">
        <w:tc>
          <w:tcPr>
            <w:tcW w:w="14170" w:type="dxa"/>
            <w:gridSpan w:val="2"/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10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F51074" w:rsidRPr="00F51074" w:rsidRDefault="00F51074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80B90" w:rsidTr="00804360">
        <w:tc>
          <w:tcPr>
            <w:tcW w:w="14170" w:type="dxa"/>
            <w:gridSpan w:val="2"/>
          </w:tcPr>
          <w:p w:rsidR="00980B90" w:rsidRPr="00980B90" w:rsidRDefault="00980B90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01.04. Техническое обслуживание и ремонт автомобильных двигателей</w:t>
            </w:r>
          </w:p>
        </w:tc>
        <w:tc>
          <w:tcPr>
            <w:tcW w:w="993" w:type="dxa"/>
          </w:tcPr>
          <w:p w:rsidR="00980B90" w:rsidRPr="00DF7DAA" w:rsidRDefault="00DF7DAA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980B90" w:rsidTr="00804360">
        <w:tc>
          <w:tcPr>
            <w:tcW w:w="3114" w:type="dxa"/>
            <w:vMerge w:val="restart"/>
          </w:tcPr>
          <w:p w:rsidR="00980B90" w:rsidRPr="00980B90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  <w:r w:rsidRPr="00980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двигателей</w:t>
            </w:r>
          </w:p>
          <w:p w:rsidR="00980B90" w:rsidRDefault="00980B90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980B90" w:rsidRDefault="00980B90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980B90" w:rsidRPr="00DF7DAA" w:rsidRDefault="0037755B" w:rsidP="00DF7D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F7DAA" w:rsidRPr="00DF7D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C004BD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 и приборы для контроля технического состояния двигателя в целом и его отдельных механизмов и систем.</w:t>
            </w:r>
          </w:p>
        </w:tc>
        <w:tc>
          <w:tcPr>
            <w:tcW w:w="993" w:type="dxa"/>
          </w:tcPr>
          <w:p w:rsidR="00980B90" w:rsidRPr="00DF7DAA" w:rsidRDefault="0037755B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C004BD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работы диагностического оборудования</w:t>
            </w:r>
          </w:p>
        </w:tc>
        <w:tc>
          <w:tcPr>
            <w:tcW w:w="993" w:type="dxa"/>
          </w:tcPr>
          <w:p w:rsidR="00980B90" w:rsidRPr="00DF7DAA" w:rsidRDefault="0037755B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C004BD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Оборудование и оснастка для ремонта двигателей</w:t>
            </w:r>
          </w:p>
        </w:tc>
        <w:tc>
          <w:tcPr>
            <w:tcW w:w="993" w:type="dxa"/>
          </w:tcPr>
          <w:p w:rsidR="00980B90" w:rsidRPr="00DF7DAA" w:rsidRDefault="0037755B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C004BD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на оборудованием</w:t>
            </w:r>
          </w:p>
        </w:tc>
        <w:tc>
          <w:tcPr>
            <w:tcW w:w="993" w:type="dxa"/>
          </w:tcPr>
          <w:p w:rsidR="00980B90" w:rsidRPr="00DF7DAA" w:rsidRDefault="0037755B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98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C004BD" w:rsidRDefault="00980B90" w:rsidP="00980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 для ремонта двигателей</w:t>
            </w:r>
          </w:p>
        </w:tc>
        <w:tc>
          <w:tcPr>
            <w:tcW w:w="993" w:type="dxa"/>
          </w:tcPr>
          <w:p w:rsidR="00980B90" w:rsidRPr="00DF7DAA" w:rsidRDefault="00DF7DAA" w:rsidP="00980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0B90" w:rsidTr="00804360">
        <w:tc>
          <w:tcPr>
            <w:tcW w:w="3114" w:type="dxa"/>
            <w:vMerge/>
          </w:tcPr>
          <w:p w:rsidR="00980B90" w:rsidRDefault="00980B90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80B90" w:rsidRPr="00C004BD" w:rsidRDefault="00980B90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27 Устройство и работа диагностического оборудования и оснастки для ремонта двигателей</w:t>
            </w:r>
          </w:p>
        </w:tc>
        <w:tc>
          <w:tcPr>
            <w:tcW w:w="993" w:type="dxa"/>
          </w:tcPr>
          <w:p w:rsidR="00980B90" w:rsidRPr="00DF7DAA" w:rsidRDefault="0037755B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 w:val="restart"/>
          </w:tcPr>
          <w:p w:rsidR="00C814EB" w:rsidRPr="00C814EB" w:rsidRDefault="00C814EB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Технология технического обслуживания и ремонта двигателей</w:t>
            </w:r>
          </w:p>
        </w:tc>
        <w:tc>
          <w:tcPr>
            <w:tcW w:w="11056" w:type="dxa"/>
          </w:tcPr>
          <w:p w:rsidR="00C814EB" w:rsidRPr="00C814EB" w:rsidRDefault="00C814EB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C814EB" w:rsidRPr="00DF7DAA" w:rsidRDefault="00DF7DAA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Регламентное обслуживание двигателей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Основные неисправности механизмов и систем двигателей и их признаки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Способы и технология ремонта механизмов и систем двигателя, а также их отдельных элементов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Дефектование</w:t>
            </w:r>
            <w:proofErr w:type="spellEnd"/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при помощи контрольно-измерительного инструмента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Контроль качества проведения работ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28 Диагностирование двигателя в целом.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29 Техническое обслуживание и текущий ремонт кривошипно-шатунного механизма.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30 Техническое обслуживание и текущий ремонт газораспределительного механизма.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31 Техническое обслуживание и текущий ремонт смазочной системы.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32 Техническое обслуживание и текущий ремонт системы охлаждения.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33 Техническое обслуживание и текущий ремонт систем питания двигателей.</w:t>
            </w:r>
          </w:p>
        </w:tc>
        <w:tc>
          <w:tcPr>
            <w:tcW w:w="993" w:type="dxa"/>
          </w:tcPr>
          <w:p w:rsidR="00C814E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55B" w:rsidTr="00804360">
        <w:tc>
          <w:tcPr>
            <w:tcW w:w="14170" w:type="dxa"/>
            <w:gridSpan w:val="2"/>
          </w:tcPr>
          <w:p w:rsidR="0037755B" w:rsidRPr="00C814EB" w:rsidRDefault="0037755B" w:rsidP="00C814EB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</w:tcPr>
          <w:p w:rsidR="0037755B" w:rsidRPr="00DF7DAA" w:rsidRDefault="0037755B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55B" w:rsidTr="00804360">
        <w:tc>
          <w:tcPr>
            <w:tcW w:w="14170" w:type="dxa"/>
            <w:gridSpan w:val="2"/>
          </w:tcPr>
          <w:p w:rsidR="0037755B" w:rsidRPr="0037755B" w:rsidRDefault="0037755B" w:rsidP="00C814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5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37755B" w:rsidRPr="0037755B" w:rsidRDefault="0037755B" w:rsidP="00C81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7755B" w:rsidTr="00804360">
        <w:tc>
          <w:tcPr>
            <w:tcW w:w="14170" w:type="dxa"/>
            <w:gridSpan w:val="2"/>
          </w:tcPr>
          <w:p w:rsidR="0037755B" w:rsidRPr="0037755B" w:rsidRDefault="0037755B" w:rsidP="00C814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5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</w:tcPr>
          <w:p w:rsidR="0037755B" w:rsidRPr="0037755B" w:rsidRDefault="0037755B" w:rsidP="00C81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55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814EB" w:rsidTr="00804360">
        <w:tc>
          <w:tcPr>
            <w:tcW w:w="14170" w:type="dxa"/>
            <w:gridSpan w:val="2"/>
          </w:tcPr>
          <w:p w:rsidR="00C814EB" w:rsidRPr="00C814EB" w:rsidRDefault="00C814EB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01.05.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993" w:type="dxa"/>
          </w:tcPr>
          <w:p w:rsidR="00C814EB" w:rsidRPr="004B64A0" w:rsidRDefault="005C1D97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4A0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C814EB" w:rsidTr="00804360">
        <w:tc>
          <w:tcPr>
            <w:tcW w:w="3114" w:type="dxa"/>
            <w:vMerge w:val="restart"/>
          </w:tcPr>
          <w:p w:rsidR="00C814EB" w:rsidRPr="00C814EB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 w:rsidRPr="00C81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электрооборудования и электронных систем автомобилей</w:t>
            </w:r>
          </w:p>
          <w:p w:rsidR="00C814EB" w:rsidRDefault="00C814EB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814EB" w:rsidRDefault="00C814EB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C814EB" w:rsidRPr="00BD0AFC" w:rsidRDefault="005C1D97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для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Л.Р. № 34 Устройство и работа оборудования 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993" w:type="dxa"/>
          </w:tcPr>
          <w:p w:rsidR="00C814EB" w:rsidRPr="00BD0AFC" w:rsidRDefault="005C1D97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14EB" w:rsidTr="00804360">
        <w:tc>
          <w:tcPr>
            <w:tcW w:w="3114" w:type="dxa"/>
            <w:vMerge w:val="restart"/>
          </w:tcPr>
          <w:p w:rsidR="00C814EB" w:rsidRPr="00C814EB" w:rsidRDefault="00C814EB" w:rsidP="005C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5.2. Технология технического обслуживания и ремонта электрооборудования </w:t>
            </w: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 электронных систем автомобилей</w:t>
            </w:r>
          </w:p>
        </w:tc>
        <w:tc>
          <w:tcPr>
            <w:tcW w:w="11056" w:type="dxa"/>
          </w:tcPr>
          <w:p w:rsidR="00C814EB" w:rsidRPr="00C814EB" w:rsidRDefault="00C814EB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3" w:type="dxa"/>
          </w:tcPr>
          <w:p w:rsidR="00C814EB" w:rsidRPr="005C1D97" w:rsidRDefault="005C1D97" w:rsidP="004B64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D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B64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Регламентное обслуживание электрооборудования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Основные неисправности электрооборудования и их признаки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Способы и технология ремонта систем электрооборудования, а также их отдельных элементов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35 Определение технических характеристик и проверка технического состояния аккумуляторных батарей 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36 Определение технических характеристик и проверка технического состояния генераторных установок.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5C1D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</w:t>
            </w:r>
            <w:r w:rsidR="005C1D97" w:rsidRPr="00C004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Снятие характеристик систем зажигания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5C1D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</w:t>
            </w:r>
            <w:r w:rsidR="005C1D97" w:rsidRPr="00C00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технического состояния приборов систем зажигания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5C1D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</w:t>
            </w:r>
            <w:r w:rsidR="005C1D97" w:rsidRPr="00C004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Испытание стартера, снятие его характеристик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5C1D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5C1D97" w:rsidRPr="00C004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контрольно-измерительных приборов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5C1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5C1D97" w:rsidRPr="00C004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технического состояния стеклоочистителей, стеклоомывателей и др. вспомогательного оборудования.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5C1D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5C1D97" w:rsidRPr="00C004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датчиков автомобильных электронных систем.</w:t>
            </w:r>
          </w:p>
        </w:tc>
        <w:tc>
          <w:tcPr>
            <w:tcW w:w="993" w:type="dxa"/>
          </w:tcPr>
          <w:p w:rsidR="00C814EB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1D97" w:rsidTr="00E60AB6">
        <w:trPr>
          <w:trHeight w:val="298"/>
        </w:trPr>
        <w:tc>
          <w:tcPr>
            <w:tcW w:w="14170" w:type="dxa"/>
            <w:gridSpan w:val="2"/>
          </w:tcPr>
          <w:p w:rsidR="005C1D97" w:rsidRPr="00C814EB" w:rsidRDefault="005C1D97" w:rsidP="005C1D97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Консультации</w:t>
            </w:r>
          </w:p>
        </w:tc>
        <w:tc>
          <w:tcPr>
            <w:tcW w:w="993" w:type="dxa"/>
          </w:tcPr>
          <w:p w:rsidR="005C1D97" w:rsidRPr="00BD0AFC" w:rsidRDefault="005C1D97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1D97" w:rsidTr="00804360">
        <w:tc>
          <w:tcPr>
            <w:tcW w:w="14170" w:type="dxa"/>
            <w:gridSpan w:val="2"/>
          </w:tcPr>
          <w:p w:rsidR="005C1D97" w:rsidRPr="009E7386" w:rsidRDefault="005C1D97" w:rsidP="005C1D9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8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</w:tcPr>
          <w:p w:rsidR="005C1D97" w:rsidRPr="005C1D97" w:rsidRDefault="005C1D97" w:rsidP="00C814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14EB" w:rsidTr="00804360">
        <w:tc>
          <w:tcPr>
            <w:tcW w:w="14170" w:type="dxa"/>
            <w:gridSpan w:val="2"/>
          </w:tcPr>
          <w:p w:rsidR="00C814EB" w:rsidRPr="00C814EB" w:rsidRDefault="00C814EB" w:rsidP="0048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01.06. Техническое обслуживание и ремонт шасси автомобилей</w:t>
            </w:r>
          </w:p>
        </w:tc>
        <w:tc>
          <w:tcPr>
            <w:tcW w:w="993" w:type="dxa"/>
          </w:tcPr>
          <w:p w:rsidR="00C814EB" w:rsidRPr="004120A9" w:rsidRDefault="004120A9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C814EB" w:rsidTr="00804360">
        <w:tc>
          <w:tcPr>
            <w:tcW w:w="3114" w:type="dxa"/>
            <w:vMerge w:val="restart"/>
          </w:tcPr>
          <w:p w:rsidR="00C814EB" w:rsidRPr="00C814EB" w:rsidRDefault="00C814EB" w:rsidP="00E6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 Технология технического обслуживания и ремонта трансмиссии</w:t>
            </w:r>
          </w:p>
        </w:tc>
        <w:tc>
          <w:tcPr>
            <w:tcW w:w="11056" w:type="dxa"/>
          </w:tcPr>
          <w:p w:rsidR="00C814EB" w:rsidRPr="00C814EB" w:rsidRDefault="00C814EB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4E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C814EB" w:rsidRPr="004120A9" w:rsidRDefault="002339AF" w:rsidP="004120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20A9" w:rsidRPr="004120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трансмиссии</w:t>
            </w:r>
          </w:p>
        </w:tc>
        <w:tc>
          <w:tcPr>
            <w:tcW w:w="993" w:type="dxa"/>
          </w:tcPr>
          <w:p w:rsidR="00C814EB" w:rsidRPr="004120A9" w:rsidRDefault="002339AF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</w:t>
            </w:r>
          </w:p>
        </w:tc>
        <w:tc>
          <w:tcPr>
            <w:tcW w:w="993" w:type="dxa"/>
          </w:tcPr>
          <w:p w:rsidR="00C814EB" w:rsidRPr="004120A9" w:rsidRDefault="002339AF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993" w:type="dxa"/>
          </w:tcPr>
          <w:p w:rsidR="00C814EB" w:rsidRPr="004120A9" w:rsidRDefault="002339AF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C8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C81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993" w:type="dxa"/>
          </w:tcPr>
          <w:p w:rsidR="00C814EB" w:rsidRPr="004120A9" w:rsidRDefault="002339AF" w:rsidP="00C8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4EB" w:rsidTr="00804360">
        <w:tc>
          <w:tcPr>
            <w:tcW w:w="3114" w:type="dxa"/>
            <w:vMerge/>
          </w:tcPr>
          <w:p w:rsidR="00C814EB" w:rsidRDefault="00C814EB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814EB" w:rsidRPr="00C004BD" w:rsidRDefault="00C814EB" w:rsidP="005C1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5C1D97" w:rsidRPr="00C004B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текущий ремонт трансмиссии</w:t>
            </w:r>
          </w:p>
        </w:tc>
        <w:tc>
          <w:tcPr>
            <w:tcW w:w="993" w:type="dxa"/>
          </w:tcPr>
          <w:p w:rsidR="00C814EB" w:rsidRPr="004120A9" w:rsidRDefault="002339AF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 w:val="restart"/>
          </w:tcPr>
          <w:p w:rsidR="00BD30E6" w:rsidRPr="00BD30E6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6.2</w:t>
            </w:r>
            <w:r w:rsidRPr="00BD3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 технического обслуживания и ремонта ходовой части автомобиля</w:t>
            </w:r>
          </w:p>
          <w:p w:rsidR="00BD30E6" w:rsidRDefault="00BD30E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BD30E6" w:rsidRDefault="00BD30E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3" w:type="dxa"/>
          </w:tcPr>
          <w:p w:rsidR="00BD30E6" w:rsidRPr="004120A9" w:rsidRDefault="004120A9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ходовой части</w:t>
            </w:r>
          </w:p>
        </w:tc>
        <w:tc>
          <w:tcPr>
            <w:tcW w:w="993" w:type="dxa"/>
          </w:tcPr>
          <w:p w:rsidR="00BD30E6" w:rsidRPr="004120A9" w:rsidRDefault="004120A9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48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текущий ремонт ходовой части</w:t>
            </w:r>
          </w:p>
        </w:tc>
        <w:tc>
          <w:tcPr>
            <w:tcW w:w="993" w:type="dxa"/>
          </w:tcPr>
          <w:p w:rsidR="00BD30E6" w:rsidRPr="004120A9" w:rsidRDefault="002339AF" w:rsidP="00481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30E6" w:rsidTr="00804360">
        <w:tc>
          <w:tcPr>
            <w:tcW w:w="3114" w:type="dxa"/>
            <w:vMerge w:val="restart"/>
          </w:tcPr>
          <w:p w:rsidR="00BD30E6" w:rsidRPr="00BD30E6" w:rsidRDefault="00BD30E6" w:rsidP="00BD3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 Технология технического обслуживания и ремонта рулевого управления</w:t>
            </w:r>
          </w:p>
        </w:tc>
        <w:tc>
          <w:tcPr>
            <w:tcW w:w="11056" w:type="dxa"/>
          </w:tcPr>
          <w:p w:rsidR="00BD30E6" w:rsidRPr="00BD30E6" w:rsidRDefault="00BD30E6" w:rsidP="00481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BD30E6" w:rsidRPr="004120A9" w:rsidRDefault="004120A9" w:rsidP="004814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рулевого управления</w:t>
            </w:r>
          </w:p>
        </w:tc>
        <w:tc>
          <w:tcPr>
            <w:tcW w:w="993" w:type="dxa"/>
          </w:tcPr>
          <w:p w:rsidR="00BD30E6" w:rsidRPr="004120A9" w:rsidRDefault="004120A9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 39 Техническое обслуживание и текущий ремонт рулевого управления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 w:val="restart"/>
          </w:tcPr>
          <w:p w:rsidR="00BD30E6" w:rsidRPr="00BD30E6" w:rsidRDefault="00BD30E6" w:rsidP="00BD3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 Технология технического обслуживания и ремонта тормозной системы</w:t>
            </w:r>
          </w:p>
        </w:tc>
        <w:tc>
          <w:tcPr>
            <w:tcW w:w="11056" w:type="dxa"/>
          </w:tcPr>
          <w:p w:rsidR="00BD30E6" w:rsidRPr="00BD30E6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BD30E6" w:rsidRPr="004120A9" w:rsidRDefault="002339AF" w:rsidP="004120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20A9" w:rsidRPr="004120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рулевого управления</w:t>
            </w:r>
          </w:p>
        </w:tc>
        <w:tc>
          <w:tcPr>
            <w:tcW w:w="993" w:type="dxa"/>
          </w:tcPr>
          <w:p w:rsidR="00BD30E6" w:rsidRPr="004120A9" w:rsidRDefault="004120A9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rPr>
          <w:trHeight w:val="566"/>
        </w:trPr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текущий ремонт тормозной системы.</w:t>
            </w:r>
          </w:p>
        </w:tc>
        <w:tc>
          <w:tcPr>
            <w:tcW w:w="993" w:type="dxa"/>
          </w:tcPr>
          <w:p w:rsidR="00BD30E6" w:rsidRPr="004120A9" w:rsidRDefault="002339AF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0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39AF" w:rsidTr="00E60AB6">
        <w:trPr>
          <w:trHeight w:val="327"/>
        </w:trPr>
        <w:tc>
          <w:tcPr>
            <w:tcW w:w="14170" w:type="dxa"/>
            <w:gridSpan w:val="2"/>
          </w:tcPr>
          <w:p w:rsidR="002339AF" w:rsidRPr="002339AF" w:rsidRDefault="002339AF" w:rsidP="002339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9A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2339AF" w:rsidRPr="003C3C5F" w:rsidRDefault="002339AF" w:rsidP="00BD30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C5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14170" w:type="dxa"/>
            <w:gridSpan w:val="2"/>
          </w:tcPr>
          <w:p w:rsidR="00BD30E6" w:rsidRPr="00BD30E6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01.07. Ремонт кузовов автомобилей</w:t>
            </w:r>
          </w:p>
        </w:tc>
        <w:tc>
          <w:tcPr>
            <w:tcW w:w="993" w:type="dxa"/>
          </w:tcPr>
          <w:p w:rsidR="00BD30E6" w:rsidRPr="00403D1E" w:rsidRDefault="00403D1E" w:rsidP="00BD30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1E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BD30E6" w:rsidTr="00804360">
        <w:tc>
          <w:tcPr>
            <w:tcW w:w="3114" w:type="dxa"/>
            <w:vMerge w:val="restart"/>
          </w:tcPr>
          <w:p w:rsidR="00BD30E6" w:rsidRPr="00BD30E6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7.1</w:t>
            </w:r>
            <w:r w:rsidRPr="00BD3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ремонта кузовов</w:t>
            </w:r>
          </w:p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BD30E6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BD30E6" w:rsidRPr="00403D1E" w:rsidRDefault="00403D1E" w:rsidP="00BD30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1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Виды оборудования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ремонта кузовов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</w:t>
            </w:r>
            <w:r w:rsidRPr="00C004BD">
              <w:rPr>
                <w:rFonts w:ascii="Times New Roman" w:hAnsi="Times New Roman" w:cs="Times New Roman"/>
                <w:bCs/>
                <w:sz w:val="20"/>
                <w:szCs w:val="20"/>
              </w:rPr>
              <w:t>для ремонта кузовов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оборудования для ремонта кузова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E60AB6">
        <w:trPr>
          <w:trHeight w:val="209"/>
        </w:trPr>
        <w:tc>
          <w:tcPr>
            <w:tcW w:w="3114" w:type="dxa"/>
            <w:vMerge w:val="restart"/>
          </w:tcPr>
          <w:p w:rsidR="00BD30E6" w:rsidRPr="00BD30E6" w:rsidRDefault="00BD30E6" w:rsidP="00BD3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 Технология восстановления геометрических параметров кузовов и их отдельных элементов</w:t>
            </w:r>
          </w:p>
        </w:tc>
        <w:tc>
          <w:tcPr>
            <w:tcW w:w="11056" w:type="dxa"/>
          </w:tcPr>
          <w:p w:rsidR="00BD30E6" w:rsidRPr="00BD30E6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BD30E6" w:rsidRPr="00403D1E" w:rsidRDefault="00403D1E" w:rsidP="00BD30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1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Основные дефекты кузовов и их признаки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Л.Р. №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Восстановление геометрических параметров кузовов на стапеле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Замена элементов кузова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30E6" w:rsidTr="00804360">
        <w:tc>
          <w:tcPr>
            <w:tcW w:w="3114" w:type="dxa"/>
            <w:vMerge/>
          </w:tcPr>
          <w:p w:rsidR="00BD30E6" w:rsidRDefault="00BD30E6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D30E6" w:rsidRPr="00C004BD" w:rsidRDefault="00BD30E6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</w:t>
            </w:r>
            <w:proofErr w:type="spellStart"/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рихтовочных</w:t>
            </w:r>
            <w:proofErr w:type="spellEnd"/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работ элементов кузовов</w:t>
            </w:r>
          </w:p>
        </w:tc>
        <w:tc>
          <w:tcPr>
            <w:tcW w:w="993" w:type="dxa"/>
          </w:tcPr>
          <w:p w:rsidR="00BD30E6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 w:val="restart"/>
          </w:tcPr>
          <w:p w:rsidR="008E2AF5" w:rsidRPr="00BD30E6" w:rsidRDefault="008E2AF5" w:rsidP="00BD3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 Технология окраски кузовов и их отдельных элементов</w:t>
            </w:r>
          </w:p>
        </w:tc>
        <w:tc>
          <w:tcPr>
            <w:tcW w:w="11056" w:type="dxa"/>
          </w:tcPr>
          <w:p w:rsidR="008E2AF5" w:rsidRPr="00BD30E6" w:rsidRDefault="008E2AF5" w:rsidP="00BD3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0E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8E2AF5" w:rsidRPr="00403D1E" w:rsidRDefault="00403D1E" w:rsidP="00BD30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D1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E2AF5" w:rsidTr="00804360">
        <w:trPr>
          <w:trHeight w:val="30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Технология окраски кузовов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Подбор лакокрасочных материалов для ремонта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BD3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лакокрасочными материалами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Подбор лакокрасочных материалов для ремонта лакокрасочного покрытия элементов кузовов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2AF5" w:rsidTr="00804360">
        <w:trPr>
          <w:trHeight w:val="28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233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элементов кузова к окраске</w:t>
            </w: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2AF5" w:rsidTr="00804360">
        <w:trPr>
          <w:trHeight w:val="193"/>
        </w:trPr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Л.Р. № </w:t>
            </w:r>
            <w:r w:rsidR="002339AF" w:rsidRPr="00C004B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C004BD">
              <w:rPr>
                <w:rFonts w:ascii="Times New Roman" w:hAnsi="Times New Roman" w:cs="Times New Roman"/>
                <w:sz w:val="20"/>
                <w:szCs w:val="20"/>
              </w:rPr>
              <w:t xml:space="preserve"> Окраска элементов кузова</w:t>
            </w:r>
          </w:p>
          <w:p w:rsidR="00D55924" w:rsidRPr="00C004BD" w:rsidRDefault="00D55924" w:rsidP="008E2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AF5" w:rsidRPr="00BD0AFC" w:rsidRDefault="00403D1E" w:rsidP="00BD3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3C5F" w:rsidTr="00804360">
        <w:trPr>
          <w:trHeight w:val="193"/>
        </w:trPr>
        <w:tc>
          <w:tcPr>
            <w:tcW w:w="14170" w:type="dxa"/>
            <w:gridSpan w:val="2"/>
          </w:tcPr>
          <w:p w:rsidR="003C3C5F" w:rsidRPr="003C3C5F" w:rsidRDefault="003C3C5F" w:rsidP="008E2A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C5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3C3C5F" w:rsidRPr="003C3C5F" w:rsidRDefault="003C3C5F" w:rsidP="00BD30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C5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8E2AF5" w:rsidTr="00804360">
        <w:tc>
          <w:tcPr>
            <w:tcW w:w="14170" w:type="dxa"/>
            <w:gridSpan w:val="2"/>
          </w:tcPr>
          <w:p w:rsidR="008E2AF5" w:rsidRPr="008E2AF5" w:rsidRDefault="008E2AF5" w:rsidP="00C004BD">
            <w:pPr>
              <w:rPr>
                <w:sz w:val="20"/>
                <w:szCs w:val="20"/>
              </w:rPr>
            </w:pPr>
            <w:r w:rsidRPr="008E2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993" w:type="dxa"/>
          </w:tcPr>
          <w:p w:rsidR="008E2AF5" w:rsidRPr="00C004BD" w:rsidRDefault="00C004BD" w:rsidP="00E60AB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8E2AF5" w:rsidTr="007725E9">
        <w:trPr>
          <w:trHeight w:val="409"/>
        </w:trPr>
        <w:tc>
          <w:tcPr>
            <w:tcW w:w="3114" w:type="dxa"/>
            <w:vMerge w:val="restart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Виды работ</w:t>
            </w:r>
          </w:p>
        </w:tc>
        <w:tc>
          <w:tcPr>
            <w:tcW w:w="11056" w:type="dxa"/>
          </w:tcPr>
          <w:p w:rsidR="008E2AF5" w:rsidRPr="00C004BD" w:rsidRDefault="008E2AF5" w:rsidP="00E60A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1.Выполнение основных операций слесарных работ;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before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2.Выполнение основных операций на металлорежущих станках;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before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3.Получение практических навыков выполнения медницко-жестяницких, термических, кузнечных, сварочных работ;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E60AB6">
        <w:trPr>
          <w:trHeight w:val="268"/>
        </w:trPr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E60A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4.Выполнение осно</w:t>
            </w:r>
            <w:r w:rsidR="00E60A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вных демонтажно-монтажных работ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before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5.Ознакомление с основными технологическими процессами, оборудованием, приспособлениями, применяемыми при работах по техническому обслуживанию и ремонту автомобилей;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before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6.Выполнение работ по основным операциями по техническому обслуживанию и ремонту автомобилей;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before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7.Проектирование зон, участков технического обслуживания;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before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8.Участие в организации работ по техническому обслуживанию и ремонту автомобилей;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E60AB6">
        <w:trPr>
          <w:trHeight w:val="368"/>
        </w:trPr>
        <w:tc>
          <w:tcPr>
            <w:tcW w:w="3114" w:type="dxa"/>
            <w:vMerge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E6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9.Оформление технологической документации.</w:t>
            </w:r>
          </w:p>
        </w:tc>
        <w:tc>
          <w:tcPr>
            <w:tcW w:w="993" w:type="dxa"/>
          </w:tcPr>
          <w:p w:rsidR="008E2AF5" w:rsidRDefault="008E2AF5" w:rsidP="008E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E60AB6">
        <w:trPr>
          <w:trHeight w:val="220"/>
        </w:trPr>
        <w:tc>
          <w:tcPr>
            <w:tcW w:w="14170" w:type="dxa"/>
            <w:gridSpan w:val="2"/>
          </w:tcPr>
          <w:p w:rsidR="008E2AF5" w:rsidRPr="008E2AF5" w:rsidRDefault="008E2AF5" w:rsidP="009E7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993" w:type="dxa"/>
          </w:tcPr>
          <w:p w:rsidR="008E2AF5" w:rsidRPr="00C004BD" w:rsidRDefault="00C004BD" w:rsidP="00E60AB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</w:tr>
      <w:tr w:rsidR="008E2AF5" w:rsidTr="00E60AB6">
        <w:trPr>
          <w:trHeight w:val="266"/>
        </w:trPr>
        <w:tc>
          <w:tcPr>
            <w:tcW w:w="3114" w:type="dxa"/>
            <w:vMerge w:val="restart"/>
          </w:tcPr>
          <w:p w:rsidR="008E2AF5" w:rsidRPr="008E2AF5" w:rsidRDefault="008E2AF5" w:rsidP="008E2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работ </w:t>
            </w:r>
          </w:p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E60AB6" w:rsidP="00E60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Ознакомление с предприятием</w:t>
            </w:r>
          </w:p>
        </w:tc>
        <w:tc>
          <w:tcPr>
            <w:tcW w:w="993" w:type="dxa"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 рабочих местах на постах диагностики, контрольно-технического пункта и участках ЕО;</w:t>
            </w:r>
          </w:p>
          <w:p w:rsidR="008E2AF5" w:rsidRPr="00C004BD" w:rsidRDefault="008E2AF5" w:rsidP="003C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замеры параметров технического состояния автомобилей, оформление технической документации.</w:t>
            </w:r>
          </w:p>
        </w:tc>
        <w:tc>
          <w:tcPr>
            <w:tcW w:w="993" w:type="dxa"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 рабочих местах на посту (линии) технического обслуживания (ТО-1);</w:t>
            </w:r>
          </w:p>
          <w:p w:rsidR="008E2AF5" w:rsidRPr="00C004BD" w:rsidRDefault="008E2AF5" w:rsidP="003C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выполнение работ по текущему и сопутствующему ремонту.</w:t>
            </w:r>
          </w:p>
        </w:tc>
        <w:tc>
          <w:tcPr>
            <w:tcW w:w="993" w:type="dxa"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 рабочих местах на посту (линии) технического обслуживания (ТО-2);</w:t>
            </w:r>
          </w:p>
          <w:p w:rsidR="008E2AF5" w:rsidRPr="00C004BD" w:rsidRDefault="008E2AF5" w:rsidP="003C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оснащение пост ТО-2, содержание и оформление документации.</w:t>
            </w:r>
          </w:p>
        </w:tc>
        <w:tc>
          <w:tcPr>
            <w:tcW w:w="993" w:type="dxa"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 посту текущего ремонта;</w:t>
            </w:r>
          </w:p>
          <w:p w:rsidR="008E2AF5" w:rsidRPr="00C004BD" w:rsidRDefault="008E2AF5" w:rsidP="003C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выполнение работ с применением необходимого оборудования, инструмента, оснастки, и оформление документации.</w:t>
            </w:r>
          </w:p>
        </w:tc>
        <w:tc>
          <w:tcPr>
            <w:tcW w:w="993" w:type="dxa"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 рабочих местах производственных отделений и участков;</w:t>
            </w:r>
          </w:p>
          <w:p w:rsidR="008E2AF5" w:rsidRPr="00C004BD" w:rsidRDefault="008E2AF5" w:rsidP="003C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выполнение работ, связанных с ремонтом и обслуживанием агрегатов, узлов автомобилей.</w:t>
            </w:r>
          </w:p>
        </w:tc>
        <w:tc>
          <w:tcPr>
            <w:tcW w:w="993" w:type="dxa"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F5" w:rsidTr="00804360">
        <w:tc>
          <w:tcPr>
            <w:tcW w:w="3114" w:type="dxa"/>
            <w:vMerge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AF5" w:rsidRPr="00C004BD" w:rsidRDefault="008E2AF5" w:rsidP="008E2A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Обобщение материалов и оформление отчета по практике.</w:t>
            </w:r>
          </w:p>
          <w:p w:rsidR="008E2AF5" w:rsidRPr="00C004BD" w:rsidRDefault="008E2AF5" w:rsidP="008E2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оформление отчетной документации с учетом требований ЕСКД.</w:t>
            </w:r>
          </w:p>
        </w:tc>
        <w:tc>
          <w:tcPr>
            <w:tcW w:w="993" w:type="dxa"/>
          </w:tcPr>
          <w:p w:rsidR="008E2AF5" w:rsidRDefault="008E2AF5" w:rsidP="00BD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73" w:rsidTr="00804360">
        <w:tc>
          <w:tcPr>
            <w:tcW w:w="14170" w:type="dxa"/>
            <w:gridSpan w:val="2"/>
          </w:tcPr>
          <w:p w:rsidR="00884C73" w:rsidRPr="00884C73" w:rsidRDefault="00884C73" w:rsidP="00BD3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  <w:r w:rsidR="00C00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экзамен по модулю</w:t>
            </w:r>
          </w:p>
        </w:tc>
        <w:tc>
          <w:tcPr>
            <w:tcW w:w="993" w:type="dxa"/>
          </w:tcPr>
          <w:p w:rsidR="00884C73" w:rsidRPr="00C004BD" w:rsidRDefault="00C004BD" w:rsidP="00BD30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4B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84C73" w:rsidTr="00804360">
        <w:tc>
          <w:tcPr>
            <w:tcW w:w="14170" w:type="dxa"/>
            <w:gridSpan w:val="2"/>
          </w:tcPr>
          <w:p w:rsidR="00884C73" w:rsidRPr="00884C73" w:rsidRDefault="00884C73" w:rsidP="00BD3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84C73" w:rsidRPr="003C6E8E" w:rsidRDefault="003C6E8E" w:rsidP="00BD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8E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</w:tr>
    </w:tbl>
    <w:p w:rsidR="00D70DE6" w:rsidRDefault="00D70DE6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AB6" w:rsidRDefault="00E60AB6" w:rsidP="00B30047">
      <w:pPr>
        <w:jc w:val="both"/>
        <w:rPr>
          <w:rFonts w:ascii="Times New Roman" w:hAnsi="Times New Roman" w:cs="Times New Roman"/>
          <w:sz w:val="24"/>
          <w:szCs w:val="24"/>
        </w:rPr>
        <w:sectPr w:rsidR="00E60AB6" w:rsidSect="00E62C8B">
          <w:pgSz w:w="16838" w:h="11906" w:orient="landscape"/>
          <w:pgMar w:top="720" w:right="536" w:bottom="720" w:left="720" w:header="708" w:footer="708" w:gutter="0"/>
          <w:cols w:space="708"/>
          <w:docGrid w:linePitch="360"/>
        </w:sectPr>
      </w:pPr>
    </w:p>
    <w:p w:rsidR="008A6340" w:rsidRPr="00414C20" w:rsidRDefault="008A6340" w:rsidP="008A6340">
      <w:pPr>
        <w:ind w:left="709"/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  <w:bCs/>
        </w:rPr>
        <w:lastRenderedPageBreak/>
        <w:t>3. УСЛОВИЯ РЕАЛИЗАЦИИ ПРОГРАММЫ ПРОФЕССИОНАЛЬНОГО МОДУЛЯ</w:t>
      </w:r>
    </w:p>
    <w:p w:rsidR="00D7735F" w:rsidRDefault="008A6340" w:rsidP="00D7735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  <w:bCs/>
        </w:rPr>
        <w:t>3.1. Для реализации программы профессионального модуля предусмотрены следующие специальные помещения:</w:t>
      </w:r>
    </w:p>
    <w:p w:rsidR="008A6340" w:rsidRPr="005F08A5" w:rsidRDefault="008A6340" w:rsidP="00D773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</w:t>
      </w:r>
      <w:r w:rsidR="002B7679">
        <w:rPr>
          <w:rFonts w:ascii="Times New Roman" w:hAnsi="Times New Roman" w:cs="Times New Roman"/>
          <w:bCs/>
          <w:sz w:val="24"/>
          <w:szCs w:val="24"/>
        </w:rPr>
        <w:t>ов (</w:t>
      </w:r>
      <w:proofErr w:type="spellStart"/>
      <w:r w:rsidR="002B7679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2B76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52AA">
        <w:rPr>
          <w:rFonts w:ascii="Times New Roman" w:hAnsi="Times New Roman" w:cs="Times New Roman"/>
          <w:bCs/>
          <w:sz w:val="24"/>
          <w:szCs w:val="24"/>
        </w:rPr>
        <w:t xml:space="preserve">116, </w:t>
      </w:r>
      <w:proofErr w:type="spellStart"/>
      <w:r w:rsidR="00E752AA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E752AA">
        <w:rPr>
          <w:rFonts w:ascii="Times New Roman" w:hAnsi="Times New Roman" w:cs="Times New Roman"/>
          <w:bCs/>
          <w:sz w:val="24"/>
          <w:szCs w:val="24"/>
        </w:rPr>
        <w:t xml:space="preserve"> 226</w:t>
      </w:r>
      <w:r w:rsidR="002E1AA5">
        <w:rPr>
          <w:rFonts w:ascii="Times New Roman" w:hAnsi="Times New Roman" w:cs="Times New Roman"/>
          <w:bCs/>
          <w:sz w:val="24"/>
          <w:szCs w:val="24"/>
        </w:rPr>
        <w:t>, мастерская</w:t>
      </w:r>
      <w:r w:rsidR="00BD7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ED4">
        <w:rPr>
          <w:rFonts w:ascii="Times New Roman" w:hAnsi="Times New Roman" w:cs="Times New Roman"/>
          <w:bCs/>
          <w:sz w:val="24"/>
          <w:szCs w:val="24"/>
        </w:rPr>
        <w:t>Технического обслуживания и ремонта автомобильного транспорта</w:t>
      </w:r>
      <w:r w:rsidR="00BD7ED4">
        <w:rPr>
          <w:rFonts w:ascii="Times New Roman" w:hAnsi="Times New Roman" w:cs="Times New Roman"/>
          <w:bCs/>
          <w:sz w:val="24"/>
          <w:szCs w:val="24"/>
        </w:rPr>
        <w:t xml:space="preserve">, авторемонтная </w:t>
      </w:r>
      <w:proofErr w:type="gramStart"/>
      <w:r w:rsidR="00BD7ED4">
        <w:rPr>
          <w:rFonts w:ascii="Times New Roman" w:hAnsi="Times New Roman" w:cs="Times New Roman"/>
          <w:bCs/>
          <w:sz w:val="24"/>
          <w:szCs w:val="24"/>
        </w:rPr>
        <w:t xml:space="preserve">мастерская </w:t>
      </w:r>
      <w:r w:rsidR="002E1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2AA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5F08A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ноутбук;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интерактивная доска;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автоматизированное рабочее место преподавателя;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вискозиметр ВПЖ-2;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переносная лаборатория для отбора проб и оперативного проведения приемо-сдаточного анализа топлива Лабораторный комплект 2М7;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цифровой </w:t>
      </w:r>
      <w:proofErr w:type="spellStart"/>
      <w:r w:rsidRPr="002B7679">
        <w:rPr>
          <w:rFonts w:ascii="Times New Roman" w:hAnsi="Times New Roman" w:cs="Times New Roman"/>
          <w:color w:val="000000"/>
          <w:sz w:val="24"/>
          <w:szCs w:val="24"/>
        </w:rPr>
        <w:t>мультиметр</w:t>
      </w:r>
      <w:proofErr w:type="spellEnd"/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 FLUKE 107;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 для ремонта двигателя;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индикатор часового типа ИЧ 0-10 0,01;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держатель магнитный для индикатора часового типа JTC-5501;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набор автоэлектрика 226 предметов </w:t>
      </w:r>
      <w:proofErr w:type="spellStart"/>
      <w:r w:rsidRPr="002B7679">
        <w:rPr>
          <w:rFonts w:ascii="Times New Roman" w:hAnsi="Times New Roman" w:cs="Times New Roman"/>
          <w:color w:val="000000"/>
          <w:sz w:val="24"/>
          <w:szCs w:val="24"/>
        </w:rPr>
        <w:t>Licota</w:t>
      </w:r>
      <w:proofErr w:type="spellEnd"/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 TCP-10352;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набор микрометров (комплект) 0-25, 25-50, 50-75, 75-100;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сканер диагностический СКАНМАТИК 2 PRO;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Газораспределительный механизм автомобиля ВАЗ-2118;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Газораспределительный механизм автомобиля ВАЗ-2110;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Масляный насос;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смазки поршневого ДВС;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питания топливом двигателя с газобаллонным оборудованием;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впрыска топлива;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Насос системы охлаждения автомобиля ВАЗ-2170;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смазки двигателя ЯМЗ-238;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питания воздухом и выпуска отработавших газов бензинового двигателя;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Карбюратор;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стенд-планшет Бензонасос </w:t>
      </w:r>
      <w:proofErr w:type="spellStart"/>
      <w:r w:rsidRPr="002B7679">
        <w:rPr>
          <w:rFonts w:ascii="Times New Roman" w:hAnsi="Times New Roman" w:cs="Times New Roman"/>
          <w:color w:val="000000"/>
          <w:sz w:val="24"/>
          <w:szCs w:val="24"/>
        </w:rPr>
        <w:t>инжекторного</w:t>
      </w:r>
      <w:proofErr w:type="spellEnd"/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двигателя;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охлаждения двигателя легкового автомобиля;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Кривошипно-шатунный механизм;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макет тормозной системы легкового автомобиля;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ТНВД КамАЗ-740.10 (в разрезе);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Модуль топливного насоса;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Макет механической коробки передач ГАЗ;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Сцепление грузового автомобиля КамАЗ;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Карданная передача легкового автомобиля;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Вакуумный усилитель тормозов;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стенд-планшет </w:t>
      </w:r>
      <w:proofErr w:type="spellStart"/>
      <w:r w:rsidRPr="002B7679">
        <w:rPr>
          <w:rFonts w:ascii="Times New Roman" w:hAnsi="Times New Roman" w:cs="Times New Roman"/>
          <w:color w:val="000000"/>
          <w:sz w:val="24"/>
          <w:szCs w:val="24"/>
        </w:rPr>
        <w:t>Турбонагнетатель</w:t>
      </w:r>
      <w:proofErr w:type="spellEnd"/>
      <w:r w:rsidRPr="002B7679">
        <w:rPr>
          <w:rFonts w:ascii="Times New Roman" w:hAnsi="Times New Roman" w:cs="Times New Roman"/>
          <w:color w:val="000000"/>
          <w:sz w:val="24"/>
          <w:szCs w:val="24"/>
        </w:rPr>
        <w:t xml:space="preserve"> КамАЗ;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 для проверки дизельных форсунок;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механическая коробка передач автомобиля ВАЗ-21099 (в разрезе);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механическая коробка передач автомобиля ВАЗ-2104;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автоматическая коробка передач (в разрезе);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автоматическая коробка передач (вариатор CVT);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гидротрансформатор;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двигатель ВАЗ-2106;</w:t>
      </w:r>
    </w:p>
    <w:p w:rsidR="002B7679" w:rsidRP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двигатель MAZDA CX-5 2,0 CDI;</w:t>
      </w:r>
    </w:p>
    <w:p w:rsidR="002B7679" w:rsidRDefault="002B7679" w:rsidP="002B76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679">
        <w:rPr>
          <w:rFonts w:ascii="Times New Roman" w:hAnsi="Times New Roman" w:cs="Times New Roman"/>
          <w:color w:val="000000"/>
          <w:sz w:val="24"/>
          <w:szCs w:val="24"/>
        </w:rPr>
        <w:t>стенд-планшет Топливный насос трактора МТЗ-80;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выпрямитель многопостовой ВДМ 1201-2;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балластный реостат РБ-302-11;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трансформатор сварочный-15;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полуавтомат ПДГ-230-3;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сварочная горелка ГДПГ-2503 -11;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полуавтомат А-547 с ВС-30Б-2;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горелка ГДПГ-305 -11;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аппарат воздушно-плазменной резки ПУРМ-140;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 xml:space="preserve">плазменная установка (сварка) </w:t>
      </w:r>
      <w:r w:rsidRPr="00800DC3"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Pr="00800DC3">
        <w:rPr>
          <w:rFonts w:ascii="Times New Roman" w:hAnsi="Times New Roman" w:cs="Times New Roman"/>
          <w:sz w:val="24"/>
          <w:szCs w:val="24"/>
        </w:rPr>
        <w:t xml:space="preserve"> </w:t>
      </w:r>
      <w:r w:rsidRPr="00800DC3">
        <w:rPr>
          <w:rFonts w:ascii="Times New Roman" w:hAnsi="Times New Roman" w:cs="Times New Roman"/>
          <w:sz w:val="24"/>
          <w:szCs w:val="24"/>
          <w:lang w:val="en-US"/>
        </w:rPr>
        <w:t>plasma</w:t>
      </w:r>
      <w:r w:rsidRPr="00800DC3">
        <w:rPr>
          <w:rFonts w:ascii="Times New Roman" w:hAnsi="Times New Roman" w:cs="Times New Roman"/>
          <w:sz w:val="24"/>
          <w:szCs w:val="24"/>
        </w:rPr>
        <w:t xml:space="preserve"> 20;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машина контактная для точечной сварки РТЕ-18;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однопостовой дизельный сварочный агрегат «ОСА-350»;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редуктор для аргона АР-10;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редуктор для СО» УР6-6;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сварочная установка УДГУ-351 АС/</w:t>
      </w:r>
      <w:r w:rsidRPr="00800DC3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800DC3">
        <w:rPr>
          <w:rFonts w:ascii="Times New Roman" w:hAnsi="Times New Roman" w:cs="Times New Roman"/>
          <w:sz w:val="24"/>
          <w:szCs w:val="24"/>
        </w:rPr>
        <w:t xml:space="preserve"> для аргонодуговой сварки;</w:t>
      </w:r>
    </w:p>
    <w:p w:rsidR="00800DC3" w:rsidRPr="00800DC3" w:rsidRDefault="00800DC3" w:rsidP="00800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C3">
        <w:rPr>
          <w:rFonts w:ascii="Times New Roman" w:hAnsi="Times New Roman" w:cs="Times New Roman"/>
          <w:sz w:val="24"/>
          <w:szCs w:val="24"/>
        </w:rPr>
        <w:t>АГНИ-17 МУ горелка для аргонодуговой сварки;</w:t>
      </w:r>
    </w:p>
    <w:p w:rsidR="00800DC3" w:rsidRDefault="00800DC3" w:rsidP="00800DC3">
      <w:pPr>
        <w:pStyle w:val="a9"/>
        <w:spacing w:line="276" w:lineRule="auto"/>
        <w:rPr>
          <w:rFonts w:ascii="Times New Roman" w:hAnsi="Times New Roman" w:cs="Times New Roman"/>
        </w:rPr>
      </w:pPr>
      <w:r w:rsidRPr="00800DC3">
        <w:rPr>
          <w:rFonts w:ascii="Times New Roman" w:hAnsi="Times New Roman" w:cs="Times New Roman"/>
        </w:rPr>
        <w:t>Сварочный стол ССВ-1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7"/>
      </w:tblGrid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Комплект шестигранников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Набор головок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Комплект ключей гаечных </w:t>
            </w:r>
            <w:proofErr w:type="gram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комбинированных ”Автодело</w:t>
            </w:r>
            <w:proofErr w:type="gram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”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Отвертки комбинированные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Пассатижи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Набор щупов от 0,5 до 1мм.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Ножницы по металлу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Набор надфилей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Ареометр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Электропаяльник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Приспособление для очистки </w:t>
            </w:r>
            <w:proofErr w:type="gram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изоляции.   </w:t>
            </w:r>
            <w:proofErr w:type="gram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Ножовка по металлу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Лопатки монтажные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Коловороты с головкой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Специализированное оборудование: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Компрессор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Электровулканизатор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Точило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Насос автомобильный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Нагрузочная вилка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Тиски слесарные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Зарядное устройство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АКБ 6СТ60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Болгарка электрическая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Электродрель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Компрессометр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Динамометрический ключ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Съемники различные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Струбцина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Стенд сход развала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Станок сверлильный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Верстак слесарный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Пост по Т.О и ремонту головок блока цилиндров.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 Т.О и Т.Р систем двигателя.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 по ремонту автошин.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 Т.О и Т.Р электрооборудования.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 по Т.О АКБ.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Пост по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Т.О_трансмиссии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 по ремонту радиаторов.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Коробки передач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Передняя балка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Задний ведущий мост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Рулевой механизм.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Пост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разборо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-сборочных работ двигателя: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ВАЗ 2106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Посты горячей регулировки систем и механизмов двигателя: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ВАЗ 2106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 968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2109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Балансир шиномонтажный БМ200 «Садко»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 шиномонтажный</w:t>
            </w:r>
            <w:proofErr w:type="gramEnd"/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601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для проверки электрооборудования Э-242 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для проверки и регулировки схождения и развала передних колес</w:t>
            </w:r>
          </w:p>
        </w:tc>
      </w:tr>
      <w:tr w:rsidR="00800DC3" w:rsidRPr="00006F98" w:rsidTr="00800DC3">
        <w:tc>
          <w:tcPr>
            <w:tcW w:w="3577" w:type="dxa"/>
            <w:shd w:val="clear" w:color="auto" w:fill="auto"/>
          </w:tcPr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</w:t>
            </w:r>
          </w:p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 преподавателя</w:t>
            </w:r>
          </w:p>
          <w:p w:rsidR="00800DC3" w:rsidRPr="00800DC3" w:rsidRDefault="00800DC3" w:rsidP="00800D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технического обслуживания и ремонта автомобилей: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Четырехстоечный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автомобильный подъемник AMGO;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Стенд развала схождения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Техновектор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7 с технологией 3D;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Аппарат для замены масла в автоматической трансмиссии;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Диагностический комплекс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Автомастер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АМ-1;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Стенд для промывки топливных систем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Пресс гидравлический 10т;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Ящик для инструментов настенный;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Станок балансировочный БМ 200;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Станок шиномонтажный СТ-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601;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Мойка для автомобильных колес автоматическая;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Станок для шлифования головок цилиндров двигателей COMEC RP 330;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Стенд для проверки и регулировки форсунок дизельных двигателей М-107-CR;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Стенд для проверки и регулировки топливных насосов высокого давления СТДА-01;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Вытяжка для отработавших газов;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Верстак стационарный с ящиками;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тележка для инструмента;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Домкрат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подкатной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2,2т;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Приспособление для проверки свечей зажигания Э-203П;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Приспособление для очистки свечей зажигания;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Гайковерт пневматический с набором головок;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Пистолет продувочный;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Пистолет продувочный с бачком;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Манометр для накачки шин;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Компрессор Прораб;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Компрессор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трехпоршневой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Угловая шлифовальная машина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Makita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Краскопульт – 3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Окрасочно-сушильная камера ОСК-1 – 1шт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Пуско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-зарядное устройство 12-24 В УПЗ-400 – 1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Гидравлический пресс 20т – 1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Компрессометр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для бензиновых двигателей с набором адаптеров JTC-4077 – 1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АвтоДело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масленка 500мл – 1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Верстак PROFI WT160 с экраном – 4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Набор 14.12.128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Профнабор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128 предметов – 4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SD0303 стойка трансмиссионная 500кг – 1шт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Универсальный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рассухариватель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клапанов в кейсе JTC-1304 – 1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Набор съемников подшипников сепараторного типа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Gigant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PBS-12 – 1шт</w:t>
            </w:r>
          </w:p>
          <w:p w:rsidR="00800DC3" w:rsidRPr="00800DC3" w:rsidRDefault="00800DC3" w:rsidP="00800DC3">
            <w:pPr>
              <w:pStyle w:val="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кольцесъемников</w:t>
            </w:r>
            <w:proofErr w:type="spellEnd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КВТ Мастер НКС-01 – 1 </w:t>
            </w:r>
            <w:proofErr w:type="spellStart"/>
            <w:r w:rsidRPr="00800D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00DC3" w:rsidRPr="00800DC3" w:rsidRDefault="00800DC3" w:rsidP="00800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340" w:rsidRPr="00414C20" w:rsidRDefault="008A6340" w:rsidP="008A634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  <w:bCs/>
        </w:rPr>
        <w:lastRenderedPageBreak/>
        <w:t>3.2. Информационное обеспечение реализации программы</w:t>
      </w:r>
    </w:p>
    <w:p w:rsidR="008A6340" w:rsidRPr="00861827" w:rsidRDefault="008A6340" w:rsidP="00CF4F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</w:rPr>
        <w:t xml:space="preserve">Для реализации программы библиотечный фонд образовательной организации </w:t>
      </w:r>
      <w:proofErr w:type="gramStart"/>
      <w:r w:rsidR="00800DC3">
        <w:rPr>
          <w:rFonts w:ascii="Times New Roman" w:hAnsi="Times New Roman" w:cs="Times New Roman"/>
          <w:bCs/>
        </w:rPr>
        <w:t>имеет</w:t>
      </w:r>
      <w:r w:rsidRPr="00414C20">
        <w:rPr>
          <w:rFonts w:ascii="Times New Roman" w:hAnsi="Times New Roman" w:cs="Times New Roman"/>
          <w:bCs/>
        </w:rPr>
        <w:t xml:space="preserve">  п</w:t>
      </w:r>
      <w:r w:rsidRPr="00414C20">
        <w:rPr>
          <w:rFonts w:ascii="Times New Roman" w:hAnsi="Times New Roman"/>
          <w:sz w:val="24"/>
          <w:szCs w:val="24"/>
        </w:rPr>
        <w:t>ечатные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  <w:r w:rsidR="00CF4F82">
        <w:rPr>
          <w:rFonts w:ascii="Times New Roman" w:hAnsi="Times New Roman"/>
          <w:sz w:val="24"/>
          <w:szCs w:val="24"/>
        </w:rPr>
        <w:t xml:space="preserve"> </w:t>
      </w:r>
      <w:r w:rsidRPr="00861827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CF4F82" w:rsidRDefault="00CF4F82" w:rsidP="008A6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A6340" w:rsidRDefault="008A6340" w:rsidP="008A6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4F82">
        <w:rPr>
          <w:rFonts w:ascii="Times New Roman" w:hAnsi="Times New Roman" w:cs="Times New Roman"/>
          <w:b/>
          <w:bCs/>
          <w:sz w:val="20"/>
          <w:szCs w:val="20"/>
        </w:rPr>
        <w:t>Основные источники (печатные):</w:t>
      </w:r>
    </w:p>
    <w:p w:rsidR="00CF4F82" w:rsidRPr="00CF4F82" w:rsidRDefault="00CF4F82" w:rsidP="008A6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A6340" w:rsidRPr="00CF4F82" w:rsidRDefault="008A6340" w:rsidP="00CF4F8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CF4F82">
        <w:rPr>
          <w:rFonts w:ascii="Times New Roman" w:hAnsi="Times New Roman" w:cs="Times New Roman"/>
          <w:b/>
          <w:bCs/>
          <w:sz w:val="20"/>
          <w:szCs w:val="20"/>
        </w:rPr>
        <w:t>3.2.1.Печатные издания:</w:t>
      </w:r>
    </w:p>
    <w:p w:rsidR="00CF4F82" w:rsidRPr="00861827" w:rsidRDefault="00CF4F82" w:rsidP="008A634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785D" w:rsidRP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85D">
        <w:rPr>
          <w:rFonts w:ascii="Times New Roman" w:hAnsi="Times New Roman" w:cs="Times New Roman"/>
          <w:bCs/>
          <w:sz w:val="24"/>
          <w:szCs w:val="24"/>
        </w:rPr>
        <w:t xml:space="preserve">Нерсесян, В. И. Устройство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автомобилей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Лабораторно-практические работы :  учебное пособие для  студентов учреждений среднего профессионального образования / В. И. Нерсесян. - 1-е изд.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2019. - 272 с. - ISBN 978-5-4468-6798-1.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 // Электронно-библиотечная система Академия : [сайт].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URL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https://academia-moscow.ru/catalogue/4831/438707/</w:t>
      </w:r>
    </w:p>
    <w:p w:rsidR="0058785D" w:rsidRP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Пехальский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, А. П. Устройство автомобилей и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двигателей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лабораторный практикум  :  учебное пособие для  студентов учреждений среднего профессионального образования / А. П.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Пехальский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, И. А.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Пехальский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.  - 2-е изд., стер.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 2018. - 304 с. - ISBN 978-5-4468-5789-0.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непосредственный.</w:t>
      </w:r>
    </w:p>
    <w:p w:rsidR="0058785D" w:rsidRP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8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Гладов, Г. И. Устройство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автомобилей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 студентов учреждений среднего профессионального образования / Г. И. Гладов .  - 4-е изд., стер.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 2020. - 352 с. -  ISBN 978-5-4468-9421-5.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 Электронно-библиотечная система Академия : [сайт].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URL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https://academia-moscow.ru/catalogue/4831/483996/</w:t>
      </w:r>
    </w:p>
    <w:p w:rsidR="0058785D" w:rsidRP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85D">
        <w:rPr>
          <w:rFonts w:ascii="Times New Roman" w:hAnsi="Times New Roman" w:cs="Times New Roman"/>
          <w:bCs/>
          <w:sz w:val="24"/>
          <w:szCs w:val="24"/>
        </w:rPr>
        <w:t xml:space="preserve">Савич, Е. Л. Устройство автомобилей.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Двигатели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Е. Л. Савич.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Минск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Вышэйшая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школа, 2019. — 336 c. — ISBN 978-985-06-3038-4.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http://www.iprbookshop.ru/90848.html (дата обращения: 18.11.2020). — Режим доступа: для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>. пользователей</w:t>
      </w:r>
    </w:p>
    <w:p w:rsidR="00CF4F82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Варис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, В. С. Устройство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автомобиля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учебник для СПО / В. С.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Варис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Саратов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Профобразование, Ай Пи Ар Медиа, 2019. — 430 c. — ISBN 978-5-4488-0260-7, 978-5-4497-0060-5.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http://www.iprbookshop.ru/86528.html (дата обращения: 18.11.2020). — Режим доступа: для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>. Пользователей</w:t>
      </w:r>
    </w:p>
    <w:p w:rsidR="0058785D" w:rsidRP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Варис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, В. С. Автомобильные эксплуатационные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материалы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СПО / В. С.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Варис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Саратов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Профобразование, Ай Пи Эр Медиа, 2019. — 148 c. — ISBN 978-5-4486-0178-1, 978-5-4488-0214-0.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http://www.iprbookshop.ru/98583.html (дата обращения: 19.11.2020). — Режим доступа: для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>. Пользователей</w:t>
      </w:r>
    </w:p>
    <w:p w:rsid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Геленов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, А. А. Автомобильные эксплуатационные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материалы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 студентов учреждений среднего профессионального образования / А. А.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Геленов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- 3-е изд., стер.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 2020. - 320 с. -  ISBN 978-5-4468-9426-0.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Академия : [сайт]. — URL : </w:t>
      </w:r>
      <w:hyperlink r:id="rId6" w:history="1">
        <w:r w:rsidRPr="00963597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https://academia-moscow.ru/catalogue/4831/484002/</w:t>
        </w:r>
      </w:hyperlink>
    </w:p>
    <w:p w:rsid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85D">
        <w:rPr>
          <w:rFonts w:ascii="Times New Roman" w:hAnsi="Times New Roman" w:cs="Times New Roman"/>
          <w:bCs/>
          <w:sz w:val="24"/>
          <w:szCs w:val="24"/>
        </w:rPr>
        <w:t xml:space="preserve">Виноградов, В. М. Технологические процессы технического обслуживания и ремонта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автомобилей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 студентов учреждений среднего профессионального образования / В. М. Виноградов.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 2020. - 256 с. -  ISBN 978-5-4468-9276-1.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Академия : [сайт]. — URL  : </w:t>
      </w:r>
      <w:hyperlink r:id="rId7" w:history="1">
        <w:r w:rsidRPr="00963597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https://academia-moscow.ru/catalogue/4831/477157/</w:t>
        </w:r>
      </w:hyperlink>
    </w:p>
    <w:p w:rsid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Власов,  В.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М. Техническое обслуживание автомобильных двигателей : учебник для студентов учреждений  среднего профессионального образования / В. М. Власов. - 2-е изд., стер.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2018. - 160 c. - ISBN 978-5-4468-6804-9.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непосредственный.</w:t>
      </w:r>
    </w:p>
    <w:p w:rsid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85D">
        <w:rPr>
          <w:rFonts w:ascii="Times New Roman" w:hAnsi="Times New Roman" w:cs="Times New Roman"/>
          <w:bCs/>
          <w:sz w:val="24"/>
          <w:szCs w:val="24"/>
        </w:rPr>
        <w:t xml:space="preserve">Электроника современных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автомобилей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(Серия «Ремонт», выпуск 143) / под редакцией Н. А.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Тюнин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, А. В. Родин.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СОЛОН-ПРЕСС, 2017. — 144 c. — ISBN 978-5-91359-253-8. —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http://www.iprbookshop.ru/80568.html (дата обращения: 19.11.2020). — Режим доступа: для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>. Пользователей</w:t>
      </w:r>
    </w:p>
    <w:p w:rsid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85D">
        <w:rPr>
          <w:rFonts w:ascii="Times New Roman" w:hAnsi="Times New Roman" w:cs="Times New Roman"/>
          <w:bCs/>
          <w:sz w:val="24"/>
          <w:szCs w:val="24"/>
        </w:rPr>
        <w:t xml:space="preserve">Виноградов В. М. Техническое обслуживание и ремонт шасси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автомобилей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учебник для  студентов учреждений среднего профессионального образования / В. М. Виноградов.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 2020. - 224 с. -  ISBN 978-5-4468-9275-4.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 //  Электронно-библиотечная система Академия : [сайт]. — URL  : </w:t>
      </w:r>
      <w:hyperlink r:id="rId8" w:history="1">
        <w:r w:rsidRPr="00963597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https://academia-moscow.ru/catalogue/4831/474275/</w:t>
        </w:r>
      </w:hyperlink>
    </w:p>
    <w:p w:rsidR="0058785D" w:rsidRPr="0058785D" w:rsidRDefault="0058785D" w:rsidP="005878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Слободчиков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>,  В.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Ю. Ремонт кузовов автомобилей  : учебник для  студентов учреждений среднего профессионального образования  /  В. Ю. </w:t>
      </w:r>
      <w:proofErr w:type="spellStart"/>
      <w:r w:rsidRPr="0058785D">
        <w:rPr>
          <w:rFonts w:ascii="Times New Roman" w:hAnsi="Times New Roman" w:cs="Times New Roman"/>
          <w:bCs/>
          <w:sz w:val="24"/>
          <w:szCs w:val="24"/>
        </w:rPr>
        <w:t>Слободчиков</w:t>
      </w:r>
      <w:proofErr w:type="spell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. - 2-е изд.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ИЦ «Академия»,  2020. - 256 с. -  ISBN 978-5-4468-9278-3. - </w:t>
      </w:r>
      <w:proofErr w:type="gramStart"/>
      <w:r w:rsidRPr="0058785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58785D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Академия : [сайт]. — URL  : </w:t>
      </w:r>
      <w:hyperlink r:id="rId9" w:history="1">
        <w:r w:rsidRPr="00963597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https://academia-moscow.ru/catalogue/4831/474850/</w:t>
        </w:r>
      </w:hyperlink>
    </w:p>
    <w:p w:rsidR="00CF4F82" w:rsidRDefault="00CF4F82" w:rsidP="00CF4F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F82" w:rsidRPr="00CF4F82" w:rsidRDefault="00CF4F82" w:rsidP="00CF4F8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4F82">
        <w:rPr>
          <w:rFonts w:ascii="Times New Roman" w:hAnsi="Times New Roman" w:cs="Times New Roman"/>
          <w:b/>
          <w:bCs/>
          <w:sz w:val="20"/>
          <w:szCs w:val="20"/>
        </w:rPr>
        <w:t>Справочники:</w:t>
      </w:r>
    </w:p>
    <w:p w:rsidR="00CF4F82" w:rsidRPr="00861827" w:rsidRDefault="00CF4F82" w:rsidP="00CF4F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Понизовский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А.А.,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Власко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 Ю.М. Краткий автомобильный справочник – М.: НИИАТ, 2014.</w:t>
      </w:r>
    </w:p>
    <w:p w:rsidR="00CF4F82" w:rsidRPr="00861827" w:rsidRDefault="00CF4F82" w:rsidP="00CF4F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Приходько В.М. Автомобильный справочник – М.: Машиностроение, 2013.</w:t>
      </w:r>
    </w:p>
    <w:p w:rsidR="00CF4F82" w:rsidRPr="00861827" w:rsidRDefault="00CF4F82" w:rsidP="00CF4F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:rsidR="00CF4F82" w:rsidRPr="00CF4F82" w:rsidRDefault="00CF4F82" w:rsidP="00CF4F82">
      <w:pPr>
        <w:spacing w:before="120" w:after="0" w:line="240" w:lineRule="auto"/>
        <w:ind w:left="375"/>
        <w:jc w:val="both"/>
        <w:rPr>
          <w:bCs/>
          <w:color w:val="FF0000"/>
        </w:rPr>
      </w:pPr>
    </w:p>
    <w:p w:rsidR="00CF4F82" w:rsidRPr="00CF4F82" w:rsidRDefault="00CF4F82" w:rsidP="00CF4F82">
      <w:pPr>
        <w:pStyle w:val="a3"/>
        <w:numPr>
          <w:ilvl w:val="2"/>
          <w:numId w:val="1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F4F82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CF4F82" w:rsidRPr="00861827" w:rsidRDefault="00CF4F82" w:rsidP="00CF4F8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lastRenderedPageBreak/>
        <w:t>Чижов Ю.П. Электрооборудование автомобилей/ Ю.П. Чижов. – М.: Машиностроение, 2013.</w:t>
      </w:r>
    </w:p>
    <w:p w:rsidR="00CF4F82" w:rsidRPr="00861827" w:rsidRDefault="00CF4F82" w:rsidP="00CF4F8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Шатров М.Г. Двигатели внутреннего сгорания/М.Г. Шатров. – М.: Высшая школа,2015. – 400 с.</w:t>
      </w:r>
    </w:p>
    <w:p w:rsidR="00CF4F82" w:rsidRPr="00861827" w:rsidRDefault="00CF4F82" w:rsidP="00CF4F8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Васильева Л.С. Автомобильные эксплуатационные материалы/Л.С. Васильева – М.: Наука-пресс, 2013. – 421 с.</w:t>
      </w:r>
    </w:p>
    <w:p w:rsidR="008A6340" w:rsidRDefault="008A6340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5F" w:rsidRDefault="00D7735F" w:rsidP="00B30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DC3" w:rsidRDefault="00800DC3" w:rsidP="00B30047">
      <w:pPr>
        <w:jc w:val="both"/>
        <w:rPr>
          <w:rFonts w:ascii="Times New Roman" w:hAnsi="Times New Roman" w:cs="Times New Roman"/>
          <w:sz w:val="24"/>
          <w:szCs w:val="24"/>
        </w:rPr>
        <w:sectPr w:rsidR="00800DC3" w:rsidSect="008A6340">
          <w:pgSz w:w="11906" w:h="16838"/>
          <w:pgMar w:top="536" w:right="720" w:bottom="720" w:left="720" w:header="708" w:footer="708" w:gutter="0"/>
          <w:cols w:space="708"/>
          <w:docGrid w:linePitch="360"/>
        </w:sectPr>
      </w:pPr>
    </w:p>
    <w:p w:rsidR="00E41FE0" w:rsidRDefault="00E41FE0" w:rsidP="00E41FE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</w:rPr>
      </w:pPr>
      <w:bookmarkStart w:id="0" w:name="_GoBack"/>
      <w:bookmarkEnd w:id="0"/>
      <w:r w:rsidRPr="00E41FE0">
        <w:rPr>
          <w:rFonts w:ascii="Times New Roman" w:hAnsi="Times New Roman" w:cs="Times New Roman"/>
          <w:b/>
        </w:rPr>
        <w:t xml:space="preserve">КОНТРОЛЬ И ОЦЕНКА РЕЗУЛЬТАТОВ ОСВОЕНИЯ ПРОФЕССИОНАЛЬНОГО МОДУЛЯ </w:t>
      </w:r>
    </w:p>
    <w:p w:rsidR="00E41FE0" w:rsidRPr="00E41FE0" w:rsidRDefault="00E41FE0" w:rsidP="00E41FE0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5593" w:type="dxa"/>
        <w:tblInd w:w="137" w:type="dxa"/>
        <w:tblLook w:val="04A0" w:firstRow="1" w:lastRow="0" w:firstColumn="1" w:lastColumn="0" w:noHBand="0" w:noVBand="1"/>
      </w:tblPr>
      <w:tblGrid>
        <w:gridCol w:w="4249"/>
        <w:gridCol w:w="9401"/>
        <w:gridCol w:w="1943"/>
      </w:tblGrid>
      <w:tr w:rsidR="00E41FE0" w:rsidTr="00446210">
        <w:tc>
          <w:tcPr>
            <w:tcW w:w="4249" w:type="dxa"/>
          </w:tcPr>
          <w:p w:rsidR="00E41FE0" w:rsidRPr="00E41FE0" w:rsidRDefault="00E41FE0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FE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9401" w:type="dxa"/>
          </w:tcPr>
          <w:p w:rsidR="00E41FE0" w:rsidRPr="00E41FE0" w:rsidRDefault="00E41FE0" w:rsidP="00E41F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FE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943" w:type="dxa"/>
          </w:tcPr>
          <w:p w:rsidR="00E41FE0" w:rsidRPr="00E41FE0" w:rsidRDefault="00E41FE0" w:rsidP="00E41F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FE0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оценки</w:t>
            </w:r>
          </w:p>
        </w:tc>
      </w:tr>
      <w:tr w:rsidR="006C188D" w:rsidRPr="009F6E25" w:rsidTr="00446210">
        <w:trPr>
          <w:trHeight w:val="512"/>
        </w:trPr>
        <w:tc>
          <w:tcPr>
            <w:tcW w:w="4249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Style w:val="a4"/>
                <w:rFonts w:ascii="Times New Roman" w:eastAsia="Calibri" w:hAnsi="Times New Roman" w:cs="Times New Roman"/>
                <w:i w:val="0"/>
              </w:rPr>
              <w:t>ПК 1.1.</w:t>
            </w:r>
            <w:r w:rsidRPr="009F6E25">
              <w:rPr>
                <w:rFonts w:ascii="Times New Roman" w:hAnsi="Times New Roman" w:cs="Times New Roman"/>
              </w:rPr>
              <w:t xml:space="preserve"> Осуществлять диагностику систем, узлов и механизмов автомобильных двигателей</w:t>
            </w:r>
          </w:p>
        </w:tc>
        <w:tc>
          <w:tcPr>
            <w:tcW w:w="9401" w:type="dxa"/>
          </w:tcPr>
          <w:p w:rsidR="006C188D" w:rsidRPr="009F6E25" w:rsidRDefault="006C188D" w:rsidP="00E4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 при выполнении лабораторной работы, решении ситуационных задач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 с соблюдением безопасных условий труда в профессиональной деятельности.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 с использованием технологической документации на диагностику двигателей и соблюдением регламенты диагностических работ, рекомендованных автопроизводителями.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Читать и интерпретировать данные, полученные в ходе диагностики и определять по результатам диагностических процедур неисправности механизмов и систем автомобильных двигателей, оценивать остаточный ресурс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Составлять отчетную документацию с применением информационно-коммуникационных технологий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1.2. 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(Лабораторная работа, ситуационная задача)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Выполнять регламентные работы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Использовать эксплуатационные материалы в профессиональной деятельности. Определять основные свойства материалов по маркам. Выбирать материалы на основе анализа их свойств, для конкретного применения.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Составлять отчетную документацию по проведению технического обслуживания автомобилей с применением информационно-коммуникационные технологий.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0F6D9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Оформлять учетную документацию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 (Лабораторная работа, ситуационная задача)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Снимать и устанавливать двигатель на автомобиль, разбирать и собирать двигатель.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Выбирать и пользоваться инструментами и приспособлениями для слесарных работ. Снимать и устанавливать узлы и детали механизмов и систем двигателя.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Определять неисправности и объем работ по их устранению.</w:t>
            </w:r>
          </w:p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Определять способы и средства ремонта.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Выбирать и использовать специальный инструмент, приборы и оборудование.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Определять основные свойства материалов по маркам.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Выбирать материалы на основе анализа их свойств для конкретного применения.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F6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Регулировать механизмы двигателя и системы в соответствии с технологической документацией. Проводить проверку работы двигателя.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</w:tcPr>
          <w:p w:rsidR="006C188D" w:rsidRPr="009F6E25" w:rsidRDefault="006C188D" w:rsidP="008F7E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 2.1. Осуществлять диагностику электрооборудования и электронных систем автомобилей.</w:t>
            </w:r>
          </w:p>
        </w:tc>
        <w:tc>
          <w:tcPr>
            <w:tcW w:w="9401" w:type="dxa"/>
          </w:tcPr>
          <w:p w:rsidR="006C188D" w:rsidRPr="009F6E25" w:rsidRDefault="006C188D" w:rsidP="008F7E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(Лабораторная работа)</w:t>
            </w:r>
          </w:p>
        </w:tc>
      </w:tr>
      <w:tr w:rsidR="006C188D" w:rsidRPr="009F6E25" w:rsidTr="00446210">
        <w:tc>
          <w:tcPr>
            <w:tcW w:w="4249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8F7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автомобилей: </w:t>
            </w:r>
          </w:p>
          <w:p w:rsidR="006C188D" w:rsidRPr="009F6E25" w:rsidRDefault="006C188D" w:rsidP="008F7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-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6C188D" w:rsidRPr="009F6E25" w:rsidRDefault="006C188D" w:rsidP="008F7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- 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</w:t>
            </w:r>
          </w:p>
          <w:p w:rsidR="006C188D" w:rsidRPr="009F6E25" w:rsidRDefault="006C188D" w:rsidP="008F7E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-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8F7E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ПК 2.2. Осуществлять техническое обслуживание электрооборудования и </w:t>
            </w:r>
            <w:r w:rsidRPr="009F6E25">
              <w:rPr>
                <w:rFonts w:ascii="Times New Roman" w:hAnsi="Times New Roman" w:cs="Times New Roman"/>
              </w:rPr>
              <w:lastRenderedPageBreak/>
              <w:t>электронных систем автомобилей согласно технологической документации.</w:t>
            </w: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lastRenderedPageBreak/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для проведения технического обслуживания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Экспертное наблюдение </w:t>
            </w:r>
            <w:r w:rsidRPr="009F6E25">
              <w:rPr>
                <w:rFonts w:ascii="Times New Roman" w:hAnsi="Times New Roman" w:cs="Times New Roman"/>
              </w:rPr>
              <w:lastRenderedPageBreak/>
              <w:t>(Лабораторная работа)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Измерять параметры электрических цепей автомобилей. Пользоваться измерительными приборами.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 деталей.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06206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 2.3. 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Пользоваться измерительными приборами.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Снимать и устанавливать узлы и элементы электрооборудования, электрических и электронных систем автомобиля.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Использовать специальный инструмент и оборудование при разборочно-сборочных работах. Работать с каталогом деталей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Соблюдать меры безопасности при работе с электрооборудованием и электрическими инструментами.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6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Определять способы и средства ремонта.</w:t>
            </w:r>
          </w:p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Выбирать и использовать специальный инструмент, приборы и оборудование.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6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Проводить проверку работы электрооборудования, электрических и электронных систем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06206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3.1. Осуществлять диагностику трансмиссии, ходовой части и органов управления автомобилей.</w:t>
            </w: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Безопасно пользоваться диагностическим оборудованием и приборами; определять исправность и функциональность диагностического оборудования и приборов;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</w:t>
            </w:r>
            <w:r w:rsidRPr="009F6E25">
              <w:rPr>
                <w:rFonts w:ascii="Times New Roman" w:hAnsi="Times New Roman" w:cs="Times New Roman"/>
              </w:rPr>
              <w:lastRenderedPageBreak/>
              <w:t>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Читать и интерпретировать данные, полученные в ходе диагностики.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rPr>
          <w:trHeight w:val="845"/>
        </w:trPr>
        <w:tc>
          <w:tcPr>
            <w:tcW w:w="4249" w:type="dxa"/>
            <w:vMerge w:val="restart"/>
          </w:tcPr>
          <w:p w:rsidR="006C188D" w:rsidRPr="009F6E25" w:rsidRDefault="006C188D" w:rsidP="0006206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9401" w:type="dxa"/>
          </w:tcPr>
          <w:p w:rsidR="006C188D" w:rsidRPr="009F6E25" w:rsidRDefault="006C188D" w:rsidP="0006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6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Использовать эксплуатационные материалы в профессиональной деятельности.</w:t>
            </w:r>
          </w:p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Выбирать материалы на основе анализа их свойств, для конкретного применения.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06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146F6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3.3. 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Оформлять учетную документацию.</w:t>
            </w:r>
          </w:p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Использовать уборочно-моечное оборудование и технологическое оборудование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Снимать и устанавливать узлы и механизмы автомобильных трансмиссий, ходовой части и органов управления.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Выбирать и пользоваться инструментами и приспособлениями для слесарных работ.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Определять неисправности и объем работ по их устранению.</w:t>
            </w:r>
          </w:p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Определять способы и средства ремонта.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E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Выбирать и использовать специальный инструмент, приборы и оборудование.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Регулировать механизмы трансмиссий в соответствии с технологической документацией. Регулировать 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трансмиссий, ходовой части и органов управления автомобилей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4.1.</w:t>
            </w:r>
            <w:r w:rsidRPr="009F6E25">
              <w:rPr>
                <w:rFonts w:ascii="Times New Roman" w:hAnsi="Times New Roman" w:cs="Times New Roman"/>
                <w:iCs/>
              </w:rPr>
              <w:t> </w:t>
            </w:r>
            <w:r w:rsidRPr="009F6E25">
              <w:rPr>
                <w:rFonts w:ascii="Times New Roman" w:hAnsi="Times New Roman" w:cs="Times New Roman"/>
              </w:rPr>
              <w:t>Выявлять дефекты автомобильных кузовов.</w:t>
            </w: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Проводить демонтажно-монтажные работы элементов кузова и других узлов автомобиля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 xml:space="preserve">Экспертное наблюдение </w:t>
            </w:r>
            <w:r w:rsidRPr="009F6E25">
              <w:rPr>
                <w:rFonts w:ascii="Times New Roman" w:hAnsi="Times New Roman" w:cs="Times New Roman"/>
              </w:rPr>
              <w:lastRenderedPageBreak/>
              <w:t>Лабораторная работа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Пользоваться технической документацией</w:t>
            </w:r>
          </w:p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Читать чертежи и схемы по устройству отдельных узлов и частей кузова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Пользоваться подъемно-транспортным оборудованием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Визуально и инструментально определять наличие повреждений и дефектов автомобильных кузовов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Читать чертежи, эскизы и схемы с геометрическими параметрами автомобильных кузовов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Пользоваться измерительным оборудованием, приспособлениями и инструментом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Оценивать техническое состояния кузова</w:t>
            </w:r>
            <w:r w:rsidR="009F6E25">
              <w:rPr>
                <w:rFonts w:ascii="Times New Roman" w:hAnsi="Times New Roman" w:cs="Times New Roman"/>
              </w:rPr>
              <w:t xml:space="preserve"> </w:t>
            </w:r>
            <w:r w:rsidRPr="009F6E25">
              <w:rPr>
                <w:rFonts w:ascii="Times New Roman" w:hAnsi="Times New Roman" w:cs="Times New Roman"/>
              </w:rPr>
              <w:t>Выбирать оптимальные методы и способы выполнения ремонтных работ по кузову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Оформлять техническую и отчетную документацию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146F6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4.2.</w:t>
            </w:r>
            <w:r w:rsidRPr="009F6E25">
              <w:rPr>
                <w:rFonts w:ascii="Times New Roman" w:hAnsi="Times New Roman" w:cs="Times New Roman"/>
                <w:iCs/>
              </w:rPr>
              <w:t> </w:t>
            </w:r>
            <w:r w:rsidRPr="009F6E25">
              <w:rPr>
                <w:rFonts w:ascii="Times New Roman" w:hAnsi="Times New Roman" w:cs="Times New Roman"/>
              </w:rPr>
              <w:t>Проводить ремонт повреждений автомобильных кузовов.</w:t>
            </w: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Выполнять работы ремонту автомобильных кузовов с использованием оборудования для правки геометрии кузовов, сварочное оборудование различных типов, 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6C18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Использовать оборудование для рихтовки элементов кузовов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Проводить обслуживание технологического оборудования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Устанавливать автомобиль на стапель. Использовать стапель для вытягивания повреждённых элементов кузовов.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Находить контрольные точки кузова.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Использовать специальную оснастку, приспособления и инструменты для правки кузовов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Использовать оборудование и инструмент для удаления сварных соединений элементов кузова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Применять рациональный метод демонтажа кузовных элементов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Применять сварочное оборудование для монтажа новых элементов. Обрабатывать замененные элементы кузова и скрытые полости защитными материалами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9F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Восстановление плоских поверхностей элементов кузова.</w:t>
            </w:r>
            <w:r w:rsidR="009F6E25">
              <w:rPr>
                <w:rFonts w:ascii="Times New Roman" w:hAnsi="Times New Roman" w:cs="Times New Roman"/>
              </w:rPr>
              <w:t xml:space="preserve"> </w:t>
            </w:r>
            <w:r w:rsidRPr="009F6E25">
              <w:rPr>
                <w:rFonts w:ascii="Times New Roman" w:hAnsi="Times New Roman" w:cs="Times New Roman"/>
              </w:rPr>
              <w:t>Восстановление ребер жесткости элементов кузова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 w:val="restart"/>
          </w:tcPr>
          <w:p w:rsidR="006C188D" w:rsidRPr="009F6E25" w:rsidRDefault="006C188D" w:rsidP="00F83E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ПК 4.3.</w:t>
            </w:r>
            <w:r w:rsidRPr="009F6E25">
              <w:rPr>
                <w:rFonts w:ascii="Times New Roman" w:hAnsi="Times New Roman" w:cs="Times New Roman"/>
                <w:iCs/>
              </w:rPr>
              <w:t> </w:t>
            </w:r>
            <w:r w:rsidRPr="009F6E25">
              <w:rPr>
                <w:rFonts w:ascii="Times New Roman" w:hAnsi="Times New Roman" w:cs="Times New Roman"/>
              </w:rPr>
              <w:t>Проводить окраску автомобильных кузовов.</w:t>
            </w:r>
          </w:p>
        </w:tc>
        <w:tc>
          <w:tcPr>
            <w:tcW w:w="9401" w:type="dxa"/>
          </w:tcPr>
          <w:p w:rsidR="006C188D" w:rsidRPr="009F6E25" w:rsidRDefault="006C188D" w:rsidP="0044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Визуально определять исправность средств индивидуальной защиты; Безопасно пользоваться различными видами СИЗ; Выбирать СИЗ, согласно требованиям. при работе с различными материалами</w:t>
            </w:r>
          </w:p>
        </w:tc>
        <w:tc>
          <w:tcPr>
            <w:tcW w:w="1943" w:type="dxa"/>
            <w:vMerge w:val="restart"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F83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Оказывать первую медицинскую помощь при интоксикации лакокрасочными материалами</w:t>
            </w:r>
          </w:p>
          <w:p w:rsidR="006C188D" w:rsidRPr="009F6E25" w:rsidRDefault="006C188D" w:rsidP="00F83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Визуально выявлять наличие дефектов лакокрасочного покрытия и способы устранения их. Подбирать инструмент и материалы для ремонта</w:t>
            </w:r>
          </w:p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44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Подбирать материалы для восстановления геометрической формы элементов кузова. Подбирать материалы для защиты элементов кузова от коррозии. Подбирать цвета ремонтных красок элементов кузова. Наносить различные виды лакокрасочных материалов.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44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Подбирать абразивный материал на каждом этапе подготовки поверхности.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F83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 xml:space="preserve">Использовать механизированный инструмент при подготовке поверхностей. Восстанавливать первоначальную форму элементов кузовов 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88D" w:rsidRPr="009F6E25" w:rsidTr="00446210">
        <w:tc>
          <w:tcPr>
            <w:tcW w:w="4249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</w:tcPr>
          <w:p w:rsidR="006C188D" w:rsidRPr="009F6E25" w:rsidRDefault="006C188D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Использовать краскопульты различных систем распыления. Наносить базовые краски на элементы кузова. Наносить лаки на элементы кузов. Окрашивать элементы деталей кузова в переход. Полировать элементы кузова. Оценивать качество окраски деталей.</w:t>
            </w:r>
          </w:p>
        </w:tc>
        <w:tc>
          <w:tcPr>
            <w:tcW w:w="1943" w:type="dxa"/>
            <w:vMerge/>
          </w:tcPr>
          <w:p w:rsidR="006C188D" w:rsidRPr="009F6E25" w:rsidRDefault="006C188D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6210" w:rsidRPr="009F6E25" w:rsidTr="00446210">
        <w:tc>
          <w:tcPr>
            <w:tcW w:w="4249" w:type="dxa"/>
          </w:tcPr>
          <w:p w:rsidR="00446210" w:rsidRPr="009F6E25" w:rsidRDefault="00446210" w:rsidP="004462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eastAsia="Times New Roman" w:hAnsi="Times New Roman" w:cs="Times New Roman"/>
              </w:rPr>
              <w:lastRenderedPageBreak/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9401" w:type="dxa"/>
          </w:tcPr>
          <w:p w:rsidR="00446210" w:rsidRPr="009F6E25" w:rsidRDefault="00446210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943" w:type="dxa"/>
            <w:vMerge w:val="restart"/>
          </w:tcPr>
          <w:p w:rsidR="00446210" w:rsidRPr="009F6E25" w:rsidRDefault="00446210" w:rsidP="0044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446210" w:rsidRPr="009F6E25" w:rsidRDefault="00446210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46210" w:rsidRPr="009F6E25" w:rsidTr="00446210">
        <w:tc>
          <w:tcPr>
            <w:tcW w:w="4249" w:type="dxa"/>
          </w:tcPr>
          <w:p w:rsidR="00446210" w:rsidRPr="009F6E25" w:rsidRDefault="00446210" w:rsidP="004462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9401" w:type="dxa"/>
          </w:tcPr>
          <w:p w:rsidR="00446210" w:rsidRPr="009F6E25" w:rsidRDefault="00446210" w:rsidP="0044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446210" w:rsidRPr="009F6E25" w:rsidRDefault="00446210" w:rsidP="0044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</w:rPr>
              <w:t>- обоснованность анализа работы членов команды (подчиненных).</w:t>
            </w:r>
          </w:p>
        </w:tc>
        <w:tc>
          <w:tcPr>
            <w:tcW w:w="1943" w:type="dxa"/>
            <w:vMerge/>
          </w:tcPr>
          <w:p w:rsidR="00446210" w:rsidRPr="009F6E25" w:rsidRDefault="00446210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6210" w:rsidRPr="009F6E25" w:rsidTr="00446210">
        <w:tc>
          <w:tcPr>
            <w:tcW w:w="4249" w:type="dxa"/>
          </w:tcPr>
          <w:p w:rsidR="00446210" w:rsidRPr="009F6E25" w:rsidRDefault="00446210" w:rsidP="004462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F6E25">
              <w:rPr>
                <w:rFonts w:ascii="Times New Roman" w:hAnsi="Times New Roman" w:cs="Times New Roman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9401" w:type="dxa"/>
          </w:tcPr>
          <w:p w:rsidR="00446210" w:rsidRPr="009F6E25" w:rsidRDefault="00446210" w:rsidP="00146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E25">
              <w:rPr>
                <w:rFonts w:ascii="Times New Roman" w:hAnsi="Times New Roman" w:cs="Times New Roman"/>
                <w:bCs/>
              </w:rPr>
              <w:t>- эффективное использование и</w:t>
            </w:r>
            <w:r w:rsidRPr="009F6E25">
              <w:rPr>
                <w:rFonts w:ascii="Times New Roman" w:hAnsi="Times New Roman" w:cs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1943" w:type="dxa"/>
            <w:vMerge/>
          </w:tcPr>
          <w:p w:rsidR="00446210" w:rsidRPr="009F6E25" w:rsidRDefault="00446210" w:rsidP="00E41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41FE0" w:rsidRPr="009F6E25" w:rsidRDefault="00E41FE0" w:rsidP="00B30047">
      <w:pPr>
        <w:jc w:val="both"/>
        <w:rPr>
          <w:rFonts w:ascii="Times New Roman" w:hAnsi="Times New Roman" w:cs="Times New Roman"/>
        </w:rPr>
      </w:pPr>
    </w:p>
    <w:sectPr w:rsidR="00E41FE0" w:rsidRPr="009F6E25" w:rsidSect="00B90C25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46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C3E48"/>
    <w:multiLevelType w:val="hybridMultilevel"/>
    <w:tmpl w:val="C6C2A4AC"/>
    <w:lvl w:ilvl="0" w:tplc="D5BC1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5BD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30CDF"/>
    <w:multiLevelType w:val="hybridMultilevel"/>
    <w:tmpl w:val="DFDC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9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7E61162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E66432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DD133C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17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4"/>
  </w:num>
  <w:num w:numId="15">
    <w:abstractNumId w:val="16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3D"/>
    <w:rsid w:val="00041D9C"/>
    <w:rsid w:val="000454B7"/>
    <w:rsid w:val="0006206E"/>
    <w:rsid w:val="000A1B8A"/>
    <w:rsid w:val="000A6F97"/>
    <w:rsid w:val="000C0C66"/>
    <w:rsid w:val="000F6D99"/>
    <w:rsid w:val="00117DC8"/>
    <w:rsid w:val="00124344"/>
    <w:rsid w:val="00135ABD"/>
    <w:rsid w:val="00135B4D"/>
    <w:rsid w:val="00146F63"/>
    <w:rsid w:val="00163C3F"/>
    <w:rsid w:val="001E338C"/>
    <w:rsid w:val="002270EA"/>
    <w:rsid w:val="002339AF"/>
    <w:rsid w:val="002B7679"/>
    <w:rsid w:val="002E1AA5"/>
    <w:rsid w:val="00311ECF"/>
    <w:rsid w:val="00350581"/>
    <w:rsid w:val="0037755B"/>
    <w:rsid w:val="00393F07"/>
    <w:rsid w:val="003C3C5F"/>
    <w:rsid w:val="003C6E8E"/>
    <w:rsid w:val="00403D1E"/>
    <w:rsid w:val="004120A9"/>
    <w:rsid w:val="00446210"/>
    <w:rsid w:val="00481446"/>
    <w:rsid w:val="004B64A0"/>
    <w:rsid w:val="005078CA"/>
    <w:rsid w:val="005872DA"/>
    <w:rsid w:val="0058785D"/>
    <w:rsid w:val="00597612"/>
    <w:rsid w:val="005C1D97"/>
    <w:rsid w:val="006354F0"/>
    <w:rsid w:val="006661A0"/>
    <w:rsid w:val="006C188D"/>
    <w:rsid w:val="006D3B42"/>
    <w:rsid w:val="006D70A7"/>
    <w:rsid w:val="00704BDD"/>
    <w:rsid w:val="007725E9"/>
    <w:rsid w:val="007A3461"/>
    <w:rsid w:val="007F194F"/>
    <w:rsid w:val="00800DC3"/>
    <w:rsid w:val="00804360"/>
    <w:rsid w:val="00884C73"/>
    <w:rsid w:val="008A6340"/>
    <w:rsid w:val="008E2AF5"/>
    <w:rsid w:val="008F7E2A"/>
    <w:rsid w:val="00980B90"/>
    <w:rsid w:val="009E7386"/>
    <w:rsid w:val="009F6E25"/>
    <w:rsid w:val="00A0048A"/>
    <w:rsid w:val="00A14EE3"/>
    <w:rsid w:val="00A51FEA"/>
    <w:rsid w:val="00A843F7"/>
    <w:rsid w:val="00AB16A8"/>
    <w:rsid w:val="00B02DD5"/>
    <w:rsid w:val="00B30047"/>
    <w:rsid w:val="00B90C25"/>
    <w:rsid w:val="00BB2876"/>
    <w:rsid w:val="00BD0AFC"/>
    <w:rsid w:val="00BD30E6"/>
    <w:rsid w:val="00BD6148"/>
    <w:rsid w:val="00BD7ED4"/>
    <w:rsid w:val="00C004BD"/>
    <w:rsid w:val="00C272EE"/>
    <w:rsid w:val="00C56292"/>
    <w:rsid w:val="00C70E17"/>
    <w:rsid w:val="00C814EB"/>
    <w:rsid w:val="00CD1ACB"/>
    <w:rsid w:val="00CF4F82"/>
    <w:rsid w:val="00D02C64"/>
    <w:rsid w:val="00D03926"/>
    <w:rsid w:val="00D14B59"/>
    <w:rsid w:val="00D55924"/>
    <w:rsid w:val="00D70DE6"/>
    <w:rsid w:val="00D7735F"/>
    <w:rsid w:val="00DA1DD8"/>
    <w:rsid w:val="00DA6D16"/>
    <w:rsid w:val="00DF7DAA"/>
    <w:rsid w:val="00E03C46"/>
    <w:rsid w:val="00E41FE0"/>
    <w:rsid w:val="00E60AB6"/>
    <w:rsid w:val="00E62C8B"/>
    <w:rsid w:val="00E752AA"/>
    <w:rsid w:val="00EB563D"/>
    <w:rsid w:val="00ED42EC"/>
    <w:rsid w:val="00EF7D61"/>
    <w:rsid w:val="00F51074"/>
    <w:rsid w:val="00F80528"/>
    <w:rsid w:val="00F83E9B"/>
    <w:rsid w:val="00F979E1"/>
    <w:rsid w:val="00FA447D"/>
    <w:rsid w:val="00FA4561"/>
    <w:rsid w:val="00FD4E00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8517F-88FC-481F-AC39-F391BD01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9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004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3004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4">
    <w:name w:val="Emphasis"/>
    <w:uiPriority w:val="20"/>
    <w:qFormat/>
    <w:rsid w:val="00B30047"/>
    <w:rPr>
      <w:i/>
      <w:iCs/>
    </w:rPr>
  </w:style>
  <w:style w:type="table" w:styleId="a5">
    <w:name w:val="Table Grid"/>
    <w:basedOn w:val="a1"/>
    <w:uiPriority w:val="39"/>
    <w:rsid w:val="000A6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A6F9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E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EE3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8785D"/>
    <w:rPr>
      <w:color w:val="0563C1" w:themeColor="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800D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rsid w:val="00800DC3"/>
    <w:pPr>
      <w:suppressAutoHyphens/>
      <w:spacing w:after="0" w:line="100" w:lineRule="atLeast"/>
    </w:pPr>
    <w:rPr>
      <w:rFonts w:ascii="Calibri" w:eastAsia="Lucida Sans Unicode" w:hAnsi="Calibri" w:cs="font14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catalogue/4831/474275/" TargetMode="External"/><Relationship Id="rId3" Type="http://schemas.openxmlformats.org/officeDocument/2006/relationships/styles" Target="styles.xml"/><Relationship Id="rId7" Type="http://schemas.openxmlformats.org/officeDocument/2006/relationships/hyperlink" Target="https://academia-moscow.ru/catalogue/4831/47715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ia-moscow.ru/catalogue/4831/48400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ademia-moscow.ru/catalogue/4831/4748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376F-CB01-441A-856E-C21EF36C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35</Pages>
  <Words>11004</Words>
  <Characters>62725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70</cp:revision>
  <cp:lastPrinted>2020-11-19T12:33:00Z</cp:lastPrinted>
  <dcterms:created xsi:type="dcterms:W3CDTF">2020-11-16T12:15:00Z</dcterms:created>
  <dcterms:modified xsi:type="dcterms:W3CDTF">2021-04-14T14:29:00Z</dcterms:modified>
</cp:coreProperties>
</file>