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6473B7" w:rsidRPr="006473B7" w:rsidTr="003D1251">
        <w:tc>
          <w:tcPr>
            <w:tcW w:w="5920" w:type="dxa"/>
          </w:tcPr>
          <w:p w:rsidR="006473B7" w:rsidRPr="006473B7" w:rsidRDefault="006473B7" w:rsidP="006473B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73B7" w:rsidRPr="006473B7" w:rsidRDefault="006473B7" w:rsidP="006473B7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73B7">
              <w:rPr>
                <w:rFonts w:ascii="Times New Roman" w:hAnsi="Times New Roman"/>
                <w:b/>
                <w:sz w:val="24"/>
                <w:szCs w:val="24"/>
              </w:rPr>
              <w:t>Приложение №</w:t>
            </w:r>
          </w:p>
          <w:p w:rsidR="006473B7" w:rsidRPr="006473B7" w:rsidRDefault="006473B7" w:rsidP="006473B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ПРИМЕРНАЯ РАБОЧАЯ ПРОГРАММА УЧЕБНОЙ ДИСЦИПЛИНЫ</w:t>
      </w:r>
    </w:p>
    <w:p w:rsidR="006473B7" w:rsidRPr="006473B7" w:rsidRDefault="006473B7" w:rsidP="006473B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487022068"/>
      <w:bookmarkStart w:id="1" w:name="_Toc18492507"/>
      <w:r w:rsidRPr="006473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ОГСЭ 05 ПСИХОЛОГИЯ ОБЩЕНИЯ</w:t>
      </w:r>
      <w:bookmarkEnd w:id="0"/>
      <w:bookmarkEnd w:id="1"/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6473B7">
        <w:rPr>
          <w:rFonts w:ascii="Times New Roman" w:eastAsia="Calibri" w:hAnsi="Times New Roman" w:cs="Times New Roman"/>
          <w:b/>
          <w:bCs/>
          <w:sz w:val="24"/>
          <w:szCs w:val="24"/>
        </w:rPr>
        <w:t>2023 г.</w:t>
      </w:r>
      <w:r w:rsidRPr="006473B7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6473B7" w:rsidRPr="006473B7" w:rsidRDefault="006473B7" w:rsidP="006473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6473B7" w:rsidRPr="006473B7" w:rsidTr="003D1251">
        <w:tc>
          <w:tcPr>
            <w:tcW w:w="7501" w:type="dxa"/>
          </w:tcPr>
          <w:p w:rsidR="006473B7" w:rsidRPr="006473B7" w:rsidRDefault="006473B7" w:rsidP="006473B7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6473B7" w:rsidRPr="006473B7" w:rsidRDefault="006473B7" w:rsidP="006473B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B7" w:rsidRPr="006473B7" w:rsidTr="003D1251">
        <w:tc>
          <w:tcPr>
            <w:tcW w:w="7501" w:type="dxa"/>
          </w:tcPr>
          <w:p w:rsidR="006473B7" w:rsidRPr="006473B7" w:rsidRDefault="006473B7" w:rsidP="006473B7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2.СТРУКТУРА И СОДЕРЖАНИЕ УЧЕБНОЙ ДИСЦИПЛИНЫ</w:t>
            </w:r>
          </w:p>
          <w:p w:rsidR="006473B7" w:rsidRPr="006473B7" w:rsidRDefault="006473B7" w:rsidP="006473B7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3.УСЛОВИЯ РЕАЛИЗАЦИИУЧЕБНОЙ ДИСЦИПЛИНЫ</w:t>
            </w:r>
          </w:p>
        </w:tc>
        <w:tc>
          <w:tcPr>
            <w:tcW w:w="1854" w:type="dxa"/>
          </w:tcPr>
          <w:p w:rsidR="006473B7" w:rsidRPr="006473B7" w:rsidRDefault="006473B7" w:rsidP="006473B7">
            <w:pPr>
              <w:spacing w:after="200" w:line="276" w:lineRule="auto"/>
              <w:ind w:left="6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B7" w:rsidRPr="006473B7" w:rsidTr="003D1251">
        <w:tc>
          <w:tcPr>
            <w:tcW w:w="7501" w:type="dxa"/>
          </w:tcPr>
          <w:p w:rsidR="006473B7" w:rsidRPr="006473B7" w:rsidRDefault="006473B7" w:rsidP="006473B7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4.КОНТРОЛЬ И ОЦЕНКА РЕЗУЛЬТАТОВ ОСВОЕНИЯ УЧЕБНОЙ ДИСЦИПЛИНЫ</w:t>
            </w:r>
          </w:p>
          <w:p w:rsidR="006473B7" w:rsidRPr="006473B7" w:rsidRDefault="006473B7" w:rsidP="006473B7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:rsidR="006473B7" w:rsidRPr="006473B7" w:rsidRDefault="006473B7" w:rsidP="006473B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73B7" w:rsidRPr="006473B7" w:rsidRDefault="006473B7" w:rsidP="006473B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473B7"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  <w:br w:type="page"/>
      </w:r>
      <w:bookmarkStart w:id="2" w:name="_Toc18492508"/>
      <w:r w:rsidRPr="006473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1. ОБЩАЯ ХАРАКТЕРИСТИКА ПРИМЕРНОЙ РАБОЧЕЙ ПРОГРАММЫ</w:t>
      </w:r>
      <w:bookmarkEnd w:id="2"/>
    </w:p>
    <w:p w:rsidR="006473B7" w:rsidRPr="006473B7" w:rsidRDefault="006473B7" w:rsidP="006473B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73B7" w:rsidRPr="006473B7" w:rsidRDefault="006473B7" w:rsidP="006473B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ОП 05 </w:t>
      </w:r>
      <w:r w:rsidRPr="006473B7">
        <w:rPr>
          <w:rFonts w:ascii="Times New Roman" w:eastAsia="Calibri" w:hAnsi="Times New Roman" w:cs="Times New Roman"/>
          <w:sz w:val="24"/>
          <w:szCs w:val="24"/>
        </w:rPr>
        <w:t>ПСИХОЛОГИЯ ОБЩЕНИЯ</w:t>
      </w:r>
    </w:p>
    <w:p w:rsidR="006473B7" w:rsidRPr="006473B7" w:rsidRDefault="006473B7" w:rsidP="0064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6473B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6473B7" w:rsidRPr="006473B7" w:rsidRDefault="006473B7" w:rsidP="006473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«Психология общения» является обязательной частью </w:t>
      </w:r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общего гуманитарного и социально-экономического </w:t>
      </w: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цикла примерной основной образовательной программы в соответствии с ФГОС по специальности </w:t>
      </w:r>
      <w:r w:rsidRPr="006473B7">
        <w:rPr>
          <w:rFonts w:ascii="Times New Roman" w:eastAsia="Calibri" w:hAnsi="Times New Roman" w:cs="Times New Roman"/>
          <w:sz w:val="24"/>
          <w:szCs w:val="24"/>
          <w:lang w:eastAsia="ru-RU"/>
        </w:rPr>
        <w:t>23.02.07                                                                                                                                                                 Техническое обслуживание и ремонт двигателей, систем и агрегатов автомобилей</w:t>
      </w: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473B7" w:rsidRPr="006473B7" w:rsidRDefault="006473B7" w:rsidP="006473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«Психология общения» обеспечивает формирование профессиональных и общих компетенций по всем видам деятельности ФГОС по специальности </w:t>
      </w:r>
      <w:r w:rsidRPr="006473B7">
        <w:rPr>
          <w:rFonts w:ascii="Times New Roman" w:eastAsia="Calibri" w:hAnsi="Times New Roman" w:cs="Times New Roman"/>
          <w:sz w:val="24"/>
          <w:szCs w:val="24"/>
          <w:lang w:eastAsia="ru-RU"/>
        </w:rPr>
        <w:t>23.02.07                                                                                                                                  Техническое обслуживание и ремонт двигателей, систем и агрегатов автомобилей</w:t>
      </w:r>
      <w:r w:rsidRPr="006473B7">
        <w:rPr>
          <w:rFonts w:ascii="Times New Roman" w:eastAsia="Calibri" w:hAnsi="Times New Roman" w:cs="Times New Roman"/>
          <w:sz w:val="24"/>
          <w:szCs w:val="24"/>
        </w:rPr>
        <w:t>. Особое значение дисциплина имеет при формировании и развитии ОК 03 – 05.</w:t>
      </w:r>
    </w:p>
    <w:p w:rsidR="006473B7" w:rsidRPr="006473B7" w:rsidRDefault="006473B7" w:rsidP="006473B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6473B7" w:rsidRPr="006473B7" w:rsidRDefault="006473B7" w:rsidP="006473B7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313"/>
        <w:gridCol w:w="5356"/>
      </w:tblGrid>
      <w:tr w:rsidR="006473B7" w:rsidRPr="006473B7" w:rsidTr="003D1251">
        <w:trPr>
          <w:trHeight w:val="423"/>
        </w:trPr>
        <w:tc>
          <w:tcPr>
            <w:tcW w:w="74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Код ПК, ОК</w:t>
            </w:r>
          </w:p>
        </w:tc>
        <w:tc>
          <w:tcPr>
            <w:tcW w:w="1625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Умения</w:t>
            </w:r>
          </w:p>
        </w:tc>
        <w:tc>
          <w:tcPr>
            <w:tcW w:w="2627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Знания</w:t>
            </w:r>
          </w:p>
        </w:tc>
      </w:tr>
      <w:tr w:rsidR="006473B7" w:rsidRPr="006473B7" w:rsidTr="003D1251">
        <w:trPr>
          <w:trHeight w:val="212"/>
        </w:trPr>
        <w:tc>
          <w:tcPr>
            <w:tcW w:w="748" w:type="pct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pct"/>
          </w:tcPr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6473B7" w:rsidRPr="006473B7" w:rsidRDefault="006473B7" w:rsidP="006473B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использовать приемы </w:t>
            </w:r>
            <w:proofErr w:type="spellStart"/>
            <w:r w:rsidRPr="006473B7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6473B7">
              <w:rPr>
                <w:rFonts w:ascii="Times New Roman" w:eastAsia="Calibri" w:hAnsi="Times New Roman" w:cs="Times New Roman"/>
              </w:rPr>
              <w:t xml:space="preserve"> поведения в процессе межлич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но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стного общения</w:t>
            </w:r>
          </w:p>
        </w:tc>
        <w:tc>
          <w:tcPr>
            <w:tcW w:w="2627" w:type="pct"/>
          </w:tcPr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взаимосвязи общения и деятельности;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цели, функции, виды и уровни общения;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роли и ролевые ожидания в общении;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видов социальных взаимодействий;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механизмов взаимопонимания в общении;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техники и приемов общения, правил слушания, ведения беседы, убеждения;</w:t>
            </w:r>
          </w:p>
          <w:p w:rsidR="006473B7" w:rsidRPr="006473B7" w:rsidRDefault="006473B7" w:rsidP="006473B7">
            <w:pPr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этических принципов общения;</w:t>
            </w:r>
          </w:p>
          <w:p w:rsidR="006473B7" w:rsidRPr="006473B7" w:rsidRDefault="006473B7" w:rsidP="006473B7">
            <w:pPr>
              <w:numPr>
                <w:ilvl w:val="0"/>
                <w:numId w:val="5"/>
              </w:numPr>
              <w:tabs>
                <w:tab w:val="left" w:pos="274"/>
              </w:tabs>
              <w:suppressAutoHyphens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</w:rPr>
              <w:t>источников, причин, видов и способов разрешения конфликтов</w:t>
            </w:r>
          </w:p>
        </w:tc>
      </w:tr>
    </w:tbl>
    <w:p w:rsidR="006473B7" w:rsidRPr="006473B7" w:rsidRDefault="006473B7" w:rsidP="006473B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3" w:name="_Toc18492509"/>
      <w:r w:rsidRPr="006473B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2. СТРУКТУРА И СОДЕРЖАНИЕ УЧЕБНОЙ ДИСЦИПЛИНЫ</w:t>
      </w:r>
      <w:bookmarkEnd w:id="3"/>
    </w:p>
    <w:p w:rsidR="006473B7" w:rsidRPr="006473B7" w:rsidRDefault="006473B7" w:rsidP="006473B7">
      <w:pPr>
        <w:suppressAutoHyphens/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59"/>
        <w:gridCol w:w="2930"/>
      </w:tblGrid>
      <w:tr w:rsidR="006473B7" w:rsidRPr="006473B7" w:rsidTr="003D1251">
        <w:trPr>
          <w:trHeight w:val="288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Вид учебной работы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6473B7">
              <w:rPr>
                <w:rFonts w:ascii="Times New Roman" w:eastAsia="Calibri" w:hAnsi="Times New Roman" w:cs="Times New Roman"/>
                <w:b/>
                <w:iCs/>
              </w:rPr>
              <w:t>Объем часов</w:t>
            </w:r>
          </w:p>
        </w:tc>
      </w:tr>
      <w:tr w:rsidR="006473B7" w:rsidRPr="006473B7" w:rsidTr="003D1251">
        <w:trPr>
          <w:trHeight w:val="237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Объем образовательной программы учебной дисциплины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6473B7">
              <w:rPr>
                <w:rFonts w:ascii="Times New Roman" w:eastAsia="Calibri" w:hAnsi="Times New Roman" w:cs="Times New Roman"/>
                <w:b/>
                <w:iCs/>
              </w:rPr>
              <w:t>46</w:t>
            </w:r>
          </w:p>
        </w:tc>
      </w:tr>
      <w:tr w:rsidR="006473B7" w:rsidRPr="006473B7" w:rsidTr="003D1251">
        <w:trPr>
          <w:trHeight w:val="259"/>
        </w:trPr>
        <w:tc>
          <w:tcPr>
            <w:tcW w:w="5000" w:type="pct"/>
            <w:gridSpan w:val="2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</w:rPr>
              <w:t>в том числе:</w:t>
            </w:r>
          </w:p>
        </w:tc>
      </w:tr>
      <w:tr w:rsidR="006473B7" w:rsidRPr="006473B7" w:rsidTr="003D1251">
        <w:trPr>
          <w:trHeight w:val="281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теоретическое обучение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>30</w:t>
            </w:r>
          </w:p>
        </w:tc>
      </w:tr>
      <w:tr w:rsidR="006473B7" w:rsidRPr="006473B7" w:rsidTr="003D1251">
        <w:trPr>
          <w:trHeight w:val="370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 xml:space="preserve">практические занятия 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</w:tr>
      <w:tr w:rsidR="006473B7" w:rsidRPr="006473B7" w:rsidTr="003D1251">
        <w:trPr>
          <w:trHeight w:val="262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>-</w:t>
            </w:r>
          </w:p>
        </w:tc>
      </w:tr>
      <w:tr w:rsidR="006473B7" w:rsidRPr="006473B7" w:rsidTr="003D1251">
        <w:trPr>
          <w:trHeight w:val="256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Самостоятельная работа</w:t>
            </w:r>
            <w:r w:rsidRPr="006473B7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</w:tr>
      <w:tr w:rsidR="006473B7" w:rsidRPr="006473B7" w:rsidTr="003D1251">
        <w:trPr>
          <w:trHeight w:val="205"/>
        </w:trPr>
        <w:tc>
          <w:tcPr>
            <w:tcW w:w="356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 xml:space="preserve">Промежуточная аттестация </w:t>
            </w:r>
          </w:p>
        </w:tc>
        <w:tc>
          <w:tcPr>
            <w:tcW w:w="143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</w:tr>
    </w:tbl>
    <w:p w:rsidR="006473B7" w:rsidRPr="006473B7" w:rsidRDefault="006473B7" w:rsidP="006473B7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6473B7" w:rsidRPr="006473B7" w:rsidSect="000F3ACB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6473B7" w:rsidRPr="006473B7" w:rsidRDefault="006473B7" w:rsidP="006473B7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0081"/>
        <w:gridCol w:w="874"/>
        <w:gridCol w:w="1760"/>
      </w:tblGrid>
      <w:tr w:rsidR="006473B7" w:rsidRPr="006473B7" w:rsidTr="003D1251">
        <w:trPr>
          <w:trHeight w:val="1881"/>
        </w:trPr>
        <w:tc>
          <w:tcPr>
            <w:tcW w:w="798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31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89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582" w:type="pct"/>
            <w:vAlign w:val="center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473B7" w:rsidRPr="006473B7" w:rsidTr="003D1251">
        <w:trPr>
          <w:trHeight w:val="271"/>
        </w:trPr>
        <w:tc>
          <w:tcPr>
            <w:tcW w:w="798" w:type="pct"/>
            <w:vAlign w:val="center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331" w:type="pct"/>
            <w:vAlign w:val="center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89" w:type="pct"/>
            <w:vAlign w:val="center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582" w:type="pct"/>
            <w:vAlign w:val="center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6473B7" w:rsidRPr="006473B7" w:rsidTr="003D1251">
        <w:trPr>
          <w:trHeight w:val="349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Раздел 1. Введение в учебную дисциплину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333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Введение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565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Назначение учебной дисциплины «Психология общения». Основные понятия. Требования к изучаемой дисциплине. Роль общения в профессиональной деятельности человека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277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Раздел 2. Психология общения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473B7" w:rsidRPr="006473B7" w:rsidTr="003D1251">
        <w:trPr>
          <w:trHeight w:val="280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2.1.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Общение 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–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основа челове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ческого бытия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397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Общение в системе межличностных и общественных отношений. Социальная роль. Классификация общения. Виды, функции общения. Структура и средства общения. Единство общения и деятельности.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195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2.2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Общение как восприятие людьми друг друга 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>(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перцептивная сторона общения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>)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465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Понятие социальной перцепции. Факторы, оказывающие влияние на восприятие. Искажения в процессе восприятия. Психологические механизмы восприятия. Влияние имиджа на восприятие человека.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314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810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Практическое занятие № 1. </w:t>
            </w:r>
            <w:r w:rsidRPr="006473B7">
              <w:rPr>
                <w:rFonts w:ascii="Times New Roman" w:eastAsia="Calibri" w:hAnsi="Times New Roman" w:cs="Times New Roman"/>
                <w:bCs/>
              </w:rPr>
              <w:t>Самодиагностика по теме «Общение». Диагностический инструментарий: «Коммуникативные и организаторские способности». «Ваш стиль делового общения». «Ваши эмпатические способности»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69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Тема 2.3. Обще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ние как взаимо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дейст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вие (инте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рак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тив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ная сторо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на обще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ния)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663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6473B7">
              <w:rPr>
                <w:rFonts w:ascii="Times New Roman" w:eastAsia="Calibri" w:hAnsi="Times New Roman" w:cs="Times New Roman"/>
                <w:bCs/>
              </w:rPr>
              <w:t>трансактного</w:t>
            </w:r>
            <w:proofErr w:type="spellEnd"/>
            <w:r w:rsidRPr="006473B7">
              <w:rPr>
                <w:rFonts w:ascii="Times New Roman" w:eastAsia="Calibri" w:hAnsi="Times New Roman" w:cs="Times New Roman"/>
                <w:bCs/>
              </w:rPr>
              <w:t xml:space="preserve"> анализа. Ориентация на понимание и ориентация на контроль Взаимодействие как организация совместной деятельности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273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Тема 2.4. Обще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ние как обмен инфор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мацией (ком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муникатив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ная</w:t>
            </w:r>
            <w:r w:rsidRPr="006473B7">
              <w:rPr>
                <w:rFonts w:ascii="Times New Roman" w:eastAsia="Calibri" w:hAnsi="Times New Roman" w:cs="Times New Roman"/>
              </w:rPr>
              <w:t xml:space="preserve">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сторона об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щения)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836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Основные элементы коммуникации. Вербальная коммуникация. Коммуникативные барьеры. Невербальная коммуникация. Методы развития коммуникативных способностей. Виды, правила и техники слушания. Толерантность как средство повышения эффективности общения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239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49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Практическое занятие</w:t>
            </w:r>
            <w:r w:rsidRPr="006473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№ 2. </w:t>
            </w:r>
            <w:r w:rsidRPr="006473B7">
              <w:rPr>
                <w:rFonts w:ascii="Times New Roman" w:eastAsia="Calibri" w:hAnsi="Times New Roman" w:cs="Times New Roman"/>
                <w:bCs/>
              </w:rPr>
              <w:t>Ролевые игры, невербальное общение. Анализ ролевых игр.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301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Контрольная работа </w:t>
            </w:r>
            <w:r w:rsidRPr="006473B7">
              <w:rPr>
                <w:rFonts w:ascii="Times New Roman" w:eastAsia="Calibri" w:hAnsi="Times New Roman" w:cs="Times New Roman"/>
                <w:bCs/>
              </w:rPr>
              <w:t xml:space="preserve">по теме </w:t>
            </w:r>
            <w:r w:rsidRPr="006473B7">
              <w:rPr>
                <w:rFonts w:ascii="Times New Roman" w:eastAsia="Calibri" w:hAnsi="Times New Roman" w:cs="Times New Roman"/>
                <w:bCs/>
                <w:iCs/>
              </w:rPr>
              <w:t>«</w:t>
            </w:r>
            <w:r w:rsidRPr="006473B7">
              <w:rPr>
                <w:rFonts w:ascii="Times New Roman" w:eastAsia="Calibri" w:hAnsi="Times New Roman" w:cs="Times New Roman"/>
                <w:bCs/>
              </w:rPr>
              <w:t>Психологические аспекты общения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95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Тема 2.5. Формы делового обще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ния и их харак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ристики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555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Деловая беседа. Формы постановки вопросов.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207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439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Практическое занятие № 3. </w:t>
            </w:r>
            <w:r w:rsidRPr="006473B7">
              <w:rPr>
                <w:rFonts w:ascii="Times New Roman" w:eastAsia="Calibri" w:hAnsi="Times New Roman" w:cs="Times New Roman"/>
                <w:bCs/>
              </w:rPr>
              <w:t>Ролевые игры, направленные на навыки корректного ведения диспута; на развитие навыков публичного выступления, на умения аргументировать и убеждать. Анализ ролевых игр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hRule="exact" w:val="333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Раздел 3. Конфликты и способы их предупреждения и разрешения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304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Тема 3.1. Конф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ликт: его сущ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ность и основные характеристики\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564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Понятие конфликта и его структура. Невербальное проявление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конфликта. Стратегия разрешения конфликтов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315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810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Практическое занятие № 4. </w:t>
            </w:r>
            <w:r w:rsidRPr="006473B7">
              <w:rPr>
                <w:rFonts w:ascii="Times New Roman" w:eastAsia="Calibri" w:hAnsi="Times New Roman" w:cs="Times New Roman"/>
                <w:bCs/>
              </w:rPr>
              <w:t>Самодиагностика: тест: «Твоя конфликтность»; «Стратегии поведения в конфликтах К. Томаса. Анализ своего поведения на основании результатов диагностики. Анализ производственных конфликтов и составление алгоритма выхода из конфликтной ситуации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390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Pr="006473B7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3.2.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 xml:space="preserve">Эмоциональное реагирование в конфликтах и </w:t>
            </w:r>
            <w:proofErr w:type="spellStart"/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саморегуляция</w:t>
            </w:r>
            <w:proofErr w:type="spellEnd"/>
          </w:p>
        </w:tc>
        <w:tc>
          <w:tcPr>
            <w:tcW w:w="3331" w:type="pct"/>
          </w:tcPr>
          <w:p w:rsidR="006473B7" w:rsidRPr="006473B7" w:rsidRDefault="006473B7" w:rsidP="0064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971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Особенности эмоционального реагирования в конфликтах. Гнев и агрессия. Разрядка эмоций. Правила поведения в конфликтах. Влияние толерантности на разрешение конфликтной ситуации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221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Раздел 4. Этические формы общения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54"/>
        </w:trPr>
        <w:tc>
          <w:tcPr>
            <w:tcW w:w="798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Тема 4.1. Общие сведения об эти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чес</w:t>
            </w:r>
            <w:r w:rsidRPr="006473B7">
              <w:rPr>
                <w:rFonts w:ascii="Times New Roman" w:eastAsia="Calibri" w:hAnsi="Times New Roman" w:cs="Times New Roman"/>
                <w:b/>
                <w:iCs/>
              </w:rPr>
              <w:softHyphen/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кой культуре</w:t>
            </w: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82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</w:rPr>
              <w:t>ОК 03-05</w:t>
            </w:r>
          </w:p>
        </w:tc>
      </w:tr>
      <w:tr w:rsidR="006473B7" w:rsidRPr="006473B7" w:rsidTr="003D1251">
        <w:trPr>
          <w:trHeight w:val="810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Понятие: этика и мораль. Категории этики. Нормы морали. Моральные принципы и нормы как основа эффективного общения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Деловой этикет в профессиональной деятельности. Взаимосвязь делового этикета и этики деловых отношений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73B7" w:rsidRPr="006473B7" w:rsidTr="003D1251">
        <w:trPr>
          <w:trHeight w:val="325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</w:rPr>
              <w:t>В том числе, практических занятий</w:t>
            </w:r>
          </w:p>
        </w:tc>
        <w:tc>
          <w:tcPr>
            <w:tcW w:w="289" w:type="pct"/>
            <w:vMerge w:val="restar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473B7">
              <w:rPr>
                <w:rFonts w:ascii="Times New Roman" w:eastAsia="Calibri" w:hAnsi="Times New Roman" w:cs="Times New Roman"/>
                <w:bCs/>
              </w:rPr>
              <w:t>4</w:t>
            </w:r>
          </w:p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76"/>
        </w:trPr>
        <w:tc>
          <w:tcPr>
            <w:tcW w:w="798" w:type="pct"/>
            <w:vMerge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31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Практическое занятие</w:t>
            </w:r>
            <w:r w:rsidRPr="006473B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t>№ 5.</w:t>
            </w:r>
            <w:r w:rsidRPr="006473B7">
              <w:rPr>
                <w:rFonts w:ascii="Times New Roman" w:eastAsia="Calibri" w:hAnsi="Times New Roman" w:cs="Times New Roman"/>
                <w:bCs/>
              </w:rPr>
              <w:t xml:space="preserve"> Разработка этических норм своей профессиональной деятельности</w:t>
            </w:r>
          </w:p>
        </w:tc>
        <w:tc>
          <w:tcPr>
            <w:tcW w:w="289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  <w:tc>
          <w:tcPr>
            <w:tcW w:w="582" w:type="pct"/>
            <w:vMerge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0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473B7" w:rsidRPr="006473B7" w:rsidTr="003D1251">
        <w:trPr>
          <w:trHeight w:val="20"/>
        </w:trPr>
        <w:tc>
          <w:tcPr>
            <w:tcW w:w="4130" w:type="pct"/>
            <w:gridSpan w:val="2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Всего:</w:t>
            </w:r>
          </w:p>
        </w:tc>
        <w:tc>
          <w:tcPr>
            <w:tcW w:w="289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46</w:t>
            </w:r>
          </w:p>
        </w:tc>
        <w:tc>
          <w:tcPr>
            <w:tcW w:w="58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6473B7" w:rsidRPr="006473B7" w:rsidRDefault="006473B7" w:rsidP="006473B7">
      <w:pPr>
        <w:spacing w:after="200" w:line="276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  <w:sectPr w:rsidR="006473B7" w:rsidRPr="006473B7" w:rsidSect="005A23C1">
          <w:type w:val="nextColumn"/>
          <w:pgSz w:w="16840" w:h="11907" w:orient="landscape"/>
          <w:pgMar w:top="1134" w:right="567" w:bottom="1134" w:left="1134" w:header="709" w:footer="709" w:gutter="0"/>
          <w:cols w:space="720"/>
        </w:sectPr>
      </w:pPr>
      <w:r w:rsidRPr="006473B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6473B7" w:rsidRPr="006473B7" w:rsidRDefault="006473B7" w:rsidP="006473B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6473B7" w:rsidRPr="006473B7" w:rsidRDefault="006473B7" w:rsidP="006473B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73B7" w:rsidRPr="006473B7" w:rsidRDefault="006473B7" w:rsidP="006473B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bCs/>
          <w:sz w:val="24"/>
          <w:szCs w:val="24"/>
        </w:rPr>
        <w:t>3.1.</w:t>
      </w:r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6473B7" w:rsidRPr="006473B7" w:rsidRDefault="006473B7" w:rsidP="006473B7">
      <w:pPr>
        <w:suppressAutoHyphens/>
        <w:autoSpaceDN w:val="0"/>
        <w:spacing w:after="0" w:line="36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>Кабинет «Дисциплины ОГСЭ», оснащенный оборудованием:</w:t>
      </w:r>
    </w:p>
    <w:p w:rsidR="006473B7" w:rsidRPr="006473B7" w:rsidRDefault="006473B7" w:rsidP="006473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>– посадочные места по количеству обучающихся;</w:t>
      </w:r>
    </w:p>
    <w:p w:rsidR="006473B7" w:rsidRPr="006473B7" w:rsidRDefault="006473B7" w:rsidP="006473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sz w:val="24"/>
          <w:szCs w:val="24"/>
        </w:rPr>
        <w:t>– рабочее место преподавателя;</w:t>
      </w:r>
    </w:p>
    <w:p w:rsidR="006473B7" w:rsidRPr="006473B7" w:rsidRDefault="006473B7" w:rsidP="006473B7">
      <w:pPr>
        <w:numPr>
          <w:ilvl w:val="0"/>
          <w:numId w:val="1"/>
        </w:numPr>
        <w:tabs>
          <w:tab w:val="left" w:pos="540"/>
          <w:tab w:val="left" w:pos="993"/>
        </w:tabs>
        <w:spacing w:after="0" w:line="360" w:lineRule="auto"/>
        <w:ind w:right="-57" w:hanging="11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6473B7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комплект учебно-наглядных пособий и методических материалов по дисциплине;</w:t>
      </w:r>
    </w:p>
    <w:p w:rsidR="006473B7" w:rsidRPr="006473B7" w:rsidRDefault="006473B7" w:rsidP="006473B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73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технические средства обучения: компьютерное оборудование для рабочего места преподавателя, которое должно соответствовать современным техническим требованиям, безопасности и надёжности, предусматривать возможность многофункционального использования, с целью изучения соответствующей дисциплины и/или мультимедийное оборудование (проектор и проекционный экран или интерактивная доска и </w:t>
      </w:r>
      <w:proofErr w:type="spellStart"/>
      <w:r w:rsidRPr="006473B7">
        <w:rPr>
          <w:rFonts w:ascii="Times New Roman" w:eastAsia="Calibri" w:hAnsi="Times New Roman" w:cs="Times New Roman"/>
          <w:color w:val="000000"/>
          <w:sz w:val="24"/>
          <w:szCs w:val="24"/>
        </w:rPr>
        <w:t>т.д</w:t>
      </w:r>
      <w:proofErr w:type="spellEnd"/>
      <w:r w:rsidRPr="006473B7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6473B7" w:rsidRPr="006473B7" w:rsidRDefault="006473B7" w:rsidP="006473B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473B7" w:rsidRPr="006473B7" w:rsidRDefault="006473B7" w:rsidP="006473B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3B7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:rsidR="006473B7" w:rsidRPr="006473B7" w:rsidRDefault="006473B7" w:rsidP="006473B7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3.2.1. Печатные издания</w:t>
      </w:r>
      <w:r w:rsidRPr="006473B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p w:rsidR="006473B7" w:rsidRPr="006473B7" w:rsidRDefault="006473B7" w:rsidP="006473B7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Коноваленко, М. Ю.   Психология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общения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—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Москва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Издательство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, 2019. — 476 с. — (Профессиональное образование). — ISBN 978-5-534-11060-9. </w:t>
      </w:r>
    </w:p>
    <w:p w:rsidR="006473B7" w:rsidRPr="006473B7" w:rsidRDefault="006473B7" w:rsidP="006473B7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Леонов, Н. И.   Психология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общения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учебное пособие для среднего профессионального образования / Н. И. Леонов. — 5-е изд.,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—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Москва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Издательство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, 2019. — 193 с. — (Профессиональное образование). — ISBN 978-5-534-10454-7.</w:t>
      </w:r>
    </w:p>
    <w:p w:rsidR="006473B7" w:rsidRPr="006473B7" w:rsidRDefault="006473B7" w:rsidP="006473B7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Садовская, В. С. Психология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общения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испр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— </w:t>
      </w:r>
      <w:proofErr w:type="gram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Москва :</w:t>
      </w:r>
      <w:proofErr w:type="gram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 xml:space="preserve"> Издательство </w:t>
      </w:r>
      <w:proofErr w:type="spellStart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bCs/>
          <w:sz w:val="24"/>
          <w:szCs w:val="24"/>
        </w:rPr>
        <w:t>, 2019. — 169 с. — (Профессиональное образование). — ISBN 978-5-534-07046-0.</w:t>
      </w:r>
    </w:p>
    <w:p w:rsidR="006473B7" w:rsidRPr="006473B7" w:rsidRDefault="006473B7" w:rsidP="006473B7">
      <w:p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3.2.2. Электронные издания</w:t>
      </w:r>
    </w:p>
    <w:p w:rsidR="006473B7" w:rsidRPr="006473B7" w:rsidRDefault="006473B7" w:rsidP="006473B7">
      <w:pPr>
        <w:numPr>
          <w:ilvl w:val="0"/>
          <w:numId w:val="4"/>
        </w:numPr>
        <w:tabs>
          <w:tab w:val="left" w:pos="993"/>
        </w:tabs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lastRenderedPageBreak/>
        <w:t>Корягина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, Н. А. Психология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общения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Н. А.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Корягина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, Н. В. Антонова, С. В. Овсянникова. —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, 2019. — 437 с. — (Профессиональное образование). — ISBN 978-5-534-00962-0. —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9" w:history="1">
        <w:r w:rsidRPr="006473B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https://www.biblio-online.ru/bcode/433403</w:t>
        </w:r>
      </w:hyperlink>
    </w:p>
    <w:p w:rsidR="006473B7" w:rsidRPr="006473B7" w:rsidRDefault="006473B7" w:rsidP="006473B7">
      <w:pPr>
        <w:numPr>
          <w:ilvl w:val="0"/>
          <w:numId w:val="4"/>
        </w:numPr>
        <w:tabs>
          <w:tab w:val="left" w:pos="993"/>
        </w:tabs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Чернышова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, Л. И. Психология общения: этика, культура и этикет делового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общения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Л. И.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Чернышова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. —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, 2019. — 161 с. — (Профессиональное образование). — ISBN 978-5-534-10547-6. — </w:t>
      </w:r>
      <w:proofErr w:type="gramStart"/>
      <w:r w:rsidRPr="006473B7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6473B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6473B7">
        <w:rPr>
          <w:rFonts w:ascii="Times New Roman" w:eastAsia="Calibri" w:hAnsi="Times New Roman" w:cs="Times New Roman"/>
          <w:sz w:val="24"/>
          <w:szCs w:val="24"/>
        </w:rPr>
        <w:t xml:space="preserve"> [сайт]. — URL: https://www.biblio-online.ru/bcode/430797</w:t>
      </w:r>
    </w:p>
    <w:p w:rsidR="006473B7" w:rsidRPr="006473B7" w:rsidRDefault="006473B7" w:rsidP="006473B7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3B7" w:rsidRPr="006473B7" w:rsidRDefault="006473B7" w:rsidP="006473B7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473B7" w:rsidRPr="006473B7" w:rsidRDefault="006473B7" w:rsidP="006473B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3B7">
        <w:rPr>
          <w:rFonts w:ascii="Times New Roman" w:eastAsia="Calibri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6473B7" w:rsidRPr="006473B7" w:rsidRDefault="006473B7" w:rsidP="006473B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3312"/>
        <w:gridCol w:w="2460"/>
      </w:tblGrid>
      <w:tr w:rsidR="006473B7" w:rsidRPr="006473B7" w:rsidTr="003D1251">
        <w:tc>
          <w:tcPr>
            <w:tcW w:w="191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1772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316" w:type="pct"/>
          </w:tcPr>
          <w:p w:rsidR="006473B7" w:rsidRPr="006473B7" w:rsidRDefault="006473B7" w:rsidP="00647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bCs/>
              </w:rPr>
              <w:t>Методы оценки</w:t>
            </w:r>
          </w:p>
        </w:tc>
      </w:tr>
      <w:tr w:rsidR="006473B7" w:rsidRPr="006473B7" w:rsidTr="003D1251">
        <w:trPr>
          <w:trHeight w:val="228"/>
        </w:trPr>
        <w:tc>
          <w:tcPr>
            <w:tcW w:w="5000" w:type="pct"/>
            <w:gridSpan w:val="3"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473B7">
              <w:rPr>
                <w:rFonts w:ascii="Times New Roman" w:eastAsia="Calibri" w:hAnsi="Times New Roman" w:cs="Times New Roman"/>
                <w:b/>
                <w:iCs/>
              </w:rPr>
              <w:t>Перечень знаний, осваиваемых в рамках дисциплины:</w:t>
            </w:r>
          </w:p>
        </w:tc>
      </w:tr>
      <w:tr w:rsidR="006473B7" w:rsidRPr="006473B7" w:rsidTr="003D1251">
        <w:trPr>
          <w:trHeight w:val="2981"/>
        </w:trPr>
        <w:tc>
          <w:tcPr>
            <w:tcW w:w="1912" w:type="pct"/>
          </w:tcPr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взаимосвязь общения и деятельности;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цели, функции, виды и уровни общения;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роли и ролевые ожидания в общении;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виды социальных взаимодействий;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механизмы взаимопонимания в общении;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техники и приемы общения, правила слушания, ведения беседы, убеждения;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этические принципы общения;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источники, причины, виды и способы разрешения конфликтов</w:t>
            </w:r>
          </w:p>
        </w:tc>
        <w:tc>
          <w:tcPr>
            <w:tcW w:w="1772" w:type="pct"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обучающийся понимает взаимосвязь общения и деятельности;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анализирует механизмы вза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имопонимания в общении;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воспроизводит техники и приемы общения, правила слу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шания, ведения беседы, убеждения;</w:t>
            </w:r>
          </w:p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понимает этические прин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ципы общения;</w:t>
            </w:r>
          </w:p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- оперирует основными понятиями психологии общения;</w:t>
            </w:r>
          </w:p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- правильно и точно описывает методики и техники убеждения, слушания, способы разрешения конфликтных ситуаций</w:t>
            </w:r>
          </w:p>
        </w:tc>
        <w:tc>
          <w:tcPr>
            <w:tcW w:w="1316" w:type="pct"/>
          </w:tcPr>
          <w:p w:rsidR="006473B7" w:rsidRPr="006473B7" w:rsidRDefault="006473B7" w:rsidP="006473B7">
            <w:pPr>
              <w:numPr>
                <w:ilvl w:val="0"/>
                <w:numId w:val="2"/>
              </w:num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3B7">
              <w:rPr>
                <w:rFonts w:ascii="Times New Roman" w:eastAsia="Times New Roman" w:hAnsi="Times New Roman" w:cs="Times New Roman"/>
              </w:rPr>
              <w:t>устный и письменный опросы;</w:t>
            </w:r>
          </w:p>
          <w:p w:rsidR="006473B7" w:rsidRPr="006473B7" w:rsidRDefault="006473B7" w:rsidP="006473B7">
            <w:pPr>
              <w:numPr>
                <w:ilvl w:val="0"/>
                <w:numId w:val="2"/>
              </w:num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3B7">
              <w:rPr>
                <w:rFonts w:ascii="Times New Roman" w:eastAsia="Times New Roman" w:hAnsi="Times New Roman" w:cs="Times New Roman"/>
              </w:rPr>
              <w:t>тестирование;</w:t>
            </w:r>
          </w:p>
          <w:p w:rsidR="006473B7" w:rsidRPr="006473B7" w:rsidRDefault="006473B7" w:rsidP="006473B7">
            <w:pPr>
              <w:numPr>
                <w:ilvl w:val="0"/>
                <w:numId w:val="2"/>
              </w:num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3B7">
              <w:rPr>
                <w:rFonts w:ascii="Times New Roman" w:eastAsia="Times New Roman" w:hAnsi="Times New Roman" w:cs="Times New Roman"/>
              </w:rPr>
              <w:t>контрольные работы;</w:t>
            </w:r>
          </w:p>
          <w:p w:rsidR="006473B7" w:rsidRPr="006473B7" w:rsidRDefault="006473B7" w:rsidP="006473B7">
            <w:pPr>
              <w:numPr>
                <w:ilvl w:val="0"/>
                <w:numId w:val="2"/>
              </w:numPr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3B7">
              <w:rPr>
                <w:rFonts w:ascii="Times New Roman" w:eastAsia="Times New Roman" w:hAnsi="Times New Roman" w:cs="Times New Roman"/>
              </w:rPr>
              <w:t>оценки результатов выполнения практических занятий;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73B7" w:rsidRPr="006473B7" w:rsidTr="003D1251">
        <w:trPr>
          <w:trHeight w:val="343"/>
        </w:trPr>
        <w:tc>
          <w:tcPr>
            <w:tcW w:w="5000" w:type="pct"/>
            <w:gridSpan w:val="3"/>
          </w:tcPr>
          <w:p w:rsidR="006473B7" w:rsidRPr="006473B7" w:rsidRDefault="006473B7" w:rsidP="00647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6473B7">
              <w:rPr>
                <w:rFonts w:ascii="Times New Roman" w:eastAsia="Calibri" w:hAnsi="Times New Roman" w:cs="Times New Roman"/>
                <w:b/>
                <w:iCs/>
              </w:rPr>
              <w:t>Перечень умений, осваиваемых в рамках дисциплины:</w:t>
            </w:r>
          </w:p>
        </w:tc>
      </w:tr>
      <w:tr w:rsidR="006473B7" w:rsidRPr="006473B7" w:rsidTr="003D1251">
        <w:trPr>
          <w:trHeight w:val="896"/>
        </w:trPr>
        <w:tc>
          <w:tcPr>
            <w:tcW w:w="1912" w:type="pct"/>
          </w:tcPr>
          <w:p w:rsidR="006473B7" w:rsidRPr="006473B7" w:rsidRDefault="006473B7" w:rsidP="006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применять техники и приемы эффективного об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ще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ния в профес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сио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нальной деятельности;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использовать приемы </w:t>
            </w:r>
            <w:proofErr w:type="spellStart"/>
            <w:r w:rsidRPr="006473B7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6473B7">
              <w:rPr>
                <w:rFonts w:ascii="Times New Roman" w:eastAsia="Calibri" w:hAnsi="Times New Roman" w:cs="Times New Roman"/>
              </w:rPr>
              <w:t xml:space="preserve"> поведения в процессе межлич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но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стного общения</w:t>
            </w:r>
            <w:r w:rsidRPr="006473B7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</w:tc>
        <w:tc>
          <w:tcPr>
            <w:tcW w:w="1772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обучающийся грамотно применяет техники и приемы делового общения в про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фессиональной деятель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нос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ти;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 xml:space="preserve"> использует приемы </w:t>
            </w:r>
            <w:proofErr w:type="spellStart"/>
            <w:r w:rsidRPr="006473B7">
              <w:rPr>
                <w:rFonts w:ascii="Times New Roman" w:eastAsia="Calibri" w:hAnsi="Times New Roman" w:cs="Times New Roman"/>
              </w:rPr>
              <w:t>саморе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гуляции</w:t>
            </w:r>
            <w:proofErr w:type="spellEnd"/>
            <w:r w:rsidRPr="006473B7">
              <w:rPr>
                <w:rFonts w:ascii="Times New Roman" w:eastAsia="Calibri" w:hAnsi="Times New Roman" w:cs="Times New Roman"/>
              </w:rPr>
              <w:t xml:space="preserve"> поведения в про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цессе общения;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lastRenderedPageBreak/>
              <w:sym w:font="Symbol" w:char="F02D"/>
            </w:r>
            <w:r w:rsidRPr="006473B7">
              <w:rPr>
                <w:rFonts w:ascii="Times New Roman" w:eastAsia="Calibri" w:hAnsi="Times New Roman" w:cs="Times New Roman"/>
              </w:rPr>
              <w:t> анализирует источники, при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чины, виды и способы раз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>решения конфликтов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-разрешает смоделированные конфликтные ситуации</w:t>
            </w:r>
          </w:p>
        </w:tc>
        <w:tc>
          <w:tcPr>
            <w:tcW w:w="1316" w:type="pct"/>
          </w:tcPr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lastRenderedPageBreak/>
              <w:t>Оценка результатов вы</w:t>
            </w:r>
            <w:r w:rsidRPr="006473B7">
              <w:rPr>
                <w:rFonts w:ascii="Times New Roman" w:eastAsia="Calibri" w:hAnsi="Times New Roman" w:cs="Times New Roman"/>
                <w:b/>
                <w:bCs/>
              </w:rPr>
              <w:softHyphen/>
            </w:r>
            <w:r w:rsidRPr="006473B7">
              <w:rPr>
                <w:rFonts w:ascii="Times New Roman" w:eastAsia="Calibri" w:hAnsi="Times New Roman" w:cs="Times New Roman"/>
              </w:rPr>
              <w:t xml:space="preserve">полнения практических заданий, </w:t>
            </w:r>
          </w:p>
          <w:p w:rsidR="006473B7" w:rsidRPr="006473B7" w:rsidRDefault="006473B7" w:rsidP="00647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73B7">
              <w:rPr>
                <w:rFonts w:ascii="Times New Roman" w:eastAsia="Calibri" w:hAnsi="Times New Roman" w:cs="Times New Roman"/>
              </w:rPr>
              <w:t>анализ ролевых ситуаций</w:t>
            </w:r>
          </w:p>
        </w:tc>
      </w:tr>
    </w:tbl>
    <w:p w:rsidR="006473B7" w:rsidRPr="006473B7" w:rsidRDefault="006473B7" w:rsidP="006473B7">
      <w:pPr>
        <w:spacing w:after="200" w:line="276" w:lineRule="auto"/>
        <w:rPr>
          <w:rFonts w:ascii="Calibri" w:eastAsia="Calibri" w:hAnsi="Calibri" w:cs="Times New Roman"/>
        </w:rPr>
      </w:pPr>
    </w:p>
    <w:p w:rsidR="00582987" w:rsidRDefault="00582987">
      <w:bookmarkStart w:id="4" w:name="_GoBack"/>
      <w:bookmarkEnd w:id="4"/>
    </w:p>
    <w:sectPr w:rsidR="0058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38" w:rsidRDefault="00EF5938" w:rsidP="006473B7">
      <w:pPr>
        <w:spacing w:after="0" w:line="240" w:lineRule="auto"/>
      </w:pPr>
      <w:r>
        <w:separator/>
      </w:r>
    </w:p>
  </w:endnote>
  <w:endnote w:type="continuationSeparator" w:id="0">
    <w:p w:rsidR="00EF5938" w:rsidRDefault="00EF5938" w:rsidP="0064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B7" w:rsidRDefault="006473B7" w:rsidP="005A23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3B7" w:rsidRDefault="006473B7" w:rsidP="005A23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B7" w:rsidRDefault="006473B7" w:rsidP="005A23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38" w:rsidRDefault="00EF5938" w:rsidP="006473B7">
      <w:pPr>
        <w:spacing w:after="0" w:line="240" w:lineRule="auto"/>
      </w:pPr>
      <w:r>
        <w:separator/>
      </w:r>
    </w:p>
  </w:footnote>
  <w:footnote w:type="continuationSeparator" w:id="0">
    <w:p w:rsidR="00EF5938" w:rsidRDefault="00EF5938" w:rsidP="006473B7">
      <w:pPr>
        <w:spacing w:after="0" w:line="240" w:lineRule="auto"/>
      </w:pPr>
      <w:r>
        <w:continuationSeparator/>
      </w:r>
    </w:p>
  </w:footnote>
  <w:footnote w:id="1">
    <w:p w:rsidR="006473B7" w:rsidRPr="00C97DB6" w:rsidRDefault="006473B7" w:rsidP="006473B7">
      <w:pPr>
        <w:pStyle w:val="a6"/>
        <w:jc w:val="both"/>
        <w:rPr>
          <w:lang w:val="ru-RU"/>
        </w:rPr>
      </w:pPr>
      <w:r>
        <w:rPr>
          <w:rStyle w:val="a8"/>
        </w:rPr>
        <w:footnoteRef/>
      </w:r>
      <w:r w:rsidRPr="004C59E4">
        <w:rPr>
          <w:lang w:val="ru-RU"/>
        </w:rPr>
        <w:t xml:space="preserve"> Самостоятельная работа в рамках образовательной программы планируется</w:t>
      </w:r>
      <w:r>
        <w:rPr>
          <w:lang w:val="ru-RU"/>
        </w:rPr>
        <w:t xml:space="preserve"> образовательной организацией в</w:t>
      </w:r>
      <w:r w:rsidRPr="004C59E4">
        <w:rPr>
          <w:lang w:val="ru-RU"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</w:p>
  </w:footnote>
  <w:footnote w:id="2">
    <w:p w:rsidR="006473B7" w:rsidRPr="00C97DB6" w:rsidRDefault="006473B7" w:rsidP="006473B7">
      <w:pPr>
        <w:pStyle w:val="a6"/>
        <w:jc w:val="both"/>
        <w:rPr>
          <w:lang w:val="ru-RU"/>
        </w:rPr>
      </w:pPr>
      <w:r>
        <w:rPr>
          <w:rStyle w:val="a8"/>
        </w:rPr>
        <w:footnoteRef/>
      </w:r>
      <w:r w:rsidRPr="002F01DC">
        <w:rPr>
          <w:lang w:val="ru-RU"/>
        </w:rPr>
        <w:t xml:space="preserve"> </w:t>
      </w:r>
      <w:r>
        <w:rPr>
          <w:lang w:val="ru-RU"/>
        </w:rPr>
        <w:t>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B23"/>
    <w:multiLevelType w:val="hybridMultilevel"/>
    <w:tmpl w:val="B9C8A35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6BA5"/>
    <w:multiLevelType w:val="hybridMultilevel"/>
    <w:tmpl w:val="F330FE44"/>
    <w:lvl w:ilvl="0" w:tplc="DB5CD55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B837AB"/>
    <w:multiLevelType w:val="hybridMultilevel"/>
    <w:tmpl w:val="943AE6B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02C2"/>
    <w:multiLevelType w:val="hybridMultilevel"/>
    <w:tmpl w:val="E102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A15F25"/>
    <w:multiLevelType w:val="hybridMultilevel"/>
    <w:tmpl w:val="A7920DB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B7"/>
    <w:rsid w:val="00582987"/>
    <w:rsid w:val="006473B7"/>
    <w:rsid w:val="00E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0801F-95F9-4D05-9D7B-7E5DC350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4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473B7"/>
  </w:style>
  <w:style w:type="character" w:styleId="a5">
    <w:name w:val="page number"/>
    <w:rsid w:val="006473B7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647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6473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6473B7"/>
    <w:rPr>
      <w:rFonts w:cs="Times New Roman"/>
      <w:vertAlign w:val="superscript"/>
    </w:rPr>
  </w:style>
  <w:style w:type="table" w:styleId="a9">
    <w:name w:val="Table Grid"/>
    <w:basedOn w:val="a1"/>
    <w:rsid w:val="00647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33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1</cp:revision>
  <dcterms:created xsi:type="dcterms:W3CDTF">2023-09-12T09:19:00Z</dcterms:created>
  <dcterms:modified xsi:type="dcterms:W3CDTF">2023-09-12T09:21:00Z</dcterms:modified>
</cp:coreProperties>
</file>