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8AB" w:rsidRDefault="00E8177F">
      <w:pPr>
        <w:pStyle w:val="3"/>
        <w:keepNext w:val="0"/>
        <w:widowControl w:val="0"/>
        <w:spacing w:before="0" w:after="0"/>
        <w:contextualSpacing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Приложение</w:t>
      </w:r>
    </w:p>
    <w:p w:rsidR="000A18AB" w:rsidRDefault="000A18AB">
      <w:pPr>
        <w:widowControl w:val="0"/>
        <w:contextualSpacing/>
        <w:jc w:val="right"/>
        <w:rPr>
          <w:bCs/>
          <w:caps/>
        </w:rPr>
      </w:pPr>
    </w:p>
    <w:p w:rsidR="000A18AB" w:rsidRDefault="000A18AB">
      <w:pPr>
        <w:widowControl w:val="0"/>
        <w:contextualSpacing/>
        <w:jc w:val="center"/>
        <w:rPr>
          <w:b/>
          <w:bCs/>
          <w:caps/>
        </w:rPr>
      </w:pPr>
    </w:p>
    <w:p w:rsidR="000A18AB" w:rsidRDefault="000A18AB">
      <w:pPr>
        <w:widowControl w:val="0"/>
        <w:contextualSpacing/>
        <w:jc w:val="center"/>
        <w:rPr>
          <w:b/>
          <w:bCs/>
          <w:caps/>
        </w:rPr>
      </w:pPr>
    </w:p>
    <w:p w:rsidR="000A18AB" w:rsidRDefault="000A18AB">
      <w:pPr>
        <w:widowControl w:val="0"/>
        <w:contextualSpacing/>
        <w:jc w:val="center"/>
        <w:rPr>
          <w:b/>
          <w:bCs/>
          <w:caps/>
        </w:rPr>
      </w:pPr>
    </w:p>
    <w:p w:rsidR="000A18AB" w:rsidRDefault="000A18AB">
      <w:pPr>
        <w:widowControl w:val="0"/>
        <w:contextualSpacing/>
        <w:jc w:val="center"/>
        <w:rPr>
          <w:b/>
          <w:bCs/>
          <w:caps/>
        </w:rPr>
      </w:pPr>
    </w:p>
    <w:p w:rsidR="000A18AB" w:rsidRDefault="000A18AB">
      <w:pPr>
        <w:widowControl w:val="0"/>
        <w:contextualSpacing/>
        <w:jc w:val="center"/>
        <w:rPr>
          <w:b/>
          <w:bCs/>
          <w:caps/>
        </w:rPr>
      </w:pPr>
    </w:p>
    <w:p w:rsidR="000A18AB" w:rsidRDefault="000A18AB">
      <w:pPr>
        <w:widowControl w:val="0"/>
        <w:contextualSpacing/>
        <w:jc w:val="center"/>
        <w:rPr>
          <w:b/>
          <w:bCs/>
          <w:caps/>
        </w:rPr>
      </w:pPr>
    </w:p>
    <w:p w:rsidR="000A18AB" w:rsidRDefault="000A18AB">
      <w:pPr>
        <w:widowControl w:val="0"/>
        <w:contextualSpacing/>
        <w:jc w:val="center"/>
        <w:rPr>
          <w:b/>
          <w:bCs/>
          <w:caps/>
        </w:rPr>
      </w:pPr>
    </w:p>
    <w:p w:rsidR="000A18AB" w:rsidRDefault="000A18AB">
      <w:pPr>
        <w:widowControl w:val="0"/>
        <w:contextualSpacing/>
        <w:jc w:val="center"/>
        <w:rPr>
          <w:b/>
          <w:bCs/>
          <w:caps/>
        </w:rPr>
      </w:pPr>
    </w:p>
    <w:p w:rsidR="000A18AB" w:rsidRDefault="000A18AB">
      <w:pPr>
        <w:widowControl w:val="0"/>
        <w:contextualSpacing/>
        <w:jc w:val="center"/>
        <w:rPr>
          <w:b/>
          <w:bCs/>
          <w:caps/>
        </w:rPr>
      </w:pPr>
    </w:p>
    <w:p w:rsidR="000A18AB" w:rsidRDefault="000A18AB">
      <w:pPr>
        <w:widowControl w:val="0"/>
        <w:contextualSpacing/>
        <w:jc w:val="center"/>
        <w:rPr>
          <w:b/>
          <w:bCs/>
          <w:caps/>
        </w:rPr>
      </w:pPr>
    </w:p>
    <w:p w:rsidR="000A18AB" w:rsidRDefault="000A18AB">
      <w:pPr>
        <w:widowControl w:val="0"/>
        <w:contextualSpacing/>
        <w:jc w:val="center"/>
        <w:rPr>
          <w:b/>
          <w:bCs/>
          <w:caps/>
        </w:rPr>
      </w:pPr>
    </w:p>
    <w:p w:rsidR="00052A59" w:rsidRDefault="00E8177F" w:rsidP="00052A59">
      <w:pPr>
        <w:pStyle w:val="3"/>
        <w:keepNext w:val="0"/>
        <w:widowControl w:val="0"/>
        <w:spacing w:before="0" w:after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Рабочая программа по </w:t>
      </w:r>
      <w:r w:rsidR="00052A59">
        <w:rPr>
          <w:rFonts w:ascii="Times New Roman" w:hAnsi="Times New Roman"/>
        </w:rPr>
        <w:t xml:space="preserve">элективному курсу </w:t>
      </w:r>
    </w:p>
    <w:p w:rsidR="000A18AB" w:rsidRDefault="00052A59" w:rsidP="00052A59">
      <w:pPr>
        <w:pStyle w:val="3"/>
        <w:keepNext w:val="0"/>
        <w:widowControl w:val="0"/>
        <w:spacing w:before="0" w:after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ЭК.02 Введение в специальность</w:t>
      </w:r>
    </w:p>
    <w:p w:rsidR="000A18AB" w:rsidRDefault="000A18AB">
      <w:pPr>
        <w:widowControl w:val="0"/>
        <w:contextualSpacing/>
        <w:jc w:val="center"/>
        <w:rPr>
          <w:b/>
          <w:bCs/>
          <w:caps/>
        </w:rPr>
      </w:pPr>
    </w:p>
    <w:p w:rsidR="000A18AB" w:rsidRDefault="000A18AB">
      <w:pPr>
        <w:widowControl w:val="0"/>
        <w:contextualSpacing/>
        <w:jc w:val="center"/>
        <w:rPr>
          <w:b/>
          <w:bCs/>
          <w:caps/>
        </w:rPr>
      </w:pPr>
    </w:p>
    <w:p w:rsidR="000A18AB" w:rsidRDefault="000A18AB">
      <w:pPr>
        <w:widowControl w:val="0"/>
        <w:contextualSpacing/>
        <w:jc w:val="center"/>
        <w:rPr>
          <w:b/>
          <w:bCs/>
          <w:caps/>
        </w:rPr>
      </w:pPr>
    </w:p>
    <w:p w:rsidR="000A18AB" w:rsidRDefault="000A18AB">
      <w:pPr>
        <w:widowControl w:val="0"/>
        <w:contextualSpacing/>
        <w:jc w:val="center"/>
        <w:rPr>
          <w:b/>
          <w:bCs/>
          <w:caps/>
        </w:rPr>
      </w:pPr>
    </w:p>
    <w:p w:rsidR="000A18AB" w:rsidRDefault="000A18AB">
      <w:pPr>
        <w:widowControl w:val="0"/>
        <w:contextualSpacing/>
        <w:jc w:val="center"/>
        <w:rPr>
          <w:b/>
          <w:bCs/>
          <w:caps/>
        </w:rPr>
      </w:pPr>
    </w:p>
    <w:p w:rsidR="000A18AB" w:rsidRDefault="000A18AB">
      <w:pPr>
        <w:widowControl w:val="0"/>
        <w:contextualSpacing/>
        <w:jc w:val="center"/>
        <w:rPr>
          <w:b/>
          <w:bCs/>
          <w:caps/>
        </w:rPr>
      </w:pPr>
    </w:p>
    <w:p w:rsidR="000A18AB" w:rsidRDefault="000A18AB">
      <w:pPr>
        <w:widowControl w:val="0"/>
        <w:contextualSpacing/>
        <w:jc w:val="center"/>
        <w:rPr>
          <w:b/>
          <w:bCs/>
          <w:caps/>
        </w:rPr>
      </w:pPr>
    </w:p>
    <w:p w:rsidR="000A18AB" w:rsidRDefault="000A18AB">
      <w:pPr>
        <w:widowControl w:val="0"/>
        <w:contextualSpacing/>
        <w:jc w:val="center"/>
        <w:rPr>
          <w:b/>
          <w:bCs/>
          <w:caps/>
        </w:rPr>
      </w:pPr>
    </w:p>
    <w:p w:rsidR="000A18AB" w:rsidRDefault="000A18AB">
      <w:pPr>
        <w:widowControl w:val="0"/>
        <w:contextualSpacing/>
        <w:jc w:val="center"/>
        <w:rPr>
          <w:b/>
          <w:bCs/>
          <w:caps/>
        </w:rPr>
      </w:pPr>
    </w:p>
    <w:p w:rsidR="000A18AB" w:rsidRDefault="000A18AB">
      <w:pPr>
        <w:widowControl w:val="0"/>
        <w:contextualSpacing/>
        <w:jc w:val="center"/>
        <w:rPr>
          <w:b/>
          <w:bCs/>
          <w:caps/>
        </w:rPr>
      </w:pPr>
    </w:p>
    <w:p w:rsidR="000A18AB" w:rsidRDefault="000A18AB">
      <w:pPr>
        <w:widowControl w:val="0"/>
        <w:contextualSpacing/>
        <w:jc w:val="center"/>
        <w:rPr>
          <w:b/>
          <w:bCs/>
          <w:caps/>
        </w:rPr>
      </w:pPr>
    </w:p>
    <w:p w:rsidR="000A18AB" w:rsidRDefault="000A18AB">
      <w:pPr>
        <w:widowControl w:val="0"/>
        <w:contextualSpacing/>
        <w:jc w:val="center"/>
        <w:rPr>
          <w:b/>
          <w:bCs/>
          <w:caps/>
        </w:rPr>
      </w:pPr>
    </w:p>
    <w:p w:rsidR="000A18AB" w:rsidRDefault="000A18AB">
      <w:pPr>
        <w:widowControl w:val="0"/>
        <w:contextualSpacing/>
        <w:jc w:val="center"/>
        <w:rPr>
          <w:b/>
          <w:bCs/>
          <w:caps/>
        </w:rPr>
      </w:pPr>
    </w:p>
    <w:p w:rsidR="000A18AB" w:rsidRDefault="000A18AB">
      <w:pPr>
        <w:widowControl w:val="0"/>
        <w:contextualSpacing/>
        <w:jc w:val="center"/>
        <w:rPr>
          <w:b/>
          <w:bCs/>
          <w:caps/>
        </w:rPr>
      </w:pPr>
    </w:p>
    <w:p w:rsidR="000A18AB" w:rsidRDefault="000A18AB">
      <w:pPr>
        <w:widowControl w:val="0"/>
        <w:contextualSpacing/>
        <w:jc w:val="center"/>
        <w:rPr>
          <w:b/>
          <w:bCs/>
          <w:caps/>
        </w:rPr>
      </w:pPr>
    </w:p>
    <w:p w:rsidR="000A18AB" w:rsidRDefault="000A18AB">
      <w:pPr>
        <w:widowControl w:val="0"/>
        <w:contextualSpacing/>
        <w:jc w:val="center"/>
        <w:rPr>
          <w:b/>
          <w:bCs/>
          <w:caps/>
        </w:rPr>
      </w:pPr>
    </w:p>
    <w:p w:rsidR="000A18AB" w:rsidRDefault="000A18AB">
      <w:pPr>
        <w:widowControl w:val="0"/>
        <w:contextualSpacing/>
        <w:jc w:val="center"/>
        <w:rPr>
          <w:b/>
          <w:bCs/>
          <w:caps/>
        </w:rPr>
      </w:pPr>
    </w:p>
    <w:p w:rsidR="000A18AB" w:rsidRDefault="000A18AB">
      <w:pPr>
        <w:widowControl w:val="0"/>
        <w:contextualSpacing/>
        <w:jc w:val="center"/>
        <w:rPr>
          <w:b/>
          <w:bCs/>
          <w:caps/>
        </w:rPr>
      </w:pPr>
    </w:p>
    <w:p w:rsidR="000A18AB" w:rsidRDefault="000A18AB">
      <w:pPr>
        <w:widowControl w:val="0"/>
        <w:contextualSpacing/>
        <w:jc w:val="center"/>
        <w:rPr>
          <w:b/>
          <w:bCs/>
          <w:caps/>
        </w:rPr>
      </w:pPr>
    </w:p>
    <w:p w:rsidR="000A18AB" w:rsidRDefault="000A18AB">
      <w:pPr>
        <w:widowControl w:val="0"/>
        <w:contextualSpacing/>
        <w:jc w:val="center"/>
        <w:rPr>
          <w:b/>
          <w:bCs/>
          <w:caps/>
        </w:rPr>
      </w:pPr>
    </w:p>
    <w:p w:rsidR="000A18AB" w:rsidRDefault="000A18AB">
      <w:pPr>
        <w:widowControl w:val="0"/>
        <w:contextualSpacing/>
        <w:jc w:val="center"/>
        <w:rPr>
          <w:b/>
          <w:bCs/>
          <w:caps/>
        </w:rPr>
      </w:pPr>
    </w:p>
    <w:p w:rsidR="000A18AB" w:rsidRDefault="000A18AB">
      <w:pPr>
        <w:widowControl w:val="0"/>
        <w:contextualSpacing/>
        <w:jc w:val="center"/>
        <w:rPr>
          <w:b/>
          <w:bCs/>
          <w:caps/>
        </w:rPr>
      </w:pPr>
    </w:p>
    <w:p w:rsidR="000A18AB" w:rsidRDefault="000A18AB">
      <w:pPr>
        <w:widowControl w:val="0"/>
        <w:contextualSpacing/>
        <w:jc w:val="center"/>
        <w:rPr>
          <w:b/>
          <w:bCs/>
          <w:caps/>
        </w:rPr>
      </w:pPr>
    </w:p>
    <w:p w:rsidR="000A18AB" w:rsidRDefault="000A18AB">
      <w:pPr>
        <w:widowControl w:val="0"/>
        <w:contextualSpacing/>
        <w:jc w:val="center"/>
        <w:rPr>
          <w:b/>
          <w:bCs/>
          <w:caps/>
        </w:rPr>
      </w:pPr>
    </w:p>
    <w:p w:rsidR="000A18AB" w:rsidRDefault="000A18AB">
      <w:pPr>
        <w:widowControl w:val="0"/>
        <w:contextualSpacing/>
        <w:jc w:val="center"/>
        <w:rPr>
          <w:b/>
          <w:bCs/>
          <w:caps/>
        </w:rPr>
      </w:pPr>
    </w:p>
    <w:p w:rsidR="000A18AB" w:rsidRDefault="000A18AB">
      <w:pPr>
        <w:widowControl w:val="0"/>
        <w:contextualSpacing/>
        <w:jc w:val="center"/>
        <w:rPr>
          <w:b/>
          <w:bCs/>
          <w:caps/>
        </w:rPr>
      </w:pPr>
    </w:p>
    <w:p w:rsidR="000A18AB" w:rsidRDefault="000A18AB">
      <w:pPr>
        <w:widowControl w:val="0"/>
        <w:contextualSpacing/>
        <w:jc w:val="center"/>
        <w:rPr>
          <w:b/>
          <w:bCs/>
          <w:caps/>
        </w:rPr>
      </w:pPr>
    </w:p>
    <w:p w:rsidR="000A18AB" w:rsidRDefault="000A18AB">
      <w:pPr>
        <w:widowControl w:val="0"/>
        <w:contextualSpacing/>
        <w:jc w:val="center"/>
        <w:rPr>
          <w:b/>
          <w:bCs/>
          <w:caps/>
        </w:rPr>
      </w:pPr>
    </w:p>
    <w:p w:rsidR="000A18AB" w:rsidRDefault="000A18AB">
      <w:pPr>
        <w:widowControl w:val="0"/>
        <w:contextualSpacing/>
        <w:jc w:val="center"/>
        <w:rPr>
          <w:b/>
          <w:bCs/>
          <w:caps/>
        </w:rPr>
      </w:pPr>
    </w:p>
    <w:p w:rsidR="000A18AB" w:rsidRDefault="000A18AB">
      <w:pPr>
        <w:widowControl w:val="0"/>
        <w:contextualSpacing/>
        <w:jc w:val="center"/>
        <w:rPr>
          <w:b/>
          <w:bCs/>
          <w:caps/>
        </w:rPr>
      </w:pPr>
    </w:p>
    <w:p w:rsidR="000A18AB" w:rsidRDefault="000A18AB">
      <w:pPr>
        <w:widowControl w:val="0"/>
        <w:contextualSpacing/>
        <w:jc w:val="center"/>
        <w:rPr>
          <w:b/>
          <w:bCs/>
          <w:caps/>
        </w:rPr>
      </w:pPr>
    </w:p>
    <w:p w:rsidR="000A18AB" w:rsidRDefault="00E8177F">
      <w:pPr>
        <w:pStyle w:val="3"/>
        <w:keepNext w:val="0"/>
        <w:widowControl w:val="0"/>
        <w:spacing w:before="0" w:after="0"/>
        <w:contextualSpacing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Павлово</w:t>
      </w:r>
    </w:p>
    <w:p w:rsidR="000A18AB" w:rsidRDefault="00E8177F">
      <w:pPr>
        <w:widowControl w:val="0"/>
        <w:contextualSpacing/>
        <w:jc w:val="center"/>
      </w:pPr>
      <w:r>
        <w:t>202</w:t>
      </w:r>
      <w:r w:rsidR="00DE3FDF">
        <w:t>2</w:t>
      </w:r>
      <w:r>
        <w:br w:type="page"/>
      </w:r>
    </w:p>
    <w:p w:rsidR="000A18AB" w:rsidRDefault="00E8177F">
      <w:pPr>
        <w:rPr>
          <w:b/>
          <w:bCs/>
        </w:rPr>
      </w:pPr>
      <w:r>
        <w:rPr>
          <w:b/>
          <w:bCs/>
        </w:rPr>
        <w:lastRenderedPageBreak/>
        <w:t>Рабочая программа учебного предмета разработана на основе:</w:t>
      </w:r>
    </w:p>
    <w:p w:rsidR="000A18AB" w:rsidRDefault="00E8177F">
      <w:pPr>
        <w:numPr>
          <w:ilvl w:val="0"/>
          <w:numId w:val="2"/>
        </w:numPr>
        <w:jc w:val="both"/>
      </w:pPr>
      <w:r>
        <w:t>1.Федерального государственного образовательного стандарта среднего общего образования (утвержденного приказом Министерства образования и науки РФ от 06.10. 2009 № 413).</w:t>
      </w:r>
    </w:p>
    <w:p w:rsidR="000A18AB" w:rsidRDefault="00E8177F">
      <w:pPr>
        <w:numPr>
          <w:ilvl w:val="0"/>
          <w:numId w:val="2"/>
        </w:numPr>
        <w:jc w:val="both"/>
      </w:pPr>
      <w:r>
        <w:t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министерства образования Нижегородской области об организации получения среднего образования №318-01-100-938/15 от 23 марта 2015г.).</w:t>
      </w:r>
    </w:p>
    <w:p w:rsidR="000A18AB" w:rsidRDefault="00E8177F">
      <w:pPr>
        <w:numPr>
          <w:ilvl w:val="0"/>
          <w:numId w:val="2"/>
        </w:numPr>
        <w:jc w:val="both"/>
      </w:pPr>
      <w:r>
        <w:t xml:space="preserve">Учебного плана специальности </w:t>
      </w:r>
      <w:r>
        <w:rPr>
          <w:color w:val="000000"/>
        </w:rPr>
        <w:t xml:space="preserve">23.02.07 Техническое обслуживание и ремонт двигателей, систем и агрегатов автомобилей </w:t>
      </w:r>
      <w:r>
        <w:t>(</w:t>
      </w:r>
      <w:r>
        <w:rPr>
          <w:color w:val="000000"/>
        </w:rPr>
        <w:t>утвержденного</w:t>
      </w:r>
      <w:r>
        <w:t xml:space="preserve"> ФГОС № 1568 от 9.12.2016 г)   «31» августа  2020 года.</w:t>
      </w:r>
    </w:p>
    <w:p w:rsidR="000A18AB" w:rsidRDefault="000A18AB">
      <w:pPr>
        <w:sectPr w:rsidR="000A18AB">
          <w:pgSz w:w="11906" w:h="16838"/>
          <w:pgMar w:top="1134" w:right="850" w:bottom="1134" w:left="1701" w:header="0" w:footer="0" w:gutter="0"/>
          <w:cols w:space="720"/>
          <w:formProt w:val="0"/>
          <w:docGrid w:linePitch="100"/>
        </w:sectPr>
      </w:pPr>
    </w:p>
    <w:p w:rsidR="000A18AB" w:rsidRDefault="000A18AB">
      <w:pPr>
        <w:widowControl w:val="0"/>
        <w:ind w:left="-180" w:firstLine="709"/>
        <w:contextualSpacing/>
        <w:jc w:val="both"/>
        <w:rPr>
          <w:sz w:val="18"/>
          <w:szCs w:val="18"/>
        </w:rPr>
      </w:pPr>
    </w:p>
    <w:p w:rsidR="000A18AB" w:rsidRDefault="000A18AB">
      <w:pPr>
        <w:sectPr w:rsidR="000A18AB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100"/>
        </w:sectPr>
      </w:pPr>
    </w:p>
    <w:p w:rsidR="000A18AB" w:rsidRDefault="00E8177F">
      <w:pPr>
        <w:widowControl w:val="0"/>
        <w:ind w:firstLine="709"/>
        <w:contextualSpacing/>
        <w:jc w:val="both"/>
        <w:rPr>
          <w:lang w:eastAsia="en-US"/>
        </w:rPr>
      </w:pPr>
      <w:r>
        <w:rPr>
          <w:lang w:eastAsia="en-US"/>
        </w:rPr>
        <w:lastRenderedPageBreak/>
        <w:t xml:space="preserve">Организация-разработчик: </w:t>
      </w:r>
    </w:p>
    <w:p w:rsidR="000A18AB" w:rsidRDefault="00E8177F">
      <w:pPr>
        <w:widowControl w:val="0"/>
        <w:ind w:firstLine="709"/>
        <w:contextualSpacing/>
        <w:jc w:val="both"/>
        <w:rPr>
          <w:lang w:eastAsia="en-US"/>
        </w:rPr>
      </w:pPr>
      <w:r>
        <w:rPr>
          <w:lang w:eastAsia="en-US"/>
        </w:rPr>
        <w:t>ГБПОУ «Павловский автомеханический техникум им. И.И.Лепсе»</w:t>
      </w:r>
    </w:p>
    <w:p w:rsidR="000A18AB" w:rsidRDefault="00E8177F">
      <w:pPr>
        <w:widowControl w:val="0"/>
        <w:ind w:firstLine="709"/>
        <w:contextualSpacing/>
        <w:jc w:val="both"/>
        <w:rPr>
          <w:lang w:eastAsia="en-US"/>
        </w:rPr>
      </w:pPr>
      <w:r>
        <w:rPr>
          <w:lang w:eastAsia="en-US"/>
        </w:rPr>
        <w:t>Разработчики:</w:t>
      </w:r>
    </w:p>
    <w:p w:rsidR="000A18AB" w:rsidRDefault="000A18AB">
      <w:pPr>
        <w:widowControl w:val="0"/>
        <w:ind w:firstLine="709"/>
        <w:contextualSpacing/>
        <w:rPr>
          <w:lang w:eastAsia="en-US"/>
        </w:rPr>
      </w:pPr>
    </w:p>
    <w:p w:rsidR="000A18AB" w:rsidRDefault="00E8177F">
      <w:pPr>
        <w:widowControl w:val="0"/>
        <w:ind w:firstLine="709"/>
        <w:contextualSpacing/>
        <w:rPr>
          <w:color w:val="000000"/>
        </w:rPr>
      </w:pPr>
      <w:r>
        <w:rPr>
          <w:color w:val="000000"/>
          <w:lang w:eastAsia="en-US"/>
        </w:rPr>
        <w:t>_____________/</w:t>
      </w:r>
      <w:r>
        <w:rPr>
          <w:color w:val="000000"/>
          <w:u w:val="single"/>
          <w:lang w:eastAsia="en-US"/>
        </w:rPr>
        <w:t>Мингазова А.А.</w:t>
      </w:r>
      <w:r>
        <w:rPr>
          <w:color w:val="000000"/>
          <w:lang w:eastAsia="en-US"/>
        </w:rPr>
        <w:t>/, преподаватель  ГБПОУ ПАМТ им. И.И.Лепсе</w:t>
      </w:r>
    </w:p>
    <w:p w:rsidR="000A18AB" w:rsidRDefault="00E8177F">
      <w:pPr>
        <w:widowControl w:val="0"/>
        <w:ind w:firstLine="709"/>
        <w:contextualSpacing/>
        <w:rPr>
          <w:color w:val="000000"/>
        </w:rPr>
      </w:pPr>
      <w:r>
        <w:rPr>
          <w:color w:val="000000"/>
          <w:lang w:eastAsia="en-US"/>
        </w:rPr>
        <w:t>_____________/</w:t>
      </w:r>
      <w:r>
        <w:rPr>
          <w:color w:val="000000"/>
          <w:u w:val="single"/>
          <w:lang w:eastAsia="en-US"/>
        </w:rPr>
        <w:t>Бахарева А.П.</w:t>
      </w:r>
      <w:r>
        <w:rPr>
          <w:color w:val="000000"/>
          <w:lang w:eastAsia="en-US"/>
        </w:rPr>
        <w:t>/, преподаватель  ГБПОУ ПАМТ им. И.И.Лепсе</w:t>
      </w:r>
    </w:p>
    <w:p w:rsidR="000A18AB" w:rsidRDefault="00E8177F">
      <w:pPr>
        <w:widowControl w:val="0"/>
        <w:ind w:firstLine="709"/>
        <w:contextualSpacing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_____________/</w:t>
      </w:r>
      <w:r>
        <w:rPr>
          <w:color w:val="000000"/>
          <w:u w:val="single"/>
          <w:lang w:eastAsia="en-US"/>
        </w:rPr>
        <w:t>Суркова Н.Е.</w:t>
      </w:r>
      <w:r>
        <w:rPr>
          <w:color w:val="000000"/>
          <w:lang w:eastAsia="en-US"/>
        </w:rPr>
        <w:t>/, преподаватель  ГБПОУ ПАМТ им. И.И.Лепсе</w:t>
      </w:r>
    </w:p>
    <w:p w:rsidR="000A18AB" w:rsidRDefault="00E8177F">
      <w:pPr>
        <w:widowControl w:val="0"/>
        <w:ind w:firstLine="709"/>
        <w:contextualSpacing/>
        <w:jc w:val="both"/>
        <w:rPr>
          <w:color w:val="000000"/>
        </w:rPr>
      </w:pPr>
      <w:r>
        <w:rPr>
          <w:color w:val="000000"/>
          <w:lang w:eastAsia="en-US"/>
        </w:rPr>
        <w:t>_____________/</w:t>
      </w:r>
      <w:r w:rsidR="00DE3FDF">
        <w:rPr>
          <w:color w:val="000000"/>
          <w:u w:val="single"/>
          <w:lang w:eastAsia="en-US"/>
        </w:rPr>
        <w:t>Токарев А.М</w:t>
      </w:r>
      <w:r>
        <w:rPr>
          <w:color w:val="000000"/>
          <w:u w:val="single"/>
          <w:lang w:eastAsia="en-US"/>
        </w:rPr>
        <w:t>.</w:t>
      </w:r>
      <w:r>
        <w:rPr>
          <w:color w:val="000000"/>
          <w:lang w:eastAsia="en-US"/>
        </w:rPr>
        <w:t>/, преподаватель  ГБПОУ ПАМТ им. И.И.Лепсе</w:t>
      </w:r>
    </w:p>
    <w:p w:rsidR="000A18AB" w:rsidRDefault="00E8177F">
      <w:pPr>
        <w:widowControl w:val="0"/>
        <w:ind w:right="-185" w:firstLine="709"/>
        <w:contextualSpacing/>
        <w:rPr>
          <w:lang w:eastAsia="en-US"/>
        </w:rPr>
      </w:pPr>
      <w:r>
        <w:rPr>
          <w:lang w:eastAsia="en-US"/>
        </w:rPr>
        <w:t>«_______»_______________________202</w:t>
      </w:r>
      <w:r w:rsidR="00DE3FDF">
        <w:rPr>
          <w:lang w:eastAsia="en-US"/>
        </w:rPr>
        <w:t>2</w:t>
      </w:r>
      <w:r>
        <w:rPr>
          <w:lang w:eastAsia="en-US"/>
        </w:rPr>
        <w:t>г.</w:t>
      </w:r>
    </w:p>
    <w:p w:rsidR="000A18AB" w:rsidRDefault="000A18AB">
      <w:pPr>
        <w:widowControl w:val="0"/>
        <w:ind w:right="-185" w:firstLine="709"/>
        <w:contextualSpacing/>
        <w:rPr>
          <w:lang w:eastAsia="en-US"/>
        </w:rPr>
      </w:pPr>
    </w:p>
    <w:p w:rsidR="000A18AB" w:rsidRDefault="000A18AB">
      <w:pPr>
        <w:widowControl w:val="0"/>
        <w:ind w:right="-185" w:firstLine="709"/>
        <w:contextualSpacing/>
        <w:rPr>
          <w:lang w:eastAsia="en-US"/>
        </w:rPr>
      </w:pPr>
    </w:p>
    <w:p w:rsidR="000A18AB" w:rsidRDefault="000A18AB">
      <w:pPr>
        <w:pStyle w:val="af7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0A18AB" w:rsidRDefault="000A18AB">
      <w:pPr>
        <w:pStyle w:val="af7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0A18AB" w:rsidRDefault="000A18AB">
      <w:pPr>
        <w:pStyle w:val="af7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0A18AB" w:rsidRDefault="000A18AB">
      <w:pPr>
        <w:pStyle w:val="af7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0A18AB" w:rsidRDefault="000A18AB">
      <w:pPr>
        <w:pStyle w:val="af7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</w:p>
    <w:p w:rsidR="000A18AB" w:rsidRDefault="00E8177F">
      <w:pPr>
        <w:pStyle w:val="af7"/>
        <w:widowControl w:val="0"/>
        <w:spacing w:after="0"/>
        <w:ind w:firstLine="709"/>
        <w:contextualSpacing/>
        <w:jc w:val="left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Рассмотрена на заседании предметной (цикловой) комиссией</w:t>
      </w:r>
    </w:p>
    <w:p w:rsidR="000A18AB" w:rsidRDefault="00E8177F">
      <w:pPr>
        <w:widowControl w:val="0"/>
        <w:ind w:firstLine="709"/>
        <w:contextualSpacing/>
        <w:rPr>
          <w:lang w:eastAsia="en-US"/>
        </w:rPr>
      </w:pPr>
      <w:r>
        <w:rPr>
          <w:lang w:eastAsia="en-US"/>
        </w:rPr>
        <w:t xml:space="preserve">Протокол №   от </w:t>
      </w:r>
      <w:r w:rsidR="00DE3FDF">
        <w:rPr>
          <w:lang w:eastAsia="en-US"/>
        </w:rPr>
        <w:t xml:space="preserve">   .    . 2022</w:t>
      </w:r>
    </w:p>
    <w:p w:rsidR="000A18AB" w:rsidRDefault="00E8177F">
      <w:pPr>
        <w:widowControl w:val="0"/>
        <w:ind w:firstLine="709"/>
        <w:contextualSpacing/>
        <w:rPr>
          <w:lang w:eastAsia="en-US"/>
        </w:rPr>
      </w:pPr>
      <w:r>
        <w:rPr>
          <w:lang w:eastAsia="en-US"/>
        </w:rPr>
        <w:t>Председатель</w:t>
      </w:r>
      <w:r>
        <w:rPr>
          <w:lang w:eastAsia="en-US"/>
        </w:rPr>
        <w:tab/>
        <w:t xml:space="preserve"> Алипов А.В.</w:t>
      </w:r>
    </w:p>
    <w:p w:rsidR="000A18AB" w:rsidRDefault="00E8177F">
      <w:pPr>
        <w:widowControl w:val="0"/>
        <w:ind w:right="-185" w:firstLine="709"/>
        <w:contextualSpacing/>
        <w:rPr>
          <w:lang w:eastAsia="en-US"/>
        </w:rPr>
      </w:pPr>
      <w:r>
        <w:br w:type="page"/>
      </w:r>
    </w:p>
    <w:p w:rsidR="000A18AB" w:rsidRDefault="00E8177F">
      <w:pPr>
        <w:widowControl w:val="0"/>
        <w:ind w:right="-185" w:firstLine="708"/>
        <w:contextualSpacing/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tbl>
      <w:tblPr>
        <w:tblW w:w="9995" w:type="dxa"/>
        <w:tblInd w:w="-106" w:type="dxa"/>
        <w:tblLook w:val="01E0" w:firstRow="1" w:lastRow="1" w:firstColumn="1" w:lastColumn="1" w:noHBand="0" w:noVBand="0"/>
      </w:tblPr>
      <w:tblGrid>
        <w:gridCol w:w="8294"/>
        <w:gridCol w:w="1701"/>
      </w:tblGrid>
      <w:tr w:rsidR="000A18AB">
        <w:tc>
          <w:tcPr>
            <w:tcW w:w="8293" w:type="dxa"/>
          </w:tcPr>
          <w:p w:rsidR="000A18AB" w:rsidRDefault="000A18AB">
            <w:pPr>
              <w:pStyle w:val="1"/>
              <w:keepNext w:val="0"/>
              <w:widowControl w:val="0"/>
              <w:ind w:left="284" w:firstLine="0"/>
              <w:contextualSpacing/>
              <w:jc w:val="both"/>
              <w:rPr>
                <w:caps/>
              </w:rPr>
            </w:pPr>
          </w:p>
        </w:tc>
        <w:tc>
          <w:tcPr>
            <w:tcW w:w="1701" w:type="dxa"/>
          </w:tcPr>
          <w:p w:rsidR="000A18AB" w:rsidRDefault="00E8177F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0A18AB">
        <w:tc>
          <w:tcPr>
            <w:tcW w:w="8293" w:type="dxa"/>
          </w:tcPr>
          <w:p w:rsidR="000A18AB" w:rsidRDefault="00E8177F">
            <w:pPr>
              <w:pStyle w:val="1"/>
              <w:keepNext w:val="0"/>
              <w:widowControl w:val="0"/>
              <w:numPr>
                <w:ilvl w:val="0"/>
                <w:numId w:val="1"/>
              </w:numPr>
              <w:contextualSpacing/>
              <w:jc w:val="both"/>
              <w:rPr>
                <w:caps/>
              </w:rPr>
            </w:pPr>
            <w:r>
              <w:rPr>
                <w:caps/>
              </w:rPr>
              <w:t xml:space="preserve">ПАСПОРТ РАБОЧЕЙ ПРОГРАММЫ УЧЕБНОго предмета </w:t>
            </w:r>
          </w:p>
          <w:p w:rsidR="000A18AB" w:rsidRDefault="000A18AB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1701" w:type="dxa"/>
          </w:tcPr>
          <w:p w:rsidR="000A18AB" w:rsidRDefault="00E8177F">
            <w:pPr>
              <w:widowControl w:val="0"/>
              <w:contextualSpacing/>
              <w:jc w:val="center"/>
              <w:rPr>
                <w:color w:val="C9211E"/>
              </w:rPr>
            </w:pPr>
            <w:r>
              <w:rPr>
                <w:color w:val="C9211E"/>
              </w:rPr>
              <w:t>4</w:t>
            </w:r>
          </w:p>
        </w:tc>
      </w:tr>
      <w:tr w:rsidR="000A18AB">
        <w:tc>
          <w:tcPr>
            <w:tcW w:w="8293" w:type="dxa"/>
          </w:tcPr>
          <w:p w:rsidR="000A18AB" w:rsidRDefault="00E8177F">
            <w:pPr>
              <w:pStyle w:val="1"/>
              <w:keepNext w:val="0"/>
              <w:widowControl w:val="0"/>
              <w:numPr>
                <w:ilvl w:val="0"/>
                <w:numId w:val="1"/>
              </w:numPr>
              <w:contextualSpacing/>
              <w:jc w:val="both"/>
              <w:rPr>
                <w:caps/>
              </w:rPr>
            </w:pPr>
            <w:r>
              <w:rPr>
                <w:caps/>
              </w:rPr>
              <w:t xml:space="preserve">СТРУКТУРА и содержание УЧЕБНОго предмета  </w:t>
            </w:r>
          </w:p>
          <w:p w:rsidR="000A18AB" w:rsidRDefault="000A18AB">
            <w:pPr>
              <w:pStyle w:val="1"/>
              <w:keepNext w:val="0"/>
              <w:widowControl w:val="0"/>
              <w:ind w:left="284" w:firstLine="0"/>
              <w:contextualSpacing/>
              <w:jc w:val="both"/>
              <w:rPr>
                <w:caps/>
              </w:rPr>
            </w:pPr>
          </w:p>
        </w:tc>
        <w:tc>
          <w:tcPr>
            <w:tcW w:w="1701" w:type="dxa"/>
          </w:tcPr>
          <w:p w:rsidR="000A18AB" w:rsidRDefault="00E8177F">
            <w:pPr>
              <w:widowControl w:val="0"/>
              <w:contextualSpacing/>
              <w:jc w:val="center"/>
              <w:rPr>
                <w:color w:val="C9211E"/>
              </w:rPr>
            </w:pPr>
            <w:r>
              <w:rPr>
                <w:color w:val="C9211E"/>
              </w:rPr>
              <w:t>8</w:t>
            </w:r>
          </w:p>
        </w:tc>
      </w:tr>
      <w:tr w:rsidR="000A18AB">
        <w:trPr>
          <w:trHeight w:val="670"/>
        </w:trPr>
        <w:tc>
          <w:tcPr>
            <w:tcW w:w="8293" w:type="dxa"/>
          </w:tcPr>
          <w:p w:rsidR="000A18AB" w:rsidRDefault="00E8177F">
            <w:pPr>
              <w:pStyle w:val="1"/>
              <w:keepNext w:val="0"/>
              <w:widowControl w:val="0"/>
              <w:numPr>
                <w:ilvl w:val="0"/>
                <w:numId w:val="1"/>
              </w:numPr>
              <w:contextualSpacing/>
              <w:jc w:val="both"/>
              <w:rPr>
                <w:caps/>
              </w:rPr>
            </w:pPr>
            <w:r>
              <w:rPr>
                <w:caps/>
              </w:rPr>
              <w:t xml:space="preserve">условия РЕАЛИЗАЦИИ УЧЕБНОго предмета </w:t>
            </w:r>
          </w:p>
          <w:p w:rsidR="000A18AB" w:rsidRDefault="000A18AB">
            <w:pPr>
              <w:pStyle w:val="1"/>
              <w:keepNext w:val="0"/>
              <w:widowControl w:val="0"/>
              <w:ind w:left="284"/>
              <w:contextualSpacing/>
              <w:jc w:val="both"/>
              <w:rPr>
                <w:caps/>
              </w:rPr>
            </w:pPr>
          </w:p>
        </w:tc>
        <w:tc>
          <w:tcPr>
            <w:tcW w:w="1701" w:type="dxa"/>
          </w:tcPr>
          <w:p w:rsidR="000A18AB" w:rsidRDefault="00E8177F">
            <w:pPr>
              <w:widowControl w:val="0"/>
              <w:contextualSpacing/>
              <w:jc w:val="center"/>
              <w:rPr>
                <w:color w:val="C9211E"/>
              </w:rPr>
            </w:pPr>
            <w:r>
              <w:rPr>
                <w:color w:val="C9211E"/>
              </w:rPr>
              <w:t>12</w:t>
            </w:r>
          </w:p>
        </w:tc>
      </w:tr>
      <w:tr w:rsidR="000A18AB">
        <w:tc>
          <w:tcPr>
            <w:tcW w:w="8293" w:type="dxa"/>
          </w:tcPr>
          <w:p w:rsidR="000A18AB" w:rsidRDefault="00E8177F">
            <w:pPr>
              <w:pStyle w:val="1"/>
              <w:keepNext w:val="0"/>
              <w:widowControl w:val="0"/>
              <w:numPr>
                <w:ilvl w:val="0"/>
                <w:numId w:val="1"/>
              </w:numPr>
              <w:contextualSpacing/>
              <w:jc w:val="both"/>
              <w:rPr>
                <w:caps/>
              </w:rPr>
            </w:pPr>
            <w:r>
              <w:rPr>
                <w:caps/>
              </w:rPr>
              <w:t>Контроль и оценка результатов Освоения  УЧЕБНОго предмета</w:t>
            </w:r>
          </w:p>
          <w:p w:rsidR="000A18AB" w:rsidRDefault="000A18AB">
            <w:pPr>
              <w:pStyle w:val="1"/>
              <w:keepNext w:val="0"/>
              <w:widowControl w:val="0"/>
              <w:ind w:left="284" w:firstLine="0"/>
              <w:contextualSpacing/>
              <w:jc w:val="both"/>
              <w:rPr>
                <w:caps/>
              </w:rPr>
            </w:pPr>
          </w:p>
        </w:tc>
        <w:tc>
          <w:tcPr>
            <w:tcW w:w="1701" w:type="dxa"/>
          </w:tcPr>
          <w:p w:rsidR="000A18AB" w:rsidRDefault="00E8177F">
            <w:pPr>
              <w:widowControl w:val="0"/>
              <w:contextualSpacing/>
              <w:jc w:val="center"/>
              <w:rPr>
                <w:color w:val="C9211E"/>
              </w:rPr>
            </w:pPr>
            <w:r>
              <w:rPr>
                <w:color w:val="C9211E"/>
              </w:rPr>
              <w:t>14</w:t>
            </w:r>
          </w:p>
        </w:tc>
      </w:tr>
    </w:tbl>
    <w:p w:rsidR="000A18AB" w:rsidRDefault="00E8177F">
      <w:pPr>
        <w:widowControl w:val="0"/>
        <w:numPr>
          <w:ilvl w:val="0"/>
          <w:numId w:val="3"/>
        </w:numPr>
        <w:ind w:left="0" w:firstLine="0"/>
        <w:contextualSpacing/>
        <w:jc w:val="center"/>
        <w:rPr>
          <w:i/>
          <w:iCs/>
        </w:rPr>
      </w:pPr>
      <w:r>
        <w:br w:type="page"/>
      </w:r>
      <w:r>
        <w:rPr>
          <w:b/>
          <w:bCs/>
        </w:rPr>
        <w:lastRenderedPageBreak/>
        <w:t>Паспорт рабочей программы</w:t>
      </w:r>
      <w:r>
        <w:rPr>
          <w:b/>
          <w:bCs/>
          <w:caps/>
        </w:rPr>
        <w:t xml:space="preserve"> </w:t>
      </w:r>
      <w:r>
        <w:rPr>
          <w:b/>
          <w:bCs/>
        </w:rPr>
        <w:t>дополнительного учебного предмета</w:t>
      </w:r>
      <w:r>
        <w:rPr>
          <w:b/>
          <w:bCs/>
          <w:caps/>
        </w:rPr>
        <w:t xml:space="preserve"> </w:t>
      </w:r>
      <w:r>
        <w:rPr>
          <w:b/>
          <w:bCs/>
        </w:rPr>
        <w:t>ДУП 01 Введение в специальность</w:t>
      </w:r>
    </w:p>
    <w:p w:rsidR="000A18AB" w:rsidRDefault="000A18AB">
      <w:pPr>
        <w:widowControl w:val="0"/>
        <w:ind w:right="-185"/>
        <w:contextualSpacing/>
        <w:jc w:val="both"/>
        <w:rPr>
          <w:b/>
          <w:bCs/>
          <w:sz w:val="28"/>
          <w:szCs w:val="28"/>
        </w:rPr>
      </w:pPr>
    </w:p>
    <w:p w:rsidR="000A18AB" w:rsidRDefault="00E8177F">
      <w:pPr>
        <w:widowControl w:val="0"/>
        <w:numPr>
          <w:ilvl w:val="1"/>
          <w:numId w:val="3"/>
        </w:numPr>
        <w:ind w:left="0" w:firstLine="709"/>
        <w:contextualSpacing/>
        <w:jc w:val="both"/>
        <w:rPr>
          <w:b/>
          <w:bCs/>
        </w:rPr>
      </w:pPr>
      <w:r>
        <w:rPr>
          <w:b/>
          <w:bCs/>
        </w:rPr>
        <w:t>Область применения программы</w:t>
      </w:r>
    </w:p>
    <w:p w:rsidR="000A18AB" w:rsidRDefault="00E8177F">
      <w:pPr>
        <w:widowControl w:val="0"/>
        <w:ind w:firstLine="708"/>
        <w:contextualSpacing/>
        <w:jc w:val="both"/>
        <w:rPr>
          <w:lang w:eastAsia="en-US"/>
        </w:rPr>
      </w:pPr>
      <w:r>
        <w:t>Программа дополнительного учебного  предмета предназначена для изучения основ проектной деятельности, обществознания, химии, технического обслуживания и ремонта автомобильного транспорта  при  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(часть 3 статьи 68 Федерального закона об образовании).</w:t>
      </w:r>
    </w:p>
    <w:p w:rsidR="000A18AB" w:rsidRDefault="000A18AB">
      <w:pPr>
        <w:widowControl w:val="0"/>
        <w:ind w:right="-185"/>
        <w:contextualSpacing/>
        <w:jc w:val="both"/>
        <w:rPr>
          <w:b/>
          <w:bCs/>
        </w:rPr>
      </w:pPr>
    </w:p>
    <w:p w:rsidR="000A18AB" w:rsidRDefault="00E8177F">
      <w:pPr>
        <w:widowControl w:val="0"/>
        <w:numPr>
          <w:ilvl w:val="1"/>
          <w:numId w:val="3"/>
        </w:numPr>
        <w:ind w:left="0" w:firstLine="709"/>
        <w:contextualSpacing/>
        <w:jc w:val="both"/>
        <w:rPr>
          <w:lang w:eastAsia="en-US"/>
        </w:rPr>
      </w:pPr>
      <w:r>
        <w:rPr>
          <w:b/>
          <w:bCs/>
        </w:rPr>
        <w:t xml:space="preserve">Место предмета в структуре программы подготовки специалистов среднего звена: </w:t>
      </w:r>
      <w:r>
        <w:rPr>
          <w:color w:val="000000"/>
        </w:rPr>
        <w:t>общеобразовательный цикл.</w:t>
      </w:r>
    </w:p>
    <w:p w:rsidR="000A18AB" w:rsidRDefault="000A18AB">
      <w:pPr>
        <w:widowControl w:val="0"/>
        <w:contextualSpacing/>
        <w:jc w:val="both"/>
        <w:rPr>
          <w:b/>
          <w:bCs/>
        </w:rPr>
      </w:pPr>
    </w:p>
    <w:p w:rsidR="000A18AB" w:rsidRDefault="00E8177F">
      <w:pPr>
        <w:widowControl w:val="0"/>
        <w:numPr>
          <w:ilvl w:val="1"/>
          <w:numId w:val="3"/>
        </w:numPr>
        <w:ind w:left="0" w:firstLine="709"/>
        <w:contextualSpacing/>
        <w:jc w:val="both"/>
        <w:rPr>
          <w:b/>
          <w:bCs/>
        </w:rPr>
      </w:pPr>
      <w:r>
        <w:rPr>
          <w:b/>
          <w:bCs/>
        </w:rPr>
        <w:t>Результаты освоения дисциплины</w:t>
      </w:r>
    </w:p>
    <w:p w:rsidR="000A18AB" w:rsidRDefault="00E8177F">
      <w:pPr>
        <w:widowControl w:val="0"/>
        <w:numPr>
          <w:ilvl w:val="2"/>
          <w:numId w:val="3"/>
        </w:numPr>
        <w:ind w:left="0" w:firstLine="709"/>
        <w:contextualSpacing/>
        <w:jc w:val="both"/>
        <w:rPr>
          <w:b/>
          <w:bCs/>
        </w:rPr>
      </w:pPr>
      <w:r>
        <w:rPr>
          <w:b/>
          <w:bCs/>
        </w:rPr>
        <w:t>Таблица соответствия личностных и метапредметных результатов общим компетенциям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755"/>
        <w:gridCol w:w="3401"/>
        <w:gridCol w:w="3415"/>
      </w:tblGrid>
      <w:tr w:rsidR="000A18AB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Общие компетенции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contextualSpacing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Личностные результаты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contextualSpacing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Метапредметные результаты</w:t>
            </w:r>
          </w:p>
        </w:tc>
      </w:tr>
      <w:tr w:rsidR="000A18AB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 1. </w:t>
            </w:r>
            <w:bookmarkStart w:id="0" w:name="sub_511"/>
            <w:bookmarkEnd w:id="0"/>
            <w:r>
              <w:rPr>
                <w:sz w:val="20"/>
                <w:szCs w:val="20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  <w:p w:rsidR="000A18AB" w:rsidRDefault="000A18AB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0A18AB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ind w:left="-36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разных источников</w:t>
            </w:r>
          </w:p>
        </w:tc>
      </w:tr>
      <w:tr w:rsidR="000A18AB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 w:rsidP="00362CAB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3. Планировать и реализовывать собственное профессиональное и личностное развитие</w:t>
            </w:r>
            <w:r w:rsidR="00362CAB">
              <w:rPr>
                <w:sz w:val="20"/>
                <w:szCs w:val="20"/>
              </w:rPr>
              <w:t>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  <w:p w:rsidR="000A18AB" w:rsidRDefault="000A18AB">
            <w:pPr>
              <w:widowControl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0A18AB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bookmarkStart w:id="2" w:name="sub_514"/>
            <w:r>
              <w:rPr>
                <w:sz w:val="20"/>
                <w:szCs w:val="20"/>
              </w:rPr>
              <w:t xml:space="preserve">ОК 4. </w:t>
            </w:r>
            <w:bookmarkEnd w:id="2"/>
            <w:r>
              <w:rPr>
                <w:sz w:val="20"/>
                <w:szCs w:val="20"/>
              </w:rPr>
              <w:t xml:space="preserve">Работать в коллективе и команде, эффективно </w:t>
            </w:r>
            <w:r>
              <w:rPr>
                <w:sz w:val="20"/>
                <w:szCs w:val="20"/>
              </w:rPr>
              <w:lastRenderedPageBreak/>
              <w:t>взаимодействовать с коллегами, руководством, клиентами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ind w:left="-37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Толерантное сознание и поведение в поликультурном мире, готовность и </w:t>
            </w:r>
            <w:r>
              <w:rPr>
                <w:color w:val="000000"/>
                <w:sz w:val="20"/>
                <w:szCs w:val="20"/>
              </w:rPr>
              <w:lastRenderedPageBreak/>
              <w:t>способность вести диалог с другими людьми, достигать в нем взаимопонимания, находить общие цели и сотрудничать для их достижения;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Умение продуктивно общаться и взаимодействовать в процессе </w:t>
            </w:r>
            <w:r>
              <w:rPr>
                <w:color w:val="000000"/>
                <w:sz w:val="20"/>
                <w:szCs w:val="20"/>
              </w:rPr>
              <w:lastRenderedPageBreak/>
              <w:t>совместной деятельности, учитывать позиции других участников деятельности, эффективно разрешать конфликты.</w:t>
            </w:r>
          </w:p>
        </w:tc>
      </w:tr>
      <w:tr w:rsidR="000A18AB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bookmarkStart w:id="3" w:name="sub_515"/>
            <w:r>
              <w:rPr>
                <w:sz w:val="20"/>
                <w:szCs w:val="20"/>
              </w:rPr>
              <w:lastRenderedPageBreak/>
              <w:t xml:space="preserve">ОК 5. </w:t>
            </w:r>
            <w:bookmarkEnd w:id="3"/>
            <w:r>
              <w:rPr>
                <w:sz w:val="20"/>
                <w:szCs w:val="20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Сформированность мировоззрения, соответствующего современному уровню развития науки 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ind w:left="-36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разных источников</w:t>
            </w:r>
          </w:p>
        </w:tc>
      </w:tr>
      <w:tr w:rsidR="000A18AB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bookmarkStart w:id="4" w:name="sub_516"/>
            <w:r>
              <w:rPr>
                <w:sz w:val="20"/>
                <w:szCs w:val="20"/>
              </w:rPr>
              <w:t xml:space="preserve">ОК 6. </w:t>
            </w:r>
            <w:bookmarkEnd w:id="4"/>
            <w:r>
              <w:rPr>
                <w:sz w:val="20"/>
                <w:szCs w:val="20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0A18AB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Сформированность экологического мышления, понимания влияния социально- экономических процессов на состояние природной и социальной среды; приобретение опыта эколого- направленной деятельности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0A18AB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bookmarkStart w:id="5" w:name="sub_518"/>
            <w:r>
              <w:rPr>
                <w:sz w:val="20"/>
                <w:szCs w:val="20"/>
              </w:rPr>
              <w:t xml:space="preserve">ОК 8. </w:t>
            </w:r>
            <w:bookmarkEnd w:id="5"/>
            <w:r>
              <w:rPr>
                <w:sz w:val="20"/>
                <w:szCs w:val="20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уровня физической подготовленности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contextualSpacing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Принятие и реализация ценностей здорового и безопасного образа жизни, потребности в физическом самосовершенствовании, занятиях спортивно- оздоровительной деятельностью, неприятие вредных привычек: курения, употребления алкоголя, наркотиков.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ind w:left="-36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0A18AB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9. Использовать информационные технологии в профессиональной деятельности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энергосбережения, правовых и этических норм, норм информационной безопасности</w:t>
            </w:r>
          </w:p>
        </w:tc>
      </w:tr>
      <w:tr w:rsidR="000A18AB"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 10. Пользоваться профессиональной документацией на </w:t>
            </w:r>
            <w:r>
              <w:rPr>
                <w:sz w:val="20"/>
                <w:szCs w:val="20"/>
              </w:rPr>
              <w:lastRenderedPageBreak/>
              <w:t>государственном и иностранном языках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Сформированность мировоззрения, соответствующего современному уровню развития науки  и </w:t>
            </w:r>
            <w:r>
              <w:rPr>
                <w:color w:val="000000"/>
                <w:sz w:val="20"/>
                <w:szCs w:val="20"/>
              </w:rPr>
              <w:lastRenderedPageBreak/>
              <w:t>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3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Владение языковыми средствами- умение ясно, логично и точно излагать свою точку зрения, </w:t>
            </w:r>
            <w:r>
              <w:rPr>
                <w:color w:val="000000"/>
                <w:sz w:val="20"/>
                <w:szCs w:val="20"/>
              </w:rPr>
              <w:lastRenderedPageBreak/>
              <w:t>использовать адекватные языковые средства</w:t>
            </w:r>
          </w:p>
        </w:tc>
      </w:tr>
      <w:tr w:rsidR="000A18AB"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 11. Использовать знания по финансовой деятельности, планировать предпринимательскую деятельность в профессиональной сфере.</w:t>
            </w:r>
          </w:p>
          <w:p w:rsidR="000A18AB" w:rsidRDefault="000A18AB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</w:t>
            </w:r>
          </w:p>
        </w:tc>
        <w:tc>
          <w:tcPr>
            <w:tcW w:w="3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</w:tbl>
    <w:p w:rsidR="000A18AB" w:rsidRDefault="00E8177F">
      <w:pPr>
        <w:rPr>
          <w:lang w:eastAsia="en-US"/>
        </w:rPr>
      </w:pPr>
      <w:r>
        <w:br w:type="page"/>
      </w:r>
    </w:p>
    <w:p w:rsidR="000A18AB" w:rsidRDefault="00E8177F">
      <w:pPr>
        <w:widowControl w:val="0"/>
        <w:numPr>
          <w:ilvl w:val="2"/>
          <w:numId w:val="3"/>
        </w:numPr>
        <w:ind w:left="0" w:firstLine="709"/>
        <w:contextualSpacing/>
        <w:jc w:val="both"/>
        <w:rPr>
          <w:b/>
          <w:bCs/>
        </w:rPr>
      </w:pPr>
      <w:r>
        <w:rPr>
          <w:b/>
          <w:bCs/>
        </w:rPr>
        <w:lastRenderedPageBreak/>
        <w:t>Предметные результаты изучения ДУП.01 Введение в специальность</w:t>
      </w:r>
    </w:p>
    <w:p w:rsidR="000A18AB" w:rsidRDefault="00E8177F">
      <w:pPr>
        <w:widowControl w:val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В результате изучения </w:t>
      </w:r>
      <w:r>
        <w:rPr>
          <w:b/>
          <w:bCs/>
          <w:color w:val="000000"/>
        </w:rPr>
        <w:t>ДУП.01.01 Основы проектной деятельности</w:t>
      </w:r>
      <w:r>
        <w:rPr>
          <w:color w:val="000000"/>
        </w:rPr>
        <w:t xml:space="preserve"> к обучающимся предъявляются следующие  предметные требования: </w:t>
      </w:r>
    </w:p>
    <w:p w:rsidR="000A18AB" w:rsidRDefault="00E8177F">
      <w:pPr>
        <w:jc w:val="both"/>
        <w:rPr>
          <w:b/>
        </w:rPr>
      </w:pPr>
      <w:r>
        <w:rPr>
          <w:b/>
        </w:rPr>
        <w:t>-</w:t>
      </w:r>
      <w:r>
        <w:t>развитие личности студентов средствами предлагаемого для изучения учебной дисциплины: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</w:t>
      </w:r>
    </w:p>
    <w:p w:rsidR="000A18AB" w:rsidRDefault="00E8177F">
      <w:pPr>
        <w:jc w:val="both"/>
      </w:pPr>
      <w:r>
        <w:t>-овладение систематическими знаниями и приобретение опыта осуществления целесообразной и результативной деятельности;</w:t>
      </w:r>
    </w:p>
    <w:p w:rsidR="000A18AB" w:rsidRDefault="00E8177F">
      <w:pPr>
        <w:jc w:val="both"/>
      </w:pPr>
      <w:r>
        <w:t>-развитие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саморегуляции;</w:t>
      </w:r>
    </w:p>
    <w:p w:rsidR="000A18AB" w:rsidRDefault="00E8177F">
      <w:pPr>
        <w:jc w:val="both"/>
      </w:pPr>
      <w:r>
        <w:t>-обеспечение академической мобильности и (или) возможности поддерживать избранное направление образования;</w:t>
      </w:r>
    </w:p>
    <w:p w:rsidR="000A18AB" w:rsidRDefault="00E8177F">
      <w:pPr>
        <w:widowControl w:val="0"/>
        <w:jc w:val="both"/>
        <w:rPr>
          <w:color w:val="000000"/>
        </w:rPr>
      </w:pPr>
      <w:r>
        <w:rPr>
          <w:color w:val="000000"/>
        </w:rPr>
        <w:t>-обеспечение профессиональной ориентации студентов.</w:t>
      </w:r>
    </w:p>
    <w:p w:rsidR="000A18AB" w:rsidRDefault="00E8177F">
      <w:pPr>
        <w:widowControl w:val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В результате изучения </w:t>
      </w:r>
      <w:r>
        <w:rPr>
          <w:b/>
          <w:bCs/>
          <w:color w:val="000000" w:themeColor="text1"/>
        </w:rPr>
        <w:t>ДУП.01.02 Основы общественных наук для технологического профиля</w:t>
      </w:r>
      <w:r>
        <w:rPr>
          <w:color w:val="000000" w:themeColor="text1"/>
        </w:rPr>
        <w:t xml:space="preserve"> к обучающимся предъявляются следующие  предметные требования:</w:t>
      </w:r>
    </w:p>
    <w:p w:rsidR="000A18AB" w:rsidRDefault="00E8177F">
      <w:pPr>
        <w:pStyle w:val="af5"/>
        <w:numPr>
          <w:ilvl w:val="0"/>
          <w:numId w:val="7"/>
        </w:numPr>
        <w:tabs>
          <w:tab w:val="left" w:pos="0"/>
          <w:tab w:val="left" w:pos="165"/>
        </w:tabs>
        <w:suppressAutoHyphens w:val="0"/>
        <w:ind w:left="0" w:firstLine="0"/>
        <w:jc w:val="both"/>
      </w:pPr>
      <w:r>
        <w:rPr>
          <w:rFonts w:eastAsia="Calibri"/>
          <w:color w:val="00000A"/>
          <w:lang w:eastAsia="en-US"/>
        </w:rPr>
        <w:t>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0A18AB" w:rsidRDefault="00E8177F">
      <w:pPr>
        <w:pStyle w:val="af5"/>
        <w:numPr>
          <w:ilvl w:val="0"/>
          <w:numId w:val="7"/>
        </w:numPr>
        <w:tabs>
          <w:tab w:val="left" w:pos="0"/>
          <w:tab w:val="left" w:pos="165"/>
        </w:tabs>
        <w:suppressAutoHyphens w:val="0"/>
        <w:ind w:left="0" w:firstLine="0"/>
        <w:jc w:val="both"/>
      </w:pPr>
      <w:r>
        <w:rPr>
          <w:rFonts w:eastAsia="Calibri"/>
          <w:color w:val="00000A"/>
          <w:lang w:eastAsia="en-US"/>
        </w:rPr>
        <w:t>владение базовым понятийным аппаратом социальных наук;</w:t>
      </w:r>
    </w:p>
    <w:p w:rsidR="000A18AB" w:rsidRDefault="00E8177F">
      <w:pPr>
        <w:pStyle w:val="af5"/>
        <w:numPr>
          <w:ilvl w:val="0"/>
          <w:numId w:val="7"/>
        </w:numPr>
        <w:tabs>
          <w:tab w:val="left" w:pos="0"/>
          <w:tab w:val="left" w:pos="165"/>
        </w:tabs>
        <w:suppressAutoHyphens w:val="0"/>
        <w:ind w:left="0" w:firstLine="0"/>
        <w:jc w:val="both"/>
      </w:pPr>
      <w:r>
        <w:rPr>
          <w:rFonts w:eastAsia="Calibri"/>
          <w:color w:val="00000A"/>
          <w:lang w:eastAsia="en-US"/>
        </w:rPr>
        <w:t>владение умениями выявить причинно-следственные, функциональные, иерархические и другие связи социальных объектов и процессов;</w:t>
      </w:r>
    </w:p>
    <w:p w:rsidR="000A18AB" w:rsidRDefault="00E8177F">
      <w:pPr>
        <w:pStyle w:val="af5"/>
        <w:numPr>
          <w:ilvl w:val="0"/>
          <w:numId w:val="7"/>
        </w:numPr>
        <w:tabs>
          <w:tab w:val="left" w:pos="0"/>
          <w:tab w:val="left" w:pos="165"/>
        </w:tabs>
        <w:suppressAutoHyphens w:val="0"/>
        <w:ind w:left="0" w:firstLine="0"/>
        <w:jc w:val="both"/>
      </w:pPr>
      <w:r>
        <w:rPr>
          <w:rFonts w:eastAsia="Calibri"/>
          <w:color w:val="00000A"/>
          <w:lang w:eastAsia="en-US"/>
        </w:rPr>
        <w:t>сформированность представлений об основных тенденциях и возможных перспективах развития мирового сообщества в глобальном мире;</w:t>
      </w:r>
    </w:p>
    <w:p w:rsidR="000A18AB" w:rsidRDefault="00E8177F">
      <w:pPr>
        <w:pStyle w:val="af5"/>
        <w:numPr>
          <w:ilvl w:val="0"/>
          <w:numId w:val="7"/>
        </w:numPr>
        <w:tabs>
          <w:tab w:val="left" w:pos="0"/>
          <w:tab w:val="left" w:pos="165"/>
        </w:tabs>
        <w:suppressAutoHyphens w:val="0"/>
        <w:ind w:left="0" w:firstLine="0"/>
        <w:jc w:val="both"/>
      </w:pPr>
      <w:r>
        <w:rPr>
          <w:rFonts w:eastAsia="Calibri"/>
          <w:color w:val="00000A"/>
          <w:lang w:eastAsia="en-US"/>
        </w:rPr>
        <w:t>сформированность представлений о методах познания социальных явлений и процессов;</w:t>
      </w:r>
    </w:p>
    <w:p w:rsidR="000A18AB" w:rsidRDefault="00E8177F">
      <w:pPr>
        <w:pStyle w:val="af5"/>
        <w:numPr>
          <w:ilvl w:val="0"/>
          <w:numId w:val="7"/>
        </w:numPr>
        <w:tabs>
          <w:tab w:val="left" w:pos="0"/>
          <w:tab w:val="left" w:pos="165"/>
        </w:tabs>
        <w:suppressAutoHyphens w:val="0"/>
        <w:ind w:left="0" w:firstLine="0"/>
        <w:jc w:val="both"/>
      </w:pPr>
      <w:r>
        <w:rPr>
          <w:rFonts w:eastAsia="Calibri"/>
          <w:color w:val="00000A"/>
          <w:lang w:eastAsia="en-US"/>
        </w:rPr>
        <w:t xml:space="preserve"> владение умениями применять полученные знания в повседневной жизни, прогнозировать последствия принимаемых решений;</w:t>
      </w:r>
    </w:p>
    <w:p w:rsidR="000A18AB" w:rsidRDefault="00E8177F">
      <w:pPr>
        <w:pStyle w:val="af5"/>
        <w:numPr>
          <w:ilvl w:val="0"/>
          <w:numId w:val="7"/>
        </w:numPr>
        <w:tabs>
          <w:tab w:val="left" w:pos="0"/>
          <w:tab w:val="left" w:pos="165"/>
        </w:tabs>
        <w:suppressAutoHyphens w:val="0"/>
        <w:ind w:left="0" w:firstLine="0"/>
        <w:jc w:val="both"/>
      </w:pPr>
      <w:r>
        <w:rPr>
          <w:rFonts w:eastAsia="Calibri"/>
          <w:color w:val="00000A"/>
          <w:lang w:eastAsia="en-US"/>
        </w:rPr>
        <w:t xml:space="preserve"> сформированность навыков оценивания социальной информации, умений поиска иформации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0A18AB" w:rsidRDefault="00E8177F">
      <w:pPr>
        <w:widowControl w:val="0"/>
        <w:ind w:firstLine="709"/>
        <w:contextualSpacing/>
        <w:jc w:val="both"/>
        <w:rPr>
          <w:lang w:eastAsia="en-US"/>
        </w:rPr>
      </w:pPr>
      <w:r>
        <w:t xml:space="preserve">В результате изучения </w:t>
      </w:r>
      <w:r>
        <w:rPr>
          <w:b/>
          <w:bCs/>
        </w:rPr>
        <w:t>ДУП.01.03 Основы химии для технологического профиля</w:t>
      </w:r>
      <w:r>
        <w:t xml:space="preserve"> к обучающимся предъявляются следующие  </w:t>
      </w:r>
      <w:r>
        <w:rPr>
          <w:color w:val="000000"/>
        </w:rPr>
        <w:t xml:space="preserve">предметные </w:t>
      </w:r>
      <w:r>
        <w:t xml:space="preserve">требования: </w:t>
      </w:r>
    </w:p>
    <w:p w:rsidR="000A18AB" w:rsidRDefault="00E8177F">
      <w:pPr>
        <w:numPr>
          <w:ilvl w:val="0"/>
          <w:numId w:val="4"/>
        </w:numPr>
        <w:ind w:left="283" w:hanging="340"/>
        <w:jc w:val="both"/>
      </w:pPr>
      <w:r>
        <w:t xml:space="preserve"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 </w:t>
      </w:r>
    </w:p>
    <w:p w:rsidR="000A18AB" w:rsidRDefault="00E8177F">
      <w:pPr>
        <w:numPr>
          <w:ilvl w:val="0"/>
          <w:numId w:val="4"/>
        </w:numPr>
        <w:ind w:left="283" w:hanging="340"/>
        <w:jc w:val="both"/>
      </w:pPr>
      <w:r>
        <w:t xml:space="preserve"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 </w:t>
      </w:r>
    </w:p>
    <w:p w:rsidR="000A18AB" w:rsidRDefault="00E8177F">
      <w:pPr>
        <w:numPr>
          <w:ilvl w:val="0"/>
          <w:numId w:val="4"/>
        </w:numPr>
        <w:ind w:left="283" w:hanging="340"/>
        <w:jc w:val="both"/>
      </w:pPr>
      <w:r>
        <w:t xml:space="preserve"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 </w:t>
      </w:r>
    </w:p>
    <w:p w:rsidR="000A18AB" w:rsidRDefault="00E8177F">
      <w:pPr>
        <w:numPr>
          <w:ilvl w:val="0"/>
          <w:numId w:val="4"/>
        </w:numPr>
        <w:ind w:left="283" w:hanging="340"/>
        <w:jc w:val="both"/>
      </w:pPr>
      <w:r>
        <w:t xml:space="preserve">сформированность умения давать количественные оценки и производить расчеты по химическим формулам и уравнениям; </w:t>
      </w:r>
    </w:p>
    <w:p w:rsidR="000A18AB" w:rsidRDefault="00E8177F">
      <w:pPr>
        <w:numPr>
          <w:ilvl w:val="0"/>
          <w:numId w:val="4"/>
        </w:numPr>
        <w:ind w:left="283" w:hanging="340"/>
        <w:jc w:val="both"/>
      </w:pPr>
      <w:r>
        <w:t xml:space="preserve">владение правилами техники безопасности при использовании химических веществ; </w:t>
      </w:r>
    </w:p>
    <w:p w:rsidR="000A18AB" w:rsidRDefault="00E8177F">
      <w:pPr>
        <w:numPr>
          <w:ilvl w:val="0"/>
          <w:numId w:val="4"/>
        </w:numPr>
        <w:ind w:left="283" w:hanging="340"/>
        <w:jc w:val="both"/>
      </w:pPr>
      <w:r>
        <w:rPr>
          <w:color w:val="000000"/>
        </w:rPr>
        <w:t xml:space="preserve"> сформированность собственной позиции по отношению к химической информации,  получаемой из разных источников. </w:t>
      </w:r>
    </w:p>
    <w:p w:rsidR="000A18AB" w:rsidRDefault="00E8177F">
      <w:pPr>
        <w:widowControl w:val="0"/>
        <w:ind w:firstLine="709"/>
        <w:contextualSpacing/>
        <w:jc w:val="both"/>
        <w:rPr>
          <w:color w:val="FF3333"/>
        </w:rPr>
      </w:pPr>
      <w:r>
        <w:rPr>
          <w:color w:val="FF3333"/>
        </w:rPr>
        <w:t xml:space="preserve"> </w:t>
      </w:r>
    </w:p>
    <w:p w:rsidR="000A18AB" w:rsidRDefault="00E8177F">
      <w:pPr>
        <w:widowControl w:val="0"/>
        <w:ind w:firstLine="709"/>
        <w:contextualSpacing/>
        <w:jc w:val="both"/>
      </w:pPr>
      <w:r>
        <w:lastRenderedPageBreak/>
        <w:t xml:space="preserve">В результате изучения </w:t>
      </w:r>
      <w:r>
        <w:rPr>
          <w:b/>
          <w:bCs/>
        </w:rPr>
        <w:t>ДУП.01.04 Основы технического обслуживания и ремонта для технологического профиля</w:t>
      </w:r>
      <w:r>
        <w:t xml:space="preserve"> к обучающимся предъявляются следующие  предметные требования: </w:t>
      </w:r>
    </w:p>
    <w:p w:rsidR="000A18AB" w:rsidRDefault="00E8177F">
      <w:pPr>
        <w:widowControl w:val="0"/>
        <w:ind w:firstLine="113"/>
        <w:contextualSpacing/>
        <w:jc w:val="both"/>
      </w:pPr>
      <w:r>
        <w:t>- выполнять планирование и распределение рабочего времени,</w:t>
      </w:r>
    </w:p>
    <w:p w:rsidR="000A18AB" w:rsidRDefault="00E8177F">
      <w:pPr>
        <w:widowControl w:val="0"/>
        <w:ind w:firstLine="113"/>
        <w:contextualSpacing/>
        <w:jc w:val="both"/>
      </w:pPr>
      <w:r>
        <w:t>- представлять характеристику будущей профессиональной деятельности и рабочего места техника,</w:t>
      </w:r>
    </w:p>
    <w:p w:rsidR="000A18AB" w:rsidRDefault="00E8177F">
      <w:pPr>
        <w:widowControl w:val="0"/>
        <w:ind w:firstLine="113"/>
        <w:contextualSpacing/>
        <w:jc w:val="both"/>
      </w:pPr>
      <w:r>
        <w:t>- производить поиск и использование информации, необходимой для эффективного выполнения профессиональных задач, профессионального и личностного развития,</w:t>
      </w:r>
    </w:p>
    <w:p w:rsidR="000A18AB" w:rsidRDefault="00E8177F">
      <w:pPr>
        <w:widowControl w:val="0"/>
        <w:ind w:firstLine="113"/>
        <w:contextualSpacing/>
        <w:jc w:val="both"/>
      </w:pPr>
      <w:r>
        <w:t>- использовать информационно – коммуникационные технологии в профессиональной деятельности</w:t>
      </w:r>
    </w:p>
    <w:p w:rsidR="000A18AB" w:rsidRDefault="00E8177F">
      <w:pPr>
        <w:widowControl w:val="0"/>
        <w:ind w:firstLine="113"/>
        <w:contextualSpacing/>
        <w:jc w:val="both"/>
      </w:pPr>
      <w:r>
        <w:t>В результате освоения дисциплины обучающийся должен знать:</w:t>
      </w:r>
    </w:p>
    <w:p w:rsidR="000A18AB" w:rsidRDefault="00E8177F">
      <w:pPr>
        <w:widowControl w:val="0"/>
        <w:ind w:firstLine="113"/>
        <w:contextualSpacing/>
        <w:jc w:val="both"/>
      </w:pPr>
      <w:r>
        <w:t>- виды деятельности техника по специальности</w:t>
      </w:r>
    </w:p>
    <w:p w:rsidR="000A18AB" w:rsidRDefault="00E8177F">
      <w:pPr>
        <w:widowControl w:val="0"/>
        <w:ind w:firstLine="113"/>
        <w:contextualSpacing/>
        <w:jc w:val="both"/>
      </w:pPr>
      <w:r>
        <w:t>- профессиональные качества будущего специалиста,</w:t>
      </w:r>
    </w:p>
    <w:p w:rsidR="000A18AB" w:rsidRDefault="00E8177F">
      <w:pPr>
        <w:widowControl w:val="0"/>
        <w:ind w:firstLine="113"/>
        <w:contextualSpacing/>
        <w:jc w:val="both"/>
      </w:pPr>
      <w:r>
        <w:t>- назначение и роль своей будущей профессиональной деятельности,</w:t>
      </w:r>
    </w:p>
    <w:p w:rsidR="000A18AB" w:rsidRDefault="00E8177F">
      <w:pPr>
        <w:widowControl w:val="0"/>
        <w:ind w:firstLine="113"/>
        <w:contextualSpacing/>
        <w:jc w:val="both"/>
      </w:pPr>
      <w:r>
        <w:t>- взаимодействие и представление родственных профессий и специальностей,</w:t>
      </w:r>
    </w:p>
    <w:p w:rsidR="000A18AB" w:rsidRDefault="00E8177F">
      <w:pPr>
        <w:widowControl w:val="0"/>
        <w:ind w:firstLine="113"/>
        <w:contextualSpacing/>
        <w:jc w:val="both"/>
      </w:pPr>
      <w:r>
        <w:t>- историю развития автомобильного транспорта и перспективы развития отрасли в сфере технического обслуживания и ремонта автомобилей, перспективы развития автомобильного транспорта, его основные направления.</w:t>
      </w:r>
    </w:p>
    <w:p w:rsidR="000A18AB" w:rsidRDefault="000A18AB">
      <w:pPr>
        <w:widowControl w:val="0"/>
        <w:ind w:firstLine="709"/>
        <w:contextualSpacing/>
        <w:jc w:val="both"/>
        <w:rPr>
          <w:lang w:eastAsia="en-US"/>
        </w:rPr>
      </w:pPr>
    </w:p>
    <w:p w:rsidR="000A18AB" w:rsidRDefault="00E8177F">
      <w:pPr>
        <w:widowControl w:val="0"/>
        <w:numPr>
          <w:ilvl w:val="2"/>
          <w:numId w:val="3"/>
        </w:numPr>
        <w:ind w:left="0" w:firstLine="709"/>
        <w:contextualSpacing/>
        <w:jc w:val="both"/>
        <w:rPr>
          <w:b/>
          <w:bCs/>
        </w:rPr>
      </w:pPr>
      <w:r>
        <w:rPr>
          <w:b/>
          <w:bCs/>
        </w:rPr>
        <w:t>Перечень тем индивидуальных проектов (информационных, творческих, социальных, прикладных и др.)</w:t>
      </w:r>
    </w:p>
    <w:p w:rsidR="000A18AB" w:rsidRDefault="000A18AB">
      <w:pPr>
        <w:jc w:val="both"/>
      </w:pPr>
    </w:p>
    <w:p w:rsidR="000A18AB" w:rsidRDefault="00E8177F">
      <w:pPr>
        <w:numPr>
          <w:ilvl w:val="0"/>
          <w:numId w:val="4"/>
        </w:numPr>
        <w:jc w:val="both"/>
        <w:rPr>
          <w:lang w:eastAsia="en-US"/>
        </w:rPr>
      </w:pPr>
      <w:r>
        <w:t xml:space="preserve">Биотехнология и генная инженерия — технологии XXI века. </w:t>
      </w:r>
    </w:p>
    <w:p w:rsidR="000A18AB" w:rsidRDefault="00E8177F">
      <w:pPr>
        <w:numPr>
          <w:ilvl w:val="0"/>
          <w:numId w:val="4"/>
        </w:numPr>
        <w:jc w:val="both"/>
        <w:rPr>
          <w:lang w:eastAsia="en-US"/>
        </w:rPr>
      </w:pPr>
      <w:r>
        <w:t xml:space="preserve">Русский язык среди других языков мира. </w:t>
      </w:r>
    </w:p>
    <w:p w:rsidR="000A18AB" w:rsidRDefault="00E8177F">
      <w:pPr>
        <w:numPr>
          <w:ilvl w:val="0"/>
          <w:numId w:val="4"/>
        </w:numPr>
        <w:jc w:val="both"/>
        <w:rPr>
          <w:lang w:eastAsia="en-US"/>
        </w:rPr>
      </w:pPr>
      <w:r>
        <w:t xml:space="preserve">Языковой вкус. Языковая норма. Языковая агрессия. </w:t>
      </w:r>
    </w:p>
    <w:p w:rsidR="000A18AB" w:rsidRDefault="00E8177F">
      <w:pPr>
        <w:numPr>
          <w:ilvl w:val="0"/>
          <w:numId w:val="4"/>
        </w:numPr>
        <w:jc w:val="both"/>
        <w:rPr>
          <w:lang w:eastAsia="en-US"/>
        </w:rPr>
      </w:pPr>
      <w:r>
        <w:t xml:space="preserve">Языковой портрет современника. </w:t>
      </w:r>
    </w:p>
    <w:p w:rsidR="000A18AB" w:rsidRDefault="00E8177F">
      <w:pPr>
        <w:numPr>
          <w:ilvl w:val="0"/>
          <w:numId w:val="4"/>
        </w:numPr>
        <w:jc w:val="both"/>
        <w:rPr>
          <w:lang w:eastAsia="en-US"/>
        </w:rPr>
      </w:pPr>
      <w:r>
        <w:t xml:space="preserve">Молодежный сленг и жаргон. </w:t>
      </w:r>
    </w:p>
    <w:p w:rsidR="000A18AB" w:rsidRDefault="00E8177F">
      <w:pPr>
        <w:numPr>
          <w:ilvl w:val="0"/>
          <w:numId w:val="4"/>
        </w:numPr>
        <w:jc w:val="both"/>
        <w:rPr>
          <w:lang w:eastAsia="en-US"/>
        </w:rPr>
      </w:pPr>
      <w:r>
        <w:t xml:space="preserve">Деятельность М.В. Ломоносова в развитии и популяризации русского литера-турного языка. </w:t>
      </w:r>
    </w:p>
    <w:p w:rsidR="000A18AB" w:rsidRDefault="00E8177F">
      <w:pPr>
        <w:numPr>
          <w:ilvl w:val="0"/>
          <w:numId w:val="4"/>
        </w:numPr>
        <w:jc w:val="both"/>
        <w:rPr>
          <w:lang w:eastAsia="en-US"/>
        </w:rPr>
      </w:pPr>
      <w:r>
        <w:t xml:space="preserve">А.С. Пушкин — создатель современного русского литературного языка. </w:t>
      </w:r>
    </w:p>
    <w:p w:rsidR="000A18AB" w:rsidRDefault="00E8177F">
      <w:pPr>
        <w:numPr>
          <w:ilvl w:val="0"/>
          <w:numId w:val="4"/>
        </w:numPr>
        <w:jc w:val="both"/>
        <w:rPr>
          <w:lang w:eastAsia="en-US"/>
        </w:rPr>
      </w:pPr>
      <w:r>
        <w:t xml:space="preserve">Русский литературный язык на рубеже XX—XXI веков. </w:t>
      </w:r>
    </w:p>
    <w:p w:rsidR="000A18AB" w:rsidRDefault="00E8177F">
      <w:pPr>
        <w:numPr>
          <w:ilvl w:val="0"/>
          <w:numId w:val="4"/>
        </w:numPr>
        <w:jc w:val="both"/>
        <w:rPr>
          <w:lang w:eastAsia="en-US"/>
        </w:rPr>
      </w:pPr>
      <w:r>
        <w:t xml:space="preserve">Формы существования национального русского языка: русский литературный язык, просторечие, диалекты, жаргонизмы. </w:t>
      </w:r>
    </w:p>
    <w:p w:rsidR="000A18AB" w:rsidRDefault="00E8177F">
      <w:pPr>
        <w:numPr>
          <w:ilvl w:val="0"/>
          <w:numId w:val="4"/>
        </w:numPr>
        <w:jc w:val="both"/>
        <w:rPr>
          <w:lang w:eastAsia="en-US"/>
        </w:rPr>
      </w:pPr>
      <w:r>
        <w:t xml:space="preserve">Язык и культура. </w:t>
      </w:r>
    </w:p>
    <w:p w:rsidR="000A18AB" w:rsidRDefault="00E8177F">
      <w:pPr>
        <w:numPr>
          <w:ilvl w:val="0"/>
          <w:numId w:val="4"/>
        </w:numPr>
        <w:jc w:val="both"/>
        <w:rPr>
          <w:lang w:eastAsia="en-US"/>
        </w:rPr>
      </w:pPr>
      <w:r>
        <w:t xml:space="preserve">Нанотехнология как приоритетное направление развития науки и производства в Российской Федерации. </w:t>
      </w:r>
    </w:p>
    <w:p w:rsidR="000A18AB" w:rsidRDefault="00E8177F">
      <w:pPr>
        <w:numPr>
          <w:ilvl w:val="0"/>
          <w:numId w:val="4"/>
        </w:numPr>
        <w:jc w:val="both"/>
        <w:rPr>
          <w:lang w:eastAsia="en-US"/>
        </w:rPr>
      </w:pPr>
      <w:r>
        <w:t xml:space="preserve">Современные методы обеззараживания воды. </w:t>
      </w:r>
    </w:p>
    <w:p w:rsidR="000A18AB" w:rsidRDefault="00E8177F">
      <w:pPr>
        <w:numPr>
          <w:ilvl w:val="0"/>
          <w:numId w:val="4"/>
        </w:numPr>
        <w:jc w:val="both"/>
        <w:rPr>
          <w:lang w:eastAsia="en-US"/>
        </w:rPr>
      </w:pPr>
      <w:r>
        <w:t xml:space="preserve">Аллотропия металлов. </w:t>
      </w:r>
    </w:p>
    <w:p w:rsidR="000A18AB" w:rsidRDefault="00E8177F">
      <w:pPr>
        <w:numPr>
          <w:ilvl w:val="0"/>
          <w:numId w:val="4"/>
        </w:numPr>
        <w:jc w:val="both"/>
        <w:rPr>
          <w:lang w:eastAsia="en-US"/>
        </w:rPr>
      </w:pPr>
      <w:r>
        <w:t xml:space="preserve">Жизнь и деятельность Д.И.Менделеева. </w:t>
      </w:r>
    </w:p>
    <w:p w:rsidR="000A18AB" w:rsidRDefault="00E8177F">
      <w:pPr>
        <w:numPr>
          <w:ilvl w:val="0"/>
          <w:numId w:val="4"/>
        </w:numPr>
        <w:jc w:val="both"/>
        <w:rPr>
          <w:lang w:eastAsia="en-US"/>
        </w:rPr>
      </w:pPr>
      <w:r>
        <w:t xml:space="preserve">«Периодическому закону будущее не грозит разрушением…» </w:t>
      </w:r>
    </w:p>
    <w:p w:rsidR="000A18AB" w:rsidRDefault="00E8177F">
      <w:pPr>
        <w:numPr>
          <w:ilvl w:val="0"/>
          <w:numId w:val="4"/>
        </w:numPr>
        <w:jc w:val="both"/>
        <w:rPr>
          <w:lang w:eastAsia="en-US"/>
        </w:rPr>
      </w:pPr>
      <w:r>
        <w:t xml:space="preserve">Синтез 114-го элемента — триумф российских физиков-ядерщиков. </w:t>
      </w:r>
    </w:p>
    <w:p w:rsidR="000A18AB" w:rsidRDefault="00E8177F">
      <w:pPr>
        <w:numPr>
          <w:ilvl w:val="0"/>
          <w:numId w:val="4"/>
        </w:numPr>
        <w:jc w:val="both"/>
        <w:rPr>
          <w:lang w:eastAsia="en-US"/>
        </w:rPr>
      </w:pPr>
      <w:r>
        <w:t xml:space="preserve">Изотопы водорода. </w:t>
      </w:r>
    </w:p>
    <w:p w:rsidR="000A18AB" w:rsidRDefault="00E8177F">
      <w:pPr>
        <w:numPr>
          <w:ilvl w:val="0"/>
          <w:numId w:val="4"/>
        </w:numPr>
        <w:jc w:val="both"/>
        <w:rPr>
          <w:lang w:eastAsia="en-US"/>
        </w:rPr>
      </w:pPr>
      <w:r>
        <w:t xml:space="preserve">Использование радиоактивных изотопов в технических целях. </w:t>
      </w:r>
    </w:p>
    <w:p w:rsidR="000A18AB" w:rsidRDefault="00E8177F">
      <w:pPr>
        <w:numPr>
          <w:ilvl w:val="0"/>
          <w:numId w:val="4"/>
        </w:numPr>
        <w:jc w:val="both"/>
        <w:rPr>
          <w:lang w:eastAsia="en-US"/>
        </w:rPr>
      </w:pPr>
      <w:r>
        <w:t xml:space="preserve">Рентгеновское излучение и его использование в технике и медицине. </w:t>
      </w:r>
    </w:p>
    <w:p w:rsidR="000A18AB" w:rsidRDefault="00E8177F">
      <w:pPr>
        <w:numPr>
          <w:ilvl w:val="0"/>
          <w:numId w:val="4"/>
        </w:numPr>
        <w:jc w:val="both"/>
        <w:rPr>
          <w:lang w:eastAsia="en-US"/>
        </w:rPr>
      </w:pPr>
      <w:r>
        <w:t xml:space="preserve">Плазма — четвертое состояние вещества. </w:t>
      </w:r>
    </w:p>
    <w:p w:rsidR="000A18AB" w:rsidRDefault="00E8177F">
      <w:pPr>
        <w:numPr>
          <w:ilvl w:val="0"/>
          <w:numId w:val="4"/>
        </w:numPr>
        <w:jc w:val="both"/>
        <w:rPr>
          <w:lang w:eastAsia="en-US"/>
        </w:rPr>
      </w:pPr>
      <w:r>
        <w:t xml:space="preserve">Аморфные вещества в природе, технике, быту. </w:t>
      </w:r>
    </w:p>
    <w:p w:rsidR="000A18AB" w:rsidRDefault="00E8177F">
      <w:pPr>
        <w:numPr>
          <w:ilvl w:val="0"/>
          <w:numId w:val="4"/>
        </w:numPr>
        <w:jc w:val="both"/>
        <w:rPr>
          <w:lang w:eastAsia="en-US"/>
        </w:rPr>
      </w:pPr>
      <w:r>
        <w:t xml:space="preserve">Охрана окружающей среды от химического загрязнения. Количественные характеристики загрязнения окружающей среды. </w:t>
      </w:r>
    </w:p>
    <w:p w:rsidR="000A18AB" w:rsidRDefault="00E8177F">
      <w:pPr>
        <w:numPr>
          <w:ilvl w:val="0"/>
          <w:numId w:val="4"/>
        </w:numPr>
        <w:jc w:val="both"/>
        <w:rPr>
          <w:lang w:eastAsia="en-US"/>
        </w:rPr>
      </w:pPr>
      <w:r>
        <w:t xml:space="preserve">Применение твердого и газообразного оксида углерода (IV). </w:t>
      </w:r>
    </w:p>
    <w:p w:rsidR="000A18AB" w:rsidRDefault="00E8177F">
      <w:pPr>
        <w:numPr>
          <w:ilvl w:val="0"/>
          <w:numId w:val="4"/>
        </w:numPr>
        <w:jc w:val="both"/>
        <w:rPr>
          <w:lang w:eastAsia="en-US"/>
        </w:rPr>
      </w:pPr>
      <w:r>
        <w:t xml:space="preserve">Защита озонового экрана от химического загрязнения. </w:t>
      </w:r>
    </w:p>
    <w:p w:rsidR="000A18AB" w:rsidRDefault="00E8177F">
      <w:pPr>
        <w:pStyle w:val="af5"/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lastRenderedPageBreak/>
        <w:t xml:space="preserve">Безработица в современном мире: сравнительная характеристика уровня и причин безработицы в разных странах. </w:t>
      </w:r>
    </w:p>
    <w:p w:rsidR="000A18AB" w:rsidRDefault="00E8177F">
      <w:pPr>
        <w:numPr>
          <w:ilvl w:val="0"/>
          <w:numId w:val="4"/>
        </w:numPr>
        <w:jc w:val="both"/>
        <w:rPr>
          <w:lang w:eastAsia="en-US"/>
        </w:rPr>
      </w:pPr>
      <w:r>
        <w:t>Семья как ячейка общества.</w:t>
      </w:r>
    </w:p>
    <w:p w:rsidR="000A18AB" w:rsidRDefault="00E8177F">
      <w:pPr>
        <w:pStyle w:val="af5"/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 xml:space="preserve">Формы государства: сравнительная характеристика (два государства на выбор: одно — из истории, другое — современное). </w:t>
      </w:r>
    </w:p>
    <w:p w:rsidR="000A18AB" w:rsidRDefault="00E8177F">
      <w:pPr>
        <w:pStyle w:val="af5"/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 xml:space="preserve">Глобальные проблемы человечества. </w:t>
      </w:r>
    </w:p>
    <w:p w:rsidR="000A18AB" w:rsidRDefault="00E8177F">
      <w:pPr>
        <w:pStyle w:val="af5"/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 xml:space="preserve">Современная массовая культура: достижение или деградация? </w:t>
      </w:r>
    </w:p>
    <w:p w:rsidR="000A18AB" w:rsidRDefault="00E8177F">
      <w:pPr>
        <w:numPr>
          <w:ilvl w:val="0"/>
          <w:numId w:val="4"/>
        </w:numPr>
        <w:jc w:val="both"/>
        <w:rPr>
          <w:lang w:eastAsia="en-US"/>
        </w:rPr>
      </w:pPr>
      <w:r>
        <w:rPr>
          <w:lang w:eastAsia="en-US"/>
        </w:rPr>
        <w:t>Конфликты в современном мире.</w:t>
      </w:r>
    </w:p>
    <w:p w:rsidR="000A18AB" w:rsidRDefault="00E8177F">
      <w:pPr>
        <w:pStyle w:val="af5"/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 xml:space="preserve">Развитие прав человека в ХХ — начале XXI века. </w:t>
      </w:r>
    </w:p>
    <w:p w:rsidR="000A18AB" w:rsidRDefault="00E8177F">
      <w:pPr>
        <w:pStyle w:val="af5"/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 xml:space="preserve">Наука в современном мире: все ли достижения полезны человеку? </w:t>
      </w:r>
    </w:p>
    <w:p w:rsidR="000A18AB" w:rsidRDefault="00E8177F">
      <w:pPr>
        <w:pStyle w:val="af5"/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 xml:space="preserve">Роль искусства в обществе. </w:t>
      </w:r>
    </w:p>
    <w:p w:rsidR="000A18AB" w:rsidRDefault="00E8177F">
      <w:pPr>
        <w:pStyle w:val="af5"/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 xml:space="preserve">Формы участия личности в политической жизни. </w:t>
      </w:r>
    </w:p>
    <w:p w:rsidR="000A18AB" w:rsidRDefault="00E8177F">
      <w:pPr>
        <w:pStyle w:val="af5"/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 xml:space="preserve">Право и социальные нормы. </w:t>
      </w:r>
    </w:p>
    <w:p w:rsidR="000A18AB" w:rsidRDefault="00E8177F">
      <w:pPr>
        <w:numPr>
          <w:ilvl w:val="0"/>
          <w:numId w:val="4"/>
        </w:numPr>
        <w:jc w:val="both"/>
        <w:rPr>
          <w:lang w:eastAsia="en-US"/>
        </w:rPr>
      </w:pPr>
      <w:r>
        <w:rPr>
          <w:lang w:eastAsia="en-US"/>
        </w:rPr>
        <w:t>В поисках идеального топлива.</w:t>
      </w:r>
    </w:p>
    <w:p w:rsidR="000A18AB" w:rsidRDefault="00E8177F">
      <w:pPr>
        <w:numPr>
          <w:ilvl w:val="0"/>
          <w:numId w:val="4"/>
        </w:numPr>
        <w:jc w:val="both"/>
        <w:rPr>
          <w:lang w:eastAsia="en-US"/>
        </w:rPr>
      </w:pPr>
      <w:r>
        <w:rPr>
          <w:lang w:eastAsia="en-US"/>
        </w:rPr>
        <w:t>Всемирный автомобиль.</w:t>
      </w:r>
    </w:p>
    <w:p w:rsidR="000A18AB" w:rsidRDefault="00E8177F">
      <w:pPr>
        <w:numPr>
          <w:ilvl w:val="0"/>
          <w:numId w:val="4"/>
        </w:numPr>
        <w:jc w:val="both"/>
        <w:rPr>
          <w:lang w:eastAsia="en-US"/>
        </w:rPr>
      </w:pPr>
      <w:r>
        <w:rPr>
          <w:lang w:eastAsia="en-US"/>
        </w:rPr>
        <w:t>Современные компоновки легковых и грузовых автомобилей.</w:t>
      </w:r>
    </w:p>
    <w:p w:rsidR="000A18AB" w:rsidRDefault="00E8177F">
      <w:pPr>
        <w:numPr>
          <w:ilvl w:val="0"/>
          <w:numId w:val="4"/>
        </w:numPr>
        <w:jc w:val="both"/>
        <w:rPr>
          <w:lang w:eastAsia="en-US"/>
        </w:rPr>
      </w:pPr>
      <w:r>
        <w:rPr>
          <w:lang w:eastAsia="en-US"/>
        </w:rPr>
        <w:t>Методы организации технического обслуживания в современных условиях.</w:t>
      </w:r>
    </w:p>
    <w:p w:rsidR="000A18AB" w:rsidRDefault="00E8177F">
      <w:pPr>
        <w:numPr>
          <w:ilvl w:val="0"/>
          <w:numId w:val="4"/>
        </w:numPr>
        <w:jc w:val="both"/>
        <w:rPr>
          <w:lang w:eastAsia="en-US"/>
        </w:rPr>
      </w:pPr>
      <w:r>
        <w:rPr>
          <w:lang w:eastAsia="en-US"/>
        </w:rPr>
        <w:t>Современное оборудование для ремонта автомобилей.</w:t>
      </w:r>
    </w:p>
    <w:p w:rsidR="000A18AB" w:rsidRDefault="000A18AB">
      <w:pPr>
        <w:ind w:left="720"/>
        <w:jc w:val="both"/>
        <w:rPr>
          <w:lang w:eastAsia="en-US"/>
        </w:rPr>
      </w:pPr>
    </w:p>
    <w:p w:rsidR="000A18AB" w:rsidRDefault="000A18AB">
      <w:pPr>
        <w:sectPr w:rsidR="000A18AB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100"/>
        </w:sectPr>
      </w:pPr>
    </w:p>
    <w:p w:rsidR="000A18AB" w:rsidRDefault="00E8177F">
      <w:pPr>
        <w:widowControl w:val="0"/>
        <w:numPr>
          <w:ilvl w:val="0"/>
          <w:numId w:val="3"/>
        </w:numPr>
        <w:ind w:left="0" w:firstLine="0"/>
        <w:contextualSpacing/>
        <w:jc w:val="center"/>
        <w:rPr>
          <w:b/>
          <w:bCs/>
        </w:rPr>
      </w:pPr>
      <w:r>
        <w:rPr>
          <w:b/>
          <w:bCs/>
        </w:rPr>
        <w:lastRenderedPageBreak/>
        <w:t>Структура и содержание</w:t>
      </w:r>
      <w:r>
        <w:rPr>
          <w:b/>
          <w:bCs/>
          <w:caps/>
        </w:rPr>
        <w:t xml:space="preserve"> </w:t>
      </w:r>
      <w:r>
        <w:rPr>
          <w:b/>
          <w:bCs/>
        </w:rPr>
        <w:t>ДУП.01 Введение в специальность</w:t>
      </w:r>
    </w:p>
    <w:p w:rsidR="000A18AB" w:rsidRDefault="00E8177F">
      <w:pPr>
        <w:widowControl w:val="0"/>
        <w:numPr>
          <w:ilvl w:val="1"/>
          <w:numId w:val="3"/>
        </w:numPr>
        <w:ind w:left="0" w:firstLine="709"/>
        <w:contextualSpacing/>
        <w:jc w:val="both"/>
        <w:rPr>
          <w:b/>
          <w:bCs/>
        </w:rPr>
      </w:pPr>
      <w:r>
        <w:rPr>
          <w:b/>
          <w:bCs/>
        </w:rPr>
        <w:t xml:space="preserve"> Объем учебно</w:t>
      </w:r>
      <w:r w:rsidR="0019314C">
        <w:rPr>
          <w:b/>
          <w:bCs/>
        </w:rPr>
        <w:t>го</w:t>
      </w:r>
      <w:r>
        <w:rPr>
          <w:b/>
          <w:bCs/>
        </w:rPr>
        <w:t xml:space="preserve"> </w:t>
      </w:r>
      <w:r w:rsidR="0019314C">
        <w:rPr>
          <w:b/>
          <w:bCs/>
        </w:rPr>
        <w:t>предмета</w:t>
      </w:r>
      <w:r>
        <w:rPr>
          <w:b/>
          <w:bCs/>
        </w:rPr>
        <w:t xml:space="preserve"> и виды учебной работы </w:t>
      </w:r>
    </w:p>
    <w:p w:rsidR="000A18AB" w:rsidRDefault="000A18AB">
      <w:pPr>
        <w:widowControl w:val="0"/>
        <w:ind w:left="792"/>
        <w:contextualSpacing/>
        <w:jc w:val="both"/>
        <w:rPr>
          <w:b/>
          <w:bCs/>
        </w:rPr>
      </w:pPr>
    </w:p>
    <w:p w:rsidR="000A18AB" w:rsidRDefault="000A18AB">
      <w:pPr>
        <w:widowControl w:val="0"/>
        <w:ind w:left="-180" w:right="-185"/>
        <w:contextualSpacing/>
        <w:jc w:val="both"/>
        <w:rPr>
          <w:b/>
          <w:bCs/>
        </w:rPr>
      </w:pPr>
    </w:p>
    <w:p w:rsidR="000A18AB" w:rsidRDefault="000A18AB">
      <w:pPr>
        <w:sectPr w:rsidR="000A18AB">
          <w:footerReference w:type="default" r:id="rId8"/>
          <w:pgSz w:w="11906" w:h="16838"/>
          <w:pgMar w:top="1134" w:right="850" w:bottom="1134" w:left="1701" w:header="0" w:footer="708" w:gutter="0"/>
          <w:cols w:space="720"/>
          <w:formProt w:val="0"/>
          <w:docGrid w:linePitch="100"/>
        </w:sectPr>
      </w:pPr>
    </w:p>
    <w:tbl>
      <w:tblPr>
        <w:tblW w:w="9570" w:type="dxa"/>
        <w:tblInd w:w="-106" w:type="dxa"/>
        <w:tblLook w:val="01E0" w:firstRow="1" w:lastRow="1" w:firstColumn="1" w:lastColumn="1" w:noHBand="0" w:noVBand="0"/>
      </w:tblPr>
      <w:tblGrid>
        <w:gridCol w:w="7904"/>
        <w:gridCol w:w="1666"/>
      </w:tblGrid>
      <w:tr w:rsidR="000A18AB" w:rsidTr="00C828C1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8AB" w:rsidRDefault="00E8177F">
            <w:pPr>
              <w:widowControl w:val="0"/>
              <w:contextualSpacing/>
              <w:jc w:val="center"/>
              <w:rPr>
                <w:lang w:eastAsia="en-US"/>
              </w:rPr>
            </w:pPr>
            <w:r>
              <w:rPr>
                <w:b/>
                <w:bCs/>
              </w:rPr>
              <w:lastRenderedPageBreak/>
              <w:t>Вид учебной работы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8AB" w:rsidRDefault="00E8177F">
            <w:pPr>
              <w:widowControl w:val="0"/>
              <w:contextualSpacing/>
              <w:jc w:val="center"/>
              <w:rPr>
                <w:iCs/>
              </w:rPr>
            </w:pPr>
            <w:r>
              <w:rPr>
                <w:b/>
                <w:bCs/>
                <w:iCs/>
              </w:rPr>
              <w:t>Объем часов</w:t>
            </w:r>
          </w:p>
        </w:tc>
      </w:tr>
      <w:tr w:rsidR="000A18AB" w:rsidTr="00C828C1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8AB" w:rsidRDefault="00E8177F">
            <w:pPr>
              <w:widowControl w:val="0"/>
              <w:contextualSpacing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Объем образовательной программы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8AB" w:rsidRDefault="00C828C1">
            <w:pPr>
              <w:widowControl w:val="0"/>
              <w:contextualSpacing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234</w:t>
            </w:r>
          </w:p>
        </w:tc>
      </w:tr>
      <w:tr w:rsidR="000A18AB" w:rsidTr="00C828C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8AB" w:rsidRDefault="00E8177F">
            <w:pPr>
              <w:widowControl w:val="0"/>
              <w:contextualSpacing/>
              <w:jc w:val="both"/>
              <w:rPr>
                <w:lang w:eastAsia="en-US"/>
              </w:rPr>
            </w:pPr>
            <w:r>
              <w:rPr>
                <w:b/>
                <w:bCs/>
              </w:rPr>
              <w:t>Учебная нагрузка обучающихся совместно с преподавателем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8AB" w:rsidRDefault="00E8177F">
            <w:pPr>
              <w:widowControl w:val="0"/>
              <w:contextualSpacing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256</w:t>
            </w:r>
          </w:p>
        </w:tc>
      </w:tr>
      <w:tr w:rsidR="000A18AB" w:rsidTr="00C828C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8AB" w:rsidRDefault="00E8177F">
            <w:pPr>
              <w:widowControl w:val="0"/>
              <w:contextualSpacing/>
              <w:jc w:val="both"/>
              <w:rPr>
                <w:lang w:eastAsia="en-US"/>
              </w:rPr>
            </w:pPr>
            <w:r>
              <w:t>в том числе: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8AB" w:rsidRDefault="000A18AB">
            <w:pPr>
              <w:widowControl w:val="0"/>
              <w:contextualSpacing/>
              <w:jc w:val="center"/>
              <w:rPr>
                <w:iCs/>
              </w:rPr>
            </w:pPr>
          </w:p>
        </w:tc>
      </w:tr>
      <w:tr w:rsidR="000A18AB" w:rsidTr="00C828C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8AB" w:rsidRDefault="00E8177F">
            <w:pPr>
              <w:widowControl w:val="0"/>
              <w:contextualSpacing/>
              <w:jc w:val="both"/>
              <w:rPr>
                <w:lang w:eastAsia="en-US"/>
              </w:rPr>
            </w:pPr>
            <w:r>
              <w:t>Практические занятия: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8AB" w:rsidRDefault="00E8177F">
            <w:pPr>
              <w:widowControl w:val="0"/>
              <w:contextualSpacing/>
              <w:jc w:val="center"/>
              <w:rPr>
                <w:iCs/>
              </w:rPr>
            </w:pPr>
            <w:r>
              <w:rPr>
                <w:iCs/>
              </w:rPr>
              <w:t>136</w:t>
            </w:r>
          </w:p>
        </w:tc>
      </w:tr>
      <w:tr w:rsidR="000A18AB" w:rsidTr="00C828C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8AB" w:rsidRDefault="000A18AB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8AB" w:rsidRDefault="000A18AB">
            <w:pPr>
              <w:widowControl w:val="0"/>
              <w:contextualSpacing/>
              <w:jc w:val="center"/>
              <w:rPr>
                <w:iCs/>
              </w:rPr>
            </w:pPr>
          </w:p>
        </w:tc>
      </w:tr>
      <w:tr w:rsidR="000A18AB" w:rsidTr="00C828C1">
        <w:tc>
          <w:tcPr>
            <w:tcW w:w="9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18AB" w:rsidRDefault="00E8177F">
            <w:pPr>
              <w:widowControl w:val="0"/>
              <w:contextualSpacing/>
              <w:rPr>
                <w:b/>
                <w:bCs/>
              </w:rPr>
            </w:pPr>
            <w:r>
              <w:t xml:space="preserve">Промежуточная аттестация в форме </w:t>
            </w:r>
            <w:r w:rsidR="00C828C1">
              <w:t xml:space="preserve">                       </w:t>
            </w:r>
            <w:r>
              <w:rPr>
                <w:b/>
                <w:bCs/>
              </w:rPr>
              <w:t>семестрового контроля</w:t>
            </w:r>
            <w:r>
              <w:t xml:space="preserve"> </w:t>
            </w:r>
            <w:r>
              <w:rPr>
                <w:b/>
                <w:bCs/>
              </w:rPr>
              <w:t xml:space="preserve">в 1 семестре, дифференцированного зачета </w:t>
            </w:r>
            <w:r w:rsidR="00C828C1">
              <w:rPr>
                <w:b/>
                <w:bCs/>
              </w:rPr>
              <w:t xml:space="preserve">                                                                       </w:t>
            </w:r>
            <w:r>
              <w:rPr>
                <w:b/>
                <w:bCs/>
              </w:rPr>
              <w:t>во 2 семестре</w:t>
            </w:r>
          </w:p>
          <w:p w:rsidR="000A18AB" w:rsidRDefault="000A18AB">
            <w:pPr>
              <w:widowControl w:val="0"/>
              <w:contextualSpacing/>
              <w:jc w:val="right"/>
              <w:rPr>
                <w:lang w:eastAsia="en-US"/>
              </w:rPr>
            </w:pPr>
          </w:p>
          <w:p w:rsidR="000A18AB" w:rsidRDefault="000A18AB">
            <w:pPr>
              <w:widowControl w:val="0"/>
              <w:contextualSpacing/>
              <w:jc w:val="right"/>
              <w:rPr>
                <w:lang w:eastAsia="en-US"/>
              </w:rPr>
            </w:pPr>
          </w:p>
        </w:tc>
      </w:tr>
    </w:tbl>
    <w:p w:rsidR="000A18AB" w:rsidRDefault="000A18AB">
      <w:pPr>
        <w:rPr>
          <w:b/>
          <w:bCs/>
          <w:sz w:val="28"/>
          <w:szCs w:val="28"/>
        </w:rPr>
      </w:pPr>
    </w:p>
    <w:p w:rsidR="000A18AB" w:rsidRDefault="000A18AB"/>
    <w:p w:rsidR="000A18AB" w:rsidRDefault="000A18AB"/>
    <w:p w:rsidR="000A18AB" w:rsidRDefault="000A18AB"/>
    <w:p w:rsidR="000A18AB" w:rsidRDefault="000A18AB"/>
    <w:p w:rsidR="000A18AB" w:rsidRDefault="000A18AB"/>
    <w:p w:rsidR="000A18AB" w:rsidRDefault="000A18AB"/>
    <w:p w:rsidR="000A18AB" w:rsidRDefault="000A18AB"/>
    <w:p w:rsidR="000A18AB" w:rsidRDefault="000A18AB"/>
    <w:p w:rsidR="000A18AB" w:rsidRDefault="000A18AB"/>
    <w:p w:rsidR="000A18AB" w:rsidRDefault="000A18AB"/>
    <w:p w:rsidR="000A18AB" w:rsidRDefault="000A18AB"/>
    <w:p w:rsidR="000A18AB" w:rsidRDefault="000A18AB"/>
    <w:p w:rsidR="000A18AB" w:rsidRDefault="000A18AB"/>
    <w:p w:rsidR="000A18AB" w:rsidRDefault="000A18AB"/>
    <w:p w:rsidR="000A18AB" w:rsidRDefault="000A18AB">
      <w:pPr>
        <w:sectPr w:rsidR="000A18AB">
          <w:type w:val="continuous"/>
          <w:pgSz w:w="11906" w:h="16838"/>
          <w:pgMar w:top="1134" w:right="850" w:bottom="1134" w:left="1701" w:header="0" w:footer="708" w:gutter="0"/>
          <w:cols w:space="720"/>
          <w:formProt w:val="0"/>
          <w:docGrid w:linePitch="100"/>
        </w:sectPr>
      </w:pPr>
    </w:p>
    <w:p w:rsidR="000A18AB" w:rsidRDefault="00E8177F">
      <w:pPr>
        <w:widowControl w:val="0"/>
        <w:numPr>
          <w:ilvl w:val="1"/>
          <w:numId w:val="3"/>
        </w:numPr>
        <w:ind w:left="0" w:firstLine="709"/>
        <w:contextualSpacing/>
        <w:jc w:val="both"/>
        <w:rPr>
          <w:b/>
          <w:bCs/>
        </w:rPr>
      </w:pPr>
      <w:r>
        <w:rPr>
          <w:b/>
          <w:bCs/>
        </w:rPr>
        <w:lastRenderedPageBreak/>
        <w:t>Тематический план и содержание  ДУП.01 Введение в специальность</w:t>
      </w:r>
    </w:p>
    <w:p w:rsidR="000A18AB" w:rsidRDefault="000A18AB">
      <w:pPr>
        <w:widowControl w:val="0"/>
        <w:contextualSpacing/>
        <w:jc w:val="right"/>
        <w:rPr>
          <w:i/>
          <w:iCs/>
          <w:sz w:val="20"/>
          <w:szCs w:val="20"/>
        </w:rPr>
      </w:pPr>
    </w:p>
    <w:tbl>
      <w:tblPr>
        <w:tblW w:w="5105" w:type="pct"/>
        <w:tblInd w:w="-459" w:type="dxa"/>
        <w:tblLook w:val="01E0" w:firstRow="1" w:lastRow="1" w:firstColumn="1" w:lastColumn="1" w:noHBand="0" w:noVBand="0"/>
      </w:tblPr>
      <w:tblGrid>
        <w:gridCol w:w="3257"/>
        <w:gridCol w:w="9364"/>
        <w:gridCol w:w="1130"/>
        <w:gridCol w:w="1057"/>
      </w:tblGrid>
      <w:tr w:rsidR="000A18AB" w:rsidTr="00F063D3">
        <w:trPr>
          <w:trHeight w:val="20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widowControl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0A18AB" w:rsidTr="00F063D3">
        <w:trPr>
          <w:trHeight w:val="20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widowControl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0A18AB" w:rsidTr="00F063D3">
        <w:trPr>
          <w:trHeight w:val="20"/>
        </w:trPr>
        <w:tc>
          <w:tcPr>
            <w:tcW w:w="1480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contextualSpacing/>
              <w:jc w:val="center"/>
              <w:rPr>
                <w:color w:val="000000"/>
              </w:rPr>
            </w:pPr>
            <w:r w:rsidRPr="00C828C1">
              <w:rPr>
                <w:b/>
                <w:bCs/>
                <w:color w:val="000000" w:themeColor="text1"/>
              </w:rPr>
              <w:t>ДУП 01.01.    Основы проектной деятельности</w:t>
            </w:r>
          </w:p>
        </w:tc>
      </w:tr>
      <w:tr w:rsidR="000A18AB" w:rsidTr="00F063D3">
        <w:trPr>
          <w:trHeight w:val="53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Раздел 1</w:t>
            </w:r>
          </w:p>
          <w:p w:rsidR="000A18AB" w:rsidRDefault="00E8177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Проектная деятельность</w:t>
            </w:r>
          </w:p>
        </w:tc>
        <w:tc>
          <w:tcPr>
            <w:tcW w:w="9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rPr>
                <w:b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 w:rsidP="00394A58">
            <w:pPr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5</w:t>
            </w:r>
            <w:r w:rsidR="00394A58">
              <w:rPr>
                <w:b/>
                <w:color w:val="000000"/>
                <w:lang w:eastAsia="ar-SA"/>
              </w:rPr>
              <w:t>6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0A18AB">
            <w:pPr>
              <w:jc w:val="center"/>
              <w:rPr>
                <w:b/>
                <w:lang w:eastAsia="ar-SA"/>
              </w:rPr>
            </w:pPr>
          </w:p>
        </w:tc>
      </w:tr>
      <w:tr w:rsidR="000A18AB" w:rsidTr="00F063D3">
        <w:trPr>
          <w:trHeight w:val="53"/>
        </w:trPr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Тема 1.1</w:t>
            </w:r>
          </w:p>
          <w:p w:rsidR="000A18AB" w:rsidRDefault="00E8177F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Основы научно-исследовательской деятельности. Проектная деятельность как особый вид технологий </w:t>
            </w:r>
          </w:p>
        </w:tc>
        <w:tc>
          <w:tcPr>
            <w:tcW w:w="9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rPr>
                <w:bCs/>
                <w:sz w:val="20"/>
                <w:szCs w:val="20"/>
                <w:lang w:eastAsia="ar-SA"/>
              </w:rPr>
            </w:pPr>
          </w:p>
          <w:p w:rsidR="000A18AB" w:rsidRDefault="00E817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Образование, научное  познание,  научная  деятельность.  Образование  как ценность. Выбор образовательного пути. Роль науки в развитии общества. Особенности научного познания. Проектная деятельность как особый вид технологий. Цели и задачи предмета.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0A18AB" w:rsidTr="00F063D3">
        <w:trPr>
          <w:trHeight w:val="53"/>
        </w:trPr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Тема 1.2.</w:t>
            </w:r>
          </w:p>
          <w:p w:rsidR="000A18AB" w:rsidRDefault="00E8177F">
            <w:pPr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Проект как один из видов самостоятельной деятельности обучающихся.</w:t>
            </w:r>
          </w:p>
        </w:tc>
        <w:tc>
          <w:tcPr>
            <w:tcW w:w="9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Проект. Особенности и структура проекта. Классы проектов (монопроекты, мульти проекты, мега проекты). Виды проектов: реферативный, практический или опытно - экспериментальный. 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394A58" w:rsidTr="00F063D3">
        <w:trPr>
          <w:trHeight w:val="53"/>
        </w:trPr>
        <w:tc>
          <w:tcPr>
            <w:tcW w:w="32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94A58" w:rsidRDefault="00394A58">
            <w:pPr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</w:p>
          <w:p w:rsidR="00394A58" w:rsidRDefault="00394A58">
            <w:pPr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Тема 1.3.</w:t>
            </w:r>
          </w:p>
          <w:p w:rsidR="00394A58" w:rsidRDefault="00394A58">
            <w:pPr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Типы проектов по сферам деятельности</w:t>
            </w:r>
          </w:p>
        </w:tc>
        <w:tc>
          <w:tcPr>
            <w:tcW w:w="9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A58" w:rsidRDefault="00394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Типы  проектов  по  сферам  деятельности  (технический,  организационный,  экономический, социальный, смешанный). 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58" w:rsidRDefault="00394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58" w:rsidRDefault="00394A5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394A58" w:rsidTr="00F063D3">
        <w:trPr>
          <w:trHeight w:val="325"/>
        </w:trPr>
        <w:tc>
          <w:tcPr>
            <w:tcW w:w="32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A58" w:rsidRDefault="00394A58">
            <w:pPr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A58" w:rsidRDefault="00394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работа. Содержание проекта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58" w:rsidRDefault="00394A58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58" w:rsidRDefault="00394A58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A18AB" w:rsidTr="00F063D3">
        <w:trPr>
          <w:trHeight w:val="53"/>
        </w:trPr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Тема 1.4</w:t>
            </w:r>
          </w:p>
          <w:p w:rsidR="000A18AB" w:rsidRDefault="00E8177F">
            <w:pPr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Требования к содержанию и направленности проектов</w:t>
            </w:r>
          </w:p>
        </w:tc>
        <w:tc>
          <w:tcPr>
            <w:tcW w:w="9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требований к содержанию и направленности проекта с учетом целей и задач проектной деятельности на данном этапе образования и в соответствии с  особенностями образовательной организации.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0A18AB" w:rsidTr="00F063D3">
        <w:trPr>
          <w:trHeight w:val="53"/>
        </w:trPr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Тема 1.5</w:t>
            </w:r>
          </w:p>
          <w:p w:rsidR="000A18AB" w:rsidRDefault="00E8177F">
            <w:pPr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Социальный проект как один из видов проектов</w:t>
            </w:r>
          </w:p>
        </w:tc>
        <w:tc>
          <w:tcPr>
            <w:tcW w:w="9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проектирование как механизм разработки и планирования социального проекта. Социальный проект как комплекс действий и мероприятий, направленный на достижение цели, выполнение задач и получение заранее запланированных результатов для решения актуальной социальной проблемы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  <w:p w:rsidR="000A18AB" w:rsidRDefault="000A18AB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A18AB" w:rsidTr="00F063D3">
        <w:trPr>
          <w:trHeight w:val="53"/>
        </w:trPr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№1. Социальный проект. 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0A18AB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A18AB" w:rsidTr="00F063D3">
        <w:trPr>
          <w:trHeight w:val="53"/>
        </w:trPr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Тема 1.6</w:t>
            </w:r>
          </w:p>
          <w:p w:rsidR="000A18AB" w:rsidRDefault="00E8177F">
            <w:pPr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Формулирование темы, постановка проблемы индивидуального проекта</w:t>
            </w:r>
          </w:p>
        </w:tc>
        <w:tc>
          <w:tcPr>
            <w:tcW w:w="9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rPr>
                <w:sz w:val="20"/>
                <w:szCs w:val="20"/>
                <w:lang w:eastAsia="ar-SA"/>
              </w:rPr>
            </w:pPr>
          </w:p>
          <w:p w:rsidR="000A18AB" w:rsidRDefault="00E81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  темы.  Определение  степени  значимости  темы  проекта.  Требования  к  выбору  и формулировке темы.</w:t>
            </w:r>
          </w:p>
          <w:p w:rsidR="000A18AB" w:rsidRDefault="00E81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№2.</w:t>
            </w:r>
          </w:p>
          <w:p w:rsidR="000A18AB" w:rsidRDefault="00E81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Формулировка темы проекта в зависимости от вида проекта.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0A18AB" w:rsidTr="00F063D3">
        <w:trPr>
          <w:trHeight w:val="53"/>
        </w:trPr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0A18AB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0A18AB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A18AB" w:rsidTr="00F063D3">
        <w:trPr>
          <w:trHeight w:val="53"/>
        </w:trPr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Тема 1.7 </w:t>
            </w:r>
          </w:p>
          <w:p w:rsidR="000A18AB" w:rsidRDefault="00E8177F">
            <w:pPr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Этапы работы над проектом</w:t>
            </w:r>
          </w:p>
          <w:p w:rsidR="000A18AB" w:rsidRDefault="000A18AB">
            <w:pPr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rPr>
                <w:sz w:val="20"/>
                <w:szCs w:val="20"/>
                <w:lang w:eastAsia="ar-SA"/>
              </w:rPr>
            </w:pPr>
          </w:p>
          <w:p w:rsidR="000A18AB" w:rsidRDefault="00E817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Подготовительный этап: Понятие  «Гипотеза».  Процесс  построения  гипотезы.  Формулирование  гипотезы. Доказательство и опровержение гипотезы. Планирование: подбор  необходимых материалов, определение способов сбора и анализа информации. Основной: обсуждение методических аспектов и организация работы, структурирование проекта, работа над проектом. Заключительный:  подведение </w:t>
            </w:r>
            <w:r>
              <w:rPr>
                <w:sz w:val="20"/>
                <w:szCs w:val="20"/>
              </w:rPr>
              <w:lastRenderedPageBreak/>
              <w:t>итогов, оформление результатов, презентация проекта. Семестровый контроль.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2-3</w:t>
            </w:r>
          </w:p>
        </w:tc>
      </w:tr>
      <w:tr w:rsidR="000A18AB" w:rsidTr="00F063D3">
        <w:trPr>
          <w:trHeight w:val="53"/>
        </w:trPr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0A18AB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0A18A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A18AB" w:rsidTr="00F063D3">
        <w:trPr>
          <w:trHeight w:val="53"/>
        </w:trPr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Тема 1.8</w:t>
            </w:r>
          </w:p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Актуальность и практическая значимость исследования.</w:t>
            </w:r>
          </w:p>
        </w:tc>
        <w:tc>
          <w:tcPr>
            <w:tcW w:w="9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Практическая значимость проекта как раскрытие практического значения (применения) индивидуального проекта и описание того, как могут применяться полученные результаты.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0A18AB" w:rsidTr="00F063D3">
        <w:trPr>
          <w:trHeight w:val="53"/>
        </w:trPr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Тема 1.9</w:t>
            </w:r>
          </w:p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Определение   цели   и   задач.</w:t>
            </w:r>
          </w:p>
        </w:tc>
        <w:tc>
          <w:tcPr>
            <w:tcW w:w="9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Определение   цели   и   задач.   Типичные   способы   определения   цели.   Эффективность целеполагания.</w:t>
            </w:r>
          </w:p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Практическое занятие №3. Определение цели и задачи проекта.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0A18AB" w:rsidTr="00F063D3">
        <w:trPr>
          <w:trHeight w:val="53"/>
        </w:trPr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sz w:val="20"/>
                <w:szCs w:val="20"/>
                <w:lang w:eastAsia="ar-SA"/>
              </w:rPr>
              <w:t>Тема  1.10</w:t>
            </w:r>
          </w:p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Виды источников информации</w:t>
            </w:r>
          </w:p>
          <w:p w:rsidR="000A18AB" w:rsidRDefault="000A18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источников информации. Виды литературных  источников информации: учебная литература (учебник, учебное пособие),  справочно-информационная литература (энциклопедия, энциклопедический словарь, справочник, терминологический словарь, толковый словарь),  научная литература (монография, сборник научных трудов, тезисы докладов, научные журналы, диссертации). Библиография  и  аннотация,  виды  аннотаций:  справочные, рекомендательные, общие, специализированные, аналитические. Информационные ресурсы (интернет-технологии).</w:t>
            </w:r>
          </w:p>
          <w:p w:rsidR="000A18AB" w:rsidRDefault="00E817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№4. Работа с источниками информации.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2-3</w:t>
            </w:r>
          </w:p>
        </w:tc>
      </w:tr>
      <w:tr w:rsidR="000A18AB" w:rsidTr="00F063D3">
        <w:trPr>
          <w:trHeight w:val="53"/>
        </w:trPr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  <w:p w:rsidR="000A18AB" w:rsidRDefault="00E8177F">
            <w:pPr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Тема 1.11</w:t>
            </w:r>
          </w:p>
          <w:p w:rsidR="000A18AB" w:rsidRDefault="00E8177F">
            <w:pPr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Поиск источников и литературы, отбор фактического материала.</w:t>
            </w:r>
          </w:p>
          <w:p w:rsidR="000A18AB" w:rsidRDefault="000A18AB">
            <w:pPr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плана информационного текста. Формулирование пунктов плана. Основная часть плана, поиск источников и литературы, отбор фактического материала. Тезисы, виды тезисов, последовательность написания тезисов. Конспект, правила   конспектирования.   Цитирование:  общие   требования   к цитируемому материалу; правила оформления цитат. Выписки из текстов. Цитирование текста, пометки в тексте.  Использование каталогов и поисковых программ.   Правила и особенности информационного поиска в Интернете. Поиск информации в Интернете.</w:t>
            </w:r>
          </w:p>
          <w:p w:rsidR="000A18AB" w:rsidRDefault="00E817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№ 5. Составление плана проекта. 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2-3</w:t>
            </w:r>
          </w:p>
        </w:tc>
      </w:tr>
      <w:tr w:rsidR="000A18AB" w:rsidTr="00F063D3">
        <w:trPr>
          <w:trHeight w:val="53"/>
        </w:trPr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Тема 1. 12</w:t>
            </w:r>
          </w:p>
          <w:p w:rsidR="000A18AB" w:rsidRDefault="00E8177F">
            <w:pPr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Анкетирование и интервьюирование как методы получения информации для создания проекта</w:t>
            </w:r>
          </w:p>
        </w:tc>
        <w:tc>
          <w:tcPr>
            <w:tcW w:w="9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опроса. Составление анкеты, подготовка вопросов к интервью. Анкетный опрос. Интервьюирование.</w:t>
            </w:r>
          </w:p>
          <w:p w:rsidR="000A18AB" w:rsidRDefault="00E81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6. Составление вопросов для анкетирования.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0A18AB" w:rsidTr="00F063D3">
        <w:trPr>
          <w:trHeight w:val="53"/>
        </w:trPr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Тема 1.13</w:t>
            </w:r>
          </w:p>
          <w:p w:rsidR="000A18AB" w:rsidRDefault="00E8177F">
            <w:pPr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Систематизация материалов (фактов, результатов) в соответствии с целями работы.</w:t>
            </w:r>
          </w:p>
        </w:tc>
        <w:tc>
          <w:tcPr>
            <w:tcW w:w="9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№7.Подготовка к исследованию и его планирование. Проведение исследования. Сбор и систематизация материалов (фактов, результатов) в соответствии с целями работы.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0A18AB" w:rsidTr="00F063D3">
        <w:trPr>
          <w:trHeight w:val="53"/>
        </w:trPr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  <w:p w:rsidR="000A18AB" w:rsidRDefault="00E8177F">
            <w:pPr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Тема 1.14</w:t>
            </w:r>
          </w:p>
          <w:p w:rsidR="000A18AB" w:rsidRDefault="00E8177F">
            <w:pPr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Оформление текста</w:t>
            </w:r>
          </w:p>
          <w:p w:rsidR="000A18AB" w:rsidRDefault="000A18AB">
            <w:pPr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№8. Общие требования к оформлению текста (ГОСТы по оформлению машинописных работ: выбор формата бумаги, оформление полей, знаков препинания, нумерации страниц, рубрикации способы выделения отдельных частей текста). Использование стандартных программ Microsoft Office.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0A18AB" w:rsidTr="00F063D3">
        <w:trPr>
          <w:trHeight w:val="53"/>
        </w:trPr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Тема 1.15</w:t>
            </w:r>
          </w:p>
          <w:p w:rsidR="000A18AB" w:rsidRDefault="00E8177F">
            <w:pPr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Оформление библиографического списка.  Правила оформления таблиц, графиков, диаграмм, схем</w:t>
            </w:r>
          </w:p>
        </w:tc>
        <w:tc>
          <w:tcPr>
            <w:tcW w:w="9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Практическое занятие № 9. </w:t>
            </w:r>
            <w:r>
              <w:rPr>
                <w:sz w:val="20"/>
                <w:szCs w:val="20"/>
              </w:rPr>
              <w:t>Правила оформления титульного листа, содержания проекта. Оформление библиографического списка.  Правила оформления таблиц, графиков, диаграмм, схем.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0A18AB" w:rsidTr="00F063D3">
        <w:trPr>
          <w:trHeight w:val="53"/>
        </w:trPr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Тема 16.1</w:t>
            </w:r>
          </w:p>
          <w:p w:rsidR="000A18AB" w:rsidRDefault="00E8177F">
            <w:pPr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lastRenderedPageBreak/>
              <w:t>Формы продуктов проектной деятельности</w:t>
            </w:r>
          </w:p>
        </w:tc>
        <w:tc>
          <w:tcPr>
            <w:tcW w:w="9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Практическое занятие №10. Формы продуктов проектной деятельности: WEB-сайт, анализ данных </w:t>
            </w:r>
            <w:r>
              <w:rPr>
                <w:sz w:val="20"/>
                <w:szCs w:val="20"/>
              </w:rPr>
              <w:lastRenderedPageBreak/>
              <w:t xml:space="preserve">социологического опроса, видеофильм, видеоклип, выставка, газета, журнал, игра, коллекция, макет, описание и характеристика объектов и явлений, логическая схема, модель, компьютерная программа, мультимедийный продукт, пакет рекомендаций, публикация, путеводитель, серия иллюстраций, справочник, сценарий, учебное пособие, экскурсия. 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0A18AB" w:rsidTr="00F063D3">
        <w:trPr>
          <w:trHeight w:val="53"/>
        </w:trPr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lastRenderedPageBreak/>
              <w:t>Тема 1.17</w:t>
            </w:r>
          </w:p>
          <w:p w:rsidR="000A18AB" w:rsidRDefault="00E8177F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Формы презентации проектов. Правила оформления презентаций.</w:t>
            </w:r>
          </w:p>
        </w:tc>
        <w:tc>
          <w:tcPr>
            <w:tcW w:w="9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Практическое занятие№11. Презентация проекта. Особенности работы в программе Power Point. Требования к содержанию слайдов. Создание компьютерной презентации.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394A58" w:rsidTr="00F063D3">
        <w:trPr>
          <w:trHeight w:val="53"/>
        </w:trPr>
        <w:tc>
          <w:tcPr>
            <w:tcW w:w="32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94A58" w:rsidRDefault="00394A58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Тема 1.18</w:t>
            </w:r>
          </w:p>
          <w:p w:rsidR="00394A58" w:rsidRDefault="00394A58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Правила публичного выступления, рекомендации. Требования к защите проектов</w:t>
            </w:r>
          </w:p>
        </w:tc>
        <w:tc>
          <w:tcPr>
            <w:tcW w:w="9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A58" w:rsidRDefault="00394A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Как публичные люди готовились к выступлениям. Правила публичного выступления, рекомендации. Главные предпосылки успешного выступления. Как заканчивать выступление. </w:t>
            </w:r>
          </w:p>
          <w:p w:rsidR="00394A58" w:rsidRDefault="00394A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Критерии оценивания работы над проектом: </w:t>
            </w:r>
          </w:p>
          <w:p w:rsidR="00394A58" w:rsidRDefault="00394A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актуальность проекта (обоснованность проекта в настоящее время, которая предполагает разрешение имеющихся по данной тематике противоречий); </w:t>
            </w:r>
          </w:p>
          <w:p w:rsidR="00394A58" w:rsidRDefault="00394A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самостоятельность (уровень самостоятельной работы , планирование и выполнение всех этапов проектной деятельности самими учащимися, направляемые действиями координатора проекта без его непосредственного участия); </w:t>
            </w:r>
          </w:p>
          <w:p w:rsidR="00394A58" w:rsidRDefault="00394A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проблемность (наличие и характер проблемы в проектной деятельности, умение формулировать проблему, проблемную ситуацию); </w:t>
            </w:r>
          </w:p>
          <w:p w:rsidR="00394A58" w:rsidRDefault="00394A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содержательность (уровень информативности, смысловой емкости проекта); </w:t>
            </w:r>
          </w:p>
          <w:p w:rsidR="00394A58" w:rsidRDefault="00394A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научность (соотношение изученного и представленного в проекте материала, а также методов работы с таковыми в данной научной области по исследуемой проблеме, использование конкретных научных терминов и возможность оперирования ими); </w:t>
            </w:r>
          </w:p>
          <w:p w:rsidR="00394A58" w:rsidRDefault="00394A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работа с информацией (уровень работы с информацией, способа поиска новой информации, способа подачи информации - от воспроизведения до анализа); </w:t>
            </w:r>
          </w:p>
          <w:p w:rsidR="00394A58" w:rsidRDefault="00394A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системность (способность рассматривать все явления, процессы в совокупности, выделять обобщенный способ действия и применять его при решении задач в работе); </w:t>
            </w:r>
          </w:p>
          <w:p w:rsidR="00394A58" w:rsidRDefault="00394A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интегративность (связь различных областей знаний); </w:t>
            </w:r>
          </w:p>
          <w:p w:rsidR="00394A58" w:rsidRDefault="00394A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 коммуникативность.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58" w:rsidRDefault="00394A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eastAsia="ar-SA"/>
              </w:rPr>
            </w:pPr>
            <w:bookmarkStart w:id="6" w:name="_GoBack1"/>
            <w:bookmarkEnd w:id="6"/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58" w:rsidRDefault="00394A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394A58" w:rsidTr="00F063D3">
        <w:trPr>
          <w:trHeight w:val="53"/>
        </w:trPr>
        <w:tc>
          <w:tcPr>
            <w:tcW w:w="32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A58" w:rsidRDefault="00394A58">
            <w:pPr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A58" w:rsidRDefault="00394A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Самостоятельная работа. Оформление списка литературы.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58" w:rsidRDefault="00394A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A58" w:rsidRDefault="00394A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A18AB" w:rsidTr="00F063D3">
        <w:trPr>
          <w:trHeight w:val="53"/>
        </w:trPr>
        <w:tc>
          <w:tcPr>
            <w:tcW w:w="32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Тема 1.19</w:t>
            </w:r>
          </w:p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Выполнение индивидуальных проектов</w:t>
            </w:r>
          </w:p>
        </w:tc>
        <w:tc>
          <w:tcPr>
            <w:tcW w:w="9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Практическое занятие№ 12.</w:t>
            </w:r>
          </w:p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Выполнение индивидуальных проектов по выбранным обучающимися темам. </w:t>
            </w:r>
          </w:p>
          <w:p w:rsidR="000A18AB" w:rsidRDefault="000A18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0A18AB" w:rsidTr="00F063D3">
        <w:trPr>
          <w:trHeight w:val="53"/>
        </w:trPr>
        <w:tc>
          <w:tcPr>
            <w:tcW w:w="32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Защита проектов. Семестровый контроль.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0A18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0A18AB" w:rsidTr="00F063D3">
        <w:trPr>
          <w:trHeight w:val="53"/>
        </w:trPr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ar-SA"/>
              </w:rPr>
            </w:pPr>
          </w:p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ar-SA"/>
              </w:rPr>
            </w:pPr>
            <w:r w:rsidRPr="009B7C9F">
              <w:rPr>
                <w:b/>
                <w:color w:val="FF0000"/>
                <w:lang w:eastAsia="ar-SA"/>
              </w:rPr>
              <w:t>ДУП 01.02. Основы общественных наук для технологического профиля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0A18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0A18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0A18AB" w:rsidTr="00F063D3">
        <w:trPr>
          <w:trHeight w:val="53"/>
        </w:trPr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Раздел 1.</w:t>
            </w:r>
          </w:p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Человек и общество</w:t>
            </w:r>
          </w:p>
        </w:tc>
        <w:tc>
          <w:tcPr>
            <w:tcW w:w="9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0A18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0A18AB" w:rsidTr="00F063D3">
        <w:trPr>
          <w:trHeight w:val="53"/>
        </w:trPr>
        <w:tc>
          <w:tcPr>
            <w:tcW w:w="32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Тема 1.1.</w:t>
            </w:r>
          </w:p>
          <w:p w:rsidR="000A18AB" w:rsidRDefault="00E8177F">
            <w:pPr>
              <w:suppressAutoHyphens w:val="0"/>
              <w:jc w:val="center"/>
              <w:rPr>
                <w:rFonts w:eastAsia="Calibr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ar-SA"/>
              </w:rPr>
              <w:t>Природа человека приобретённые и врождённые качества</w:t>
            </w:r>
          </w:p>
          <w:p w:rsidR="000A18AB" w:rsidRDefault="000A18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Человек как продукт биологической и социальной эволюции</w:t>
            </w:r>
          </w:p>
          <w:p w:rsidR="000A18AB" w:rsidRDefault="000A18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ar-SA"/>
              </w:rPr>
            </w:pPr>
          </w:p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Выделение человека из мира животных, антропосоциогенез, орудийная деятельность, трудовая деятельность, пирамида потребностей, неолитическая революция.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A18AB" w:rsidTr="00F063D3">
        <w:trPr>
          <w:trHeight w:val="53"/>
        </w:trPr>
        <w:tc>
          <w:tcPr>
            <w:tcW w:w="32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Деятельность как способ существования людей.</w:t>
            </w:r>
          </w:p>
          <w:p w:rsidR="000A18AB" w:rsidRDefault="000A18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  <w:lang w:eastAsia="ar-SA"/>
              </w:rPr>
            </w:pPr>
          </w:p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Философские представления о социальных качествах человека. Человек, индивид, личность. Деятельность и мышление. Виды деятельности. Творчество. Человек в учебной и трудовой деятельности. Основные виды профессиональной деятельности. Выбор профессии. Профессиональное самоопределение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0A18AB" w:rsidTr="00F063D3">
        <w:trPr>
          <w:trHeight w:val="53"/>
        </w:trPr>
        <w:tc>
          <w:tcPr>
            <w:tcW w:w="32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Проблема познаваемости мира. Мировоззрение.</w:t>
            </w:r>
          </w:p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Уровни мировоззрения</w:t>
            </w:r>
            <w:r>
              <w:rPr>
                <w:sz w:val="20"/>
                <w:szCs w:val="20"/>
                <w:lang w:eastAsia="ar-SA"/>
              </w:rPr>
              <w:t>.</w:t>
            </w:r>
          </w:p>
          <w:p w:rsidR="000A18AB" w:rsidRDefault="000A18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ar-SA"/>
              </w:rPr>
            </w:pPr>
          </w:p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Социализация личности. Самосознание и социальное поведение. Цель и смысл человеческой жизни.</w:t>
            </w:r>
          </w:p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Проблема познаваемости мира. Понятие истины, ее критерии. Виды человеческих знаний. Мировоззрение. Типы мировоззрения. Основные особенности научного мышления.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A18AB" w:rsidRDefault="000A18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0A18AB" w:rsidTr="00F063D3">
        <w:trPr>
          <w:trHeight w:val="53"/>
        </w:trPr>
        <w:tc>
          <w:tcPr>
            <w:tcW w:w="32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Тема 1.2.</w:t>
            </w:r>
          </w:p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Общество как сложная система</w:t>
            </w:r>
          </w:p>
        </w:tc>
        <w:tc>
          <w:tcPr>
            <w:tcW w:w="9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Практическое занятие № 1</w:t>
            </w:r>
            <w:r>
              <w:rPr>
                <w:lang w:eastAsia="ar-SA"/>
              </w:rPr>
              <w:t>.</w:t>
            </w:r>
          </w:p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Общество как сложная динамичная система. Специфика общественных отношений. Общество и природа.</w:t>
            </w:r>
          </w:p>
          <w:p w:rsidR="000A18AB" w:rsidRDefault="000A18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ar-SA"/>
              </w:rPr>
            </w:pPr>
          </w:p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Представление об обществе как сложной динамичной системе. Подсистемы и элементы общества. Специфика общественных отношений. Основные институты общества, их функции.</w:t>
            </w:r>
          </w:p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Общество и природа. Значение техногенных революций: аграрной, индустриальной, информационной. Противоречивость воздействия людей на природную среду.</w:t>
            </w:r>
          </w:p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Многовариантность общественного развития. Эволюция и революция как формы социального изменения. Понятие общественного прогресса.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</w:tr>
      <w:tr w:rsidR="000A18AB" w:rsidTr="00F063D3">
        <w:trPr>
          <w:trHeight w:val="53"/>
        </w:trPr>
        <w:tc>
          <w:tcPr>
            <w:tcW w:w="32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Практическое занятие № 2.</w:t>
            </w:r>
          </w:p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Многовариантность общественного развития. Революция и эволюция как формы общественного развития. Процессы глобализации.</w:t>
            </w:r>
          </w:p>
          <w:p w:rsidR="000A18AB" w:rsidRDefault="000A18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  <w:p w:rsidR="000A18AB" w:rsidRDefault="000A18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Смысл и цель истории. Цивилизация и формация. Общество: традиционное, индустриальное, постиндустриальное (информационное).</w:t>
            </w:r>
          </w:p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Особенности современного мира. Процессы глобализации. Антиглобализм, его причины и проявления. Современные войны, их опасность для человечества. Терроризм как важнейшая угроза современной цивилизации. Социальные и гуманитарные аспекты глобальных проблем.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</w:tr>
      <w:tr w:rsidR="000A18AB" w:rsidTr="00F063D3">
        <w:trPr>
          <w:trHeight w:val="53"/>
        </w:trPr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Раздел 2</w:t>
            </w:r>
          </w:p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Основные знания о духовной культуре общества и человека</w:t>
            </w:r>
          </w:p>
        </w:tc>
        <w:tc>
          <w:tcPr>
            <w:tcW w:w="9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ar-SA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0A18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0A18AB" w:rsidTr="00F063D3">
        <w:trPr>
          <w:trHeight w:val="53"/>
        </w:trPr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Тема 2.1.</w:t>
            </w:r>
          </w:p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Наука и образование в современном обществе</w:t>
            </w:r>
          </w:p>
        </w:tc>
        <w:tc>
          <w:tcPr>
            <w:tcW w:w="9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Практическое занятие № 3</w:t>
            </w:r>
          </w:p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Понятие о  культуре, науке и  образовании</w:t>
            </w:r>
          </w:p>
          <w:p w:rsidR="000A18AB" w:rsidRDefault="000A18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ar-SA"/>
              </w:rPr>
            </w:pPr>
          </w:p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Наука. Естественные и социально-гуманитарные науки. Значимость труда ученого, его особенности. Свобода научного поиска. Ответственность ученого перед обществом.</w:t>
            </w:r>
          </w:p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Образование как способ передачи знаний и опыта. Роль образования в жизни со-временного человека и общества. Правовое регулирование образования. Порядок приема в образовательные учреждения профессионального образования. Система образования в Российской Федерации. Государственные </w:t>
            </w:r>
            <w:r>
              <w:rPr>
                <w:sz w:val="20"/>
                <w:szCs w:val="20"/>
                <w:lang w:eastAsia="ar-SA"/>
              </w:rPr>
              <w:lastRenderedPageBreak/>
              <w:t>гарантии в получении образования. Профессиональное образование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</w:tr>
      <w:tr w:rsidR="000A18AB" w:rsidTr="00F063D3">
        <w:trPr>
          <w:trHeight w:val="53"/>
        </w:trPr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lastRenderedPageBreak/>
              <w:t>Тема 2.2</w:t>
            </w:r>
          </w:p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Мораль, искусство, религия как элементы духовной культуры</w:t>
            </w:r>
          </w:p>
        </w:tc>
        <w:tc>
          <w:tcPr>
            <w:tcW w:w="9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Практическое занятие № 4</w:t>
            </w:r>
          </w:p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Мораль, искусство, религия как элементы духовной культуры</w:t>
            </w:r>
          </w:p>
          <w:p w:rsidR="000A18AB" w:rsidRDefault="000A18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ar-SA"/>
              </w:rPr>
            </w:pPr>
          </w:p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Мораль. Основные принципы и нормы морали. Гуманизм. Добро и зло. Долг и совесть. Моральный выбор. Моральный самоконтроль личности. Моральный идеал.</w:t>
            </w:r>
          </w:p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Религия как феномен культуры. Мировые религии. Религия и церковь в современном мире. Свобода совести. Религиозные объединения Российской Федерации.</w:t>
            </w:r>
          </w:p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Искусство и его роль в жизни людей. Виды искусств.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</w:tr>
      <w:tr w:rsidR="000A18AB" w:rsidTr="00F063D3">
        <w:trPr>
          <w:trHeight w:val="53"/>
        </w:trPr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Раздел 3</w:t>
            </w:r>
          </w:p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Экономика</w:t>
            </w:r>
          </w:p>
        </w:tc>
        <w:tc>
          <w:tcPr>
            <w:tcW w:w="9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0A18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0A18AB" w:rsidTr="00F063D3">
        <w:trPr>
          <w:trHeight w:val="53"/>
        </w:trPr>
        <w:tc>
          <w:tcPr>
            <w:tcW w:w="32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Тема 3.1</w:t>
            </w:r>
          </w:p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Экономика и экономическая наука. Экономические системы. Экономика семьи.</w:t>
            </w:r>
          </w:p>
        </w:tc>
        <w:tc>
          <w:tcPr>
            <w:tcW w:w="9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Практическое занятие № 5</w:t>
            </w:r>
          </w:p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Экономика как наука и хозяйство. Главные вопросы экономики.</w:t>
            </w:r>
          </w:p>
          <w:p w:rsidR="000A18AB" w:rsidRDefault="000A18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ar-SA"/>
              </w:rPr>
            </w:pPr>
          </w:p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Экономика семьи. Экономика как наука и хозяйство. Главные вопросы экономики. Потребности. Выбор и альтернативная стоимость. Ограниченность ресурсов. Факторы производства.</w:t>
            </w:r>
          </w:p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Семестровый контроль.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</w:tr>
      <w:tr w:rsidR="000A18AB" w:rsidTr="00F063D3">
        <w:trPr>
          <w:trHeight w:val="53"/>
        </w:trPr>
        <w:tc>
          <w:tcPr>
            <w:tcW w:w="32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Типы экономических систем</w:t>
            </w:r>
          </w:p>
          <w:p w:rsidR="000A18AB" w:rsidRDefault="000A18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  <w:lang w:eastAsia="ar-SA"/>
              </w:rPr>
            </w:pPr>
          </w:p>
          <w:p w:rsidR="000A18AB" w:rsidRDefault="00E8177F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Разделение труда, специализация и обмен. Типы экономических систем: традиционная, централизованная (командная) и рыночная экономика.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A18AB" w:rsidTr="00F063D3">
        <w:trPr>
          <w:trHeight w:val="53"/>
        </w:trPr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Тема 3.2</w:t>
            </w:r>
          </w:p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Рынок, фирма. Роль государства в экономике</w:t>
            </w:r>
          </w:p>
        </w:tc>
        <w:tc>
          <w:tcPr>
            <w:tcW w:w="9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0A18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0A18AB" w:rsidTr="00F063D3">
        <w:trPr>
          <w:trHeight w:val="53"/>
        </w:trPr>
        <w:tc>
          <w:tcPr>
            <w:tcW w:w="32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Практическое занятие № 6</w:t>
            </w:r>
          </w:p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Понятие рынка. Основные структуры рынка: спрос, предложение, конкуренция.</w:t>
            </w:r>
          </w:p>
          <w:p w:rsidR="000A18AB" w:rsidRDefault="000A18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ar-SA"/>
              </w:rPr>
            </w:pPr>
          </w:p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Рынок одного товара. Спрос. Факторы спроса. Предложение. Факторы предложения. Рыночное равновесие. Основные рыночные структуры: совершенная и несовершенная конкуренция. Роль фирм в экономике. Издержки, выручка, прибыль. Производительность труда.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</w:tr>
      <w:tr w:rsidR="000A18AB" w:rsidTr="00F063D3">
        <w:trPr>
          <w:trHeight w:val="53"/>
        </w:trPr>
        <w:tc>
          <w:tcPr>
            <w:tcW w:w="32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Практическое занятие № 7</w:t>
            </w:r>
          </w:p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Государственный бюджет. Государственный долг.</w:t>
            </w:r>
          </w:p>
          <w:p w:rsidR="000A18AB" w:rsidRDefault="000A18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ar-SA"/>
              </w:rPr>
            </w:pPr>
          </w:p>
          <w:p w:rsidR="000A18AB" w:rsidRDefault="00E8177F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Частные и общественные блага. Функции государства в экономике. Понятие ВВП и его структура. Экономический рост и развитие. Экономические циклы. Виды на-логов. Государственные расходы. Государственный бюджет. Государственный долг. Основы налоговой политики государства.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</w:tr>
      <w:tr w:rsidR="000A18AB" w:rsidTr="00F063D3">
        <w:trPr>
          <w:trHeight w:val="53"/>
        </w:trPr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Тема 3.3</w:t>
            </w:r>
          </w:p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 Рынок труда и безработица. Деньги, банки, инфляция</w:t>
            </w:r>
          </w:p>
        </w:tc>
        <w:tc>
          <w:tcPr>
            <w:tcW w:w="9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0A18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0A18AB" w:rsidTr="00F063D3">
        <w:trPr>
          <w:trHeight w:val="53"/>
        </w:trPr>
        <w:tc>
          <w:tcPr>
            <w:tcW w:w="32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Практическое занятие № 8</w:t>
            </w:r>
          </w:p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Понятие рынка труда, причины и виды безработицы.</w:t>
            </w:r>
          </w:p>
          <w:p w:rsidR="000A18AB" w:rsidRDefault="000A18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ar-SA"/>
              </w:rPr>
            </w:pPr>
          </w:p>
          <w:p w:rsidR="000A18AB" w:rsidRDefault="000A18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ar-SA"/>
              </w:rPr>
            </w:pPr>
          </w:p>
          <w:p w:rsidR="000A18AB" w:rsidRDefault="00E8177F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Спрос на труд и его факторы. Предложение труда. Факторы предложения труда. Роль профсоюзов и государства на рынках труда. Человеческий капитал. Понятие безработицы, ее причины и экономические последствия. Рациональный потребитель. Защита прав потребителя. Основные доходы и расходы семьи. Реальный и номинальный доход. Сбережения.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</w:tr>
      <w:tr w:rsidR="000A18AB" w:rsidTr="00F063D3">
        <w:trPr>
          <w:trHeight w:val="53"/>
        </w:trPr>
        <w:tc>
          <w:tcPr>
            <w:tcW w:w="32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Понятие банков, ценных бумаг, инфляция.</w:t>
            </w:r>
          </w:p>
          <w:p w:rsidR="000A18AB" w:rsidRDefault="000A18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ar-SA"/>
              </w:rPr>
            </w:pPr>
          </w:p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Деньги. Процент. Банковская система. Роль Центрального банка. Основные операции коммерческих банков. Инфляция. Виды, причины и последствия инфляции. Антиинфляционные меры. Основы денежной политики государства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A18AB" w:rsidTr="00F063D3">
        <w:trPr>
          <w:trHeight w:val="53"/>
        </w:trPr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Тема 3.4</w:t>
            </w:r>
          </w:p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Основные проблемы экономики России. Элементы международной экономики</w:t>
            </w:r>
          </w:p>
        </w:tc>
        <w:tc>
          <w:tcPr>
            <w:tcW w:w="9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Практическое занятие № 9</w:t>
            </w:r>
          </w:p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Становление Российской экономики её особенности и  трудности</w:t>
            </w:r>
          </w:p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Становление современной рыночной экономики России. Особенности современной экономики России, ее экономические институты. Основные проблемы экономики России и ее регионов. Экономическая политика Российской Федерации. Россия в мировой экономике.</w:t>
            </w:r>
          </w:p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Организация международной торговли. Государственная политика в области международной торговли. Глобальные экономические проблемы.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</w:tr>
      <w:tr w:rsidR="000A18AB" w:rsidTr="00F063D3">
        <w:trPr>
          <w:trHeight w:val="53"/>
        </w:trPr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Раздел 4</w:t>
            </w:r>
          </w:p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Социальные отношения</w:t>
            </w:r>
          </w:p>
        </w:tc>
        <w:tc>
          <w:tcPr>
            <w:tcW w:w="9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0A18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0A18AB" w:rsidTr="00F063D3">
        <w:trPr>
          <w:trHeight w:val="53"/>
        </w:trPr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Тема 4.1</w:t>
            </w:r>
          </w:p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Социальная роль и стратификация</w:t>
            </w:r>
          </w:p>
        </w:tc>
        <w:tc>
          <w:tcPr>
            <w:tcW w:w="9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Практическое занятие № 10</w:t>
            </w:r>
          </w:p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Социальные общности. Социальная стратификация и мобильность</w:t>
            </w:r>
          </w:p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Социальные отношения. Понятие о социальных общностях и группах. Социальная стратификация. Социальная мобильность.</w:t>
            </w:r>
          </w:p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Социальная роль. Многообразие социальных ролей в юношеском возрасте. Социальные роли человека в семье и трудовом коллективе.</w:t>
            </w:r>
          </w:p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Социальный статус и престиж. Престижность профессиональной деятельности.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</w:tr>
      <w:tr w:rsidR="000A18AB" w:rsidTr="00F063D3">
        <w:trPr>
          <w:trHeight w:val="53"/>
        </w:trPr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Тема 4.2.</w:t>
            </w:r>
          </w:p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Социальные нормы и конфликты</w:t>
            </w:r>
          </w:p>
        </w:tc>
        <w:tc>
          <w:tcPr>
            <w:tcW w:w="9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Социальный контроль. Виды социального контроля ,  девиантное  поведение.</w:t>
            </w:r>
          </w:p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Социальный контроль. Виды социальных норм и санкций. Самоконтроль. Девиантное поведение, его формы, проявления. Профилактика негативных форм девиантного поведения среди молодежи. Опасность наркомании, алкоголизма. Социальная и личностная значимость здорового образа жизни.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A18AB" w:rsidTr="00F063D3">
        <w:trPr>
          <w:trHeight w:val="53"/>
        </w:trPr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Практическое занятие № 11 </w:t>
            </w:r>
          </w:p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Социальные конфликты и природа их возникновения</w:t>
            </w:r>
          </w:p>
          <w:p w:rsidR="000A18AB" w:rsidRDefault="00E8177F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Социальный конфликт. Причины и истоки возникновения социальных конфликтов. Пути разрешения социальных конфликтов.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</w:tr>
      <w:tr w:rsidR="000A18AB" w:rsidTr="00F063D3">
        <w:trPr>
          <w:trHeight w:val="53"/>
        </w:trPr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Тема 4.3</w:t>
            </w:r>
          </w:p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Важнейшие социальные общности и группы</w:t>
            </w:r>
          </w:p>
        </w:tc>
        <w:tc>
          <w:tcPr>
            <w:tcW w:w="9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0A18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0A18AB" w:rsidTr="00F063D3">
        <w:trPr>
          <w:trHeight w:val="53"/>
        </w:trPr>
        <w:tc>
          <w:tcPr>
            <w:tcW w:w="32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Молодежь  как социальная группа.</w:t>
            </w:r>
          </w:p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Этнические и межнациональные отношения.</w:t>
            </w:r>
          </w:p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Особенности социальной стратификации в современной России. Демографические, профессиональные, </w:t>
            </w:r>
            <w:r>
              <w:rPr>
                <w:sz w:val="20"/>
                <w:szCs w:val="20"/>
                <w:lang w:eastAsia="ar-SA"/>
              </w:rPr>
              <w:lastRenderedPageBreak/>
              <w:t>поселенческие и иные группы.</w:t>
            </w:r>
          </w:p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Молодежь как социальная группа. Особенности молодежной политики в Российской Федерации.</w:t>
            </w:r>
          </w:p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Этнические общности. Межнациональные отношения, этносоциальные конфликты, пути их разрешения. Конституционные принципы национальной политики в Российской Федерации.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A18AB" w:rsidTr="00F063D3">
        <w:trPr>
          <w:trHeight w:val="53"/>
        </w:trPr>
        <w:tc>
          <w:tcPr>
            <w:tcW w:w="32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Практическое занятие № 12</w:t>
            </w:r>
          </w:p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Семья как малая социальная группа.</w:t>
            </w:r>
          </w:p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Семья как малая социальная группа. Семья и брак. Современная демографическая ситуация в Российской Федерации. Семейное право и семейные правоотношения. Понятие семейных правоотношений. Порядок, условия заключения и расторжения брака. Права и обязанности супругов. Брачный договор. Правовые отношения родителей и детей. Опека и попечительство.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</w:tr>
      <w:tr w:rsidR="000A18AB" w:rsidTr="00F063D3">
        <w:trPr>
          <w:trHeight w:val="53"/>
        </w:trPr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Раздел 5</w:t>
            </w:r>
          </w:p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Политика как общественное  явление</w:t>
            </w:r>
          </w:p>
        </w:tc>
        <w:tc>
          <w:tcPr>
            <w:tcW w:w="9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0A18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0A18AB" w:rsidTr="00F063D3">
        <w:trPr>
          <w:trHeight w:val="53"/>
        </w:trPr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Тема 5.1</w:t>
            </w:r>
          </w:p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Политика и власть. Государство в политической     системе</w:t>
            </w:r>
          </w:p>
        </w:tc>
        <w:tc>
          <w:tcPr>
            <w:tcW w:w="9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0A18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0A18AB" w:rsidTr="00F063D3">
        <w:trPr>
          <w:trHeight w:val="53"/>
        </w:trPr>
        <w:tc>
          <w:tcPr>
            <w:tcW w:w="32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Политика как общественное явление. Политическая система и её структура</w:t>
            </w:r>
          </w:p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Понятие власти. Типы общественной власти. Политика как общественное явление. Политическая система, ее внутренняя структура. Политические институты. Государство как политический институт. Признаки государства. Государственный суверенитет.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A18AB" w:rsidTr="00F063D3">
        <w:trPr>
          <w:trHeight w:val="53"/>
        </w:trPr>
        <w:tc>
          <w:tcPr>
            <w:tcW w:w="32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Практическое занятие № 13</w:t>
            </w:r>
          </w:p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Государство как политический институт. Внутренние и внешние функции государства</w:t>
            </w:r>
          </w:p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Внутренние и внешние функции государства. Особенности функционального назначения современных государств. Межгосударственная интеграция, формирование надгосударственных институтов — основные особенности развития современной политической системы.</w:t>
            </w:r>
          </w:p>
          <w:p w:rsidR="000A18AB" w:rsidRDefault="000A18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</w:tr>
      <w:tr w:rsidR="000A18AB" w:rsidTr="00F063D3">
        <w:trPr>
          <w:trHeight w:val="53"/>
        </w:trPr>
        <w:tc>
          <w:tcPr>
            <w:tcW w:w="32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Форма государства.</w:t>
            </w:r>
          </w:p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Формы государства: формы правления, территориально-государственное устройство, политический режим. Типология политических режимов. Демократия, ее основные ценности и признаки. Условия формирования демократических институтов и традиций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A18AB" w:rsidTr="00F063D3">
        <w:trPr>
          <w:trHeight w:val="53"/>
        </w:trPr>
        <w:tc>
          <w:tcPr>
            <w:tcW w:w="32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Практическое занятие № 14</w:t>
            </w:r>
          </w:p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Правовое государство его понятие и гражданское общество.</w:t>
            </w:r>
          </w:p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Правовое государство, его понятие и отличительные признаки, гражданское общество , его институты, гражданские инициативы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</w:tr>
      <w:tr w:rsidR="000A18AB" w:rsidTr="00F063D3">
        <w:trPr>
          <w:trHeight w:val="53"/>
        </w:trPr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Тема 5.2</w:t>
            </w:r>
          </w:p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Участники политического процесса</w:t>
            </w:r>
          </w:p>
        </w:tc>
        <w:tc>
          <w:tcPr>
            <w:tcW w:w="9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0A18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0A18AB" w:rsidTr="00F063D3">
        <w:trPr>
          <w:trHeight w:val="53"/>
        </w:trPr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Избирательные системы в условиях демократического и недемократического общества.</w:t>
            </w:r>
          </w:p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Избирательная кампания в Российской Федерации. Политические партии и движения, их классификация. Современные идейно-политические системы: консерватизм, либерализм, социал-демократия, коммунизм.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A18AB" w:rsidTr="00F063D3">
        <w:trPr>
          <w:trHeight w:val="53"/>
        </w:trPr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Практическое занятие № 15</w:t>
            </w:r>
          </w:p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Политические партии партийные движения.</w:t>
            </w:r>
          </w:p>
          <w:p w:rsidR="000A18AB" w:rsidRDefault="000A18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ar-SA"/>
              </w:rPr>
            </w:pPr>
          </w:p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Законодательное регулирование деятельности партий в Российской Федерации.</w:t>
            </w:r>
          </w:p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Роль средств массовой информации в политической жизни общества.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</w:tr>
      <w:tr w:rsidR="000A18AB" w:rsidTr="00F063D3">
        <w:trPr>
          <w:trHeight w:val="53"/>
        </w:trPr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lastRenderedPageBreak/>
              <w:t>Раздел 6</w:t>
            </w:r>
          </w:p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Право</w:t>
            </w:r>
          </w:p>
        </w:tc>
        <w:tc>
          <w:tcPr>
            <w:tcW w:w="9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0A18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0A18AB" w:rsidTr="00F063D3">
        <w:trPr>
          <w:trHeight w:val="53"/>
        </w:trPr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Тема 6.1</w:t>
            </w:r>
          </w:p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Правовое регулирование общественных отношений</w:t>
            </w:r>
          </w:p>
        </w:tc>
        <w:tc>
          <w:tcPr>
            <w:tcW w:w="9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0A18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0A18AB" w:rsidTr="00F063D3">
        <w:trPr>
          <w:trHeight w:val="53"/>
        </w:trPr>
        <w:tc>
          <w:tcPr>
            <w:tcW w:w="32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Право в системе общественных отношений, система и форма права</w:t>
            </w:r>
          </w:p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Юриспруденция как общественная наука.</w:t>
            </w:r>
          </w:p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Право в системе социальных норм. Правовые и моральные нормы.</w:t>
            </w:r>
          </w:p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Система права: основные институты, отрасли права. Частное и публичное право. Основные формы права. Нормативные правовые акты и их характеристика. Порядок принятия и вступления в силу законов в РФ. Действие нормативных правовых актов во времени, в пространстве и по кругу лиц</w:t>
            </w:r>
            <w:r>
              <w:rPr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A18AB" w:rsidTr="00F063D3">
        <w:trPr>
          <w:trHeight w:val="53"/>
        </w:trPr>
        <w:tc>
          <w:tcPr>
            <w:tcW w:w="32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Практическое занятие № 16</w:t>
            </w:r>
          </w:p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Правоотношения и их структура.</w:t>
            </w:r>
          </w:p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Субъект, объект, содержание правоотношений (взаимные права и обязанности)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</w:tr>
      <w:tr w:rsidR="000A18AB" w:rsidTr="00F063D3">
        <w:trPr>
          <w:trHeight w:val="53"/>
        </w:trPr>
        <w:tc>
          <w:tcPr>
            <w:tcW w:w="32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0A18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0A18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0A18AB" w:rsidTr="00F063D3">
        <w:trPr>
          <w:trHeight w:val="53"/>
        </w:trPr>
        <w:tc>
          <w:tcPr>
            <w:tcW w:w="32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Правомерное и противоправное поведение</w:t>
            </w:r>
          </w:p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Понятие правомерного поведения, виды (социально-активное, привычное, конформистское, маргинальное). Понятие противоправного поведения, виды, отличительные особенности, характеристики, отличие от аморального проступка.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A18AB" w:rsidTr="00F063D3">
        <w:trPr>
          <w:trHeight w:val="53"/>
        </w:trPr>
        <w:tc>
          <w:tcPr>
            <w:tcW w:w="32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Практическое занятие № 17</w:t>
            </w:r>
          </w:p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Юридическая ответственность. Понятие и виды юридической ответственности.</w:t>
            </w:r>
          </w:p>
          <w:p w:rsidR="000A18AB" w:rsidRDefault="000A18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ar-SA"/>
              </w:rPr>
            </w:pPr>
          </w:p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Понятие юридической ответственности: материальная, дисциплинарная, гражданско-правовая, административная, уголовно-правовая. Отличительные признаки, особенности.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</w:tr>
      <w:tr w:rsidR="000A18AB" w:rsidTr="00F063D3">
        <w:trPr>
          <w:trHeight w:val="53"/>
        </w:trPr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Тема 6.2</w:t>
            </w:r>
          </w:p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Основы конституционного права Р.Ф.</w:t>
            </w:r>
          </w:p>
        </w:tc>
        <w:tc>
          <w:tcPr>
            <w:tcW w:w="9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0A18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0A18AB" w:rsidTr="00F063D3">
        <w:trPr>
          <w:trHeight w:val="53"/>
        </w:trPr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Система органов государственной власти Р.Ф.  Основы конституционного строя Российской Федерации.</w:t>
            </w:r>
          </w:p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Конституционное право как отрасль российского права. Основы конституционного строя Российской Федерации. Система государственных органов Российской Феде-рации. Законодательная власть. Исполнительная власть. Институт президентства. Местное самоуправление.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A18AB" w:rsidTr="00F063D3">
        <w:trPr>
          <w:trHeight w:val="53"/>
        </w:trPr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Институт президентства</w:t>
            </w:r>
          </w:p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Полномочия Президента в соответствии с Конституцией РФ, порядок избрания и отстранения от должности. Взаимодействие с государственными органами государства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A18AB" w:rsidTr="00F063D3">
        <w:trPr>
          <w:trHeight w:val="53"/>
        </w:trPr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Практическое занятие № 18</w:t>
            </w:r>
          </w:p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Основные конституционные права и обязанности граждан России</w:t>
            </w:r>
          </w:p>
          <w:p w:rsidR="000A18AB" w:rsidRDefault="000A18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ar-SA"/>
              </w:rPr>
            </w:pPr>
          </w:p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Основные конституционные права и обязанности граждан в России.</w:t>
            </w:r>
          </w:p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Право граждан РФ участвовать в управлении делами государства. Право на благоприятную окружающую среду.</w:t>
            </w:r>
          </w:p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Обязанность защиты Отечества. Основания отсрочки от военной службы. Международная защита прав человека в условиях мирного и военного времени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</w:tr>
      <w:tr w:rsidR="000A18AB" w:rsidTr="00F063D3">
        <w:trPr>
          <w:trHeight w:val="53"/>
        </w:trPr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lastRenderedPageBreak/>
              <w:t>Тема 6.3</w:t>
            </w:r>
          </w:p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Отрасли российского права</w:t>
            </w:r>
          </w:p>
        </w:tc>
        <w:tc>
          <w:tcPr>
            <w:tcW w:w="9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0A18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0A18AB" w:rsidTr="00F063D3">
        <w:trPr>
          <w:trHeight w:val="53"/>
        </w:trPr>
        <w:tc>
          <w:tcPr>
            <w:tcW w:w="32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Регулятивные отрасли права</w:t>
            </w:r>
          </w:p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Гражданское право и гражданские правоотношения. Физические лица. Юридические лица. Гражданско-правовые договоры. Правовое регулирование предпринимательской деятельности. Имущественные права. Право собственности на движимые и недвижимые вещи, деньги, ценные бумаги. Право на интеллектуальную собственность. Основания приобретения права собственности: купля-продажа, мена, наследование, дарение.</w:t>
            </w:r>
          </w:p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Личные неимущественные права граждан: честь, достоинство, имя. Способы за-щиты имущественных и неимущественных прав.</w:t>
            </w:r>
          </w:p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Трудовое право и трудовые правоотношения. Понятие трудовых правоотношений. Занятость и трудоустройство. Органы трудоустройства. Порядок приема на работу. Трудовой договор: понятие и виды, порядок заключения и расторжения. Правовое регулирование трудовой деятельности несовершеннолетних. Коллективный договор. Роль профсоюзов в трудовых правоотношениях. Трудовые споры и порядок их разрешения. Заработная плата. Правовые основы социальной защиты и социального обеспечения.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A18AB" w:rsidTr="00F063D3">
        <w:trPr>
          <w:trHeight w:val="53"/>
        </w:trPr>
        <w:tc>
          <w:tcPr>
            <w:tcW w:w="32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Охранительные отрасли права</w:t>
            </w:r>
          </w:p>
          <w:p w:rsidR="000A18AB" w:rsidRDefault="000A18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  <w:lang w:eastAsia="ar-SA"/>
              </w:rPr>
            </w:pPr>
          </w:p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Административное право и административные правоотношения. Административные проступки. Административная ответственность.</w:t>
            </w:r>
          </w:p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Уголовное право. Преступление как наиболее опасное противоправное деяние. Состав преступления. Уголовная ответственность. Особенности уголовной ответственности несовершеннолетних. Обстоятельства, исключающие уголовную ответственность.</w:t>
            </w:r>
          </w:p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Семестровый контроль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A18AB" w:rsidTr="00F063D3">
        <w:trPr>
          <w:trHeight w:val="53"/>
        </w:trPr>
        <w:tc>
          <w:tcPr>
            <w:tcW w:w="3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0A18AB" w:rsidRDefault="000A18AB">
            <w:pPr>
              <w:widowControl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  <w:p w:rsidR="000A18AB" w:rsidRDefault="00E8177F">
            <w:pPr>
              <w:widowControl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1.</w:t>
            </w:r>
          </w:p>
          <w:p w:rsidR="000A18AB" w:rsidRDefault="00E8177F">
            <w:pPr>
              <w:widowControl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Общая химия и неорганическая химия</w:t>
            </w:r>
          </w:p>
        </w:tc>
        <w:tc>
          <w:tcPr>
            <w:tcW w:w="9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9B7C9F">
              <w:rPr>
                <w:b/>
                <w:bCs/>
                <w:color w:val="FF0000"/>
                <w:sz w:val="22"/>
                <w:szCs w:val="22"/>
              </w:rPr>
              <w:t>ДУП 01.03. Основы химии для технологического профиля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9E5B9D">
            <w:pPr>
              <w:widowControl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0A18AB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A18AB" w:rsidTr="00F063D3">
        <w:trPr>
          <w:trHeight w:val="53"/>
        </w:trPr>
        <w:tc>
          <w:tcPr>
            <w:tcW w:w="32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0A18AB" w:rsidRDefault="000A18AB">
            <w:pPr>
              <w:widowControl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contextualSpacing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 w:rsidP="009E5B9D">
            <w:pPr>
              <w:widowControl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9E5B9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0A18AB" w:rsidTr="00F063D3">
        <w:trPr>
          <w:trHeight w:val="800"/>
        </w:trPr>
        <w:tc>
          <w:tcPr>
            <w:tcW w:w="3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1.1.</w:t>
            </w:r>
          </w:p>
          <w:p w:rsidR="000A18AB" w:rsidRDefault="00E8177F">
            <w:pPr>
              <w:widowControl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Основные химические понятия и законы.</w:t>
            </w:r>
          </w:p>
        </w:tc>
        <w:tc>
          <w:tcPr>
            <w:tcW w:w="9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pStyle w:val="af2"/>
              <w:widowControl w:val="0"/>
              <w:spacing w:after="0"/>
              <w:ind w:left="136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Атомно-молекулярное учение. Основные понятия и законы химии. Закон постоянства состава вещества. Количество вещества. Расчеты по химическим формулам.</w:t>
            </w:r>
          </w:p>
          <w:p w:rsidR="000A18AB" w:rsidRDefault="00E8177F">
            <w:pPr>
              <w:pStyle w:val="af2"/>
              <w:widowControl w:val="0"/>
              <w:spacing w:after="0"/>
              <w:ind w:left="136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классы неорганических соединений. Расчеты по химическим.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A18AB" w:rsidTr="00F063D3">
        <w:trPr>
          <w:trHeight w:val="158"/>
        </w:trPr>
        <w:tc>
          <w:tcPr>
            <w:tcW w:w="3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contextualSpacing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pStyle w:val="af2"/>
              <w:widowControl w:val="0"/>
              <w:spacing w:after="0"/>
              <w:ind w:left="136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занятия:</w:t>
            </w:r>
          </w:p>
          <w:p w:rsidR="000A18AB" w:rsidRDefault="00E8177F">
            <w:pPr>
              <w:pStyle w:val="af2"/>
              <w:widowControl w:val="0"/>
              <w:spacing w:after="0"/>
              <w:ind w:left="136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№1. Решение задач.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pStyle w:val="af2"/>
              <w:widowControl w:val="0"/>
              <w:spacing w:after="0"/>
              <w:ind w:left="13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A18AB" w:rsidTr="00F063D3">
        <w:trPr>
          <w:trHeight w:val="20"/>
        </w:trPr>
        <w:tc>
          <w:tcPr>
            <w:tcW w:w="3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1.2 </w:t>
            </w:r>
          </w:p>
          <w:p w:rsidR="000A18AB" w:rsidRDefault="00E8177F">
            <w:pPr>
              <w:widowControl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Периодический закон и периодическая система химических элементов.</w:t>
            </w:r>
          </w:p>
        </w:tc>
        <w:tc>
          <w:tcPr>
            <w:tcW w:w="9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pStyle w:val="af2"/>
              <w:widowControl w:val="0"/>
              <w:spacing w:after="0"/>
              <w:ind w:left="136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Роль и место химии в современном мире. Взаимосвязь дисциплины «Химия» с другими дисциплинами </w:t>
            </w:r>
            <w:r>
              <w:rPr>
                <w:sz w:val="20"/>
                <w:szCs w:val="20"/>
              </w:rPr>
              <w:lastRenderedPageBreak/>
              <w:t>учебного плана. Периодический закон и периодическая система химических элементов Д.И.Менделеева в свете учения о строении атома. Структура периодической системы элементов. Современные представления о строении атома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pStyle w:val="af2"/>
              <w:widowControl w:val="0"/>
              <w:spacing w:after="0"/>
              <w:ind w:left="13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0A18AB" w:rsidTr="00F063D3">
        <w:trPr>
          <w:trHeight w:val="68"/>
        </w:trPr>
        <w:tc>
          <w:tcPr>
            <w:tcW w:w="3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pStyle w:val="af2"/>
              <w:widowControl w:val="0"/>
              <w:spacing w:after="0"/>
              <w:ind w:left="136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занятия:</w:t>
            </w:r>
          </w:p>
          <w:p w:rsidR="000A18AB" w:rsidRDefault="00E8177F">
            <w:pPr>
              <w:pStyle w:val="af2"/>
              <w:widowControl w:val="0"/>
              <w:spacing w:after="0"/>
              <w:ind w:left="136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№2. Составление схем строения атомов. Характеристика элементов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pStyle w:val="af2"/>
              <w:widowControl w:val="0"/>
              <w:spacing w:after="0"/>
              <w:ind w:left="13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18AB" w:rsidRDefault="000A18AB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A18AB" w:rsidTr="00F063D3">
        <w:trPr>
          <w:trHeight w:val="276"/>
        </w:trPr>
        <w:tc>
          <w:tcPr>
            <w:tcW w:w="3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1.3. </w:t>
            </w:r>
          </w:p>
          <w:p w:rsidR="000A18AB" w:rsidRDefault="00E8177F">
            <w:pPr>
              <w:widowControl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Строение вещества</w:t>
            </w:r>
          </w:p>
        </w:tc>
        <w:tc>
          <w:tcPr>
            <w:tcW w:w="9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pStyle w:val="af2"/>
              <w:widowControl w:val="0"/>
              <w:spacing w:after="0"/>
              <w:ind w:left="136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Чистые вещества и смеси. Дисперсные системы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pStyle w:val="af2"/>
              <w:widowControl w:val="0"/>
              <w:spacing w:after="0"/>
              <w:ind w:left="13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0A18AB" w:rsidTr="00F063D3">
        <w:trPr>
          <w:trHeight w:val="501"/>
        </w:trPr>
        <w:tc>
          <w:tcPr>
            <w:tcW w:w="32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pStyle w:val="af2"/>
              <w:widowControl w:val="0"/>
              <w:spacing w:after="0"/>
              <w:ind w:left="136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занятия:</w:t>
            </w:r>
          </w:p>
          <w:p w:rsidR="000A18AB" w:rsidRDefault="00E8177F">
            <w:pPr>
              <w:pStyle w:val="af2"/>
              <w:widowControl w:val="0"/>
              <w:spacing w:after="0"/>
              <w:ind w:left="136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№3: Строение вещества. Типы химических связей.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pStyle w:val="af2"/>
              <w:widowControl w:val="0"/>
              <w:spacing w:after="0"/>
              <w:ind w:left="13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A18AB" w:rsidTr="00F063D3">
        <w:trPr>
          <w:trHeight w:val="495"/>
        </w:trPr>
        <w:tc>
          <w:tcPr>
            <w:tcW w:w="3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1.4 </w:t>
            </w:r>
          </w:p>
          <w:p w:rsidR="000A18AB" w:rsidRDefault="00E8177F">
            <w:pPr>
              <w:widowControl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Вода. Растворы. Электролитическая диссоциация</w:t>
            </w:r>
          </w:p>
        </w:tc>
        <w:tc>
          <w:tcPr>
            <w:tcW w:w="9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pStyle w:val="af2"/>
              <w:widowControl w:val="0"/>
              <w:spacing w:after="0"/>
              <w:ind w:left="136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Растворы. Растворение. Теория электролитической диссоциации. Жесткость воды. Способы устранения жесткости.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pStyle w:val="af2"/>
              <w:widowControl w:val="0"/>
              <w:spacing w:after="0"/>
              <w:ind w:left="13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0A18AB" w:rsidTr="00F063D3">
        <w:trPr>
          <w:trHeight w:val="53"/>
        </w:trPr>
        <w:tc>
          <w:tcPr>
            <w:tcW w:w="3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pStyle w:val="af2"/>
              <w:widowControl w:val="0"/>
              <w:spacing w:after="0"/>
              <w:ind w:left="136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занятия:</w:t>
            </w:r>
          </w:p>
          <w:p w:rsidR="000A18AB" w:rsidRDefault="00E8177F">
            <w:pPr>
              <w:pStyle w:val="af2"/>
              <w:widowControl w:val="0"/>
              <w:spacing w:after="0"/>
              <w:ind w:left="136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№4. Решение задач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pStyle w:val="af2"/>
              <w:widowControl w:val="0"/>
              <w:spacing w:after="0"/>
              <w:ind w:left="13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A18AB" w:rsidTr="00F063D3">
        <w:trPr>
          <w:trHeight w:val="167"/>
        </w:trPr>
        <w:tc>
          <w:tcPr>
            <w:tcW w:w="3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widowControl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1.5</w:t>
            </w:r>
          </w:p>
          <w:p w:rsidR="000A18AB" w:rsidRDefault="00E8177F">
            <w:pPr>
              <w:widowControl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Классификация неорганических соединений и их свойства</w:t>
            </w:r>
          </w:p>
        </w:tc>
        <w:tc>
          <w:tcPr>
            <w:tcW w:w="9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pStyle w:val="af2"/>
              <w:widowControl w:val="0"/>
              <w:spacing w:after="0"/>
              <w:ind w:left="136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классы неорганических соединений. Кислоты, основания, соли в свете теории электролитической диссоциации. Гидролиз солей. Оксиды.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pStyle w:val="af2"/>
              <w:widowControl w:val="0"/>
              <w:spacing w:after="0"/>
              <w:ind w:left="13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0A18AB" w:rsidTr="00F063D3">
        <w:trPr>
          <w:trHeight w:val="166"/>
        </w:trPr>
        <w:tc>
          <w:tcPr>
            <w:tcW w:w="3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0A18AB">
            <w:pPr>
              <w:widowControl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pStyle w:val="af2"/>
              <w:widowControl w:val="0"/>
              <w:spacing w:after="0"/>
              <w:ind w:left="136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занятия:</w:t>
            </w:r>
          </w:p>
          <w:p w:rsidR="000A18AB" w:rsidRDefault="00E8177F">
            <w:pPr>
              <w:pStyle w:val="af2"/>
              <w:widowControl w:val="0"/>
              <w:spacing w:after="0"/>
              <w:ind w:left="136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5. Химические свойства кислот и оснований в свете ТЭД</w:t>
            </w:r>
          </w:p>
          <w:p w:rsidR="000A18AB" w:rsidRDefault="00E8177F">
            <w:pPr>
              <w:pStyle w:val="af2"/>
              <w:widowControl w:val="0"/>
              <w:spacing w:after="0"/>
              <w:ind w:left="136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6. Химические свойства солей в свете ТЭД</w:t>
            </w:r>
          </w:p>
          <w:p w:rsidR="000A18AB" w:rsidRDefault="00E8177F">
            <w:pPr>
              <w:pStyle w:val="af2"/>
              <w:widowControl w:val="0"/>
              <w:spacing w:after="0"/>
              <w:ind w:left="136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7. Генетическая связь между классами неорганических соединений</w:t>
            </w:r>
          </w:p>
          <w:p w:rsidR="000A18AB" w:rsidRDefault="00E8177F">
            <w:pPr>
              <w:pStyle w:val="af2"/>
              <w:widowControl w:val="0"/>
              <w:spacing w:after="0"/>
              <w:ind w:left="136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8. Гидролиз солей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pStyle w:val="af2"/>
              <w:widowControl w:val="0"/>
              <w:spacing w:after="0"/>
              <w:ind w:left="13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0A18AB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A18AB" w:rsidTr="00F063D3">
        <w:trPr>
          <w:trHeight w:val="475"/>
        </w:trPr>
        <w:tc>
          <w:tcPr>
            <w:tcW w:w="3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1.6 </w:t>
            </w:r>
          </w:p>
          <w:p w:rsidR="000A18AB" w:rsidRDefault="00E8177F">
            <w:pPr>
              <w:widowControl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Химические реакции</w:t>
            </w:r>
          </w:p>
        </w:tc>
        <w:tc>
          <w:tcPr>
            <w:tcW w:w="9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pStyle w:val="af2"/>
              <w:widowControl w:val="0"/>
              <w:spacing w:after="0"/>
              <w:ind w:left="136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Электролиз. Семестровый контроль.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pStyle w:val="af2"/>
              <w:widowControl w:val="0"/>
              <w:spacing w:after="0"/>
              <w:ind w:left="13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contextualSpacing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A18AB" w:rsidTr="00F063D3">
        <w:trPr>
          <w:trHeight w:val="20"/>
        </w:trPr>
        <w:tc>
          <w:tcPr>
            <w:tcW w:w="3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pStyle w:val="af2"/>
              <w:widowControl w:val="0"/>
              <w:spacing w:after="0"/>
              <w:ind w:left="136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занятия:</w:t>
            </w:r>
          </w:p>
          <w:p w:rsidR="000A18AB" w:rsidRDefault="00E8177F">
            <w:pPr>
              <w:pStyle w:val="af2"/>
              <w:widowControl w:val="0"/>
              <w:spacing w:after="0"/>
              <w:ind w:left="136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9 Классификация химических реакций. Скорость химических реакций. Химическое равновесие.</w:t>
            </w:r>
          </w:p>
          <w:p w:rsidR="000A18AB" w:rsidRDefault="00E8177F">
            <w:pPr>
              <w:pStyle w:val="af2"/>
              <w:widowControl w:val="0"/>
              <w:spacing w:after="0"/>
              <w:ind w:left="136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№ 10: Электролиз растворов и расплавов электролитов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pStyle w:val="af2"/>
              <w:widowControl w:val="0"/>
              <w:spacing w:after="0"/>
              <w:ind w:left="13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contextualSpacing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A18AB" w:rsidTr="00F063D3">
        <w:trPr>
          <w:trHeight w:val="20"/>
        </w:trPr>
        <w:tc>
          <w:tcPr>
            <w:tcW w:w="3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pStyle w:val="af2"/>
              <w:widowControl w:val="0"/>
              <w:spacing w:after="0"/>
              <w:ind w:left="136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работа: Практическое применение электролиза.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pStyle w:val="af2"/>
              <w:widowControl w:val="0"/>
              <w:spacing w:after="0"/>
              <w:ind w:left="13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contextualSpacing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A18AB" w:rsidTr="00F063D3">
        <w:trPr>
          <w:trHeight w:val="178"/>
        </w:trPr>
        <w:tc>
          <w:tcPr>
            <w:tcW w:w="3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1.7 </w:t>
            </w:r>
          </w:p>
          <w:p w:rsidR="000A18AB" w:rsidRDefault="00E8177F">
            <w:pPr>
              <w:widowControl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Металлы и неметаллы</w:t>
            </w:r>
          </w:p>
        </w:tc>
        <w:tc>
          <w:tcPr>
            <w:tcW w:w="9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pStyle w:val="af2"/>
              <w:widowControl w:val="0"/>
              <w:spacing w:after="0"/>
              <w:ind w:left="136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Металлы-простые вещества. Коррозия металлов. Способы защиты от коррозии. Общие способы получения металлов. Неметаллы. Производство серной кислоты. Силикатная промышленность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pStyle w:val="af2"/>
              <w:widowControl w:val="0"/>
              <w:spacing w:after="0"/>
              <w:ind w:left="13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contextualSpacing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A18AB" w:rsidTr="00F063D3">
        <w:trPr>
          <w:trHeight w:val="53"/>
        </w:trPr>
        <w:tc>
          <w:tcPr>
            <w:tcW w:w="3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pStyle w:val="af2"/>
              <w:widowControl w:val="0"/>
              <w:spacing w:after="0"/>
              <w:ind w:left="136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занятия:</w:t>
            </w:r>
          </w:p>
          <w:p w:rsidR="000A18AB" w:rsidRDefault="00E8177F">
            <w:pPr>
              <w:pStyle w:val="af2"/>
              <w:widowControl w:val="0"/>
              <w:spacing w:after="0"/>
              <w:ind w:left="136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11: Коррозия металлов, способы защиты от коррозии.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pStyle w:val="af2"/>
              <w:widowControl w:val="0"/>
              <w:spacing w:after="0"/>
              <w:ind w:left="13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contextualSpacing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A18AB" w:rsidTr="00F063D3">
        <w:trPr>
          <w:trHeight w:val="20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2.</w:t>
            </w:r>
          </w:p>
          <w:p w:rsidR="000A18AB" w:rsidRDefault="00E8177F">
            <w:pPr>
              <w:widowControl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Органическая химия.</w:t>
            </w:r>
          </w:p>
        </w:tc>
        <w:tc>
          <w:tcPr>
            <w:tcW w:w="9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pStyle w:val="af2"/>
              <w:widowControl w:val="0"/>
              <w:spacing w:after="0"/>
              <w:ind w:left="136"/>
              <w:contextualSpacing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9E5B9D">
            <w:pPr>
              <w:pStyle w:val="af2"/>
              <w:widowControl w:val="0"/>
              <w:spacing w:after="0"/>
              <w:ind w:left="136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contextualSpacing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A18AB" w:rsidTr="00F063D3">
        <w:trPr>
          <w:trHeight w:val="20"/>
        </w:trPr>
        <w:tc>
          <w:tcPr>
            <w:tcW w:w="3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2.1 </w:t>
            </w:r>
          </w:p>
          <w:p w:rsidR="000A18AB" w:rsidRDefault="00E8177F">
            <w:pPr>
              <w:widowControl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Основные понятия органической химии и теория строения органических соединений</w:t>
            </w:r>
          </w:p>
        </w:tc>
        <w:tc>
          <w:tcPr>
            <w:tcW w:w="9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pStyle w:val="af2"/>
              <w:widowControl w:val="0"/>
              <w:spacing w:after="0"/>
              <w:ind w:left="136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химического строения органических соединений. Изомерия. Классификация и номенклатура органических соединений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pStyle w:val="af2"/>
              <w:widowControl w:val="0"/>
              <w:spacing w:after="0"/>
              <w:ind w:left="13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contextualSpacing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A18AB" w:rsidTr="00F063D3">
        <w:trPr>
          <w:trHeight w:val="20"/>
        </w:trPr>
        <w:tc>
          <w:tcPr>
            <w:tcW w:w="3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pStyle w:val="af2"/>
              <w:widowControl w:val="0"/>
              <w:spacing w:after="0"/>
              <w:ind w:left="136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занятия:</w:t>
            </w:r>
          </w:p>
          <w:p w:rsidR="000A18AB" w:rsidRDefault="00E8177F">
            <w:pPr>
              <w:pStyle w:val="af2"/>
              <w:widowControl w:val="0"/>
              <w:spacing w:after="0"/>
              <w:ind w:left="136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12: Классификация и номенклатура органических соединений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pStyle w:val="af2"/>
              <w:widowControl w:val="0"/>
              <w:spacing w:after="0"/>
              <w:ind w:left="136"/>
              <w:contextualSpacing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contextualSpacing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A18AB" w:rsidTr="00F063D3">
        <w:trPr>
          <w:trHeight w:val="200"/>
        </w:trPr>
        <w:tc>
          <w:tcPr>
            <w:tcW w:w="3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pStyle w:val="13"/>
              <w:keepNext w:val="0"/>
              <w:contextualSpacing/>
              <w:rPr>
                <w:b w:val="0"/>
                <w:bCs w:val="0"/>
              </w:rPr>
            </w:pPr>
            <w:r>
              <w:t>Тема 2.2</w:t>
            </w:r>
          </w:p>
          <w:p w:rsidR="000A18AB" w:rsidRDefault="00E8177F">
            <w:pPr>
              <w:pStyle w:val="13"/>
              <w:keepNext w:val="0"/>
              <w:contextualSpacing/>
              <w:rPr>
                <w:b w:val="0"/>
                <w:bCs w:val="0"/>
              </w:rPr>
            </w:pPr>
            <w:r>
              <w:t>Углеводороды и их природные источники</w:t>
            </w:r>
          </w:p>
        </w:tc>
        <w:tc>
          <w:tcPr>
            <w:tcW w:w="9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pStyle w:val="af2"/>
              <w:widowControl w:val="0"/>
              <w:spacing w:after="0"/>
              <w:ind w:left="136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углеводороды: строение, физические и химические свойства.</w:t>
            </w:r>
          </w:p>
          <w:p w:rsidR="000A18AB" w:rsidRDefault="00E8177F">
            <w:pPr>
              <w:pStyle w:val="af2"/>
              <w:widowControl w:val="0"/>
              <w:spacing w:after="0"/>
              <w:ind w:left="136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Непредельные углеводороды: строение, физические и химические свойства. Ацетиленовые углеводороды: строение, физические и химические свойства.</w:t>
            </w:r>
          </w:p>
          <w:p w:rsidR="000A18AB" w:rsidRDefault="00E8177F">
            <w:pPr>
              <w:pStyle w:val="af2"/>
              <w:widowControl w:val="0"/>
              <w:spacing w:after="0"/>
              <w:ind w:left="136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Ароматические углеводороды: строение, физические и химические свойства.</w:t>
            </w:r>
          </w:p>
          <w:p w:rsidR="000A18AB" w:rsidRDefault="00E8177F">
            <w:pPr>
              <w:pStyle w:val="af2"/>
              <w:widowControl w:val="0"/>
              <w:spacing w:after="0"/>
              <w:ind w:left="136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Природные источники углеводородов, их переработка.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pStyle w:val="af2"/>
              <w:widowControl w:val="0"/>
              <w:spacing w:after="0"/>
              <w:ind w:left="13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0A18AB" w:rsidTr="00F063D3">
        <w:trPr>
          <w:trHeight w:val="414"/>
        </w:trPr>
        <w:tc>
          <w:tcPr>
            <w:tcW w:w="3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pStyle w:val="13"/>
              <w:keepNext w:val="0"/>
              <w:contextualSpacing/>
              <w:rPr>
                <w:lang w:eastAsia="en-US"/>
              </w:rPr>
            </w:pPr>
          </w:p>
        </w:tc>
        <w:tc>
          <w:tcPr>
            <w:tcW w:w="9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pStyle w:val="af2"/>
              <w:widowControl w:val="0"/>
              <w:spacing w:after="0"/>
              <w:ind w:left="136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занятия:</w:t>
            </w:r>
          </w:p>
          <w:p w:rsidR="000A18AB" w:rsidRDefault="00E8177F">
            <w:pPr>
              <w:pStyle w:val="af2"/>
              <w:widowControl w:val="0"/>
              <w:spacing w:after="0"/>
              <w:ind w:left="136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13. Решение задач</w:t>
            </w:r>
          </w:p>
          <w:p w:rsidR="000A18AB" w:rsidRDefault="00E8177F">
            <w:pPr>
              <w:pStyle w:val="af2"/>
              <w:widowControl w:val="0"/>
              <w:spacing w:after="0"/>
              <w:ind w:left="136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14. Генетическая связь предельных, непредельных и ароматических углеводородов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pStyle w:val="af2"/>
              <w:widowControl w:val="0"/>
              <w:spacing w:after="0"/>
              <w:ind w:left="13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A18AB" w:rsidTr="00F063D3">
        <w:trPr>
          <w:trHeight w:val="53"/>
        </w:trPr>
        <w:tc>
          <w:tcPr>
            <w:tcW w:w="3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2.3</w:t>
            </w:r>
          </w:p>
          <w:p w:rsidR="000A18AB" w:rsidRDefault="00E8177F">
            <w:pPr>
              <w:widowControl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Кислородсодержащие органические соединения</w:t>
            </w:r>
          </w:p>
        </w:tc>
        <w:tc>
          <w:tcPr>
            <w:tcW w:w="9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pStyle w:val="af2"/>
              <w:widowControl w:val="0"/>
              <w:spacing w:after="0"/>
              <w:ind w:left="136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Спирты. Фенолы. Альдегиды. Карбоновые кислоты. Сложные эфиры. Жиры.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pStyle w:val="af2"/>
              <w:widowControl w:val="0"/>
              <w:spacing w:after="0"/>
              <w:ind w:left="13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0A18AB" w:rsidTr="00F063D3">
        <w:trPr>
          <w:trHeight w:val="483"/>
        </w:trPr>
        <w:tc>
          <w:tcPr>
            <w:tcW w:w="3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pStyle w:val="af2"/>
              <w:widowControl w:val="0"/>
              <w:spacing w:after="0"/>
              <w:ind w:left="136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занятия:</w:t>
            </w:r>
          </w:p>
          <w:p w:rsidR="000A18AB" w:rsidRDefault="00E8177F">
            <w:pPr>
              <w:pStyle w:val="af2"/>
              <w:widowControl w:val="0"/>
              <w:spacing w:after="0"/>
              <w:ind w:left="136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15. Решение задач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pStyle w:val="af2"/>
              <w:widowControl w:val="0"/>
              <w:spacing w:after="0"/>
              <w:ind w:left="13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A18AB" w:rsidTr="00F063D3">
        <w:trPr>
          <w:trHeight w:val="20"/>
        </w:trPr>
        <w:tc>
          <w:tcPr>
            <w:tcW w:w="32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2.4</w:t>
            </w:r>
          </w:p>
          <w:p w:rsidR="000A18AB" w:rsidRDefault="00E8177F">
            <w:pPr>
              <w:widowControl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Азотосодержащие соединения. Полимеры</w:t>
            </w:r>
          </w:p>
        </w:tc>
        <w:tc>
          <w:tcPr>
            <w:tcW w:w="9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pStyle w:val="af2"/>
              <w:widowControl w:val="0"/>
              <w:spacing w:after="0"/>
              <w:ind w:left="136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Амины: строение и свойства. Аминокислоты: строение и свойства. Белки, нуклеиновые кислоты: классификация, строение и свойства. Понятие о синтетических, высокомолекулярных веществах, их свойства и применение.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widowControl w:val="0"/>
              <w:ind w:left="136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0A18AB" w:rsidTr="00F063D3">
        <w:trPr>
          <w:trHeight w:val="20"/>
        </w:trPr>
        <w:tc>
          <w:tcPr>
            <w:tcW w:w="32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pStyle w:val="af2"/>
              <w:widowControl w:val="0"/>
              <w:spacing w:after="0"/>
              <w:ind w:left="136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занятия:</w:t>
            </w:r>
          </w:p>
          <w:p w:rsidR="000A18AB" w:rsidRDefault="00E8177F">
            <w:pPr>
              <w:pStyle w:val="af2"/>
              <w:widowControl w:val="0"/>
              <w:spacing w:after="0"/>
              <w:ind w:left="136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16. Изучение свойств пластмасс и волокон</w:t>
            </w:r>
          </w:p>
          <w:p w:rsidR="000A18AB" w:rsidRDefault="00E8177F">
            <w:pPr>
              <w:pStyle w:val="af2"/>
              <w:widowControl w:val="0"/>
              <w:spacing w:after="0"/>
              <w:ind w:left="136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17. Повторительно- обобщающее итоговое занятие. Семестровый контроль.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pStyle w:val="af2"/>
              <w:widowControl w:val="0"/>
              <w:spacing w:after="0"/>
              <w:ind w:left="13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contextualSpacing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A18AB" w:rsidTr="00F063D3">
        <w:trPr>
          <w:trHeight w:val="20"/>
        </w:trPr>
        <w:tc>
          <w:tcPr>
            <w:tcW w:w="32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pStyle w:val="af2"/>
              <w:widowControl w:val="0"/>
              <w:spacing w:after="0"/>
              <w:ind w:left="136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работа: Практическое применение пластмасс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pStyle w:val="af2"/>
              <w:widowControl w:val="0"/>
              <w:spacing w:after="0"/>
              <w:ind w:left="136"/>
              <w:contextualSpacing/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contextualSpacing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A18AB" w:rsidTr="00F063D3">
        <w:trPr>
          <w:trHeight w:val="20"/>
        </w:trPr>
        <w:tc>
          <w:tcPr>
            <w:tcW w:w="32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Pr="00DE3FDF" w:rsidRDefault="00E8177F">
            <w:pPr>
              <w:pStyle w:val="af2"/>
              <w:widowControl w:val="0"/>
              <w:spacing w:after="0"/>
              <w:ind w:left="136"/>
              <w:contextualSpacing/>
              <w:rPr>
                <w:b/>
                <w:sz w:val="20"/>
                <w:szCs w:val="20"/>
              </w:rPr>
            </w:pPr>
            <w:r w:rsidRPr="00DE3FDF">
              <w:rPr>
                <w:b/>
                <w:sz w:val="20"/>
                <w:szCs w:val="20"/>
              </w:rPr>
              <w:t>ДУП.01.04 Основы технического обслуживания и ремонта для технологического профиля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34248E">
            <w:pPr>
              <w:pStyle w:val="af2"/>
              <w:widowControl w:val="0"/>
              <w:spacing w:after="0"/>
              <w:ind w:left="136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E8177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contextualSpacing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A18AB" w:rsidTr="00F063D3">
        <w:trPr>
          <w:trHeight w:val="20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Тема 1.1</w:t>
            </w:r>
          </w:p>
          <w:p w:rsidR="000A18AB" w:rsidRDefault="00E8177F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История развития автомобильного транспорта</w:t>
            </w:r>
          </w:p>
        </w:tc>
        <w:tc>
          <w:tcPr>
            <w:tcW w:w="9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Pr="00DE3FDF" w:rsidRDefault="00E8177F">
            <w:pPr>
              <w:pStyle w:val="af2"/>
              <w:widowControl w:val="0"/>
              <w:spacing w:after="0"/>
              <w:ind w:left="136"/>
              <w:contextualSpacing/>
              <w:rPr>
                <w:sz w:val="20"/>
              </w:rPr>
            </w:pPr>
            <w:r w:rsidRPr="00DE3FDF">
              <w:rPr>
                <w:sz w:val="20"/>
              </w:rPr>
              <w:t>Предшественники автомобиля.</w:t>
            </w:r>
          </w:p>
          <w:p w:rsidR="000A18AB" w:rsidRPr="00DE3FDF" w:rsidRDefault="000B0891">
            <w:pPr>
              <w:pStyle w:val="af2"/>
              <w:widowControl w:val="0"/>
              <w:spacing w:after="0"/>
              <w:ind w:left="136"/>
              <w:contextualSpacing/>
            </w:pPr>
            <w:r>
              <w:rPr>
                <w:sz w:val="20"/>
              </w:rPr>
              <w:t>Самодвижущий</w:t>
            </w:r>
            <w:r w:rsidR="00E8177F" w:rsidRPr="00DE3FDF">
              <w:rPr>
                <w:sz w:val="20"/>
              </w:rPr>
              <w:t xml:space="preserve"> транспорт</w:t>
            </w:r>
          </w:p>
          <w:p w:rsidR="000A18AB" w:rsidRPr="00DE3FDF" w:rsidRDefault="000A18AB">
            <w:pPr>
              <w:pStyle w:val="af2"/>
              <w:widowControl w:val="0"/>
              <w:spacing w:after="0"/>
              <w:ind w:left="13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pStyle w:val="af2"/>
              <w:widowControl w:val="0"/>
              <w:spacing w:after="0"/>
              <w:ind w:left="13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contextualSpacing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A18AB" w:rsidTr="00F063D3">
        <w:trPr>
          <w:trHeight w:val="20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Тема 1.2 Век</w:t>
            </w:r>
          </w:p>
          <w:p w:rsidR="000A18AB" w:rsidRDefault="00E8177F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автомобильного транспорта</w:t>
            </w:r>
          </w:p>
        </w:tc>
        <w:tc>
          <w:tcPr>
            <w:tcW w:w="9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Pr="00DE3FDF" w:rsidRDefault="00E8177F">
            <w:pPr>
              <w:pStyle w:val="af2"/>
              <w:widowControl w:val="0"/>
              <w:spacing w:after="0"/>
              <w:ind w:left="136"/>
              <w:contextualSpacing/>
              <w:rPr>
                <w:sz w:val="20"/>
                <w:szCs w:val="20"/>
              </w:rPr>
            </w:pPr>
            <w:r w:rsidRPr="00DE3FDF">
              <w:rPr>
                <w:sz w:val="20"/>
                <w:szCs w:val="20"/>
              </w:rPr>
              <w:t xml:space="preserve">Газовый двигатель. </w:t>
            </w:r>
          </w:p>
          <w:p w:rsidR="000A18AB" w:rsidRPr="00DE3FDF" w:rsidRDefault="00E8177F">
            <w:pPr>
              <w:pStyle w:val="af2"/>
              <w:widowControl w:val="0"/>
              <w:spacing w:after="0"/>
              <w:ind w:left="136"/>
              <w:contextualSpacing/>
              <w:rPr>
                <w:sz w:val="20"/>
                <w:szCs w:val="20"/>
              </w:rPr>
            </w:pPr>
            <w:r w:rsidRPr="00DE3FDF">
              <w:rPr>
                <w:sz w:val="20"/>
                <w:szCs w:val="20"/>
              </w:rPr>
              <w:t>Двигатели на жидком топливе.</w:t>
            </w:r>
          </w:p>
          <w:p w:rsidR="000A18AB" w:rsidRPr="00DE3FDF" w:rsidRDefault="00E8177F">
            <w:pPr>
              <w:pStyle w:val="af2"/>
              <w:widowControl w:val="0"/>
              <w:spacing w:after="0"/>
              <w:ind w:left="136"/>
              <w:contextualSpacing/>
            </w:pPr>
            <w:r w:rsidRPr="00DE3FDF">
              <w:rPr>
                <w:sz w:val="20"/>
                <w:szCs w:val="20"/>
              </w:rPr>
              <w:t>Изобретатели автомобиля.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pStyle w:val="af2"/>
              <w:widowControl w:val="0"/>
              <w:spacing w:after="0"/>
              <w:ind w:left="13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contextualSpacing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A18AB" w:rsidTr="00F063D3">
        <w:trPr>
          <w:trHeight w:val="20"/>
        </w:trPr>
        <w:tc>
          <w:tcPr>
            <w:tcW w:w="32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Тема 1.3 Теория двигателя и автомобиля.</w:t>
            </w:r>
          </w:p>
        </w:tc>
        <w:tc>
          <w:tcPr>
            <w:tcW w:w="9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Pr="00DE3FDF" w:rsidRDefault="00E8177F">
            <w:pPr>
              <w:pStyle w:val="af2"/>
              <w:widowControl w:val="0"/>
              <w:spacing w:after="0"/>
              <w:ind w:left="136"/>
              <w:contextualSpacing/>
              <w:rPr>
                <w:sz w:val="20"/>
                <w:szCs w:val="20"/>
              </w:rPr>
            </w:pPr>
            <w:r w:rsidRPr="00DE3FDF">
              <w:rPr>
                <w:sz w:val="20"/>
                <w:szCs w:val="20"/>
              </w:rPr>
              <w:t>Теория двигателя</w:t>
            </w:r>
          </w:p>
          <w:p w:rsidR="000A18AB" w:rsidRPr="00DE3FDF" w:rsidRDefault="000B0891" w:rsidP="000B0891">
            <w:pPr>
              <w:pStyle w:val="af2"/>
              <w:widowControl w:val="0"/>
              <w:spacing w:after="0"/>
              <w:ind w:left="136"/>
              <w:contextualSpacing/>
            </w:pPr>
            <w:r>
              <w:rPr>
                <w:sz w:val="20"/>
                <w:szCs w:val="20"/>
              </w:rPr>
              <w:t>Силы действующие на</w:t>
            </w:r>
            <w:r w:rsidR="00E8177F" w:rsidRPr="00DE3FDF">
              <w:rPr>
                <w:sz w:val="20"/>
                <w:szCs w:val="20"/>
              </w:rPr>
              <w:t xml:space="preserve">  автомобил</w:t>
            </w:r>
            <w:r>
              <w:rPr>
                <w:sz w:val="20"/>
                <w:szCs w:val="20"/>
              </w:rPr>
              <w:t>ь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pStyle w:val="af2"/>
              <w:widowControl w:val="0"/>
              <w:spacing w:after="0"/>
              <w:ind w:left="13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contextualSpacing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A18AB" w:rsidTr="00F063D3">
        <w:trPr>
          <w:trHeight w:val="20"/>
        </w:trPr>
        <w:tc>
          <w:tcPr>
            <w:tcW w:w="32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Pr="00DE3FDF" w:rsidRDefault="00E8177F">
            <w:pPr>
              <w:pStyle w:val="af2"/>
              <w:widowControl w:val="0"/>
              <w:spacing w:after="0"/>
              <w:ind w:left="136"/>
              <w:contextualSpacing/>
              <w:rPr>
                <w:sz w:val="20"/>
                <w:szCs w:val="20"/>
              </w:rPr>
            </w:pPr>
            <w:r w:rsidRPr="00DE3FDF">
              <w:rPr>
                <w:sz w:val="20"/>
                <w:szCs w:val="20"/>
              </w:rPr>
              <w:t>Практическая работа №1 Изучение основных параметров двигателя.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pStyle w:val="af2"/>
              <w:widowControl w:val="0"/>
              <w:spacing w:after="0"/>
              <w:ind w:left="13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contextualSpacing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A18AB" w:rsidTr="00F063D3">
        <w:trPr>
          <w:trHeight w:val="20"/>
        </w:trPr>
        <w:tc>
          <w:tcPr>
            <w:tcW w:w="32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Pr="00DE3FDF" w:rsidRDefault="00E8177F">
            <w:pPr>
              <w:pStyle w:val="af2"/>
              <w:widowControl w:val="0"/>
              <w:spacing w:after="0"/>
              <w:ind w:left="136"/>
              <w:contextualSpacing/>
              <w:rPr>
                <w:sz w:val="20"/>
                <w:szCs w:val="20"/>
              </w:rPr>
            </w:pPr>
            <w:r w:rsidRPr="00DE3FDF">
              <w:rPr>
                <w:sz w:val="20"/>
                <w:szCs w:val="20"/>
              </w:rPr>
              <w:t>Практическая работа №2 Изучение основных параметров автомобиля.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pStyle w:val="af2"/>
              <w:widowControl w:val="0"/>
              <w:spacing w:after="0"/>
              <w:ind w:left="13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contextualSpacing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A18AB" w:rsidTr="00F063D3">
        <w:trPr>
          <w:trHeight w:val="20"/>
        </w:trPr>
        <w:tc>
          <w:tcPr>
            <w:tcW w:w="32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Тема 1.4</w:t>
            </w:r>
          </w:p>
          <w:p w:rsidR="000A18AB" w:rsidRDefault="00E8177F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Перспективы развития подвижного состава</w:t>
            </w:r>
          </w:p>
        </w:tc>
        <w:tc>
          <w:tcPr>
            <w:tcW w:w="9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Pr="00DE3FDF" w:rsidRDefault="00E8177F">
            <w:pPr>
              <w:pStyle w:val="af2"/>
              <w:widowControl w:val="0"/>
              <w:spacing w:after="0"/>
              <w:ind w:left="136"/>
              <w:contextualSpacing/>
              <w:rPr>
                <w:sz w:val="20"/>
                <w:szCs w:val="20"/>
              </w:rPr>
            </w:pPr>
            <w:r w:rsidRPr="00DE3FDF">
              <w:rPr>
                <w:sz w:val="20"/>
                <w:szCs w:val="20"/>
              </w:rPr>
              <w:t>Современные компоновки легковых и грузовых автомобилей</w:t>
            </w:r>
          </w:p>
          <w:p w:rsidR="000A18AB" w:rsidRPr="00DE3FDF" w:rsidRDefault="00E8177F">
            <w:pPr>
              <w:pStyle w:val="af2"/>
              <w:widowControl w:val="0"/>
              <w:spacing w:after="0"/>
              <w:ind w:left="136"/>
              <w:contextualSpacing/>
              <w:rPr>
                <w:sz w:val="20"/>
                <w:szCs w:val="20"/>
              </w:rPr>
            </w:pPr>
            <w:r w:rsidRPr="00DE3FDF">
              <w:rPr>
                <w:sz w:val="20"/>
                <w:szCs w:val="20"/>
              </w:rPr>
              <w:t>Автомобили классической схемы компоновки</w:t>
            </w:r>
          </w:p>
          <w:p w:rsidR="000A18AB" w:rsidRPr="00DE3FDF" w:rsidRDefault="00E8177F">
            <w:pPr>
              <w:pStyle w:val="af2"/>
              <w:widowControl w:val="0"/>
              <w:spacing w:after="0"/>
              <w:ind w:left="136"/>
              <w:contextualSpacing/>
              <w:rPr>
                <w:sz w:val="20"/>
                <w:szCs w:val="20"/>
              </w:rPr>
            </w:pPr>
            <w:r w:rsidRPr="00DE3FDF">
              <w:rPr>
                <w:sz w:val="20"/>
                <w:szCs w:val="20"/>
              </w:rPr>
              <w:t>Модернизация выпускаемых автомобилей</w:t>
            </w:r>
          </w:p>
          <w:p w:rsidR="000A18AB" w:rsidRPr="00DE3FDF" w:rsidRDefault="00E8177F">
            <w:pPr>
              <w:pStyle w:val="af2"/>
              <w:widowControl w:val="0"/>
              <w:spacing w:after="0"/>
              <w:ind w:left="136"/>
              <w:contextualSpacing/>
              <w:rPr>
                <w:sz w:val="20"/>
                <w:szCs w:val="20"/>
              </w:rPr>
            </w:pPr>
            <w:r w:rsidRPr="00DE3FDF">
              <w:rPr>
                <w:sz w:val="20"/>
                <w:szCs w:val="20"/>
              </w:rPr>
              <w:t>Производители автомобилей</w:t>
            </w:r>
          </w:p>
          <w:p w:rsidR="000A18AB" w:rsidRPr="00DE3FDF" w:rsidRDefault="00E8177F">
            <w:pPr>
              <w:pStyle w:val="af2"/>
              <w:widowControl w:val="0"/>
              <w:spacing w:after="0"/>
              <w:ind w:left="136"/>
              <w:contextualSpacing/>
            </w:pPr>
            <w:r w:rsidRPr="00DE3FDF">
              <w:rPr>
                <w:sz w:val="20"/>
                <w:szCs w:val="20"/>
              </w:rPr>
              <w:t>Общие сведения об электромобилях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pStyle w:val="af2"/>
              <w:widowControl w:val="0"/>
              <w:spacing w:after="0"/>
              <w:ind w:left="13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contextualSpacing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A18AB" w:rsidTr="00F063D3">
        <w:trPr>
          <w:trHeight w:val="20"/>
        </w:trPr>
        <w:tc>
          <w:tcPr>
            <w:tcW w:w="32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Pr="00DE3FDF" w:rsidRDefault="00E8177F">
            <w:pPr>
              <w:pStyle w:val="af2"/>
              <w:widowControl w:val="0"/>
              <w:ind w:left="136"/>
              <w:contextualSpacing/>
              <w:rPr>
                <w:sz w:val="20"/>
                <w:szCs w:val="20"/>
              </w:rPr>
            </w:pPr>
            <w:r w:rsidRPr="00DE3FDF">
              <w:rPr>
                <w:sz w:val="20"/>
                <w:szCs w:val="20"/>
              </w:rPr>
              <w:t>Внеаудиторная самостоятельная работа – подготовить сообщения по темам:</w:t>
            </w:r>
          </w:p>
          <w:p w:rsidR="000A18AB" w:rsidRPr="00DE3FDF" w:rsidRDefault="00E8177F">
            <w:pPr>
              <w:pStyle w:val="af2"/>
              <w:widowControl w:val="0"/>
              <w:spacing w:after="0"/>
              <w:ind w:left="136"/>
              <w:contextualSpacing/>
              <w:rPr>
                <w:sz w:val="20"/>
                <w:szCs w:val="20"/>
              </w:rPr>
            </w:pPr>
            <w:r w:rsidRPr="00DE3FDF">
              <w:rPr>
                <w:sz w:val="20"/>
                <w:szCs w:val="20"/>
              </w:rPr>
              <w:t>История Волжского автомобильного завода и характеристика выпускаемых автомобилей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C15C5C">
            <w:pPr>
              <w:pStyle w:val="af2"/>
              <w:widowControl w:val="0"/>
              <w:spacing w:after="0"/>
              <w:ind w:left="13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contextualSpacing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A18AB" w:rsidTr="00F063D3">
        <w:trPr>
          <w:trHeight w:val="20"/>
        </w:trPr>
        <w:tc>
          <w:tcPr>
            <w:tcW w:w="32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Pr="00DE3FDF" w:rsidRDefault="00E8177F">
            <w:pPr>
              <w:pStyle w:val="af2"/>
              <w:widowControl w:val="0"/>
              <w:spacing w:after="0"/>
              <w:ind w:left="136"/>
              <w:contextualSpacing/>
              <w:rPr>
                <w:sz w:val="20"/>
                <w:szCs w:val="20"/>
              </w:rPr>
            </w:pPr>
            <w:r w:rsidRPr="00DE3FDF">
              <w:rPr>
                <w:sz w:val="20"/>
                <w:szCs w:val="20"/>
              </w:rPr>
              <w:t>Практическая работа №3 Изучение видов кузовов автомобилей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C15C5C">
            <w:pPr>
              <w:pStyle w:val="af2"/>
              <w:widowControl w:val="0"/>
              <w:spacing w:after="0"/>
              <w:ind w:left="13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contextualSpacing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A18AB" w:rsidTr="00F063D3">
        <w:trPr>
          <w:trHeight w:val="20"/>
        </w:trPr>
        <w:tc>
          <w:tcPr>
            <w:tcW w:w="32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Pr="00DE3FDF" w:rsidRDefault="00E8177F">
            <w:pPr>
              <w:pStyle w:val="af2"/>
              <w:widowControl w:val="0"/>
              <w:spacing w:after="0"/>
              <w:ind w:left="136"/>
              <w:contextualSpacing/>
              <w:rPr>
                <w:sz w:val="20"/>
                <w:szCs w:val="20"/>
              </w:rPr>
            </w:pPr>
            <w:r w:rsidRPr="00DE3FDF">
              <w:rPr>
                <w:sz w:val="20"/>
                <w:szCs w:val="20"/>
              </w:rPr>
              <w:t>Практическая работа №4 Изучение основных параметров электромобиля.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C15C5C">
            <w:pPr>
              <w:pStyle w:val="af2"/>
              <w:widowControl w:val="0"/>
              <w:spacing w:after="0"/>
              <w:ind w:left="13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contextualSpacing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A18AB" w:rsidTr="00F063D3">
        <w:trPr>
          <w:trHeight w:val="20"/>
        </w:trPr>
        <w:tc>
          <w:tcPr>
            <w:tcW w:w="32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Тема 1.5</w:t>
            </w:r>
          </w:p>
          <w:p w:rsidR="000A18AB" w:rsidRDefault="00E8177F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Автомобильные эксплуатационные материалы</w:t>
            </w:r>
          </w:p>
        </w:tc>
        <w:tc>
          <w:tcPr>
            <w:tcW w:w="9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Pr="00DE3FDF" w:rsidRDefault="00E8177F">
            <w:pPr>
              <w:pStyle w:val="af2"/>
              <w:widowControl w:val="0"/>
              <w:spacing w:after="0"/>
              <w:ind w:left="136"/>
              <w:contextualSpacing/>
              <w:rPr>
                <w:sz w:val="20"/>
                <w:szCs w:val="20"/>
              </w:rPr>
            </w:pPr>
            <w:r w:rsidRPr="00DE3FDF">
              <w:rPr>
                <w:sz w:val="20"/>
                <w:szCs w:val="20"/>
              </w:rPr>
              <w:t xml:space="preserve">Разновидности автомобильных эксплуатационных материалов. </w:t>
            </w:r>
          </w:p>
          <w:p w:rsidR="000A18AB" w:rsidRPr="00DE3FDF" w:rsidRDefault="00E8177F">
            <w:pPr>
              <w:pStyle w:val="af2"/>
              <w:widowControl w:val="0"/>
              <w:spacing w:after="0"/>
              <w:ind w:left="136"/>
              <w:contextualSpacing/>
              <w:rPr>
                <w:sz w:val="20"/>
                <w:szCs w:val="20"/>
              </w:rPr>
            </w:pPr>
            <w:r w:rsidRPr="00DE3FDF">
              <w:rPr>
                <w:sz w:val="20"/>
                <w:szCs w:val="20"/>
              </w:rPr>
              <w:t>Бензины и дизельные топлива.</w:t>
            </w:r>
          </w:p>
          <w:p w:rsidR="000A18AB" w:rsidRPr="00DE3FDF" w:rsidRDefault="00E8177F">
            <w:pPr>
              <w:pStyle w:val="af2"/>
              <w:widowControl w:val="0"/>
              <w:spacing w:after="0"/>
              <w:ind w:left="136"/>
              <w:contextualSpacing/>
            </w:pPr>
            <w:r w:rsidRPr="00DE3FDF">
              <w:rPr>
                <w:sz w:val="20"/>
                <w:szCs w:val="20"/>
              </w:rPr>
              <w:t>Масла. Виды масел. Трансмиссионные масла. Моторное масло.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pStyle w:val="af2"/>
              <w:widowControl w:val="0"/>
              <w:spacing w:after="0"/>
              <w:ind w:left="13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contextualSpacing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A18AB" w:rsidTr="00F063D3">
        <w:trPr>
          <w:trHeight w:val="20"/>
        </w:trPr>
        <w:tc>
          <w:tcPr>
            <w:tcW w:w="32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Pr="00DE3FDF" w:rsidRDefault="00E8177F">
            <w:pPr>
              <w:pStyle w:val="af2"/>
              <w:widowControl w:val="0"/>
              <w:spacing w:after="0"/>
              <w:ind w:left="136"/>
              <w:contextualSpacing/>
              <w:rPr>
                <w:sz w:val="20"/>
                <w:szCs w:val="20"/>
              </w:rPr>
            </w:pPr>
            <w:r w:rsidRPr="00DE3FDF">
              <w:rPr>
                <w:sz w:val="20"/>
                <w:szCs w:val="20"/>
              </w:rPr>
              <w:t>Практическая работа № 5Изучение основных параметров масла.</w:t>
            </w:r>
          </w:p>
          <w:p w:rsidR="000A18AB" w:rsidRPr="00DE3FDF" w:rsidRDefault="000A18AB">
            <w:pPr>
              <w:pStyle w:val="af2"/>
              <w:widowControl w:val="0"/>
              <w:spacing w:after="0"/>
              <w:ind w:left="136"/>
              <w:contextualSpacing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C15C5C">
            <w:pPr>
              <w:pStyle w:val="af2"/>
              <w:widowControl w:val="0"/>
              <w:spacing w:after="0"/>
              <w:ind w:left="13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contextualSpacing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A18AB" w:rsidTr="00F063D3">
        <w:trPr>
          <w:trHeight w:val="20"/>
        </w:trPr>
        <w:tc>
          <w:tcPr>
            <w:tcW w:w="32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Тема 1.6</w:t>
            </w:r>
          </w:p>
          <w:p w:rsidR="000A18AB" w:rsidRDefault="00E8177F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Ремонт автомобильного транспорта</w:t>
            </w:r>
          </w:p>
        </w:tc>
        <w:tc>
          <w:tcPr>
            <w:tcW w:w="9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Pr="00DE3FDF" w:rsidRDefault="00E8177F">
            <w:pPr>
              <w:pStyle w:val="af2"/>
              <w:widowControl w:val="0"/>
              <w:spacing w:after="0"/>
              <w:ind w:left="136"/>
              <w:contextualSpacing/>
              <w:rPr>
                <w:sz w:val="20"/>
                <w:szCs w:val="20"/>
              </w:rPr>
            </w:pPr>
            <w:r w:rsidRPr="00DE3FDF">
              <w:rPr>
                <w:sz w:val="20"/>
                <w:szCs w:val="20"/>
              </w:rPr>
              <w:t>Текущий ремонт</w:t>
            </w:r>
          </w:p>
          <w:p w:rsidR="000A18AB" w:rsidRPr="00DE3FDF" w:rsidRDefault="00E8177F">
            <w:pPr>
              <w:pStyle w:val="af2"/>
              <w:widowControl w:val="0"/>
              <w:spacing w:after="0"/>
              <w:ind w:left="136"/>
              <w:contextualSpacing/>
              <w:rPr>
                <w:sz w:val="20"/>
                <w:szCs w:val="20"/>
              </w:rPr>
            </w:pPr>
            <w:r w:rsidRPr="00DE3FDF">
              <w:rPr>
                <w:sz w:val="20"/>
                <w:szCs w:val="20"/>
              </w:rPr>
              <w:t>Капитальный ремонт</w:t>
            </w:r>
          </w:p>
          <w:p w:rsidR="000A18AB" w:rsidRPr="00DE3FDF" w:rsidRDefault="00E8177F">
            <w:pPr>
              <w:pStyle w:val="af2"/>
              <w:widowControl w:val="0"/>
              <w:spacing w:after="0"/>
              <w:ind w:left="136"/>
              <w:contextualSpacing/>
            </w:pPr>
            <w:r w:rsidRPr="00DE3FDF">
              <w:rPr>
                <w:sz w:val="20"/>
                <w:szCs w:val="20"/>
              </w:rPr>
              <w:t>Технология организации ремонтов подвижного состава.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pStyle w:val="af2"/>
              <w:widowControl w:val="0"/>
              <w:spacing w:after="0"/>
              <w:ind w:left="13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contextualSpacing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A18AB" w:rsidTr="00F063D3">
        <w:trPr>
          <w:trHeight w:val="20"/>
        </w:trPr>
        <w:tc>
          <w:tcPr>
            <w:tcW w:w="32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contextualSpacing/>
              <w:jc w:val="center"/>
              <w:rPr>
                <w:b/>
                <w:bCs/>
                <w:color w:val="C9211E"/>
                <w:sz w:val="20"/>
                <w:szCs w:val="20"/>
              </w:rPr>
            </w:pPr>
          </w:p>
        </w:tc>
        <w:tc>
          <w:tcPr>
            <w:tcW w:w="9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Pr="00DE3FDF" w:rsidRDefault="00E8177F">
            <w:pPr>
              <w:pStyle w:val="af2"/>
              <w:widowControl w:val="0"/>
              <w:spacing w:after="0"/>
              <w:ind w:left="136"/>
              <w:contextualSpacing/>
              <w:rPr>
                <w:sz w:val="20"/>
                <w:szCs w:val="20"/>
              </w:rPr>
            </w:pPr>
            <w:r w:rsidRPr="00DE3FDF">
              <w:rPr>
                <w:sz w:val="20"/>
                <w:szCs w:val="20"/>
              </w:rPr>
              <w:t>Практическая работа №6 Текущий ремонт двигателя ВАЗ-2106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pStyle w:val="af2"/>
              <w:widowControl w:val="0"/>
              <w:spacing w:after="0"/>
              <w:ind w:left="13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contextualSpacing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A18AB" w:rsidTr="00F063D3">
        <w:trPr>
          <w:trHeight w:val="20"/>
        </w:trPr>
        <w:tc>
          <w:tcPr>
            <w:tcW w:w="32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contextualSpacing/>
              <w:jc w:val="center"/>
              <w:rPr>
                <w:b/>
                <w:bCs/>
                <w:color w:val="C9211E"/>
                <w:sz w:val="20"/>
                <w:szCs w:val="20"/>
              </w:rPr>
            </w:pPr>
          </w:p>
        </w:tc>
        <w:tc>
          <w:tcPr>
            <w:tcW w:w="9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Pr="00DE3FDF" w:rsidRDefault="00E8177F">
            <w:pPr>
              <w:pStyle w:val="af2"/>
              <w:widowControl w:val="0"/>
              <w:spacing w:after="0"/>
              <w:ind w:left="136"/>
              <w:contextualSpacing/>
              <w:rPr>
                <w:sz w:val="20"/>
                <w:szCs w:val="20"/>
              </w:rPr>
            </w:pPr>
            <w:r w:rsidRPr="00DE3FDF">
              <w:rPr>
                <w:sz w:val="20"/>
                <w:szCs w:val="20"/>
              </w:rPr>
              <w:t>Практическая работа №7 Текущий ремонт двигателя ВАЗ-21083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pStyle w:val="af2"/>
              <w:widowControl w:val="0"/>
              <w:spacing w:after="0"/>
              <w:ind w:left="13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contextualSpacing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A18AB" w:rsidTr="00F063D3">
        <w:trPr>
          <w:trHeight w:val="20"/>
        </w:trPr>
        <w:tc>
          <w:tcPr>
            <w:tcW w:w="32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contextualSpacing/>
              <w:jc w:val="center"/>
              <w:rPr>
                <w:b/>
                <w:bCs/>
                <w:color w:val="C9211E"/>
                <w:sz w:val="20"/>
                <w:szCs w:val="20"/>
              </w:rPr>
            </w:pPr>
          </w:p>
        </w:tc>
        <w:tc>
          <w:tcPr>
            <w:tcW w:w="9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Pr="00DE3FDF" w:rsidRDefault="00E8177F">
            <w:pPr>
              <w:pStyle w:val="af2"/>
              <w:widowControl w:val="0"/>
              <w:spacing w:after="0"/>
              <w:ind w:left="136"/>
              <w:contextualSpacing/>
              <w:rPr>
                <w:sz w:val="20"/>
                <w:szCs w:val="20"/>
              </w:rPr>
            </w:pPr>
            <w:r w:rsidRPr="00DE3FDF">
              <w:rPr>
                <w:sz w:val="20"/>
                <w:szCs w:val="20"/>
              </w:rPr>
              <w:t>Практическая работа № 8Текущий ремонт сцепления легкового автомобиля ВАЗ-21074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pStyle w:val="af2"/>
              <w:widowControl w:val="0"/>
              <w:spacing w:after="0"/>
              <w:ind w:left="13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contextualSpacing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A18AB" w:rsidTr="00F063D3">
        <w:trPr>
          <w:trHeight w:val="20"/>
        </w:trPr>
        <w:tc>
          <w:tcPr>
            <w:tcW w:w="32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contextualSpacing/>
              <w:jc w:val="center"/>
              <w:rPr>
                <w:b/>
                <w:bCs/>
                <w:color w:val="C9211E"/>
                <w:sz w:val="20"/>
                <w:szCs w:val="20"/>
              </w:rPr>
            </w:pPr>
          </w:p>
        </w:tc>
        <w:tc>
          <w:tcPr>
            <w:tcW w:w="9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Pr="00DE3FDF" w:rsidRDefault="00E8177F">
            <w:pPr>
              <w:pStyle w:val="af2"/>
              <w:widowControl w:val="0"/>
              <w:spacing w:after="0"/>
              <w:ind w:left="136"/>
              <w:contextualSpacing/>
              <w:rPr>
                <w:sz w:val="20"/>
                <w:szCs w:val="20"/>
              </w:rPr>
            </w:pPr>
            <w:r w:rsidRPr="00DE3FDF">
              <w:rPr>
                <w:sz w:val="20"/>
                <w:szCs w:val="20"/>
              </w:rPr>
              <w:t>Практическая работа № 9Текущий ремонт коробки передач легкового автомобиля ВАЗ-21074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pStyle w:val="af2"/>
              <w:widowControl w:val="0"/>
              <w:spacing w:after="0"/>
              <w:ind w:left="13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contextualSpacing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A18AB" w:rsidTr="00F063D3">
        <w:trPr>
          <w:trHeight w:val="20"/>
        </w:trPr>
        <w:tc>
          <w:tcPr>
            <w:tcW w:w="32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contextualSpacing/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Тема 1.7</w:t>
            </w:r>
          </w:p>
          <w:p w:rsidR="000A18AB" w:rsidRDefault="00E8177F">
            <w:pPr>
              <w:widowControl w:val="0"/>
              <w:contextualSpacing/>
              <w:jc w:val="center"/>
              <w:rPr>
                <w:color w:val="C9211E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Техническое обслуживание автомобильного транспорта</w:t>
            </w:r>
          </w:p>
        </w:tc>
        <w:tc>
          <w:tcPr>
            <w:tcW w:w="9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Pr="00DE3FDF" w:rsidRDefault="00E8177F">
            <w:pPr>
              <w:pStyle w:val="af2"/>
              <w:widowControl w:val="0"/>
              <w:spacing w:after="0"/>
              <w:ind w:left="136"/>
              <w:contextualSpacing/>
            </w:pPr>
            <w:r w:rsidRPr="00DE3FDF">
              <w:rPr>
                <w:sz w:val="20"/>
                <w:szCs w:val="20"/>
              </w:rPr>
              <w:t xml:space="preserve">Виды технического обслуживания. </w:t>
            </w:r>
          </w:p>
          <w:p w:rsidR="000A18AB" w:rsidRPr="00DE3FDF" w:rsidRDefault="00E8177F">
            <w:pPr>
              <w:pStyle w:val="af2"/>
              <w:widowControl w:val="0"/>
              <w:spacing w:after="0"/>
              <w:ind w:left="136"/>
              <w:contextualSpacing/>
            </w:pPr>
            <w:r w:rsidRPr="00DE3FDF">
              <w:rPr>
                <w:sz w:val="20"/>
                <w:szCs w:val="20"/>
              </w:rPr>
              <w:t>Организация технического обслуживания.</w:t>
            </w:r>
          </w:p>
          <w:p w:rsidR="000A18AB" w:rsidRPr="00DE3FDF" w:rsidRDefault="00E8177F">
            <w:pPr>
              <w:pStyle w:val="af2"/>
              <w:widowControl w:val="0"/>
              <w:spacing w:after="0"/>
              <w:ind w:left="136"/>
              <w:contextualSpacing/>
            </w:pPr>
            <w:r w:rsidRPr="00DE3FDF">
              <w:rPr>
                <w:sz w:val="20"/>
                <w:szCs w:val="20"/>
              </w:rPr>
              <w:t>Система ТО автомобильного транспорта.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pStyle w:val="af2"/>
              <w:widowControl w:val="0"/>
              <w:spacing w:after="0"/>
              <w:ind w:left="13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contextualSpacing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A18AB" w:rsidTr="00F063D3">
        <w:trPr>
          <w:trHeight w:val="20"/>
        </w:trPr>
        <w:tc>
          <w:tcPr>
            <w:tcW w:w="32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contextualSpacing/>
              <w:jc w:val="center"/>
              <w:rPr>
                <w:b/>
                <w:bCs/>
                <w:color w:val="C9211E"/>
                <w:sz w:val="20"/>
                <w:szCs w:val="20"/>
              </w:rPr>
            </w:pPr>
          </w:p>
        </w:tc>
        <w:tc>
          <w:tcPr>
            <w:tcW w:w="9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Pr="00DE3FDF" w:rsidRDefault="00E8177F">
            <w:pPr>
              <w:pStyle w:val="af2"/>
              <w:widowControl w:val="0"/>
              <w:spacing w:after="0"/>
              <w:ind w:left="136"/>
              <w:contextualSpacing/>
              <w:rPr>
                <w:sz w:val="20"/>
                <w:szCs w:val="20"/>
              </w:rPr>
            </w:pPr>
            <w:r w:rsidRPr="00DE3FDF">
              <w:rPr>
                <w:sz w:val="20"/>
                <w:szCs w:val="20"/>
              </w:rPr>
              <w:t>Практическая работа № 10ТО-1 двигателя ВАЗ-21074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pStyle w:val="af2"/>
              <w:widowControl w:val="0"/>
              <w:spacing w:after="0"/>
              <w:ind w:left="13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contextualSpacing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A18AB" w:rsidTr="00F063D3">
        <w:trPr>
          <w:trHeight w:val="20"/>
        </w:trPr>
        <w:tc>
          <w:tcPr>
            <w:tcW w:w="32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contextualSpacing/>
              <w:jc w:val="center"/>
              <w:rPr>
                <w:b/>
                <w:bCs/>
                <w:color w:val="C9211E"/>
                <w:sz w:val="20"/>
                <w:szCs w:val="20"/>
              </w:rPr>
            </w:pPr>
          </w:p>
        </w:tc>
        <w:tc>
          <w:tcPr>
            <w:tcW w:w="9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Pr="00DE3FDF" w:rsidRDefault="00E8177F">
            <w:pPr>
              <w:pStyle w:val="af2"/>
              <w:widowControl w:val="0"/>
              <w:spacing w:after="0"/>
              <w:ind w:left="136"/>
              <w:contextualSpacing/>
              <w:rPr>
                <w:sz w:val="20"/>
                <w:szCs w:val="20"/>
              </w:rPr>
            </w:pPr>
            <w:r w:rsidRPr="00DE3FDF">
              <w:rPr>
                <w:sz w:val="20"/>
                <w:szCs w:val="20"/>
              </w:rPr>
              <w:t>Практическая работа №11 ТО-1 двигателя ВАЗ-21083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pStyle w:val="af2"/>
              <w:widowControl w:val="0"/>
              <w:spacing w:after="0"/>
              <w:ind w:left="13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contextualSpacing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A18AB" w:rsidTr="00F063D3">
        <w:trPr>
          <w:trHeight w:val="20"/>
        </w:trPr>
        <w:tc>
          <w:tcPr>
            <w:tcW w:w="32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contextualSpacing/>
              <w:jc w:val="center"/>
              <w:rPr>
                <w:b/>
                <w:bCs/>
                <w:color w:val="C9211E"/>
                <w:sz w:val="20"/>
                <w:szCs w:val="20"/>
              </w:rPr>
            </w:pPr>
          </w:p>
        </w:tc>
        <w:tc>
          <w:tcPr>
            <w:tcW w:w="9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Pr="00DE3FDF" w:rsidRDefault="00E8177F">
            <w:pPr>
              <w:pStyle w:val="af2"/>
              <w:widowControl w:val="0"/>
              <w:spacing w:after="0"/>
              <w:ind w:left="136"/>
              <w:contextualSpacing/>
              <w:rPr>
                <w:sz w:val="20"/>
                <w:szCs w:val="20"/>
              </w:rPr>
            </w:pPr>
            <w:r w:rsidRPr="00DE3FDF">
              <w:rPr>
                <w:sz w:val="20"/>
                <w:szCs w:val="20"/>
              </w:rPr>
              <w:t>Практическая работа №12 ТО-2 автомобиля ВАЗ-21074. Семестровый контроль.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pStyle w:val="af2"/>
              <w:widowControl w:val="0"/>
              <w:spacing w:after="0"/>
              <w:ind w:left="13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contextualSpacing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A18AB" w:rsidTr="00F063D3">
        <w:trPr>
          <w:trHeight w:val="20"/>
        </w:trPr>
        <w:tc>
          <w:tcPr>
            <w:tcW w:w="32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contextualSpacing/>
              <w:jc w:val="center"/>
              <w:rPr>
                <w:b/>
                <w:bCs/>
                <w:color w:val="C9211E"/>
                <w:sz w:val="20"/>
                <w:szCs w:val="20"/>
              </w:rPr>
            </w:pPr>
          </w:p>
        </w:tc>
        <w:tc>
          <w:tcPr>
            <w:tcW w:w="9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Pr="00DE3FDF" w:rsidRDefault="00E8177F">
            <w:pPr>
              <w:pStyle w:val="af2"/>
              <w:widowControl w:val="0"/>
              <w:ind w:left="136"/>
              <w:contextualSpacing/>
              <w:rPr>
                <w:sz w:val="20"/>
                <w:szCs w:val="20"/>
              </w:rPr>
            </w:pPr>
            <w:r w:rsidRPr="00DE3FDF">
              <w:rPr>
                <w:sz w:val="20"/>
                <w:szCs w:val="20"/>
              </w:rPr>
              <w:t>Внеаудиторная самостоятельная работа – подготовить сообщения по темам:</w:t>
            </w:r>
          </w:p>
          <w:p w:rsidR="000A18AB" w:rsidRPr="00DE3FDF" w:rsidRDefault="00E8177F">
            <w:pPr>
              <w:pStyle w:val="af2"/>
              <w:widowControl w:val="0"/>
              <w:spacing w:after="0"/>
              <w:ind w:left="136"/>
              <w:contextualSpacing/>
              <w:rPr>
                <w:sz w:val="20"/>
                <w:szCs w:val="20"/>
              </w:rPr>
            </w:pPr>
            <w:r w:rsidRPr="00DE3FDF">
              <w:rPr>
                <w:sz w:val="20"/>
                <w:szCs w:val="20"/>
              </w:rPr>
              <w:t xml:space="preserve"> История Горьковского автомобильного завода и характеристика выпускаемых автомобилей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pStyle w:val="af2"/>
              <w:widowControl w:val="0"/>
              <w:spacing w:after="0"/>
              <w:ind w:left="13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contextualSpacing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A18AB" w:rsidTr="00F063D3">
        <w:trPr>
          <w:trHeight w:val="20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contextualSpacing/>
              <w:jc w:val="center"/>
              <w:rPr>
                <w:b/>
                <w:bCs/>
                <w:color w:val="C9211E"/>
                <w:sz w:val="20"/>
                <w:szCs w:val="20"/>
              </w:rPr>
            </w:pPr>
          </w:p>
        </w:tc>
        <w:tc>
          <w:tcPr>
            <w:tcW w:w="9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pStyle w:val="af2"/>
              <w:widowControl w:val="0"/>
              <w:spacing w:after="0"/>
              <w:ind w:left="136"/>
              <w:contextualSpacing/>
              <w:rPr>
                <w:b/>
                <w:color w:val="C9211E"/>
              </w:rPr>
            </w:pPr>
            <w:r>
              <w:rPr>
                <w:b/>
              </w:rPr>
              <w:t>Самостоятельная работа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pStyle w:val="af2"/>
              <w:widowControl w:val="0"/>
              <w:spacing w:after="0"/>
              <w:ind w:left="136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contextualSpacing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A18AB" w:rsidTr="00F063D3">
        <w:trPr>
          <w:trHeight w:val="20"/>
        </w:trPr>
        <w:tc>
          <w:tcPr>
            <w:tcW w:w="1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contextualSpacing/>
              <w:jc w:val="right"/>
              <w:rPr>
                <w:color w:val="C9211E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 w:rsidP="000B0891">
            <w:pPr>
              <w:widowControl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E3FDF">
              <w:rPr>
                <w:b/>
                <w:bCs/>
                <w:sz w:val="20"/>
                <w:szCs w:val="20"/>
              </w:rPr>
              <w:t>7</w:t>
            </w:r>
            <w:r w:rsidR="000B0891">
              <w:rPr>
                <w:b/>
                <w:bCs/>
                <w:sz w:val="20"/>
                <w:szCs w:val="20"/>
              </w:rPr>
              <w:t>8 (82</w:t>
            </w:r>
            <w:r w:rsidR="00F063D3" w:rsidRPr="00DE3FDF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contextualSpacing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0A18AB" w:rsidRDefault="000A18AB">
      <w:pPr>
        <w:widowControl w:val="0"/>
        <w:contextualSpacing/>
        <w:jc w:val="both"/>
        <w:rPr>
          <w:lang w:eastAsia="en-US"/>
        </w:rPr>
      </w:pPr>
    </w:p>
    <w:p w:rsidR="000A18AB" w:rsidRDefault="00E8177F">
      <w:pPr>
        <w:widowControl w:val="0"/>
        <w:contextualSpacing/>
        <w:jc w:val="both"/>
        <w:rPr>
          <w:lang w:eastAsia="en-US"/>
        </w:rPr>
      </w:pPr>
      <w:r>
        <w:t>Для характеристики уровня освоения учебного материала используются следующие обозначения:</w:t>
      </w:r>
    </w:p>
    <w:p w:rsidR="000A18AB" w:rsidRDefault="00E8177F">
      <w:pPr>
        <w:widowControl w:val="0"/>
        <w:numPr>
          <w:ilvl w:val="0"/>
          <w:numId w:val="5"/>
        </w:numPr>
        <w:contextualSpacing/>
        <w:jc w:val="both"/>
        <w:rPr>
          <w:lang w:eastAsia="en-US"/>
        </w:rPr>
      </w:pPr>
      <w:r>
        <w:t xml:space="preserve">ознакомительный (узнавание ранее изученных объектов, свойств); </w:t>
      </w:r>
    </w:p>
    <w:p w:rsidR="000A18AB" w:rsidRDefault="00E8177F">
      <w:pPr>
        <w:widowControl w:val="0"/>
        <w:numPr>
          <w:ilvl w:val="0"/>
          <w:numId w:val="5"/>
        </w:numPr>
        <w:contextualSpacing/>
        <w:jc w:val="both"/>
        <w:rPr>
          <w:lang w:eastAsia="en-US"/>
        </w:rPr>
      </w:pPr>
      <w:r>
        <w:t>репродуктивный (выполнение деятельности по образцу, инструкции или под руководством)</w:t>
      </w:r>
    </w:p>
    <w:p w:rsidR="000A18AB" w:rsidRDefault="00E8177F">
      <w:pPr>
        <w:widowControl w:val="0"/>
        <w:numPr>
          <w:ilvl w:val="0"/>
          <w:numId w:val="5"/>
        </w:numPr>
        <w:contextualSpacing/>
        <w:jc w:val="both"/>
        <w:rPr>
          <w:lang w:eastAsia="en-US"/>
        </w:rPr>
        <w:sectPr w:rsidR="000A18AB">
          <w:footerReference w:type="default" r:id="rId9"/>
          <w:pgSz w:w="16838" w:h="11906" w:orient="landscape"/>
          <w:pgMar w:top="1134" w:right="850" w:bottom="1134" w:left="1701" w:header="0" w:footer="709" w:gutter="0"/>
          <w:cols w:space="720"/>
          <w:formProt w:val="0"/>
          <w:docGrid w:linePitch="100"/>
        </w:sectPr>
      </w:pPr>
      <w:r>
        <w:t>продуктивный (планирование и самостоятельное выполнение деятельности, решение проблемных задач)</w:t>
      </w:r>
    </w:p>
    <w:p w:rsidR="000A18AB" w:rsidRDefault="00E8177F">
      <w:pPr>
        <w:widowControl w:val="0"/>
        <w:numPr>
          <w:ilvl w:val="0"/>
          <w:numId w:val="3"/>
        </w:numPr>
        <w:ind w:left="0" w:firstLine="0"/>
        <w:contextualSpacing/>
        <w:jc w:val="center"/>
        <w:rPr>
          <w:b/>
          <w:iCs/>
        </w:rPr>
      </w:pPr>
      <w:r>
        <w:rPr>
          <w:b/>
          <w:iCs/>
        </w:rPr>
        <w:lastRenderedPageBreak/>
        <w:t>Условия реализации ДУП.01 Введение в специальность</w:t>
      </w:r>
    </w:p>
    <w:p w:rsidR="000A18AB" w:rsidRDefault="000A18AB">
      <w:pPr>
        <w:widowControl w:val="0"/>
        <w:contextualSpacing/>
        <w:rPr>
          <w:b/>
          <w:iCs/>
        </w:rPr>
      </w:pPr>
    </w:p>
    <w:p w:rsidR="000A18AB" w:rsidRDefault="00E8177F">
      <w:pPr>
        <w:widowControl w:val="0"/>
        <w:numPr>
          <w:ilvl w:val="1"/>
          <w:numId w:val="3"/>
        </w:numPr>
        <w:ind w:left="0" w:firstLine="709"/>
        <w:contextualSpacing/>
        <w:jc w:val="both"/>
        <w:rPr>
          <w:b/>
          <w:bCs/>
        </w:rPr>
      </w:pPr>
      <w:r>
        <w:rPr>
          <w:b/>
          <w:bCs/>
        </w:rPr>
        <w:t>Требования к минимальному материально-техническому обеспечению</w:t>
      </w:r>
    </w:p>
    <w:p w:rsidR="000A18AB" w:rsidRDefault="00E8177F">
      <w:pPr>
        <w:widowControl w:val="0"/>
        <w:ind w:firstLine="709"/>
        <w:contextualSpacing/>
        <w:jc w:val="both"/>
        <w:rPr>
          <w:lang w:eastAsia="en-US"/>
        </w:rPr>
      </w:pPr>
      <w:r>
        <w:t xml:space="preserve">Реализация </w:t>
      </w:r>
      <w:r w:rsidR="00BE5855">
        <w:t>учебного предмета</w:t>
      </w:r>
      <w:r>
        <w:t xml:space="preserve"> требует наличия кабинет</w:t>
      </w:r>
      <w:r w:rsidR="00BE5855">
        <w:t>ов</w:t>
      </w:r>
      <w:r>
        <w:t xml:space="preserve"> по предметам</w:t>
      </w:r>
    </w:p>
    <w:p w:rsidR="009E5B9D" w:rsidRPr="00184C3F" w:rsidRDefault="009E5B9D" w:rsidP="009E5B9D">
      <w:pPr>
        <w:widowControl w:val="0"/>
        <w:ind w:firstLine="709"/>
        <w:contextualSpacing/>
        <w:rPr>
          <w:lang w:eastAsia="en-US"/>
        </w:rPr>
      </w:pPr>
      <w:r w:rsidRPr="00184C3F">
        <w:rPr>
          <w:lang w:eastAsia="en-US"/>
        </w:rPr>
        <w:t>Оборудование учебного кабинета анализа финансово-хозяйственной деятельности, бухгалтерского учета, налогообложения и аудита, экономики отрасли, организации коммерческой деятельности и логистики, маркетинга, экономики организации, междисциплинарных курсов</w:t>
      </w:r>
    </w:p>
    <w:p w:rsidR="009E5B9D" w:rsidRPr="00184C3F" w:rsidRDefault="009E5B9D" w:rsidP="009E5B9D">
      <w:pPr>
        <w:widowControl w:val="0"/>
        <w:contextualSpacing/>
        <w:rPr>
          <w:lang w:eastAsia="en-US"/>
        </w:rPr>
      </w:pPr>
      <w:r w:rsidRPr="00184C3F">
        <w:rPr>
          <w:lang w:eastAsia="en-US"/>
        </w:rPr>
        <w:t>Автоматизированное рабочее место преподавателя</w:t>
      </w:r>
    </w:p>
    <w:p w:rsidR="009E5B9D" w:rsidRPr="00184C3F" w:rsidRDefault="009E5B9D" w:rsidP="009E5B9D">
      <w:pPr>
        <w:widowControl w:val="0"/>
        <w:contextualSpacing/>
        <w:rPr>
          <w:lang w:eastAsia="en-US"/>
        </w:rPr>
      </w:pPr>
      <w:r w:rsidRPr="00184C3F">
        <w:rPr>
          <w:lang w:eastAsia="en-US"/>
        </w:rPr>
        <w:t>Ноутбуки</w:t>
      </w:r>
    </w:p>
    <w:p w:rsidR="009E5B9D" w:rsidRPr="00184C3F" w:rsidRDefault="009E5B9D" w:rsidP="009E5B9D">
      <w:pPr>
        <w:widowControl w:val="0"/>
        <w:contextualSpacing/>
        <w:rPr>
          <w:lang w:eastAsia="en-US"/>
        </w:rPr>
      </w:pPr>
      <w:r w:rsidRPr="00184C3F">
        <w:rPr>
          <w:lang w:eastAsia="en-US"/>
        </w:rPr>
        <w:t>Мультимедийный проектор</w:t>
      </w:r>
    </w:p>
    <w:p w:rsidR="009E5B9D" w:rsidRPr="00184C3F" w:rsidRDefault="009E5B9D" w:rsidP="009E5B9D">
      <w:pPr>
        <w:widowControl w:val="0"/>
        <w:contextualSpacing/>
        <w:rPr>
          <w:lang w:eastAsia="en-US"/>
        </w:rPr>
      </w:pPr>
      <w:r w:rsidRPr="00184C3F">
        <w:rPr>
          <w:lang w:eastAsia="en-US"/>
        </w:rPr>
        <w:t xml:space="preserve">экран </w:t>
      </w:r>
    </w:p>
    <w:p w:rsidR="009E5B9D" w:rsidRPr="00184C3F" w:rsidRDefault="009E5B9D" w:rsidP="009E5B9D">
      <w:pPr>
        <w:widowControl w:val="0"/>
        <w:contextualSpacing/>
        <w:rPr>
          <w:lang w:eastAsia="en-US"/>
        </w:rPr>
      </w:pPr>
      <w:r w:rsidRPr="00184C3F">
        <w:rPr>
          <w:lang w:eastAsia="en-US"/>
        </w:rPr>
        <w:t xml:space="preserve">         Оборудование учебного кабинета социально-экономических дисциплин; истории; обществознания </w:t>
      </w:r>
    </w:p>
    <w:p w:rsidR="009E5B9D" w:rsidRPr="00184C3F" w:rsidRDefault="009E5B9D" w:rsidP="009E5B9D">
      <w:pPr>
        <w:widowControl w:val="0"/>
        <w:contextualSpacing/>
        <w:rPr>
          <w:lang w:eastAsia="en-US"/>
        </w:rPr>
      </w:pPr>
      <w:r w:rsidRPr="00184C3F">
        <w:rPr>
          <w:lang w:eastAsia="en-US"/>
        </w:rPr>
        <w:t xml:space="preserve">Комплект учебной мебели; </w:t>
      </w:r>
    </w:p>
    <w:p w:rsidR="009E5B9D" w:rsidRPr="00184C3F" w:rsidRDefault="009E5B9D" w:rsidP="009E5B9D">
      <w:pPr>
        <w:widowControl w:val="0"/>
        <w:contextualSpacing/>
        <w:rPr>
          <w:lang w:eastAsia="en-US"/>
        </w:rPr>
      </w:pPr>
      <w:r w:rsidRPr="00184C3F">
        <w:rPr>
          <w:lang w:eastAsia="en-US"/>
        </w:rPr>
        <w:t>автоматизированное рабочее место преподавателя</w:t>
      </w:r>
    </w:p>
    <w:p w:rsidR="009E5B9D" w:rsidRPr="00184C3F" w:rsidRDefault="009E5B9D" w:rsidP="009E5B9D">
      <w:pPr>
        <w:widowControl w:val="0"/>
        <w:contextualSpacing/>
        <w:rPr>
          <w:lang w:eastAsia="en-US"/>
        </w:rPr>
      </w:pPr>
      <w:r w:rsidRPr="00184C3F">
        <w:rPr>
          <w:lang w:eastAsia="en-US"/>
        </w:rPr>
        <w:t xml:space="preserve">карты: </w:t>
      </w:r>
    </w:p>
    <w:p w:rsidR="009E5B9D" w:rsidRPr="00184C3F" w:rsidRDefault="009E5B9D" w:rsidP="009E5B9D">
      <w:pPr>
        <w:widowControl w:val="0"/>
        <w:contextualSpacing/>
        <w:rPr>
          <w:lang w:eastAsia="en-US"/>
        </w:rPr>
      </w:pPr>
      <w:r w:rsidRPr="00184C3F">
        <w:rPr>
          <w:lang w:eastAsia="en-US"/>
        </w:rPr>
        <w:t>- Великая Отечественная война;</w:t>
      </w:r>
    </w:p>
    <w:p w:rsidR="009E5B9D" w:rsidRPr="00184C3F" w:rsidRDefault="009E5B9D" w:rsidP="009E5B9D">
      <w:pPr>
        <w:widowControl w:val="0"/>
        <w:contextualSpacing/>
        <w:rPr>
          <w:lang w:eastAsia="en-US"/>
        </w:rPr>
      </w:pPr>
      <w:r w:rsidRPr="00184C3F">
        <w:rPr>
          <w:lang w:eastAsia="en-US"/>
        </w:rPr>
        <w:t>- Сталинградская битва;</w:t>
      </w:r>
    </w:p>
    <w:p w:rsidR="009E5B9D" w:rsidRPr="00184C3F" w:rsidRDefault="009E5B9D" w:rsidP="009E5B9D">
      <w:pPr>
        <w:widowControl w:val="0"/>
        <w:contextualSpacing/>
        <w:rPr>
          <w:lang w:eastAsia="en-US"/>
        </w:rPr>
      </w:pPr>
      <w:r w:rsidRPr="00184C3F">
        <w:rPr>
          <w:lang w:eastAsia="en-US"/>
        </w:rPr>
        <w:t>- Русско-Японская война 1904-1905 гг;</w:t>
      </w:r>
    </w:p>
    <w:p w:rsidR="009E5B9D" w:rsidRPr="00184C3F" w:rsidRDefault="009E5B9D" w:rsidP="009E5B9D">
      <w:pPr>
        <w:widowControl w:val="0"/>
        <w:contextualSpacing/>
        <w:rPr>
          <w:lang w:eastAsia="en-US"/>
        </w:rPr>
      </w:pPr>
      <w:r w:rsidRPr="00184C3F">
        <w:rPr>
          <w:lang w:eastAsia="en-US"/>
        </w:rPr>
        <w:t>- Россия в 19 – начале 20 вв;</w:t>
      </w:r>
    </w:p>
    <w:p w:rsidR="009E5B9D" w:rsidRPr="00184C3F" w:rsidRDefault="009E5B9D" w:rsidP="009E5B9D">
      <w:pPr>
        <w:widowControl w:val="0"/>
        <w:contextualSpacing/>
        <w:rPr>
          <w:lang w:eastAsia="en-US"/>
        </w:rPr>
      </w:pPr>
      <w:r w:rsidRPr="00184C3F">
        <w:rPr>
          <w:lang w:eastAsia="en-US"/>
        </w:rPr>
        <w:t>- Первая русская революция 1905-1907 гг;</w:t>
      </w:r>
    </w:p>
    <w:p w:rsidR="009E5B9D" w:rsidRPr="00184C3F" w:rsidRDefault="009E5B9D" w:rsidP="009E5B9D">
      <w:pPr>
        <w:widowControl w:val="0"/>
        <w:contextualSpacing/>
        <w:rPr>
          <w:lang w:eastAsia="en-US"/>
        </w:rPr>
      </w:pPr>
      <w:r w:rsidRPr="00184C3F">
        <w:rPr>
          <w:lang w:eastAsia="en-US"/>
        </w:rPr>
        <w:t>- Битва за Кавказ.</w:t>
      </w:r>
    </w:p>
    <w:p w:rsidR="009E5B9D" w:rsidRPr="00184C3F" w:rsidRDefault="009E5B9D" w:rsidP="009E5B9D">
      <w:pPr>
        <w:widowControl w:val="0"/>
        <w:contextualSpacing/>
        <w:rPr>
          <w:lang w:eastAsia="en-US"/>
        </w:rPr>
      </w:pPr>
      <w:r w:rsidRPr="00184C3F">
        <w:rPr>
          <w:lang w:eastAsia="en-US"/>
        </w:rPr>
        <w:t xml:space="preserve">атласы: </w:t>
      </w:r>
    </w:p>
    <w:p w:rsidR="009E5B9D" w:rsidRPr="00184C3F" w:rsidRDefault="009E5B9D" w:rsidP="009E5B9D">
      <w:pPr>
        <w:widowControl w:val="0"/>
        <w:contextualSpacing/>
        <w:rPr>
          <w:lang w:eastAsia="en-US"/>
        </w:rPr>
      </w:pPr>
      <w:r w:rsidRPr="00184C3F">
        <w:rPr>
          <w:lang w:eastAsia="en-US"/>
        </w:rPr>
        <w:t>- «Отечественная история с древ-нейших времен до конца XVIII ве-ка»;</w:t>
      </w:r>
    </w:p>
    <w:p w:rsidR="009E5B9D" w:rsidRPr="00184C3F" w:rsidRDefault="009E5B9D" w:rsidP="009E5B9D">
      <w:pPr>
        <w:widowControl w:val="0"/>
        <w:contextualSpacing/>
        <w:rPr>
          <w:lang w:eastAsia="en-US"/>
        </w:rPr>
      </w:pPr>
      <w:r w:rsidRPr="00184C3F">
        <w:rPr>
          <w:lang w:eastAsia="en-US"/>
        </w:rPr>
        <w:t>- «Отечественная история XIX век»;</w:t>
      </w:r>
    </w:p>
    <w:p w:rsidR="009E5B9D" w:rsidRDefault="009E5B9D" w:rsidP="009E5B9D">
      <w:pPr>
        <w:widowControl w:val="0"/>
        <w:contextualSpacing/>
        <w:rPr>
          <w:lang w:eastAsia="en-US"/>
        </w:rPr>
      </w:pPr>
      <w:r w:rsidRPr="00184C3F">
        <w:rPr>
          <w:lang w:eastAsia="en-US"/>
        </w:rPr>
        <w:t>- «Отечественная история XX век»</w:t>
      </w:r>
    </w:p>
    <w:p w:rsidR="000A18AB" w:rsidRDefault="00E8177F">
      <w:pPr>
        <w:widowControl w:val="0"/>
        <w:ind w:firstLine="709"/>
        <w:contextualSpacing/>
        <w:rPr>
          <w:lang w:eastAsia="en-US"/>
        </w:rPr>
      </w:pPr>
      <w:r>
        <w:t xml:space="preserve">Оборудование учебного кабинета </w:t>
      </w:r>
      <w:r>
        <w:rPr>
          <w:rFonts w:cs="Courier New"/>
          <w:color w:val="000000"/>
        </w:rPr>
        <w:t>химии, биологии, географии</w:t>
      </w:r>
    </w:p>
    <w:p w:rsidR="000A18AB" w:rsidRDefault="00E8177F">
      <w:pPr>
        <w:rPr>
          <w:rFonts w:cs="Courier New"/>
          <w:color w:val="000000"/>
        </w:rPr>
      </w:pPr>
      <w:r>
        <w:rPr>
          <w:rFonts w:cs="Courier New"/>
          <w:color w:val="000000"/>
        </w:rPr>
        <w:t>комплект учебной мебели;</w:t>
      </w:r>
    </w:p>
    <w:p w:rsidR="000A18AB" w:rsidRDefault="00E8177F">
      <w:r>
        <w:rPr>
          <w:rFonts w:cs="Courier New"/>
        </w:rPr>
        <w:t>Автоматизированное рабочее место преподавателя;</w:t>
      </w:r>
    </w:p>
    <w:p w:rsidR="000A18AB" w:rsidRDefault="00E8177F">
      <w:r>
        <w:rPr>
          <w:rFonts w:cs="Courier New"/>
          <w:color w:val="000000"/>
        </w:rPr>
        <w:t>оборудование для проведения лабораторных работ;</w:t>
      </w:r>
    </w:p>
    <w:p w:rsidR="000A18AB" w:rsidRDefault="00E8177F">
      <w:pPr>
        <w:rPr>
          <w:rFonts w:cs="Courier New"/>
          <w:color w:val="000000"/>
        </w:rPr>
      </w:pPr>
      <w:r>
        <w:rPr>
          <w:rFonts w:cs="Courier New"/>
          <w:color w:val="000000"/>
        </w:rPr>
        <w:t>вытяжной шкаф;</w:t>
      </w:r>
    </w:p>
    <w:p w:rsidR="000A18AB" w:rsidRDefault="00E8177F">
      <w:pPr>
        <w:rPr>
          <w:rFonts w:cs="Courier New"/>
          <w:color w:val="000000"/>
        </w:rPr>
      </w:pPr>
      <w:r>
        <w:rPr>
          <w:rFonts w:cs="Courier New"/>
          <w:color w:val="000000"/>
        </w:rPr>
        <w:t>микроскоп БИОЛА;</w:t>
      </w:r>
    </w:p>
    <w:p w:rsidR="000A18AB" w:rsidRDefault="00E8177F">
      <w:r>
        <w:rPr>
          <w:rFonts w:cs="Courier New"/>
          <w:color w:val="000000"/>
        </w:rPr>
        <w:t>коллекция формы сохранения;</w:t>
      </w:r>
    </w:p>
    <w:p w:rsidR="000A18AB" w:rsidRDefault="00E8177F">
      <w:pPr>
        <w:rPr>
          <w:rFonts w:cs="Courier New"/>
          <w:color w:val="000000"/>
        </w:rPr>
      </w:pPr>
      <w:r>
        <w:rPr>
          <w:rFonts w:cs="Courier New"/>
          <w:color w:val="000000"/>
        </w:rPr>
        <w:t>муляж грибов;</w:t>
      </w:r>
    </w:p>
    <w:p w:rsidR="000A18AB" w:rsidRDefault="00E8177F">
      <w:pPr>
        <w:rPr>
          <w:rFonts w:cs="Courier New"/>
          <w:color w:val="000000"/>
        </w:rPr>
      </w:pPr>
      <w:r>
        <w:rPr>
          <w:rFonts w:cs="Courier New"/>
          <w:color w:val="000000"/>
        </w:rPr>
        <w:t>приборы скорости реакции;</w:t>
      </w:r>
    </w:p>
    <w:p w:rsidR="000A18AB" w:rsidRDefault="00E8177F">
      <w:pPr>
        <w:rPr>
          <w:rFonts w:cs="Courier New"/>
          <w:color w:val="000000"/>
        </w:rPr>
      </w:pPr>
      <w:r>
        <w:rPr>
          <w:rFonts w:cs="Courier New"/>
          <w:color w:val="000000"/>
        </w:rPr>
        <w:t>модель конвектора;</w:t>
      </w:r>
    </w:p>
    <w:p w:rsidR="000A18AB" w:rsidRDefault="00E8177F">
      <w:pPr>
        <w:rPr>
          <w:rFonts w:cs="Courier New"/>
          <w:color w:val="000000"/>
        </w:rPr>
      </w:pPr>
      <w:r>
        <w:rPr>
          <w:rFonts w:cs="Courier New"/>
          <w:color w:val="000000"/>
        </w:rPr>
        <w:t>модель синтеза аммиака;</w:t>
      </w:r>
    </w:p>
    <w:p w:rsidR="000A18AB" w:rsidRDefault="00E8177F">
      <w:pPr>
        <w:rPr>
          <w:rFonts w:cs="Courier New"/>
          <w:color w:val="000000"/>
        </w:rPr>
      </w:pPr>
      <w:r>
        <w:rPr>
          <w:rFonts w:cs="Courier New"/>
          <w:color w:val="000000"/>
        </w:rPr>
        <w:t>производство ацетилена;</w:t>
      </w:r>
    </w:p>
    <w:p w:rsidR="000A18AB" w:rsidRDefault="00E8177F">
      <w:pPr>
        <w:rPr>
          <w:rFonts w:cs="Courier New"/>
          <w:color w:val="000000"/>
        </w:rPr>
      </w:pPr>
      <w:r>
        <w:rPr>
          <w:rFonts w:cs="Courier New"/>
          <w:color w:val="000000"/>
        </w:rPr>
        <w:t>нефтеперегонная установка;</w:t>
      </w:r>
    </w:p>
    <w:p w:rsidR="000A18AB" w:rsidRDefault="00E8177F">
      <w:pPr>
        <w:rPr>
          <w:rFonts w:cs="Courier New"/>
          <w:color w:val="000000"/>
        </w:rPr>
      </w:pPr>
      <w:r>
        <w:rPr>
          <w:rFonts w:cs="Courier New"/>
          <w:color w:val="000000"/>
        </w:rPr>
        <w:t>экран;</w:t>
      </w:r>
    </w:p>
    <w:p w:rsidR="000A18AB" w:rsidRDefault="00E8177F">
      <w:pPr>
        <w:rPr>
          <w:rFonts w:cs="Courier New"/>
          <w:color w:val="000000"/>
        </w:rPr>
      </w:pPr>
      <w:r>
        <w:rPr>
          <w:rFonts w:cs="Courier New"/>
          <w:color w:val="000000"/>
        </w:rPr>
        <w:t>кодоскоп;</w:t>
      </w:r>
    </w:p>
    <w:p w:rsidR="000A18AB" w:rsidRDefault="00E8177F">
      <w:pPr>
        <w:rPr>
          <w:rFonts w:cs="Courier New"/>
          <w:color w:val="000000"/>
        </w:rPr>
      </w:pPr>
      <w:r>
        <w:rPr>
          <w:rFonts w:cs="Courier New"/>
          <w:color w:val="000000"/>
        </w:rPr>
        <w:t>диапроектор Лектор;</w:t>
      </w:r>
    </w:p>
    <w:p w:rsidR="000A18AB" w:rsidRDefault="00E8177F">
      <w:r>
        <w:rPr>
          <w:rFonts w:cs="Courier New"/>
          <w:color w:val="000000"/>
        </w:rPr>
        <w:t>коллекция «Основные виды промышленного сырья»;</w:t>
      </w:r>
    </w:p>
    <w:p w:rsidR="000A18AB" w:rsidRDefault="00E8177F">
      <w:pPr>
        <w:rPr>
          <w:rFonts w:cs="Courier New"/>
          <w:color w:val="000000"/>
        </w:rPr>
      </w:pPr>
      <w:r>
        <w:rPr>
          <w:rFonts w:cs="Courier New"/>
          <w:color w:val="000000"/>
        </w:rPr>
        <w:t>коллекция «Каучук»;</w:t>
      </w:r>
    </w:p>
    <w:p w:rsidR="000A18AB" w:rsidRDefault="00E8177F">
      <w:pPr>
        <w:rPr>
          <w:rFonts w:cs="Courier New"/>
          <w:color w:val="000000"/>
        </w:rPr>
      </w:pPr>
      <w:r>
        <w:rPr>
          <w:rFonts w:cs="Courier New"/>
          <w:color w:val="000000"/>
        </w:rPr>
        <w:t>коллекция «Волокна»;</w:t>
      </w:r>
    </w:p>
    <w:p w:rsidR="000A18AB" w:rsidRDefault="00E8177F">
      <w:r>
        <w:rPr>
          <w:rFonts w:cs="Courier New"/>
          <w:color w:val="000000"/>
        </w:rPr>
        <w:t>комплект географических карт, атласов;</w:t>
      </w:r>
    </w:p>
    <w:p w:rsidR="000A18AB" w:rsidRDefault="00E8177F">
      <w:pPr>
        <w:pStyle w:val="afb"/>
        <w:widowControl w:val="0"/>
        <w:ind w:firstLine="709"/>
        <w:contextualSpacing/>
        <w:rPr>
          <w:rFonts w:cs="Courier New"/>
          <w:color w:val="000000"/>
        </w:rPr>
      </w:pPr>
      <w:r>
        <w:rPr>
          <w:rFonts w:cs="Courier New"/>
          <w:color w:val="000000"/>
          <w:lang w:eastAsia="en-US"/>
        </w:rPr>
        <w:t>мультимедийный проектор</w:t>
      </w:r>
    </w:p>
    <w:p w:rsidR="000A18AB" w:rsidRDefault="00E8177F">
      <w:pPr>
        <w:widowControl w:val="0"/>
        <w:ind w:firstLine="709"/>
        <w:contextualSpacing/>
      </w:pPr>
      <w:r>
        <w:t>Библиотека, читальный зал с доступом в Интернет.</w:t>
      </w:r>
    </w:p>
    <w:p w:rsidR="00BE5855" w:rsidRDefault="00BE5855">
      <w:pPr>
        <w:widowControl w:val="0"/>
        <w:ind w:firstLine="709"/>
        <w:contextualSpacing/>
        <w:rPr>
          <w:lang w:eastAsia="en-US"/>
        </w:rPr>
      </w:pPr>
    </w:p>
    <w:p w:rsidR="00184C3F" w:rsidRPr="00184C3F" w:rsidRDefault="00184C3F" w:rsidP="00184C3F">
      <w:pPr>
        <w:widowControl w:val="0"/>
        <w:contextualSpacing/>
        <w:rPr>
          <w:lang w:eastAsia="en-US"/>
        </w:rPr>
      </w:pPr>
      <w:r w:rsidRPr="00184C3F">
        <w:rPr>
          <w:lang w:eastAsia="en-US"/>
        </w:rPr>
        <w:t xml:space="preserve">       Оборудование учебного кабинета правил безопасности дорожного движения, устройства </w:t>
      </w:r>
      <w:r w:rsidR="000B0891" w:rsidRPr="00184C3F">
        <w:rPr>
          <w:lang w:eastAsia="en-US"/>
        </w:rPr>
        <w:t>автомобилей, технического</w:t>
      </w:r>
      <w:r w:rsidRPr="00184C3F">
        <w:rPr>
          <w:lang w:eastAsia="en-US"/>
        </w:rPr>
        <w:t xml:space="preserve"> обслуживания и ремонта автомобилей:</w:t>
      </w:r>
    </w:p>
    <w:p w:rsidR="00184C3F" w:rsidRPr="00184C3F" w:rsidRDefault="00184C3F" w:rsidP="00184C3F">
      <w:pPr>
        <w:widowControl w:val="0"/>
        <w:contextualSpacing/>
        <w:rPr>
          <w:lang w:eastAsia="en-US"/>
        </w:rPr>
      </w:pPr>
      <w:r w:rsidRPr="00184C3F">
        <w:rPr>
          <w:lang w:eastAsia="en-US"/>
        </w:rPr>
        <w:lastRenderedPageBreak/>
        <w:t xml:space="preserve">Комплект учебной мебели, </w:t>
      </w:r>
    </w:p>
    <w:p w:rsidR="00184C3F" w:rsidRPr="00184C3F" w:rsidRDefault="00184C3F" w:rsidP="00184C3F">
      <w:pPr>
        <w:widowControl w:val="0"/>
        <w:contextualSpacing/>
        <w:rPr>
          <w:lang w:eastAsia="en-US"/>
        </w:rPr>
      </w:pPr>
      <w:r w:rsidRPr="00184C3F">
        <w:rPr>
          <w:lang w:eastAsia="en-US"/>
        </w:rPr>
        <w:t>ноутбук;</w:t>
      </w:r>
    </w:p>
    <w:p w:rsidR="00184C3F" w:rsidRPr="00184C3F" w:rsidRDefault="00184C3F" w:rsidP="00184C3F">
      <w:pPr>
        <w:widowControl w:val="0"/>
        <w:contextualSpacing/>
        <w:rPr>
          <w:lang w:eastAsia="en-US"/>
        </w:rPr>
      </w:pPr>
      <w:r w:rsidRPr="00184C3F">
        <w:rPr>
          <w:lang w:eastAsia="en-US"/>
        </w:rPr>
        <w:t>Мультимедийный проектор;</w:t>
      </w:r>
    </w:p>
    <w:p w:rsidR="00184C3F" w:rsidRPr="00184C3F" w:rsidRDefault="00184C3F" w:rsidP="00184C3F">
      <w:pPr>
        <w:widowControl w:val="0"/>
        <w:contextualSpacing/>
        <w:rPr>
          <w:lang w:eastAsia="en-US"/>
        </w:rPr>
      </w:pPr>
      <w:r w:rsidRPr="00184C3F">
        <w:rPr>
          <w:lang w:eastAsia="en-US"/>
        </w:rPr>
        <w:t>интерактивная доска;</w:t>
      </w:r>
    </w:p>
    <w:p w:rsidR="00184C3F" w:rsidRPr="00184C3F" w:rsidRDefault="00184C3F" w:rsidP="00184C3F">
      <w:pPr>
        <w:widowControl w:val="0"/>
        <w:contextualSpacing/>
        <w:rPr>
          <w:lang w:eastAsia="en-US"/>
        </w:rPr>
      </w:pPr>
      <w:r w:rsidRPr="00184C3F">
        <w:rPr>
          <w:lang w:eastAsia="en-US"/>
        </w:rPr>
        <w:t>автоматизированное рабочее место преподавателя;</w:t>
      </w:r>
    </w:p>
    <w:p w:rsidR="00184C3F" w:rsidRPr="00184C3F" w:rsidRDefault="00184C3F" w:rsidP="00184C3F">
      <w:pPr>
        <w:widowControl w:val="0"/>
        <w:contextualSpacing/>
        <w:rPr>
          <w:lang w:eastAsia="en-US"/>
        </w:rPr>
      </w:pPr>
      <w:r w:rsidRPr="00184C3F">
        <w:rPr>
          <w:lang w:eastAsia="en-US"/>
        </w:rPr>
        <w:t>вискозиметр ВПЖ-2;</w:t>
      </w:r>
    </w:p>
    <w:p w:rsidR="00184C3F" w:rsidRPr="00184C3F" w:rsidRDefault="00184C3F" w:rsidP="00184C3F">
      <w:pPr>
        <w:widowControl w:val="0"/>
        <w:contextualSpacing/>
        <w:rPr>
          <w:lang w:eastAsia="en-US"/>
        </w:rPr>
      </w:pPr>
      <w:r w:rsidRPr="00184C3F">
        <w:rPr>
          <w:lang w:eastAsia="en-US"/>
        </w:rPr>
        <w:t>переносная лаборатория для отбора проб и оперативного проведения приемо-сдаточного анализа топлива Лабораторный комплект 2М7;</w:t>
      </w:r>
    </w:p>
    <w:p w:rsidR="00184C3F" w:rsidRPr="00184C3F" w:rsidRDefault="00184C3F" w:rsidP="00184C3F">
      <w:pPr>
        <w:widowControl w:val="0"/>
        <w:contextualSpacing/>
        <w:rPr>
          <w:lang w:eastAsia="en-US"/>
        </w:rPr>
      </w:pPr>
      <w:r w:rsidRPr="00184C3F">
        <w:rPr>
          <w:lang w:eastAsia="en-US"/>
        </w:rPr>
        <w:t>цифровой мультиметр FLUKE 107;</w:t>
      </w:r>
    </w:p>
    <w:p w:rsidR="00184C3F" w:rsidRPr="00184C3F" w:rsidRDefault="00184C3F" w:rsidP="00184C3F">
      <w:pPr>
        <w:widowControl w:val="0"/>
        <w:contextualSpacing/>
        <w:rPr>
          <w:lang w:eastAsia="en-US"/>
        </w:rPr>
      </w:pPr>
      <w:r w:rsidRPr="00184C3F">
        <w:rPr>
          <w:lang w:eastAsia="en-US"/>
        </w:rPr>
        <w:t>стенд для ремонта двигателя;</w:t>
      </w:r>
    </w:p>
    <w:p w:rsidR="00184C3F" w:rsidRPr="00184C3F" w:rsidRDefault="00184C3F" w:rsidP="00184C3F">
      <w:pPr>
        <w:widowControl w:val="0"/>
        <w:contextualSpacing/>
        <w:rPr>
          <w:lang w:eastAsia="en-US"/>
        </w:rPr>
      </w:pPr>
      <w:r w:rsidRPr="00184C3F">
        <w:rPr>
          <w:lang w:eastAsia="en-US"/>
        </w:rPr>
        <w:t>индикатор часового типа ИЧ 0-10 0,01;</w:t>
      </w:r>
    </w:p>
    <w:p w:rsidR="00184C3F" w:rsidRPr="00184C3F" w:rsidRDefault="00184C3F" w:rsidP="00184C3F">
      <w:pPr>
        <w:widowControl w:val="0"/>
        <w:contextualSpacing/>
        <w:rPr>
          <w:lang w:eastAsia="en-US"/>
        </w:rPr>
      </w:pPr>
      <w:r w:rsidRPr="00184C3F">
        <w:rPr>
          <w:lang w:eastAsia="en-US"/>
        </w:rPr>
        <w:t>держатель магнитный для индикатора часового типа JTC-5501;</w:t>
      </w:r>
    </w:p>
    <w:p w:rsidR="00184C3F" w:rsidRPr="00184C3F" w:rsidRDefault="00184C3F" w:rsidP="00184C3F">
      <w:pPr>
        <w:widowControl w:val="0"/>
        <w:contextualSpacing/>
        <w:rPr>
          <w:lang w:eastAsia="en-US"/>
        </w:rPr>
      </w:pPr>
      <w:r w:rsidRPr="00184C3F">
        <w:rPr>
          <w:lang w:eastAsia="en-US"/>
        </w:rPr>
        <w:t>набор автоэлектрика 226 предметов Licota TCP-10352;</w:t>
      </w:r>
    </w:p>
    <w:p w:rsidR="00184C3F" w:rsidRPr="00184C3F" w:rsidRDefault="00184C3F" w:rsidP="00184C3F">
      <w:pPr>
        <w:widowControl w:val="0"/>
        <w:contextualSpacing/>
        <w:rPr>
          <w:lang w:eastAsia="en-US"/>
        </w:rPr>
      </w:pPr>
      <w:r w:rsidRPr="00184C3F">
        <w:rPr>
          <w:lang w:eastAsia="en-US"/>
        </w:rPr>
        <w:t>набор микрометров (комплект) 0-25, 25-50, 50-75, 75-100;</w:t>
      </w:r>
    </w:p>
    <w:p w:rsidR="00184C3F" w:rsidRPr="00184C3F" w:rsidRDefault="00184C3F" w:rsidP="00184C3F">
      <w:pPr>
        <w:widowControl w:val="0"/>
        <w:contextualSpacing/>
        <w:rPr>
          <w:lang w:eastAsia="en-US"/>
        </w:rPr>
      </w:pPr>
      <w:r w:rsidRPr="00184C3F">
        <w:rPr>
          <w:lang w:eastAsia="en-US"/>
        </w:rPr>
        <w:t>сканер диагностический СКАНМАТИК 2 PRO;</w:t>
      </w:r>
    </w:p>
    <w:p w:rsidR="00184C3F" w:rsidRPr="00184C3F" w:rsidRDefault="00184C3F" w:rsidP="00184C3F">
      <w:pPr>
        <w:widowControl w:val="0"/>
        <w:contextualSpacing/>
        <w:rPr>
          <w:lang w:eastAsia="en-US"/>
        </w:rPr>
      </w:pPr>
      <w:r w:rsidRPr="00184C3F">
        <w:rPr>
          <w:lang w:eastAsia="en-US"/>
        </w:rPr>
        <w:t>стенд-планшет Газораспределитель-ный механизм автомобиля ВАЗ-2118;</w:t>
      </w:r>
    </w:p>
    <w:p w:rsidR="00184C3F" w:rsidRPr="00184C3F" w:rsidRDefault="00184C3F" w:rsidP="00184C3F">
      <w:pPr>
        <w:widowControl w:val="0"/>
        <w:contextualSpacing/>
        <w:rPr>
          <w:lang w:eastAsia="en-US"/>
        </w:rPr>
      </w:pPr>
      <w:r w:rsidRPr="00184C3F">
        <w:rPr>
          <w:lang w:eastAsia="en-US"/>
        </w:rPr>
        <w:t>стенд-планшет Газораспределитель-ный механизм автомобиля ВАЗ-2110;</w:t>
      </w:r>
    </w:p>
    <w:p w:rsidR="00184C3F" w:rsidRPr="00184C3F" w:rsidRDefault="00184C3F" w:rsidP="00184C3F">
      <w:pPr>
        <w:widowControl w:val="0"/>
        <w:contextualSpacing/>
        <w:rPr>
          <w:lang w:eastAsia="en-US"/>
        </w:rPr>
      </w:pPr>
      <w:r w:rsidRPr="00184C3F">
        <w:rPr>
          <w:lang w:eastAsia="en-US"/>
        </w:rPr>
        <w:t>стенд-планшет Масляный насос;</w:t>
      </w:r>
    </w:p>
    <w:p w:rsidR="00184C3F" w:rsidRPr="00184C3F" w:rsidRDefault="00184C3F" w:rsidP="00184C3F">
      <w:pPr>
        <w:widowControl w:val="0"/>
        <w:contextualSpacing/>
        <w:rPr>
          <w:lang w:eastAsia="en-US"/>
        </w:rPr>
      </w:pPr>
      <w:r w:rsidRPr="00184C3F">
        <w:rPr>
          <w:lang w:eastAsia="en-US"/>
        </w:rPr>
        <w:t>стенд-планшет Система смазки порш-невого ДВС;</w:t>
      </w:r>
    </w:p>
    <w:p w:rsidR="00184C3F" w:rsidRPr="00184C3F" w:rsidRDefault="00184C3F" w:rsidP="00184C3F">
      <w:pPr>
        <w:widowControl w:val="0"/>
        <w:contextualSpacing/>
        <w:rPr>
          <w:lang w:eastAsia="en-US"/>
        </w:rPr>
      </w:pPr>
      <w:r w:rsidRPr="00184C3F">
        <w:rPr>
          <w:lang w:eastAsia="en-US"/>
        </w:rPr>
        <w:t>стенд-планшет Система питания топ-ливом двигателя с газобаллонным оборудованием;</w:t>
      </w:r>
    </w:p>
    <w:p w:rsidR="00184C3F" w:rsidRPr="00184C3F" w:rsidRDefault="00184C3F" w:rsidP="00184C3F">
      <w:pPr>
        <w:widowControl w:val="0"/>
        <w:contextualSpacing/>
        <w:rPr>
          <w:lang w:eastAsia="en-US"/>
        </w:rPr>
      </w:pPr>
      <w:r w:rsidRPr="00184C3F">
        <w:rPr>
          <w:lang w:eastAsia="en-US"/>
        </w:rPr>
        <w:t>стенд-планшет Система впрыска топ-лива;</w:t>
      </w:r>
    </w:p>
    <w:p w:rsidR="00184C3F" w:rsidRPr="00184C3F" w:rsidRDefault="00184C3F" w:rsidP="00184C3F">
      <w:pPr>
        <w:widowControl w:val="0"/>
        <w:contextualSpacing/>
        <w:rPr>
          <w:lang w:eastAsia="en-US"/>
        </w:rPr>
      </w:pPr>
      <w:r w:rsidRPr="00184C3F">
        <w:rPr>
          <w:lang w:eastAsia="en-US"/>
        </w:rPr>
        <w:t>стенд-планшет Насос системы охла-ждения автомобиля ВАЗ-2170;</w:t>
      </w:r>
    </w:p>
    <w:p w:rsidR="00184C3F" w:rsidRPr="00184C3F" w:rsidRDefault="00184C3F" w:rsidP="00184C3F">
      <w:pPr>
        <w:widowControl w:val="0"/>
        <w:contextualSpacing/>
        <w:rPr>
          <w:lang w:eastAsia="en-US"/>
        </w:rPr>
      </w:pPr>
      <w:r w:rsidRPr="00184C3F">
        <w:rPr>
          <w:lang w:eastAsia="en-US"/>
        </w:rPr>
        <w:t>стенд-планшет Система смазки дви-гателя ЯМЗ-238;</w:t>
      </w:r>
    </w:p>
    <w:p w:rsidR="00184C3F" w:rsidRPr="00184C3F" w:rsidRDefault="00184C3F" w:rsidP="00184C3F">
      <w:pPr>
        <w:widowControl w:val="0"/>
        <w:contextualSpacing/>
        <w:rPr>
          <w:lang w:eastAsia="en-US"/>
        </w:rPr>
      </w:pPr>
      <w:r w:rsidRPr="00184C3F">
        <w:rPr>
          <w:lang w:eastAsia="en-US"/>
        </w:rPr>
        <w:t>стенд-планшет Система питания воз-духом и выпуска отработавших газов бензинового двигателя;</w:t>
      </w:r>
    </w:p>
    <w:p w:rsidR="00184C3F" w:rsidRPr="00184C3F" w:rsidRDefault="00184C3F" w:rsidP="00184C3F">
      <w:pPr>
        <w:widowControl w:val="0"/>
        <w:contextualSpacing/>
        <w:rPr>
          <w:lang w:eastAsia="en-US"/>
        </w:rPr>
      </w:pPr>
      <w:r w:rsidRPr="00184C3F">
        <w:rPr>
          <w:lang w:eastAsia="en-US"/>
        </w:rPr>
        <w:t>стенд-планшет Карбюратор;</w:t>
      </w:r>
    </w:p>
    <w:p w:rsidR="00184C3F" w:rsidRPr="00184C3F" w:rsidRDefault="00184C3F" w:rsidP="00184C3F">
      <w:pPr>
        <w:widowControl w:val="0"/>
        <w:contextualSpacing/>
        <w:rPr>
          <w:lang w:eastAsia="en-US"/>
        </w:rPr>
      </w:pPr>
      <w:r w:rsidRPr="00184C3F">
        <w:rPr>
          <w:lang w:eastAsia="en-US"/>
        </w:rPr>
        <w:t>стенд-планшет Бензонасос инжектор-ного двигателя;</w:t>
      </w:r>
    </w:p>
    <w:p w:rsidR="00184C3F" w:rsidRPr="00184C3F" w:rsidRDefault="00184C3F" w:rsidP="00184C3F">
      <w:pPr>
        <w:widowControl w:val="0"/>
        <w:contextualSpacing/>
        <w:rPr>
          <w:lang w:eastAsia="en-US"/>
        </w:rPr>
      </w:pPr>
      <w:r w:rsidRPr="00184C3F">
        <w:rPr>
          <w:lang w:eastAsia="en-US"/>
        </w:rPr>
        <w:t>стенд-планшет Система охлаждения двигателя легкового автомобиля;</w:t>
      </w:r>
    </w:p>
    <w:p w:rsidR="00184C3F" w:rsidRPr="00184C3F" w:rsidRDefault="00184C3F" w:rsidP="00184C3F">
      <w:pPr>
        <w:widowControl w:val="0"/>
        <w:contextualSpacing/>
        <w:rPr>
          <w:lang w:eastAsia="en-US"/>
        </w:rPr>
      </w:pPr>
      <w:r w:rsidRPr="00184C3F">
        <w:rPr>
          <w:lang w:eastAsia="en-US"/>
        </w:rPr>
        <w:t>стенд-планшет Кривошипно-шатунный механизм;</w:t>
      </w:r>
    </w:p>
    <w:p w:rsidR="00184C3F" w:rsidRPr="00184C3F" w:rsidRDefault="00184C3F" w:rsidP="00184C3F">
      <w:pPr>
        <w:widowControl w:val="0"/>
        <w:contextualSpacing/>
        <w:rPr>
          <w:lang w:eastAsia="en-US"/>
        </w:rPr>
      </w:pPr>
      <w:r w:rsidRPr="00184C3F">
        <w:rPr>
          <w:lang w:eastAsia="en-US"/>
        </w:rPr>
        <w:t>макет тормозной системы легкового автомобиля;</w:t>
      </w:r>
    </w:p>
    <w:p w:rsidR="00184C3F" w:rsidRPr="00184C3F" w:rsidRDefault="00184C3F" w:rsidP="00184C3F">
      <w:pPr>
        <w:widowControl w:val="0"/>
        <w:contextualSpacing/>
        <w:rPr>
          <w:lang w:eastAsia="en-US"/>
        </w:rPr>
      </w:pPr>
      <w:r w:rsidRPr="00184C3F">
        <w:rPr>
          <w:lang w:eastAsia="en-US"/>
        </w:rPr>
        <w:t>ТНВД КамАЗ-740.10 (в разрезе);</w:t>
      </w:r>
    </w:p>
    <w:p w:rsidR="00184C3F" w:rsidRPr="00184C3F" w:rsidRDefault="00184C3F" w:rsidP="00184C3F">
      <w:pPr>
        <w:widowControl w:val="0"/>
        <w:contextualSpacing/>
        <w:rPr>
          <w:lang w:eastAsia="en-US"/>
        </w:rPr>
      </w:pPr>
      <w:r w:rsidRPr="00184C3F">
        <w:rPr>
          <w:lang w:eastAsia="en-US"/>
        </w:rPr>
        <w:t>Модуль топливного насоса;</w:t>
      </w:r>
    </w:p>
    <w:p w:rsidR="00184C3F" w:rsidRPr="00184C3F" w:rsidRDefault="00184C3F" w:rsidP="00184C3F">
      <w:pPr>
        <w:widowControl w:val="0"/>
        <w:contextualSpacing/>
        <w:rPr>
          <w:lang w:eastAsia="en-US"/>
        </w:rPr>
      </w:pPr>
      <w:r w:rsidRPr="00184C3F">
        <w:rPr>
          <w:lang w:eastAsia="en-US"/>
        </w:rPr>
        <w:t>Макет механической коробки передач ГАЗ;</w:t>
      </w:r>
    </w:p>
    <w:p w:rsidR="00184C3F" w:rsidRPr="00184C3F" w:rsidRDefault="00184C3F" w:rsidP="00184C3F">
      <w:pPr>
        <w:widowControl w:val="0"/>
        <w:contextualSpacing/>
        <w:rPr>
          <w:lang w:eastAsia="en-US"/>
        </w:rPr>
      </w:pPr>
      <w:r w:rsidRPr="00184C3F">
        <w:rPr>
          <w:lang w:eastAsia="en-US"/>
        </w:rPr>
        <w:t>стенд-планшет Сцепление грузового автомобиля КамАЗ;</w:t>
      </w:r>
    </w:p>
    <w:p w:rsidR="00184C3F" w:rsidRPr="00184C3F" w:rsidRDefault="00184C3F" w:rsidP="00184C3F">
      <w:pPr>
        <w:widowControl w:val="0"/>
        <w:contextualSpacing/>
        <w:rPr>
          <w:lang w:eastAsia="en-US"/>
        </w:rPr>
      </w:pPr>
      <w:r w:rsidRPr="00184C3F">
        <w:rPr>
          <w:lang w:eastAsia="en-US"/>
        </w:rPr>
        <w:t>стенд-планшет Карданная передача легкового автомобиля;</w:t>
      </w:r>
    </w:p>
    <w:p w:rsidR="00184C3F" w:rsidRPr="00184C3F" w:rsidRDefault="00184C3F" w:rsidP="00184C3F">
      <w:pPr>
        <w:widowControl w:val="0"/>
        <w:contextualSpacing/>
        <w:rPr>
          <w:lang w:eastAsia="en-US"/>
        </w:rPr>
      </w:pPr>
      <w:r w:rsidRPr="00184C3F">
        <w:rPr>
          <w:lang w:eastAsia="en-US"/>
        </w:rPr>
        <w:t>стенд-планшет Вакуумный усилитель тормозов;</w:t>
      </w:r>
    </w:p>
    <w:p w:rsidR="00184C3F" w:rsidRPr="00184C3F" w:rsidRDefault="00184C3F" w:rsidP="00184C3F">
      <w:pPr>
        <w:widowControl w:val="0"/>
        <w:contextualSpacing/>
        <w:rPr>
          <w:lang w:eastAsia="en-US"/>
        </w:rPr>
      </w:pPr>
      <w:r w:rsidRPr="00184C3F">
        <w:rPr>
          <w:lang w:eastAsia="en-US"/>
        </w:rPr>
        <w:t>стенд-планшет Турбонагнетатель Ка-мАЗ;</w:t>
      </w:r>
    </w:p>
    <w:p w:rsidR="00184C3F" w:rsidRPr="00184C3F" w:rsidRDefault="00184C3F" w:rsidP="00184C3F">
      <w:pPr>
        <w:widowControl w:val="0"/>
        <w:contextualSpacing/>
        <w:rPr>
          <w:lang w:eastAsia="en-US"/>
        </w:rPr>
      </w:pPr>
      <w:r w:rsidRPr="00184C3F">
        <w:rPr>
          <w:lang w:eastAsia="en-US"/>
        </w:rPr>
        <w:t>стенд для проверки дизельных фор-сунок;</w:t>
      </w:r>
    </w:p>
    <w:p w:rsidR="00184C3F" w:rsidRPr="00184C3F" w:rsidRDefault="00184C3F" w:rsidP="00184C3F">
      <w:pPr>
        <w:widowControl w:val="0"/>
        <w:contextualSpacing/>
        <w:rPr>
          <w:lang w:eastAsia="en-US"/>
        </w:rPr>
      </w:pPr>
      <w:r w:rsidRPr="00184C3F">
        <w:rPr>
          <w:lang w:eastAsia="en-US"/>
        </w:rPr>
        <w:t>механическая коробка передач авто-мобиля ВАЗ-21099 (в разрезе);</w:t>
      </w:r>
    </w:p>
    <w:p w:rsidR="00184C3F" w:rsidRPr="00184C3F" w:rsidRDefault="00184C3F" w:rsidP="00184C3F">
      <w:pPr>
        <w:widowControl w:val="0"/>
        <w:contextualSpacing/>
        <w:rPr>
          <w:lang w:eastAsia="en-US"/>
        </w:rPr>
      </w:pPr>
      <w:r w:rsidRPr="00184C3F">
        <w:rPr>
          <w:lang w:eastAsia="en-US"/>
        </w:rPr>
        <w:t>механическая коробка передач авто-мобиля ВАЗ-2104;</w:t>
      </w:r>
    </w:p>
    <w:p w:rsidR="00184C3F" w:rsidRPr="00184C3F" w:rsidRDefault="00184C3F" w:rsidP="00184C3F">
      <w:pPr>
        <w:widowControl w:val="0"/>
        <w:contextualSpacing/>
        <w:rPr>
          <w:lang w:eastAsia="en-US"/>
        </w:rPr>
      </w:pPr>
      <w:r w:rsidRPr="00184C3F">
        <w:rPr>
          <w:lang w:eastAsia="en-US"/>
        </w:rPr>
        <w:t>автоматическая коробка передач (в разрезе);</w:t>
      </w:r>
    </w:p>
    <w:p w:rsidR="00184C3F" w:rsidRPr="00184C3F" w:rsidRDefault="00184C3F" w:rsidP="00184C3F">
      <w:pPr>
        <w:widowControl w:val="0"/>
        <w:contextualSpacing/>
        <w:rPr>
          <w:lang w:eastAsia="en-US"/>
        </w:rPr>
      </w:pPr>
      <w:r w:rsidRPr="00184C3F">
        <w:rPr>
          <w:lang w:eastAsia="en-US"/>
        </w:rPr>
        <w:t>автоматическая коробка передач (вариатор CVT);</w:t>
      </w:r>
    </w:p>
    <w:p w:rsidR="00184C3F" w:rsidRPr="00184C3F" w:rsidRDefault="00184C3F" w:rsidP="00184C3F">
      <w:pPr>
        <w:widowControl w:val="0"/>
        <w:contextualSpacing/>
        <w:rPr>
          <w:lang w:eastAsia="en-US"/>
        </w:rPr>
      </w:pPr>
      <w:r w:rsidRPr="00184C3F">
        <w:rPr>
          <w:lang w:eastAsia="en-US"/>
        </w:rPr>
        <w:t>гидротрансформатор;</w:t>
      </w:r>
    </w:p>
    <w:p w:rsidR="00184C3F" w:rsidRPr="00184C3F" w:rsidRDefault="00184C3F" w:rsidP="00184C3F">
      <w:pPr>
        <w:widowControl w:val="0"/>
        <w:contextualSpacing/>
        <w:rPr>
          <w:lang w:eastAsia="en-US"/>
        </w:rPr>
      </w:pPr>
      <w:r w:rsidRPr="00184C3F">
        <w:rPr>
          <w:lang w:eastAsia="en-US"/>
        </w:rPr>
        <w:t>двигатель ВАЗ-2106;</w:t>
      </w:r>
    </w:p>
    <w:p w:rsidR="00184C3F" w:rsidRPr="00184C3F" w:rsidRDefault="00184C3F" w:rsidP="00184C3F">
      <w:pPr>
        <w:widowControl w:val="0"/>
        <w:contextualSpacing/>
        <w:rPr>
          <w:lang w:eastAsia="en-US"/>
        </w:rPr>
      </w:pPr>
      <w:r w:rsidRPr="00184C3F">
        <w:rPr>
          <w:lang w:eastAsia="en-US"/>
        </w:rPr>
        <w:t>двигатель MAZDA CX-5 2,0 CDI;</w:t>
      </w:r>
    </w:p>
    <w:p w:rsidR="00184C3F" w:rsidRPr="00184C3F" w:rsidRDefault="00184C3F" w:rsidP="00184C3F">
      <w:pPr>
        <w:widowControl w:val="0"/>
        <w:contextualSpacing/>
        <w:rPr>
          <w:lang w:eastAsia="en-US"/>
        </w:rPr>
      </w:pPr>
      <w:r w:rsidRPr="00184C3F">
        <w:rPr>
          <w:lang w:eastAsia="en-US"/>
        </w:rPr>
        <w:t>стенд-планшет Топливный насос трактора МТЗ-80;</w:t>
      </w:r>
    </w:p>
    <w:p w:rsidR="00184C3F" w:rsidRPr="00BE5855" w:rsidRDefault="00184C3F" w:rsidP="00184C3F">
      <w:pPr>
        <w:widowControl w:val="0"/>
        <w:contextualSpacing/>
        <w:rPr>
          <w:color w:val="FF0000"/>
          <w:lang w:eastAsia="en-US"/>
        </w:rPr>
      </w:pPr>
    </w:p>
    <w:p w:rsidR="000A18AB" w:rsidRDefault="00E8177F">
      <w:pPr>
        <w:widowControl w:val="0"/>
        <w:numPr>
          <w:ilvl w:val="1"/>
          <w:numId w:val="3"/>
        </w:numPr>
        <w:ind w:left="0" w:firstLine="709"/>
        <w:contextualSpacing/>
        <w:jc w:val="both"/>
        <w:rPr>
          <w:b/>
          <w:bCs/>
        </w:rPr>
      </w:pPr>
      <w:r>
        <w:rPr>
          <w:b/>
          <w:bCs/>
        </w:rPr>
        <w:t xml:space="preserve">Информационное обеспечение обучения  </w:t>
      </w:r>
    </w:p>
    <w:p w:rsidR="000A18AB" w:rsidRDefault="00E8177F">
      <w:pPr>
        <w:widowControl w:val="0"/>
        <w:ind w:firstLine="709"/>
        <w:contextualSpacing/>
        <w:jc w:val="both"/>
        <w:rPr>
          <w:b/>
          <w:bCs/>
        </w:rPr>
      </w:pPr>
      <w:r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0A18AB" w:rsidRDefault="000A18AB">
      <w:pPr>
        <w:widowControl w:val="0"/>
        <w:ind w:firstLine="709"/>
        <w:contextualSpacing/>
        <w:jc w:val="both"/>
        <w:rPr>
          <w:b/>
          <w:bCs/>
        </w:rPr>
      </w:pPr>
    </w:p>
    <w:p w:rsidR="00184C3F" w:rsidRDefault="00184C3F">
      <w:pPr>
        <w:pStyle w:val="af3"/>
        <w:widowControl w:val="0"/>
        <w:spacing w:line="240" w:lineRule="auto"/>
        <w:ind w:left="360" w:firstLine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0A18AB" w:rsidRDefault="00E8177F">
      <w:pPr>
        <w:pStyle w:val="af3"/>
        <w:widowControl w:val="0"/>
        <w:spacing w:line="240" w:lineRule="auto"/>
        <w:ind w:left="360" w:firstLine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ДУП 01.01. Основы проектной деятельности</w:t>
      </w:r>
    </w:p>
    <w:p w:rsidR="000A18AB" w:rsidRDefault="000A18AB">
      <w:pPr>
        <w:pStyle w:val="af3"/>
        <w:widowControl w:val="0"/>
        <w:spacing w:line="240" w:lineRule="auto"/>
        <w:ind w:left="360" w:firstLine="18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0A18AB" w:rsidRDefault="00E8177F">
      <w:pPr>
        <w:spacing w:after="200" w:line="276" w:lineRule="auto"/>
        <w:jc w:val="center"/>
      </w:pPr>
      <w:r>
        <w:rPr>
          <w:rFonts w:eastAsia="Calibri"/>
          <w:b/>
          <w:bCs/>
          <w:color w:val="00000A"/>
        </w:rPr>
        <w:t>Основная литература:</w:t>
      </w:r>
    </w:p>
    <w:p w:rsidR="000A18AB" w:rsidRDefault="00E8177F">
      <w:pPr>
        <w:numPr>
          <w:ilvl w:val="0"/>
          <w:numId w:val="6"/>
        </w:numPr>
        <w:spacing w:line="276" w:lineRule="auto"/>
        <w:ind w:left="714" w:hanging="357"/>
        <w:jc w:val="both"/>
        <w:rPr>
          <w:rFonts w:eastAsia="Calibri"/>
          <w:bCs/>
          <w:color w:val="00000A"/>
        </w:rPr>
      </w:pPr>
      <w:r>
        <w:rPr>
          <w:rFonts w:eastAsia="Calibri"/>
          <w:bCs/>
          <w:color w:val="00000A"/>
        </w:rPr>
        <w:t>Бережнова Е.В., Краевский В.В. Основы учебно-исследовательской деятельно-сти: учеб. пособие для студ. учреждений сред. проф. образования/ Е.В. Береж-нова, В.В. Краевский. –10-е изд., стер. –  М.: Издательский центр «Академия», 2016.</w:t>
      </w:r>
    </w:p>
    <w:p w:rsidR="000A18AB" w:rsidRDefault="00E8177F">
      <w:pPr>
        <w:numPr>
          <w:ilvl w:val="0"/>
          <w:numId w:val="6"/>
        </w:numPr>
        <w:spacing w:line="276" w:lineRule="auto"/>
        <w:ind w:left="714" w:hanging="357"/>
        <w:jc w:val="both"/>
        <w:rPr>
          <w:rFonts w:eastAsia="Calibri"/>
          <w:bCs/>
          <w:color w:val="00000A"/>
        </w:rPr>
      </w:pPr>
      <w:r>
        <w:rPr>
          <w:rFonts w:eastAsia="Calibri"/>
          <w:bCs/>
          <w:color w:val="00000A"/>
        </w:rPr>
        <w:t>Виноградова Н.А., Микляева Н.В. Научно-исследовательская работа студента: Технология написания и оформления доклада, реферата, курсовой и выпуск-ной квалификационной работы: учеб. пособие для студ. учреждений сред. проф. образования/ Н.А. Виноградова, Н.В. Микляева. – 12-е изд., перераб. и доп. – М. : Издательский центр «Академия», 2016.</w:t>
      </w:r>
    </w:p>
    <w:p w:rsidR="000A18AB" w:rsidRDefault="00E8177F">
      <w:pPr>
        <w:numPr>
          <w:ilvl w:val="0"/>
          <w:numId w:val="6"/>
        </w:numPr>
        <w:spacing w:line="276" w:lineRule="auto"/>
        <w:ind w:left="714" w:hanging="357"/>
        <w:jc w:val="both"/>
        <w:rPr>
          <w:rFonts w:eastAsia="Calibri"/>
          <w:bCs/>
          <w:color w:val="00000A"/>
        </w:rPr>
      </w:pPr>
      <w:r>
        <w:rPr>
          <w:rFonts w:eastAsia="Calibri"/>
          <w:bCs/>
          <w:color w:val="00000A"/>
        </w:rPr>
        <w:t xml:space="preserve">Мандель Б. Р. Основы проектной деятельности: учебное пособие для обучающихся в системе СПО. Москва; Берлин, 2018. </w:t>
      </w:r>
    </w:p>
    <w:p w:rsidR="000A18AB" w:rsidRDefault="00E8177F">
      <w:pPr>
        <w:numPr>
          <w:ilvl w:val="0"/>
          <w:numId w:val="6"/>
        </w:numPr>
        <w:spacing w:line="276" w:lineRule="auto"/>
        <w:ind w:left="714" w:hanging="357"/>
        <w:jc w:val="both"/>
        <w:rPr>
          <w:rFonts w:eastAsia="Calibri"/>
          <w:bCs/>
          <w:color w:val="00000A"/>
        </w:rPr>
      </w:pPr>
      <w:r>
        <w:rPr>
          <w:rFonts w:eastAsia="Calibri"/>
          <w:bCs/>
          <w:color w:val="00000A"/>
        </w:rPr>
        <w:t>Пастухова И.П. Основы учебно-исследовательской деятельности студентов: учеб.-метод. пособие  для студ. сред.  проф. учеб. заведений/ И.П. Пастухова, Н.В. Тарасова. – М.: Издательский центр «Академия», 2015.</w:t>
      </w:r>
    </w:p>
    <w:p w:rsidR="000A18AB" w:rsidRDefault="000A18AB">
      <w:pPr>
        <w:spacing w:after="200" w:line="276" w:lineRule="auto"/>
        <w:jc w:val="both"/>
        <w:rPr>
          <w:rFonts w:eastAsia="Calibri"/>
          <w:bCs/>
          <w:color w:val="00000A"/>
        </w:rPr>
      </w:pPr>
    </w:p>
    <w:p w:rsidR="000A18AB" w:rsidRDefault="00E8177F">
      <w:pPr>
        <w:spacing w:after="200" w:line="276" w:lineRule="auto"/>
        <w:jc w:val="center"/>
      </w:pPr>
      <w:r>
        <w:rPr>
          <w:rFonts w:eastAsia="Calibri"/>
          <w:b/>
          <w:bCs/>
          <w:color w:val="00000A"/>
        </w:rPr>
        <w:t>Интернет-ресурсы:</w:t>
      </w:r>
    </w:p>
    <w:p w:rsidR="000A18AB" w:rsidRDefault="00E8177F">
      <w:pPr>
        <w:spacing w:line="276" w:lineRule="auto"/>
        <w:jc w:val="both"/>
        <w:rPr>
          <w:rFonts w:eastAsia="Calibri"/>
          <w:bCs/>
          <w:color w:val="00000A"/>
        </w:rPr>
      </w:pPr>
      <w:r>
        <w:rPr>
          <w:rFonts w:eastAsia="Calibri"/>
          <w:bCs/>
          <w:color w:val="00000A"/>
        </w:rPr>
        <w:t>1.</w:t>
      </w:r>
      <w:r>
        <w:rPr>
          <w:rFonts w:eastAsia="Calibri"/>
          <w:bCs/>
          <w:color w:val="00000A"/>
        </w:rPr>
        <w:tab/>
        <w:t>Словарь терминов по научно-исследовательской работе http://idschool225.narod.ru/slovar.htm</w:t>
      </w:r>
    </w:p>
    <w:p w:rsidR="000A18AB" w:rsidRDefault="00E8177F">
      <w:pPr>
        <w:spacing w:line="276" w:lineRule="auto"/>
        <w:jc w:val="both"/>
        <w:rPr>
          <w:rFonts w:eastAsia="Calibri"/>
          <w:bCs/>
          <w:color w:val="00000A"/>
        </w:rPr>
      </w:pPr>
      <w:r>
        <w:rPr>
          <w:rFonts w:eastAsia="Calibri"/>
          <w:bCs/>
          <w:color w:val="00000A"/>
        </w:rPr>
        <w:t>2.</w:t>
      </w:r>
      <w:r>
        <w:rPr>
          <w:rFonts w:eastAsia="Calibri"/>
          <w:bCs/>
          <w:color w:val="00000A"/>
        </w:rPr>
        <w:tab/>
        <w:t xml:space="preserve">Степаненкова, В.М. Язык и стиль научной работы [Электронный ресурс] http://www.stepanenkova.ru/informaciya/a_student_scientific_work_2/ </w:t>
      </w:r>
    </w:p>
    <w:p w:rsidR="000A18AB" w:rsidRDefault="00E8177F">
      <w:pPr>
        <w:spacing w:line="276" w:lineRule="auto"/>
        <w:jc w:val="both"/>
        <w:rPr>
          <w:rFonts w:eastAsia="Calibri"/>
          <w:bCs/>
          <w:color w:val="00000A"/>
        </w:rPr>
      </w:pPr>
      <w:r>
        <w:rPr>
          <w:rFonts w:eastAsia="Calibri"/>
          <w:bCs/>
          <w:color w:val="00000A"/>
        </w:rPr>
        <w:t>3.</w:t>
      </w:r>
      <w:r>
        <w:rPr>
          <w:rFonts w:eastAsia="Calibri"/>
          <w:bCs/>
          <w:color w:val="00000A"/>
        </w:rPr>
        <w:tab/>
        <w:t>Чуранов, В. Эффективный поиск информации для ведения научной дея-тельности [Электронный ресурс] / В. Чуранов, А. Чуранов. – Режим досту-па: http://www.aselibrary.ru/digital_resources/journal/irr/2007/number_3/number_3_4/number_3_4566/</w:t>
      </w:r>
    </w:p>
    <w:p w:rsidR="000A18AB" w:rsidRDefault="00E8177F">
      <w:pPr>
        <w:pStyle w:val="af3"/>
        <w:widowControl w:val="0"/>
        <w:spacing w:line="240" w:lineRule="auto"/>
        <w:ind w:left="360" w:firstLine="180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ДУП 01.02. Основы общественных наук для технологического профиля</w:t>
      </w:r>
    </w:p>
    <w:p w:rsidR="000A18AB" w:rsidRDefault="000A18AB">
      <w:pPr>
        <w:pStyle w:val="af3"/>
        <w:widowControl w:val="0"/>
        <w:spacing w:line="240" w:lineRule="auto"/>
        <w:ind w:left="360" w:firstLine="180"/>
        <w:contextualSpacing/>
        <w:rPr>
          <w:color w:val="FF3333"/>
        </w:rPr>
      </w:pPr>
    </w:p>
    <w:p w:rsidR="000A18AB" w:rsidRDefault="000A18AB">
      <w:pPr>
        <w:suppressAutoHyphens w:val="0"/>
        <w:spacing w:after="200" w:line="276" w:lineRule="auto"/>
        <w:ind w:left="709" w:firstLine="11"/>
        <w:jc w:val="center"/>
        <w:rPr>
          <w:rFonts w:eastAsia="Calibri"/>
          <w:b/>
          <w:bCs/>
          <w:color w:val="00000A"/>
          <w:lang w:eastAsia="en-US"/>
        </w:rPr>
      </w:pPr>
    </w:p>
    <w:p w:rsidR="000A18AB" w:rsidRDefault="00E8177F">
      <w:pPr>
        <w:suppressAutoHyphens w:val="0"/>
        <w:spacing w:after="200" w:line="228" w:lineRule="auto"/>
        <w:jc w:val="center"/>
        <w:rPr>
          <w:rFonts w:eastAsia="Calibri"/>
          <w:b/>
          <w:bCs/>
          <w:color w:val="00000A"/>
          <w:lang w:eastAsia="ar-SA"/>
        </w:rPr>
      </w:pPr>
      <w:r>
        <w:rPr>
          <w:rFonts w:eastAsia="Calibri"/>
          <w:b/>
          <w:bCs/>
          <w:color w:val="00000A"/>
          <w:lang w:eastAsia="ar-SA"/>
        </w:rPr>
        <w:t>Учебники и учебные пособия для обучающихся</w:t>
      </w:r>
    </w:p>
    <w:p w:rsidR="00E8177F" w:rsidRPr="00A32086" w:rsidRDefault="00E8177F" w:rsidP="00E8177F">
      <w:r>
        <w:t>1</w:t>
      </w:r>
      <w:r w:rsidRPr="00E8177F">
        <w:t xml:space="preserve"> </w:t>
      </w:r>
      <w:r>
        <w:t>Бердников, И. П. Обществознание : учебное пособие для СПО / И. П. Бердников. — Саратов : Профобразование, Ай Пи Эр Медиа, 2018. — 96 c. — ISBN 978-5-4486-0368-6, 978-5-4488-0182-2. — Текст : электронный // Электронно-библиотечная система IPR BOOKS : [сайт]. — URL: http://www.iprbookshop.ru/74502.html (дата обращения: 19.11.2020). — Режим доступа: для авторизир. пользователей</w:t>
      </w:r>
      <w:r w:rsidRPr="00A32086">
        <w:t xml:space="preserve">        </w:t>
      </w:r>
    </w:p>
    <w:p w:rsidR="00E8177F" w:rsidRPr="00A32086" w:rsidRDefault="00E8177F" w:rsidP="00E8177F">
      <w:r>
        <w:t>2. Важенин,  А. Г. Обществознание для профессий и специальностей технического, естественно-научного, гуманитарного профилей: учебник для студентов учреждений сред. проф. образования / А. Г. Важенин. - 9-е изд., испр. - Москва : ИЦ «Академия», 2020. - 240 c. - ISBN 978-5-4468-9338-6. - Текст : непосредственный.</w:t>
      </w:r>
      <w:r w:rsidRPr="00A32086">
        <w:t xml:space="preserve">   </w:t>
      </w:r>
    </w:p>
    <w:p w:rsidR="00E8177F" w:rsidRPr="00A32086" w:rsidRDefault="00E8177F" w:rsidP="00E8177F">
      <w:r>
        <w:t xml:space="preserve">3. Важенин,  А. Г. Обществознание для профессий и специальностей технического, естественно-научного, гуманитарного профилей: учебник для студентов учреждений сред. проф. образования / А. Г. Важенин. - 9-е изд., испр. - Москва : ИЦ «Академия», 2020. - 240 c. - ISBN 978-5-4468-9338-6. - Текст :  </w:t>
      </w:r>
      <w:r>
        <w:rPr>
          <w:color w:val="000000"/>
        </w:rPr>
        <w:t xml:space="preserve">электронный // Электронно-библиотечная система Академия : [сайт]. — URL : </w:t>
      </w:r>
      <w:r w:rsidRPr="00A32086">
        <w:t xml:space="preserve"> </w:t>
      </w:r>
      <w:r>
        <w:rPr>
          <w:color w:val="0000FF"/>
          <w:sz w:val="20"/>
          <w:u w:val="single"/>
        </w:rPr>
        <w:t>https://academia-moscow.ru/catalogue/4831</w:t>
      </w:r>
      <w:hyperlink r:id="rId10" w:history="1">
        <w:r w:rsidRPr="00A32086">
          <w:rPr>
            <w:rStyle w:val="-"/>
          </w:rPr>
          <w:t>/</w:t>
        </w:r>
      </w:hyperlink>
      <w:r>
        <w:rPr>
          <w:rStyle w:val="-"/>
        </w:rPr>
        <w:t>479578</w:t>
      </w:r>
      <w:r w:rsidRPr="00A32086">
        <w:t xml:space="preserve">     </w:t>
      </w:r>
    </w:p>
    <w:p w:rsidR="000A18AB" w:rsidRPr="00E8177F" w:rsidRDefault="00E8177F" w:rsidP="00E8177F">
      <w:r>
        <w:t>4</w:t>
      </w:r>
      <w:r>
        <w:rPr>
          <w:rFonts w:eastAsia="Calibri" w:cs="Calibri"/>
          <w:color w:val="000000"/>
          <w:lang w:eastAsia="zh-CN"/>
        </w:rPr>
        <w:t>.Важенин А. Г. Обществознание: У/п. – М.: Академия, 2017</w:t>
      </w:r>
    </w:p>
    <w:p w:rsidR="000A18AB" w:rsidRDefault="00E8177F">
      <w:pPr>
        <w:snapToGrid w:val="0"/>
        <w:rPr>
          <w:rFonts w:eastAsia="Calibri" w:cs="Calibri"/>
          <w:color w:val="000000"/>
          <w:lang w:eastAsia="zh-CN"/>
        </w:rPr>
      </w:pPr>
      <w:r>
        <w:rPr>
          <w:rFonts w:eastAsia="Calibri" w:cs="Calibri"/>
          <w:color w:val="000000"/>
          <w:lang w:eastAsia="zh-CN"/>
        </w:rPr>
        <w:lastRenderedPageBreak/>
        <w:t>5.Важенин А. Г. Обществознание для профессий и специальностей технического, естественного, гуманитарного профилей: Учебник. – М.: Академия, 2017</w:t>
      </w:r>
    </w:p>
    <w:p w:rsidR="00E8177F" w:rsidRDefault="00E8177F">
      <w:pPr>
        <w:snapToGrid w:val="0"/>
        <w:rPr>
          <w:rFonts w:eastAsia="Calibri" w:cs="Calibri"/>
          <w:color w:val="000000"/>
          <w:lang w:eastAsia="ar-SA"/>
        </w:rPr>
      </w:pPr>
      <w:r>
        <w:rPr>
          <w:rFonts w:eastAsia="Calibri" w:cs="Calibri"/>
          <w:color w:val="000000"/>
          <w:lang w:eastAsia="zh-CN"/>
        </w:rPr>
        <w:t>6.</w:t>
      </w:r>
      <w:r w:rsidRPr="00E8177F">
        <w:rPr>
          <w:rFonts w:eastAsia="Calibri" w:cs="Calibri"/>
          <w:color w:val="000000"/>
          <w:lang w:eastAsia="zh-CN"/>
        </w:rPr>
        <w:t xml:space="preserve">Васильев, М. В. Обществознание : учебник для СПО / М. В. Васильев. — Саратов, Москва : Профобразование, Ай Пи Ар Медиа, 2020. — 375 c. — ISBN 978-5-4488-0901-9, 978-5-4497-0739-0. — Текст : электронный // Электронно-библиотечная система IPR BOOKS : [сайт]. — URL: http://www.iprbookshop.ru/98514.html (дата обращения: 19.11.2020). — Режим доступа: для авторизир. пользователей   </w:t>
      </w:r>
    </w:p>
    <w:p w:rsidR="000A18AB" w:rsidRDefault="00E8177F">
      <w:pPr>
        <w:snapToGrid w:val="0"/>
        <w:rPr>
          <w:rFonts w:eastAsia="Calibri" w:cs="Calibri"/>
          <w:color w:val="000000"/>
          <w:lang w:eastAsia="zh-CN"/>
        </w:rPr>
      </w:pPr>
      <w:r>
        <w:rPr>
          <w:rFonts w:eastAsia="Calibri" w:cs="Calibri"/>
          <w:color w:val="000000"/>
          <w:lang w:eastAsia="zh-CN"/>
        </w:rPr>
        <w:t>7.Румынина В.В. Правовое обеспечение профессиональной деятельности: Учебник. – М.: Форум, 2014</w:t>
      </w:r>
    </w:p>
    <w:p w:rsidR="000A18AB" w:rsidRDefault="00E8177F">
      <w:pPr>
        <w:snapToGrid w:val="0"/>
        <w:rPr>
          <w:rFonts w:eastAsia="Calibri" w:cs="Calibri"/>
          <w:color w:val="000000"/>
          <w:lang w:eastAsia="zh-CN"/>
        </w:rPr>
      </w:pPr>
      <w:r>
        <w:rPr>
          <w:rFonts w:eastAsia="Calibri" w:cs="Calibri"/>
          <w:color w:val="000000"/>
          <w:lang w:eastAsia="zh-CN"/>
        </w:rPr>
        <w:t>8. Федоров Б.И. Обществознание. Учебник.-  М.:  Юрайт, 2019 – 412с.</w:t>
      </w:r>
    </w:p>
    <w:p w:rsidR="000A18AB" w:rsidRDefault="00E8177F">
      <w:pPr>
        <w:snapToGrid w:val="0"/>
        <w:rPr>
          <w:rFonts w:eastAsia="Calibri" w:cs="Calibri"/>
          <w:color w:val="000000"/>
          <w:lang w:eastAsia="zh-CN"/>
        </w:rPr>
      </w:pPr>
      <w:r>
        <w:rPr>
          <w:rFonts w:eastAsia="Calibri" w:cs="Calibri"/>
          <w:color w:val="000000"/>
          <w:lang w:eastAsia="zh-CN"/>
        </w:rPr>
        <w:t>9. Купцов В.И.  Обществознание. Учебник. – М.:  Юрайт, 2018 – 242 с.</w:t>
      </w:r>
    </w:p>
    <w:p w:rsidR="000A18AB" w:rsidRDefault="00E8177F">
      <w:pPr>
        <w:snapToGrid w:val="0"/>
        <w:rPr>
          <w:rFonts w:eastAsia="Calibri" w:cs="Calibri"/>
          <w:color w:val="000000"/>
          <w:lang w:eastAsia="zh-CN"/>
        </w:rPr>
      </w:pPr>
      <w:r>
        <w:rPr>
          <w:rFonts w:eastAsia="Calibri" w:cs="Calibri"/>
          <w:color w:val="000000"/>
          <w:lang w:eastAsia="zh-CN"/>
        </w:rPr>
        <w:t>10. Альбова А.П., Николюкина С.В.  Правовое обеспечение профессиональной деятельности. Учебник. – М.: Юрайт, 2019 – 549с.</w:t>
      </w:r>
    </w:p>
    <w:p w:rsidR="000A18AB" w:rsidRDefault="00E8177F">
      <w:pPr>
        <w:snapToGrid w:val="0"/>
        <w:rPr>
          <w:rFonts w:eastAsia="Calibri" w:cs="Calibri"/>
          <w:color w:val="000000"/>
          <w:lang w:eastAsia="zh-CN"/>
        </w:rPr>
      </w:pPr>
      <w:r>
        <w:rPr>
          <w:rFonts w:eastAsia="Calibri" w:cs="Calibri"/>
          <w:color w:val="000000"/>
          <w:lang w:eastAsia="zh-CN"/>
        </w:rPr>
        <w:t>11. Вологдина А.А. Основы права. Учебник. – М.: Юрайт, 2018 – 409с.</w:t>
      </w:r>
    </w:p>
    <w:p w:rsidR="000A18AB" w:rsidRDefault="00E8177F">
      <w:pPr>
        <w:snapToGrid w:val="0"/>
        <w:rPr>
          <w:rFonts w:eastAsia="Calibri" w:cs="Calibri"/>
          <w:color w:val="00000A"/>
          <w:lang w:eastAsia="ar-SA"/>
        </w:rPr>
      </w:pPr>
      <w:r>
        <w:rPr>
          <w:rFonts w:eastAsia="Calibri" w:cs="Calibri"/>
          <w:color w:val="000000"/>
          <w:lang w:eastAsia="zh-CN"/>
        </w:rPr>
        <w:t>12. Волков А.М. Основы права. Учебник. – М.: Юрайт, 2018 – 254с.</w:t>
      </w:r>
    </w:p>
    <w:p w:rsidR="000A18AB" w:rsidRDefault="00E8177F">
      <w:pPr>
        <w:suppressAutoHyphens w:val="0"/>
        <w:spacing w:after="200" w:line="276" w:lineRule="auto"/>
        <w:rPr>
          <w:rFonts w:eastAsia="Calibri" w:cs="Calibri"/>
          <w:color w:val="00000A"/>
          <w:lang w:eastAsia="ar-SA"/>
        </w:rPr>
      </w:pPr>
      <w:r>
        <w:rPr>
          <w:rFonts w:eastAsia="Calibri" w:cs="Calibri"/>
          <w:color w:val="00000A"/>
          <w:lang w:eastAsia="ar-SA"/>
        </w:rPr>
        <w:t xml:space="preserve">12.Хуторский В.Я. Обществознание. Термины и понятия: Справочник, 2018. -    ЭБС  IPRbooks       </w:t>
      </w:r>
    </w:p>
    <w:p w:rsidR="000A18AB" w:rsidRDefault="00E8177F">
      <w:pPr>
        <w:widowControl w:val="0"/>
        <w:ind w:left="360" w:firstLine="180"/>
        <w:contextualSpacing/>
        <w:jc w:val="center"/>
      </w:pPr>
      <w:r>
        <w:t>Интернет-ресурсы</w:t>
      </w:r>
    </w:p>
    <w:p w:rsidR="000A18AB" w:rsidRDefault="000A18AB">
      <w:pPr>
        <w:widowControl w:val="0"/>
        <w:ind w:left="360" w:firstLine="180"/>
        <w:contextualSpacing/>
        <w:jc w:val="center"/>
      </w:pPr>
    </w:p>
    <w:p w:rsidR="000A18AB" w:rsidRDefault="00362CAB">
      <w:pPr>
        <w:widowControl w:val="0"/>
        <w:ind w:left="360" w:firstLine="180"/>
        <w:contextualSpacing/>
        <w:jc w:val="both"/>
      </w:pPr>
      <w:hyperlink r:id="rId11">
        <w:r w:rsidR="00E8177F">
          <w:rPr>
            <w:lang w:val="en-US"/>
          </w:rPr>
          <w:t>www</w:t>
        </w:r>
        <w:r w:rsidR="00E8177F">
          <w:t>.</w:t>
        </w:r>
        <w:r w:rsidR="00E8177F">
          <w:rPr>
            <w:lang w:val="en-US"/>
          </w:rPr>
          <w:t>consultant</w:t>
        </w:r>
        <w:r w:rsidR="00E8177F">
          <w:t>.</w:t>
        </w:r>
        <w:r w:rsidR="00E8177F">
          <w:rPr>
            <w:lang w:val="en-US"/>
          </w:rPr>
          <w:t>ru</w:t>
        </w:r>
      </w:hyperlink>
    </w:p>
    <w:p w:rsidR="000A18AB" w:rsidRDefault="00362CAB">
      <w:pPr>
        <w:widowControl w:val="0"/>
        <w:ind w:left="360" w:firstLine="180"/>
        <w:contextualSpacing/>
        <w:jc w:val="both"/>
      </w:pPr>
      <w:hyperlink r:id="rId12">
        <w:r w:rsidR="00E8177F">
          <w:rPr>
            <w:lang w:val="en-US"/>
          </w:rPr>
          <w:t>www</w:t>
        </w:r>
        <w:r w:rsidR="00E8177F">
          <w:t>.</w:t>
        </w:r>
        <w:r w:rsidR="00E8177F">
          <w:rPr>
            <w:lang w:val="en-US"/>
          </w:rPr>
          <w:t>garant</w:t>
        </w:r>
        <w:r w:rsidR="00E8177F">
          <w:t>.</w:t>
        </w:r>
        <w:r w:rsidR="00E8177F">
          <w:rPr>
            <w:lang w:val="en-US"/>
          </w:rPr>
          <w:t>ru</w:t>
        </w:r>
      </w:hyperlink>
      <w:r w:rsidR="00E8177F">
        <w:t xml:space="preserve"> </w:t>
      </w:r>
    </w:p>
    <w:p w:rsidR="000A18AB" w:rsidRDefault="000A18AB">
      <w:pPr>
        <w:pStyle w:val="af3"/>
        <w:widowControl w:val="0"/>
        <w:spacing w:line="240" w:lineRule="auto"/>
        <w:ind w:left="360" w:firstLine="180"/>
        <w:contextualSpacing/>
        <w:jc w:val="both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</w:p>
    <w:p w:rsidR="000A18AB" w:rsidRDefault="000A18AB">
      <w:pPr>
        <w:pStyle w:val="af3"/>
        <w:widowControl w:val="0"/>
        <w:spacing w:line="240" w:lineRule="auto"/>
        <w:ind w:left="360" w:firstLine="180"/>
        <w:contextualSpacing/>
        <w:rPr>
          <w:lang w:eastAsia="en-US"/>
        </w:rPr>
      </w:pPr>
    </w:p>
    <w:p w:rsidR="000A18AB" w:rsidRDefault="000A18AB">
      <w:pPr>
        <w:pStyle w:val="af3"/>
        <w:widowControl w:val="0"/>
        <w:spacing w:line="240" w:lineRule="auto"/>
        <w:ind w:left="360" w:firstLine="180"/>
        <w:contextualSpacing/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</w:pPr>
    </w:p>
    <w:p w:rsidR="000A18AB" w:rsidRDefault="00E8177F">
      <w:pPr>
        <w:pStyle w:val="af3"/>
        <w:widowControl w:val="0"/>
        <w:spacing w:line="240" w:lineRule="auto"/>
        <w:ind w:left="360" w:firstLine="180"/>
        <w:contextualSpacing/>
        <w:rPr>
          <w:lang w:eastAsia="en-US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>ДУП 01.03. Основы химии для  технологического профиля</w:t>
      </w:r>
    </w:p>
    <w:p w:rsidR="000A18AB" w:rsidRDefault="000A18AB">
      <w:pPr>
        <w:pStyle w:val="af3"/>
        <w:widowControl w:val="0"/>
        <w:spacing w:line="240" w:lineRule="auto"/>
        <w:ind w:left="360" w:firstLine="180"/>
        <w:contextualSpacing/>
        <w:rPr>
          <w:lang w:eastAsia="en-US"/>
        </w:rPr>
      </w:pPr>
    </w:p>
    <w:p w:rsidR="000A18AB" w:rsidRDefault="00E8177F">
      <w:pPr>
        <w:widowControl w:val="0"/>
        <w:spacing w:after="200" w:line="276" w:lineRule="auto"/>
        <w:ind w:left="360" w:firstLine="180"/>
        <w:jc w:val="center"/>
      </w:pPr>
      <w:r>
        <w:rPr>
          <w:rFonts w:eastAsia="Calibri"/>
          <w:color w:val="00000A"/>
          <w:lang w:eastAsia="en-US"/>
        </w:rPr>
        <w:t>Основная литература:</w:t>
      </w:r>
    </w:p>
    <w:p w:rsidR="000A18AB" w:rsidRDefault="00E8177F">
      <w:r>
        <w:t xml:space="preserve">Ерохин, Ю. М. Химия для профессий и специальностей </w:t>
      </w:r>
    </w:p>
    <w:p w:rsidR="000A18AB" w:rsidRDefault="00E8177F">
      <w:r>
        <w:t>технического, естественно-научного  профиля: учебник</w:t>
      </w:r>
      <w:r>
        <w:rPr>
          <w:color w:val="000000"/>
        </w:rPr>
        <w:t xml:space="preserve"> для студентов учреждений  среднего профессионального образования</w:t>
      </w:r>
      <w:r>
        <w:t xml:space="preserve">  / Ю. М. Ерохин. - 7-е изд. - Москва : ОИЦ «Академия», 2020. - 496 с. - ISBN 978-5-4468-8661-8. - Текст :электронный // </w:t>
      </w:r>
      <w:r>
        <w:rPr>
          <w:color w:val="000000"/>
        </w:rPr>
        <w:t xml:space="preserve">Электронно-библиотечная система Академия : [сайт]. — URL :  </w:t>
      </w:r>
      <w:hyperlink r:id="rId13">
        <w:r>
          <w:t>https://academia-/moscow.ru/</w:t>
        </w:r>
      </w:hyperlink>
    </w:p>
    <w:p w:rsidR="000A18AB" w:rsidRDefault="000A18AB"/>
    <w:p w:rsidR="000A18AB" w:rsidRDefault="00E8177F">
      <w:r>
        <w:t>Нечаев, А. В. Химия : учебное пособие для СПО / А. В. Нечаев ; под редакцией М. Г. Иванова. — 2-е изд. — Саратов, Екатеринбург : Профобразование, Уральский федеральный университет, 2019. — 110 c. — ISBN 978-5-4488-0467-0, 978-5-7996-2818-5. — Текст : электронный // Электронно-библиотечная система IPR BOOKS : [сайт]. — URL: http://www.iprbookshop.ru/87903.html (дата обращения: 11.02.2020). — Режим доступа: для авторизир. пользователей</w:t>
      </w:r>
    </w:p>
    <w:p w:rsidR="000A18AB" w:rsidRDefault="00E8177F">
      <w:pPr>
        <w:pStyle w:val="af3"/>
        <w:widowControl w:val="0"/>
        <w:spacing w:line="240" w:lineRule="auto"/>
        <w:ind w:left="360" w:firstLine="180"/>
        <w:contextualSpacing/>
        <w:rPr>
          <w:rFonts w:ascii="Times New Roman" w:hAnsi="Times New Roman"/>
        </w:rPr>
      </w:pPr>
      <w:r>
        <w:rPr>
          <w:rFonts w:ascii="Times New Roman" w:hAnsi="Times New Roman"/>
          <w:b w:val="0"/>
          <w:sz w:val="24"/>
        </w:rPr>
        <w:t xml:space="preserve">Дополнительная </w:t>
      </w:r>
    </w:p>
    <w:p w:rsidR="000A18AB" w:rsidRDefault="000A18AB">
      <w:pPr>
        <w:pStyle w:val="af3"/>
        <w:widowControl w:val="0"/>
        <w:spacing w:line="240" w:lineRule="auto"/>
        <w:ind w:left="360" w:firstLine="180"/>
        <w:contextualSpacing/>
        <w:rPr>
          <w:rFonts w:ascii="Times New Roman" w:hAnsi="Times New Roman"/>
        </w:rPr>
      </w:pPr>
    </w:p>
    <w:p w:rsidR="000A18AB" w:rsidRDefault="00E8177F">
      <w:pPr>
        <w:widowControl w:val="0"/>
        <w:spacing w:after="200" w:line="276" w:lineRule="auto"/>
        <w:ind w:hanging="57"/>
      </w:pPr>
      <w:r>
        <w:rPr>
          <w:color w:val="00000A"/>
          <w:lang w:eastAsia="en-US"/>
        </w:rPr>
        <w:t>Химия : учебное пособие для СПО / М. Г. Иванов, Л. А. Байкова, О. А. Неволина, М. А. Косарева ; под редакцией И. И. Калиниченко. — 2-е изд. — Саратов, Екатеринбург : Профобразование, Уральский федеральный университет, 2019. — 106 c. — ISBN 978-5-4488-0387-1, 978-5-7996-2918-2. — Текст : электронный // Электронно-библиотечная система IPR BOOKS : [сайт]. — URL: http://www.iprbookshop.ru/87902.html (дата обращения: 11.02.2020). — Режим доступа: для авторизир. Пользователей</w:t>
      </w:r>
    </w:p>
    <w:p w:rsidR="000A18AB" w:rsidRDefault="00E8177F">
      <w:pPr>
        <w:widowControl w:val="0"/>
        <w:ind w:firstLine="709"/>
        <w:contextualSpacing/>
        <w:jc w:val="both"/>
        <w:rPr>
          <w:lang w:eastAsia="en-US"/>
        </w:rPr>
      </w:pPr>
      <w:r>
        <w:t xml:space="preserve">Габриелян О.С., Остроумов И.Г. Химия для профессий и специальностей технического профиля: учебник для студ. учреждений сред. проф. образования. — М., </w:t>
      </w:r>
      <w:r>
        <w:lastRenderedPageBreak/>
        <w:t>2018.</w:t>
      </w:r>
    </w:p>
    <w:p w:rsidR="000A18AB" w:rsidRDefault="00E8177F">
      <w:pPr>
        <w:widowControl w:val="0"/>
        <w:contextualSpacing/>
        <w:jc w:val="both"/>
        <w:rPr>
          <w:lang w:eastAsia="en-US"/>
        </w:rPr>
      </w:pPr>
      <w:r>
        <w:t>Габриелян О.С., Лысова Г.Г. Химия. Тесты, задачи и упражнения: учеб.пособие для студ.учреждений сред. проф. образования. — М., 2015.</w:t>
      </w:r>
    </w:p>
    <w:p w:rsidR="000A18AB" w:rsidRDefault="00E8177F">
      <w:pPr>
        <w:widowControl w:val="0"/>
        <w:contextualSpacing/>
        <w:jc w:val="both"/>
        <w:rPr>
          <w:lang w:eastAsia="en-US"/>
        </w:rPr>
      </w:pPr>
      <w:r>
        <w:t>Сладков С. А., Остроумов И.Г., Габриелян О.С., Лукьянова Н.Н. Химия для профессий и  специальностей технического профиля. Электронное приложение (электронное учебное издание) для студ. учреждений сред. проф. образования. — М., 2015.</w:t>
      </w:r>
    </w:p>
    <w:p w:rsidR="000A18AB" w:rsidRDefault="00E8177F">
      <w:pPr>
        <w:widowControl w:val="0"/>
        <w:ind w:firstLine="709"/>
        <w:contextualSpacing/>
        <w:jc w:val="both"/>
        <w:rPr>
          <w:lang w:eastAsia="en-US"/>
        </w:rPr>
      </w:pPr>
      <w:r>
        <w:t>Федеральный закон от 29.11.2012 № 273-ФЗ «Об образовании в Российской Федерации». 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образования».</w:t>
      </w:r>
    </w:p>
    <w:p w:rsidR="000A18AB" w:rsidRDefault="00E8177F">
      <w:pPr>
        <w:widowControl w:val="0"/>
        <w:ind w:firstLine="709"/>
        <w:contextualSpacing/>
        <w:jc w:val="both"/>
        <w:rPr>
          <w:lang w:eastAsia="en-US"/>
        </w:rPr>
      </w:pPr>
      <w:r>
        <w:t>Приказ Министерства образования и науки РФ от 29.12.2014 № 1645 «О внесении изменений в Приказ Министерства образования и науки РФ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0A18AB" w:rsidRDefault="00E8177F">
      <w:pPr>
        <w:widowControl w:val="0"/>
        <w:ind w:firstLine="709"/>
        <w:contextualSpacing/>
        <w:jc w:val="both"/>
        <w:rPr>
          <w:lang w:eastAsia="en-US"/>
        </w:rPr>
      </w:pPr>
      <w:r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0A18AB" w:rsidRDefault="00E8177F">
      <w:pPr>
        <w:widowControl w:val="0"/>
        <w:ind w:firstLine="709"/>
        <w:contextualSpacing/>
        <w:jc w:val="both"/>
        <w:rPr>
          <w:lang w:eastAsia="en-US"/>
        </w:rPr>
      </w:pPr>
      <w:r>
        <w:t>Габриелян О.С., Лысова Г.Г. Химия: книга для преподавателя: учеб.-метод.пособие. —М., 2012.</w:t>
      </w:r>
    </w:p>
    <w:p w:rsidR="000A18AB" w:rsidRDefault="00E8177F">
      <w:pPr>
        <w:widowControl w:val="0"/>
        <w:ind w:firstLine="709"/>
        <w:contextualSpacing/>
        <w:jc w:val="both"/>
        <w:rPr>
          <w:lang w:eastAsia="en-US"/>
        </w:rPr>
      </w:pPr>
      <w:r>
        <w:t>Габриелян О.С. и др.Химия для профессий и специальностей технического профиля (электронное приложение).</w:t>
      </w:r>
    </w:p>
    <w:p w:rsidR="000A18AB" w:rsidRDefault="000A18AB">
      <w:pPr>
        <w:widowControl w:val="0"/>
        <w:ind w:left="360" w:firstLine="180"/>
        <w:contextualSpacing/>
        <w:rPr>
          <w:lang w:eastAsia="en-US"/>
        </w:rPr>
      </w:pPr>
    </w:p>
    <w:p w:rsidR="000A18AB" w:rsidRDefault="000A18AB">
      <w:pPr>
        <w:widowControl w:val="0"/>
        <w:ind w:left="360" w:firstLine="180"/>
        <w:contextualSpacing/>
        <w:rPr>
          <w:lang w:eastAsia="en-US"/>
        </w:rPr>
      </w:pPr>
    </w:p>
    <w:p w:rsidR="000A18AB" w:rsidRDefault="00E8177F">
      <w:pPr>
        <w:widowControl w:val="0"/>
        <w:ind w:left="360" w:firstLine="180"/>
        <w:contextualSpacing/>
        <w:jc w:val="center"/>
      </w:pPr>
      <w:r>
        <w:t>Интернет-ресурсы</w:t>
      </w:r>
    </w:p>
    <w:p w:rsidR="000A18AB" w:rsidRDefault="000A18AB">
      <w:pPr>
        <w:widowControl w:val="0"/>
        <w:ind w:left="360" w:firstLine="180"/>
        <w:contextualSpacing/>
        <w:jc w:val="both"/>
      </w:pPr>
    </w:p>
    <w:p w:rsidR="000A18AB" w:rsidRDefault="000A18AB">
      <w:pPr>
        <w:widowControl w:val="0"/>
        <w:ind w:left="360" w:firstLine="180"/>
        <w:contextualSpacing/>
        <w:jc w:val="both"/>
        <w:rPr>
          <w:lang w:eastAsia="en-US"/>
        </w:rPr>
      </w:pPr>
    </w:p>
    <w:p w:rsidR="000A18AB" w:rsidRDefault="00E8177F">
      <w:pPr>
        <w:widowControl w:val="0"/>
        <w:ind w:left="360" w:firstLine="180"/>
        <w:contextualSpacing/>
        <w:jc w:val="both"/>
        <w:rPr>
          <w:lang w:eastAsia="en-US"/>
        </w:rPr>
      </w:pPr>
      <w:r>
        <w:t>www.pvg.mk.ru (олимпиада «Покори Воробьевы горы»).</w:t>
      </w:r>
    </w:p>
    <w:p w:rsidR="000A18AB" w:rsidRDefault="00E8177F">
      <w:pPr>
        <w:widowControl w:val="0"/>
        <w:ind w:left="360" w:firstLine="180"/>
        <w:contextualSpacing/>
        <w:jc w:val="both"/>
        <w:rPr>
          <w:lang w:eastAsia="en-US"/>
        </w:rPr>
      </w:pPr>
      <w:r>
        <w:t>www.hemi.wallst.ru (Образовательный сайт для школьников «Химия»). www.alhimikov.net (Образовательный сайт для школьников).</w:t>
      </w:r>
    </w:p>
    <w:p w:rsidR="000A18AB" w:rsidRDefault="00E8177F">
      <w:pPr>
        <w:widowControl w:val="0"/>
        <w:ind w:left="360" w:firstLine="180"/>
        <w:contextualSpacing/>
        <w:jc w:val="both"/>
        <w:rPr>
          <w:lang w:eastAsia="en-US"/>
        </w:rPr>
      </w:pPr>
      <w:bookmarkStart w:id="7" w:name="page81"/>
      <w:bookmarkEnd w:id="7"/>
      <w:r>
        <w:t>www.chem.msu.su (Электронная библиотека по химии).</w:t>
      </w:r>
    </w:p>
    <w:p w:rsidR="000A18AB" w:rsidRDefault="00E8177F">
      <w:pPr>
        <w:widowControl w:val="0"/>
        <w:ind w:left="360" w:firstLine="180"/>
        <w:contextualSpacing/>
        <w:jc w:val="both"/>
        <w:rPr>
          <w:lang w:eastAsia="en-US"/>
        </w:rPr>
      </w:pPr>
      <w:r>
        <w:t>www.enauki.ru (интернет-издание для учителей «Естественные науки»). www.1september.ru (методическая газета «Первое сентября»).</w:t>
      </w:r>
    </w:p>
    <w:p w:rsidR="000A18AB" w:rsidRDefault="00E8177F">
      <w:pPr>
        <w:widowControl w:val="0"/>
        <w:ind w:left="360" w:firstLine="180"/>
        <w:contextualSpacing/>
        <w:jc w:val="both"/>
        <w:rPr>
          <w:lang w:eastAsia="en-US"/>
        </w:rPr>
      </w:pPr>
      <w:r>
        <w:t>www.hvsh.ru (журнал «Химия в школе)</w:t>
      </w:r>
    </w:p>
    <w:p w:rsidR="000A18AB" w:rsidRDefault="00E8177F">
      <w:pPr>
        <w:widowControl w:val="0"/>
        <w:ind w:left="360" w:firstLine="180"/>
        <w:contextualSpacing/>
        <w:jc w:val="both"/>
        <w:rPr>
          <w:lang w:eastAsia="en-US"/>
        </w:rPr>
      </w:pPr>
      <w:r>
        <w:t>www.hij.ru (журнал «Химия и жизнь»).</w:t>
      </w:r>
    </w:p>
    <w:p w:rsidR="000A18AB" w:rsidRDefault="00E8177F">
      <w:pPr>
        <w:widowControl w:val="0"/>
        <w:ind w:left="360" w:firstLine="180"/>
        <w:contextualSpacing/>
        <w:jc w:val="both"/>
        <w:rPr>
          <w:lang w:eastAsia="en-US"/>
        </w:rPr>
      </w:pPr>
      <w:r>
        <w:t>www.chemistry-chemists.com (электронный журнал «Химики и химия»).</w:t>
      </w:r>
    </w:p>
    <w:p w:rsidR="000A18AB" w:rsidRDefault="000A18AB">
      <w:pPr>
        <w:widowControl w:val="0"/>
        <w:ind w:left="360" w:firstLine="180"/>
        <w:contextualSpacing/>
        <w:jc w:val="both"/>
        <w:rPr>
          <w:lang w:eastAsia="en-US"/>
        </w:rPr>
      </w:pPr>
    </w:p>
    <w:p w:rsidR="000A18AB" w:rsidRDefault="00E8177F">
      <w:pPr>
        <w:pStyle w:val="af3"/>
        <w:widowControl w:val="0"/>
        <w:spacing w:line="240" w:lineRule="auto"/>
        <w:ind w:left="360" w:firstLine="18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ДУП 01.04. </w:t>
      </w:r>
      <w:r>
        <w:rPr>
          <w:sz w:val="24"/>
        </w:rPr>
        <w:t>Основы технического обслуживания и ремонта для технологического профиля</w:t>
      </w:r>
    </w:p>
    <w:p w:rsidR="000A18AB" w:rsidRDefault="000A18AB">
      <w:pPr>
        <w:pStyle w:val="af3"/>
        <w:widowControl w:val="0"/>
        <w:spacing w:line="240" w:lineRule="auto"/>
        <w:ind w:left="360" w:firstLine="180"/>
        <w:contextualSpacing/>
        <w:rPr>
          <w:rFonts w:ascii="Times New Roman" w:eastAsia="Calibri" w:hAnsi="Times New Roman" w:cs="Times New Roman"/>
          <w:color w:val="FF3333"/>
          <w:sz w:val="24"/>
          <w:szCs w:val="24"/>
          <w:lang w:eastAsia="en-US"/>
        </w:rPr>
      </w:pPr>
    </w:p>
    <w:p w:rsidR="000A18AB" w:rsidRDefault="00E8177F">
      <w:pPr>
        <w:pStyle w:val="af3"/>
        <w:widowControl w:val="0"/>
        <w:ind w:left="360" w:firstLine="180"/>
        <w:contextualSpacing/>
      </w:pPr>
      <w:r>
        <w:rPr>
          <w:rFonts w:ascii="Times New Roman" w:hAnsi="Times New Roman"/>
          <w:b w:val="0"/>
          <w:sz w:val="24"/>
        </w:rPr>
        <w:t>Основная литература</w:t>
      </w:r>
    </w:p>
    <w:p w:rsidR="000A18AB" w:rsidRDefault="00E8177F">
      <w:pPr>
        <w:pStyle w:val="af3"/>
        <w:widowControl w:val="0"/>
        <w:ind w:left="360" w:firstLine="18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 w:val="24"/>
        </w:rPr>
        <w:t>1. Передерий, В. П. Устройство автомобиля: учеб. пособие - М.: ФОРУМ: ИНФРА-М, 2011. - 288 с.</w:t>
      </w:r>
    </w:p>
    <w:p w:rsidR="000A18AB" w:rsidRDefault="00E8177F">
      <w:pPr>
        <w:pStyle w:val="af3"/>
        <w:widowControl w:val="0"/>
        <w:ind w:left="360" w:firstLine="18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 w:val="24"/>
        </w:rPr>
        <w:t>2. Пузанков, А. Г. Автомобили: устройство и техническое обслуживание: учеб. для студ. учреждений сред. проф. образования / А. Г. Пузанков. – 4-е изд., стер. - М.: Академия, 2012. - 640 с.</w:t>
      </w:r>
    </w:p>
    <w:p w:rsidR="000A18AB" w:rsidRDefault="000A18AB">
      <w:pPr>
        <w:pStyle w:val="af3"/>
        <w:widowControl w:val="0"/>
        <w:ind w:left="360" w:firstLine="180"/>
        <w:contextualSpacing/>
        <w:jc w:val="both"/>
        <w:rPr>
          <w:rFonts w:ascii="Times New Roman" w:hAnsi="Times New Roman"/>
          <w:b w:val="0"/>
          <w:sz w:val="24"/>
        </w:rPr>
      </w:pPr>
    </w:p>
    <w:p w:rsidR="000A18AB" w:rsidRDefault="00E8177F">
      <w:pPr>
        <w:pStyle w:val="af3"/>
        <w:widowControl w:val="0"/>
        <w:ind w:left="360" w:firstLine="180"/>
        <w:contextualSpacing/>
      </w:pPr>
      <w:r>
        <w:rPr>
          <w:rFonts w:ascii="Times New Roman" w:hAnsi="Times New Roman"/>
          <w:b w:val="0"/>
          <w:sz w:val="24"/>
        </w:rPr>
        <w:t>Дополнительная</w:t>
      </w:r>
    </w:p>
    <w:p w:rsidR="000A18AB" w:rsidRDefault="00E8177F">
      <w:pPr>
        <w:pStyle w:val="af3"/>
        <w:widowControl w:val="0"/>
        <w:ind w:left="360" w:firstLine="18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 w:val="24"/>
        </w:rPr>
        <w:t xml:space="preserve">1. Пехальский, А.П., Устройство автомобилей / А.П. Пехальский И.А. Пехальский - </w:t>
      </w:r>
      <w:r>
        <w:rPr>
          <w:rFonts w:ascii="Times New Roman" w:hAnsi="Times New Roman"/>
          <w:b w:val="0"/>
          <w:sz w:val="24"/>
        </w:rPr>
        <w:lastRenderedPageBreak/>
        <w:t>ОИЦ «Академия», 2010. - 528 с.</w:t>
      </w:r>
    </w:p>
    <w:p w:rsidR="000A18AB" w:rsidRDefault="00E8177F">
      <w:pPr>
        <w:pStyle w:val="af3"/>
        <w:widowControl w:val="0"/>
        <w:ind w:left="360" w:firstLine="18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 w:val="24"/>
        </w:rPr>
        <w:t>2. Пехальский, А.П.Устройство автомобилей. Контрольные материалы /А.П. Пехальский,  И.А. Пехальский  - ОИЦ "Академия", 2010. – 336с.</w:t>
      </w:r>
    </w:p>
    <w:p w:rsidR="000A18AB" w:rsidRDefault="00E8177F">
      <w:pPr>
        <w:pStyle w:val="af3"/>
        <w:widowControl w:val="0"/>
        <w:ind w:left="360" w:firstLine="18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 w:val="24"/>
        </w:rPr>
        <w:t>3. Родичев, В.А. Легковой автомобиль / В.А. Родичев - ОИЦ "Академия", 2011. - 64 с.</w:t>
      </w:r>
    </w:p>
    <w:p w:rsidR="000A18AB" w:rsidRDefault="00E8177F">
      <w:pPr>
        <w:pStyle w:val="af3"/>
        <w:widowControl w:val="0"/>
        <w:ind w:left="360" w:firstLine="18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 w:val="24"/>
        </w:rPr>
        <w:t xml:space="preserve">4. Родичев, В.А. Устройство и техническое обслуживание грузовых автомобилей: учеб.  водителя категории «С» / В. А. Родичев. - М.: Академия, 2012. - 256 с. </w:t>
      </w:r>
    </w:p>
    <w:p w:rsidR="000A18AB" w:rsidRDefault="00E8177F">
      <w:pPr>
        <w:pStyle w:val="af3"/>
        <w:widowControl w:val="0"/>
        <w:ind w:left="360" w:firstLine="18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 w:val="24"/>
        </w:rPr>
        <w:t>5 Пехальский, А. П. Устройство автомобилей: лаб. практикум: учеб. пособие для студ. учреждений сред. проф. образования / А. П. Пехальский, И. А. Пехальский. - М.: Академия, 2010. - 225 с.</w:t>
      </w:r>
    </w:p>
    <w:p w:rsidR="000A18AB" w:rsidRDefault="00E8177F">
      <w:pPr>
        <w:pStyle w:val="af3"/>
        <w:widowControl w:val="0"/>
        <w:ind w:left="360" w:firstLine="18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 w:val="24"/>
        </w:rPr>
        <w:t>6. Вахламов, В. К. Автомобили: теория и конструкция автомобиля и двигателя: учеб. для студ. учреждений сред. проф. образования / В. К. Вахламов, М. Г. Шатров, А. А.  Юрчевский. - 5-е изд., стер. - М.: Академия, 2010. - 816 с.</w:t>
      </w:r>
    </w:p>
    <w:p w:rsidR="000A18AB" w:rsidRDefault="000A18AB">
      <w:pPr>
        <w:pStyle w:val="af3"/>
        <w:widowControl w:val="0"/>
        <w:ind w:left="360" w:firstLine="180"/>
        <w:contextualSpacing/>
        <w:jc w:val="both"/>
        <w:rPr>
          <w:rFonts w:ascii="Times New Roman" w:hAnsi="Times New Roman"/>
          <w:b w:val="0"/>
          <w:sz w:val="24"/>
        </w:rPr>
      </w:pPr>
    </w:p>
    <w:p w:rsidR="000A18AB" w:rsidRDefault="00E8177F">
      <w:pPr>
        <w:pStyle w:val="af3"/>
        <w:widowControl w:val="0"/>
        <w:ind w:left="360" w:firstLine="18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 w:val="24"/>
        </w:rPr>
        <w:t>Интернет – ресурсы:</w:t>
      </w:r>
    </w:p>
    <w:p w:rsidR="000A18AB" w:rsidRDefault="00E8177F">
      <w:pPr>
        <w:pStyle w:val="af3"/>
        <w:widowControl w:val="0"/>
        <w:ind w:left="360" w:firstLine="18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 w:val="24"/>
        </w:rPr>
        <w:t>1.</w:t>
      </w:r>
      <w:r>
        <w:rPr>
          <w:rFonts w:ascii="Times New Roman" w:hAnsi="Times New Roman"/>
          <w:b w:val="0"/>
          <w:sz w:val="24"/>
        </w:rPr>
        <w:tab/>
        <w:t>Автомастер. - Режим доступа: http://amastercar.ru/</w:t>
      </w:r>
    </w:p>
    <w:p w:rsidR="000A18AB" w:rsidRDefault="00E8177F">
      <w:pPr>
        <w:pStyle w:val="af3"/>
        <w:widowControl w:val="0"/>
        <w:ind w:left="360" w:firstLine="18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 w:val="24"/>
        </w:rPr>
        <w:t>2.</w:t>
      </w:r>
      <w:r>
        <w:rPr>
          <w:rFonts w:ascii="Times New Roman" w:hAnsi="Times New Roman"/>
          <w:b w:val="0"/>
          <w:sz w:val="24"/>
        </w:rPr>
        <w:tab/>
        <w:t>Автомобильный портал. - Режим доступа:  http://www.driveforce.ru</w:t>
      </w:r>
    </w:p>
    <w:p w:rsidR="000A18AB" w:rsidRDefault="00E8177F">
      <w:pPr>
        <w:pStyle w:val="af3"/>
        <w:widowControl w:val="0"/>
        <w:ind w:left="360" w:firstLine="18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 w:val="24"/>
        </w:rPr>
        <w:t>3.</w:t>
      </w:r>
      <w:r>
        <w:rPr>
          <w:rFonts w:ascii="Times New Roman" w:hAnsi="Times New Roman"/>
          <w:b w:val="0"/>
          <w:sz w:val="24"/>
        </w:rPr>
        <w:tab/>
        <w:t>За рулем online. - Режим доступа: http://www.zr.ru/</w:t>
      </w:r>
    </w:p>
    <w:p w:rsidR="000A18AB" w:rsidRDefault="00E8177F">
      <w:pPr>
        <w:pStyle w:val="af3"/>
        <w:widowControl w:val="0"/>
        <w:ind w:left="360" w:firstLine="18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 w:val="24"/>
        </w:rPr>
        <w:t>4.</w:t>
      </w:r>
      <w:r>
        <w:rPr>
          <w:rFonts w:ascii="Times New Roman" w:hAnsi="Times New Roman"/>
          <w:b w:val="0"/>
          <w:sz w:val="24"/>
        </w:rPr>
        <w:tab/>
        <w:t>Национальный портал "Российский общеобразовательный портал». - Режим доступа: http://www.school.edu.ru</w:t>
      </w:r>
    </w:p>
    <w:p w:rsidR="000A18AB" w:rsidRDefault="00E8177F">
      <w:pPr>
        <w:pStyle w:val="af3"/>
        <w:widowControl w:val="0"/>
        <w:ind w:left="360" w:firstLine="18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 w:val="24"/>
        </w:rPr>
        <w:t>5.</w:t>
      </w:r>
      <w:r>
        <w:rPr>
          <w:rFonts w:ascii="Times New Roman" w:hAnsi="Times New Roman"/>
          <w:b w:val="0"/>
          <w:sz w:val="24"/>
        </w:rPr>
        <w:tab/>
        <w:t>Твой автомир. - Режим доступа:  http://avtolook.ru/</w:t>
      </w:r>
    </w:p>
    <w:p w:rsidR="000A18AB" w:rsidRDefault="00E8177F">
      <w:pPr>
        <w:pStyle w:val="af3"/>
        <w:widowControl w:val="0"/>
        <w:ind w:left="360" w:firstLine="18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 w:val="24"/>
        </w:rPr>
        <w:t>6.</w:t>
      </w:r>
      <w:r>
        <w:rPr>
          <w:rFonts w:ascii="Times New Roman" w:hAnsi="Times New Roman"/>
          <w:b w:val="0"/>
          <w:sz w:val="24"/>
        </w:rPr>
        <w:tab/>
        <w:t>Удовольствие в движении. - Режим доступа: http://www.drive.ru/</w:t>
      </w:r>
      <w:r>
        <w:rPr>
          <w:rFonts w:ascii="Times New Roman" w:hAnsi="Times New Roman"/>
          <w:b w:val="0"/>
          <w:sz w:val="24"/>
        </w:rPr>
        <w:tab/>
      </w:r>
    </w:p>
    <w:p w:rsidR="000A18AB" w:rsidRDefault="00E8177F">
      <w:pPr>
        <w:pStyle w:val="af3"/>
        <w:widowControl w:val="0"/>
        <w:ind w:left="360" w:firstLine="18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 w:val="24"/>
        </w:rPr>
        <w:t>7.</w:t>
      </w:r>
      <w:r>
        <w:rPr>
          <w:rFonts w:ascii="Times New Roman" w:hAnsi="Times New Roman"/>
          <w:b w:val="0"/>
          <w:sz w:val="24"/>
        </w:rPr>
        <w:tab/>
        <w:t>Федеральный центр информационно-образовательных ресурсов. – Режим доступа:  http://fcior.edu.ru</w:t>
      </w:r>
    </w:p>
    <w:p w:rsidR="000A18AB" w:rsidRDefault="00E8177F">
      <w:pPr>
        <w:pStyle w:val="af3"/>
        <w:widowControl w:val="0"/>
        <w:spacing w:line="240" w:lineRule="auto"/>
        <w:ind w:left="360" w:firstLine="18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 w:val="24"/>
        </w:rPr>
        <w:t>8.</w:t>
      </w:r>
      <w:r>
        <w:rPr>
          <w:rFonts w:ascii="Times New Roman" w:hAnsi="Times New Roman"/>
          <w:b w:val="0"/>
          <w:sz w:val="24"/>
        </w:rPr>
        <w:tab/>
        <w:t>Электронная библиотека Razym.ru. - Режим доступа: http://www.razym.ru/index.php</w:t>
      </w:r>
      <w:r>
        <w:br w:type="page"/>
      </w:r>
    </w:p>
    <w:p w:rsidR="000A18AB" w:rsidRDefault="00E8177F">
      <w:pPr>
        <w:widowControl w:val="0"/>
        <w:numPr>
          <w:ilvl w:val="0"/>
          <w:numId w:val="8"/>
        </w:numPr>
        <w:ind w:left="644" w:firstLine="0"/>
        <w:contextualSpacing/>
        <w:jc w:val="center"/>
        <w:rPr>
          <w:rFonts w:eastAsia="Calibri"/>
        </w:rPr>
      </w:pPr>
      <w:r>
        <w:rPr>
          <w:b/>
          <w:iCs/>
        </w:rPr>
        <w:lastRenderedPageBreak/>
        <w:t xml:space="preserve">Контроль и оценка результатов освоения </w:t>
      </w:r>
      <w:r>
        <w:rPr>
          <w:b/>
          <w:bCs/>
          <w:caps/>
        </w:rPr>
        <w:t xml:space="preserve">ДУП 01 </w:t>
      </w:r>
      <w:r>
        <w:rPr>
          <w:rStyle w:val="30"/>
          <w:rFonts w:eastAsia="Calibri"/>
          <w:sz w:val="24"/>
          <w:szCs w:val="24"/>
        </w:rPr>
        <w:t>Введение в специальность</w:t>
      </w:r>
    </w:p>
    <w:p w:rsidR="000A18AB" w:rsidRDefault="00E8177F">
      <w:pPr>
        <w:pStyle w:val="1"/>
        <w:keepNext w:val="0"/>
        <w:widowControl w:val="0"/>
        <w:ind w:firstLine="0"/>
        <w:contextualSpacing/>
        <w:jc w:val="both"/>
        <w:rPr>
          <w:lang w:eastAsia="en-US"/>
        </w:rPr>
      </w:pPr>
      <w:r>
        <w:rPr>
          <w:b/>
          <w:bCs/>
        </w:rPr>
        <w:t>Контроль и оценка</w:t>
      </w:r>
      <w:r>
        <w:t xml:space="preserve"> результатов освоения учебного предмета осуществляется преподавателем в процессе проведения текущего контроля и промежуточной аттестации.</w:t>
      </w:r>
    </w:p>
    <w:p w:rsidR="000A18AB" w:rsidRDefault="000A18AB">
      <w:pPr>
        <w:widowControl w:val="0"/>
        <w:contextualSpacing/>
        <w:jc w:val="center"/>
        <w:rPr>
          <w:b/>
          <w:bCs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613"/>
        <w:gridCol w:w="3958"/>
      </w:tblGrid>
      <w:tr w:rsidR="000A18AB"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widowControl w:val="0"/>
              <w:contextualSpacing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Предметные результаты изучения ДУП.01.01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widowControl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Формы и методы контроля и оценки результатов обучения </w:t>
            </w:r>
          </w:p>
        </w:tc>
      </w:tr>
      <w:tr w:rsidR="000A18AB"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ind w:left="607"/>
              <w:jc w:val="both"/>
            </w:pPr>
            <w:r>
              <w:t>1.Развитие личности студентов средствами предлагаемого для изучения учебной дисциплины: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</w:t>
            </w:r>
          </w:p>
        </w:tc>
        <w:tc>
          <w:tcPr>
            <w:tcW w:w="3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contextualSpacing/>
              <w:rPr>
                <w:lang w:eastAsia="en-US"/>
              </w:rPr>
            </w:pPr>
            <w:r>
              <w:t>1. Входной контроль:</w:t>
            </w:r>
          </w:p>
          <w:p w:rsidR="000A18AB" w:rsidRDefault="00E8177F">
            <w:pPr>
              <w:widowControl w:val="0"/>
              <w:contextualSpacing/>
              <w:rPr>
                <w:lang w:eastAsia="en-US"/>
              </w:rPr>
            </w:pPr>
            <w:r>
              <w:t>- тестирование.</w:t>
            </w:r>
          </w:p>
          <w:p w:rsidR="000A18AB" w:rsidRDefault="00E8177F">
            <w:pPr>
              <w:widowControl w:val="0"/>
              <w:contextualSpacing/>
              <w:rPr>
                <w:lang w:eastAsia="en-US"/>
              </w:rPr>
            </w:pPr>
            <w:r>
              <w:t>2. Текущий контроль:</w:t>
            </w:r>
          </w:p>
          <w:p w:rsidR="000A18AB" w:rsidRDefault="00E8177F">
            <w:pPr>
              <w:widowControl w:val="0"/>
              <w:contextualSpacing/>
              <w:rPr>
                <w:lang w:eastAsia="en-US"/>
              </w:rPr>
            </w:pPr>
            <w:r>
              <w:t>- тестирование,</w:t>
            </w:r>
          </w:p>
          <w:p w:rsidR="000A18AB" w:rsidRDefault="00E8177F">
            <w:pPr>
              <w:widowControl w:val="0"/>
              <w:contextualSpacing/>
              <w:rPr>
                <w:lang w:eastAsia="en-US"/>
              </w:rPr>
            </w:pPr>
            <w:r>
              <w:t>- самостоятельные и проверочные работы;</w:t>
            </w:r>
          </w:p>
          <w:p w:rsidR="000A18AB" w:rsidRDefault="00E8177F">
            <w:pPr>
              <w:widowControl w:val="0"/>
              <w:contextualSpacing/>
              <w:rPr>
                <w:lang w:eastAsia="en-US"/>
              </w:rPr>
            </w:pPr>
            <w:r>
              <w:t>- устный опрос,</w:t>
            </w:r>
          </w:p>
          <w:p w:rsidR="000A18AB" w:rsidRDefault="00E8177F">
            <w:pPr>
              <w:widowControl w:val="0"/>
              <w:contextualSpacing/>
              <w:rPr>
                <w:lang w:eastAsia="en-US"/>
              </w:rPr>
            </w:pPr>
            <w:r>
              <w:t>- индивидуальное сообщение,</w:t>
            </w:r>
          </w:p>
          <w:p w:rsidR="000A18AB" w:rsidRDefault="00E8177F">
            <w:pPr>
              <w:widowControl w:val="0"/>
              <w:contextualSpacing/>
              <w:rPr>
                <w:lang w:eastAsia="en-US"/>
              </w:rPr>
            </w:pPr>
            <w:r>
              <w:t>- конспект,</w:t>
            </w:r>
          </w:p>
          <w:p w:rsidR="000A18AB" w:rsidRDefault="00E8177F">
            <w:pPr>
              <w:widowControl w:val="0"/>
              <w:contextualSpacing/>
              <w:rPr>
                <w:lang w:eastAsia="en-US"/>
              </w:rPr>
            </w:pPr>
            <w:r>
              <w:t>- доклад,</w:t>
            </w:r>
          </w:p>
          <w:p w:rsidR="000A18AB" w:rsidRDefault="00E8177F">
            <w:pPr>
              <w:widowControl w:val="0"/>
              <w:contextualSpacing/>
              <w:rPr>
                <w:lang w:eastAsia="en-US"/>
              </w:rPr>
            </w:pPr>
            <w:r>
              <w:t>- творческая работа,</w:t>
            </w:r>
          </w:p>
          <w:p w:rsidR="000A18AB" w:rsidRDefault="00E8177F">
            <w:pPr>
              <w:widowControl w:val="0"/>
              <w:contextualSpacing/>
              <w:jc w:val="both"/>
              <w:rPr>
                <w:lang w:eastAsia="en-US"/>
              </w:rPr>
            </w:pPr>
            <w:r>
              <w:t>3. Промежуточный контроль: срезовая контрольная работа (тестирование, дифференцированные задания, защита проектов).</w:t>
            </w:r>
          </w:p>
          <w:p w:rsidR="000A18AB" w:rsidRDefault="00E8177F">
            <w:pPr>
              <w:widowControl w:val="0"/>
              <w:contextualSpacing/>
              <w:rPr>
                <w:sz w:val="20"/>
                <w:szCs w:val="20"/>
              </w:rPr>
            </w:pPr>
            <w:r>
              <w:t xml:space="preserve">4. Итоговый контроль: </w:t>
            </w:r>
            <w:r>
              <w:rPr>
                <w:b/>
                <w:bCs/>
              </w:rPr>
              <w:t>семестровый контроль</w:t>
            </w:r>
          </w:p>
        </w:tc>
      </w:tr>
      <w:tr w:rsidR="000A18AB"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ind w:left="607"/>
              <w:jc w:val="both"/>
            </w:pPr>
            <w:r>
              <w:t>2.Овладение систематическими знаниями и приобретение опыта осуществления целесообразной и результативной деятельности;</w:t>
            </w:r>
          </w:p>
        </w:tc>
        <w:tc>
          <w:tcPr>
            <w:tcW w:w="3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contextualSpacing/>
              <w:rPr>
                <w:sz w:val="20"/>
                <w:szCs w:val="20"/>
              </w:rPr>
            </w:pPr>
          </w:p>
        </w:tc>
      </w:tr>
      <w:tr w:rsidR="000A18AB">
        <w:trPr>
          <w:trHeight w:val="385"/>
        </w:trPr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tabs>
                <w:tab w:val="left" w:pos="396"/>
              </w:tabs>
              <w:ind w:left="550"/>
              <w:jc w:val="both"/>
            </w:pPr>
            <w:r>
              <w:t>3.Развитие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саморегуляции;</w:t>
            </w:r>
          </w:p>
        </w:tc>
        <w:tc>
          <w:tcPr>
            <w:tcW w:w="3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contextualSpacing/>
              <w:rPr>
                <w:sz w:val="20"/>
                <w:szCs w:val="20"/>
              </w:rPr>
            </w:pPr>
          </w:p>
        </w:tc>
      </w:tr>
      <w:tr w:rsidR="000A18AB"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ind w:left="720"/>
              <w:jc w:val="both"/>
            </w:pPr>
            <w:r>
              <w:t>4.Обеспечение академической мобильности и (или) возможности поддерживать избранное направление образования;</w:t>
            </w:r>
          </w:p>
        </w:tc>
        <w:tc>
          <w:tcPr>
            <w:tcW w:w="3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contextualSpacing/>
              <w:rPr>
                <w:sz w:val="20"/>
                <w:szCs w:val="20"/>
              </w:rPr>
            </w:pPr>
          </w:p>
        </w:tc>
      </w:tr>
      <w:tr w:rsidR="000A18AB"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jc w:val="both"/>
              <w:rPr>
                <w:lang w:eastAsia="en-US"/>
              </w:rPr>
            </w:pPr>
            <w:r>
              <w:rPr>
                <w:color w:val="000000"/>
              </w:rPr>
              <w:t>5.Обеспечение профессиональной ориентации студентов.</w:t>
            </w:r>
          </w:p>
        </w:tc>
        <w:tc>
          <w:tcPr>
            <w:tcW w:w="3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contextualSpacing/>
              <w:rPr>
                <w:sz w:val="20"/>
                <w:szCs w:val="20"/>
              </w:rPr>
            </w:pPr>
          </w:p>
        </w:tc>
      </w:tr>
    </w:tbl>
    <w:p w:rsidR="000A18AB" w:rsidRDefault="000A18AB">
      <w:pPr>
        <w:widowControl w:val="0"/>
        <w:contextualSpacing/>
        <w:rPr>
          <w:lang w:eastAsia="en-US"/>
        </w:rPr>
      </w:pPr>
    </w:p>
    <w:p w:rsidR="000A18AB" w:rsidRDefault="000A18AB">
      <w:pPr>
        <w:suppressAutoHyphens w:val="0"/>
        <w:ind w:left="720"/>
        <w:jc w:val="center"/>
        <w:rPr>
          <w:rFonts w:eastAsia="Calibri"/>
          <w:b/>
          <w:bCs/>
          <w:color w:val="00000A"/>
          <w:lang w:eastAsia="en-US"/>
        </w:rPr>
      </w:pPr>
    </w:p>
    <w:p w:rsidR="000A18AB" w:rsidRDefault="000A18AB">
      <w:pPr>
        <w:suppressAutoHyphens w:val="0"/>
        <w:spacing w:after="200" w:line="276" w:lineRule="auto"/>
        <w:jc w:val="center"/>
        <w:rPr>
          <w:rFonts w:eastAsia="Calibri"/>
          <w:color w:val="00000A"/>
          <w:lang w:eastAsia="en-US"/>
        </w:rPr>
      </w:pPr>
    </w:p>
    <w:tbl>
      <w:tblPr>
        <w:tblW w:w="9571" w:type="dxa"/>
        <w:tblInd w:w="-111" w:type="dxa"/>
        <w:tblCellMar>
          <w:left w:w="103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0A18AB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18AB" w:rsidRDefault="00E8177F">
            <w:pPr>
              <w:suppressAutoHyphens w:val="0"/>
              <w:ind w:left="720"/>
              <w:rPr>
                <w:rFonts w:eastAsia="Calibri"/>
                <w:b/>
                <w:bCs/>
                <w:color w:val="00000A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lang w:eastAsia="en-US"/>
              </w:rPr>
              <w:t xml:space="preserve">Предметные результаты изучения </w:t>
            </w:r>
          </w:p>
          <w:p w:rsidR="000A18AB" w:rsidRDefault="00E8177F">
            <w:pPr>
              <w:pStyle w:val="1"/>
              <w:keepNext w:val="0"/>
              <w:widowControl w:val="0"/>
              <w:ind w:firstLine="0"/>
              <w:contextualSpacing/>
              <w:jc w:val="center"/>
              <w:rPr>
                <w:b/>
                <w:bCs/>
                <w:cap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aps/>
                <w:color w:val="000000" w:themeColor="text1"/>
                <w:sz w:val="22"/>
                <w:szCs w:val="22"/>
              </w:rPr>
              <w:t xml:space="preserve">ДУП 01.02. </w:t>
            </w:r>
          </w:p>
          <w:p w:rsidR="000A18AB" w:rsidRDefault="000A18AB">
            <w:pPr>
              <w:suppressAutoHyphens w:val="0"/>
              <w:ind w:left="720"/>
              <w:rPr>
                <w:rFonts w:eastAsia="Calibri"/>
                <w:color w:val="00000A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18AB" w:rsidRDefault="00E8177F">
            <w:pPr>
              <w:suppressAutoHyphens w:val="0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lang w:eastAsia="en-US"/>
              </w:rPr>
              <w:t>Формы и методы контроля и оценки результатов обучения</w:t>
            </w:r>
          </w:p>
        </w:tc>
      </w:tr>
      <w:tr w:rsidR="000A18AB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A18AB" w:rsidRDefault="00E8177F">
            <w:pPr>
              <w:suppressAutoHyphens w:val="0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1) сформированность знаний об обществе как целостной развивающейся системе в единстве и взаимодействии его основных сфер и институтов;</w:t>
            </w:r>
          </w:p>
        </w:tc>
        <w:tc>
          <w:tcPr>
            <w:tcW w:w="47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18AB" w:rsidRDefault="00E8177F">
            <w:pPr>
              <w:suppressAutoHyphens w:val="0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1. Входной контроль:</w:t>
            </w:r>
          </w:p>
          <w:p w:rsidR="000A18AB" w:rsidRDefault="00E8177F">
            <w:pPr>
              <w:suppressAutoHyphens w:val="0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- тестирование.</w:t>
            </w:r>
          </w:p>
          <w:p w:rsidR="000A18AB" w:rsidRDefault="00E8177F">
            <w:pPr>
              <w:suppressAutoHyphens w:val="0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2. Текущий контроль:</w:t>
            </w:r>
          </w:p>
          <w:p w:rsidR="000A18AB" w:rsidRDefault="00E8177F">
            <w:pPr>
              <w:suppressAutoHyphens w:val="0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- тестирование,</w:t>
            </w:r>
          </w:p>
          <w:p w:rsidR="000A18AB" w:rsidRDefault="00E8177F">
            <w:pPr>
              <w:suppressAutoHyphens w:val="0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- диктант (на знание определений),</w:t>
            </w:r>
          </w:p>
          <w:p w:rsidR="000A18AB" w:rsidRDefault="00E8177F">
            <w:pPr>
              <w:suppressAutoHyphens w:val="0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- устный опрос,</w:t>
            </w:r>
          </w:p>
          <w:p w:rsidR="000A18AB" w:rsidRDefault="00E8177F">
            <w:pPr>
              <w:suppressAutoHyphens w:val="0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- индивидуальное сообщение,</w:t>
            </w:r>
          </w:p>
          <w:p w:rsidR="000A18AB" w:rsidRDefault="00E8177F">
            <w:pPr>
              <w:suppressAutoHyphens w:val="0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- конспект,</w:t>
            </w:r>
          </w:p>
          <w:p w:rsidR="000A18AB" w:rsidRDefault="00E8177F">
            <w:pPr>
              <w:suppressAutoHyphens w:val="0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- доклад,</w:t>
            </w:r>
          </w:p>
          <w:p w:rsidR="000A18AB" w:rsidRDefault="00E8177F">
            <w:pPr>
              <w:suppressAutoHyphens w:val="0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- творческая работа .</w:t>
            </w:r>
          </w:p>
          <w:p w:rsidR="000A18AB" w:rsidRDefault="00E8177F">
            <w:pPr>
              <w:widowControl w:val="0"/>
              <w:contextualSpacing/>
              <w:jc w:val="both"/>
              <w:rPr>
                <w:lang w:eastAsia="en-US"/>
              </w:rPr>
            </w:pPr>
            <w:r>
              <w:lastRenderedPageBreak/>
              <w:t>3. Промежуточный контроль: срезовая контрольная работа (тестирование, дифференцированные задания, защита проектов).</w:t>
            </w:r>
          </w:p>
          <w:p w:rsidR="000A18AB" w:rsidRDefault="00E8177F">
            <w:pPr>
              <w:suppressAutoHyphens w:val="0"/>
            </w:pPr>
            <w:r>
              <w:t>4. Итоговый контроль:</w:t>
            </w:r>
          </w:p>
          <w:p w:rsidR="000A18AB" w:rsidRDefault="00E8177F">
            <w:pPr>
              <w:suppressAutoHyphens w:val="0"/>
              <w:rPr>
                <w:rFonts w:eastAsia="Calibri"/>
                <w:b/>
                <w:color w:val="00000A"/>
                <w:lang w:eastAsia="en-US"/>
              </w:rPr>
            </w:pPr>
            <w:r>
              <w:t xml:space="preserve"> </w:t>
            </w:r>
            <w:r>
              <w:rPr>
                <w:b/>
                <w:bCs/>
              </w:rPr>
              <w:t>семестровый контроль</w:t>
            </w:r>
          </w:p>
        </w:tc>
      </w:tr>
      <w:tr w:rsidR="000A18AB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A18AB" w:rsidRDefault="00E8177F">
            <w:pPr>
              <w:suppressAutoHyphens w:val="0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2) владение базовым понятийным аппаратом социальных наук;</w:t>
            </w:r>
          </w:p>
        </w:tc>
        <w:tc>
          <w:tcPr>
            <w:tcW w:w="4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18AB" w:rsidRDefault="000A18AB">
            <w:pPr>
              <w:suppressAutoHyphens w:val="0"/>
              <w:rPr>
                <w:rFonts w:eastAsia="Calibri"/>
                <w:color w:val="00000A"/>
                <w:lang w:eastAsia="en-US"/>
              </w:rPr>
            </w:pPr>
          </w:p>
        </w:tc>
      </w:tr>
      <w:tr w:rsidR="000A18AB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A18AB" w:rsidRDefault="00E8177F">
            <w:pPr>
              <w:suppressAutoHyphens w:val="0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3) владение умениями выявлять причинно-следственные, функциональные, иерархические и другие связи социальных объектов и процессов;</w:t>
            </w:r>
          </w:p>
        </w:tc>
        <w:tc>
          <w:tcPr>
            <w:tcW w:w="4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18AB" w:rsidRDefault="000A18AB">
            <w:pPr>
              <w:suppressAutoHyphens w:val="0"/>
              <w:rPr>
                <w:rFonts w:eastAsia="Calibri"/>
                <w:color w:val="00000A"/>
                <w:lang w:eastAsia="en-US"/>
              </w:rPr>
            </w:pPr>
          </w:p>
        </w:tc>
      </w:tr>
      <w:tr w:rsidR="000A18AB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A18AB" w:rsidRDefault="00E8177F">
            <w:pPr>
              <w:suppressAutoHyphens w:val="0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lastRenderedPageBreak/>
              <w:t>4) сформированность представлений об основных тенденциях и возможных перспективах развития мирового сообщества в глобальном мире;</w:t>
            </w:r>
          </w:p>
        </w:tc>
        <w:tc>
          <w:tcPr>
            <w:tcW w:w="4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18AB" w:rsidRDefault="000A18AB">
            <w:pPr>
              <w:suppressAutoHyphens w:val="0"/>
              <w:rPr>
                <w:rFonts w:eastAsia="Calibri"/>
                <w:color w:val="00000A"/>
                <w:lang w:eastAsia="en-US"/>
              </w:rPr>
            </w:pPr>
          </w:p>
        </w:tc>
      </w:tr>
      <w:tr w:rsidR="000A18AB">
        <w:trPr>
          <w:trHeight w:val="1043"/>
        </w:trPr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A18AB" w:rsidRDefault="00E8177F">
            <w:pPr>
              <w:suppressAutoHyphens w:val="0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lastRenderedPageBreak/>
              <w:t>5) сформированность представлений о методах познания социальных явлений и процессов;</w:t>
            </w:r>
          </w:p>
        </w:tc>
        <w:tc>
          <w:tcPr>
            <w:tcW w:w="4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18AB" w:rsidRDefault="000A18AB">
            <w:pPr>
              <w:suppressAutoHyphens w:val="0"/>
              <w:rPr>
                <w:rFonts w:eastAsia="Calibri"/>
                <w:color w:val="00000A"/>
                <w:lang w:eastAsia="en-US"/>
              </w:rPr>
            </w:pPr>
          </w:p>
        </w:tc>
      </w:tr>
      <w:tr w:rsidR="000A18AB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A18AB" w:rsidRDefault="00E8177F">
            <w:pPr>
              <w:suppressAutoHyphens w:val="0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6) владение умениями применять полученные знания в повседневной жизни, прогнозировать последствия принимаемых решений</w:t>
            </w:r>
          </w:p>
        </w:tc>
        <w:tc>
          <w:tcPr>
            <w:tcW w:w="4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18AB" w:rsidRDefault="000A18AB">
            <w:pPr>
              <w:suppressAutoHyphens w:val="0"/>
              <w:rPr>
                <w:rFonts w:eastAsia="Calibri"/>
                <w:color w:val="00000A"/>
                <w:lang w:eastAsia="en-US"/>
              </w:rPr>
            </w:pPr>
          </w:p>
        </w:tc>
      </w:tr>
      <w:tr w:rsidR="000A18AB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A18AB" w:rsidRDefault="00E8177F">
            <w:pPr>
              <w:suppressAutoHyphens w:val="0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7) 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      </w:r>
          </w:p>
          <w:p w:rsidR="000A18AB" w:rsidRDefault="000A18AB">
            <w:pPr>
              <w:suppressAutoHyphens w:val="0"/>
              <w:rPr>
                <w:rFonts w:eastAsia="Calibri"/>
                <w:color w:val="00000A"/>
                <w:lang w:eastAsia="en-US"/>
              </w:rPr>
            </w:pPr>
          </w:p>
        </w:tc>
        <w:tc>
          <w:tcPr>
            <w:tcW w:w="4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18AB" w:rsidRDefault="000A18AB">
            <w:pPr>
              <w:suppressAutoHyphens w:val="0"/>
              <w:rPr>
                <w:rFonts w:eastAsia="Calibri"/>
                <w:color w:val="00000A"/>
                <w:lang w:eastAsia="en-US"/>
              </w:rPr>
            </w:pPr>
          </w:p>
        </w:tc>
      </w:tr>
    </w:tbl>
    <w:p w:rsidR="000A18AB" w:rsidRDefault="000A18AB">
      <w:pPr>
        <w:suppressAutoHyphens w:val="0"/>
        <w:spacing w:after="200" w:line="276" w:lineRule="auto"/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</w:p>
    <w:p w:rsidR="000A18AB" w:rsidRDefault="000A18AB">
      <w:pPr>
        <w:pStyle w:val="1"/>
        <w:keepNext w:val="0"/>
        <w:widowControl w:val="0"/>
        <w:ind w:firstLine="0"/>
        <w:contextualSpacing/>
        <w:rPr>
          <w:b/>
          <w:bCs/>
          <w:caps/>
          <w:sz w:val="28"/>
          <w:szCs w:val="28"/>
        </w:rPr>
      </w:pPr>
    </w:p>
    <w:tbl>
      <w:tblPr>
        <w:tblW w:w="9354" w:type="dxa"/>
        <w:tblCellMar>
          <w:top w:w="55" w:type="dxa"/>
          <w:bottom w:w="55" w:type="dxa"/>
        </w:tblCellMar>
        <w:tblLook w:val="01E0" w:firstRow="1" w:lastRow="1" w:firstColumn="1" w:lastColumn="1" w:noHBand="0" w:noVBand="0"/>
      </w:tblPr>
      <w:tblGrid>
        <w:gridCol w:w="5501"/>
        <w:gridCol w:w="3853"/>
      </w:tblGrid>
      <w:tr w:rsidR="000A18AB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18AB" w:rsidRDefault="00E8177F">
            <w:pPr>
              <w:widowControl w:val="0"/>
              <w:contextualSpacing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Предметные результаты изучения ДУП.01.03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8AB" w:rsidRDefault="00E8177F">
            <w:pPr>
              <w:widowControl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Формы и методы контроля и оценки результатов обучения </w:t>
            </w:r>
          </w:p>
        </w:tc>
      </w:tr>
      <w:tr w:rsidR="000A18AB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8AB" w:rsidRDefault="00E8177F">
            <w:pPr>
              <w:widowControl w:val="0"/>
              <w:contextualSpacing/>
              <w:jc w:val="both"/>
              <w:rPr>
                <w:lang w:eastAsia="en-US"/>
              </w:rPr>
            </w:pPr>
            <w:r>
              <w:t xml:space="preserve">1.Сформированность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 </w:t>
            </w:r>
          </w:p>
        </w:tc>
        <w:tc>
          <w:tcPr>
            <w:tcW w:w="3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E8177F">
            <w:pPr>
              <w:widowControl w:val="0"/>
              <w:contextualSpacing/>
              <w:rPr>
                <w:lang w:eastAsia="en-US"/>
              </w:rPr>
            </w:pPr>
            <w:r>
              <w:t>1. Входной контроль:</w:t>
            </w:r>
          </w:p>
          <w:p w:rsidR="000A18AB" w:rsidRDefault="00E8177F">
            <w:pPr>
              <w:widowControl w:val="0"/>
              <w:contextualSpacing/>
              <w:rPr>
                <w:lang w:eastAsia="en-US"/>
              </w:rPr>
            </w:pPr>
            <w:r>
              <w:t>- тестирование.</w:t>
            </w:r>
          </w:p>
          <w:p w:rsidR="000A18AB" w:rsidRDefault="00E8177F">
            <w:pPr>
              <w:widowControl w:val="0"/>
              <w:contextualSpacing/>
              <w:rPr>
                <w:lang w:eastAsia="en-US"/>
              </w:rPr>
            </w:pPr>
            <w:r>
              <w:t>2. Текущий контроль:</w:t>
            </w:r>
          </w:p>
          <w:p w:rsidR="000A18AB" w:rsidRDefault="00E8177F">
            <w:pPr>
              <w:widowControl w:val="0"/>
              <w:contextualSpacing/>
              <w:rPr>
                <w:lang w:eastAsia="en-US"/>
              </w:rPr>
            </w:pPr>
            <w:r>
              <w:t>- тестирование,</w:t>
            </w:r>
          </w:p>
          <w:p w:rsidR="000A18AB" w:rsidRDefault="00E8177F">
            <w:pPr>
              <w:widowControl w:val="0"/>
              <w:contextualSpacing/>
              <w:rPr>
                <w:lang w:eastAsia="en-US"/>
              </w:rPr>
            </w:pPr>
            <w:r>
              <w:t>- самостоятельные и проверочные работы;</w:t>
            </w:r>
          </w:p>
          <w:p w:rsidR="000A18AB" w:rsidRDefault="00E8177F">
            <w:pPr>
              <w:widowControl w:val="0"/>
              <w:contextualSpacing/>
              <w:rPr>
                <w:lang w:eastAsia="en-US"/>
              </w:rPr>
            </w:pPr>
            <w:r>
              <w:t>- устный опрос,</w:t>
            </w:r>
          </w:p>
          <w:p w:rsidR="000A18AB" w:rsidRDefault="00E8177F">
            <w:pPr>
              <w:widowControl w:val="0"/>
              <w:contextualSpacing/>
              <w:rPr>
                <w:lang w:eastAsia="en-US"/>
              </w:rPr>
            </w:pPr>
            <w:r>
              <w:t>- индивидуальное сообщение,</w:t>
            </w:r>
          </w:p>
          <w:p w:rsidR="000A18AB" w:rsidRDefault="00E8177F">
            <w:pPr>
              <w:widowControl w:val="0"/>
              <w:contextualSpacing/>
              <w:rPr>
                <w:lang w:eastAsia="en-US"/>
              </w:rPr>
            </w:pPr>
            <w:r>
              <w:t>- конспект,</w:t>
            </w:r>
          </w:p>
          <w:p w:rsidR="000A18AB" w:rsidRDefault="00E8177F">
            <w:pPr>
              <w:widowControl w:val="0"/>
              <w:contextualSpacing/>
              <w:rPr>
                <w:lang w:eastAsia="en-US"/>
              </w:rPr>
            </w:pPr>
            <w:r>
              <w:t>- доклад,</w:t>
            </w:r>
          </w:p>
          <w:p w:rsidR="000A18AB" w:rsidRDefault="00E8177F">
            <w:pPr>
              <w:widowControl w:val="0"/>
              <w:contextualSpacing/>
              <w:rPr>
                <w:lang w:eastAsia="en-US"/>
              </w:rPr>
            </w:pPr>
            <w:r>
              <w:t>- творческая работа,</w:t>
            </w:r>
          </w:p>
          <w:p w:rsidR="000A18AB" w:rsidRDefault="00E8177F">
            <w:pPr>
              <w:widowControl w:val="0"/>
              <w:contextualSpacing/>
              <w:jc w:val="both"/>
              <w:rPr>
                <w:lang w:eastAsia="en-US"/>
              </w:rPr>
            </w:pPr>
            <w:r>
              <w:t>3. Промежуточный контроль: срезовая контрольная работа (тестирование, дифференцированные задания).</w:t>
            </w:r>
          </w:p>
          <w:p w:rsidR="000A18AB" w:rsidRDefault="00E8177F">
            <w:pPr>
              <w:widowControl w:val="0"/>
              <w:contextualSpacing/>
              <w:rPr>
                <w:sz w:val="20"/>
                <w:szCs w:val="20"/>
              </w:rPr>
            </w:pPr>
            <w:r>
              <w:t xml:space="preserve">4. Итоговый контроль: </w:t>
            </w:r>
            <w:r>
              <w:rPr>
                <w:b/>
                <w:bCs/>
              </w:rPr>
              <w:t>семестровый контроль</w:t>
            </w:r>
          </w:p>
          <w:p w:rsidR="000A18AB" w:rsidRDefault="000A18AB">
            <w:pPr>
              <w:widowControl w:val="0"/>
              <w:contextualSpacing/>
              <w:jc w:val="center"/>
              <w:rPr>
                <w:b/>
                <w:bCs/>
              </w:rPr>
            </w:pPr>
          </w:p>
        </w:tc>
      </w:tr>
      <w:tr w:rsidR="000A18AB">
        <w:tc>
          <w:tcPr>
            <w:tcW w:w="5500" w:type="dxa"/>
            <w:tcBorders>
              <w:left w:val="single" w:sz="4" w:space="0" w:color="000000"/>
              <w:bottom w:val="single" w:sz="4" w:space="0" w:color="000000"/>
            </w:tcBorders>
          </w:tcPr>
          <w:p w:rsidR="000A18AB" w:rsidRDefault="00E8177F">
            <w:pPr>
              <w:widowControl w:val="0"/>
              <w:contextualSpacing/>
              <w:jc w:val="both"/>
              <w:rPr>
                <w:lang w:eastAsia="en-US"/>
              </w:rPr>
            </w:pPr>
            <w:r>
              <w:t xml:space="preserve">2.Владение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 </w:t>
            </w:r>
          </w:p>
        </w:tc>
        <w:tc>
          <w:tcPr>
            <w:tcW w:w="3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contextualSpacing/>
              <w:jc w:val="center"/>
              <w:rPr>
                <w:b/>
                <w:bCs/>
              </w:rPr>
            </w:pPr>
          </w:p>
        </w:tc>
      </w:tr>
      <w:tr w:rsidR="000A18AB">
        <w:tc>
          <w:tcPr>
            <w:tcW w:w="5500" w:type="dxa"/>
            <w:tcBorders>
              <w:left w:val="single" w:sz="4" w:space="0" w:color="000000"/>
              <w:bottom w:val="single" w:sz="4" w:space="0" w:color="000000"/>
            </w:tcBorders>
          </w:tcPr>
          <w:p w:rsidR="000A18AB" w:rsidRDefault="00E8177F">
            <w:pPr>
              <w:widowControl w:val="0"/>
              <w:contextualSpacing/>
              <w:jc w:val="both"/>
              <w:rPr>
                <w:lang w:eastAsia="en-US"/>
              </w:rPr>
            </w:pPr>
            <w:r>
              <w:t xml:space="preserve">3.Владение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 </w:t>
            </w:r>
          </w:p>
        </w:tc>
        <w:tc>
          <w:tcPr>
            <w:tcW w:w="3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AB" w:rsidRDefault="000A18AB">
            <w:pPr>
              <w:widowControl w:val="0"/>
              <w:contextualSpacing/>
              <w:rPr>
                <w:lang w:eastAsia="en-US"/>
              </w:rPr>
            </w:pPr>
          </w:p>
        </w:tc>
      </w:tr>
      <w:tr w:rsidR="000A18AB">
        <w:trPr>
          <w:trHeight w:val="385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0A18AB" w:rsidRDefault="00E8177F">
            <w:pPr>
              <w:widowControl w:val="0"/>
              <w:contextualSpacing/>
              <w:jc w:val="both"/>
              <w:rPr>
                <w:lang w:eastAsia="en-US"/>
              </w:rPr>
            </w:pPr>
            <w:r>
              <w:t>4.Сформированность умения давать количественные оценки и производить расчеты по химическим формулам и уравнениям</w:t>
            </w:r>
          </w:p>
        </w:tc>
        <w:tc>
          <w:tcPr>
            <w:tcW w:w="385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0A18AB" w:rsidRDefault="000A18AB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</w:tr>
      <w:tr w:rsidR="000A18AB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0A18AB" w:rsidRDefault="00E8177F">
            <w:pPr>
              <w:widowControl w:val="0"/>
              <w:contextualSpacing/>
              <w:jc w:val="both"/>
              <w:rPr>
                <w:lang w:eastAsia="en-US"/>
              </w:rPr>
            </w:pPr>
            <w:r>
              <w:t xml:space="preserve">5.Владение правилами техники безопасности при использовании химических веществ; </w:t>
            </w:r>
          </w:p>
        </w:tc>
        <w:tc>
          <w:tcPr>
            <w:tcW w:w="385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0A18AB" w:rsidRDefault="000A18AB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</w:tr>
      <w:tr w:rsidR="000A18AB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0A18AB" w:rsidRDefault="00E8177F">
            <w:pPr>
              <w:widowControl w:val="0"/>
              <w:contextualSpacing/>
              <w:jc w:val="both"/>
              <w:rPr>
                <w:lang w:eastAsia="en-US"/>
              </w:rPr>
            </w:pPr>
            <w:r>
              <w:t xml:space="preserve">6.Сформированность собственной позиции по отношению к химической информации, получаемой из разных источников. </w:t>
            </w:r>
          </w:p>
        </w:tc>
        <w:tc>
          <w:tcPr>
            <w:tcW w:w="385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0A18AB" w:rsidRDefault="000A18AB">
            <w:pPr>
              <w:widowControl w:val="0"/>
              <w:contextualSpacing/>
              <w:jc w:val="both"/>
              <w:rPr>
                <w:lang w:eastAsia="en-US"/>
              </w:rPr>
            </w:pPr>
          </w:p>
        </w:tc>
      </w:tr>
    </w:tbl>
    <w:p w:rsidR="000A18AB" w:rsidRDefault="000A18AB">
      <w:pPr>
        <w:rPr>
          <w:b/>
          <w:bCs/>
          <w:caps/>
          <w:color w:val="FF3333"/>
          <w:sz w:val="28"/>
          <w:szCs w:val="28"/>
        </w:rPr>
      </w:pPr>
    </w:p>
    <w:p w:rsidR="000A18AB" w:rsidRDefault="000A18AB"/>
    <w:p w:rsidR="000A18AB" w:rsidRDefault="000A18AB">
      <w:pPr>
        <w:shd w:val="clear" w:color="auto" w:fill="FFFFFF"/>
        <w:spacing w:line="322" w:lineRule="exact"/>
      </w:pPr>
    </w:p>
    <w:tbl>
      <w:tblPr>
        <w:tblW w:w="9821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3"/>
        <w:gridCol w:w="11"/>
        <w:gridCol w:w="4867"/>
      </w:tblGrid>
      <w:tr w:rsidR="000A18AB">
        <w:trPr>
          <w:trHeight w:hRule="exact" w:val="827"/>
        </w:trPr>
        <w:tc>
          <w:tcPr>
            <w:tcW w:w="49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0A18AB" w:rsidRDefault="00E8177F">
            <w:pPr>
              <w:shd w:val="clear" w:color="auto" w:fill="FFFFFF"/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Предметные результаты изучения ДУП.01.04</w:t>
            </w:r>
          </w:p>
        </w:tc>
        <w:tc>
          <w:tcPr>
            <w:tcW w:w="487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0A18AB" w:rsidRDefault="00E817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Формы и методы контроля и</w:t>
            </w:r>
          </w:p>
          <w:p w:rsidR="000A18AB" w:rsidRDefault="00E8177F">
            <w:pPr>
              <w:shd w:val="clear" w:color="auto" w:fill="FFFFFF"/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</w:rPr>
              <w:t>оценки результатов обучения</w:t>
            </w:r>
          </w:p>
        </w:tc>
      </w:tr>
      <w:tr w:rsidR="000A18AB">
        <w:trPr>
          <w:trHeight w:hRule="exact" w:val="928"/>
        </w:trPr>
        <w:tc>
          <w:tcPr>
            <w:tcW w:w="4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18AB" w:rsidRDefault="00E8177F">
            <w:pPr>
              <w:shd w:val="clear" w:color="auto" w:fill="FFFFFF"/>
              <w:ind w:right="720"/>
            </w:pPr>
            <w:r>
              <w:rPr>
                <w:spacing w:val="-3"/>
              </w:rPr>
              <w:t xml:space="preserve">1.Представлять характеристику </w:t>
            </w:r>
            <w:r>
              <w:t>будущей профессиональной деятельности и рабочего места;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8AB" w:rsidRDefault="00E8177F">
            <w:pPr>
              <w:shd w:val="clear" w:color="auto" w:fill="FFFFFF"/>
              <w:ind w:right="5"/>
              <w:jc w:val="both"/>
            </w:pPr>
            <w:r>
              <w:t>Текущий контроль в форме оценки устных ответов</w:t>
            </w:r>
          </w:p>
        </w:tc>
      </w:tr>
      <w:tr w:rsidR="000A18AB">
        <w:trPr>
          <w:trHeight w:hRule="exact" w:val="1509"/>
        </w:trPr>
        <w:tc>
          <w:tcPr>
            <w:tcW w:w="4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18AB" w:rsidRDefault="00E8177F">
            <w:pPr>
              <w:shd w:val="clear" w:color="auto" w:fill="FFFFFF"/>
              <w:ind w:right="34"/>
            </w:pPr>
            <w:r>
              <w:t xml:space="preserve">2. Производить     поиск     и использование     информации, </w:t>
            </w:r>
            <w:r>
              <w:rPr>
                <w:spacing w:val="-2"/>
              </w:rPr>
              <w:t xml:space="preserve">необходимой     для эффективного </w:t>
            </w:r>
            <w:r>
              <w:t>выполнения профессиональных задач, профессионального и личностного развития;</w:t>
            </w:r>
          </w:p>
        </w:tc>
        <w:tc>
          <w:tcPr>
            <w:tcW w:w="48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8AB" w:rsidRDefault="00E8177F">
            <w:pPr>
              <w:shd w:val="clear" w:color="auto" w:fill="FFFFFF"/>
              <w:ind w:right="5"/>
              <w:jc w:val="both"/>
            </w:pPr>
            <w:r>
              <w:t>Текущий контроль в форме проверки индивидуальных заданий, оценка устных ответов.</w:t>
            </w:r>
          </w:p>
        </w:tc>
      </w:tr>
      <w:tr w:rsidR="000A18AB">
        <w:trPr>
          <w:trHeight w:hRule="exact" w:val="1001"/>
        </w:trPr>
        <w:tc>
          <w:tcPr>
            <w:tcW w:w="4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18AB" w:rsidRDefault="00E8177F">
            <w:pPr>
              <w:shd w:val="clear" w:color="auto" w:fill="FFFFFF"/>
              <w:ind w:right="154"/>
            </w:pPr>
            <w:r>
              <w:rPr>
                <w:spacing w:val="-11"/>
              </w:rPr>
              <w:t>3. Использовать             информационно-</w:t>
            </w:r>
            <w:r>
              <w:rPr>
                <w:spacing w:val="-9"/>
              </w:rPr>
              <w:t xml:space="preserve">коммуникационные             технологии </w:t>
            </w:r>
            <w:r>
              <w:t>в профессиональной деятельности.</w:t>
            </w:r>
          </w:p>
        </w:tc>
        <w:tc>
          <w:tcPr>
            <w:tcW w:w="48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8AB" w:rsidRDefault="00E8177F">
            <w:pPr>
              <w:shd w:val="clear" w:color="auto" w:fill="FFFFFF"/>
              <w:ind w:right="442"/>
              <w:jc w:val="both"/>
            </w:pPr>
            <w:r>
              <w:rPr>
                <w:spacing w:val="-2"/>
              </w:rPr>
              <w:t>Текущий контроль в форме беседы</w:t>
            </w:r>
          </w:p>
        </w:tc>
      </w:tr>
      <w:tr w:rsidR="000A18AB">
        <w:trPr>
          <w:trHeight w:hRule="exact" w:val="723"/>
        </w:trPr>
        <w:tc>
          <w:tcPr>
            <w:tcW w:w="4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18AB" w:rsidRDefault="00E8177F">
            <w:pPr>
              <w:shd w:val="clear" w:color="auto" w:fill="FFFFFF"/>
            </w:pPr>
            <w:r>
              <w:rPr>
                <w:spacing w:val="-5"/>
              </w:rPr>
              <w:t>4. Виды деятельности техника ;</w:t>
            </w:r>
          </w:p>
        </w:tc>
        <w:tc>
          <w:tcPr>
            <w:tcW w:w="48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8AB" w:rsidRDefault="00E8177F">
            <w:pPr>
              <w:shd w:val="clear" w:color="auto" w:fill="FFFFFF"/>
              <w:jc w:val="both"/>
            </w:pPr>
            <w:r>
              <w:t>Текущий контроль в форме оценки устных ответов</w:t>
            </w:r>
          </w:p>
        </w:tc>
      </w:tr>
      <w:tr w:rsidR="000A18AB">
        <w:trPr>
          <w:trHeight w:hRule="exact" w:val="795"/>
        </w:trPr>
        <w:tc>
          <w:tcPr>
            <w:tcW w:w="4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18AB" w:rsidRDefault="00E8177F">
            <w:pPr>
              <w:shd w:val="clear" w:color="auto" w:fill="FFFFFF"/>
            </w:pPr>
            <w:r>
              <w:rPr>
                <w:spacing w:val="-6"/>
              </w:rPr>
              <w:t xml:space="preserve">5.  Профессиональные качества </w:t>
            </w:r>
            <w:r>
              <w:t>будущего специалиста;</w:t>
            </w:r>
          </w:p>
        </w:tc>
        <w:tc>
          <w:tcPr>
            <w:tcW w:w="48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8AB" w:rsidRDefault="00E8177F">
            <w:pPr>
              <w:shd w:val="clear" w:color="auto" w:fill="FFFFFF"/>
              <w:jc w:val="both"/>
            </w:pPr>
            <w:r>
              <w:t>Текущий контроль в форме оценки устных ответов</w:t>
            </w:r>
          </w:p>
        </w:tc>
      </w:tr>
      <w:tr w:rsidR="000A18AB">
        <w:trPr>
          <w:trHeight w:hRule="exact" w:val="739"/>
        </w:trPr>
        <w:tc>
          <w:tcPr>
            <w:tcW w:w="4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18AB" w:rsidRDefault="00E8177F">
            <w:pPr>
              <w:shd w:val="clear" w:color="auto" w:fill="FFFFFF"/>
            </w:pPr>
            <w:r>
              <w:rPr>
                <w:spacing w:val="-10"/>
              </w:rPr>
              <w:t xml:space="preserve">6. Взаимодействие и  представление </w:t>
            </w:r>
            <w:r>
              <w:rPr>
                <w:spacing w:val="-11"/>
              </w:rPr>
              <w:t xml:space="preserve">родственных   </w:t>
            </w:r>
            <w:r>
              <w:t>специальностей;</w:t>
            </w:r>
          </w:p>
        </w:tc>
        <w:tc>
          <w:tcPr>
            <w:tcW w:w="48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8AB" w:rsidRDefault="00E8177F">
            <w:pPr>
              <w:shd w:val="clear" w:color="auto" w:fill="FFFFFF"/>
              <w:jc w:val="both"/>
            </w:pPr>
            <w:r>
              <w:rPr>
                <w:spacing w:val="-2"/>
              </w:rPr>
              <w:t>Текущий контроль в форме беседы</w:t>
            </w:r>
          </w:p>
        </w:tc>
      </w:tr>
      <w:tr w:rsidR="000A18AB">
        <w:trPr>
          <w:trHeight w:hRule="exact" w:val="840"/>
        </w:trPr>
        <w:tc>
          <w:tcPr>
            <w:tcW w:w="4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18AB" w:rsidRDefault="00E8177F">
            <w:pPr>
              <w:shd w:val="clear" w:color="auto" w:fill="FFFFFF"/>
            </w:pPr>
            <w:r>
              <w:rPr>
                <w:spacing w:val="-4"/>
              </w:rPr>
              <w:t xml:space="preserve">7. Назначение и роль своей будущей </w:t>
            </w:r>
            <w:r>
              <w:t>профессиональной деятельности;</w:t>
            </w:r>
          </w:p>
        </w:tc>
        <w:tc>
          <w:tcPr>
            <w:tcW w:w="486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8AB" w:rsidRDefault="00E8177F">
            <w:pPr>
              <w:shd w:val="clear" w:color="auto" w:fill="FFFFFF"/>
              <w:jc w:val="both"/>
            </w:pPr>
            <w:r>
              <w:t xml:space="preserve">Текущий контроль в форме оценки </w:t>
            </w:r>
            <w:r>
              <w:rPr>
                <w:spacing w:val="-1"/>
              </w:rPr>
              <w:t xml:space="preserve">индивидуальных заданий: рефератов, </w:t>
            </w:r>
            <w:r>
              <w:t>сообщений.</w:t>
            </w:r>
          </w:p>
        </w:tc>
      </w:tr>
      <w:tr w:rsidR="000A18AB">
        <w:trPr>
          <w:trHeight w:hRule="exact" w:val="1305"/>
        </w:trPr>
        <w:tc>
          <w:tcPr>
            <w:tcW w:w="4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18AB" w:rsidRDefault="00E8177F">
            <w:pPr>
              <w:shd w:val="clear" w:color="auto" w:fill="FFFFFF"/>
            </w:pPr>
            <w:r>
              <w:rPr>
                <w:spacing w:val="-5"/>
              </w:rPr>
              <w:t xml:space="preserve">8. Историю развития автомобильного </w:t>
            </w:r>
            <w:r>
              <w:t>транспорта и перспективы развития отрасли в сфере ремонта и технического обслуживания автомобилей.</w:t>
            </w:r>
          </w:p>
        </w:tc>
        <w:tc>
          <w:tcPr>
            <w:tcW w:w="48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8AB" w:rsidRDefault="000A18AB">
            <w:pPr>
              <w:shd w:val="clear" w:color="auto" w:fill="FFFFFF"/>
            </w:pPr>
          </w:p>
          <w:p w:rsidR="000A18AB" w:rsidRDefault="000A18AB">
            <w:pPr>
              <w:shd w:val="clear" w:color="auto" w:fill="FFFFFF"/>
            </w:pPr>
          </w:p>
        </w:tc>
      </w:tr>
      <w:tr w:rsidR="000A18AB">
        <w:trPr>
          <w:trHeight w:hRule="exact" w:val="855"/>
        </w:trPr>
        <w:tc>
          <w:tcPr>
            <w:tcW w:w="4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A18AB" w:rsidRDefault="00E8177F">
            <w:pPr>
              <w:shd w:val="clear" w:color="auto" w:fill="FFFFFF"/>
            </w:pPr>
            <w:r>
              <w:t xml:space="preserve">9. Перспективы развития </w:t>
            </w:r>
            <w:r>
              <w:rPr>
                <w:spacing w:val="-2"/>
              </w:rPr>
              <w:t xml:space="preserve">автомобильного транспорта, его </w:t>
            </w:r>
            <w:r>
              <w:t>основные направления.</w:t>
            </w:r>
          </w:p>
        </w:tc>
        <w:tc>
          <w:tcPr>
            <w:tcW w:w="48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18AB" w:rsidRDefault="000A18AB">
            <w:pPr>
              <w:shd w:val="clear" w:color="auto" w:fill="FFFFFF"/>
            </w:pPr>
          </w:p>
          <w:p w:rsidR="000A18AB" w:rsidRDefault="000A18AB">
            <w:pPr>
              <w:shd w:val="clear" w:color="auto" w:fill="FFFFFF"/>
            </w:pPr>
          </w:p>
        </w:tc>
      </w:tr>
    </w:tbl>
    <w:p w:rsidR="000A18AB" w:rsidRDefault="000A18AB">
      <w:pPr>
        <w:jc w:val="both"/>
        <w:rPr>
          <w:color w:val="000000"/>
        </w:rPr>
      </w:pPr>
    </w:p>
    <w:p w:rsidR="000A18AB" w:rsidRDefault="000A18AB"/>
    <w:sectPr w:rsidR="000A18AB">
      <w:footerReference w:type="default" r:id="rId14"/>
      <w:pgSz w:w="11906" w:h="16838"/>
      <w:pgMar w:top="1134" w:right="850" w:bottom="1134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48E" w:rsidRDefault="0034248E">
      <w:r>
        <w:separator/>
      </w:r>
    </w:p>
  </w:endnote>
  <w:endnote w:type="continuationSeparator" w:id="0">
    <w:p w:rsidR="0034248E" w:rsidRDefault="0034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48E" w:rsidRDefault="0034248E">
    <w:pPr>
      <w:pStyle w:val="af1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1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099820" cy="174625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908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4248E" w:rsidRDefault="0034248E">
                          <w:pPr>
                            <w:pStyle w:val="af1"/>
                          </w:pPr>
                          <w:r>
                            <w:rPr>
                              <w:rStyle w:val="a4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  <w:color w:val="000000"/>
                            </w:rPr>
                            <w:fldChar w:fldCharType="separate"/>
                          </w:r>
                          <w:r w:rsidR="00362CAB">
                            <w:rPr>
                              <w:rStyle w:val="a4"/>
                              <w:noProof/>
                              <w:color w:val="000000"/>
                            </w:rPr>
                            <w:t>10</w:t>
                          </w:r>
                          <w:r>
                            <w:rPr>
                              <w:rStyle w:val="a4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35.4pt;margin-top:.05pt;width:86.6pt;height:13.75pt;z-index:-503316459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" filled="f" stroked="f">
              <v:textbox style="mso-fit-shape-to-text:t" inset="0,0,0,0">
                <w:txbxContent>
                  <w:p w:rsidR="0034248E" w:rsidRDefault="0034248E">
                    <w:pPr>
                      <w:pStyle w:val="af1"/>
                    </w:pPr>
                    <w:r>
                      <w:rPr>
                        <w:rStyle w:val="a4"/>
                        <w:color w:val="000000"/>
                      </w:rPr>
                      <w:fldChar w:fldCharType="begin"/>
                    </w:r>
                    <w:r>
                      <w:rPr>
                        <w:rStyle w:val="a4"/>
                        <w:color w:val="000000"/>
                      </w:rPr>
                      <w:instrText>PAGE</w:instrText>
                    </w:r>
                    <w:r>
                      <w:rPr>
                        <w:rStyle w:val="a4"/>
                        <w:color w:val="000000"/>
                      </w:rPr>
                      <w:fldChar w:fldCharType="separate"/>
                    </w:r>
                    <w:r w:rsidR="00362CAB">
                      <w:rPr>
                        <w:rStyle w:val="a4"/>
                        <w:noProof/>
                        <w:color w:val="000000"/>
                      </w:rPr>
                      <w:t>10</w:t>
                    </w:r>
                    <w:r>
                      <w:rPr>
                        <w:rStyle w:val="a4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48E" w:rsidRDefault="0034248E">
    <w:pPr>
      <w:pStyle w:val="af1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0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099820" cy="174625"/>
              <wp:effectExtent l="0" t="0" r="0" b="0"/>
              <wp:wrapSquare wrapText="largest"/>
              <wp:docPr id="3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908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4248E" w:rsidRDefault="0034248E">
                          <w:pPr>
                            <w:pStyle w:val="af1"/>
                          </w:pPr>
                          <w:r>
                            <w:rPr>
                              <w:rStyle w:val="a4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  <w:color w:val="000000"/>
                            </w:rPr>
                            <w:fldChar w:fldCharType="separate"/>
                          </w:r>
                          <w:r w:rsidR="00362CAB">
                            <w:rPr>
                              <w:rStyle w:val="a4"/>
                              <w:noProof/>
                              <w:color w:val="000000"/>
                            </w:rPr>
                            <w:t>21</w:t>
                          </w:r>
                          <w:r>
                            <w:rPr>
                              <w:rStyle w:val="a4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2" o:spid="_x0000_s1027" style="position:absolute;margin-left:35.4pt;margin-top:.05pt;width:86.6pt;height:13.75pt;z-index:-50331646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" filled="f" stroked="f">
              <v:textbox style="mso-fit-shape-to-text:t" inset="0,0,0,0">
                <w:txbxContent>
                  <w:p w:rsidR="0034248E" w:rsidRDefault="0034248E">
                    <w:pPr>
                      <w:pStyle w:val="af1"/>
                    </w:pPr>
                    <w:r>
                      <w:rPr>
                        <w:rStyle w:val="a4"/>
                        <w:color w:val="000000"/>
                      </w:rPr>
                      <w:fldChar w:fldCharType="begin"/>
                    </w:r>
                    <w:r>
                      <w:rPr>
                        <w:rStyle w:val="a4"/>
                        <w:color w:val="000000"/>
                      </w:rPr>
                      <w:instrText>PAGE</w:instrText>
                    </w:r>
                    <w:r>
                      <w:rPr>
                        <w:rStyle w:val="a4"/>
                        <w:color w:val="000000"/>
                      </w:rPr>
                      <w:fldChar w:fldCharType="separate"/>
                    </w:r>
                    <w:r w:rsidR="00362CAB">
                      <w:rPr>
                        <w:rStyle w:val="a4"/>
                        <w:noProof/>
                        <w:color w:val="000000"/>
                      </w:rPr>
                      <w:t>21</w:t>
                    </w:r>
                    <w:r>
                      <w:rPr>
                        <w:rStyle w:val="a4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48E" w:rsidRDefault="0034248E">
    <w:pPr>
      <w:pStyle w:val="af1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918210" cy="146050"/>
              <wp:effectExtent l="0" t="0" r="0" b="0"/>
              <wp:wrapSquare wrapText="largest"/>
              <wp:docPr id="5" name="Врезка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764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4248E" w:rsidRDefault="0034248E">
                          <w:pPr>
                            <w:pStyle w:val="af1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a4"/>
                              <w:color w:val="00000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color w:val="000000"/>
                              <w:sz w:val="20"/>
                              <w:szCs w:val="20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  <w:color w:val="00000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62CAB">
                            <w:rPr>
                              <w:rStyle w:val="a4"/>
                              <w:noProof/>
                              <w:color w:val="000000"/>
                              <w:sz w:val="20"/>
                              <w:szCs w:val="20"/>
                            </w:rPr>
                            <w:t>25</w:t>
                          </w:r>
                          <w:r>
                            <w:rPr>
                              <w:rStyle w:val="a4"/>
                              <w:color w:val="00000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3" o:spid="_x0000_s1028" style="position:absolute;margin-left:21.1pt;margin-top:.05pt;width:72.3pt;height:11.5pt;z-index:-50331647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" filled="f" stroked="f">
              <v:textbox style="mso-fit-shape-to-text:t" inset="0,0,0,0">
                <w:txbxContent>
                  <w:p w:rsidR="0034248E" w:rsidRDefault="0034248E">
                    <w:pPr>
                      <w:pStyle w:val="af1"/>
                      <w:rPr>
                        <w:sz w:val="20"/>
                        <w:szCs w:val="20"/>
                      </w:rPr>
                    </w:pPr>
                    <w:r>
                      <w:rPr>
                        <w:rStyle w:val="a4"/>
                        <w:color w:val="00000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a4"/>
                        <w:color w:val="000000"/>
                        <w:sz w:val="20"/>
                        <w:szCs w:val="20"/>
                      </w:rPr>
                      <w:instrText>PAGE</w:instrText>
                    </w:r>
                    <w:r>
                      <w:rPr>
                        <w:rStyle w:val="a4"/>
                        <w:color w:val="000000"/>
                        <w:sz w:val="20"/>
                        <w:szCs w:val="20"/>
                      </w:rPr>
                      <w:fldChar w:fldCharType="separate"/>
                    </w:r>
                    <w:r w:rsidR="00362CAB">
                      <w:rPr>
                        <w:rStyle w:val="a4"/>
                        <w:noProof/>
                        <w:color w:val="000000"/>
                        <w:sz w:val="20"/>
                        <w:szCs w:val="20"/>
                      </w:rPr>
                      <w:t>25</w:t>
                    </w:r>
                    <w:r>
                      <w:rPr>
                        <w:rStyle w:val="a4"/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48E" w:rsidRDefault="0034248E">
      <w:r>
        <w:separator/>
      </w:r>
    </w:p>
  </w:footnote>
  <w:footnote w:type="continuationSeparator" w:id="0">
    <w:p w:rsidR="0034248E" w:rsidRDefault="00342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72E04"/>
    <w:multiLevelType w:val="multilevel"/>
    <w:tmpl w:val="F6EEBF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E1F392A"/>
    <w:multiLevelType w:val="multilevel"/>
    <w:tmpl w:val="A496B6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99E3EAB"/>
    <w:multiLevelType w:val="multilevel"/>
    <w:tmpl w:val="D4600C9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</w:lvl>
  </w:abstractNum>
  <w:abstractNum w:abstractNumId="3">
    <w:nsid w:val="30206CE6"/>
    <w:multiLevelType w:val="multilevel"/>
    <w:tmpl w:val="048A73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487"/>
        </w:tabs>
        <w:ind w:left="2487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4579655E"/>
    <w:multiLevelType w:val="multilevel"/>
    <w:tmpl w:val="409290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46A56433"/>
    <w:multiLevelType w:val="multilevel"/>
    <w:tmpl w:val="9C4A2C2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6D56B80"/>
    <w:multiLevelType w:val="multilevel"/>
    <w:tmpl w:val="9E524D1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208"/>
        </w:tabs>
        <w:ind w:left="1000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>
    <w:nsid w:val="6C387813"/>
    <w:multiLevelType w:val="multilevel"/>
    <w:tmpl w:val="8366561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F2B5EE0"/>
    <w:multiLevelType w:val="multilevel"/>
    <w:tmpl w:val="DF9C1F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8AB"/>
    <w:rsid w:val="00052A59"/>
    <w:rsid w:val="000A18AB"/>
    <w:rsid w:val="000B0891"/>
    <w:rsid w:val="00184C3F"/>
    <w:rsid w:val="0019314C"/>
    <w:rsid w:val="001F230A"/>
    <w:rsid w:val="0034248E"/>
    <w:rsid w:val="00362CAB"/>
    <w:rsid w:val="00394A58"/>
    <w:rsid w:val="00573BF0"/>
    <w:rsid w:val="007A0014"/>
    <w:rsid w:val="0089142C"/>
    <w:rsid w:val="009B7C9F"/>
    <w:rsid w:val="009E5B9D"/>
    <w:rsid w:val="00BE5855"/>
    <w:rsid w:val="00C15C5C"/>
    <w:rsid w:val="00C828C1"/>
    <w:rsid w:val="00DE3FDF"/>
    <w:rsid w:val="00E7386B"/>
    <w:rsid w:val="00E8177F"/>
    <w:rsid w:val="00F0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D5F29-B832-4258-AB8D-E6DC9583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0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3F5B"/>
    <w:pPr>
      <w:keepNext/>
      <w:ind w:firstLine="284"/>
      <w:outlineLvl w:val="0"/>
    </w:pPr>
    <w:rPr>
      <w:rFonts w:eastAsia="Calibri"/>
    </w:rPr>
  </w:style>
  <w:style w:type="paragraph" w:styleId="2">
    <w:name w:val="heading 2"/>
    <w:basedOn w:val="a"/>
    <w:next w:val="a"/>
    <w:uiPriority w:val="99"/>
    <w:qFormat/>
    <w:rsid w:val="00833F5B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25750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1"/>
    <w:link w:val="20"/>
    <w:uiPriority w:val="99"/>
    <w:qFormat/>
    <w:locked/>
    <w:rsid w:val="00833F5B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2"/>
    <w:uiPriority w:val="99"/>
    <w:qFormat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3">
    <w:name w:val="Нижний колонтитул Знак"/>
    <w:uiPriority w:val="99"/>
    <w:qFormat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uiPriority w:val="99"/>
    <w:qFormat/>
    <w:rsid w:val="00833F5B"/>
  </w:style>
  <w:style w:type="character" w:customStyle="1" w:styleId="a5">
    <w:name w:val="Основной текст Знак"/>
    <w:uiPriority w:val="99"/>
    <w:qFormat/>
    <w:locked/>
    <w:rsid w:val="00833F5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6">
    <w:name w:val="Основной текст с отступом Знак"/>
    <w:uiPriority w:val="99"/>
    <w:qFormat/>
    <w:locked/>
    <w:rsid w:val="00833F5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7">
    <w:name w:val="Верхний колонтитул Знак"/>
    <w:uiPriority w:val="99"/>
    <w:qFormat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Текст выноски Знак"/>
    <w:uiPriority w:val="99"/>
    <w:semiHidden/>
    <w:qFormat/>
    <w:locked/>
    <w:rsid w:val="005E5DBF"/>
    <w:rPr>
      <w:rFonts w:ascii="Tahoma" w:hAnsi="Tahoma" w:cs="Tahoma"/>
      <w:sz w:val="16"/>
      <w:szCs w:val="16"/>
    </w:rPr>
  </w:style>
  <w:style w:type="character" w:styleId="a9">
    <w:name w:val="Emphasis"/>
    <w:qFormat/>
    <w:locked/>
    <w:rsid w:val="00C225FF"/>
    <w:rPr>
      <w:i/>
      <w:iCs/>
    </w:rPr>
  </w:style>
  <w:style w:type="character" w:customStyle="1" w:styleId="aa">
    <w:name w:val="Подзаголовок Знак"/>
    <w:qFormat/>
    <w:rsid w:val="00C225FF"/>
    <w:rPr>
      <w:rFonts w:ascii="Cambria" w:eastAsia="Times New Roman" w:hAnsi="Cambria" w:cs="Times New Roman"/>
      <w:sz w:val="24"/>
      <w:szCs w:val="24"/>
    </w:rPr>
  </w:style>
  <w:style w:type="character" w:customStyle="1" w:styleId="30">
    <w:name w:val="Заголовок 3 Знак"/>
    <w:link w:val="3"/>
    <w:qFormat/>
    <w:rsid w:val="0025750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-">
    <w:name w:val="Интернет-ссылка"/>
    <w:basedOn w:val="a0"/>
    <w:unhideWhenUsed/>
    <w:rsid w:val="00CA725A"/>
    <w:rPr>
      <w:color w:val="0000FF" w:themeColor="hyperlink"/>
      <w:u w:val="single"/>
    </w:rPr>
  </w:style>
  <w:style w:type="paragraph" w:customStyle="1" w:styleId="11">
    <w:name w:val="Заголовок1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b">
    <w:name w:val="Body Text"/>
    <w:basedOn w:val="a"/>
    <w:uiPriority w:val="99"/>
    <w:rsid w:val="00833F5B"/>
    <w:pPr>
      <w:spacing w:after="120"/>
    </w:pPr>
    <w:rPr>
      <w:rFonts w:eastAsia="Calibri"/>
      <w:lang w:eastAsia="ar-SA"/>
    </w:rPr>
  </w:style>
  <w:style w:type="paragraph" w:styleId="ac">
    <w:name w:val="List"/>
    <w:basedOn w:val="ab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e">
    <w:name w:val="index heading"/>
    <w:basedOn w:val="a"/>
    <w:qFormat/>
    <w:pPr>
      <w:suppressLineNumbers/>
    </w:pPr>
    <w:rPr>
      <w:rFonts w:cs="Lucida Sans"/>
    </w:rPr>
  </w:style>
  <w:style w:type="paragraph" w:styleId="af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20">
    <w:name w:val="Body Text Indent 2"/>
    <w:basedOn w:val="a"/>
    <w:link w:val="21"/>
    <w:uiPriority w:val="99"/>
    <w:qFormat/>
    <w:rsid w:val="00833F5B"/>
    <w:pPr>
      <w:spacing w:after="120" w:line="480" w:lineRule="auto"/>
      <w:ind w:left="283"/>
    </w:pPr>
    <w:rPr>
      <w:rFonts w:eastAsia="Calibri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footer"/>
    <w:basedOn w:val="a"/>
    <w:uiPriority w:val="99"/>
    <w:rsid w:val="00833F5B"/>
    <w:pPr>
      <w:tabs>
        <w:tab w:val="center" w:pos="4677"/>
        <w:tab w:val="right" w:pos="9355"/>
      </w:tabs>
    </w:pPr>
    <w:rPr>
      <w:rFonts w:eastAsia="Calibri"/>
    </w:rPr>
  </w:style>
  <w:style w:type="paragraph" w:styleId="af2">
    <w:name w:val="Body Text Indent"/>
    <w:basedOn w:val="a"/>
    <w:uiPriority w:val="99"/>
    <w:rsid w:val="00833F5B"/>
    <w:pPr>
      <w:spacing w:after="120"/>
      <w:ind w:left="283"/>
    </w:pPr>
    <w:rPr>
      <w:rFonts w:eastAsia="Calibri"/>
      <w:lang w:eastAsia="ar-SA"/>
    </w:rPr>
  </w:style>
  <w:style w:type="paragraph" w:customStyle="1" w:styleId="af3">
    <w:name w:val="параграф"/>
    <w:basedOn w:val="a"/>
    <w:uiPriority w:val="99"/>
    <w:qFormat/>
    <w:rsid w:val="00833F5B"/>
    <w:pPr>
      <w:spacing w:line="236" w:lineRule="atLeast"/>
      <w:jc w:val="center"/>
    </w:pPr>
    <w:rPr>
      <w:rFonts w:ascii="PragmaticaC" w:hAnsi="PragmaticaC" w:cs="PragmaticaC"/>
      <w:b/>
      <w:bCs/>
      <w:sz w:val="20"/>
      <w:szCs w:val="20"/>
    </w:rPr>
  </w:style>
  <w:style w:type="paragraph" w:customStyle="1" w:styleId="FR3">
    <w:name w:val="FR3"/>
    <w:uiPriority w:val="99"/>
    <w:qFormat/>
    <w:rsid w:val="00833F5B"/>
    <w:pPr>
      <w:spacing w:before="20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R1">
    <w:name w:val="FR1"/>
    <w:uiPriority w:val="99"/>
    <w:qFormat/>
    <w:rsid w:val="00833F5B"/>
    <w:pPr>
      <w:ind w:left="360" w:right="400"/>
      <w:jc w:val="center"/>
    </w:pPr>
    <w:rPr>
      <w:rFonts w:ascii="Arial Narrow" w:eastAsia="Times New Roman" w:hAnsi="Arial Narrow" w:cs="Arial Narrow"/>
      <w:sz w:val="32"/>
      <w:szCs w:val="32"/>
    </w:rPr>
  </w:style>
  <w:style w:type="paragraph" w:styleId="af4">
    <w:name w:val="header"/>
    <w:basedOn w:val="a"/>
    <w:uiPriority w:val="99"/>
    <w:rsid w:val="00833F5B"/>
    <w:pPr>
      <w:tabs>
        <w:tab w:val="center" w:pos="4677"/>
        <w:tab w:val="right" w:pos="9355"/>
      </w:tabs>
    </w:pPr>
    <w:rPr>
      <w:rFonts w:eastAsia="Calibri"/>
    </w:rPr>
  </w:style>
  <w:style w:type="paragraph" w:styleId="af5">
    <w:name w:val="List Paragraph"/>
    <w:basedOn w:val="a"/>
    <w:uiPriority w:val="99"/>
    <w:qFormat/>
    <w:rsid w:val="00833F5B"/>
    <w:pPr>
      <w:ind w:left="720"/>
    </w:pPr>
  </w:style>
  <w:style w:type="paragraph" w:customStyle="1" w:styleId="210">
    <w:name w:val="Список 21"/>
    <w:basedOn w:val="a"/>
    <w:uiPriority w:val="99"/>
    <w:qFormat/>
    <w:rsid w:val="00833F5B"/>
    <w:pPr>
      <w:ind w:left="566" w:hanging="283"/>
    </w:pPr>
    <w:rPr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qFormat/>
    <w:rsid w:val="00833F5B"/>
    <w:pPr>
      <w:spacing w:after="120" w:line="480" w:lineRule="auto"/>
      <w:ind w:left="283"/>
    </w:pPr>
    <w:rPr>
      <w:lang w:eastAsia="ar-SA"/>
    </w:rPr>
  </w:style>
  <w:style w:type="paragraph" w:customStyle="1" w:styleId="12">
    <w:name w:val="Обычный отступ1"/>
    <w:basedOn w:val="a"/>
    <w:uiPriority w:val="99"/>
    <w:qFormat/>
    <w:rsid w:val="00833F5B"/>
    <w:pPr>
      <w:ind w:left="720"/>
    </w:pPr>
    <w:rPr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qFormat/>
    <w:rsid w:val="00833F5B"/>
    <w:pPr>
      <w:spacing w:after="120"/>
      <w:ind w:left="283"/>
    </w:pPr>
    <w:rPr>
      <w:sz w:val="16"/>
      <w:szCs w:val="16"/>
      <w:lang w:eastAsia="ar-SA"/>
    </w:rPr>
  </w:style>
  <w:style w:type="paragraph" w:styleId="af6">
    <w:name w:val="Balloon Text"/>
    <w:basedOn w:val="a"/>
    <w:uiPriority w:val="99"/>
    <w:semiHidden/>
    <w:qFormat/>
    <w:rsid w:val="005E5DBF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rsid w:val="00A73B51"/>
    <w:pPr>
      <w:widowControl w:val="0"/>
    </w:pPr>
    <w:rPr>
      <w:rFonts w:ascii="Arial" w:eastAsia="Times New Roman" w:hAnsi="Arial" w:cs="Arial"/>
      <w:sz w:val="24"/>
    </w:rPr>
  </w:style>
  <w:style w:type="paragraph" w:customStyle="1" w:styleId="13">
    <w:name w:val="заголовок 1"/>
    <w:basedOn w:val="a"/>
    <w:next w:val="a"/>
    <w:uiPriority w:val="99"/>
    <w:qFormat/>
    <w:rsid w:val="00A64410"/>
    <w:pPr>
      <w:keepNext/>
      <w:widowControl w:val="0"/>
      <w:jc w:val="center"/>
    </w:pPr>
    <w:rPr>
      <w:b/>
      <w:bCs/>
      <w:sz w:val="20"/>
      <w:szCs w:val="20"/>
    </w:rPr>
  </w:style>
  <w:style w:type="paragraph" w:styleId="af7">
    <w:name w:val="Subtitle"/>
    <w:basedOn w:val="a"/>
    <w:next w:val="a"/>
    <w:qFormat/>
    <w:locked/>
    <w:rsid w:val="00C225FF"/>
    <w:pPr>
      <w:spacing w:after="60"/>
      <w:jc w:val="center"/>
      <w:outlineLvl w:val="1"/>
    </w:pPr>
    <w:rPr>
      <w:rFonts w:ascii="Cambria" w:hAnsi="Cambria"/>
    </w:rPr>
  </w:style>
  <w:style w:type="paragraph" w:customStyle="1" w:styleId="af8">
    <w:name w:val="Содержимое врезки"/>
    <w:basedOn w:val="a"/>
    <w:qFormat/>
  </w:style>
  <w:style w:type="paragraph" w:customStyle="1" w:styleId="af9">
    <w:name w:val="Содержимое таблицы"/>
    <w:basedOn w:val="a"/>
    <w:qFormat/>
    <w:pPr>
      <w:suppressLineNumbers/>
    </w:pPr>
  </w:style>
  <w:style w:type="paragraph" w:customStyle="1" w:styleId="afa">
    <w:name w:val="Заголовок таблицы"/>
    <w:basedOn w:val="af9"/>
    <w:qFormat/>
    <w:pPr>
      <w:jc w:val="center"/>
    </w:pPr>
    <w:rPr>
      <w:b/>
      <w:bCs/>
    </w:rPr>
  </w:style>
  <w:style w:type="paragraph" w:customStyle="1" w:styleId="afb">
    <w:name w:val="Нормальный (таблица)"/>
    <w:basedOn w:val="a"/>
    <w:next w:val="a"/>
    <w:qFormat/>
  </w:style>
  <w:style w:type="table" w:styleId="afc">
    <w:name w:val="Table Grid"/>
    <w:basedOn w:val="a1"/>
    <w:uiPriority w:val="99"/>
    <w:rsid w:val="00833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academia-moscow.ru/catalogue/4831/41630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cademia-moscow.ru/catalogue/4831/416306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FD19F-F167-4A44-970F-0EE7A6CEE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31</Pages>
  <Words>9592</Words>
  <Characters>54681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Natashko</dc:creator>
  <dc:description/>
  <cp:lastModifiedBy>МуравьеваЕЮ</cp:lastModifiedBy>
  <cp:revision>36</cp:revision>
  <cp:lastPrinted>2021-03-01T09:24:00Z</cp:lastPrinted>
  <dcterms:created xsi:type="dcterms:W3CDTF">2021-02-09T11:08:00Z</dcterms:created>
  <dcterms:modified xsi:type="dcterms:W3CDTF">2024-02-05T12:20:00Z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