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D9503" w14:textId="3C81CF58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  <w:r w:rsidRPr="00843DC5">
        <w:rPr>
          <w:rFonts w:ascii="Times New Roman" w:hAnsi="Times New Roman"/>
          <w:b/>
          <w:caps/>
        </w:rPr>
        <w:t xml:space="preserve">Приложение </w:t>
      </w:r>
    </w:p>
    <w:p w14:paraId="1A1FFE17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7940BB24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3001F02E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0F29098B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5D4C7B57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489A0B02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5245E15B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73058925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4B021E25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00AE10B0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406D01BE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66809795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451E4C7D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7A994CAE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67FE0E3C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5E61F79C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129DEC90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56746D47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1A17FFC4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2DAE6074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29B6E084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3099E92A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64F92573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3FAEE69B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0A12F6D4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06D7AE9B" w14:textId="77777777" w:rsidR="00843DC5" w:rsidRPr="00843DC5" w:rsidRDefault="00843DC5" w:rsidP="00843DC5">
      <w:pPr>
        <w:ind w:firstLine="709"/>
        <w:contextualSpacing/>
        <w:jc w:val="right"/>
        <w:rPr>
          <w:rFonts w:ascii="Times New Roman" w:hAnsi="Times New Roman"/>
          <w:b/>
          <w:caps/>
        </w:rPr>
      </w:pPr>
    </w:p>
    <w:p w14:paraId="0F19DE73" w14:textId="77777777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7E9F9985" w14:textId="77777777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402DD160" w14:textId="77777777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2207E803" w14:textId="77777777" w:rsidR="00843DC5" w:rsidRDefault="00843DC5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3D4D9E38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68716972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7BE951C9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5B4B8D63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37CD21F3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2B83B8B2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0330FFC1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12E58B92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1DA06C36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4FB736B6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12C9AE20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7FF6050C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7518C0E7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02F7FD53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5DC05999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4E4C8B48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27099E6E" w14:textId="77777777" w:rsidR="00CF7488" w:rsidRDefault="00CF7488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0C82BA64" w14:textId="77777777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2AFC7B17" w14:textId="77777777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b/>
          <w:caps/>
        </w:rPr>
      </w:pPr>
    </w:p>
    <w:p w14:paraId="1761E231" w14:textId="43B62C4C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2021</w:t>
      </w:r>
    </w:p>
    <w:p w14:paraId="3ECE382D" w14:textId="77777777" w:rsidR="00843DC5" w:rsidRPr="00843DC5" w:rsidRDefault="00843DC5" w:rsidP="00843DC5">
      <w:pPr>
        <w:widowControl/>
        <w:suppressAutoHyphens w:val="0"/>
        <w:spacing w:before="120" w:after="120"/>
        <w:ind w:firstLine="709"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br w:type="page"/>
      </w:r>
    </w:p>
    <w:p w14:paraId="5568AE8A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</w:rPr>
      </w:pPr>
      <w:r w:rsidRPr="00843DC5">
        <w:rPr>
          <w:rFonts w:ascii="Times New Roman" w:hAnsi="Times New Roman"/>
          <w:lang w:val="ru-RU" w:bidi="ru"/>
        </w:rPr>
        <w:lastRenderedPageBreak/>
        <w:t>Рабочая программа учебной дисциплины (дополнительной) «Бережливое производство» предназначена для формирования культуры мышления студентов, умению и желанию выявлять</w:t>
      </w:r>
      <w:r w:rsidRPr="00843DC5">
        <w:rPr>
          <w:rFonts w:ascii="Times New Roman" w:hAnsi="Times New Roman"/>
          <w:lang w:val="ru-RU"/>
        </w:rPr>
        <w:t xml:space="preserve"> </w:t>
      </w:r>
      <w:r w:rsidRPr="00843DC5">
        <w:rPr>
          <w:rFonts w:ascii="Times New Roman" w:hAnsi="Times New Roman"/>
          <w:lang w:val="ru-RU" w:bidi="ru"/>
        </w:rPr>
        <w:t>систему организации производства, направленную на непрерывное совершенствование деятельности организации и достижение ее долгосрочной конкурентоспособности</w:t>
      </w:r>
      <w:r w:rsidRPr="00843DC5">
        <w:rPr>
          <w:rFonts w:ascii="Times New Roman" w:hAnsi="Times New Roman"/>
          <w:lang w:val="ru-RU"/>
        </w:rPr>
        <w:t xml:space="preserve"> </w:t>
      </w:r>
      <w:r w:rsidRPr="00843DC5">
        <w:rPr>
          <w:rFonts w:ascii="Times New Roman" w:hAnsi="Times New Roman"/>
          <w:lang w:val="ru-RU" w:bidi="ru"/>
        </w:rPr>
        <w:t>ориентироваться в современной обстановке, способного к самореализации</w:t>
      </w:r>
      <w:r w:rsidRPr="00843DC5">
        <w:rPr>
          <w:rFonts w:ascii="Times New Roman" w:hAnsi="Times New Roman"/>
          <w:lang w:val="ru-RU"/>
        </w:rPr>
        <w:t xml:space="preserve"> </w:t>
      </w:r>
      <w:r w:rsidRPr="00843DC5">
        <w:rPr>
          <w:rFonts w:ascii="Times New Roman" w:hAnsi="Times New Roman"/>
          <w:lang w:val="ru-RU" w:bidi="ru"/>
        </w:rPr>
        <w:t xml:space="preserve">в будущей профессиональной деятельности  в </w:t>
      </w:r>
      <w:r w:rsidRPr="00843DC5">
        <w:rPr>
          <w:rFonts w:ascii="Times New Roman" w:hAnsi="Times New Roman"/>
          <w:lang w:val="ru-RU"/>
        </w:rPr>
        <w:t xml:space="preserve">ГБПОУ </w:t>
      </w:r>
      <w:r w:rsidRPr="00843DC5">
        <w:rPr>
          <w:rFonts w:ascii="Times New Roman" w:hAnsi="Times New Roman"/>
          <w:lang w:val="ru-RU" w:bidi="ru"/>
        </w:rPr>
        <w:t xml:space="preserve"> «</w:t>
      </w:r>
      <w:r w:rsidRPr="00843DC5">
        <w:rPr>
          <w:rFonts w:ascii="Times New Roman" w:hAnsi="Times New Roman"/>
          <w:lang w:val="ru-RU"/>
        </w:rPr>
        <w:t>Павловский автомеханический</w:t>
      </w:r>
      <w:r w:rsidRPr="00843DC5">
        <w:rPr>
          <w:rFonts w:ascii="Times New Roman" w:hAnsi="Times New Roman"/>
          <w:lang w:val="ru-RU" w:bidi="ru"/>
        </w:rPr>
        <w:t xml:space="preserve"> техникум</w:t>
      </w:r>
      <w:r w:rsidRPr="00843DC5">
        <w:rPr>
          <w:rFonts w:ascii="Times New Roman" w:hAnsi="Times New Roman"/>
          <w:lang w:val="ru-RU"/>
        </w:rPr>
        <w:t xml:space="preserve"> </w:t>
      </w:r>
      <w:proofErr w:type="spellStart"/>
      <w:r w:rsidRPr="00843DC5">
        <w:rPr>
          <w:rFonts w:ascii="Times New Roman" w:hAnsi="Times New Roman"/>
          <w:lang w:val="ru-RU"/>
        </w:rPr>
        <w:t>им.И.И</w:t>
      </w:r>
      <w:proofErr w:type="spellEnd"/>
      <w:r w:rsidRPr="00843DC5">
        <w:rPr>
          <w:rFonts w:ascii="Times New Roman" w:hAnsi="Times New Roman"/>
          <w:lang w:val="ru-RU"/>
        </w:rPr>
        <w:t>. Лепсе</w:t>
      </w:r>
      <w:r w:rsidRPr="00843DC5">
        <w:rPr>
          <w:rFonts w:ascii="Times New Roman" w:hAnsi="Times New Roman"/>
          <w:lang w:val="ru-RU" w:bidi="ru"/>
        </w:rPr>
        <w:t>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базовой подготовки (ППССЗ).</w:t>
      </w:r>
    </w:p>
    <w:p w14:paraId="2BFCBC53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</w:rPr>
      </w:pPr>
      <w:r w:rsidRPr="00843DC5">
        <w:rPr>
          <w:rFonts w:ascii="Times New Roman" w:hAnsi="Times New Roman"/>
          <w:lang w:val="ru-RU" w:bidi="ru"/>
        </w:rPr>
        <w:t>Организация-разработчик: Г</w:t>
      </w:r>
      <w:r w:rsidRPr="00843DC5">
        <w:rPr>
          <w:rFonts w:ascii="Times New Roman" w:hAnsi="Times New Roman"/>
          <w:lang w:val="ru-RU"/>
        </w:rPr>
        <w:t>БПОУ</w:t>
      </w:r>
      <w:r w:rsidRPr="00843DC5">
        <w:rPr>
          <w:rFonts w:ascii="Times New Roman" w:hAnsi="Times New Roman"/>
          <w:lang w:val="ru-RU" w:bidi="ru"/>
        </w:rPr>
        <w:t xml:space="preserve"> «</w:t>
      </w:r>
      <w:r w:rsidRPr="00843DC5">
        <w:rPr>
          <w:rFonts w:ascii="Times New Roman" w:hAnsi="Times New Roman"/>
          <w:lang w:val="ru-RU"/>
        </w:rPr>
        <w:t>Павловский автомеханический техникум им.И.И.Лепсе</w:t>
      </w:r>
      <w:r w:rsidRPr="00843DC5">
        <w:rPr>
          <w:rFonts w:ascii="Times New Roman" w:hAnsi="Times New Roman"/>
          <w:lang w:val="ru-RU" w:bidi="ru"/>
        </w:rPr>
        <w:t>»</w:t>
      </w:r>
    </w:p>
    <w:p w14:paraId="19D18DFA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</w:rPr>
      </w:pPr>
      <w:r w:rsidRPr="00843DC5">
        <w:rPr>
          <w:rFonts w:ascii="Times New Roman" w:hAnsi="Times New Roman"/>
          <w:lang w:val="ru-RU" w:bidi="ru"/>
        </w:rPr>
        <w:t>Разработчики:</w:t>
      </w:r>
    </w:p>
    <w:p w14:paraId="174070C9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Елкина Ольга Константиновна, преподаватель,</w:t>
      </w:r>
    </w:p>
    <w:p w14:paraId="1E339501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Муравьева Елена Юрьевна, заведующий методкабинетом</w:t>
      </w:r>
    </w:p>
    <w:p w14:paraId="3BE813DE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  <w:lang w:val="ru-RU" w:bidi="ru"/>
        </w:rPr>
      </w:pPr>
    </w:p>
    <w:p w14:paraId="514EF095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  <w:lang w:val="ru-RU" w:bidi="ru"/>
        </w:rPr>
      </w:pPr>
    </w:p>
    <w:p w14:paraId="5C70622A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</w:rPr>
      </w:pPr>
      <w:r w:rsidRPr="00843DC5">
        <w:rPr>
          <w:rFonts w:ascii="Times New Roman" w:hAnsi="Times New Roman"/>
          <w:lang w:val="ru-RU" w:bidi="ru"/>
        </w:rPr>
        <w:t>Рассмотрено на методическом объединении общеобразовательного цикла Г</w:t>
      </w:r>
      <w:r w:rsidRPr="00843DC5">
        <w:rPr>
          <w:rFonts w:ascii="Times New Roman" w:hAnsi="Times New Roman"/>
          <w:lang w:val="ru-RU"/>
        </w:rPr>
        <w:t>БПОУ</w:t>
      </w:r>
      <w:r w:rsidRPr="00843DC5">
        <w:rPr>
          <w:rFonts w:ascii="Times New Roman" w:hAnsi="Times New Roman"/>
          <w:lang w:val="ru-RU" w:bidi="ru"/>
        </w:rPr>
        <w:t xml:space="preserve"> </w:t>
      </w:r>
      <w:r w:rsidRPr="00843DC5">
        <w:rPr>
          <w:rFonts w:ascii="Times New Roman" w:hAnsi="Times New Roman"/>
          <w:lang w:val="ru-RU"/>
        </w:rPr>
        <w:t>«Павловский автомеханический техникум им.И.И.Лепсе</w:t>
      </w:r>
      <w:r w:rsidRPr="00843DC5">
        <w:rPr>
          <w:rFonts w:ascii="Times New Roman" w:hAnsi="Times New Roman"/>
          <w:lang w:val="ru-RU" w:bidi="ru"/>
        </w:rPr>
        <w:t>».</w:t>
      </w:r>
    </w:p>
    <w:p w14:paraId="5E72BD86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</w:rPr>
      </w:pPr>
      <w:r w:rsidRPr="00843DC5">
        <w:rPr>
          <w:rFonts w:ascii="Times New Roman" w:hAnsi="Times New Roman"/>
          <w:lang w:val="ru-RU" w:bidi="ru"/>
        </w:rPr>
        <w:t xml:space="preserve">Протокол </w:t>
      </w:r>
      <w:r w:rsidRPr="00843DC5">
        <w:rPr>
          <w:rFonts w:ascii="Times New Roman" w:hAnsi="Times New Roman"/>
          <w:u w:val="single"/>
          <w:lang w:val="ru-RU" w:bidi="ru"/>
        </w:rPr>
        <w:t>№           от         2021 г</w:t>
      </w:r>
      <w:r w:rsidRPr="00843DC5">
        <w:rPr>
          <w:rFonts w:ascii="Times New Roman" w:hAnsi="Times New Roman"/>
          <w:lang w:val="ru-RU" w:bidi="ru"/>
        </w:rPr>
        <w:t>.</w:t>
      </w:r>
    </w:p>
    <w:p w14:paraId="3FE4C67D" w14:textId="77777777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  <w:lang w:val="ru-RU"/>
        </w:rPr>
      </w:pPr>
    </w:p>
    <w:p w14:paraId="3BC39AB9" w14:textId="29BFD896" w:rsidR="00843DC5" w:rsidRPr="00843DC5" w:rsidRDefault="00843DC5" w:rsidP="00843DC5">
      <w:pPr>
        <w:widowControl/>
        <w:suppressAutoHyphens w:val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br w:type="page"/>
      </w:r>
    </w:p>
    <w:p w14:paraId="615B69A5" w14:textId="77777777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lastRenderedPageBreak/>
        <w:t>СОДЕРЖАНИЕ</w:t>
      </w:r>
    </w:p>
    <w:p w14:paraId="0AF0CD3D" w14:textId="77777777" w:rsidR="00843DC5" w:rsidRPr="00843DC5" w:rsidRDefault="00843DC5" w:rsidP="00843DC5">
      <w:pPr>
        <w:ind w:firstLine="709"/>
        <w:contextualSpacing/>
        <w:jc w:val="center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стр.</w:t>
      </w:r>
    </w:p>
    <w:p w14:paraId="52FE5F05" w14:textId="62093B43" w:rsidR="00843DC5" w:rsidRPr="00843DC5" w:rsidRDefault="00843DC5" w:rsidP="00843DC5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1.</w:t>
      </w:r>
      <w:r w:rsidRPr="00843DC5">
        <w:rPr>
          <w:rFonts w:ascii="Times New Roman" w:hAnsi="Times New Roman"/>
          <w:lang w:val="ru-RU"/>
        </w:rPr>
        <w:tab/>
        <w:t>ПАСПОРТ ПРОГРАММЫ УЧЕБНОЙ ДИСЦИПЛИНЫ</w:t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  <w:t>4</w:t>
      </w:r>
    </w:p>
    <w:p w14:paraId="37B94DB7" w14:textId="4348FC70" w:rsidR="00843DC5" w:rsidRPr="00843DC5" w:rsidRDefault="00843DC5" w:rsidP="00843DC5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2.</w:t>
      </w:r>
      <w:r w:rsidRPr="00843DC5">
        <w:rPr>
          <w:rFonts w:ascii="Times New Roman" w:hAnsi="Times New Roman"/>
          <w:lang w:val="ru-RU"/>
        </w:rPr>
        <w:tab/>
        <w:t>СТРУКТУРА И СОДЕРЖАНИЕ УЧЕБНОЙ ДИСЦИПЛИНЫ</w:t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  <w:t>5</w:t>
      </w:r>
    </w:p>
    <w:p w14:paraId="74807DF1" w14:textId="4199C5E0" w:rsidR="00843DC5" w:rsidRPr="00843DC5" w:rsidRDefault="00843DC5" w:rsidP="00843DC5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3.</w:t>
      </w:r>
      <w:r w:rsidRPr="00843DC5">
        <w:rPr>
          <w:rFonts w:ascii="Times New Roman" w:hAnsi="Times New Roman"/>
          <w:lang w:val="ru-RU"/>
        </w:rPr>
        <w:tab/>
        <w:t>УСЛОВИЯ РЕАЛИЗАЦИИ ПРОГРАММЫ УЧЕБНОЙ ДИСЦИПЛИНЫ</w:t>
      </w:r>
      <w:r w:rsidRPr="00843DC5">
        <w:rPr>
          <w:rFonts w:ascii="Times New Roman" w:hAnsi="Times New Roman"/>
          <w:lang w:val="ru-RU"/>
        </w:rPr>
        <w:tab/>
        <w:t>9</w:t>
      </w:r>
    </w:p>
    <w:p w14:paraId="006C75D3" w14:textId="2E4BE616" w:rsidR="00843DC5" w:rsidRPr="00843DC5" w:rsidRDefault="00843DC5" w:rsidP="00843DC5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t>4.</w:t>
      </w:r>
      <w:r w:rsidRPr="00843DC5">
        <w:rPr>
          <w:rFonts w:ascii="Times New Roman" w:hAnsi="Times New Roman"/>
          <w:lang w:val="ru-RU"/>
        </w:rPr>
        <w:tab/>
        <w:t>КОНТРОЛЬ И ОЦЕНКА РЕЗУЛЬТАТОВ ОСВОЕНИЯ УЧЕБНОЙ ДИСЦИПЛИНЫ</w:t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Pr="00843DC5">
        <w:rPr>
          <w:rFonts w:ascii="Times New Roman" w:hAnsi="Times New Roman"/>
          <w:lang w:val="ru-RU"/>
        </w:rPr>
        <w:tab/>
      </w:r>
      <w:r w:rsidR="00CF7488">
        <w:rPr>
          <w:rFonts w:ascii="Times New Roman" w:hAnsi="Times New Roman"/>
          <w:lang w:val="ru-RU"/>
        </w:rPr>
        <w:tab/>
        <w:t xml:space="preserve">          </w:t>
      </w:r>
      <w:r w:rsidRPr="00843DC5">
        <w:rPr>
          <w:rFonts w:ascii="Times New Roman" w:hAnsi="Times New Roman"/>
          <w:lang w:val="ru-RU"/>
        </w:rPr>
        <w:t>10</w:t>
      </w:r>
    </w:p>
    <w:p w14:paraId="5644BD2F" w14:textId="77777777" w:rsidR="00843DC5" w:rsidRPr="00843DC5" w:rsidRDefault="00843DC5" w:rsidP="00843DC5">
      <w:pPr>
        <w:widowControl/>
        <w:suppressAutoHyphens w:val="0"/>
        <w:spacing w:before="120" w:after="120"/>
        <w:ind w:firstLine="709"/>
        <w:jc w:val="both"/>
        <w:rPr>
          <w:rFonts w:ascii="Times New Roman" w:hAnsi="Times New Roman"/>
          <w:lang w:val="ru-RU"/>
        </w:rPr>
      </w:pPr>
      <w:r w:rsidRPr="00843DC5">
        <w:rPr>
          <w:rFonts w:ascii="Times New Roman" w:hAnsi="Times New Roman"/>
          <w:lang w:val="ru-RU"/>
        </w:rPr>
        <w:br w:type="page"/>
      </w:r>
    </w:p>
    <w:p w14:paraId="2E20A126" w14:textId="6FC083FF" w:rsidR="00843DC5" w:rsidRPr="00843DC5" w:rsidRDefault="00843DC5" w:rsidP="00843DC5">
      <w:pPr>
        <w:numPr>
          <w:ilvl w:val="0"/>
          <w:numId w:val="4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/>
          <w:b/>
          <w:bCs/>
        </w:rPr>
      </w:pPr>
      <w:r w:rsidRPr="00843DC5">
        <w:rPr>
          <w:rFonts w:ascii="Times New Roman" w:eastAsia="Times New Roman" w:hAnsi="Times New Roman"/>
          <w:b/>
          <w:bCs/>
          <w:lang w:bidi="ru"/>
        </w:rPr>
        <w:lastRenderedPageBreak/>
        <w:t>ПАСПОРТ ПРОГРАММЫ УЧЕБНОЙ ДИСЦИПЛИНЫ</w:t>
      </w:r>
    </w:p>
    <w:p w14:paraId="34D2F40A" w14:textId="6C342B6C" w:rsidR="00843DC5" w:rsidRPr="00843DC5" w:rsidRDefault="00843DC5" w:rsidP="00843DC5">
      <w:pPr>
        <w:numPr>
          <w:ilvl w:val="1"/>
          <w:numId w:val="4"/>
        </w:numPr>
        <w:shd w:val="clear" w:color="auto" w:fill="FFFFFF"/>
        <w:ind w:left="0" w:firstLine="709"/>
        <w:contextualSpacing/>
        <w:rPr>
          <w:rFonts w:ascii="Times New Roman" w:eastAsia="Times New Roman" w:hAnsi="Times New Roman"/>
          <w:b/>
          <w:bCs/>
          <w:lang w:bidi="ru"/>
        </w:rPr>
      </w:pPr>
      <w:r w:rsidRPr="00843DC5">
        <w:rPr>
          <w:rFonts w:ascii="Times New Roman" w:eastAsia="Times New Roman" w:hAnsi="Times New Roman"/>
          <w:b/>
          <w:bCs/>
          <w:lang w:bidi="ru"/>
        </w:rPr>
        <w:t>Область применения программы</w:t>
      </w:r>
    </w:p>
    <w:p w14:paraId="1BE8F72E" w14:textId="4436FD9A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843DC5">
        <w:rPr>
          <w:rFonts w:ascii="Times New Roman" w:eastAsia="Times New Roman" w:hAnsi="Times New Roman"/>
          <w:lang w:bidi="ru"/>
        </w:rPr>
        <w:t xml:space="preserve">Рабочая программа учебной дисциплины (дополнительной) Бережливое </w:t>
      </w:r>
      <w:r w:rsidRPr="00843DC5">
        <w:rPr>
          <w:rFonts w:ascii="Times New Roman" w:eastAsia="Times New Roman" w:hAnsi="Times New Roman"/>
          <w:lang w:val="ru-RU" w:bidi="ru"/>
        </w:rPr>
        <w:t xml:space="preserve">производство </w:t>
      </w:r>
      <w:r w:rsidRPr="00843DC5">
        <w:rPr>
          <w:rFonts w:ascii="Times New Roman" w:eastAsia="Times New Roman" w:hAnsi="Times New Roman"/>
          <w:lang w:bidi="ru"/>
        </w:rPr>
        <w:t>является частью основной профессиональной образовательной программы в соответствии с ФГОС СПО программы подготовки специалистов среднего звена базовой подготовки по специальности Техническое обслуживание и ремонт</w:t>
      </w:r>
      <w:r w:rsidRPr="00843DC5">
        <w:rPr>
          <w:rFonts w:ascii="Times New Roman" w:eastAsia="Times New Roman" w:hAnsi="Times New Roman"/>
          <w:lang w:val="ru-RU" w:bidi="ru"/>
        </w:rPr>
        <w:t xml:space="preserve"> двигателей, систем и агрегатов».</w:t>
      </w:r>
    </w:p>
    <w:p w14:paraId="535F677E" w14:textId="0406CA5E" w:rsidR="00843DC5" w:rsidRPr="00843DC5" w:rsidRDefault="00843DC5" w:rsidP="00843DC5">
      <w:pPr>
        <w:numPr>
          <w:ilvl w:val="1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b/>
          <w:bCs/>
          <w:lang w:bidi="ru"/>
        </w:rPr>
        <w:t xml:space="preserve">Место дисциплины «Бережливое производство» в структуре программы профессиональной подготовки, </w:t>
      </w:r>
      <w:r w:rsidRPr="00843DC5">
        <w:rPr>
          <w:rFonts w:ascii="Times New Roman" w:eastAsia="Times New Roman" w:hAnsi="Times New Roman"/>
          <w:lang w:bidi="ru"/>
        </w:rPr>
        <w:t>является вариативной частью учебного плана.</w:t>
      </w:r>
    </w:p>
    <w:p w14:paraId="0E122711" w14:textId="5A1487A1" w:rsidR="00843DC5" w:rsidRPr="00843DC5" w:rsidRDefault="00843DC5" w:rsidP="00843DC5">
      <w:pPr>
        <w:numPr>
          <w:ilvl w:val="1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  <w:b/>
          <w:bCs/>
          <w:lang w:bidi="ru"/>
        </w:rPr>
      </w:pPr>
      <w:r w:rsidRPr="00843DC5">
        <w:rPr>
          <w:rFonts w:ascii="Times New Roman" w:eastAsia="Times New Roman" w:hAnsi="Times New Roman"/>
          <w:b/>
          <w:bCs/>
          <w:lang w:bidi="ru"/>
        </w:rPr>
        <w:t>Цели и задачи учебной дисциплины - требования к результатам освоения дисциплины:</w:t>
      </w:r>
    </w:p>
    <w:p w14:paraId="697165EE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В результате освоения дисциплины обучающийся должен уметь:</w:t>
      </w:r>
    </w:p>
    <w:p w14:paraId="3E60427D" w14:textId="79A5B4B9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систематизировать и обобщать первичные статистические данные, характеризующие основные результаты функционирования промышленности Российской Федерации;</w:t>
      </w:r>
    </w:p>
    <w:p w14:paraId="0DE385E3" w14:textId="65130F79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планировать, организовать и проводить картирование потока создания ценности продукции;</w:t>
      </w:r>
    </w:p>
    <w:p w14:paraId="6C940C16" w14:textId="27456EF3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пользоваться инструментами бережливого производства в производственной деятельности предприятия.</w:t>
      </w:r>
    </w:p>
    <w:p w14:paraId="06A091CB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В результате освоения дисциплины обучающийся должен знать:</w:t>
      </w:r>
    </w:p>
    <w:p w14:paraId="5905DE81" w14:textId="0CBABB75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содержание и формы бережливого производства;</w:t>
      </w:r>
    </w:p>
    <w:p w14:paraId="5135D8D3" w14:textId="72B63145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основные методы организации промышленного производства на основе бережливого производства;</w:t>
      </w:r>
    </w:p>
    <w:p w14:paraId="19CBE7F4" w14:textId="528D25FE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принципы, методы и инструменты бережливого производства;</w:t>
      </w:r>
    </w:p>
    <w:p w14:paraId="3E8E3230" w14:textId="0BF759EB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методы и инструменты построения карты текущих и будущих потоков создания ценности;</w:t>
      </w:r>
    </w:p>
    <w:p w14:paraId="70283E44" w14:textId="2B413B47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алгоритм внедрения инструментов бережливого производства в хозяйственную деятельность промышленных предприятий;</w:t>
      </w:r>
    </w:p>
    <w:p w14:paraId="52E9A6F2" w14:textId="008BE166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подходы к обеспечению качества продукции и услуг. Объекты и субъекты качества. Виды объектов качества. Требования и градации.</w:t>
      </w:r>
    </w:p>
    <w:p w14:paraId="68B66FA6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В результате освоения дисциплины обучающийся иметь практический опыт:</w:t>
      </w:r>
    </w:p>
    <w:p w14:paraId="39E61610" w14:textId="4BD320DB" w:rsidR="00843DC5" w:rsidRPr="00843DC5" w:rsidRDefault="00843DC5" w:rsidP="00843DC5">
      <w:pPr>
        <w:numPr>
          <w:ilvl w:val="0"/>
          <w:numId w:val="3"/>
        </w:numPr>
        <w:shd w:val="clear" w:color="auto" w:fill="FFFFFF"/>
        <w:tabs>
          <w:tab w:val="clear" w:pos="0"/>
        </w:tabs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практический опыт реализации на промышленных предприятиях принципов и инструментов бережливого производства</w:t>
      </w:r>
    </w:p>
    <w:p w14:paraId="4AE926B9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 xml:space="preserve">В процессе изучения дисциплины формируются элементы общих и профессиональных компетенций: </w:t>
      </w:r>
      <w:r w:rsidRPr="00843DC5">
        <w:rPr>
          <w:rFonts w:ascii="Times New Roman" w:eastAsia="Times New Roman" w:hAnsi="Times New Roman"/>
          <w:b/>
          <w:bCs/>
          <w:lang w:bidi="ru"/>
        </w:rPr>
        <w:t>общие компетенции:</w:t>
      </w:r>
    </w:p>
    <w:p w14:paraId="6D7F68E9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BE8AD74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85309E4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</w:rPr>
      </w:pPr>
      <w:r w:rsidRPr="00843DC5">
        <w:rPr>
          <w:rFonts w:ascii="Times New Roman" w:eastAsia="Times New Roman" w:hAnsi="Times New Roman"/>
          <w:lang w:bidi="ru"/>
        </w:rPr>
        <w:t>ОК 3. Принимать решения в стандартных и нестандартных ситуациях и нести за них ответственность.</w:t>
      </w:r>
    </w:p>
    <w:p w14:paraId="79152DC5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bidi="ru"/>
        </w:rPr>
        <w:t>ОК 4. Осуществлять поиск и использование информации, необходимой для</w:t>
      </w:r>
      <w:r w:rsidRPr="00843DC5">
        <w:rPr>
          <w:rFonts w:ascii="Times New Roman" w:eastAsia="Times New Roman" w:hAnsi="Times New Roman"/>
          <w:lang w:val="ru-RU" w:bidi="ru"/>
        </w:rPr>
        <w:t xml:space="preserve"> эффективного выполнения профессиональных задач, профессионального и личностного развития.</w:t>
      </w:r>
    </w:p>
    <w:p w14:paraId="3C89CE96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ОК 5. Использовать информационно-коммуникационные технологии в профессиональной деятельности.</w:t>
      </w:r>
    </w:p>
    <w:p w14:paraId="0DC71940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ОК 6. Работать в коллективе и команде, эффективно общаться с коллегами, руководством, потребителями.</w:t>
      </w:r>
    </w:p>
    <w:p w14:paraId="2A206E0A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ОК 7. Брать на себя ответственность за работу членов команды (подчиненных), результат выполнения заданий.</w:t>
      </w:r>
    </w:p>
    <w:p w14:paraId="392A3B8B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43B0908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ОК 9. Ориентироваться в условиях частой смены технологий в профессиональной деятельности.</w:t>
      </w:r>
    </w:p>
    <w:p w14:paraId="07D640F7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b/>
          <w:bCs/>
          <w:lang w:val="ru-RU" w:bidi="ru"/>
        </w:rPr>
      </w:pPr>
      <w:r w:rsidRPr="00843DC5">
        <w:rPr>
          <w:rFonts w:ascii="Times New Roman" w:eastAsia="Times New Roman" w:hAnsi="Times New Roman"/>
          <w:b/>
          <w:bCs/>
          <w:lang w:val="ru-RU" w:bidi="ru"/>
        </w:rPr>
        <w:t>профессиональные компетенции:</w:t>
      </w:r>
    </w:p>
    <w:p w14:paraId="4186FB07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ПК 1.1. Организовывать и проводить работы по техническому обслуживанию и ремонту автотранспорта.</w:t>
      </w:r>
    </w:p>
    <w:p w14:paraId="72591754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14:paraId="5EE0DEE9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ПК 1.3. Разрабатывать технологические процессы ремонта узлов и деталей.</w:t>
      </w:r>
    </w:p>
    <w:p w14:paraId="73D471F9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5.2.2.</w:t>
      </w:r>
      <w:r w:rsidRPr="00843DC5">
        <w:rPr>
          <w:rFonts w:ascii="Times New Roman" w:eastAsia="Times New Roman" w:hAnsi="Times New Roman"/>
          <w:lang w:val="ru-RU" w:bidi="ru"/>
        </w:rPr>
        <w:tab/>
        <w:t>Организация деятельности коллектива исполнителей.</w:t>
      </w:r>
    </w:p>
    <w:p w14:paraId="38255BC9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ПК 2.1. Планировать и организовывать работы по техническому обслуживанию и ремонту автотранспорта.</w:t>
      </w:r>
    </w:p>
    <w:p w14:paraId="0C3F1174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ПК 2.2. Контролировать и оценивать качество работы исполнителей работ.</w:t>
      </w:r>
    </w:p>
    <w:p w14:paraId="6A8D440A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ПК 2.3. Организовывать безопасное ведение работ при техническом обслуживании и ремонте автотранспорта.</w:t>
      </w:r>
    </w:p>
    <w:p w14:paraId="0D28D14B" w14:textId="77777777" w:rsidR="00843DC5" w:rsidRPr="00843DC5" w:rsidRDefault="00843DC5" w:rsidP="00843DC5">
      <w:pPr>
        <w:numPr>
          <w:ilvl w:val="1"/>
          <w:numId w:val="4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/>
          <w:b/>
          <w:bCs/>
          <w:lang w:bidi="ru"/>
        </w:rPr>
      </w:pPr>
      <w:r w:rsidRPr="00843DC5">
        <w:rPr>
          <w:rFonts w:ascii="Times New Roman" w:eastAsia="Times New Roman" w:hAnsi="Times New Roman"/>
          <w:b/>
          <w:bCs/>
          <w:lang w:bidi="ru"/>
        </w:rPr>
        <w:t>Рекомендуемое количество часов на освоение учебной дисциплины:</w:t>
      </w:r>
    </w:p>
    <w:p w14:paraId="4878169D" w14:textId="04C82464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b/>
          <w:bCs/>
          <w:lang w:bidi="ru"/>
        </w:rPr>
      </w:pPr>
      <w:r w:rsidRPr="00843DC5">
        <w:rPr>
          <w:rFonts w:ascii="Times New Roman" w:eastAsia="Times New Roman" w:hAnsi="Times New Roman"/>
          <w:lang w:bidi="ru"/>
        </w:rPr>
        <w:t>максимальная учебная нагрузка обучающегося 62 часа, в том числе:</w:t>
      </w:r>
    </w:p>
    <w:p w14:paraId="42085CDA" w14:textId="77777777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843DC5">
        <w:rPr>
          <w:rFonts w:ascii="Times New Roman" w:eastAsia="Times New Roman" w:hAnsi="Times New Roman"/>
          <w:lang w:val="ru-RU" w:bidi="ru"/>
        </w:rPr>
        <w:t>обязательная аудиторная учебная нагрузка обучающегося 60 часов;</w:t>
      </w:r>
    </w:p>
    <w:p w14:paraId="64AF45FE" w14:textId="55DEEC8A" w:rsidR="00843DC5" w:rsidRPr="00843DC5" w:rsidRDefault="00843DC5" w:rsidP="00843DC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843DC5">
        <w:rPr>
          <w:rFonts w:ascii="Times New Roman" w:eastAsia="Times New Roman" w:hAnsi="Times New Roman"/>
          <w:lang w:val="ru-RU" w:bidi="ru"/>
        </w:rPr>
        <w:t>самостоятельная работа обучающегося 2 часа.</w:t>
      </w:r>
    </w:p>
    <w:p w14:paraId="14065414" w14:textId="186FEECC" w:rsidR="00843DC5" w:rsidRPr="00843DC5" w:rsidRDefault="00843DC5" w:rsidP="00843DC5">
      <w:pPr>
        <w:widowControl/>
        <w:suppressAutoHyphens w:val="0"/>
        <w:spacing w:before="120" w:after="120" w:line="360" w:lineRule="auto"/>
        <w:ind w:firstLine="709"/>
        <w:jc w:val="both"/>
        <w:rPr>
          <w:rFonts w:ascii="Times New Roman" w:hAnsi="Times New Roman"/>
        </w:rPr>
      </w:pPr>
      <w:r w:rsidRPr="00843DC5">
        <w:rPr>
          <w:rFonts w:ascii="Times New Roman" w:hAnsi="Times New Roman"/>
        </w:rPr>
        <w:br w:type="page"/>
      </w:r>
    </w:p>
    <w:p w14:paraId="70D7D209" w14:textId="408D37EA" w:rsidR="00843DC5" w:rsidRDefault="00843DC5" w:rsidP="00843DC5">
      <w:pPr>
        <w:numPr>
          <w:ilvl w:val="0"/>
          <w:numId w:val="4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/>
          <w:b/>
          <w:bCs/>
          <w:lang w:bidi="ru"/>
        </w:rPr>
      </w:pPr>
      <w:r w:rsidRPr="00843DC5">
        <w:rPr>
          <w:rFonts w:ascii="Times New Roman" w:eastAsia="Times New Roman" w:hAnsi="Times New Roman"/>
          <w:b/>
          <w:bCs/>
          <w:lang w:bidi="ru"/>
        </w:rPr>
        <w:lastRenderedPageBreak/>
        <w:t>СТРУКТУРА И СОДЕРЖАНИЕ УЧЕБНОЙ ДИСЦИПЛИНЫ БЕРЕЖЛИВОЕ ПРОИЗВОСТВО</w:t>
      </w:r>
    </w:p>
    <w:p w14:paraId="4A8291CF" w14:textId="77777777" w:rsidR="00843DC5" w:rsidRPr="00843DC5" w:rsidRDefault="00843DC5" w:rsidP="00843DC5">
      <w:pPr>
        <w:shd w:val="clear" w:color="auto" w:fill="FFFFFF"/>
        <w:contextualSpacing/>
        <w:rPr>
          <w:rFonts w:ascii="Times New Roman" w:eastAsia="Times New Roman" w:hAnsi="Times New Roman"/>
          <w:b/>
          <w:bCs/>
          <w:lang w:bidi="ru"/>
        </w:rPr>
      </w:pPr>
    </w:p>
    <w:p w14:paraId="1928B6F1" w14:textId="72FD3A51" w:rsidR="00843DC5" w:rsidRDefault="00843DC5" w:rsidP="00843DC5">
      <w:pPr>
        <w:numPr>
          <w:ilvl w:val="1"/>
          <w:numId w:val="4"/>
        </w:numPr>
        <w:shd w:val="clear" w:color="auto" w:fill="FFFFFF"/>
        <w:ind w:left="0" w:firstLine="709"/>
        <w:contextualSpacing/>
        <w:rPr>
          <w:rFonts w:ascii="Times New Roman" w:eastAsia="Times New Roman" w:hAnsi="Times New Roman"/>
          <w:b/>
          <w:bCs/>
          <w:lang w:bidi="ru"/>
        </w:rPr>
      </w:pPr>
      <w:r w:rsidRPr="00843DC5">
        <w:rPr>
          <w:rFonts w:ascii="Times New Roman" w:eastAsia="Times New Roman" w:hAnsi="Times New Roman"/>
          <w:b/>
          <w:bCs/>
          <w:lang w:bidi="ru"/>
        </w:rPr>
        <w:t>Объем учебной дисциплины и виды учебной работы</w:t>
      </w:r>
    </w:p>
    <w:p w14:paraId="5380B22E" w14:textId="77777777" w:rsidR="00843DC5" w:rsidRDefault="00843DC5" w:rsidP="00843DC5">
      <w:pPr>
        <w:shd w:val="clear" w:color="auto" w:fill="FFFFFF"/>
        <w:ind w:left="709"/>
        <w:contextualSpacing/>
        <w:rPr>
          <w:rFonts w:ascii="Times New Roman" w:eastAsia="Times New Roman" w:hAnsi="Times New Roman"/>
          <w:b/>
          <w:bCs/>
          <w:lang w:bidi="ru"/>
        </w:rPr>
      </w:pPr>
    </w:p>
    <w:tbl>
      <w:tblPr>
        <w:tblStyle w:val="a3"/>
        <w:tblW w:w="9618" w:type="dxa"/>
        <w:tblLayout w:type="fixed"/>
        <w:tblLook w:val="0000" w:firstRow="0" w:lastRow="0" w:firstColumn="0" w:lastColumn="0" w:noHBand="0" w:noVBand="0"/>
      </w:tblPr>
      <w:tblGrid>
        <w:gridCol w:w="4809"/>
        <w:gridCol w:w="4809"/>
      </w:tblGrid>
      <w:tr w:rsidR="00843DC5" w:rsidRPr="00843DC5" w14:paraId="4E04FCA6" w14:textId="77777777" w:rsidTr="00843DC5">
        <w:trPr>
          <w:trHeight w:val="260"/>
        </w:trPr>
        <w:tc>
          <w:tcPr>
            <w:tcW w:w="4809" w:type="dxa"/>
          </w:tcPr>
          <w:p w14:paraId="55B50430" w14:textId="1901A638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4809" w:type="dxa"/>
          </w:tcPr>
          <w:p w14:paraId="1C6E97EE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Количество</w:t>
            </w:r>
          </w:p>
          <w:p w14:paraId="59C74DEA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часов</w:t>
            </w:r>
          </w:p>
        </w:tc>
      </w:tr>
      <w:tr w:rsidR="00843DC5" w:rsidRPr="00843DC5" w14:paraId="69CDE9F4" w14:textId="77777777" w:rsidTr="00843DC5">
        <w:trPr>
          <w:trHeight w:val="260"/>
        </w:trPr>
        <w:tc>
          <w:tcPr>
            <w:tcW w:w="4809" w:type="dxa"/>
          </w:tcPr>
          <w:p w14:paraId="305D42B3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Максимальная учебная нагрузка (всего)</w:t>
            </w:r>
          </w:p>
        </w:tc>
        <w:tc>
          <w:tcPr>
            <w:tcW w:w="4809" w:type="dxa"/>
          </w:tcPr>
          <w:p w14:paraId="04D49111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62</w:t>
            </w:r>
          </w:p>
        </w:tc>
      </w:tr>
      <w:tr w:rsidR="00843DC5" w:rsidRPr="00843DC5" w14:paraId="32FF0B90" w14:textId="77777777" w:rsidTr="00843DC5">
        <w:trPr>
          <w:trHeight w:val="260"/>
        </w:trPr>
        <w:tc>
          <w:tcPr>
            <w:tcW w:w="4809" w:type="dxa"/>
          </w:tcPr>
          <w:p w14:paraId="1B951900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Обязательная аудиторная учебная нагрузка (всего)</w:t>
            </w:r>
          </w:p>
        </w:tc>
        <w:tc>
          <w:tcPr>
            <w:tcW w:w="4809" w:type="dxa"/>
          </w:tcPr>
          <w:p w14:paraId="41ECC2EE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60</w:t>
            </w:r>
          </w:p>
        </w:tc>
      </w:tr>
      <w:tr w:rsidR="00843DC5" w:rsidRPr="00843DC5" w14:paraId="090ECF26" w14:textId="77777777" w:rsidTr="00843DC5">
        <w:trPr>
          <w:trHeight w:val="260"/>
        </w:trPr>
        <w:tc>
          <w:tcPr>
            <w:tcW w:w="4809" w:type="dxa"/>
          </w:tcPr>
          <w:p w14:paraId="7D6B6AC0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809" w:type="dxa"/>
          </w:tcPr>
          <w:p w14:paraId="1CEB46FB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</w:p>
        </w:tc>
      </w:tr>
      <w:tr w:rsidR="00843DC5" w:rsidRPr="00843DC5" w14:paraId="6F4AE982" w14:textId="77777777" w:rsidTr="00843DC5">
        <w:trPr>
          <w:trHeight w:val="260"/>
        </w:trPr>
        <w:tc>
          <w:tcPr>
            <w:tcW w:w="4809" w:type="dxa"/>
          </w:tcPr>
          <w:p w14:paraId="182D8E9E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4809" w:type="dxa"/>
          </w:tcPr>
          <w:p w14:paraId="26C50483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</w:p>
        </w:tc>
      </w:tr>
      <w:tr w:rsidR="00843DC5" w:rsidRPr="00843DC5" w14:paraId="08D1F89B" w14:textId="77777777" w:rsidTr="00843DC5">
        <w:trPr>
          <w:trHeight w:val="260"/>
        </w:trPr>
        <w:tc>
          <w:tcPr>
            <w:tcW w:w="4809" w:type="dxa"/>
          </w:tcPr>
          <w:p w14:paraId="27ED0ADA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4809" w:type="dxa"/>
          </w:tcPr>
          <w:p w14:paraId="4BC612F4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12</w:t>
            </w:r>
          </w:p>
        </w:tc>
      </w:tr>
      <w:tr w:rsidR="00843DC5" w:rsidRPr="00843DC5" w14:paraId="040D5529" w14:textId="77777777" w:rsidTr="00843DC5">
        <w:trPr>
          <w:trHeight w:val="260"/>
        </w:trPr>
        <w:tc>
          <w:tcPr>
            <w:tcW w:w="4809" w:type="dxa"/>
          </w:tcPr>
          <w:p w14:paraId="7A3AFD3D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4809" w:type="dxa"/>
          </w:tcPr>
          <w:p w14:paraId="4412106F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</w:p>
        </w:tc>
      </w:tr>
      <w:tr w:rsidR="00843DC5" w:rsidRPr="00843DC5" w14:paraId="185420C1" w14:textId="77777777" w:rsidTr="00843DC5">
        <w:trPr>
          <w:trHeight w:val="260"/>
        </w:trPr>
        <w:tc>
          <w:tcPr>
            <w:tcW w:w="4809" w:type="dxa"/>
          </w:tcPr>
          <w:p w14:paraId="0E88A96A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Самостоятельная работа обучающегося (всего)</w:t>
            </w:r>
          </w:p>
        </w:tc>
        <w:tc>
          <w:tcPr>
            <w:tcW w:w="4809" w:type="dxa"/>
          </w:tcPr>
          <w:p w14:paraId="2BD7FEBB" w14:textId="77777777" w:rsidR="00843DC5" w:rsidRPr="00843DC5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>2</w:t>
            </w:r>
          </w:p>
        </w:tc>
      </w:tr>
      <w:tr w:rsidR="00843DC5" w:rsidRPr="00843DC5" w14:paraId="4015ACA9" w14:textId="77777777" w:rsidTr="00843DC5">
        <w:trPr>
          <w:trHeight w:val="260"/>
        </w:trPr>
        <w:tc>
          <w:tcPr>
            <w:tcW w:w="9618" w:type="dxa"/>
            <w:gridSpan w:val="2"/>
          </w:tcPr>
          <w:p w14:paraId="1FD9B644" w14:textId="77777777" w:rsidR="00CF7488" w:rsidRDefault="00843DC5" w:rsidP="00843DC5">
            <w:pPr>
              <w:rPr>
                <w:rFonts w:ascii="Times New Roman" w:hAnsi="Times New Roman"/>
              </w:rPr>
            </w:pPr>
            <w:r w:rsidRPr="00843DC5">
              <w:rPr>
                <w:rFonts w:ascii="Times New Roman" w:hAnsi="Times New Roman"/>
              </w:rPr>
              <w:t xml:space="preserve">Итоговая аттестация </w:t>
            </w:r>
          </w:p>
          <w:p w14:paraId="6E795744" w14:textId="53F9590A" w:rsidR="00843DC5" w:rsidRPr="00CF7488" w:rsidRDefault="00843DC5" w:rsidP="00CF7488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CF7488">
              <w:rPr>
                <w:rFonts w:ascii="Times New Roman" w:hAnsi="Times New Roman"/>
                <w:b/>
                <w:bCs/>
              </w:rPr>
              <w:t xml:space="preserve">в форме дифференцированного зачета </w:t>
            </w:r>
            <w:r w:rsidRPr="00CF7488">
              <w:rPr>
                <w:rFonts w:ascii="Times New Roman" w:hAnsi="Times New Roman"/>
                <w:b/>
                <w:bCs/>
                <w:lang w:val="ru-RU"/>
              </w:rPr>
              <w:t xml:space="preserve">– </w:t>
            </w:r>
            <w:r w:rsidRPr="00CF7488">
              <w:rPr>
                <w:rFonts w:ascii="Times New Roman" w:hAnsi="Times New Roman"/>
                <w:b/>
                <w:bCs/>
              </w:rPr>
              <w:t>2</w:t>
            </w:r>
          </w:p>
        </w:tc>
      </w:tr>
    </w:tbl>
    <w:p w14:paraId="0C7A950E" w14:textId="15B27092" w:rsidR="00CF7488" w:rsidRDefault="00CF7488" w:rsidP="00843DC5">
      <w:pPr>
        <w:shd w:val="clear" w:color="auto" w:fill="FFFFFF"/>
        <w:contextualSpacing/>
        <w:rPr>
          <w:rFonts w:ascii="Times New Roman" w:eastAsia="Times New Roman" w:hAnsi="Times New Roman"/>
          <w:b/>
          <w:bCs/>
          <w:lang w:bidi="ru"/>
        </w:rPr>
      </w:pPr>
    </w:p>
    <w:p w14:paraId="79954962" w14:textId="77777777" w:rsidR="00CF7488" w:rsidRDefault="00CF7488">
      <w:pPr>
        <w:widowControl/>
        <w:suppressAutoHyphens w:val="0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bCs/>
          <w:lang w:bidi="ru"/>
        </w:rPr>
      </w:pPr>
      <w:r>
        <w:rPr>
          <w:rFonts w:ascii="Times New Roman" w:eastAsia="Times New Roman" w:hAnsi="Times New Roman"/>
          <w:b/>
          <w:bCs/>
          <w:lang w:bidi="ru"/>
        </w:rPr>
        <w:br w:type="page"/>
      </w:r>
    </w:p>
    <w:p w14:paraId="422C64C0" w14:textId="77777777" w:rsidR="00CF7488" w:rsidRDefault="00CF7488" w:rsidP="00843DC5">
      <w:pPr>
        <w:shd w:val="clear" w:color="auto" w:fill="FFFFFF"/>
        <w:contextualSpacing/>
        <w:rPr>
          <w:rFonts w:ascii="Times New Roman" w:eastAsia="Times New Roman" w:hAnsi="Times New Roman"/>
          <w:b/>
          <w:bCs/>
          <w:lang w:bidi="ru"/>
        </w:rPr>
        <w:sectPr w:rsidR="00CF7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939471" w14:textId="01C3C92E" w:rsidR="00843DC5" w:rsidRDefault="00CF7488" w:rsidP="00CF7488">
      <w:pPr>
        <w:numPr>
          <w:ilvl w:val="1"/>
          <w:numId w:val="4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/>
          <w:b/>
          <w:bCs/>
          <w:lang w:bidi="ru"/>
        </w:rPr>
      </w:pPr>
      <w:r w:rsidRPr="00CF7488">
        <w:rPr>
          <w:rFonts w:ascii="Times New Roman" w:eastAsia="Times New Roman" w:hAnsi="Times New Roman"/>
          <w:b/>
          <w:bCs/>
          <w:lang w:bidi="ru"/>
        </w:rPr>
        <w:lastRenderedPageBreak/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bCs/>
          <w:lang w:val="ru-RU" w:bidi="ru"/>
        </w:rPr>
        <w:t xml:space="preserve"> </w:t>
      </w:r>
      <w:r w:rsidRPr="00CF7488">
        <w:rPr>
          <w:rFonts w:ascii="Times New Roman" w:eastAsia="Times New Roman" w:hAnsi="Times New Roman"/>
          <w:b/>
          <w:bCs/>
          <w:lang w:bidi="ru"/>
        </w:rPr>
        <w:t>БЕРЕЖЛИВОЕ ПРОИЗВОДСТВО</w:t>
      </w:r>
    </w:p>
    <w:p w14:paraId="52AA7F3E" w14:textId="77777777" w:rsidR="00CF7488" w:rsidRDefault="00CF7488" w:rsidP="00CF7488">
      <w:pPr>
        <w:shd w:val="clear" w:color="auto" w:fill="FFFFFF"/>
        <w:ind w:left="709"/>
        <w:contextualSpacing/>
        <w:rPr>
          <w:rFonts w:ascii="Times New Roman" w:eastAsia="Times New Roman" w:hAnsi="Times New Roman"/>
          <w:b/>
          <w:bCs/>
          <w:lang w:bidi="ru"/>
        </w:rPr>
      </w:pPr>
    </w:p>
    <w:p w14:paraId="45A85ABD" w14:textId="77777777" w:rsidR="00CF7488" w:rsidRDefault="00CF7488" w:rsidP="00CF7488">
      <w:pPr>
        <w:shd w:val="clear" w:color="auto" w:fill="FFFFFF"/>
        <w:ind w:left="709"/>
        <w:contextualSpacing/>
        <w:rPr>
          <w:rFonts w:ascii="Times New Roman" w:eastAsia="Times New Roman" w:hAnsi="Times New Roman"/>
          <w:b/>
          <w:bCs/>
          <w:lang w:bidi="ru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973"/>
        <w:gridCol w:w="737"/>
        <w:gridCol w:w="116"/>
        <w:gridCol w:w="137"/>
        <w:gridCol w:w="7656"/>
        <w:gridCol w:w="1133"/>
        <w:gridCol w:w="1808"/>
      </w:tblGrid>
      <w:tr w:rsidR="00CF7488" w:rsidRPr="00CF7488" w14:paraId="18DF7470" w14:textId="77777777" w:rsidTr="00CF7488">
        <w:trPr>
          <w:trHeight w:val="57"/>
        </w:trPr>
        <w:tc>
          <w:tcPr>
            <w:tcW w:w="1021" w:type="pct"/>
          </w:tcPr>
          <w:p w14:paraId="33BFAF29" w14:textId="77777777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69" w:type="pct"/>
            <w:gridSpan w:val="4"/>
          </w:tcPr>
          <w:p w14:paraId="5BAF91CF" w14:textId="21393C38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389" w:type="pct"/>
          </w:tcPr>
          <w:p w14:paraId="3BB644A0" w14:textId="4F4EE3C3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Объем</w:t>
            </w:r>
          </w:p>
          <w:p w14:paraId="5A73844B" w14:textId="77777777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621" w:type="pct"/>
          </w:tcPr>
          <w:p w14:paraId="1B420A40" w14:textId="4F8FFE09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Уровень</w:t>
            </w:r>
          </w:p>
          <w:p w14:paraId="47EE37CC" w14:textId="35C8F0B3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освоения</w:t>
            </w:r>
          </w:p>
        </w:tc>
      </w:tr>
      <w:tr w:rsidR="00CF7488" w:rsidRPr="00CF7488" w14:paraId="07D9C335" w14:textId="77777777" w:rsidTr="00CF7488">
        <w:trPr>
          <w:trHeight w:val="57"/>
        </w:trPr>
        <w:tc>
          <w:tcPr>
            <w:tcW w:w="1021" w:type="pct"/>
          </w:tcPr>
          <w:p w14:paraId="4F82B2AB" w14:textId="77777777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69" w:type="pct"/>
            <w:gridSpan w:val="4"/>
          </w:tcPr>
          <w:p w14:paraId="640D3CFC" w14:textId="77777777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9" w:type="pct"/>
          </w:tcPr>
          <w:p w14:paraId="6AE97AD8" w14:textId="77777777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21" w:type="pct"/>
          </w:tcPr>
          <w:p w14:paraId="1A1A8E82" w14:textId="77777777" w:rsidR="00CF7488" w:rsidRPr="00CF7488" w:rsidRDefault="00CF7488" w:rsidP="00CF7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488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F7488" w:rsidRPr="00CF7488" w14:paraId="4CC60597" w14:textId="77777777" w:rsidTr="00CF7488">
        <w:trPr>
          <w:trHeight w:val="57"/>
        </w:trPr>
        <w:tc>
          <w:tcPr>
            <w:tcW w:w="1021" w:type="pct"/>
          </w:tcPr>
          <w:p w14:paraId="482281A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Раздел 1. Инструменты бережливого производства.</w:t>
            </w:r>
          </w:p>
        </w:tc>
        <w:tc>
          <w:tcPr>
            <w:tcW w:w="2969" w:type="pct"/>
            <w:gridSpan w:val="4"/>
          </w:tcPr>
          <w:p w14:paraId="6ED49C6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Инструменты бережливого производства.</w:t>
            </w:r>
          </w:p>
        </w:tc>
        <w:tc>
          <w:tcPr>
            <w:tcW w:w="389" w:type="pct"/>
          </w:tcPr>
          <w:p w14:paraId="6D806F0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 w:val="restart"/>
          </w:tcPr>
          <w:p w14:paraId="73317E4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1CDC6FFA" w14:textId="77777777" w:rsidTr="00CF7488">
        <w:trPr>
          <w:trHeight w:val="57"/>
        </w:trPr>
        <w:tc>
          <w:tcPr>
            <w:tcW w:w="1021" w:type="pct"/>
            <w:vMerge w:val="restart"/>
          </w:tcPr>
          <w:p w14:paraId="63D15AA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  <w:p w14:paraId="7190A37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1ема 1.1. Современные системы бережливого производства</w:t>
            </w:r>
          </w:p>
        </w:tc>
        <w:tc>
          <w:tcPr>
            <w:tcW w:w="2969" w:type="pct"/>
            <w:gridSpan w:val="4"/>
          </w:tcPr>
          <w:p w14:paraId="54DC1FC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389" w:type="pct"/>
            <w:vMerge w:val="restart"/>
          </w:tcPr>
          <w:p w14:paraId="1BBB6EB5" w14:textId="1B20D295" w:rsidR="00CF7488" w:rsidRPr="003C262E" w:rsidRDefault="003C262E" w:rsidP="00CF74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21" w:type="pct"/>
            <w:vMerge/>
          </w:tcPr>
          <w:p w14:paraId="0092DAB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46201502" w14:textId="77777777" w:rsidTr="00CF7488">
        <w:trPr>
          <w:trHeight w:val="57"/>
        </w:trPr>
        <w:tc>
          <w:tcPr>
            <w:tcW w:w="1021" w:type="pct"/>
            <w:vMerge/>
          </w:tcPr>
          <w:p w14:paraId="4FC07BB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" w:type="pct"/>
          </w:tcPr>
          <w:p w14:paraId="26574C8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</w:t>
            </w:r>
          </w:p>
        </w:tc>
        <w:tc>
          <w:tcPr>
            <w:tcW w:w="2716" w:type="pct"/>
            <w:gridSpan w:val="3"/>
          </w:tcPr>
          <w:p w14:paraId="766E67FA" w14:textId="2D925E83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Современные системы бережливого</w:t>
            </w:r>
            <w:r w:rsidR="00B9755C"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производства. Картирование потока создания ценности. Общие положения.</w:t>
            </w:r>
          </w:p>
        </w:tc>
        <w:tc>
          <w:tcPr>
            <w:tcW w:w="389" w:type="pct"/>
            <w:vMerge/>
          </w:tcPr>
          <w:p w14:paraId="0497CF2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4EF2728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773CDF99" w14:textId="77777777" w:rsidTr="00CF7488">
        <w:trPr>
          <w:trHeight w:val="57"/>
        </w:trPr>
        <w:tc>
          <w:tcPr>
            <w:tcW w:w="1021" w:type="pct"/>
            <w:vMerge/>
          </w:tcPr>
          <w:p w14:paraId="57D2CC82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" w:type="pct"/>
          </w:tcPr>
          <w:p w14:paraId="4CFC8ED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  <w:tc>
          <w:tcPr>
            <w:tcW w:w="2716" w:type="pct"/>
            <w:gridSpan w:val="3"/>
          </w:tcPr>
          <w:p w14:paraId="5B6416D0" w14:textId="3FA0A01A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5S — система рационализации рабочего места.</w:t>
            </w:r>
            <w:r w:rsidR="00B9755C"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Сущность и основные понятия системы.</w:t>
            </w:r>
          </w:p>
        </w:tc>
        <w:tc>
          <w:tcPr>
            <w:tcW w:w="389" w:type="pct"/>
            <w:vMerge/>
          </w:tcPr>
          <w:p w14:paraId="29CC196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15F87212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0D4A7773" w14:textId="77777777" w:rsidTr="00CF7488">
        <w:trPr>
          <w:trHeight w:val="57"/>
        </w:trPr>
        <w:tc>
          <w:tcPr>
            <w:tcW w:w="1021" w:type="pct"/>
            <w:vMerge/>
          </w:tcPr>
          <w:p w14:paraId="755AE03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" w:type="pct"/>
          </w:tcPr>
          <w:p w14:paraId="3A58DD6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3</w:t>
            </w:r>
          </w:p>
        </w:tc>
        <w:tc>
          <w:tcPr>
            <w:tcW w:w="2716" w:type="pct"/>
            <w:gridSpan w:val="3"/>
          </w:tcPr>
          <w:p w14:paraId="7E3355AB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Система TPM (</w:t>
            </w:r>
            <w:proofErr w:type="spellStart"/>
            <w:r w:rsidRPr="00CF7488">
              <w:rPr>
                <w:rFonts w:ascii="Times New Roman" w:hAnsi="Times New Roman"/>
              </w:rPr>
              <w:t>Total</w:t>
            </w:r>
            <w:proofErr w:type="spellEnd"/>
            <w:r w:rsidRPr="00CF7488">
              <w:rPr>
                <w:rFonts w:ascii="Times New Roman" w:hAnsi="Times New Roman"/>
              </w:rPr>
              <w:t xml:space="preserve"> </w:t>
            </w:r>
            <w:proofErr w:type="spellStart"/>
            <w:r w:rsidRPr="00CF7488">
              <w:rPr>
                <w:rFonts w:ascii="Times New Roman" w:hAnsi="Times New Roman"/>
              </w:rPr>
              <w:t>Productive</w:t>
            </w:r>
            <w:proofErr w:type="spellEnd"/>
            <w:r w:rsidRPr="00CF7488">
              <w:rPr>
                <w:rFonts w:ascii="Times New Roman" w:hAnsi="Times New Roman"/>
              </w:rPr>
              <w:t xml:space="preserve"> </w:t>
            </w:r>
            <w:proofErr w:type="spellStart"/>
            <w:r w:rsidRPr="00CF7488">
              <w:rPr>
                <w:rFonts w:ascii="Times New Roman" w:hAnsi="Times New Roman"/>
              </w:rPr>
              <w:t>Maintenance</w:t>
            </w:r>
            <w:proofErr w:type="spellEnd"/>
            <w:r w:rsidRPr="00CF7488">
              <w:rPr>
                <w:rFonts w:ascii="Times New Roman" w:hAnsi="Times New Roman"/>
              </w:rPr>
              <w:t>) — Всеобщий уход за оборудованием. От РМ к ТРМ.</w:t>
            </w:r>
          </w:p>
        </w:tc>
        <w:tc>
          <w:tcPr>
            <w:tcW w:w="389" w:type="pct"/>
            <w:vMerge/>
          </w:tcPr>
          <w:p w14:paraId="126A6E5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1818DFB2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654F609E" w14:textId="77777777" w:rsidTr="00CF7488">
        <w:trPr>
          <w:trHeight w:val="57"/>
        </w:trPr>
        <w:tc>
          <w:tcPr>
            <w:tcW w:w="1021" w:type="pct"/>
            <w:vMerge/>
          </w:tcPr>
          <w:p w14:paraId="7CD52AB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" w:type="pct"/>
          </w:tcPr>
          <w:p w14:paraId="18D4108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4</w:t>
            </w:r>
          </w:p>
        </w:tc>
        <w:tc>
          <w:tcPr>
            <w:tcW w:w="2716" w:type="pct"/>
            <w:gridSpan w:val="3"/>
          </w:tcPr>
          <w:p w14:paraId="1A8A324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Система</w:t>
            </w:r>
            <w:r w:rsidRPr="00CF7488">
              <w:rPr>
                <w:rFonts w:ascii="Times New Roman" w:hAnsi="Times New Roman"/>
                <w:lang w:val="en-US"/>
              </w:rPr>
              <w:t xml:space="preserve"> </w:t>
            </w:r>
            <w:r w:rsidRPr="00CF7488">
              <w:rPr>
                <w:rFonts w:ascii="Times New Roman" w:hAnsi="Times New Roman"/>
              </w:rPr>
              <w:t>быстрой</w:t>
            </w:r>
            <w:r w:rsidRPr="00CF7488">
              <w:rPr>
                <w:rFonts w:ascii="Times New Roman" w:hAnsi="Times New Roman"/>
                <w:lang w:val="en-US"/>
              </w:rPr>
              <w:t xml:space="preserve"> </w:t>
            </w:r>
            <w:r w:rsidRPr="00CF7488">
              <w:rPr>
                <w:rFonts w:ascii="Times New Roman" w:hAnsi="Times New Roman"/>
              </w:rPr>
              <w:t>переналадки</w:t>
            </w:r>
            <w:r w:rsidRPr="00CF7488">
              <w:rPr>
                <w:rFonts w:ascii="Times New Roman" w:hAnsi="Times New Roman"/>
                <w:lang w:val="en-US"/>
              </w:rPr>
              <w:t xml:space="preserve"> SMED (Single-Minute Exchange of Die). </w:t>
            </w:r>
            <w:r w:rsidRPr="00CF7488">
              <w:rPr>
                <w:rFonts w:ascii="Times New Roman" w:hAnsi="Times New Roman"/>
              </w:rPr>
              <w:t>Сущность, основные положения системы SMED.</w:t>
            </w:r>
          </w:p>
        </w:tc>
        <w:tc>
          <w:tcPr>
            <w:tcW w:w="389" w:type="pct"/>
            <w:vMerge/>
          </w:tcPr>
          <w:p w14:paraId="42B6B81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76C100F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7E2C19A5" w14:textId="77777777" w:rsidTr="00CF7488">
        <w:trPr>
          <w:trHeight w:val="57"/>
        </w:trPr>
        <w:tc>
          <w:tcPr>
            <w:tcW w:w="1021" w:type="pct"/>
            <w:vMerge/>
          </w:tcPr>
          <w:p w14:paraId="313A798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" w:type="pct"/>
          </w:tcPr>
          <w:p w14:paraId="2B54C14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5</w:t>
            </w:r>
          </w:p>
        </w:tc>
        <w:tc>
          <w:tcPr>
            <w:tcW w:w="2716" w:type="pct"/>
            <w:gridSpan w:val="3"/>
          </w:tcPr>
          <w:p w14:paraId="6D87921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7488">
              <w:rPr>
                <w:rFonts w:ascii="Times New Roman" w:hAnsi="Times New Roman"/>
              </w:rPr>
              <w:t>Гемба</w:t>
            </w:r>
            <w:proofErr w:type="spellEnd"/>
            <w:r w:rsidRPr="00CF7488">
              <w:rPr>
                <w:rFonts w:ascii="Times New Roman" w:hAnsi="Times New Roman"/>
              </w:rPr>
              <w:t xml:space="preserve">, </w:t>
            </w:r>
            <w:proofErr w:type="spellStart"/>
            <w:r w:rsidRPr="00CF7488">
              <w:rPr>
                <w:rFonts w:ascii="Times New Roman" w:hAnsi="Times New Roman"/>
              </w:rPr>
              <w:t>кайдзен</w:t>
            </w:r>
            <w:proofErr w:type="spellEnd"/>
            <w:r w:rsidRPr="00CF7488">
              <w:rPr>
                <w:rFonts w:ascii="Times New Roman" w:hAnsi="Times New Roman"/>
              </w:rPr>
              <w:t xml:space="preserve"> — непрерывное совершенствование на месте создания дополнительной стоимости.</w:t>
            </w:r>
          </w:p>
        </w:tc>
        <w:tc>
          <w:tcPr>
            <w:tcW w:w="389" w:type="pct"/>
            <w:vMerge/>
          </w:tcPr>
          <w:p w14:paraId="04FC594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5FF96888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6FA71F3A" w14:textId="77777777" w:rsidTr="00CF7488">
        <w:trPr>
          <w:trHeight w:val="57"/>
        </w:trPr>
        <w:tc>
          <w:tcPr>
            <w:tcW w:w="1021" w:type="pct"/>
            <w:vMerge/>
          </w:tcPr>
          <w:p w14:paraId="7CE0D2E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" w:type="pct"/>
          </w:tcPr>
          <w:p w14:paraId="580749B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6</w:t>
            </w:r>
          </w:p>
        </w:tc>
        <w:tc>
          <w:tcPr>
            <w:tcW w:w="2716" w:type="pct"/>
            <w:gridSpan w:val="3"/>
          </w:tcPr>
          <w:p w14:paraId="2AA4106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Разработка и внедрение системы канбан. Общие положения. Концепция канбан.</w:t>
            </w:r>
          </w:p>
        </w:tc>
        <w:tc>
          <w:tcPr>
            <w:tcW w:w="389" w:type="pct"/>
            <w:vMerge/>
          </w:tcPr>
          <w:p w14:paraId="73162338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33521973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6E187923" w14:textId="77777777" w:rsidTr="00CF7488">
        <w:trPr>
          <w:trHeight w:val="57"/>
        </w:trPr>
        <w:tc>
          <w:tcPr>
            <w:tcW w:w="1021" w:type="pct"/>
            <w:vMerge/>
          </w:tcPr>
          <w:p w14:paraId="7965D4BA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" w:type="pct"/>
          </w:tcPr>
          <w:p w14:paraId="529EC9B2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7</w:t>
            </w:r>
          </w:p>
        </w:tc>
        <w:tc>
          <w:tcPr>
            <w:tcW w:w="2716" w:type="pct"/>
            <w:gridSpan w:val="3"/>
          </w:tcPr>
          <w:p w14:paraId="30ACA1AF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 xml:space="preserve">Метод предотвращения ошибок - «пока — </w:t>
            </w:r>
            <w:proofErr w:type="spellStart"/>
            <w:r w:rsidRPr="00CF7488">
              <w:rPr>
                <w:rFonts w:ascii="Times New Roman" w:hAnsi="Times New Roman"/>
              </w:rPr>
              <w:t>ёкэ</w:t>
            </w:r>
            <w:proofErr w:type="spellEnd"/>
            <w:r w:rsidRPr="00CF7488">
              <w:rPr>
                <w:rFonts w:ascii="Times New Roman" w:hAnsi="Times New Roman"/>
              </w:rPr>
              <w:t xml:space="preserve">». Принципы системы «Пока — </w:t>
            </w:r>
            <w:proofErr w:type="spellStart"/>
            <w:r w:rsidRPr="00CF7488">
              <w:rPr>
                <w:rFonts w:ascii="Times New Roman" w:hAnsi="Times New Roman"/>
              </w:rPr>
              <w:t>ёкэ</w:t>
            </w:r>
            <w:proofErr w:type="spellEnd"/>
            <w:r w:rsidRPr="00CF7488">
              <w:rPr>
                <w:rFonts w:ascii="Times New Roman" w:hAnsi="Times New Roman"/>
              </w:rPr>
              <w:t>».</w:t>
            </w:r>
          </w:p>
        </w:tc>
        <w:tc>
          <w:tcPr>
            <w:tcW w:w="389" w:type="pct"/>
            <w:vMerge/>
          </w:tcPr>
          <w:p w14:paraId="69C37F4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0BF5C1CC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6DD81CA7" w14:textId="77777777" w:rsidTr="00CF7488">
        <w:trPr>
          <w:trHeight w:val="57"/>
        </w:trPr>
        <w:tc>
          <w:tcPr>
            <w:tcW w:w="1021" w:type="pct"/>
            <w:vMerge/>
          </w:tcPr>
          <w:p w14:paraId="3BEC1F3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6C7733CF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Лабораторные работы (не предусмотрено)</w:t>
            </w:r>
          </w:p>
        </w:tc>
        <w:tc>
          <w:tcPr>
            <w:tcW w:w="389" w:type="pct"/>
          </w:tcPr>
          <w:p w14:paraId="340B856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 w:val="restart"/>
          </w:tcPr>
          <w:p w14:paraId="390AC94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167A7985" w14:textId="77777777" w:rsidTr="00CF7488">
        <w:trPr>
          <w:trHeight w:val="57"/>
        </w:trPr>
        <w:tc>
          <w:tcPr>
            <w:tcW w:w="1021" w:type="pct"/>
            <w:vMerge/>
          </w:tcPr>
          <w:p w14:paraId="16D0228A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49C9C2F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Практические занятия (не предусмотрено)</w:t>
            </w:r>
          </w:p>
        </w:tc>
        <w:tc>
          <w:tcPr>
            <w:tcW w:w="389" w:type="pct"/>
          </w:tcPr>
          <w:p w14:paraId="5C48D4A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71138FA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66CFDC3D" w14:textId="77777777" w:rsidTr="00CF7488">
        <w:trPr>
          <w:trHeight w:val="57"/>
        </w:trPr>
        <w:tc>
          <w:tcPr>
            <w:tcW w:w="1021" w:type="pct"/>
            <w:vMerge/>
          </w:tcPr>
          <w:p w14:paraId="7394AF5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2A18910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Контрольные работы не предусмотрено.</w:t>
            </w:r>
          </w:p>
        </w:tc>
        <w:tc>
          <w:tcPr>
            <w:tcW w:w="389" w:type="pct"/>
          </w:tcPr>
          <w:p w14:paraId="0B7F7D8D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350047D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24EAD394" w14:textId="77777777" w:rsidTr="00CF7488">
        <w:trPr>
          <w:trHeight w:val="57"/>
        </w:trPr>
        <w:tc>
          <w:tcPr>
            <w:tcW w:w="1021" w:type="pct"/>
            <w:vMerge/>
          </w:tcPr>
          <w:p w14:paraId="4F40FCA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0B29937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Самостоятельная работа обучающихся (не предусмотрено)</w:t>
            </w:r>
          </w:p>
        </w:tc>
        <w:tc>
          <w:tcPr>
            <w:tcW w:w="389" w:type="pct"/>
          </w:tcPr>
          <w:p w14:paraId="550B45A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2C7BD01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5A8D58EC" w14:textId="77777777" w:rsidTr="00CF7488">
        <w:trPr>
          <w:trHeight w:val="57"/>
        </w:trPr>
        <w:tc>
          <w:tcPr>
            <w:tcW w:w="1021" w:type="pct"/>
            <w:vMerge w:val="restart"/>
          </w:tcPr>
          <w:p w14:paraId="5FC3AAB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Тема 1.2. Тема Организация бережливого производства</w:t>
            </w:r>
          </w:p>
        </w:tc>
        <w:tc>
          <w:tcPr>
            <w:tcW w:w="2969" w:type="pct"/>
            <w:gridSpan w:val="4"/>
          </w:tcPr>
          <w:p w14:paraId="7078C8B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389" w:type="pct"/>
            <w:vMerge w:val="restart"/>
          </w:tcPr>
          <w:p w14:paraId="64B89142" w14:textId="63654E8F" w:rsidR="00CF7488" w:rsidRPr="003C262E" w:rsidRDefault="003C262E" w:rsidP="00CF74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21" w:type="pct"/>
            <w:vMerge/>
          </w:tcPr>
          <w:p w14:paraId="17A97229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36EB022A" w14:textId="77777777" w:rsidTr="00CF7488">
        <w:trPr>
          <w:trHeight w:val="57"/>
        </w:trPr>
        <w:tc>
          <w:tcPr>
            <w:tcW w:w="1021" w:type="pct"/>
            <w:vMerge/>
          </w:tcPr>
          <w:p w14:paraId="7B99414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41694D8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</w:t>
            </w:r>
          </w:p>
        </w:tc>
        <w:tc>
          <w:tcPr>
            <w:tcW w:w="2629" w:type="pct"/>
          </w:tcPr>
          <w:p w14:paraId="7FD10CA2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Цели производства. Актуальные задачи производства.</w:t>
            </w:r>
          </w:p>
        </w:tc>
        <w:tc>
          <w:tcPr>
            <w:tcW w:w="389" w:type="pct"/>
            <w:vMerge/>
          </w:tcPr>
          <w:p w14:paraId="11DEB112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273BA9B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65066B02" w14:textId="77777777" w:rsidTr="00CF7488">
        <w:trPr>
          <w:trHeight w:val="57"/>
        </w:trPr>
        <w:tc>
          <w:tcPr>
            <w:tcW w:w="1021" w:type="pct"/>
            <w:vMerge/>
          </w:tcPr>
          <w:p w14:paraId="70BEC492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6188018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  <w:tc>
          <w:tcPr>
            <w:tcW w:w="2629" w:type="pct"/>
          </w:tcPr>
          <w:p w14:paraId="26473750" w14:textId="56BC511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Проблемы и препятствия в достижении целей.</w:t>
            </w:r>
            <w:r w:rsidR="00B9755C"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Вчера и сегодня.</w:t>
            </w:r>
          </w:p>
        </w:tc>
        <w:tc>
          <w:tcPr>
            <w:tcW w:w="389" w:type="pct"/>
            <w:vMerge/>
          </w:tcPr>
          <w:p w14:paraId="1521B07D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487C564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41E434BE" w14:textId="77777777" w:rsidTr="00CF7488">
        <w:trPr>
          <w:trHeight w:val="57"/>
        </w:trPr>
        <w:tc>
          <w:tcPr>
            <w:tcW w:w="1021" w:type="pct"/>
            <w:vMerge/>
          </w:tcPr>
          <w:p w14:paraId="424412A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488D66B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3</w:t>
            </w:r>
          </w:p>
        </w:tc>
        <w:tc>
          <w:tcPr>
            <w:tcW w:w="2629" w:type="pct"/>
          </w:tcPr>
          <w:p w14:paraId="73AA5B9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Эволюция производства. Способы выполнения задач на различных этапах эволюции.</w:t>
            </w:r>
          </w:p>
        </w:tc>
        <w:tc>
          <w:tcPr>
            <w:tcW w:w="389" w:type="pct"/>
            <w:vMerge/>
          </w:tcPr>
          <w:p w14:paraId="698872E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32AD6AB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4AB857D4" w14:textId="77777777" w:rsidTr="00CF7488">
        <w:trPr>
          <w:trHeight w:val="57"/>
        </w:trPr>
        <w:tc>
          <w:tcPr>
            <w:tcW w:w="1021" w:type="pct"/>
            <w:vMerge/>
          </w:tcPr>
          <w:p w14:paraId="6AC8285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1BBFE70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4</w:t>
            </w:r>
          </w:p>
        </w:tc>
        <w:tc>
          <w:tcPr>
            <w:tcW w:w="2629" w:type="pct"/>
          </w:tcPr>
          <w:p w14:paraId="2C0F8A9B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 xml:space="preserve">Бережливое производство - средство решения актуальных задач </w:t>
            </w:r>
            <w:r w:rsidRPr="00CF7488">
              <w:rPr>
                <w:rFonts w:ascii="Times New Roman" w:hAnsi="Times New Roman"/>
              </w:rPr>
              <w:lastRenderedPageBreak/>
              <w:t>производственного предприятия. Эффекты от внедрения бережливого производства.</w:t>
            </w:r>
          </w:p>
        </w:tc>
        <w:tc>
          <w:tcPr>
            <w:tcW w:w="389" w:type="pct"/>
            <w:vMerge/>
          </w:tcPr>
          <w:p w14:paraId="6B452E9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5818CE8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15E5F8E6" w14:textId="77777777" w:rsidTr="00CF7488">
        <w:trPr>
          <w:trHeight w:val="57"/>
        </w:trPr>
        <w:tc>
          <w:tcPr>
            <w:tcW w:w="1021" w:type="pct"/>
            <w:vMerge/>
          </w:tcPr>
          <w:p w14:paraId="1D0E35B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45303F5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5</w:t>
            </w:r>
          </w:p>
        </w:tc>
        <w:tc>
          <w:tcPr>
            <w:tcW w:w="2629" w:type="pct"/>
          </w:tcPr>
          <w:p w14:paraId="66FAE8D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Инструменты бережливого производства. Метод упорядочивания. Зонирование. Организация производственных продуктовых ячеек.</w:t>
            </w:r>
          </w:p>
        </w:tc>
        <w:tc>
          <w:tcPr>
            <w:tcW w:w="389" w:type="pct"/>
            <w:vMerge/>
          </w:tcPr>
          <w:p w14:paraId="42C339B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568A6232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67EDB104" w14:textId="77777777" w:rsidTr="00CF7488">
        <w:trPr>
          <w:trHeight w:val="57"/>
        </w:trPr>
        <w:tc>
          <w:tcPr>
            <w:tcW w:w="1021" w:type="pct"/>
            <w:vMerge/>
          </w:tcPr>
          <w:p w14:paraId="328A562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00175A9B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6</w:t>
            </w:r>
          </w:p>
        </w:tc>
        <w:tc>
          <w:tcPr>
            <w:tcW w:w="2629" w:type="pct"/>
          </w:tcPr>
          <w:p w14:paraId="1AFB904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Улучшение рабочего места.</w:t>
            </w:r>
          </w:p>
        </w:tc>
        <w:tc>
          <w:tcPr>
            <w:tcW w:w="389" w:type="pct"/>
            <w:vMerge/>
          </w:tcPr>
          <w:p w14:paraId="3FDAAE7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4363D4F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15A84B6B" w14:textId="77777777" w:rsidTr="00CF7488">
        <w:trPr>
          <w:trHeight w:val="57"/>
        </w:trPr>
        <w:tc>
          <w:tcPr>
            <w:tcW w:w="1021" w:type="pct"/>
            <w:vMerge/>
          </w:tcPr>
          <w:p w14:paraId="24ACC38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12D5695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7</w:t>
            </w:r>
          </w:p>
        </w:tc>
        <w:tc>
          <w:tcPr>
            <w:tcW w:w="2629" w:type="pct"/>
          </w:tcPr>
          <w:p w14:paraId="2037B01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Визуализация. Визуальное управление.</w:t>
            </w:r>
          </w:p>
        </w:tc>
        <w:tc>
          <w:tcPr>
            <w:tcW w:w="389" w:type="pct"/>
            <w:vMerge/>
          </w:tcPr>
          <w:p w14:paraId="136A0DC9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669FA5C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73A3A1EC" w14:textId="77777777" w:rsidTr="00CF7488">
        <w:trPr>
          <w:trHeight w:val="57"/>
        </w:trPr>
        <w:tc>
          <w:tcPr>
            <w:tcW w:w="1021" w:type="pct"/>
            <w:vMerge/>
          </w:tcPr>
          <w:p w14:paraId="7462063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6F95244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8</w:t>
            </w:r>
          </w:p>
        </w:tc>
        <w:tc>
          <w:tcPr>
            <w:tcW w:w="2629" w:type="pct"/>
          </w:tcPr>
          <w:p w14:paraId="479C94F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Стандартизация. Стандарты. Определение термина стандарты.</w:t>
            </w:r>
          </w:p>
        </w:tc>
        <w:tc>
          <w:tcPr>
            <w:tcW w:w="389" w:type="pct"/>
            <w:vMerge/>
          </w:tcPr>
          <w:p w14:paraId="5D0BF9A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2F7697A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0730337F" w14:textId="77777777" w:rsidTr="00CF7488">
        <w:trPr>
          <w:trHeight w:val="57"/>
        </w:trPr>
        <w:tc>
          <w:tcPr>
            <w:tcW w:w="1021" w:type="pct"/>
            <w:vMerge/>
          </w:tcPr>
          <w:p w14:paraId="6787E1E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62F24ED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pct"/>
          </w:tcPr>
          <w:p w14:paraId="04C71B2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Система точно вовремя. Определения понятия «Точно вовремя». Важность системы «Точно вовремя».</w:t>
            </w:r>
          </w:p>
        </w:tc>
        <w:tc>
          <w:tcPr>
            <w:tcW w:w="389" w:type="pct"/>
            <w:vMerge/>
          </w:tcPr>
          <w:p w14:paraId="6569252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0DC2D9F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5B36038A" w14:textId="77777777" w:rsidTr="00CF7488">
        <w:trPr>
          <w:trHeight w:val="57"/>
        </w:trPr>
        <w:tc>
          <w:tcPr>
            <w:tcW w:w="1021" w:type="pct"/>
            <w:vMerge/>
          </w:tcPr>
          <w:p w14:paraId="5F34380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715704F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10</w:t>
            </w:r>
          </w:p>
        </w:tc>
        <w:tc>
          <w:tcPr>
            <w:tcW w:w="2629" w:type="pct"/>
          </w:tcPr>
          <w:p w14:paraId="789C0413" w14:textId="18E43C46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Общая эффективность оборудования (OEE).</w:t>
            </w:r>
            <w:r w:rsidR="00B9755C"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Всеобщий уход за оборудованием.</w:t>
            </w:r>
          </w:p>
        </w:tc>
        <w:tc>
          <w:tcPr>
            <w:tcW w:w="389" w:type="pct"/>
            <w:vMerge/>
          </w:tcPr>
          <w:p w14:paraId="14553CD9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250C12B2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33829A20" w14:textId="77777777" w:rsidTr="00CF7488">
        <w:trPr>
          <w:trHeight w:val="57"/>
        </w:trPr>
        <w:tc>
          <w:tcPr>
            <w:tcW w:w="1021" w:type="pct"/>
            <w:vMerge/>
          </w:tcPr>
          <w:p w14:paraId="4232ACE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2D20301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ТГ</w:t>
            </w:r>
          </w:p>
        </w:tc>
        <w:tc>
          <w:tcPr>
            <w:tcW w:w="2629" w:type="pct"/>
          </w:tcPr>
          <w:p w14:paraId="46E1230A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Организация бережливого производства. Правила построения бережливого производства.</w:t>
            </w:r>
          </w:p>
        </w:tc>
        <w:tc>
          <w:tcPr>
            <w:tcW w:w="389" w:type="pct"/>
            <w:vMerge/>
          </w:tcPr>
          <w:p w14:paraId="460A242E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0E1AC19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329248F1" w14:textId="77777777" w:rsidTr="00CF7488">
        <w:trPr>
          <w:trHeight w:val="57"/>
        </w:trPr>
        <w:tc>
          <w:tcPr>
            <w:tcW w:w="1021" w:type="pct"/>
            <w:vMerge/>
          </w:tcPr>
          <w:p w14:paraId="345F7B4B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4E09B28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12</w:t>
            </w:r>
          </w:p>
        </w:tc>
        <w:tc>
          <w:tcPr>
            <w:tcW w:w="2629" w:type="pct"/>
          </w:tcPr>
          <w:p w14:paraId="1D5F5CB0" w14:textId="32804A5C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Порядок внедрения бережливого производства.</w:t>
            </w:r>
            <w:r w:rsidR="00B9755C"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Дерево целей и мероприятия проекта внедрения.</w:t>
            </w:r>
          </w:p>
        </w:tc>
        <w:tc>
          <w:tcPr>
            <w:tcW w:w="389" w:type="pct"/>
            <w:vMerge/>
          </w:tcPr>
          <w:p w14:paraId="6E73851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60C64D59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162F3326" w14:textId="77777777" w:rsidTr="00CF7488">
        <w:trPr>
          <w:trHeight w:val="57"/>
        </w:trPr>
        <w:tc>
          <w:tcPr>
            <w:tcW w:w="1021" w:type="pct"/>
            <w:vMerge/>
          </w:tcPr>
          <w:p w14:paraId="310517D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2B6FBE1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Лабораторные работы (не предусмотрено)</w:t>
            </w:r>
          </w:p>
        </w:tc>
        <w:tc>
          <w:tcPr>
            <w:tcW w:w="389" w:type="pct"/>
          </w:tcPr>
          <w:p w14:paraId="78DB3F6E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 w:val="restart"/>
          </w:tcPr>
          <w:p w14:paraId="0E1D541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733C9F64" w14:textId="77777777" w:rsidTr="00CF7488">
        <w:trPr>
          <w:trHeight w:val="57"/>
        </w:trPr>
        <w:tc>
          <w:tcPr>
            <w:tcW w:w="1021" w:type="pct"/>
            <w:vMerge/>
          </w:tcPr>
          <w:p w14:paraId="2BC9EEE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7CDEF34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389" w:type="pct"/>
            <w:vMerge w:val="restart"/>
          </w:tcPr>
          <w:p w14:paraId="1028B39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4</w:t>
            </w:r>
          </w:p>
        </w:tc>
        <w:tc>
          <w:tcPr>
            <w:tcW w:w="621" w:type="pct"/>
            <w:vMerge/>
          </w:tcPr>
          <w:p w14:paraId="047E101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14B6490C" w14:textId="77777777" w:rsidTr="00CF7488">
        <w:trPr>
          <w:trHeight w:val="56"/>
        </w:trPr>
        <w:tc>
          <w:tcPr>
            <w:tcW w:w="1021" w:type="pct"/>
            <w:vMerge/>
            <w:tcBorders>
              <w:bottom w:val="single" w:sz="4" w:space="0" w:color="auto"/>
            </w:tcBorders>
          </w:tcPr>
          <w:p w14:paraId="77BBB962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bottom w:val="single" w:sz="4" w:space="0" w:color="auto"/>
            </w:tcBorders>
          </w:tcPr>
          <w:p w14:paraId="77C3E0C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</w:t>
            </w:r>
          </w:p>
        </w:tc>
        <w:tc>
          <w:tcPr>
            <w:tcW w:w="2629" w:type="pct"/>
            <w:tcBorders>
              <w:bottom w:val="single" w:sz="4" w:space="0" w:color="auto"/>
            </w:tcBorders>
          </w:tcPr>
          <w:p w14:paraId="30924B91" w14:textId="7C4FD57C" w:rsidR="00CF7488" w:rsidRPr="00CF7488" w:rsidRDefault="00CF7488" w:rsidP="00B9755C">
            <w:pPr>
              <w:jc w:val="both"/>
              <w:rPr>
                <w:rFonts w:ascii="Times New Roman" w:hAnsi="Times New Roman"/>
                <w:lang w:val="ru-RU"/>
              </w:rPr>
            </w:pPr>
            <w:r w:rsidRPr="00CF7488">
              <w:rPr>
                <w:rFonts w:ascii="Times New Roman" w:hAnsi="Times New Roman"/>
              </w:rPr>
              <w:t>Практическая работа по визуализации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управления.</w:t>
            </w:r>
          </w:p>
        </w:tc>
        <w:tc>
          <w:tcPr>
            <w:tcW w:w="389" w:type="pct"/>
            <w:vMerge/>
            <w:tcBorders>
              <w:bottom w:val="single" w:sz="4" w:space="0" w:color="auto"/>
            </w:tcBorders>
          </w:tcPr>
          <w:p w14:paraId="7769D27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</w:tcPr>
          <w:p w14:paraId="31BC027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0BB4A92F" w14:textId="77777777" w:rsidTr="00CF7488">
        <w:trPr>
          <w:trHeight w:val="64"/>
        </w:trPr>
        <w:tc>
          <w:tcPr>
            <w:tcW w:w="1021" w:type="pct"/>
            <w:vMerge/>
          </w:tcPr>
          <w:p w14:paraId="24028A1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</w:tcPr>
          <w:p w14:paraId="1079629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  <w:tc>
          <w:tcPr>
            <w:tcW w:w="2629" w:type="pct"/>
          </w:tcPr>
          <w:p w14:paraId="1BC8DFFA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Практическая работа по стандартизации процессов.</w:t>
            </w:r>
          </w:p>
        </w:tc>
        <w:tc>
          <w:tcPr>
            <w:tcW w:w="389" w:type="pct"/>
            <w:vMerge/>
          </w:tcPr>
          <w:p w14:paraId="0445437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703A680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2F582140" w14:textId="77777777" w:rsidTr="00CF7488">
        <w:trPr>
          <w:trHeight w:val="64"/>
        </w:trPr>
        <w:tc>
          <w:tcPr>
            <w:tcW w:w="1021" w:type="pct"/>
            <w:vMerge/>
          </w:tcPr>
          <w:p w14:paraId="2CCB3A2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0B83C2D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Контрольные работы (не предусмотрено)</w:t>
            </w:r>
          </w:p>
        </w:tc>
        <w:tc>
          <w:tcPr>
            <w:tcW w:w="389" w:type="pct"/>
          </w:tcPr>
          <w:p w14:paraId="58D67A8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3728B29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0D84A01A" w14:textId="77777777" w:rsidTr="00CF7488">
        <w:trPr>
          <w:trHeight w:val="64"/>
        </w:trPr>
        <w:tc>
          <w:tcPr>
            <w:tcW w:w="1021" w:type="pct"/>
            <w:vMerge/>
          </w:tcPr>
          <w:p w14:paraId="6300584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1F47BFAA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Самостоятельная работа обучающихся (не предусмотрено)</w:t>
            </w:r>
          </w:p>
        </w:tc>
        <w:tc>
          <w:tcPr>
            <w:tcW w:w="389" w:type="pct"/>
          </w:tcPr>
          <w:p w14:paraId="1E9099C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2C672F0C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6F154F90" w14:textId="77777777" w:rsidTr="00CF7488">
        <w:trPr>
          <w:trHeight w:val="56"/>
        </w:trPr>
        <w:tc>
          <w:tcPr>
            <w:tcW w:w="1021" w:type="pct"/>
            <w:vMerge w:val="restart"/>
          </w:tcPr>
          <w:p w14:paraId="33FEB68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Тема 1.3. Производство без потерь</w:t>
            </w:r>
          </w:p>
        </w:tc>
        <w:tc>
          <w:tcPr>
            <w:tcW w:w="2969" w:type="pct"/>
            <w:gridSpan w:val="4"/>
          </w:tcPr>
          <w:p w14:paraId="4DAD0B8B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389" w:type="pct"/>
          </w:tcPr>
          <w:p w14:paraId="02A0BDAC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6B9931B8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6C9D1B15" w14:textId="77777777" w:rsidTr="00CF7488">
        <w:trPr>
          <w:trHeight w:val="56"/>
        </w:trPr>
        <w:tc>
          <w:tcPr>
            <w:tcW w:w="1021" w:type="pct"/>
            <w:vMerge/>
          </w:tcPr>
          <w:p w14:paraId="1F9A317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79694AB8" w14:textId="7578A087" w:rsidR="00CF7488" w:rsidRPr="00CF7488" w:rsidRDefault="00CF7488" w:rsidP="00B9755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76" w:type="pct"/>
            <w:gridSpan w:val="2"/>
          </w:tcPr>
          <w:p w14:paraId="57646B8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Виды потерь. Определение термина «потери».</w:t>
            </w:r>
          </w:p>
        </w:tc>
        <w:tc>
          <w:tcPr>
            <w:tcW w:w="389" w:type="pct"/>
            <w:vMerge w:val="restart"/>
          </w:tcPr>
          <w:p w14:paraId="427E0F75" w14:textId="64A3AD3B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7923C72E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012B4570" w14:textId="77777777" w:rsidTr="00CF7488">
        <w:trPr>
          <w:trHeight w:val="56"/>
        </w:trPr>
        <w:tc>
          <w:tcPr>
            <w:tcW w:w="1021" w:type="pct"/>
            <w:vMerge/>
          </w:tcPr>
          <w:p w14:paraId="6224D9B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3AC0CFF1" w14:textId="42ADD3D7" w:rsidR="00CF7488" w:rsidRPr="00CF7488" w:rsidRDefault="00CF7488" w:rsidP="00B9755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76" w:type="pct"/>
            <w:gridSpan w:val="2"/>
          </w:tcPr>
          <w:p w14:paraId="11F62C9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Выявление потерь. Нетрадиционный подход к потерям</w:t>
            </w:r>
          </w:p>
        </w:tc>
        <w:tc>
          <w:tcPr>
            <w:tcW w:w="389" w:type="pct"/>
            <w:vMerge/>
          </w:tcPr>
          <w:p w14:paraId="2C186C4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3FFDA838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006B2C3B" w14:textId="77777777" w:rsidTr="00B9755C">
        <w:trPr>
          <w:trHeight w:val="170"/>
        </w:trPr>
        <w:tc>
          <w:tcPr>
            <w:tcW w:w="1021" w:type="pct"/>
            <w:vMerge/>
          </w:tcPr>
          <w:p w14:paraId="74138C0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2CF037DF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3</w:t>
            </w:r>
          </w:p>
        </w:tc>
        <w:tc>
          <w:tcPr>
            <w:tcW w:w="2676" w:type="pct"/>
            <w:gridSpan w:val="2"/>
          </w:tcPr>
          <w:p w14:paraId="02BAA656" w14:textId="6B32CD5E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Устранение и предотвращение потерь.</w:t>
            </w:r>
            <w:r w:rsidR="00B9755C"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Стандартизация.</w:t>
            </w:r>
          </w:p>
        </w:tc>
        <w:tc>
          <w:tcPr>
            <w:tcW w:w="389" w:type="pct"/>
            <w:vMerge/>
          </w:tcPr>
          <w:p w14:paraId="4D8BF28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0CE320B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1B220CA7" w14:textId="77777777" w:rsidTr="00B9755C">
        <w:trPr>
          <w:trHeight w:val="170"/>
        </w:trPr>
        <w:tc>
          <w:tcPr>
            <w:tcW w:w="1021" w:type="pct"/>
            <w:vMerge/>
          </w:tcPr>
          <w:p w14:paraId="2A8C90C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6D9BD93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Лабораторные работы (не предусмотрено)</w:t>
            </w:r>
          </w:p>
        </w:tc>
        <w:tc>
          <w:tcPr>
            <w:tcW w:w="389" w:type="pct"/>
          </w:tcPr>
          <w:p w14:paraId="0EEA23E3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 w:val="restart"/>
          </w:tcPr>
          <w:p w14:paraId="476F7D2D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38772B00" w14:textId="77777777" w:rsidTr="00CF7488">
        <w:trPr>
          <w:trHeight w:val="56"/>
        </w:trPr>
        <w:tc>
          <w:tcPr>
            <w:tcW w:w="1021" w:type="pct"/>
            <w:vMerge/>
          </w:tcPr>
          <w:p w14:paraId="044C2C5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794D34D4" w14:textId="04E2D18F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(не предусмотрено)</w:t>
            </w:r>
          </w:p>
        </w:tc>
        <w:tc>
          <w:tcPr>
            <w:tcW w:w="389" w:type="pct"/>
          </w:tcPr>
          <w:p w14:paraId="21F0B09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29B24E6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31FB499F" w14:textId="77777777" w:rsidTr="00CF7488">
        <w:trPr>
          <w:trHeight w:val="56"/>
        </w:trPr>
        <w:tc>
          <w:tcPr>
            <w:tcW w:w="1021" w:type="pct"/>
            <w:vMerge/>
          </w:tcPr>
          <w:p w14:paraId="4EB9677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39C2BFC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Контрольные работы (не предусмотрено)</w:t>
            </w:r>
          </w:p>
        </w:tc>
        <w:tc>
          <w:tcPr>
            <w:tcW w:w="389" w:type="pct"/>
          </w:tcPr>
          <w:p w14:paraId="7F44320C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7640E0C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775A86BA" w14:textId="77777777" w:rsidTr="00CF7488">
        <w:trPr>
          <w:trHeight w:val="56"/>
        </w:trPr>
        <w:tc>
          <w:tcPr>
            <w:tcW w:w="1021" w:type="pct"/>
            <w:vMerge/>
          </w:tcPr>
          <w:p w14:paraId="104415D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1F06414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Самостоятельная работа обучающихся (не предусмотрено)</w:t>
            </w:r>
          </w:p>
        </w:tc>
        <w:tc>
          <w:tcPr>
            <w:tcW w:w="389" w:type="pct"/>
          </w:tcPr>
          <w:p w14:paraId="4E0323C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69803ABE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2B96948A" w14:textId="77777777" w:rsidTr="00CF7488">
        <w:trPr>
          <w:trHeight w:val="56"/>
        </w:trPr>
        <w:tc>
          <w:tcPr>
            <w:tcW w:w="1021" w:type="pct"/>
            <w:vMerge w:val="restart"/>
          </w:tcPr>
          <w:p w14:paraId="66EF898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Тема 1.4</w:t>
            </w:r>
          </w:p>
          <w:p w14:paraId="447A63B8" w14:textId="4710F695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Системный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подход 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организации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производства.</w:t>
            </w:r>
          </w:p>
          <w:p w14:paraId="75747D96" w14:textId="0D5406B9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Гибкое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производство.</w:t>
            </w:r>
          </w:p>
        </w:tc>
        <w:tc>
          <w:tcPr>
            <w:tcW w:w="2969" w:type="pct"/>
            <w:gridSpan w:val="4"/>
          </w:tcPr>
          <w:p w14:paraId="1102E85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389" w:type="pct"/>
            <w:vMerge w:val="restart"/>
          </w:tcPr>
          <w:p w14:paraId="37982D6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3</w:t>
            </w:r>
          </w:p>
        </w:tc>
        <w:tc>
          <w:tcPr>
            <w:tcW w:w="621" w:type="pct"/>
            <w:vMerge w:val="restart"/>
          </w:tcPr>
          <w:p w14:paraId="641242B9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2B779DDD" w14:textId="77777777" w:rsidTr="00CF7488">
        <w:trPr>
          <w:trHeight w:val="56"/>
        </w:trPr>
        <w:tc>
          <w:tcPr>
            <w:tcW w:w="1021" w:type="pct"/>
            <w:vMerge/>
          </w:tcPr>
          <w:p w14:paraId="4ACD4A1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40A0845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</w:t>
            </w:r>
          </w:p>
        </w:tc>
        <w:tc>
          <w:tcPr>
            <w:tcW w:w="2676" w:type="pct"/>
            <w:gridSpan w:val="2"/>
          </w:tcPr>
          <w:p w14:paraId="6902B11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Опыт организации производства на предприятиях Тойоты.</w:t>
            </w:r>
          </w:p>
        </w:tc>
        <w:tc>
          <w:tcPr>
            <w:tcW w:w="389" w:type="pct"/>
            <w:vMerge/>
          </w:tcPr>
          <w:p w14:paraId="27516A6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796B7BC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76EFCB50" w14:textId="77777777" w:rsidTr="00CF7488">
        <w:trPr>
          <w:trHeight w:val="56"/>
        </w:trPr>
        <w:tc>
          <w:tcPr>
            <w:tcW w:w="1021" w:type="pct"/>
            <w:vMerge/>
          </w:tcPr>
          <w:p w14:paraId="26EFFFC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60343CA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  <w:tc>
          <w:tcPr>
            <w:tcW w:w="2676" w:type="pct"/>
            <w:gridSpan w:val="2"/>
          </w:tcPr>
          <w:p w14:paraId="4F069CF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Экономические подходы к обеспечению производства. Внедрение в производство новых товарных предложений.</w:t>
            </w:r>
          </w:p>
        </w:tc>
        <w:tc>
          <w:tcPr>
            <w:tcW w:w="389" w:type="pct"/>
            <w:vMerge/>
          </w:tcPr>
          <w:p w14:paraId="4BC09D93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3769F52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777DDC80" w14:textId="77777777" w:rsidTr="00CF7488">
        <w:trPr>
          <w:trHeight w:val="56"/>
        </w:trPr>
        <w:tc>
          <w:tcPr>
            <w:tcW w:w="1021" w:type="pct"/>
            <w:vMerge/>
          </w:tcPr>
          <w:p w14:paraId="6857A19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04DEFC7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3</w:t>
            </w:r>
          </w:p>
        </w:tc>
        <w:tc>
          <w:tcPr>
            <w:tcW w:w="2676" w:type="pct"/>
            <w:gridSpan w:val="2"/>
          </w:tcPr>
          <w:p w14:paraId="7989310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 xml:space="preserve">Рыночные подходы к обоснованию производства новых товаров. </w:t>
            </w:r>
            <w:r w:rsidRPr="00CF7488">
              <w:rPr>
                <w:rFonts w:ascii="Times New Roman" w:hAnsi="Times New Roman"/>
              </w:rPr>
              <w:lastRenderedPageBreak/>
              <w:t>Обеспечение эффективности производства.</w:t>
            </w:r>
          </w:p>
        </w:tc>
        <w:tc>
          <w:tcPr>
            <w:tcW w:w="389" w:type="pct"/>
            <w:vMerge/>
          </w:tcPr>
          <w:p w14:paraId="1F2BEAA3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72D52F2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7389255F" w14:textId="77777777" w:rsidTr="00CF7488">
        <w:trPr>
          <w:trHeight w:val="56"/>
        </w:trPr>
        <w:tc>
          <w:tcPr>
            <w:tcW w:w="1021" w:type="pct"/>
            <w:vMerge/>
          </w:tcPr>
          <w:p w14:paraId="328120B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1ED032CB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Лабораторные работы (не предусмотрено)</w:t>
            </w:r>
          </w:p>
        </w:tc>
        <w:tc>
          <w:tcPr>
            <w:tcW w:w="389" w:type="pct"/>
          </w:tcPr>
          <w:p w14:paraId="34395F5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 w:val="restart"/>
          </w:tcPr>
          <w:p w14:paraId="180ADB3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7E5EC4A3" w14:textId="77777777" w:rsidTr="00CF7488">
        <w:trPr>
          <w:trHeight w:val="56"/>
        </w:trPr>
        <w:tc>
          <w:tcPr>
            <w:tcW w:w="1021" w:type="pct"/>
            <w:vMerge/>
          </w:tcPr>
          <w:p w14:paraId="6F6B9D8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0E87332A" w14:textId="4790C1BD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F7488">
              <w:rPr>
                <w:rFonts w:ascii="Times New Roman" w:hAnsi="Times New Roman"/>
              </w:rPr>
              <w:t>(не предусмотрено)</w:t>
            </w:r>
          </w:p>
        </w:tc>
        <w:tc>
          <w:tcPr>
            <w:tcW w:w="389" w:type="pct"/>
          </w:tcPr>
          <w:p w14:paraId="73C2941E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0AB9362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3D56C106" w14:textId="77777777" w:rsidTr="00CF7488">
        <w:trPr>
          <w:trHeight w:val="56"/>
        </w:trPr>
        <w:tc>
          <w:tcPr>
            <w:tcW w:w="1021" w:type="pct"/>
            <w:vMerge/>
          </w:tcPr>
          <w:p w14:paraId="14AA9EF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70A07BF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Контрольные работы (не предусмотрено)</w:t>
            </w:r>
          </w:p>
        </w:tc>
        <w:tc>
          <w:tcPr>
            <w:tcW w:w="389" w:type="pct"/>
          </w:tcPr>
          <w:p w14:paraId="57C0623C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0A8577E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6FAD9E23" w14:textId="77777777" w:rsidTr="00CF7488">
        <w:trPr>
          <w:trHeight w:val="56"/>
        </w:trPr>
        <w:tc>
          <w:tcPr>
            <w:tcW w:w="1021" w:type="pct"/>
            <w:vMerge/>
          </w:tcPr>
          <w:p w14:paraId="4437DBA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2DF31CD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Самостоятельная работа обучающихся (не предусмотрено)</w:t>
            </w:r>
          </w:p>
        </w:tc>
        <w:tc>
          <w:tcPr>
            <w:tcW w:w="389" w:type="pct"/>
          </w:tcPr>
          <w:p w14:paraId="62A554C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7BB1D10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7B566905" w14:textId="77777777" w:rsidTr="00CF7488">
        <w:trPr>
          <w:trHeight w:val="56"/>
        </w:trPr>
        <w:tc>
          <w:tcPr>
            <w:tcW w:w="1021" w:type="pct"/>
            <w:vMerge w:val="restart"/>
          </w:tcPr>
          <w:p w14:paraId="72988A6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 xml:space="preserve">Тема 1.5 Система менеджмента качества в структуре </w:t>
            </w:r>
            <w:proofErr w:type="spellStart"/>
            <w:r w:rsidRPr="00CF7488">
              <w:rPr>
                <w:rFonts w:ascii="Times New Roman" w:hAnsi="Times New Roman"/>
              </w:rPr>
              <w:t>Lean</w:t>
            </w:r>
            <w:proofErr w:type="spellEnd"/>
            <w:r w:rsidRPr="00CF7488">
              <w:rPr>
                <w:rFonts w:ascii="Times New Roman" w:hAnsi="Times New Roman"/>
              </w:rPr>
              <w:t xml:space="preserve"> </w:t>
            </w:r>
            <w:proofErr w:type="spellStart"/>
            <w:r w:rsidRPr="00CF7488">
              <w:rPr>
                <w:rFonts w:ascii="Times New Roman" w:hAnsi="Times New Roman"/>
              </w:rPr>
              <w:t>production</w:t>
            </w:r>
            <w:proofErr w:type="spellEnd"/>
            <w:r w:rsidRPr="00CF7488">
              <w:rPr>
                <w:rFonts w:ascii="Times New Roman" w:hAnsi="Times New Roman"/>
              </w:rPr>
              <w:t>.</w:t>
            </w:r>
          </w:p>
        </w:tc>
        <w:tc>
          <w:tcPr>
            <w:tcW w:w="2969" w:type="pct"/>
            <w:gridSpan w:val="4"/>
          </w:tcPr>
          <w:p w14:paraId="61020AE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389" w:type="pct"/>
            <w:vMerge w:val="restart"/>
          </w:tcPr>
          <w:p w14:paraId="2668FB0A" w14:textId="6A940ED0" w:rsidR="00CF7488" w:rsidRPr="00CF7488" w:rsidRDefault="003C262E" w:rsidP="00CF7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621" w:type="pct"/>
            <w:vMerge w:val="restart"/>
          </w:tcPr>
          <w:p w14:paraId="24736E2D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1B5B00B7" w14:textId="77777777" w:rsidTr="00CF7488">
        <w:trPr>
          <w:trHeight w:val="662"/>
        </w:trPr>
        <w:tc>
          <w:tcPr>
            <w:tcW w:w="1021" w:type="pct"/>
            <w:vMerge/>
          </w:tcPr>
          <w:p w14:paraId="3D07D94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712676F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</w:t>
            </w:r>
          </w:p>
        </w:tc>
        <w:tc>
          <w:tcPr>
            <w:tcW w:w="2676" w:type="pct"/>
            <w:gridSpan w:val="2"/>
          </w:tcPr>
          <w:p w14:paraId="6BADDDB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Качество как фактор успеха предприятия в условиях рыночной экономики: методология управления качеством; рекомендации международных стандартов ИСО 9000 по обеспечению качества.</w:t>
            </w:r>
          </w:p>
        </w:tc>
        <w:tc>
          <w:tcPr>
            <w:tcW w:w="389" w:type="pct"/>
            <w:vMerge/>
          </w:tcPr>
          <w:p w14:paraId="081F40CC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32059612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7B1BC788" w14:textId="77777777" w:rsidTr="00CF7488">
        <w:trPr>
          <w:trHeight w:val="662"/>
        </w:trPr>
        <w:tc>
          <w:tcPr>
            <w:tcW w:w="1021" w:type="pct"/>
            <w:vMerge/>
          </w:tcPr>
          <w:p w14:paraId="0D372D9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18DCF42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  <w:tc>
          <w:tcPr>
            <w:tcW w:w="2676" w:type="pct"/>
            <w:gridSpan w:val="2"/>
          </w:tcPr>
          <w:p w14:paraId="6F8ECD5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Процессный подход к обеспечению качества продукции и услуг. Объекты и субъекты качества. Виды объектов качества. Требования, градации.</w:t>
            </w:r>
          </w:p>
        </w:tc>
        <w:tc>
          <w:tcPr>
            <w:tcW w:w="389" w:type="pct"/>
          </w:tcPr>
          <w:p w14:paraId="5468484A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</w:tcPr>
          <w:p w14:paraId="3FAA160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</w:tr>
      <w:tr w:rsidR="00CF7488" w:rsidRPr="00CF7488" w14:paraId="32EB43CA" w14:textId="77777777" w:rsidTr="00CF7488">
        <w:trPr>
          <w:trHeight w:val="56"/>
        </w:trPr>
        <w:tc>
          <w:tcPr>
            <w:tcW w:w="1021" w:type="pct"/>
            <w:vMerge/>
          </w:tcPr>
          <w:p w14:paraId="73C2A71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0D8FF7F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Лабораторные работы (не предусмотрено)</w:t>
            </w:r>
          </w:p>
        </w:tc>
        <w:tc>
          <w:tcPr>
            <w:tcW w:w="389" w:type="pct"/>
          </w:tcPr>
          <w:p w14:paraId="6729836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 w:val="restart"/>
          </w:tcPr>
          <w:p w14:paraId="1696D161" w14:textId="451055C9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 xml:space="preserve"> </w:t>
            </w:r>
          </w:p>
        </w:tc>
      </w:tr>
      <w:tr w:rsidR="00CF7488" w:rsidRPr="00CF7488" w14:paraId="7018EAF0" w14:textId="77777777" w:rsidTr="00CF7488">
        <w:trPr>
          <w:trHeight w:val="56"/>
        </w:trPr>
        <w:tc>
          <w:tcPr>
            <w:tcW w:w="1021" w:type="pct"/>
            <w:vMerge/>
          </w:tcPr>
          <w:p w14:paraId="06947627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08855A8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Практические занятия (не предусмотрено)</w:t>
            </w:r>
          </w:p>
        </w:tc>
        <w:tc>
          <w:tcPr>
            <w:tcW w:w="389" w:type="pct"/>
            <w:vMerge w:val="restart"/>
          </w:tcPr>
          <w:p w14:paraId="7EEE0ABC" w14:textId="189EAE23" w:rsidR="00CF7488" w:rsidRPr="003C262E" w:rsidRDefault="003C262E" w:rsidP="00CF74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21" w:type="pct"/>
            <w:vMerge/>
          </w:tcPr>
          <w:p w14:paraId="0D1EC284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4DBAF91A" w14:textId="77777777" w:rsidTr="00B9755C">
        <w:trPr>
          <w:trHeight w:val="397"/>
        </w:trPr>
        <w:tc>
          <w:tcPr>
            <w:tcW w:w="1021" w:type="pct"/>
            <w:vMerge/>
          </w:tcPr>
          <w:p w14:paraId="06F9E0BE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3B2F8DB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1</w:t>
            </w:r>
          </w:p>
        </w:tc>
        <w:tc>
          <w:tcPr>
            <w:tcW w:w="2676" w:type="pct"/>
            <w:gridSpan w:val="2"/>
          </w:tcPr>
          <w:p w14:paraId="2A5BDA1B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Картирование потока создания ценности» на производственном участке предприятия.</w:t>
            </w:r>
          </w:p>
        </w:tc>
        <w:tc>
          <w:tcPr>
            <w:tcW w:w="389" w:type="pct"/>
            <w:vMerge/>
          </w:tcPr>
          <w:p w14:paraId="20CAFBA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2623FD59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24B6FB70" w14:textId="77777777" w:rsidTr="00CF7488">
        <w:trPr>
          <w:trHeight w:val="56"/>
        </w:trPr>
        <w:tc>
          <w:tcPr>
            <w:tcW w:w="1021" w:type="pct"/>
            <w:vMerge/>
          </w:tcPr>
          <w:p w14:paraId="18F33603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456BC338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  <w:tc>
          <w:tcPr>
            <w:tcW w:w="2676" w:type="pct"/>
            <w:gridSpan w:val="2"/>
          </w:tcPr>
          <w:p w14:paraId="522D02A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Организация рабочего места по системе 5S. (участок, ячейка).</w:t>
            </w:r>
          </w:p>
        </w:tc>
        <w:tc>
          <w:tcPr>
            <w:tcW w:w="389" w:type="pct"/>
            <w:vMerge/>
          </w:tcPr>
          <w:p w14:paraId="23CC7DB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76FEB6C8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05544DDA" w14:textId="77777777" w:rsidTr="00CF7488">
        <w:trPr>
          <w:trHeight w:val="56"/>
        </w:trPr>
        <w:tc>
          <w:tcPr>
            <w:tcW w:w="1021" w:type="pct"/>
            <w:vMerge/>
          </w:tcPr>
          <w:p w14:paraId="1AD8B701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06F1678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3</w:t>
            </w:r>
          </w:p>
        </w:tc>
        <w:tc>
          <w:tcPr>
            <w:tcW w:w="2676" w:type="pct"/>
            <w:gridSpan w:val="2"/>
          </w:tcPr>
          <w:p w14:paraId="761C4D92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Практическая работа по всеобщему обслуживанию оборудования (ТРМ).</w:t>
            </w:r>
          </w:p>
        </w:tc>
        <w:tc>
          <w:tcPr>
            <w:tcW w:w="389" w:type="pct"/>
            <w:vMerge/>
          </w:tcPr>
          <w:p w14:paraId="36D8E375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399ADE70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10E01866" w14:textId="77777777" w:rsidTr="00CF7488">
        <w:trPr>
          <w:trHeight w:val="56"/>
        </w:trPr>
        <w:tc>
          <w:tcPr>
            <w:tcW w:w="1021" w:type="pct"/>
            <w:vMerge/>
          </w:tcPr>
          <w:p w14:paraId="0E3B4B8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pct"/>
            <w:gridSpan w:val="2"/>
          </w:tcPr>
          <w:p w14:paraId="13CD881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4</w:t>
            </w:r>
          </w:p>
        </w:tc>
        <w:tc>
          <w:tcPr>
            <w:tcW w:w="2676" w:type="pct"/>
            <w:gridSpan w:val="2"/>
          </w:tcPr>
          <w:p w14:paraId="4EEB5CA2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Практическая работа по быстрой переналадке (SMED).</w:t>
            </w:r>
          </w:p>
        </w:tc>
        <w:tc>
          <w:tcPr>
            <w:tcW w:w="389" w:type="pct"/>
            <w:vMerge/>
          </w:tcPr>
          <w:p w14:paraId="364D911D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</w:tcPr>
          <w:p w14:paraId="58C4CC5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3CDF59DA" w14:textId="77777777" w:rsidTr="00CF7488">
        <w:trPr>
          <w:trHeight w:val="56"/>
        </w:trPr>
        <w:tc>
          <w:tcPr>
            <w:tcW w:w="1021" w:type="pct"/>
            <w:vMerge/>
          </w:tcPr>
          <w:p w14:paraId="0014BF06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36F104F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Контрольные работы (не предусмотрено)</w:t>
            </w:r>
          </w:p>
        </w:tc>
        <w:tc>
          <w:tcPr>
            <w:tcW w:w="389" w:type="pct"/>
          </w:tcPr>
          <w:p w14:paraId="57589C59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7D72EC4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16D88146" w14:textId="77777777" w:rsidTr="00CF7488">
        <w:trPr>
          <w:trHeight w:val="56"/>
        </w:trPr>
        <w:tc>
          <w:tcPr>
            <w:tcW w:w="1021" w:type="pct"/>
            <w:vMerge/>
          </w:tcPr>
          <w:p w14:paraId="5F86D5F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52CC23ED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Самостоятельная работа обучающихся</w:t>
            </w:r>
          </w:p>
        </w:tc>
        <w:tc>
          <w:tcPr>
            <w:tcW w:w="389" w:type="pct"/>
          </w:tcPr>
          <w:p w14:paraId="7C8B0CD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7D789AD3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519F5E94" w14:textId="77777777" w:rsidTr="00CF7488">
        <w:trPr>
          <w:trHeight w:val="56"/>
        </w:trPr>
        <w:tc>
          <w:tcPr>
            <w:tcW w:w="1021" w:type="pct"/>
            <w:vMerge/>
          </w:tcPr>
          <w:p w14:paraId="0AE40E35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9" w:type="pct"/>
            <w:gridSpan w:val="4"/>
          </w:tcPr>
          <w:p w14:paraId="6A01CE6F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Лабораторные работы (не предусмотрено)</w:t>
            </w:r>
          </w:p>
        </w:tc>
        <w:tc>
          <w:tcPr>
            <w:tcW w:w="389" w:type="pct"/>
          </w:tcPr>
          <w:p w14:paraId="6259679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 w:val="restart"/>
          </w:tcPr>
          <w:p w14:paraId="1AE801F2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024EDA87" w14:textId="77777777" w:rsidTr="00B9755C">
        <w:trPr>
          <w:trHeight w:val="170"/>
        </w:trPr>
        <w:tc>
          <w:tcPr>
            <w:tcW w:w="3990" w:type="pct"/>
            <w:gridSpan w:val="5"/>
          </w:tcPr>
          <w:p w14:paraId="69FC406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Дифференцированный зачёт</w:t>
            </w:r>
          </w:p>
        </w:tc>
        <w:tc>
          <w:tcPr>
            <w:tcW w:w="389" w:type="pct"/>
          </w:tcPr>
          <w:p w14:paraId="0D3FE48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2</w:t>
            </w:r>
          </w:p>
        </w:tc>
        <w:tc>
          <w:tcPr>
            <w:tcW w:w="621" w:type="pct"/>
            <w:vMerge/>
          </w:tcPr>
          <w:p w14:paraId="672E9D2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1A03C41F" w14:textId="77777777" w:rsidTr="00CF7488">
        <w:trPr>
          <w:trHeight w:val="56"/>
        </w:trPr>
        <w:tc>
          <w:tcPr>
            <w:tcW w:w="3990" w:type="pct"/>
            <w:gridSpan w:val="5"/>
          </w:tcPr>
          <w:p w14:paraId="262210DC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Примерная тематика курсовой работы (проекта) (не предусмотрено)</w:t>
            </w:r>
          </w:p>
        </w:tc>
        <w:tc>
          <w:tcPr>
            <w:tcW w:w="389" w:type="pct"/>
          </w:tcPr>
          <w:p w14:paraId="03ED9B06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4D60EA27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1D1BF2BE" w14:textId="77777777" w:rsidTr="00B9755C">
        <w:trPr>
          <w:trHeight w:val="56"/>
        </w:trPr>
        <w:tc>
          <w:tcPr>
            <w:tcW w:w="3990" w:type="pct"/>
            <w:gridSpan w:val="5"/>
          </w:tcPr>
          <w:p w14:paraId="1D878699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Самостоятельная работа обучающихся над курсовой работой (проектом) (не предусмотрено)</w:t>
            </w:r>
          </w:p>
        </w:tc>
        <w:tc>
          <w:tcPr>
            <w:tcW w:w="389" w:type="pct"/>
          </w:tcPr>
          <w:p w14:paraId="73434AE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0</w:t>
            </w:r>
          </w:p>
        </w:tc>
        <w:tc>
          <w:tcPr>
            <w:tcW w:w="621" w:type="pct"/>
            <w:vMerge/>
          </w:tcPr>
          <w:p w14:paraId="779EAB3B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3CE4CFCA" w14:textId="77777777" w:rsidTr="00B9755C">
        <w:trPr>
          <w:trHeight w:val="56"/>
        </w:trPr>
        <w:tc>
          <w:tcPr>
            <w:tcW w:w="3990" w:type="pct"/>
            <w:gridSpan w:val="5"/>
          </w:tcPr>
          <w:p w14:paraId="543C23B0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Обязательная аудиторная учебная нагрузка (всего)</w:t>
            </w:r>
          </w:p>
        </w:tc>
        <w:tc>
          <w:tcPr>
            <w:tcW w:w="389" w:type="pct"/>
          </w:tcPr>
          <w:p w14:paraId="2231E76A" w14:textId="650E847A" w:rsidR="00CF7488" w:rsidRPr="00CF7488" w:rsidRDefault="003C262E" w:rsidP="00CF7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21" w:type="pct"/>
            <w:vMerge/>
          </w:tcPr>
          <w:p w14:paraId="6F878421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  <w:tr w:rsidR="00CF7488" w:rsidRPr="00CF7488" w14:paraId="28966860" w14:textId="77777777" w:rsidTr="00B9755C">
        <w:trPr>
          <w:trHeight w:val="56"/>
        </w:trPr>
        <w:tc>
          <w:tcPr>
            <w:tcW w:w="3990" w:type="pct"/>
            <w:gridSpan w:val="5"/>
          </w:tcPr>
          <w:p w14:paraId="31043E24" w14:textId="77777777" w:rsidR="00CF7488" w:rsidRPr="00CF7488" w:rsidRDefault="00CF7488" w:rsidP="00B9755C">
            <w:pPr>
              <w:jc w:val="both"/>
              <w:rPr>
                <w:rFonts w:ascii="Times New Roman" w:hAnsi="Times New Roman"/>
              </w:rPr>
            </w:pPr>
            <w:r w:rsidRPr="00CF7488">
              <w:rPr>
                <w:rFonts w:ascii="Times New Roman" w:hAnsi="Times New Roman"/>
              </w:rPr>
              <w:t>Максимальная учебная нагрузка (всего)</w:t>
            </w:r>
          </w:p>
        </w:tc>
        <w:tc>
          <w:tcPr>
            <w:tcW w:w="389" w:type="pct"/>
          </w:tcPr>
          <w:p w14:paraId="0AD0C90B" w14:textId="240AE93F" w:rsidR="00CF7488" w:rsidRPr="00CF7488" w:rsidRDefault="003C262E" w:rsidP="00CF7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21" w:type="pct"/>
            <w:vMerge/>
          </w:tcPr>
          <w:p w14:paraId="06BD55EF" w14:textId="77777777" w:rsidR="00CF7488" w:rsidRPr="00CF7488" w:rsidRDefault="00CF7488" w:rsidP="00CF7488">
            <w:pPr>
              <w:rPr>
                <w:rFonts w:ascii="Times New Roman" w:hAnsi="Times New Roman"/>
              </w:rPr>
            </w:pPr>
          </w:p>
        </w:tc>
      </w:tr>
    </w:tbl>
    <w:p w14:paraId="3D8B3696" w14:textId="24757132" w:rsidR="00B9755C" w:rsidRDefault="00B9755C" w:rsidP="00CF7488">
      <w:pPr>
        <w:shd w:val="clear" w:color="auto" w:fill="FFFFFF"/>
        <w:contextualSpacing/>
        <w:rPr>
          <w:rFonts w:ascii="Times New Roman" w:eastAsia="Times New Roman" w:hAnsi="Times New Roman"/>
          <w:b/>
          <w:bCs/>
          <w:lang w:bidi="ru"/>
        </w:rPr>
      </w:pPr>
    </w:p>
    <w:p w14:paraId="1C913033" w14:textId="77777777" w:rsidR="00B9755C" w:rsidRPr="00B9755C" w:rsidRDefault="00B9755C" w:rsidP="00B9755C">
      <w:pPr>
        <w:shd w:val="clear" w:color="auto" w:fill="FFFFFF"/>
        <w:contextualSpacing/>
        <w:rPr>
          <w:rFonts w:ascii="Times New Roman" w:eastAsia="Times New Roman" w:hAnsi="Times New Roman"/>
          <w:sz w:val="18"/>
          <w:szCs w:val="18"/>
          <w:lang w:bidi="ru"/>
        </w:rPr>
      </w:pPr>
      <w:r w:rsidRPr="00B9755C">
        <w:rPr>
          <w:rFonts w:ascii="Times New Roman" w:eastAsia="Times New Roman" w:hAnsi="Times New Roman"/>
          <w:sz w:val="18"/>
          <w:szCs w:val="18"/>
          <w:lang w:bidi="ru"/>
        </w:rPr>
        <w:t>Для характеристики уровня освоения учебного материала используются следующие обозначения:</w:t>
      </w:r>
    </w:p>
    <w:p w14:paraId="08F2DE8F" w14:textId="32AABBC1" w:rsidR="00B9755C" w:rsidRPr="00B9755C" w:rsidRDefault="00B9755C" w:rsidP="00B9755C">
      <w:pPr>
        <w:shd w:val="clear" w:color="auto" w:fill="FFFFFF"/>
        <w:contextualSpacing/>
        <w:rPr>
          <w:rFonts w:ascii="Times New Roman" w:eastAsia="Times New Roman" w:hAnsi="Times New Roman"/>
          <w:sz w:val="18"/>
          <w:szCs w:val="18"/>
          <w:lang w:bidi="ru"/>
        </w:rPr>
      </w:pPr>
      <w:r w:rsidRPr="00B9755C">
        <w:rPr>
          <w:rFonts w:ascii="Times New Roman" w:eastAsia="Times New Roman" w:hAnsi="Times New Roman"/>
          <w:sz w:val="18"/>
          <w:szCs w:val="18"/>
          <w:lang w:bidi="ru"/>
        </w:rPr>
        <w:t>1.</w:t>
      </w:r>
      <w:r w:rsidRPr="00B9755C">
        <w:rPr>
          <w:rFonts w:ascii="Times New Roman" w:eastAsia="Times New Roman" w:hAnsi="Times New Roman"/>
          <w:sz w:val="18"/>
          <w:szCs w:val="18"/>
          <w:lang w:bidi="ru"/>
        </w:rPr>
        <w:tab/>
        <w:t>ознакомительный (узнавание ранее изученных объектов, свойств);</w:t>
      </w:r>
    </w:p>
    <w:p w14:paraId="6850D91B" w14:textId="064A5FB8" w:rsidR="00B9755C" w:rsidRPr="00B9755C" w:rsidRDefault="00B9755C" w:rsidP="00B9755C">
      <w:pPr>
        <w:shd w:val="clear" w:color="auto" w:fill="FFFFFF"/>
        <w:contextualSpacing/>
        <w:rPr>
          <w:rFonts w:ascii="Times New Roman" w:eastAsia="Times New Roman" w:hAnsi="Times New Roman"/>
          <w:sz w:val="18"/>
          <w:szCs w:val="18"/>
          <w:lang w:bidi="ru"/>
        </w:rPr>
      </w:pPr>
      <w:r w:rsidRPr="00B9755C">
        <w:rPr>
          <w:rFonts w:ascii="Times New Roman" w:eastAsia="Times New Roman" w:hAnsi="Times New Roman"/>
          <w:sz w:val="18"/>
          <w:szCs w:val="18"/>
          <w:lang w:bidi="ru"/>
        </w:rPr>
        <w:t>2.</w:t>
      </w:r>
      <w:r w:rsidRPr="00B9755C">
        <w:rPr>
          <w:rFonts w:ascii="Times New Roman" w:eastAsia="Times New Roman" w:hAnsi="Times New Roman"/>
          <w:sz w:val="18"/>
          <w:szCs w:val="18"/>
          <w:lang w:bidi="ru"/>
        </w:rPr>
        <w:tab/>
        <w:t>репродуктивный (выполнение деятельности по образцу, инструкции или под руководством)</w:t>
      </w:r>
    </w:p>
    <w:p w14:paraId="37042C60" w14:textId="2F945EB5" w:rsidR="00B9755C" w:rsidRPr="00B9755C" w:rsidRDefault="00B9755C" w:rsidP="00B9755C">
      <w:pPr>
        <w:shd w:val="clear" w:color="auto" w:fill="FFFFFF"/>
        <w:contextualSpacing/>
        <w:rPr>
          <w:rFonts w:ascii="Times New Roman" w:eastAsia="Times New Roman" w:hAnsi="Times New Roman"/>
          <w:sz w:val="18"/>
          <w:szCs w:val="18"/>
          <w:lang w:bidi="ru"/>
        </w:rPr>
      </w:pPr>
      <w:r w:rsidRPr="00B9755C">
        <w:rPr>
          <w:rFonts w:ascii="Times New Roman" w:eastAsia="Times New Roman" w:hAnsi="Times New Roman"/>
          <w:sz w:val="18"/>
          <w:szCs w:val="18"/>
          <w:lang w:bidi="ru"/>
        </w:rPr>
        <w:t>3.</w:t>
      </w:r>
      <w:r w:rsidRPr="00B9755C">
        <w:rPr>
          <w:rFonts w:ascii="Times New Roman" w:eastAsia="Times New Roman" w:hAnsi="Times New Roman"/>
          <w:sz w:val="18"/>
          <w:szCs w:val="18"/>
          <w:lang w:bidi="ru"/>
        </w:rPr>
        <w:tab/>
        <w:t>продуктивный (планирование и самостоятельное выполнение деятельности, решение проблемных задач)</w:t>
      </w:r>
    </w:p>
    <w:p w14:paraId="48845AD0" w14:textId="77777777" w:rsidR="00B9755C" w:rsidRDefault="00B9755C">
      <w:pPr>
        <w:widowControl/>
        <w:suppressAutoHyphens w:val="0"/>
        <w:spacing w:before="120" w:after="120" w:line="360" w:lineRule="auto"/>
        <w:ind w:firstLine="709"/>
        <w:jc w:val="both"/>
        <w:rPr>
          <w:rFonts w:ascii="Times New Roman" w:eastAsia="Times New Roman" w:hAnsi="Times New Roman"/>
          <w:b/>
          <w:bCs/>
          <w:lang w:bidi="ru"/>
        </w:rPr>
      </w:pPr>
      <w:r>
        <w:rPr>
          <w:rFonts w:ascii="Times New Roman" w:eastAsia="Times New Roman" w:hAnsi="Times New Roman"/>
          <w:b/>
          <w:bCs/>
          <w:lang w:bidi="ru"/>
        </w:rPr>
        <w:br w:type="page"/>
      </w:r>
    </w:p>
    <w:p w14:paraId="3AF4610B" w14:textId="77777777" w:rsidR="00B9755C" w:rsidRDefault="00B9755C" w:rsidP="00CF7488">
      <w:pPr>
        <w:shd w:val="clear" w:color="auto" w:fill="FFFFFF"/>
        <w:contextualSpacing/>
        <w:rPr>
          <w:rFonts w:ascii="Times New Roman" w:eastAsia="Times New Roman" w:hAnsi="Times New Roman"/>
          <w:b/>
          <w:bCs/>
          <w:lang w:bidi="ru"/>
        </w:rPr>
        <w:sectPr w:rsidR="00B9755C" w:rsidSect="00B9755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74C062EE" w14:textId="5ED4E209" w:rsidR="00B9755C" w:rsidRDefault="00B9755C" w:rsidP="00B9755C">
      <w:pPr>
        <w:numPr>
          <w:ilvl w:val="0"/>
          <w:numId w:val="4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/>
          <w:b/>
          <w:bCs/>
          <w:lang w:bidi="ru"/>
        </w:rPr>
      </w:pPr>
      <w:r w:rsidRPr="00B9755C">
        <w:rPr>
          <w:rFonts w:ascii="Times New Roman" w:eastAsia="Times New Roman" w:hAnsi="Times New Roman"/>
          <w:b/>
          <w:bCs/>
          <w:lang w:bidi="ru"/>
        </w:rPr>
        <w:lastRenderedPageBreak/>
        <w:t>УСЛОВИЯ РЕАЛИЗАЦИИ ПРОГРАММЫ ПРОФЕССИОНАЛЬНОГО МОДУЛЯ</w:t>
      </w:r>
    </w:p>
    <w:p w14:paraId="1FA76AD7" w14:textId="77777777" w:rsidR="00B9755C" w:rsidRDefault="00B9755C" w:rsidP="00B9755C">
      <w:pPr>
        <w:shd w:val="clear" w:color="auto" w:fill="FFFFFF"/>
        <w:ind w:left="709"/>
        <w:contextualSpacing/>
        <w:rPr>
          <w:rFonts w:ascii="Times New Roman" w:eastAsia="Times New Roman" w:hAnsi="Times New Roman"/>
          <w:b/>
          <w:bCs/>
          <w:lang w:bidi="ru"/>
        </w:rPr>
      </w:pPr>
    </w:p>
    <w:p w14:paraId="0FF666DB" w14:textId="1A0C2FD8" w:rsidR="00B9755C" w:rsidRPr="00B9755C" w:rsidRDefault="00B9755C" w:rsidP="00B9755C">
      <w:pPr>
        <w:numPr>
          <w:ilvl w:val="1"/>
          <w:numId w:val="4"/>
        </w:numPr>
        <w:shd w:val="clear" w:color="auto" w:fill="FFFFFF"/>
        <w:ind w:left="0" w:firstLine="709"/>
        <w:contextualSpacing/>
        <w:rPr>
          <w:rFonts w:ascii="Times New Roman" w:eastAsia="Times New Roman" w:hAnsi="Times New Roman"/>
          <w:b/>
          <w:bCs/>
          <w:lang w:bidi="ru"/>
        </w:rPr>
      </w:pPr>
      <w:r w:rsidRPr="00B9755C">
        <w:rPr>
          <w:rFonts w:ascii="Times New Roman" w:eastAsia="Times New Roman" w:hAnsi="Times New Roman"/>
          <w:b/>
          <w:bCs/>
          <w:lang w:bidi="ru"/>
        </w:rPr>
        <w:t xml:space="preserve"> Требования к минимальному материально-техническому обеспечению</w:t>
      </w:r>
    </w:p>
    <w:p w14:paraId="7AD486AB" w14:textId="77777777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>Реализация программы учебной дисциплины требует наличия учебного кабинета. Оборудование учебного кабинета:</w:t>
      </w:r>
    </w:p>
    <w:p w14:paraId="463F4748" w14:textId="72FF89E3" w:rsidR="00B9755C" w:rsidRPr="00B9755C" w:rsidRDefault="00B9755C" w:rsidP="00B9755C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lang w:bidi="ru"/>
        </w:rPr>
      </w:pPr>
      <w:r>
        <w:rPr>
          <w:rFonts w:ascii="Times New Roman" w:eastAsia="Times New Roman" w:hAnsi="Times New Roman"/>
          <w:lang w:val="ru-RU" w:bidi="ru"/>
        </w:rPr>
        <w:t>р</w:t>
      </w:r>
      <w:proofErr w:type="spellStart"/>
      <w:r w:rsidRPr="00B9755C">
        <w:rPr>
          <w:rFonts w:ascii="Times New Roman" w:eastAsia="Times New Roman" w:hAnsi="Times New Roman"/>
          <w:lang w:bidi="ru"/>
        </w:rPr>
        <w:t>абочие</w:t>
      </w:r>
      <w:proofErr w:type="spellEnd"/>
      <w:r w:rsidRPr="00B9755C">
        <w:rPr>
          <w:rFonts w:ascii="Times New Roman" w:eastAsia="Times New Roman" w:hAnsi="Times New Roman"/>
          <w:lang w:bidi="ru"/>
        </w:rPr>
        <w:t xml:space="preserve"> места по количеству обучающихся;</w:t>
      </w:r>
    </w:p>
    <w:p w14:paraId="049E640F" w14:textId="056A9F80" w:rsidR="00B9755C" w:rsidRPr="00B9755C" w:rsidRDefault="00B9755C" w:rsidP="00B9755C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lang w:bidi="ru"/>
        </w:rPr>
      </w:pPr>
      <w:r>
        <w:rPr>
          <w:rFonts w:ascii="Times New Roman" w:eastAsia="Times New Roman" w:hAnsi="Times New Roman"/>
          <w:lang w:val="ru-RU" w:bidi="ru"/>
        </w:rPr>
        <w:t>р</w:t>
      </w:r>
      <w:proofErr w:type="spellStart"/>
      <w:r w:rsidRPr="00B9755C">
        <w:rPr>
          <w:rFonts w:ascii="Times New Roman" w:eastAsia="Times New Roman" w:hAnsi="Times New Roman"/>
          <w:lang w:bidi="ru"/>
        </w:rPr>
        <w:t>абочее</w:t>
      </w:r>
      <w:proofErr w:type="spellEnd"/>
      <w:r w:rsidRPr="00B9755C">
        <w:rPr>
          <w:rFonts w:ascii="Times New Roman" w:eastAsia="Times New Roman" w:hAnsi="Times New Roman"/>
          <w:lang w:bidi="ru"/>
        </w:rPr>
        <w:t xml:space="preserve"> место преподавателя;</w:t>
      </w:r>
    </w:p>
    <w:p w14:paraId="4B715131" w14:textId="333CDC45" w:rsidR="00B9755C" w:rsidRPr="00B9755C" w:rsidRDefault="00B9755C" w:rsidP="00B9755C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lang w:bidi="ru"/>
        </w:rPr>
      </w:pPr>
      <w:r>
        <w:rPr>
          <w:rFonts w:ascii="Times New Roman" w:eastAsia="Times New Roman" w:hAnsi="Times New Roman"/>
          <w:lang w:val="ru-RU" w:bidi="ru"/>
        </w:rPr>
        <w:t>д</w:t>
      </w:r>
      <w:proofErr w:type="spellStart"/>
      <w:r w:rsidRPr="00B9755C">
        <w:rPr>
          <w:rFonts w:ascii="Times New Roman" w:eastAsia="Times New Roman" w:hAnsi="Times New Roman"/>
          <w:lang w:bidi="ru"/>
        </w:rPr>
        <w:t>оска</w:t>
      </w:r>
      <w:proofErr w:type="spellEnd"/>
      <w:r w:rsidRPr="00B9755C">
        <w:rPr>
          <w:rFonts w:ascii="Times New Roman" w:eastAsia="Times New Roman" w:hAnsi="Times New Roman"/>
          <w:lang w:bidi="ru"/>
        </w:rPr>
        <w:t xml:space="preserve"> для записей.</w:t>
      </w:r>
    </w:p>
    <w:p w14:paraId="5544920D" w14:textId="77777777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>Технические средства обучения:</w:t>
      </w:r>
    </w:p>
    <w:p w14:paraId="42A3E0FA" w14:textId="36DB07D8" w:rsidR="00B9755C" w:rsidRPr="00B9755C" w:rsidRDefault="00B9755C" w:rsidP="00B9755C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lang w:val="ru-RU" w:bidi="ru"/>
        </w:rPr>
      </w:pPr>
      <w:r w:rsidRPr="00B9755C">
        <w:rPr>
          <w:rFonts w:ascii="Times New Roman" w:eastAsia="Times New Roman" w:hAnsi="Times New Roman"/>
          <w:lang w:val="ru-RU" w:bidi="ru"/>
        </w:rPr>
        <w:t>персональный компьютер;</w:t>
      </w:r>
    </w:p>
    <w:p w14:paraId="23FAB203" w14:textId="053202FE" w:rsidR="00B9755C" w:rsidRPr="00B9755C" w:rsidRDefault="00B9755C" w:rsidP="00B9755C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lang w:val="ru-RU" w:bidi="ru"/>
        </w:rPr>
      </w:pPr>
      <w:r w:rsidRPr="00B9755C">
        <w:rPr>
          <w:rFonts w:ascii="Times New Roman" w:eastAsia="Times New Roman" w:hAnsi="Times New Roman"/>
          <w:lang w:val="ru-RU" w:bidi="ru"/>
        </w:rPr>
        <w:t>мультимедиапроектор с экраном;</w:t>
      </w:r>
    </w:p>
    <w:p w14:paraId="638BD2BD" w14:textId="6474B39C" w:rsidR="00B9755C" w:rsidRPr="00B9755C" w:rsidRDefault="00B9755C" w:rsidP="00B9755C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lang w:val="ru-RU" w:bidi="ru"/>
        </w:rPr>
      </w:pPr>
      <w:r w:rsidRPr="00B9755C">
        <w:rPr>
          <w:rFonts w:ascii="Times New Roman" w:eastAsia="Times New Roman" w:hAnsi="Times New Roman"/>
          <w:lang w:val="ru-RU" w:bidi="ru"/>
        </w:rPr>
        <w:t>копировальная техника.</w:t>
      </w:r>
    </w:p>
    <w:p w14:paraId="0620789A" w14:textId="6C1B6088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</w:p>
    <w:p w14:paraId="26BF5A8D" w14:textId="2D1D8CB2" w:rsidR="00B9755C" w:rsidRPr="00B9755C" w:rsidRDefault="00B9755C" w:rsidP="00B9755C">
      <w:pPr>
        <w:numPr>
          <w:ilvl w:val="1"/>
          <w:numId w:val="4"/>
        </w:numPr>
        <w:shd w:val="clear" w:color="auto" w:fill="FFFFFF"/>
        <w:ind w:left="0" w:firstLine="709"/>
        <w:contextualSpacing/>
        <w:rPr>
          <w:rFonts w:ascii="Times New Roman" w:eastAsia="Times New Roman" w:hAnsi="Times New Roman"/>
          <w:b/>
          <w:bCs/>
          <w:lang w:bidi="ru"/>
        </w:rPr>
      </w:pPr>
      <w:r w:rsidRPr="00B9755C">
        <w:rPr>
          <w:rFonts w:ascii="Times New Roman" w:eastAsia="Times New Roman" w:hAnsi="Times New Roman"/>
          <w:b/>
          <w:bCs/>
          <w:lang w:bidi="ru"/>
        </w:rPr>
        <w:t>Информационное обеспечение обучения</w:t>
      </w:r>
    </w:p>
    <w:p w14:paraId="1601AC51" w14:textId="77777777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>Перечень рекомендуемых учебных изданий, Интернет-ресурсов, дополнительной литературы</w:t>
      </w:r>
    </w:p>
    <w:p w14:paraId="593C51C7" w14:textId="77777777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>Основные источники:</w:t>
      </w:r>
    </w:p>
    <w:p w14:paraId="4B794A73" w14:textId="77777777" w:rsidR="00B9755C" w:rsidRPr="00B9755C" w:rsidRDefault="00B9755C" w:rsidP="00B9755C">
      <w:pPr>
        <w:pStyle w:val="a4"/>
        <w:numPr>
          <w:ilvl w:val="1"/>
          <w:numId w:val="3"/>
        </w:numPr>
        <w:shd w:val="clear" w:color="auto" w:fill="FFFFFF"/>
        <w:tabs>
          <w:tab w:val="clear" w:pos="108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Д. </w:t>
      </w:r>
      <w:proofErr w:type="spellStart"/>
      <w:r w:rsidRPr="00B9755C">
        <w:rPr>
          <w:rFonts w:ascii="Times New Roman" w:eastAsia="Times New Roman" w:hAnsi="Times New Roman"/>
          <w:lang w:bidi="ru"/>
        </w:rPr>
        <w:t>Вумек</w:t>
      </w:r>
      <w:proofErr w:type="spellEnd"/>
      <w:r w:rsidRPr="00B9755C">
        <w:rPr>
          <w:rFonts w:ascii="Times New Roman" w:eastAsia="Times New Roman" w:hAnsi="Times New Roman"/>
          <w:lang w:bidi="ru"/>
        </w:rPr>
        <w:t>, Д Джонс. Бережливое производство. Как избавиться от потерь и добиться процветания вашей компании, издательство. / Альпина Бизнес Букс,2008 г.</w:t>
      </w:r>
    </w:p>
    <w:p w14:paraId="072A0BED" w14:textId="77777777" w:rsidR="00B9755C" w:rsidRPr="00B9755C" w:rsidRDefault="00B9755C" w:rsidP="00B9755C">
      <w:pPr>
        <w:pStyle w:val="a4"/>
        <w:numPr>
          <w:ilvl w:val="1"/>
          <w:numId w:val="3"/>
        </w:numPr>
        <w:shd w:val="clear" w:color="auto" w:fill="FFFFFF"/>
        <w:tabs>
          <w:tab w:val="clear" w:pos="108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Д. </w:t>
      </w:r>
      <w:proofErr w:type="spellStart"/>
      <w:r w:rsidRPr="00B9755C">
        <w:rPr>
          <w:rFonts w:ascii="Times New Roman" w:eastAsia="Times New Roman" w:hAnsi="Times New Roman"/>
          <w:lang w:bidi="ru"/>
        </w:rPr>
        <w:t>Лайкер</w:t>
      </w:r>
      <w:proofErr w:type="spellEnd"/>
      <w:r w:rsidRPr="00B9755C">
        <w:rPr>
          <w:rFonts w:ascii="Times New Roman" w:eastAsia="Times New Roman" w:hAnsi="Times New Roman"/>
          <w:lang w:bidi="ru"/>
        </w:rPr>
        <w:t xml:space="preserve"> и Д. Майер. Практика Дао Toyota. Руководство по внедрению принципов менеджмента Toyota. / Альпина Паблишерз,2009 г.</w:t>
      </w:r>
    </w:p>
    <w:p w14:paraId="73183705" w14:textId="77777777" w:rsidR="00B9755C" w:rsidRPr="00B9755C" w:rsidRDefault="00B9755C" w:rsidP="00B9755C">
      <w:pPr>
        <w:pStyle w:val="a4"/>
        <w:numPr>
          <w:ilvl w:val="1"/>
          <w:numId w:val="3"/>
        </w:numPr>
        <w:shd w:val="clear" w:color="auto" w:fill="FFFFFF"/>
        <w:tabs>
          <w:tab w:val="clear" w:pos="108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Д. </w:t>
      </w:r>
      <w:proofErr w:type="spellStart"/>
      <w:r w:rsidRPr="00B9755C">
        <w:rPr>
          <w:rFonts w:ascii="Times New Roman" w:eastAsia="Times New Roman" w:hAnsi="Times New Roman"/>
          <w:lang w:bidi="ru"/>
        </w:rPr>
        <w:t>Лайкер</w:t>
      </w:r>
      <w:proofErr w:type="spellEnd"/>
      <w:r w:rsidRPr="00B9755C">
        <w:rPr>
          <w:rFonts w:ascii="Times New Roman" w:eastAsia="Times New Roman" w:hAnsi="Times New Roman"/>
          <w:lang w:bidi="ru"/>
        </w:rPr>
        <w:t>. Дао Toyota: 14 принципов менеджмента ведущей компании мира. / Альпина Бизнес Букс, 2005.</w:t>
      </w:r>
    </w:p>
    <w:p w14:paraId="0303B64D" w14:textId="77777777" w:rsidR="00B9755C" w:rsidRPr="00B9755C" w:rsidRDefault="00B9755C" w:rsidP="00B9755C">
      <w:pPr>
        <w:pStyle w:val="a4"/>
        <w:numPr>
          <w:ilvl w:val="1"/>
          <w:numId w:val="3"/>
        </w:numPr>
        <w:shd w:val="clear" w:color="auto" w:fill="FFFFFF"/>
        <w:tabs>
          <w:tab w:val="clear" w:pos="108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М. </w:t>
      </w:r>
      <w:proofErr w:type="spellStart"/>
      <w:r w:rsidRPr="00B9755C">
        <w:rPr>
          <w:rFonts w:ascii="Times New Roman" w:eastAsia="Times New Roman" w:hAnsi="Times New Roman"/>
          <w:lang w:bidi="ru"/>
        </w:rPr>
        <w:t>Вэйдер</w:t>
      </w:r>
      <w:proofErr w:type="spellEnd"/>
      <w:r w:rsidRPr="00B9755C">
        <w:rPr>
          <w:rFonts w:ascii="Times New Roman" w:eastAsia="Times New Roman" w:hAnsi="Times New Roman"/>
          <w:lang w:bidi="ru"/>
        </w:rPr>
        <w:t>. Инструменты бережливого производства. Мини-руководство по внедрению методик бережливого производства. / Альпина Паблишерз,2009 г.</w:t>
      </w:r>
    </w:p>
    <w:p w14:paraId="407568A3" w14:textId="77777777" w:rsidR="00B9755C" w:rsidRPr="00B9755C" w:rsidRDefault="00B9755C" w:rsidP="00B9755C">
      <w:pPr>
        <w:pStyle w:val="a4"/>
        <w:numPr>
          <w:ilvl w:val="1"/>
          <w:numId w:val="3"/>
        </w:numPr>
        <w:shd w:val="clear" w:color="auto" w:fill="FFFFFF"/>
        <w:tabs>
          <w:tab w:val="clear" w:pos="108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proofErr w:type="spellStart"/>
      <w:r w:rsidRPr="00B9755C">
        <w:rPr>
          <w:rFonts w:ascii="Times New Roman" w:eastAsia="Times New Roman" w:hAnsi="Times New Roman"/>
          <w:lang w:bidi="ru"/>
        </w:rPr>
        <w:t>Монден</w:t>
      </w:r>
      <w:proofErr w:type="spellEnd"/>
      <w:r w:rsidRPr="00B9755C">
        <w:rPr>
          <w:rFonts w:ascii="Times New Roman" w:eastAsia="Times New Roman" w:hAnsi="Times New Roman"/>
          <w:lang w:bidi="ru"/>
        </w:rPr>
        <w:t xml:space="preserve"> Я. Система </w:t>
      </w:r>
      <w:proofErr w:type="spellStart"/>
      <w:r w:rsidRPr="00B9755C">
        <w:rPr>
          <w:rFonts w:ascii="Times New Roman" w:eastAsia="Times New Roman" w:hAnsi="Times New Roman"/>
          <w:lang w:bidi="ru"/>
        </w:rPr>
        <w:t>менеджемента</w:t>
      </w:r>
      <w:proofErr w:type="spellEnd"/>
      <w:r w:rsidRPr="00B9755C">
        <w:rPr>
          <w:rFonts w:ascii="Times New Roman" w:eastAsia="Times New Roman" w:hAnsi="Times New Roman"/>
          <w:lang w:bidi="ru"/>
        </w:rPr>
        <w:t xml:space="preserve"> Тойоты / Пер. с англ. М.: Институт комплексных стратегических исследований, 2007. -216 с.</w:t>
      </w:r>
    </w:p>
    <w:p w14:paraId="733C05B0" w14:textId="77777777" w:rsidR="00B9755C" w:rsidRPr="00B9755C" w:rsidRDefault="00B9755C" w:rsidP="00B9755C">
      <w:pPr>
        <w:pStyle w:val="a4"/>
        <w:numPr>
          <w:ilvl w:val="1"/>
          <w:numId w:val="3"/>
        </w:numPr>
        <w:shd w:val="clear" w:color="auto" w:fill="FFFFFF"/>
        <w:tabs>
          <w:tab w:val="clear" w:pos="108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proofErr w:type="spellStart"/>
      <w:r w:rsidRPr="00B9755C">
        <w:rPr>
          <w:rFonts w:ascii="Times New Roman" w:eastAsia="Times New Roman" w:hAnsi="Times New Roman"/>
          <w:lang w:bidi="ru"/>
        </w:rPr>
        <w:t>Тайити</w:t>
      </w:r>
      <w:proofErr w:type="spellEnd"/>
      <w:r w:rsidRPr="00B9755C">
        <w:rPr>
          <w:rFonts w:ascii="Times New Roman" w:eastAsia="Times New Roman" w:hAnsi="Times New Roman"/>
          <w:lang w:bidi="ru"/>
        </w:rPr>
        <w:t xml:space="preserve"> Оно. Производственная система Тойоты. Уходя от массового производства / Институт комплексных стратегических исследований,2008 г.</w:t>
      </w:r>
    </w:p>
    <w:p w14:paraId="634ED03F" w14:textId="77777777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>Дополнительные источники:</w:t>
      </w:r>
    </w:p>
    <w:p w14:paraId="56F91C34" w14:textId="77777777" w:rsidR="00B9755C" w:rsidRPr="00B9755C" w:rsidRDefault="00B9755C" w:rsidP="00B9755C">
      <w:pPr>
        <w:pStyle w:val="a4"/>
        <w:numPr>
          <w:ilvl w:val="2"/>
          <w:numId w:val="3"/>
        </w:numPr>
        <w:shd w:val="clear" w:color="auto" w:fill="FFFFFF"/>
        <w:tabs>
          <w:tab w:val="clear" w:pos="144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>М. Имаи Кайдзен. Ключ к успеху японских компаний. / Альпина Паблишерз,2009 г.</w:t>
      </w:r>
    </w:p>
    <w:p w14:paraId="2DBBCDF5" w14:textId="77777777" w:rsidR="00B9755C" w:rsidRPr="00B9755C" w:rsidRDefault="00B9755C" w:rsidP="00B9755C">
      <w:pPr>
        <w:pStyle w:val="a4"/>
        <w:numPr>
          <w:ilvl w:val="2"/>
          <w:numId w:val="3"/>
        </w:numPr>
        <w:shd w:val="clear" w:color="auto" w:fill="FFFFFF"/>
        <w:tabs>
          <w:tab w:val="clear" w:pos="1440"/>
        </w:tabs>
        <w:ind w:left="0" w:firstLine="709"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>У. Левинсон, Р. Рерик. Бережливое производство. Синергетический подход к сокращению потерь, издательство. / Стандарты и качество,2007 г.</w:t>
      </w:r>
    </w:p>
    <w:p w14:paraId="59BD30BE" w14:textId="77777777" w:rsid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</w:p>
    <w:p w14:paraId="5D57B356" w14:textId="65C18FC4" w:rsidR="00B9755C" w:rsidRPr="00B9755C" w:rsidRDefault="00B9755C" w:rsidP="00B9755C">
      <w:pPr>
        <w:numPr>
          <w:ilvl w:val="1"/>
          <w:numId w:val="4"/>
        </w:numPr>
        <w:shd w:val="clear" w:color="auto" w:fill="FFFFFF"/>
        <w:ind w:left="0" w:firstLine="709"/>
        <w:contextualSpacing/>
        <w:rPr>
          <w:rFonts w:ascii="Times New Roman" w:eastAsia="Times New Roman" w:hAnsi="Times New Roman"/>
          <w:b/>
          <w:bCs/>
          <w:lang w:bidi="ru"/>
        </w:rPr>
      </w:pPr>
      <w:r w:rsidRPr="00B9755C">
        <w:rPr>
          <w:rFonts w:ascii="Times New Roman" w:eastAsia="Times New Roman" w:hAnsi="Times New Roman"/>
          <w:b/>
          <w:bCs/>
          <w:lang w:bidi="ru"/>
        </w:rPr>
        <w:t>Общие требования к организации образовательного процесса</w:t>
      </w:r>
    </w:p>
    <w:p w14:paraId="0887CB94" w14:textId="4DB532A3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Реализация программы подразумевает </w:t>
      </w:r>
      <w:proofErr w:type="spellStart"/>
      <w:r w:rsidRPr="00B9755C">
        <w:rPr>
          <w:rFonts w:ascii="Times New Roman" w:eastAsia="Times New Roman" w:hAnsi="Times New Roman"/>
          <w:lang w:bidi="ru"/>
        </w:rPr>
        <w:t>практико</w:t>
      </w:r>
      <w:proofErr w:type="spellEnd"/>
      <w:r>
        <w:rPr>
          <w:rFonts w:ascii="Times New Roman" w:eastAsia="Times New Roman" w:hAnsi="Times New Roman"/>
          <w:lang w:val="ru-RU" w:bidi="ru"/>
        </w:rPr>
        <w:t>-</w:t>
      </w:r>
      <w:r w:rsidRPr="00B9755C">
        <w:rPr>
          <w:rFonts w:ascii="Times New Roman" w:eastAsia="Times New Roman" w:hAnsi="Times New Roman"/>
          <w:lang w:bidi="ru"/>
        </w:rPr>
        <w:t xml:space="preserve">ориентированную подготовку в комбинированном </w:t>
      </w:r>
      <w:proofErr w:type="spellStart"/>
      <w:r w:rsidRPr="00B9755C">
        <w:rPr>
          <w:rFonts w:ascii="Times New Roman" w:eastAsia="Times New Roman" w:hAnsi="Times New Roman"/>
          <w:lang w:bidi="ru"/>
        </w:rPr>
        <w:t>аудиторно</w:t>
      </w:r>
      <w:proofErr w:type="spellEnd"/>
      <w:r w:rsidRPr="00B9755C">
        <w:rPr>
          <w:rFonts w:ascii="Times New Roman" w:eastAsia="Times New Roman" w:hAnsi="Times New Roman"/>
          <w:lang w:bidi="ru"/>
        </w:rPr>
        <w:t>-дистанционном режиме с индивидуальным зачетом на основе оценивания итоговых работ обучающихся.</w:t>
      </w:r>
    </w:p>
    <w:p w14:paraId="1601A6E4" w14:textId="77777777" w:rsid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Обязательные аудиторные занятия проводятся с группой (оптимальное количество обучающихся 25-30 чел.). </w:t>
      </w:r>
    </w:p>
    <w:p w14:paraId="4C1FB926" w14:textId="77777777" w:rsid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Практические занятия проводятся с делением обучающихся на мини-группы (2-5 чел.) или индивидуально. </w:t>
      </w:r>
    </w:p>
    <w:p w14:paraId="6B2652E9" w14:textId="77777777" w:rsid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bidi="ru"/>
        </w:rPr>
        <w:t xml:space="preserve">Групповые консультации проходят при непосредственном общении преподавателя и обучающихся в ходе обучения, а индивидуальные организуются дистанционно с использованием технических средств обучения. </w:t>
      </w:r>
    </w:p>
    <w:p w14:paraId="779C6903" w14:textId="77777777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val="ru-RU" w:bidi="ru"/>
        </w:rPr>
      </w:pPr>
      <w:r w:rsidRPr="00B9755C">
        <w:rPr>
          <w:rFonts w:ascii="Times New Roman" w:eastAsia="Times New Roman" w:hAnsi="Times New Roman"/>
          <w:lang w:bidi="ru"/>
        </w:rPr>
        <w:t>Предпочтение следует отдавать электронной почте, что позволяет сохранять все присланные материалы и тексты</w:t>
      </w:r>
      <w:r>
        <w:rPr>
          <w:rFonts w:ascii="Times New Roman" w:eastAsia="Times New Roman" w:hAnsi="Times New Roman"/>
          <w:lang w:val="ru-RU" w:bidi="ru"/>
        </w:rPr>
        <w:t xml:space="preserve"> </w:t>
      </w:r>
      <w:r w:rsidRPr="00B9755C">
        <w:rPr>
          <w:rFonts w:ascii="Times New Roman" w:eastAsia="Times New Roman" w:hAnsi="Times New Roman"/>
          <w:lang w:val="ru-RU" w:bidi="ru"/>
        </w:rPr>
        <w:t>вопросов и ответов), а также технологиям голосового общения (телефон, Скайп и т. д.), позволяющим обучающимся получать консультации в реальном времени.</w:t>
      </w:r>
    </w:p>
    <w:p w14:paraId="46759A8A" w14:textId="55EE31BF" w:rsidR="00B9755C" w:rsidRPr="00B9755C" w:rsidRDefault="00B9755C" w:rsidP="00B9755C">
      <w:pPr>
        <w:numPr>
          <w:ilvl w:val="0"/>
          <w:numId w:val="4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/>
          <w:b/>
          <w:bCs/>
          <w:lang w:bidi="ru"/>
        </w:rPr>
      </w:pPr>
      <w:r w:rsidRPr="00B9755C">
        <w:rPr>
          <w:rFonts w:ascii="Times New Roman" w:eastAsia="Times New Roman" w:hAnsi="Times New Roman"/>
          <w:b/>
          <w:bCs/>
          <w:lang w:bidi="ru"/>
        </w:rPr>
        <w:lastRenderedPageBreak/>
        <w:t>КОНТРОЛЬ И ОЦЕНКА РЕЗУЛЬТАТОВ ОСВОЕНИЯ УЧЕБНОЙ ДИСЦИПЛИНЫ</w:t>
      </w:r>
    </w:p>
    <w:p w14:paraId="7B270EF3" w14:textId="28B6831D" w:rsidR="00CF7488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  <w:r w:rsidRPr="00B9755C">
        <w:rPr>
          <w:rFonts w:ascii="Times New Roman" w:eastAsia="Times New Roman" w:hAnsi="Times New Roman"/>
          <w:lang w:val="ru-RU" w:bidi="ru"/>
        </w:rPr>
        <w:t>Контроль и оценка результатов освоения профессионального модуля осуществляется преподавателем в процессе обучения.</w:t>
      </w:r>
    </w:p>
    <w:tbl>
      <w:tblPr>
        <w:tblStyle w:val="a3"/>
        <w:tblW w:w="9381" w:type="dxa"/>
        <w:tblLayout w:type="fixed"/>
        <w:tblLook w:val="0000" w:firstRow="0" w:lastRow="0" w:firstColumn="0" w:lastColumn="0" w:noHBand="0" w:noVBand="0"/>
      </w:tblPr>
      <w:tblGrid>
        <w:gridCol w:w="4690"/>
        <w:gridCol w:w="4691"/>
      </w:tblGrid>
      <w:tr w:rsidR="00B9755C" w:rsidRPr="00B9755C" w14:paraId="341BA99C" w14:textId="77777777" w:rsidTr="00B9755C">
        <w:trPr>
          <w:trHeight w:val="113"/>
        </w:trPr>
        <w:tc>
          <w:tcPr>
            <w:tcW w:w="4690" w:type="dxa"/>
          </w:tcPr>
          <w:p w14:paraId="77DC74C4" w14:textId="77777777" w:rsidR="00B9755C" w:rsidRPr="00B9755C" w:rsidRDefault="00B9755C" w:rsidP="00B975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55C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14:paraId="5F787013" w14:textId="77777777" w:rsidR="00B9755C" w:rsidRPr="00B9755C" w:rsidRDefault="00B9755C" w:rsidP="00B975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55C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691" w:type="dxa"/>
          </w:tcPr>
          <w:p w14:paraId="2A705FE5" w14:textId="77777777" w:rsidR="00B9755C" w:rsidRPr="00B9755C" w:rsidRDefault="00B9755C" w:rsidP="00B975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755C">
              <w:rPr>
                <w:rFonts w:ascii="Times New Roman" w:hAnsi="Times New Roman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B9755C" w:rsidRPr="00B9755C" w14:paraId="08AF65CC" w14:textId="77777777" w:rsidTr="00B9755C">
        <w:trPr>
          <w:trHeight w:val="113"/>
        </w:trPr>
        <w:tc>
          <w:tcPr>
            <w:tcW w:w="4690" w:type="dxa"/>
          </w:tcPr>
          <w:p w14:paraId="2446A236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В результате освоения дисциплины обучающийся должен уметь</w:t>
            </w:r>
          </w:p>
        </w:tc>
        <w:tc>
          <w:tcPr>
            <w:tcW w:w="4691" w:type="dxa"/>
          </w:tcPr>
          <w:p w14:paraId="44C9B19B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</w:p>
        </w:tc>
      </w:tr>
      <w:tr w:rsidR="00B9755C" w:rsidRPr="00B9755C" w14:paraId="2C4D3DEA" w14:textId="77777777" w:rsidTr="00B9755C">
        <w:trPr>
          <w:trHeight w:val="113"/>
        </w:trPr>
        <w:tc>
          <w:tcPr>
            <w:tcW w:w="4690" w:type="dxa"/>
          </w:tcPr>
          <w:p w14:paraId="4BE0F875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систематизировать и обобщать первичные статистические данные, характеризующие основные результаты функционирования промышленности Российской Федерации;</w:t>
            </w:r>
          </w:p>
        </w:tc>
        <w:tc>
          <w:tcPr>
            <w:tcW w:w="4691" w:type="dxa"/>
          </w:tcPr>
          <w:p w14:paraId="10A886EF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ответов, тестовый контроль</w:t>
            </w:r>
          </w:p>
        </w:tc>
      </w:tr>
      <w:tr w:rsidR="00B9755C" w:rsidRPr="00B9755C" w14:paraId="13A6EE89" w14:textId="77777777" w:rsidTr="00B9755C">
        <w:trPr>
          <w:trHeight w:val="113"/>
        </w:trPr>
        <w:tc>
          <w:tcPr>
            <w:tcW w:w="4690" w:type="dxa"/>
          </w:tcPr>
          <w:p w14:paraId="2A4D119A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планировать, организовать и проводить картирование потока создания ценности продукции;</w:t>
            </w:r>
          </w:p>
        </w:tc>
        <w:tc>
          <w:tcPr>
            <w:tcW w:w="4691" w:type="dxa"/>
          </w:tcPr>
          <w:p w14:paraId="69A90162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ответов, тестовый контроль</w:t>
            </w:r>
          </w:p>
        </w:tc>
      </w:tr>
      <w:tr w:rsidR="00B9755C" w:rsidRPr="00B9755C" w14:paraId="3BCCD9B5" w14:textId="77777777" w:rsidTr="00B9755C">
        <w:trPr>
          <w:trHeight w:val="113"/>
        </w:trPr>
        <w:tc>
          <w:tcPr>
            <w:tcW w:w="4690" w:type="dxa"/>
          </w:tcPr>
          <w:p w14:paraId="0619C0C2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пользоваться инструментами бережливого производства в производственной деятельности предприятия.</w:t>
            </w:r>
          </w:p>
        </w:tc>
        <w:tc>
          <w:tcPr>
            <w:tcW w:w="4691" w:type="dxa"/>
          </w:tcPr>
          <w:p w14:paraId="250494CA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ответов, оценка выполнения практических работ, решение задач</w:t>
            </w:r>
          </w:p>
        </w:tc>
      </w:tr>
      <w:tr w:rsidR="00B9755C" w:rsidRPr="00B9755C" w14:paraId="63D169F6" w14:textId="77777777" w:rsidTr="00B9755C">
        <w:trPr>
          <w:trHeight w:val="113"/>
        </w:trPr>
        <w:tc>
          <w:tcPr>
            <w:tcW w:w="4690" w:type="dxa"/>
          </w:tcPr>
          <w:p w14:paraId="3CC8C3CE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В результате освоения дисциплины обучающийся должен знать</w:t>
            </w:r>
          </w:p>
        </w:tc>
        <w:tc>
          <w:tcPr>
            <w:tcW w:w="4691" w:type="dxa"/>
          </w:tcPr>
          <w:p w14:paraId="7D0C8183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</w:p>
        </w:tc>
      </w:tr>
      <w:tr w:rsidR="00B9755C" w:rsidRPr="00B9755C" w14:paraId="530B9F16" w14:textId="77777777" w:rsidTr="00B9755C">
        <w:trPr>
          <w:trHeight w:val="113"/>
        </w:trPr>
        <w:tc>
          <w:tcPr>
            <w:tcW w:w="4690" w:type="dxa"/>
          </w:tcPr>
          <w:p w14:paraId="73DAE771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содержание и формы бережливого производства</w:t>
            </w:r>
          </w:p>
        </w:tc>
        <w:tc>
          <w:tcPr>
            <w:tcW w:w="4691" w:type="dxa"/>
          </w:tcPr>
          <w:p w14:paraId="2FEDDB87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ответов, тестовый контроль</w:t>
            </w:r>
          </w:p>
        </w:tc>
      </w:tr>
      <w:tr w:rsidR="00B9755C" w:rsidRPr="00B9755C" w14:paraId="65A1F21C" w14:textId="77777777" w:rsidTr="00B9755C">
        <w:trPr>
          <w:trHeight w:val="113"/>
        </w:trPr>
        <w:tc>
          <w:tcPr>
            <w:tcW w:w="4690" w:type="dxa"/>
          </w:tcPr>
          <w:p w14:paraId="7FE2EF0C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основные методы организации промышленного производства на основе бережливого производства;</w:t>
            </w:r>
          </w:p>
        </w:tc>
        <w:tc>
          <w:tcPr>
            <w:tcW w:w="4691" w:type="dxa"/>
          </w:tcPr>
          <w:p w14:paraId="3FF99A51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</w:t>
            </w:r>
          </w:p>
        </w:tc>
      </w:tr>
      <w:tr w:rsidR="00B9755C" w:rsidRPr="00B9755C" w14:paraId="37A3EFA2" w14:textId="77777777" w:rsidTr="00B9755C">
        <w:trPr>
          <w:trHeight w:val="113"/>
        </w:trPr>
        <w:tc>
          <w:tcPr>
            <w:tcW w:w="4690" w:type="dxa"/>
          </w:tcPr>
          <w:p w14:paraId="10D21077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принципы, методы и инструменты бережливого производства;</w:t>
            </w:r>
          </w:p>
        </w:tc>
        <w:tc>
          <w:tcPr>
            <w:tcW w:w="4691" w:type="dxa"/>
          </w:tcPr>
          <w:p w14:paraId="65CE551C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ответов, тестовый контроль</w:t>
            </w:r>
          </w:p>
        </w:tc>
      </w:tr>
      <w:tr w:rsidR="00B9755C" w:rsidRPr="00B9755C" w14:paraId="6E732BC1" w14:textId="77777777" w:rsidTr="00B9755C">
        <w:trPr>
          <w:trHeight w:val="113"/>
        </w:trPr>
        <w:tc>
          <w:tcPr>
            <w:tcW w:w="4690" w:type="dxa"/>
          </w:tcPr>
          <w:p w14:paraId="272CF93D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методы и инструменты построения карты текущих и будущих потоков создания ценности;</w:t>
            </w:r>
          </w:p>
        </w:tc>
        <w:tc>
          <w:tcPr>
            <w:tcW w:w="4691" w:type="dxa"/>
          </w:tcPr>
          <w:p w14:paraId="03625568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</w:t>
            </w:r>
          </w:p>
        </w:tc>
      </w:tr>
      <w:tr w:rsidR="00B9755C" w:rsidRPr="00B9755C" w14:paraId="25D2A2B0" w14:textId="77777777" w:rsidTr="00B9755C">
        <w:trPr>
          <w:trHeight w:val="113"/>
        </w:trPr>
        <w:tc>
          <w:tcPr>
            <w:tcW w:w="4690" w:type="dxa"/>
          </w:tcPr>
          <w:p w14:paraId="53627510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алгоритм внедрения инструментов бережливого производства в хозяйственную деятельность промышленных предприятий;</w:t>
            </w:r>
          </w:p>
        </w:tc>
        <w:tc>
          <w:tcPr>
            <w:tcW w:w="4691" w:type="dxa"/>
          </w:tcPr>
          <w:p w14:paraId="0331BAA9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ответов, тестовый контроль</w:t>
            </w:r>
          </w:p>
        </w:tc>
      </w:tr>
      <w:tr w:rsidR="00B9755C" w:rsidRPr="00B9755C" w14:paraId="4204F2D1" w14:textId="77777777" w:rsidTr="00B9755C">
        <w:trPr>
          <w:trHeight w:val="113"/>
        </w:trPr>
        <w:tc>
          <w:tcPr>
            <w:tcW w:w="4690" w:type="dxa"/>
          </w:tcPr>
          <w:p w14:paraId="1CB803BF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подходы к обеспечению качества продукции и услуг. Объекты и субъекты качества. Виды объектов качества. Требования и градации.</w:t>
            </w:r>
          </w:p>
        </w:tc>
        <w:tc>
          <w:tcPr>
            <w:tcW w:w="4691" w:type="dxa"/>
          </w:tcPr>
          <w:p w14:paraId="5A747DA4" w14:textId="77777777" w:rsidR="00B9755C" w:rsidRPr="00B9755C" w:rsidRDefault="00B9755C" w:rsidP="00B9755C">
            <w:pPr>
              <w:rPr>
                <w:rFonts w:ascii="Times New Roman" w:hAnsi="Times New Roman"/>
              </w:rPr>
            </w:pPr>
            <w:r w:rsidRPr="00B9755C">
              <w:rPr>
                <w:rFonts w:ascii="Times New Roman" w:hAnsi="Times New Roman"/>
              </w:rPr>
              <w:t>Оценка устных ответов, тестовый контроль</w:t>
            </w:r>
          </w:p>
        </w:tc>
      </w:tr>
    </w:tbl>
    <w:p w14:paraId="693380AE" w14:textId="77777777" w:rsidR="00B9755C" w:rsidRPr="00B9755C" w:rsidRDefault="00B9755C" w:rsidP="00B9755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lang w:bidi="ru"/>
        </w:rPr>
      </w:pPr>
    </w:p>
    <w:sectPr w:rsidR="00B9755C" w:rsidRPr="00B9755C" w:rsidSect="00B975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7E390C"/>
    <w:multiLevelType w:val="multilevel"/>
    <w:tmpl w:val="7C74FEA0"/>
    <w:lvl w:ilvl="0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0E022A"/>
    <w:multiLevelType w:val="hybridMultilevel"/>
    <w:tmpl w:val="6772F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8C5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C5"/>
    <w:rsid w:val="003C262E"/>
    <w:rsid w:val="00843DC5"/>
    <w:rsid w:val="00B9755C"/>
    <w:rsid w:val="00C205E5"/>
    <w:rsid w:val="00C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E051"/>
  <w15:chartTrackingRefBased/>
  <w15:docId w15:val="{9C124EB5-2AEA-48DC-A5EB-B0BD7A9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C5"/>
    <w:pPr>
      <w:widowControl w:val="0"/>
      <w:suppressAutoHyphens/>
      <w:spacing w:before="0" w:after="0" w:line="240" w:lineRule="auto"/>
      <w:ind w:firstLine="0"/>
      <w:jc w:val="left"/>
    </w:pPr>
    <w:rPr>
      <w:rFonts w:ascii="DejaVu Sans" w:eastAsia="DejaVu Sans" w:hAnsi="DejaVu Sans"/>
      <w:color w:val="000000"/>
      <w:kern w:val="0"/>
      <w:sz w:val="24"/>
      <w:szCs w:val="24"/>
      <w:lang w:val="ru" w:eastAsia="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7">
    <w:name w:val="CharStyle27"/>
    <w:rsid w:val="00843DC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CharStyle28">
    <w:name w:val="CharStyle28"/>
    <w:rsid w:val="00843DC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" w:eastAsia="ru" w:bidi="ru"/>
    </w:rPr>
  </w:style>
  <w:style w:type="character" w:customStyle="1" w:styleId="CharStyle29">
    <w:name w:val="CharStyle29"/>
    <w:rsid w:val="00843DC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" w:eastAsia="ru" w:bidi="ru"/>
    </w:rPr>
  </w:style>
  <w:style w:type="paragraph" w:customStyle="1" w:styleId="2">
    <w:name w:val="Основной текст (2)"/>
    <w:rsid w:val="00843DC5"/>
    <w:pPr>
      <w:widowControl w:val="0"/>
      <w:suppressAutoHyphens/>
      <w:spacing w:before="5160" w:after="0" w:line="0" w:lineRule="atLeast"/>
      <w:ind w:hanging="460"/>
      <w:jc w:val="center"/>
    </w:pPr>
    <w:rPr>
      <w:rFonts w:eastAsia="Times New Roman"/>
      <w:color w:val="000000"/>
      <w:kern w:val="0"/>
      <w:lang w:val="ru" w:eastAsia="ru"/>
      <w14:ligatures w14:val="none"/>
    </w:rPr>
  </w:style>
  <w:style w:type="table" w:styleId="a3">
    <w:name w:val="Table Grid"/>
    <w:basedOn w:val="a1"/>
    <w:uiPriority w:val="39"/>
    <w:rsid w:val="00843D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843D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B9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DD82-F7CB-4A97-8724-4BF88CD2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Преподаватель-А224</dc:creator>
  <cp:keywords/>
  <dc:description/>
  <cp:lastModifiedBy>Преподаватель1-А214</cp:lastModifiedBy>
  <cp:revision>2</cp:revision>
  <dcterms:created xsi:type="dcterms:W3CDTF">2023-10-03T11:48:00Z</dcterms:created>
  <dcterms:modified xsi:type="dcterms:W3CDTF">2023-10-03T12:25:00Z</dcterms:modified>
</cp:coreProperties>
</file>