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F76172" w:rsidRPr="00F76172" w:rsidRDefault="0072203C" w:rsidP="00F76172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ЕН</w:t>
      </w:r>
      <w:r w:rsidR="00F76172" w:rsidRPr="00F761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C25F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Информатика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1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Павлово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F57C6" w:rsidRPr="0067014F" w:rsidRDefault="00AF57C6" w:rsidP="00AF57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142"/>
        <w:jc w:val="center"/>
        <w:rPr>
          <w:rFonts w:ascii="Times New Roman" w:hAnsi="Times New Roman" w:cs="Times New Roman"/>
          <w:b/>
          <w:bCs/>
        </w:rPr>
      </w:pPr>
      <w:r w:rsidRPr="0067014F">
        <w:rPr>
          <w:rFonts w:ascii="Times New Roman" w:hAnsi="Times New Roman" w:cs="Times New Roman"/>
          <w:b/>
          <w:bCs/>
        </w:rPr>
        <w:lastRenderedPageBreak/>
        <w:t>Рабочая программа учебной дисциплины разработана на основе:</w:t>
      </w:r>
    </w:p>
    <w:p w:rsidR="00AF57C6" w:rsidRPr="0067014F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bCs/>
        </w:rPr>
      </w:pPr>
      <w:proofErr w:type="gramStart"/>
      <w:r w:rsidRPr="0067014F">
        <w:rPr>
          <w:rFonts w:ascii="Times New Roman" w:hAnsi="Times New Roman" w:cs="Times New Roman"/>
          <w:bCs/>
        </w:rPr>
        <w:t>1.Федерального государственного образовательного стандарта среднего профессионального образования по специальности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23.02.07 Техническое обслуживание и ремонт двигателей, систем и агрегатов автомобилей</w:t>
      </w:r>
      <w:r w:rsidRPr="0067014F">
        <w:rPr>
          <w:rFonts w:ascii="Times New Roman" w:hAnsi="Times New Roman" w:cs="Times New Roman"/>
        </w:rPr>
        <w:t xml:space="preserve">, утвержденного Приказом </w:t>
      </w:r>
      <w:proofErr w:type="spellStart"/>
      <w:r w:rsidRPr="0067014F">
        <w:rPr>
          <w:rFonts w:ascii="Times New Roman" w:hAnsi="Times New Roman" w:cs="Times New Roman"/>
        </w:rPr>
        <w:t>Минобрнауки</w:t>
      </w:r>
      <w:proofErr w:type="spellEnd"/>
      <w:r w:rsidRPr="0067014F">
        <w:rPr>
          <w:rFonts w:ascii="Times New Roman" w:hAnsi="Times New Roman" w:cs="Times New Roman"/>
        </w:rPr>
        <w:t xml:space="preserve"> России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от 9 декабря 2016 г. № 1568</w:t>
      </w:r>
      <w:r w:rsidRPr="0067014F">
        <w:rPr>
          <w:rFonts w:ascii="Times New Roman" w:hAnsi="Times New Roman" w:cs="Times New Roman"/>
        </w:rPr>
        <w:t xml:space="preserve">) </w:t>
      </w:r>
      <w:proofErr w:type="gramEnd"/>
    </w:p>
    <w:p w:rsidR="00AF57C6" w:rsidRPr="0067014F" w:rsidRDefault="00AF57C6" w:rsidP="00AF57C6">
      <w:pPr>
        <w:rPr>
          <w:rFonts w:ascii="Times New Roman" w:hAnsi="Times New Roman" w:cs="Times New Roman"/>
          <w:bCs/>
        </w:rPr>
      </w:pPr>
      <w:r w:rsidRPr="0067014F">
        <w:rPr>
          <w:rFonts w:ascii="Times New Roman" w:hAnsi="Times New Roman" w:cs="Times New Roman"/>
        </w:rPr>
        <w:t xml:space="preserve">2.Учебного плана </w:t>
      </w:r>
      <w:r w:rsidRPr="0067014F">
        <w:rPr>
          <w:rFonts w:ascii="Times New Roman" w:hAnsi="Times New Roman" w:cs="Times New Roman"/>
          <w:bCs/>
        </w:rPr>
        <w:t>специальности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23.02.07 Техническое обслуживание и ремонт двигателей, систем и агрегатов автомобилей</w:t>
      </w:r>
    </w:p>
    <w:p w:rsidR="00AF57C6" w:rsidRPr="0067014F" w:rsidRDefault="00AF57C6" w:rsidP="00AF57C6">
      <w:pPr>
        <w:rPr>
          <w:rFonts w:ascii="Times New Roman" w:hAnsi="Times New Roman" w:cs="Times New Roman"/>
          <w:b/>
          <w:bCs/>
        </w:rPr>
      </w:pPr>
      <w:r w:rsidRPr="0067014F">
        <w:rPr>
          <w:rFonts w:ascii="Times New Roman" w:hAnsi="Times New Roman" w:cs="Times New Roman"/>
          <w:b/>
          <w:bCs/>
        </w:rPr>
        <w:t>с учетом:</w:t>
      </w: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 w:rsidRPr="0067014F">
        <w:rPr>
          <w:rFonts w:ascii="Times New Roman" w:hAnsi="Times New Roman" w:cs="Times New Roman"/>
        </w:rPr>
        <w:t xml:space="preserve">3.Примерной основной образовательной программы по специальности 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23.02.07 Техническое обслуживание и ремонт двигателей, систем и агрегатов автомобилей</w:t>
      </w:r>
      <w:r w:rsidRPr="0067014F">
        <w:rPr>
          <w:rFonts w:ascii="Times New Roman" w:hAnsi="Times New Roman" w:cs="Times New Roman"/>
        </w:rPr>
        <w:t xml:space="preserve">, утвержденного Приказом </w:t>
      </w:r>
      <w:proofErr w:type="spellStart"/>
      <w:r w:rsidRPr="0067014F">
        <w:rPr>
          <w:rFonts w:ascii="Times New Roman" w:hAnsi="Times New Roman" w:cs="Times New Roman"/>
        </w:rPr>
        <w:t>Минобрнауки</w:t>
      </w:r>
      <w:proofErr w:type="spellEnd"/>
      <w:r w:rsidRPr="0067014F">
        <w:rPr>
          <w:rFonts w:ascii="Times New Roman" w:hAnsi="Times New Roman" w:cs="Times New Roman"/>
        </w:rPr>
        <w:t xml:space="preserve"> России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от 9 декабря 2016 г. № 1568</w:t>
      </w:r>
      <w:r w:rsidRPr="0067014F">
        <w:rPr>
          <w:rFonts w:ascii="Times New Roman" w:hAnsi="Times New Roman" w:cs="Times New Roman"/>
        </w:rPr>
        <w:t xml:space="preserve">. </w:t>
      </w:r>
      <w:proofErr w:type="gramStart"/>
      <w:r w:rsidRPr="0067014F">
        <w:rPr>
          <w:rFonts w:ascii="Times New Roman" w:hAnsi="Times New Roman" w:cs="Times New Roman"/>
        </w:rPr>
        <w:t xml:space="preserve">( </w:t>
      </w:r>
      <w:proofErr w:type="gramEnd"/>
      <w:r w:rsidRPr="0067014F">
        <w:rPr>
          <w:rFonts w:ascii="Times New Roman" w:hAnsi="Times New Roman" w:cs="Times New Roman"/>
        </w:rPr>
        <w:t xml:space="preserve">регистрационный номер  23.02.07-180119, протокол от 15.01.2018, дата внесения в реестр 19.01.2018) </w:t>
      </w: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– разработчик ГБПОУ ПАМТ им. И.И. </w:t>
      </w:r>
      <w:proofErr w:type="spellStart"/>
      <w:r>
        <w:rPr>
          <w:rFonts w:ascii="Times New Roman" w:hAnsi="Times New Roman" w:cs="Times New Roman"/>
        </w:rPr>
        <w:t>Лепсе</w:t>
      </w:r>
      <w:proofErr w:type="spellEnd"/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Преподаватель: Смелова Т.С.</w:t>
      </w: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рассмотрена и одобрена на заседании ПЦК</w:t>
      </w: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6 от 20.01.2021</w:t>
      </w:r>
    </w:p>
    <w:p w:rsidR="00AF57C6" w:rsidRPr="0067014F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Председатель Алипов А.В.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tbl>
      <w:tblPr>
        <w:tblW w:w="9995" w:type="dxa"/>
        <w:tblInd w:w="-106" w:type="dxa"/>
        <w:tblLook w:val="01E0"/>
      </w:tblPr>
      <w:tblGrid>
        <w:gridCol w:w="8294"/>
        <w:gridCol w:w="1701"/>
      </w:tblGrid>
      <w:tr w:rsidR="00F76172" w:rsidRPr="00F76172" w:rsidTr="00CD2BB4">
        <w:tc>
          <w:tcPr>
            <w:tcW w:w="8293" w:type="dxa"/>
          </w:tcPr>
          <w:p w:rsidR="00F76172" w:rsidRPr="00F76172" w:rsidRDefault="00F76172" w:rsidP="00F76172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76172" w:rsidRPr="00F76172" w:rsidRDefault="00F76172" w:rsidP="00F7617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F76172" w:rsidRPr="00F76172" w:rsidTr="00CD2BB4">
        <w:tc>
          <w:tcPr>
            <w:tcW w:w="8293" w:type="dxa"/>
          </w:tcPr>
          <w:p w:rsidR="00F76172" w:rsidRPr="00F76172" w:rsidRDefault="00F76172" w:rsidP="00F76172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 w:rsidRPr="00F76172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ПАСПОРТ РАБОЧЕЙ ПРОГРАММЫ УЧЕБНОго предмета </w:t>
            </w:r>
          </w:p>
          <w:p w:rsidR="00F76172" w:rsidRPr="00F76172" w:rsidRDefault="00F76172" w:rsidP="00F7617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F76172" w:rsidRPr="00F76172" w:rsidRDefault="00F76172" w:rsidP="00F7617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172" w:rsidRPr="00F76172" w:rsidTr="00CD2BB4">
        <w:tc>
          <w:tcPr>
            <w:tcW w:w="8293" w:type="dxa"/>
          </w:tcPr>
          <w:p w:rsidR="00F76172" w:rsidRPr="00F76172" w:rsidRDefault="00F76172" w:rsidP="00F76172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 w:rsidRPr="00F76172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СТРУКТУРА и содержание УЧЕБНОго предмета  </w:t>
            </w:r>
          </w:p>
          <w:p w:rsidR="00F76172" w:rsidRPr="00F76172" w:rsidRDefault="00F76172" w:rsidP="00F76172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76172" w:rsidRPr="00F76172" w:rsidRDefault="00016702" w:rsidP="00F7617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76172" w:rsidRPr="00F76172" w:rsidTr="00CD2BB4">
        <w:trPr>
          <w:trHeight w:val="670"/>
        </w:trPr>
        <w:tc>
          <w:tcPr>
            <w:tcW w:w="8293" w:type="dxa"/>
          </w:tcPr>
          <w:p w:rsidR="00F76172" w:rsidRPr="00F76172" w:rsidRDefault="00F76172" w:rsidP="00F76172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 w:rsidRPr="00F76172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условия РЕАЛИЗАЦИИ УЧЕБНОго предмета  </w:t>
            </w:r>
          </w:p>
          <w:p w:rsidR="00F76172" w:rsidRPr="00F76172" w:rsidRDefault="00F76172" w:rsidP="00F76172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76172" w:rsidRPr="00F76172" w:rsidRDefault="00F76172" w:rsidP="00F7617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6172" w:rsidRPr="00F76172" w:rsidTr="00CD2BB4">
        <w:tc>
          <w:tcPr>
            <w:tcW w:w="8293" w:type="dxa"/>
          </w:tcPr>
          <w:p w:rsidR="00F76172" w:rsidRPr="00F76172" w:rsidRDefault="00F76172" w:rsidP="00F76172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 w:rsidRPr="00F76172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Контроль и оценка результатов Освоения УЧЕБНОго предмета  </w:t>
            </w:r>
          </w:p>
        </w:tc>
        <w:tc>
          <w:tcPr>
            <w:tcW w:w="1701" w:type="dxa"/>
            <w:hideMark/>
          </w:tcPr>
          <w:p w:rsidR="00F76172" w:rsidRPr="00F76172" w:rsidRDefault="00F76172" w:rsidP="00F7617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F76172" w:rsidRPr="00016702" w:rsidRDefault="00F76172" w:rsidP="00F76172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bookmarkStart w:id="0" w:name="_GoBack"/>
      <w:bookmarkEnd w:id="0"/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F7617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 xml:space="preserve"> Паспорт рабочей программы учебного предме</w:t>
      </w:r>
      <w:r w:rsidR="0001670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та </w:t>
      </w:r>
      <w:r w:rsidR="0072203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ЕН</w:t>
      </w:r>
      <w:r w:rsidR="000878A9" w:rsidRPr="0001670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="0072203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02</w:t>
      </w:r>
      <w:r w:rsidR="00C25FBB" w:rsidRPr="0001670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Информатика</w:t>
      </w:r>
    </w:p>
    <w:p w:rsidR="00F76172" w:rsidRPr="00F76172" w:rsidRDefault="00F76172" w:rsidP="00F76172">
      <w:pPr>
        <w:widowControl w:val="0"/>
        <w:numPr>
          <w:ilvl w:val="1"/>
          <w:numId w:val="6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 программы</w:t>
      </w:r>
    </w:p>
    <w:p w:rsidR="0072203C" w:rsidRPr="0072203C" w:rsidRDefault="00F76172" w:rsidP="00F76172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учебного  предмета предназначена для изучения </w:t>
      </w:r>
      <w:r w:rsidR="00C25F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информатики</w:t>
      </w: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</w:t>
      </w:r>
      <w:r w:rsidRPr="007220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(часть 3 статьи 68 Федерального закона об образовании).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203C" w:rsidRDefault="00F76172" w:rsidP="0072203C">
      <w:pPr>
        <w:widowControl w:val="0"/>
        <w:numPr>
          <w:ilvl w:val="1"/>
          <w:numId w:val="6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предмета в структуре программы подготовки специалистов среднего звена: </w:t>
      </w:r>
    </w:p>
    <w:p w:rsidR="0072203C" w:rsidRPr="0072203C" w:rsidRDefault="0072203C" w:rsidP="0072203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03C">
        <w:rPr>
          <w:rFonts w:ascii="Times New Roman" w:hAnsi="Times New Roman" w:cs="Times New Roman"/>
          <w:sz w:val="24"/>
          <w:szCs w:val="24"/>
        </w:rPr>
        <w:t>Учебная дисциплина Информатика входит в Математический и общий естественнонаучный цикл обязательной части учебных циклов.</w:t>
      </w:r>
    </w:p>
    <w:p w:rsidR="006C43A5" w:rsidRPr="006C43A5" w:rsidRDefault="006C43A5" w:rsidP="006C4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3A5">
        <w:rPr>
          <w:rFonts w:ascii="Times New Roman" w:hAnsi="Times New Roman" w:cs="Times New Roman"/>
          <w:sz w:val="24"/>
          <w:szCs w:val="24"/>
        </w:rPr>
        <w:t xml:space="preserve">Дисциплина направлена на формирование </w:t>
      </w:r>
      <w:r w:rsidRPr="006C43A5">
        <w:rPr>
          <w:rFonts w:ascii="Times New Roman" w:hAnsi="Times New Roman" w:cs="Times New Roman"/>
          <w:b/>
          <w:sz w:val="24"/>
          <w:szCs w:val="24"/>
        </w:rPr>
        <w:t>общих и профессиональных компетенций: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01. Выбирать способы решения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деятельности, </w:t>
      </w: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применительно к различным контекстам.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04. Работать в коллективе и команде, эффективно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взаимодействовать с коллегами, </w:t>
      </w: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руководством, клиентами.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Осуществлять диагностику систем, узлов и механизмов автомобильных двигателей.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Осуществлять техническое обслуживание автомобильных двигателей согласнотехнологической документации.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Проводить ремонт различных типов двигателей в соответствии с технологическойдокументацией.</w:t>
      </w:r>
    </w:p>
    <w:p w:rsidR="00E25C3B" w:rsidRPr="00E25C3B" w:rsidRDefault="00E25C3B" w:rsidP="00E25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B">
        <w:rPr>
          <w:rFonts w:ascii="Times New Roman" w:hAnsi="Times New Roman" w:cs="Times New Roman"/>
          <w:sz w:val="24"/>
          <w:szCs w:val="24"/>
        </w:rPr>
        <w:t>ПК 2.1. Осуществлять диагностику электрооборудования и электронных систем автомобилей.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Осуществлять техническое обслуживание эл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ектрооборудования и электронных </w:t>
      </w: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автомобилей согласно технологической документации.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Проводить ремонт электрооборудования и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лектронных систем автомобилей в </w:t>
      </w: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технологической документацией.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3.1. Осуществлять диагностику трансмиссии, ходовой части и органов управления автомобилей.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3.2. Осуществлять техническое обслуживание трансмиссии, ходовой части и органов управления автомобилей согласно технологической документации.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3.3. Проводить ремонт трансмиссии, ходовой части и органов управления автомобилей в соответствии с технологической документацией.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4.1. Выявлять дефекты автомобильных кузовов.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4.2. Проводить ремонт повреждений автомобильных кузовов.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4.3. Проводить окраску автомобильных кузовов.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5.1. Планировать деятельность подразделения по техническому обслуживанию и ремонту систем, узлов и двигателей автомобиля.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5.2. Организовывать материально-техническое обеспечение процесса по техническому 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обслуживанию и ремонту автотранспортных средств.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5.3. Осуществлять организацию и контроль деятельности персонала подразделения по 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техническому обслуживанию и ремонту автотранспортных средств.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5.4. Разрабатывать предложения по совершенствованию деятельности подразделения, 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техническому обслуживанию и ремонту автотранспортных средств.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6.1. Определять необходимость модернизации автотранспортного средства.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6.2. Планировать взаимозаменяемость узлов и агрегатов автотранспортного средства и 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их эксплуатационных свойств.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6.3. Владеть методикой тюнинга автомобиля.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6.4. Определять остаточный ресурс производственного оборудования.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172" w:rsidRPr="005F2BCD" w:rsidRDefault="005F2BCD" w:rsidP="00F76172">
      <w:pPr>
        <w:widowControl w:val="0"/>
        <w:numPr>
          <w:ilvl w:val="1"/>
          <w:numId w:val="6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2BCD">
        <w:rPr>
          <w:rFonts w:ascii="Times New Roman" w:hAnsi="Times New Roman" w:cs="Times New Roman"/>
          <w:b/>
          <w:color w:val="000000"/>
          <w:sz w:val="24"/>
          <w:szCs w:val="24"/>
        </w:rPr>
        <w:t>Цели и задачи дисциплины – требования к результатам освоения дисциплины:</w:t>
      </w:r>
    </w:p>
    <w:p w:rsidR="005F2BCD" w:rsidRPr="005F2BCD" w:rsidRDefault="005F2BCD" w:rsidP="005F2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BCD">
        <w:rPr>
          <w:rFonts w:ascii="Times New Roman" w:hAnsi="Times New Roman" w:cs="Times New Roman"/>
          <w:color w:val="000000"/>
          <w:sz w:val="24"/>
          <w:szCs w:val="24"/>
        </w:rPr>
        <w:t xml:space="preserve">В  результате изучения  обязательной  части  учебного  цикла  </w:t>
      </w:r>
      <w:proofErr w:type="gramStart"/>
      <w:r w:rsidRPr="005F2BCD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5F2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2BCD" w:rsidRPr="005F2BCD" w:rsidRDefault="005F2BCD" w:rsidP="005F2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BCD">
        <w:rPr>
          <w:rFonts w:ascii="Times New Roman" w:hAnsi="Times New Roman" w:cs="Times New Roman"/>
          <w:color w:val="000000"/>
          <w:sz w:val="24"/>
          <w:szCs w:val="24"/>
        </w:rPr>
        <w:t>должен:</w:t>
      </w:r>
    </w:p>
    <w:p w:rsidR="005F2BCD" w:rsidRPr="005F2BCD" w:rsidRDefault="005F2BCD" w:rsidP="005F2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BCD">
        <w:rPr>
          <w:rFonts w:ascii="Times New Roman" w:hAnsi="Times New Roman" w:cs="Times New Roman"/>
          <w:color w:val="000000"/>
          <w:sz w:val="24"/>
          <w:szCs w:val="24"/>
        </w:rPr>
        <w:t xml:space="preserve">уметь: </w:t>
      </w:r>
    </w:p>
    <w:p w:rsidR="005F2BCD" w:rsidRPr="005F2BCD" w:rsidRDefault="005F2BCD" w:rsidP="005F2BCD">
      <w:pPr>
        <w:pStyle w:val="a9"/>
        <w:numPr>
          <w:ilvl w:val="0"/>
          <w:numId w:val="31"/>
        </w:numPr>
        <w:spacing w:before="100" w:beforeAutospacing="1" w:line="288" w:lineRule="auto"/>
      </w:pPr>
      <w:r w:rsidRPr="005F2BCD">
        <w:t xml:space="preserve">Выполнять расчеты с использованием прикладных компьютерных программ; </w:t>
      </w:r>
    </w:p>
    <w:p w:rsidR="005F2BCD" w:rsidRPr="005F2BCD" w:rsidRDefault="005F2BCD" w:rsidP="005F2BCD">
      <w:pPr>
        <w:pStyle w:val="a9"/>
        <w:numPr>
          <w:ilvl w:val="0"/>
          <w:numId w:val="31"/>
        </w:numPr>
        <w:spacing w:before="100" w:beforeAutospacing="1" w:line="288" w:lineRule="auto"/>
      </w:pPr>
      <w:r w:rsidRPr="005F2BCD">
        <w:t xml:space="preserve">Использовать сеть Интернет и ее возможности для организации оперативного обмена информацией; </w:t>
      </w:r>
    </w:p>
    <w:p w:rsidR="005F2BCD" w:rsidRPr="005F2BCD" w:rsidRDefault="005F2BCD" w:rsidP="005F2BCD">
      <w:pPr>
        <w:pStyle w:val="a9"/>
        <w:numPr>
          <w:ilvl w:val="0"/>
          <w:numId w:val="31"/>
        </w:numPr>
        <w:spacing w:before="100" w:beforeAutospacing="1" w:line="288" w:lineRule="auto"/>
      </w:pPr>
      <w:r w:rsidRPr="005F2BCD">
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</w:r>
    </w:p>
    <w:p w:rsidR="005F2BCD" w:rsidRPr="005F2BCD" w:rsidRDefault="005F2BCD" w:rsidP="005F2BCD">
      <w:pPr>
        <w:pStyle w:val="a9"/>
        <w:numPr>
          <w:ilvl w:val="0"/>
          <w:numId w:val="31"/>
        </w:numPr>
        <w:spacing w:before="100" w:beforeAutospacing="1" w:line="288" w:lineRule="auto"/>
      </w:pPr>
      <w:r w:rsidRPr="005F2BCD">
        <w:t xml:space="preserve">Обрабатывать и анализировать информацию с применением программных средств и вычислительной техники; </w:t>
      </w:r>
    </w:p>
    <w:p w:rsidR="005F2BCD" w:rsidRPr="005F2BCD" w:rsidRDefault="005F2BCD" w:rsidP="005F2BCD">
      <w:pPr>
        <w:pStyle w:val="a9"/>
        <w:numPr>
          <w:ilvl w:val="0"/>
          <w:numId w:val="31"/>
        </w:numPr>
        <w:spacing w:before="100" w:beforeAutospacing="1" w:line="288" w:lineRule="auto"/>
      </w:pPr>
      <w:r w:rsidRPr="005F2BCD">
        <w:t xml:space="preserve">Получать информацию в локальных и глобальных компьютерных сетях; </w:t>
      </w:r>
    </w:p>
    <w:p w:rsidR="005F2BCD" w:rsidRDefault="005F2BCD" w:rsidP="005F2BCD">
      <w:pPr>
        <w:pStyle w:val="a9"/>
        <w:numPr>
          <w:ilvl w:val="0"/>
          <w:numId w:val="31"/>
        </w:numPr>
        <w:spacing w:before="100" w:beforeAutospacing="1" w:line="288" w:lineRule="auto"/>
      </w:pPr>
      <w:r w:rsidRPr="005F2BCD">
        <w:t>Применять графические редакторы для создани</w:t>
      </w:r>
      <w:r>
        <w:t>я и редактирования изображений;</w:t>
      </w:r>
    </w:p>
    <w:p w:rsidR="005F2BCD" w:rsidRDefault="005F2BCD" w:rsidP="005F2BCD">
      <w:pPr>
        <w:pStyle w:val="a9"/>
        <w:numPr>
          <w:ilvl w:val="0"/>
          <w:numId w:val="31"/>
        </w:numPr>
        <w:spacing w:before="100" w:beforeAutospacing="1" w:line="288" w:lineRule="auto"/>
      </w:pPr>
      <w:r w:rsidRPr="005F2BCD">
        <w:t>Применять компьютерные программы для поиска информации, составления и оформления документов и презентаций.</w:t>
      </w:r>
    </w:p>
    <w:p w:rsidR="005F2BCD" w:rsidRPr="005F2BCD" w:rsidRDefault="005F2BCD" w:rsidP="005F2BCD">
      <w:pPr>
        <w:spacing w:before="100" w:beforeAutospacing="1" w:line="288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F2BCD">
        <w:rPr>
          <w:rFonts w:ascii="Times New Roman" w:hAnsi="Times New Roman" w:cs="Times New Roman"/>
          <w:sz w:val="24"/>
          <w:szCs w:val="24"/>
        </w:rPr>
        <w:t>нать:</w:t>
      </w:r>
    </w:p>
    <w:p w:rsidR="005F2BCD" w:rsidRPr="005F2BCD" w:rsidRDefault="005F2BCD" w:rsidP="005F2BCD">
      <w:pPr>
        <w:pStyle w:val="a9"/>
        <w:numPr>
          <w:ilvl w:val="0"/>
          <w:numId w:val="32"/>
        </w:numPr>
        <w:spacing w:before="100" w:beforeAutospacing="1" w:line="288" w:lineRule="auto"/>
      </w:pPr>
      <w:r w:rsidRPr="005F2BCD">
        <w:t xml:space="preserve">Базовые системные программные продукты и пакеты прикладных программ; </w:t>
      </w:r>
    </w:p>
    <w:p w:rsidR="005F2BCD" w:rsidRPr="005F2BCD" w:rsidRDefault="005F2BCD" w:rsidP="005F2BCD">
      <w:pPr>
        <w:pStyle w:val="a9"/>
        <w:numPr>
          <w:ilvl w:val="0"/>
          <w:numId w:val="32"/>
        </w:numPr>
        <w:spacing w:before="100" w:beforeAutospacing="1" w:line="288" w:lineRule="auto"/>
      </w:pPr>
      <w:r w:rsidRPr="005F2BCD">
        <w:t xml:space="preserve">основные положения и принципы построения системы обработки и передачи информации; </w:t>
      </w:r>
    </w:p>
    <w:p w:rsidR="005F2BCD" w:rsidRPr="005F2BCD" w:rsidRDefault="005F2BCD" w:rsidP="005F2BCD">
      <w:pPr>
        <w:pStyle w:val="a9"/>
        <w:numPr>
          <w:ilvl w:val="0"/>
          <w:numId w:val="32"/>
        </w:numPr>
        <w:spacing w:before="100" w:beforeAutospacing="1" w:line="288" w:lineRule="auto"/>
      </w:pPr>
      <w:r w:rsidRPr="005F2BCD">
        <w:t xml:space="preserve">Устройство компьютерных сетей и сетевых технологий обработки и передачи информации; методы и приемы обеспечения информационной безопасности; </w:t>
      </w:r>
    </w:p>
    <w:p w:rsidR="005F2BCD" w:rsidRPr="005F2BCD" w:rsidRDefault="005F2BCD" w:rsidP="005F2BCD">
      <w:pPr>
        <w:pStyle w:val="a9"/>
        <w:numPr>
          <w:ilvl w:val="0"/>
          <w:numId w:val="32"/>
        </w:numPr>
        <w:spacing w:before="100" w:beforeAutospacing="1" w:line="288" w:lineRule="auto"/>
      </w:pPr>
      <w:r w:rsidRPr="005F2BCD">
        <w:t xml:space="preserve">Методы и средства сбора, обработки, хранения, передачи и накопления информации; </w:t>
      </w:r>
    </w:p>
    <w:p w:rsidR="005F2BCD" w:rsidRPr="005F2BCD" w:rsidRDefault="005F2BCD" w:rsidP="005F2BCD">
      <w:pPr>
        <w:pStyle w:val="a9"/>
        <w:numPr>
          <w:ilvl w:val="0"/>
          <w:numId w:val="32"/>
        </w:numPr>
        <w:spacing w:before="100" w:beforeAutospacing="1" w:line="288" w:lineRule="auto"/>
      </w:pPr>
      <w:r w:rsidRPr="005F2BCD">
        <w:t xml:space="preserve">Общий состав и структуру персональных электронно- вычислительных машин (далее - ЭВМ) и вычислительных систем; </w:t>
      </w:r>
    </w:p>
    <w:p w:rsidR="005F2BCD" w:rsidRPr="005F2BCD" w:rsidRDefault="005F2BCD" w:rsidP="005F2BCD">
      <w:pPr>
        <w:pStyle w:val="a9"/>
        <w:numPr>
          <w:ilvl w:val="0"/>
          <w:numId w:val="32"/>
        </w:numPr>
        <w:spacing w:before="100" w:beforeAutospacing="1" w:line="288" w:lineRule="auto"/>
      </w:pPr>
      <w:r w:rsidRPr="005F2BCD">
        <w:t>Основные принципы, методы и свойства информационных и телекоммуникационных технологий, их эффективность</w:t>
      </w:r>
    </w:p>
    <w:p w:rsidR="00F76172" w:rsidRPr="00F76172" w:rsidRDefault="00F76172" w:rsidP="00F76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76172" w:rsidRPr="00F76172" w:rsidSect="00AF57C6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F76172" w:rsidRPr="00F76172" w:rsidRDefault="00F76172" w:rsidP="00F761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172" w:rsidRPr="00F76172" w:rsidRDefault="00F76172" w:rsidP="00F76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76172" w:rsidRPr="00F76172">
          <w:type w:val="continuous"/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F76172" w:rsidRPr="00F76172" w:rsidRDefault="00F76172" w:rsidP="00F76172">
      <w:pPr>
        <w:widowControl w:val="0"/>
        <w:numPr>
          <w:ilvl w:val="1"/>
          <w:numId w:val="6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Количество часов на освоение программы учебно</w:t>
      </w:r>
      <w:r w:rsidR="00345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гопредмета</w:t>
      </w: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ОП – </w:t>
      </w:r>
      <w:r w:rsidR="005F2BCD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0C45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2F239C" w:rsidRPr="002F239C" w:rsidRDefault="002F239C" w:rsidP="002F239C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F239C">
        <w:rPr>
          <w:rFonts w:ascii="Times New Roman" w:eastAsia="Times New Roman" w:hAnsi="Times New Roman" w:cs="Times New Roman"/>
          <w:sz w:val="24"/>
          <w:szCs w:val="24"/>
        </w:rPr>
        <w:t>чебная нагрузка обучающихся совместно с преподавателем</w:t>
      </w:r>
      <w:r w:rsidRPr="002F239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4F568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F239C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2F239C" w:rsidRPr="004F5681" w:rsidRDefault="002F239C" w:rsidP="004F5681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39C">
        <w:rPr>
          <w:rFonts w:ascii="Times New Roman" w:hAnsi="Times New Roman" w:cs="Times New Roman"/>
          <w:sz w:val="24"/>
          <w:szCs w:val="24"/>
        </w:rPr>
        <w:t xml:space="preserve">самостоятельной работы обучающегося: </w:t>
      </w:r>
      <w:r w:rsidRPr="002F239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F239C">
        <w:rPr>
          <w:rFonts w:ascii="Times New Roman" w:hAnsi="Times New Roman" w:cs="Times New Roman"/>
          <w:sz w:val="24"/>
          <w:szCs w:val="24"/>
        </w:rPr>
        <w:t xml:space="preserve"> час</w:t>
      </w:r>
      <w:r w:rsidRPr="002F239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F5681">
        <w:rPr>
          <w:rFonts w:ascii="Times New Roman" w:hAnsi="Times New Roman" w:cs="Times New Roman"/>
          <w:sz w:val="24"/>
          <w:szCs w:val="24"/>
        </w:rPr>
        <w:t>.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172" w:rsidRPr="00F76172" w:rsidRDefault="00F76172" w:rsidP="00F761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F76172" w:rsidRPr="00F76172">
          <w:type w:val="continuous"/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F76172" w:rsidRPr="00F76172" w:rsidRDefault="00F76172" w:rsidP="00F76172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Структура и содержание</w:t>
      </w:r>
      <w:r w:rsidR="004F5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</w:t>
      </w:r>
      <w:r w:rsidR="008C027F" w:rsidRPr="008C0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0</w:t>
      </w:r>
      <w:r w:rsidR="004F5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16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Информатика</w:t>
      </w:r>
    </w:p>
    <w:p w:rsidR="00F76172" w:rsidRPr="00F76172" w:rsidRDefault="00F76172" w:rsidP="00F76172">
      <w:pPr>
        <w:widowControl w:val="0"/>
        <w:numPr>
          <w:ilvl w:val="1"/>
          <w:numId w:val="6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Объем учебной ди</w:t>
      </w:r>
      <w:r w:rsidR="008C0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сциплины и виды учебной работы 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570" w:type="dxa"/>
        <w:tblInd w:w="-106" w:type="dxa"/>
        <w:tblLook w:val="01E0"/>
      </w:tblPr>
      <w:tblGrid>
        <w:gridCol w:w="7904"/>
        <w:gridCol w:w="1666"/>
      </w:tblGrid>
      <w:tr w:rsidR="005915B7" w:rsidRPr="005915B7" w:rsidTr="0072203C">
        <w:trPr>
          <w:trHeight w:val="460"/>
        </w:trPr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15B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Объем часов</w:t>
            </w:r>
          </w:p>
        </w:tc>
      </w:tr>
      <w:tr w:rsidR="005915B7" w:rsidRPr="005915B7" w:rsidTr="0072203C">
        <w:trPr>
          <w:trHeight w:val="285"/>
        </w:trPr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2F239C" w:rsidP="0072203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  <w:r w:rsidR="004F568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5915B7" w:rsidRPr="005915B7" w:rsidTr="0072203C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нагрузка обучающихся совместно с преподавателем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2F239C" w:rsidP="0072203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9</w:t>
            </w:r>
            <w:r w:rsidR="004F56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5915B7" w:rsidRPr="005915B7" w:rsidTr="0072203C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B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915B7" w:rsidRPr="005915B7" w:rsidTr="0072203C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B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  <w:r w:rsidRPr="005915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4F5681" w:rsidP="0072203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  <w:tr w:rsidR="005915B7" w:rsidRPr="005915B7" w:rsidTr="0072203C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915B7" w:rsidRPr="005915B7" w:rsidTr="0072203C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915B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</w:tr>
      <w:tr w:rsidR="002F239C" w:rsidRPr="005915B7" w:rsidTr="0072203C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39C" w:rsidRPr="002F239C" w:rsidRDefault="002F239C" w:rsidP="0072203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39C" w:rsidRPr="005915B7" w:rsidRDefault="002F239C" w:rsidP="0072203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915B7" w:rsidRPr="005915B7" w:rsidTr="0072203C">
        <w:tc>
          <w:tcPr>
            <w:tcW w:w="9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B7" w:rsidRPr="005915B7" w:rsidRDefault="004F5681" w:rsidP="004F568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F76172" w:rsidRDefault="00F76172" w:rsidP="00F76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5B7" w:rsidRDefault="005915B7" w:rsidP="00F76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5B7" w:rsidRPr="00F76172" w:rsidRDefault="005915B7" w:rsidP="00F76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915B7" w:rsidRPr="00F76172"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p w:rsidR="00F76172" w:rsidRPr="00F76172" w:rsidRDefault="00F76172" w:rsidP="00F76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76172" w:rsidRPr="00F76172">
          <w:type w:val="continuous"/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p w:rsidR="00F76172" w:rsidRPr="00F76172" w:rsidRDefault="00F76172" w:rsidP="00F76172">
      <w:pPr>
        <w:widowControl w:val="0"/>
        <w:numPr>
          <w:ilvl w:val="1"/>
          <w:numId w:val="6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Тематический план и содержание </w:t>
      </w:r>
      <w:r w:rsidR="004F5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ЕН. 02</w:t>
      </w:r>
      <w:r w:rsidR="002F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Информатика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1"/>
        <w:gridCol w:w="8505"/>
        <w:gridCol w:w="1842"/>
        <w:gridCol w:w="1701"/>
      </w:tblGrid>
      <w:tr w:rsidR="00DD76E1" w:rsidRPr="00DD76E1" w:rsidTr="004F5681">
        <w:trPr>
          <w:trHeight w:val="20"/>
        </w:trPr>
        <w:tc>
          <w:tcPr>
            <w:tcW w:w="2341" w:type="dxa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5" w:type="dxa"/>
            <w:shd w:val="clear" w:color="auto" w:fill="auto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DD76E1" w:rsidRPr="00DD76E1" w:rsidTr="004F5681">
        <w:trPr>
          <w:trHeight w:val="272"/>
        </w:trPr>
        <w:tc>
          <w:tcPr>
            <w:tcW w:w="2341" w:type="dxa"/>
            <w:shd w:val="clear" w:color="auto" w:fill="D9D9D9" w:themeFill="background1" w:themeFillShade="D9"/>
            <w:vAlign w:val="center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D76E1" w:rsidRPr="00DD76E1" w:rsidTr="00DD76E1">
        <w:trPr>
          <w:trHeight w:val="272"/>
        </w:trPr>
        <w:tc>
          <w:tcPr>
            <w:tcW w:w="14389" w:type="dxa"/>
            <w:gridSpan w:val="4"/>
            <w:shd w:val="clear" w:color="auto" w:fill="auto"/>
            <w:vAlign w:val="center"/>
          </w:tcPr>
          <w:p w:rsidR="00DD76E1" w:rsidRPr="005B28D6" w:rsidRDefault="005B5105" w:rsidP="005B2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DD76E1" w:rsidRPr="005B2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</w:tr>
      <w:tr w:rsidR="00DD76E1" w:rsidRPr="00DD76E1" w:rsidTr="005B28D6">
        <w:trPr>
          <w:trHeight w:val="250"/>
        </w:trPr>
        <w:tc>
          <w:tcPr>
            <w:tcW w:w="2341" w:type="dxa"/>
            <w:shd w:val="clear" w:color="auto" w:fill="auto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DD76E1" w:rsidRPr="004F5681" w:rsidRDefault="00DD76E1" w:rsidP="004F56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5681" w:rsidRPr="00DD76E1" w:rsidTr="004F5681">
        <w:trPr>
          <w:trHeight w:val="250"/>
        </w:trPr>
        <w:tc>
          <w:tcPr>
            <w:tcW w:w="2341" w:type="dxa"/>
            <w:shd w:val="clear" w:color="auto" w:fill="auto"/>
          </w:tcPr>
          <w:p w:rsidR="004F5681" w:rsidRPr="00DD76E1" w:rsidRDefault="005B5105" w:rsidP="005B2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</w:t>
            </w:r>
            <w:r w:rsidR="004F5681" w:rsidRPr="004F5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иинформационные технологии</w:t>
            </w:r>
          </w:p>
        </w:tc>
        <w:tc>
          <w:tcPr>
            <w:tcW w:w="8505" w:type="dxa"/>
            <w:shd w:val="clear" w:color="auto" w:fill="auto"/>
          </w:tcPr>
          <w:p w:rsidR="005B5105" w:rsidRPr="00DD76E1" w:rsidRDefault="005B5105" w:rsidP="005B5105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4F5681" w:rsidRPr="004F5681" w:rsidRDefault="004F5681" w:rsidP="004F5681">
            <w:pPr>
              <w:pStyle w:val="a9"/>
              <w:numPr>
                <w:ilvl w:val="0"/>
                <w:numId w:val="33"/>
              </w:numPr>
              <w:rPr>
                <w:bCs/>
              </w:rPr>
            </w:pPr>
            <w:r w:rsidRPr="004F5681">
              <w:rPr>
                <w:bCs/>
              </w:rPr>
              <w:t xml:space="preserve">Роль информатизации в развитии общества. Информационный потенциал общества. </w:t>
            </w:r>
          </w:p>
          <w:p w:rsidR="004F5681" w:rsidRPr="004F5681" w:rsidRDefault="004F5681" w:rsidP="004F5681">
            <w:pPr>
              <w:pStyle w:val="a9"/>
              <w:numPr>
                <w:ilvl w:val="0"/>
                <w:numId w:val="33"/>
              </w:numPr>
              <w:rPr>
                <w:bCs/>
              </w:rPr>
            </w:pPr>
            <w:r w:rsidRPr="004F5681">
              <w:rPr>
                <w:bCs/>
              </w:rPr>
              <w:t xml:space="preserve">Информационные ресурсы. Формы представления информации. </w:t>
            </w:r>
          </w:p>
          <w:p w:rsidR="004F5681" w:rsidRPr="004F5681" w:rsidRDefault="004F5681" w:rsidP="004F5681">
            <w:pPr>
              <w:pStyle w:val="a9"/>
              <w:numPr>
                <w:ilvl w:val="0"/>
                <w:numId w:val="33"/>
              </w:numPr>
              <w:rPr>
                <w:bCs/>
              </w:rPr>
            </w:pPr>
            <w:r w:rsidRPr="004F5681">
              <w:rPr>
                <w:bCs/>
              </w:rPr>
              <w:t xml:space="preserve">Информационные процессы. Назначение и виды информационных систем. </w:t>
            </w:r>
          </w:p>
          <w:p w:rsidR="004F5681" w:rsidRDefault="004F5681" w:rsidP="004F5681">
            <w:pPr>
              <w:pStyle w:val="a9"/>
              <w:numPr>
                <w:ilvl w:val="0"/>
                <w:numId w:val="33"/>
              </w:numPr>
              <w:rPr>
                <w:bCs/>
              </w:rPr>
            </w:pPr>
            <w:r w:rsidRPr="004F5681">
              <w:rPr>
                <w:bCs/>
              </w:rPr>
              <w:t xml:space="preserve">Информационные технологии. Виды информационных технологий. Классификация ИТ по сферам применения. </w:t>
            </w:r>
          </w:p>
          <w:p w:rsidR="004F5681" w:rsidRPr="004F5681" w:rsidRDefault="004F5681" w:rsidP="004F5681">
            <w:pPr>
              <w:pStyle w:val="a9"/>
              <w:numPr>
                <w:ilvl w:val="0"/>
                <w:numId w:val="33"/>
              </w:numPr>
              <w:rPr>
                <w:bCs/>
              </w:rPr>
            </w:pPr>
            <w:r w:rsidRPr="004F5681">
              <w:rPr>
                <w:bCs/>
              </w:rPr>
              <w:t>Принципы реализации и функционирования информационных технологий. Инструментарий информационных технологий.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5681" w:rsidRDefault="004F568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4F5681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BA7B83" w:rsidRPr="00DD76E1" w:rsidTr="004F5681">
        <w:trPr>
          <w:trHeight w:val="250"/>
        </w:trPr>
        <w:tc>
          <w:tcPr>
            <w:tcW w:w="2341" w:type="dxa"/>
            <w:shd w:val="clear" w:color="auto" w:fill="auto"/>
          </w:tcPr>
          <w:p w:rsidR="00BA7B83" w:rsidRPr="00BA7B83" w:rsidRDefault="005B5105" w:rsidP="005B5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</w:t>
            </w:r>
            <w:r w:rsidR="00BA7B83" w:rsidRPr="00BA7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Общий состав и структура персональных ЭВМ и вычислительных систем</w:t>
            </w:r>
          </w:p>
        </w:tc>
        <w:tc>
          <w:tcPr>
            <w:tcW w:w="8505" w:type="dxa"/>
            <w:shd w:val="clear" w:color="auto" w:fill="auto"/>
          </w:tcPr>
          <w:p w:rsidR="005B5105" w:rsidRPr="00DD76E1" w:rsidRDefault="005B5105" w:rsidP="005B5105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BA7B83" w:rsidRPr="00BA7B83" w:rsidRDefault="00BA7B83" w:rsidP="00BA7B83">
            <w:pPr>
              <w:pStyle w:val="a9"/>
              <w:numPr>
                <w:ilvl w:val="0"/>
                <w:numId w:val="34"/>
              </w:numPr>
              <w:rPr>
                <w:color w:val="000000"/>
              </w:rPr>
            </w:pPr>
            <w:r w:rsidRPr="00BA7B83">
              <w:rPr>
                <w:color w:val="000000"/>
              </w:rPr>
              <w:t xml:space="preserve">Функциональная схема ЭВМ. Процессор. Запоминающие устройства. </w:t>
            </w:r>
          </w:p>
          <w:p w:rsidR="00BA7B83" w:rsidRPr="00BA7B83" w:rsidRDefault="00BA7B83" w:rsidP="00BA7B83">
            <w:pPr>
              <w:pStyle w:val="a9"/>
              <w:numPr>
                <w:ilvl w:val="0"/>
                <w:numId w:val="34"/>
              </w:numPr>
              <w:rPr>
                <w:color w:val="000000"/>
              </w:rPr>
            </w:pPr>
            <w:r w:rsidRPr="00BA7B83">
              <w:rPr>
                <w:color w:val="000000"/>
              </w:rPr>
              <w:t>Устройства ввода-вывода.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7B83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5B5105" w:rsidRPr="00DD76E1" w:rsidTr="004F5681">
        <w:trPr>
          <w:trHeight w:val="250"/>
        </w:trPr>
        <w:tc>
          <w:tcPr>
            <w:tcW w:w="2341" w:type="dxa"/>
            <w:vMerge w:val="restart"/>
            <w:shd w:val="clear" w:color="auto" w:fill="auto"/>
          </w:tcPr>
          <w:p w:rsidR="005B5105" w:rsidRPr="00BA7B83" w:rsidRDefault="005B5105" w:rsidP="005B5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</w:t>
            </w:r>
            <w:r w:rsidRPr="00BA7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Программное обеспечение вычислительной техники, базовые системные программные </w:t>
            </w:r>
            <w:r w:rsidRPr="00BA7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продукты</w:t>
            </w:r>
          </w:p>
        </w:tc>
        <w:tc>
          <w:tcPr>
            <w:tcW w:w="8505" w:type="dxa"/>
            <w:shd w:val="clear" w:color="auto" w:fill="auto"/>
          </w:tcPr>
          <w:p w:rsidR="005B5105" w:rsidRPr="00DD76E1" w:rsidRDefault="005B5105" w:rsidP="005B5105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B5105" w:rsidRPr="00BA7B83" w:rsidRDefault="005B5105" w:rsidP="00BA7B83">
            <w:pPr>
              <w:pStyle w:val="a9"/>
              <w:numPr>
                <w:ilvl w:val="0"/>
                <w:numId w:val="35"/>
              </w:numPr>
              <w:rPr>
                <w:bCs/>
                <w:color w:val="000000"/>
              </w:rPr>
            </w:pPr>
            <w:r w:rsidRPr="00BA7B83">
              <w:rPr>
                <w:bCs/>
                <w:color w:val="000000"/>
              </w:rPr>
              <w:t>Системное и прикладное программное обеспечение</w:t>
            </w:r>
          </w:p>
          <w:p w:rsidR="005B5105" w:rsidRPr="00BA7B83" w:rsidRDefault="005B5105" w:rsidP="00BA7B83">
            <w:pPr>
              <w:pStyle w:val="a9"/>
              <w:numPr>
                <w:ilvl w:val="0"/>
                <w:numId w:val="35"/>
              </w:numPr>
              <w:rPr>
                <w:bCs/>
                <w:color w:val="000000"/>
              </w:rPr>
            </w:pPr>
            <w:r w:rsidRPr="00BA7B83">
              <w:rPr>
                <w:bCs/>
                <w:color w:val="000000"/>
              </w:rPr>
              <w:t xml:space="preserve">Операционная система: назначение, состав, загрузка. </w:t>
            </w:r>
          </w:p>
          <w:p w:rsidR="005B5105" w:rsidRPr="00BA7B83" w:rsidRDefault="005B5105" w:rsidP="00BA7B83">
            <w:pPr>
              <w:pStyle w:val="a9"/>
              <w:numPr>
                <w:ilvl w:val="0"/>
                <w:numId w:val="35"/>
              </w:numPr>
              <w:rPr>
                <w:color w:val="000000"/>
              </w:rPr>
            </w:pPr>
            <w:r w:rsidRPr="00BA7B83">
              <w:rPr>
                <w:bCs/>
                <w:color w:val="000000"/>
              </w:rPr>
              <w:t>Назначение и основные функции графического редактора, текстового редактора, электронных таблиц, систем управления базами данных.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B5105" w:rsidRDefault="005B5105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5105" w:rsidRPr="00DD76E1" w:rsidRDefault="005B5105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5B5105" w:rsidRPr="00DD76E1" w:rsidTr="004F5681">
        <w:trPr>
          <w:trHeight w:val="250"/>
        </w:trPr>
        <w:tc>
          <w:tcPr>
            <w:tcW w:w="2341" w:type="dxa"/>
            <w:vMerge/>
            <w:shd w:val="clear" w:color="auto" w:fill="auto"/>
          </w:tcPr>
          <w:p w:rsidR="005B5105" w:rsidRDefault="005B5105" w:rsidP="005B5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5B5105" w:rsidRPr="00DD76E1" w:rsidRDefault="005B5105" w:rsidP="005B5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обучающихся</w:t>
            </w:r>
          </w:p>
          <w:p w:rsidR="005B5105" w:rsidRPr="005B5105" w:rsidRDefault="005B5105" w:rsidP="005B51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105">
              <w:rPr>
                <w:rFonts w:ascii="Times New Roman" w:hAnsi="Times New Roman" w:cs="Times New Roman"/>
                <w:sz w:val="24"/>
                <w:szCs w:val="24"/>
              </w:rPr>
              <w:t>Обзор платных и бесплатных графических редакторов. Сравнение функционала.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B5105" w:rsidRDefault="005B5105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5B5105" w:rsidRDefault="005B5105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A7B83" w:rsidRPr="00DD76E1" w:rsidTr="004F5681">
        <w:trPr>
          <w:trHeight w:val="250"/>
        </w:trPr>
        <w:tc>
          <w:tcPr>
            <w:tcW w:w="2341" w:type="dxa"/>
            <w:shd w:val="clear" w:color="auto" w:fill="auto"/>
          </w:tcPr>
          <w:p w:rsidR="00BA7B83" w:rsidRPr="001208A1" w:rsidRDefault="005B5105" w:rsidP="005B5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4. </w:t>
            </w:r>
            <w:r w:rsidR="00BA7B83" w:rsidRPr="001208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Защита информации от несанкционированного доступа.</w:t>
            </w:r>
          </w:p>
        </w:tc>
        <w:tc>
          <w:tcPr>
            <w:tcW w:w="8505" w:type="dxa"/>
            <w:shd w:val="clear" w:color="auto" w:fill="auto"/>
          </w:tcPr>
          <w:p w:rsidR="005B5105" w:rsidRPr="00DD76E1" w:rsidRDefault="005B5105" w:rsidP="005B5105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BA7B83" w:rsidRDefault="00BA7B83" w:rsidP="001208A1">
            <w:pPr>
              <w:pStyle w:val="a9"/>
              <w:numPr>
                <w:ilvl w:val="0"/>
                <w:numId w:val="36"/>
              </w:numPr>
              <w:ind w:left="742"/>
              <w:rPr>
                <w:color w:val="000000"/>
              </w:rPr>
            </w:pPr>
            <w:r w:rsidRPr="009C69A8">
              <w:rPr>
                <w:color w:val="000000"/>
              </w:rPr>
              <w:t xml:space="preserve">Защита информации от несанкционированного доступа. Необходимость защиты. </w:t>
            </w:r>
          </w:p>
          <w:p w:rsidR="001208A1" w:rsidRDefault="00BA7B83" w:rsidP="001208A1">
            <w:pPr>
              <w:pStyle w:val="a9"/>
              <w:numPr>
                <w:ilvl w:val="0"/>
                <w:numId w:val="36"/>
              </w:numPr>
              <w:ind w:left="742"/>
              <w:rPr>
                <w:color w:val="000000"/>
              </w:rPr>
            </w:pPr>
            <w:r w:rsidRPr="009C69A8">
              <w:rPr>
                <w:color w:val="000000"/>
              </w:rPr>
              <w:t xml:space="preserve">Криптографические методы защиты. Защита информации в сетях. </w:t>
            </w:r>
          </w:p>
          <w:p w:rsidR="001208A1" w:rsidRDefault="00BA7B83" w:rsidP="001208A1">
            <w:pPr>
              <w:pStyle w:val="a9"/>
              <w:numPr>
                <w:ilvl w:val="0"/>
                <w:numId w:val="36"/>
              </w:numPr>
              <w:ind w:left="742"/>
              <w:rPr>
                <w:color w:val="000000"/>
              </w:rPr>
            </w:pPr>
            <w:r w:rsidRPr="009C69A8">
              <w:rPr>
                <w:color w:val="000000"/>
              </w:rPr>
              <w:t xml:space="preserve">Электронная подпись. Контроль права доступа. </w:t>
            </w:r>
          </w:p>
          <w:p w:rsidR="00BA7B83" w:rsidRPr="004F5681" w:rsidRDefault="00BA7B83" w:rsidP="001208A1">
            <w:pPr>
              <w:pStyle w:val="a9"/>
              <w:numPr>
                <w:ilvl w:val="0"/>
                <w:numId w:val="36"/>
              </w:numPr>
              <w:ind w:left="742"/>
              <w:rPr>
                <w:bCs/>
              </w:rPr>
            </w:pPr>
            <w:r w:rsidRPr="009C69A8">
              <w:rPr>
                <w:color w:val="000000"/>
              </w:rPr>
              <w:t>Архивирование информации как средство защиты.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7B83" w:rsidRDefault="001208A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A7B83" w:rsidRPr="00DD76E1" w:rsidRDefault="001208A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BA7B83" w:rsidRPr="00DD76E1" w:rsidTr="004F5681">
        <w:trPr>
          <w:trHeight w:val="250"/>
        </w:trPr>
        <w:tc>
          <w:tcPr>
            <w:tcW w:w="2341" w:type="dxa"/>
            <w:shd w:val="clear" w:color="auto" w:fill="auto"/>
          </w:tcPr>
          <w:p w:rsidR="00BA7B83" w:rsidRPr="001208A1" w:rsidRDefault="005B5105" w:rsidP="005B5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</w:t>
            </w:r>
            <w:r w:rsidR="001208A1" w:rsidRPr="001208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Антивирусные средства защиты</w:t>
            </w:r>
          </w:p>
        </w:tc>
        <w:tc>
          <w:tcPr>
            <w:tcW w:w="8505" w:type="dxa"/>
            <w:shd w:val="clear" w:color="auto" w:fill="auto"/>
          </w:tcPr>
          <w:p w:rsidR="005B5105" w:rsidRPr="00DD76E1" w:rsidRDefault="005B5105" w:rsidP="005B5105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1208A1" w:rsidRDefault="001208A1" w:rsidP="001208A1">
            <w:pPr>
              <w:pStyle w:val="a9"/>
              <w:numPr>
                <w:ilvl w:val="0"/>
                <w:numId w:val="37"/>
              </w:numPr>
              <w:ind w:left="742"/>
              <w:rPr>
                <w:color w:val="000000"/>
              </w:rPr>
            </w:pPr>
            <w:r w:rsidRPr="009C69A8">
              <w:rPr>
                <w:color w:val="000000"/>
              </w:rPr>
              <w:t xml:space="preserve">Компьютерные вирусы: методы распространения, профилактика заражения. </w:t>
            </w:r>
          </w:p>
          <w:p w:rsidR="00BA7B83" w:rsidRPr="004F5681" w:rsidRDefault="001208A1" w:rsidP="001208A1">
            <w:pPr>
              <w:pStyle w:val="a9"/>
              <w:numPr>
                <w:ilvl w:val="0"/>
                <w:numId w:val="37"/>
              </w:numPr>
              <w:ind w:left="742"/>
              <w:rPr>
                <w:bCs/>
              </w:rPr>
            </w:pPr>
            <w:r w:rsidRPr="009C69A8">
              <w:rPr>
                <w:color w:val="000000"/>
              </w:rPr>
              <w:t>Защита информации от компьютерных вирусов. Антивирусные программы.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7B83" w:rsidRDefault="001208A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A7B83" w:rsidRPr="00DD76E1" w:rsidRDefault="005B5105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BA7B83" w:rsidRPr="00DD76E1" w:rsidTr="004F5681">
        <w:trPr>
          <w:trHeight w:val="250"/>
        </w:trPr>
        <w:tc>
          <w:tcPr>
            <w:tcW w:w="2341" w:type="dxa"/>
            <w:shd w:val="clear" w:color="auto" w:fill="auto"/>
          </w:tcPr>
          <w:p w:rsidR="00BA7B83" w:rsidRPr="00DD76E1" w:rsidRDefault="005B5105" w:rsidP="005B5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 </w:t>
            </w:r>
            <w:r w:rsidR="001208A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8505" w:type="dxa"/>
            <w:shd w:val="clear" w:color="auto" w:fill="auto"/>
          </w:tcPr>
          <w:p w:rsidR="005B5105" w:rsidRPr="00DD76E1" w:rsidRDefault="005B5105" w:rsidP="005B5105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1208A1" w:rsidRPr="005B5105" w:rsidRDefault="001208A1" w:rsidP="005B5105">
            <w:pPr>
              <w:pStyle w:val="a9"/>
              <w:numPr>
                <w:ilvl w:val="0"/>
                <w:numId w:val="38"/>
              </w:numPr>
              <w:rPr>
                <w:bCs/>
              </w:rPr>
            </w:pPr>
            <w:r w:rsidRPr="005B5105">
              <w:rPr>
                <w:bCs/>
              </w:rPr>
              <w:t>Понятие и виды информационной безопасности</w:t>
            </w:r>
          </w:p>
          <w:p w:rsidR="001208A1" w:rsidRPr="005B5105" w:rsidRDefault="001208A1" w:rsidP="005B5105">
            <w:pPr>
              <w:pStyle w:val="a9"/>
              <w:numPr>
                <w:ilvl w:val="0"/>
                <w:numId w:val="38"/>
              </w:numPr>
              <w:rPr>
                <w:bCs/>
              </w:rPr>
            </w:pPr>
            <w:r w:rsidRPr="005B5105">
              <w:rPr>
                <w:bCs/>
              </w:rPr>
              <w:t>Нарушение информационной безопасности</w:t>
            </w:r>
          </w:p>
          <w:p w:rsidR="001208A1" w:rsidRPr="005B5105" w:rsidRDefault="005B5105" w:rsidP="005B5105">
            <w:pPr>
              <w:pStyle w:val="a9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Гражданско-правовая, а</w:t>
            </w:r>
            <w:r w:rsidR="001208A1" w:rsidRPr="005B5105">
              <w:rPr>
                <w:bCs/>
              </w:rPr>
              <w:t xml:space="preserve">дминистративная </w:t>
            </w:r>
            <w:r>
              <w:rPr>
                <w:bCs/>
              </w:rPr>
              <w:t>и у</w:t>
            </w:r>
            <w:r w:rsidRPr="005B5105">
              <w:rPr>
                <w:bCs/>
              </w:rPr>
              <w:t xml:space="preserve">головная ответственность </w:t>
            </w:r>
            <w:r w:rsidR="001208A1" w:rsidRPr="005B5105">
              <w:rPr>
                <w:bCs/>
              </w:rPr>
              <w:t>в информационной сфере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7B83" w:rsidRDefault="005B5105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A7B83" w:rsidRPr="00DD76E1" w:rsidRDefault="005B5105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5B28D6" w:rsidRPr="00DD76E1" w:rsidTr="005B28D6">
        <w:trPr>
          <w:trHeight w:val="250"/>
        </w:trPr>
        <w:tc>
          <w:tcPr>
            <w:tcW w:w="10846" w:type="dxa"/>
            <w:gridSpan w:val="2"/>
            <w:shd w:val="clear" w:color="auto" w:fill="BFBFBF" w:themeFill="background1" w:themeFillShade="BF"/>
          </w:tcPr>
          <w:p w:rsidR="005B28D6" w:rsidRPr="005B28D6" w:rsidRDefault="005B28D6" w:rsidP="005B28D6">
            <w:pPr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28D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3</w:t>
            </w:r>
            <w:r w:rsidRPr="005B2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5B28D6" w:rsidRPr="005B28D6" w:rsidRDefault="005B28D6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D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B28D6" w:rsidRPr="005B28D6" w:rsidRDefault="005B28D6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5B5105" w:rsidRPr="00DD76E1" w:rsidTr="005B28D6">
        <w:trPr>
          <w:trHeight w:val="250"/>
        </w:trPr>
        <w:tc>
          <w:tcPr>
            <w:tcW w:w="14389" w:type="dxa"/>
            <w:gridSpan w:val="4"/>
            <w:shd w:val="clear" w:color="auto" w:fill="auto"/>
          </w:tcPr>
          <w:p w:rsidR="005B5105" w:rsidRPr="005B28D6" w:rsidRDefault="005B5105" w:rsidP="005B2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28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 семестр</w:t>
            </w:r>
          </w:p>
        </w:tc>
      </w:tr>
      <w:tr w:rsidR="00BA7B83" w:rsidRPr="00DD76E1" w:rsidTr="004F5681">
        <w:trPr>
          <w:trHeight w:val="20"/>
        </w:trPr>
        <w:tc>
          <w:tcPr>
            <w:tcW w:w="2341" w:type="dxa"/>
            <w:vMerge w:val="restart"/>
          </w:tcPr>
          <w:p w:rsidR="00C1152D" w:rsidRPr="003827B1" w:rsidRDefault="00C1152D" w:rsidP="00C11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27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7.</w:t>
            </w:r>
          </w:p>
          <w:p w:rsidR="00BA7B83" w:rsidRPr="003827B1" w:rsidRDefault="00C1152D" w:rsidP="00C11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Текстовый процессор</w:t>
            </w:r>
          </w:p>
        </w:tc>
        <w:tc>
          <w:tcPr>
            <w:tcW w:w="8505" w:type="dxa"/>
            <w:shd w:val="clear" w:color="auto" w:fill="auto"/>
          </w:tcPr>
          <w:p w:rsidR="00BA7B83" w:rsidRPr="00DD76E1" w:rsidRDefault="00BA7B83" w:rsidP="0072203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8C6404" w:rsidRPr="0068696C" w:rsidRDefault="008C6404" w:rsidP="008C6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Текстовый процессор. Создание текстового документа. </w:t>
            </w:r>
          </w:p>
          <w:p w:rsidR="00BA7B83" w:rsidRPr="00DD76E1" w:rsidRDefault="008C6404" w:rsidP="008C6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объектами, редактор формул, списки, колонки, </w:t>
            </w:r>
            <w:proofErr w:type="spellStart"/>
            <w:r w:rsidRPr="0068696C">
              <w:rPr>
                <w:rFonts w:ascii="Times New Roman" w:hAnsi="Times New Roman" w:cs="Times New Roman"/>
                <w:sz w:val="24"/>
                <w:szCs w:val="24"/>
              </w:rPr>
              <w:t>автооглавление</w:t>
            </w:r>
            <w:proofErr w:type="spellEnd"/>
            <w:r w:rsidRPr="0068696C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возможности </w:t>
            </w:r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Writer</w:t>
            </w:r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DD76E1" w:rsidRDefault="0068696C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C0C0C0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1,2</w:t>
            </w:r>
          </w:p>
        </w:tc>
      </w:tr>
      <w:tr w:rsidR="00BA7B83" w:rsidRPr="00DD76E1" w:rsidTr="004F5681">
        <w:trPr>
          <w:trHeight w:val="276"/>
        </w:trPr>
        <w:tc>
          <w:tcPr>
            <w:tcW w:w="2341" w:type="dxa"/>
            <w:vMerge/>
          </w:tcPr>
          <w:p w:rsidR="00BA7B83" w:rsidRPr="003827B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90F10" w:rsidRDefault="00F90F10" w:rsidP="0072203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Практические занятия:</w:t>
            </w:r>
          </w:p>
          <w:p w:rsidR="008C6404" w:rsidRPr="008C6404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 xml:space="preserve">Создание текстового документа, шрифтовое оформление. Форматирование абзацев текста. </w:t>
            </w:r>
          </w:p>
          <w:p w:rsidR="00F90F10" w:rsidRPr="00F90F10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>Создание и форматирование таблиц в текстовом документе.</w:t>
            </w:r>
          </w:p>
          <w:p w:rsidR="00F90F10" w:rsidRPr="00F90F10" w:rsidRDefault="00F90F10" w:rsidP="00F90F10">
            <w:pPr>
              <w:pStyle w:val="a9"/>
              <w:numPr>
                <w:ilvl w:val="0"/>
                <w:numId w:val="41"/>
              </w:numPr>
              <w:rPr>
                <w:bCs/>
                <w:color w:val="000000"/>
              </w:rPr>
            </w:pPr>
            <w:r w:rsidRPr="00F90F10">
              <w:rPr>
                <w:bCs/>
                <w:color w:val="000000"/>
              </w:rPr>
              <w:t xml:space="preserve">Создание сложных документов через таблицу. </w:t>
            </w:r>
          </w:p>
          <w:p w:rsidR="00F90F10" w:rsidRPr="00F90F10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lastRenderedPageBreak/>
              <w:t>Работа с графическими объектами и редактором формул.</w:t>
            </w:r>
          </w:p>
          <w:p w:rsidR="00BA7B83" w:rsidRPr="00DD76E1" w:rsidRDefault="00BA7B83" w:rsidP="007220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68696C" w:rsidRDefault="0068696C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vMerge/>
            <w:shd w:val="clear" w:color="auto" w:fill="C0C0C0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A7B83" w:rsidRPr="00DD76E1" w:rsidTr="00266D7A">
        <w:trPr>
          <w:trHeight w:val="253"/>
        </w:trPr>
        <w:tc>
          <w:tcPr>
            <w:tcW w:w="2341" w:type="dxa"/>
            <w:vMerge/>
          </w:tcPr>
          <w:p w:rsidR="00BA7B83" w:rsidRPr="003827B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68696C" w:rsidRPr="00DD76E1" w:rsidRDefault="0068696C" w:rsidP="007220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A7B83" w:rsidRPr="00DD76E1" w:rsidTr="004F5681">
        <w:trPr>
          <w:trHeight w:val="276"/>
        </w:trPr>
        <w:tc>
          <w:tcPr>
            <w:tcW w:w="2341" w:type="dxa"/>
            <w:vMerge w:val="restart"/>
          </w:tcPr>
          <w:p w:rsidR="00BA7B83" w:rsidRPr="003827B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52D" w:rsidRPr="003827B1" w:rsidRDefault="00C1152D" w:rsidP="00C11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27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8.</w:t>
            </w:r>
          </w:p>
          <w:p w:rsidR="00BA7B83" w:rsidRPr="003827B1" w:rsidRDefault="00C1152D" w:rsidP="00C11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Электронная таблица</w:t>
            </w:r>
          </w:p>
        </w:tc>
        <w:tc>
          <w:tcPr>
            <w:tcW w:w="8505" w:type="dxa"/>
            <w:shd w:val="clear" w:color="auto" w:fill="auto"/>
          </w:tcPr>
          <w:p w:rsidR="00BA7B83" w:rsidRPr="00DD76E1" w:rsidRDefault="00BA7B83" w:rsidP="0072203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68696C" w:rsidRPr="0068696C" w:rsidRDefault="0068696C" w:rsidP="0068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Электронная таблица </w:t>
            </w:r>
            <w:proofErr w:type="spellStart"/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LibreOfficeCalc</w:t>
            </w:r>
            <w:proofErr w:type="spellEnd"/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68696C" w:rsidRPr="0068696C" w:rsidRDefault="0068696C" w:rsidP="0068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понятия ЭТ: ячейка, адрес ячейки, строки, столбцы, ссылки, типы данных.</w:t>
            </w:r>
          </w:p>
          <w:p w:rsidR="0068696C" w:rsidRPr="0068696C" w:rsidRDefault="0068696C" w:rsidP="0068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Формулы и функции ЭТ. Мастер диаграмм. Автоматическая обработка </w:t>
            </w:r>
          </w:p>
          <w:p w:rsidR="0068696C" w:rsidRPr="0068696C" w:rsidRDefault="0068696C" w:rsidP="0068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данных.</w:t>
            </w:r>
          </w:p>
          <w:p w:rsidR="00BA7B83" w:rsidRPr="0068696C" w:rsidRDefault="00BA7B83" w:rsidP="0072203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DD76E1" w:rsidRDefault="0068696C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1,2</w:t>
            </w:r>
          </w:p>
        </w:tc>
      </w:tr>
      <w:tr w:rsidR="00BA7B83" w:rsidRPr="00DD76E1" w:rsidTr="004F5681">
        <w:trPr>
          <w:trHeight w:val="276"/>
        </w:trPr>
        <w:tc>
          <w:tcPr>
            <w:tcW w:w="2341" w:type="dxa"/>
            <w:vMerge/>
          </w:tcPr>
          <w:p w:rsidR="00BA7B83" w:rsidRPr="003827B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90F10" w:rsidRDefault="00F90F10" w:rsidP="0072203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Практические занятия:</w:t>
            </w:r>
          </w:p>
          <w:p w:rsidR="00F90F10" w:rsidRPr="00F90F10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>Создание электронных таблиц, форматирование. Выполнение вычислительных расчетов по формулам, использование маркеров курсора выделения и копирования данных.</w:t>
            </w:r>
          </w:p>
          <w:p w:rsidR="00F90F10" w:rsidRPr="008C6404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>Использование абсолютных, относительных и смешанных ссылок формул для выполнения вычислительных расчетов с копированием формул по строкам и столбцам.</w:t>
            </w:r>
          </w:p>
          <w:p w:rsidR="008C6404" w:rsidRPr="00F90F10" w:rsidRDefault="008C6404" w:rsidP="008C6404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>Использование абсолютных, относительных и смешанных ссылок формул для выполнения вычислительных расчетов с копированием формул по строкам и столбцам.</w:t>
            </w:r>
          </w:p>
          <w:p w:rsidR="00F90F10" w:rsidRPr="00F90F10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>Выполнение вычислительных расчетов с помощью мастера функций и построение диаграмм для данных таблиц.</w:t>
            </w:r>
          </w:p>
          <w:p w:rsidR="00BA7B83" w:rsidRPr="00DD76E1" w:rsidRDefault="00BA7B83" w:rsidP="007220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DD76E1" w:rsidRDefault="0068696C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A7B83" w:rsidRPr="00DD76E1" w:rsidTr="004F5681">
        <w:trPr>
          <w:trHeight w:val="276"/>
        </w:trPr>
        <w:tc>
          <w:tcPr>
            <w:tcW w:w="2341" w:type="dxa"/>
            <w:vMerge/>
          </w:tcPr>
          <w:p w:rsidR="00BA7B83" w:rsidRPr="003827B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A7B83" w:rsidRPr="00DD76E1" w:rsidRDefault="00BA7B83" w:rsidP="007220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A7B83" w:rsidRPr="00DD76E1" w:rsidTr="004F5681">
        <w:trPr>
          <w:trHeight w:val="276"/>
        </w:trPr>
        <w:tc>
          <w:tcPr>
            <w:tcW w:w="2341" w:type="dxa"/>
            <w:vMerge w:val="restart"/>
          </w:tcPr>
          <w:p w:rsidR="00C1152D" w:rsidRPr="003827B1" w:rsidRDefault="00C1152D" w:rsidP="00C11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827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Тема9</w:t>
            </w:r>
            <w:r w:rsidRPr="003827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  <w:p w:rsidR="00C1152D" w:rsidRPr="003827B1" w:rsidRDefault="00C1152D" w:rsidP="00C115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827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Базаданных</w:t>
            </w:r>
          </w:p>
          <w:p w:rsidR="00BA7B83" w:rsidRPr="003827B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A7B83" w:rsidRPr="00DD76E1" w:rsidRDefault="00BA7B83" w:rsidP="0072203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68696C" w:rsidRPr="001E62EB" w:rsidRDefault="0068696C" w:rsidP="006869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2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Система управления базами данных. Объекты базы данных.</w:t>
            </w:r>
          </w:p>
          <w:p w:rsidR="0068696C" w:rsidRPr="001E62EB" w:rsidRDefault="0068696C" w:rsidP="0068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таблиц, поля и записи, ключевые поля, типы данных, свойства </w:t>
            </w:r>
            <w:r w:rsidRPr="001E62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данных, межтабличные связи. </w:t>
            </w:r>
          </w:p>
          <w:p w:rsidR="0068696C" w:rsidRPr="001E62EB" w:rsidRDefault="0068696C" w:rsidP="0068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Назначение, свойства, режимы создания: форм, запросов, отчетов.</w:t>
            </w:r>
          </w:p>
          <w:p w:rsidR="00BA7B83" w:rsidRPr="00DD76E1" w:rsidRDefault="00BA7B83" w:rsidP="007220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68696C" w:rsidRDefault="0068696C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8C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,2</w:t>
            </w:r>
          </w:p>
        </w:tc>
      </w:tr>
      <w:tr w:rsidR="00BA7B83" w:rsidRPr="00DD76E1" w:rsidTr="004F5681">
        <w:trPr>
          <w:trHeight w:val="276"/>
        </w:trPr>
        <w:tc>
          <w:tcPr>
            <w:tcW w:w="2341" w:type="dxa"/>
            <w:vMerge/>
          </w:tcPr>
          <w:p w:rsidR="00BA7B83" w:rsidRPr="003827B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A7B83" w:rsidRDefault="00F90F10" w:rsidP="007220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Практические занятия:</w:t>
            </w:r>
          </w:p>
          <w:p w:rsidR="00F90F10" w:rsidRPr="00F90F10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>Создание базы данных из одной и нескольких таблиц, установка межтабличных связей. Заполнение таблиц базы данных с помощью форм.</w:t>
            </w:r>
          </w:p>
          <w:p w:rsidR="00F90F10" w:rsidRPr="00F90F10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>Использование запросов для отбора данных по установленным критериям.</w:t>
            </w:r>
          </w:p>
          <w:p w:rsidR="00F90F10" w:rsidRPr="00F90F10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>Создание отчетов и разработка отчетных форм документов.</w:t>
            </w:r>
          </w:p>
          <w:p w:rsidR="00F90F10" w:rsidRPr="00DD76E1" w:rsidRDefault="00F90F10" w:rsidP="00F90F1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68696C" w:rsidRDefault="0068696C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A7B83" w:rsidRPr="00DD76E1" w:rsidTr="004F5681">
        <w:trPr>
          <w:trHeight w:val="276"/>
        </w:trPr>
        <w:tc>
          <w:tcPr>
            <w:tcW w:w="2341" w:type="dxa"/>
            <w:vMerge/>
          </w:tcPr>
          <w:p w:rsidR="00BA7B83" w:rsidRPr="003827B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8C6404" w:rsidRPr="00DD76E1" w:rsidRDefault="008C6404" w:rsidP="008C6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обучающихся</w:t>
            </w:r>
          </w:p>
          <w:p w:rsidR="00BA7B83" w:rsidRPr="008C6404" w:rsidRDefault="008C6404" w:rsidP="007220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64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базы данных </w:t>
            </w:r>
            <w:r w:rsidRPr="008C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«Каталог запчастей для ремонта автотранспорта».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6404" w:rsidRPr="00DD76E1" w:rsidTr="008C6404">
        <w:trPr>
          <w:trHeight w:val="276"/>
        </w:trPr>
        <w:tc>
          <w:tcPr>
            <w:tcW w:w="2341" w:type="dxa"/>
            <w:vMerge w:val="restart"/>
          </w:tcPr>
          <w:p w:rsidR="008C6404" w:rsidRPr="003827B1" w:rsidRDefault="008C6404" w:rsidP="003827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27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10.</w:t>
            </w:r>
          </w:p>
          <w:p w:rsidR="008C6404" w:rsidRPr="003827B1" w:rsidRDefault="008C6404" w:rsidP="003827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7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Электронная презентация </w:t>
            </w:r>
          </w:p>
          <w:p w:rsidR="008C6404" w:rsidRPr="003827B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8C6404" w:rsidRPr="00DD76E1" w:rsidRDefault="008C6404" w:rsidP="005739F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1E62EB" w:rsidRPr="001E62EB" w:rsidRDefault="001E62EB" w:rsidP="001E62E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Презентационная графика. Создание электронных презентаций разных структур слайдов.</w:t>
            </w:r>
          </w:p>
          <w:p w:rsidR="008C6404" w:rsidRPr="00DD76E1" w:rsidRDefault="001E62EB" w:rsidP="001E62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E6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Настройка анимации и смены слайдов, управляющие кнопки и гиперссылки.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404" w:rsidRPr="00DD76E1" w:rsidRDefault="001E62EB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:rsidR="008C6404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,2</w:t>
            </w:r>
          </w:p>
        </w:tc>
      </w:tr>
      <w:tr w:rsidR="008C6404" w:rsidRPr="00DD76E1" w:rsidTr="008C6404">
        <w:trPr>
          <w:trHeight w:val="276"/>
        </w:trPr>
        <w:tc>
          <w:tcPr>
            <w:tcW w:w="2341" w:type="dxa"/>
            <w:vMerge/>
          </w:tcPr>
          <w:p w:rsidR="008C6404" w:rsidRPr="003827B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8C6404" w:rsidRDefault="008C6404" w:rsidP="00F90F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Практические занятия: </w:t>
            </w:r>
          </w:p>
          <w:p w:rsidR="008C6404" w:rsidRPr="00F90F10" w:rsidRDefault="008C6404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color w:val="000000"/>
              </w:rPr>
              <w:t>Создание и оформление презентации разных структур слайдов.</w:t>
            </w:r>
          </w:p>
          <w:p w:rsidR="008C6404" w:rsidRPr="00F90F10" w:rsidRDefault="008C6404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color w:val="000000"/>
              </w:rPr>
              <w:t>Настройка анимации и смена слайдов.</w:t>
            </w:r>
          </w:p>
          <w:p w:rsidR="008C6404" w:rsidRPr="00F90F10" w:rsidRDefault="008C6404" w:rsidP="00F90F10">
            <w:pPr>
              <w:pStyle w:val="a9"/>
              <w:numPr>
                <w:ilvl w:val="0"/>
                <w:numId w:val="41"/>
              </w:numPr>
            </w:pPr>
            <w:r>
              <w:rPr>
                <w:color w:val="000000"/>
              </w:rPr>
              <w:t>Создание презентации по индивидуальному заданию.</w:t>
            </w:r>
          </w:p>
          <w:p w:rsidR="008C6404" w:rsidRPr="00DD76E1" w:rsidRDefault="008C6404" w:rsidP="005739F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C6404" w:rsidRPr="00DD76E1" w:rsidRDefault="0068696C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8C6404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827B1" w:rsidRPr="00DD76E1" w:rsidTr="004F5681">
        <w:trPr>
          <w:trHeight w:val="276"/>
        </w:trPr>
        <w:tc>
          <w:tcPr>
            <w:tcW w:w="2341" w:type="dxa"/>
            <w:vMerge/>
          </w:tcPr>
          <w:p w:rsidR="003827B1" w:rsidRPr="003827B1" w:rsidRDefault="003827B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3827B1" w:rsidRPr="00DD76E1" w:rsidRDefault="003827B1" w:rsidP="00F90F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827B1" w:rsidRPr="00DD76E1" w:rsidRDefault="003827B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27B1" w:rsidRPr="00DD76E1" w:rsidRDefault="003827B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6404" w:rsidRPr="00DD76E1" w:rsidTr="008C6404">
        <w:trPr>
          <w:trHeight w:val="733"/>
        </w:trPr>
        <w:tc>
          <w:tcPr>
            <w:tcW w:w="2341" w:type="dxa"/>
            <w:vMerge w:val="restart"/>
          </w:tcPr>
          <w:p w:rsidR="008C6404" w:rsidRPr="003827B1" w:rsidRDefault="008C6404" w:rsidP="003827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27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11.</w:t>
            </w:r>
          </w:p>
          <w:p w:rsidR="008C6404" w:rsidRPr="003827B1" w:rsidRDefault="008C6404" w:rsidP="003827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Информационно-поисковые </w:t>
            </w:r>
            <w:r w:rsidRPr="003827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системы</w:t>
            </w:r>
          </w:p>
        </w:tc>
        <w:tc>
          <w:tcPr>
            <w:tcW w:w="8505" w:type="dxa"/>
            <w:shd w:val="clear" w:color="auto" w:fill="auto"/>
          </w:tcPr>
          <w:p w:rsidR="008C6404" w:rsidRPr="00DD76E1" w:rsidRDefault="008C6404" w:rsidP="005739F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1E62EB" w:rsidRDefault="001E62EB" w:rsidP="001E6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2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Классификация вычислительных сетей, сетевые технологии.</w:t>
            </w:r>
          </w:p>
          <w:p w:rsidR="001E62EB" w:rsidRPr="001E62EB" w:rsidRDefault="001E62EB" w:rsidP="001E6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сети Интернет.</w:t>
            </w:r>
          </w:p>
          <w:p w:rsidR="008C6404" w:rsidRPr="00DD76E1" w:rsidRDefault="001E62EB" w:rsidP="001E62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E6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Информационные ресурсы. Поиск информации.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404" w:rsidRPr="00DD76E1" w:rsidRDefault="001E62EB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:rsidR="008C6404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,2</w:t>
            </w:r>
          </w:p>
        </w:tc>
      </w:tr>
      <w:tr w:rsidR="008C6404" w:rsidRPr="00DD76E1" w:rsidTr="008C6404">
        <w:trPr>
          <w:trHeight w:val="276"/>
        </w:trPr>
        <w:tc>
          <w:tcPr>
            <w:tcW w:w="2341" w:type="dxa"/>
            <w:vMerge/>
          </w:tcPr>
          <w:p w:rsidR="008C6404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8C6404" w:rsidRDefault="008C6404" w:rsidP="00F90F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Практические занятия: </w:t>
            </w:r>
          </w:p>
          <w:p w:rsidR="008C6404" w:rsidRPr="008C6404" w:rsidRDefault="008C6404" w:rsidP="008C6404">
            <w:pPr>
              <w:pStyle w:val="a9"/>
              <w:numPr>
                <w:ilvl w:val="0"/>
                <w:numId w:val="41"/>
              </w:numPr>
              <w:jc w:val="both"/>
              <w:rPr>
                <w:color w:val="000000"/>
              </w:rPr>
            </w:pPr>
            <w:r w:rsidRPr="008C6404">
              <w:rPr>
                <w:color w:val="000000"/>
              </w:rPr>
              <w:t>Работа с типовой поисковой системой или ее демоверсией.Электронная почта.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404" w:rsidRPr="00DD76E1" w:rsidRDefault="0068696C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8C6404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6404" w:rsidRPr="00DD76E1" w:rsidTr="008C6404">
        <w:trPr>
          <w:trHeight w:val="276"/>
        </w:trPr>
        <w:tc>
          <w:tcPr>
            <w:tcW w:w="2341" w:type="dxa"/>
            <w:vMerge/>
          </w:tcPr>
          <w:p w:rsidR="008C6404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8C6404" w:rsidRPr="00DD76E1" w:rsidRDefault="008C6404" w:rsidP="007220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C6404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8C6404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A7B83" w:rsidRPr="00DD76E1" w:rsidTr="004F5681">
        <w:trPr>
          <w:trHeight w:val="20"/>
        </w:trPr>
        <w:tc>
          <w:tcPr>
            <w:tcW w:w="10846" w:type="dxa"/>
            <w:gridSpan w:val="2"/>
          </w:tcPr>
          <w:p w:rsidR="00BA7B83" w:rsidRPr="00DD76E1" w:rsidRDefault="00BA7B83" w:rsidP="00D53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8C6404" w:rsidRPr="00DD76E1" w:rsidTr="00A90FD4">
        <w:trPr>
          <w:trHeight w:val="20"/>
        </w:trPr>
        <w:tc>
          <w:tcPr>
            <w:tcW w:w="10846" w:type="dxa"/>
            <w:gridSpan w:val="2"/>
            <w:shd w:val="clear" w:color="auto" w:fill="BFBFBF" w:themeFill="background1" w:themeFillShade="BF"/>
          </w:tcPr>
          <w:p w:rsidR="008C6404" w:rsidRPr="00A90FD4" w:rsidRDefault="008C6404" w:rsidP="008C6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D4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семестр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8C6404" w:rsidRPr="00A90FD4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D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C6404" w:rsidRPr="00A90FD4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</w:p>
        </w:tc>
      </w:tr>
      <w:tr w:rsidR="00BA7B83" w:rsidRPr="00DD76E1" w:rsidTr="004F5681">
        <w:trPr>
          <w:trHeight w:val="563"/>
        </w:trPr>
        <w:tc>
          <w:tcPr>
            <w:tcW w:w="2341" w:type="dxa"/>
            <w:vAlign w:val="center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BA7B83" w:rsidRPr="00DD7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</w:t>
            </w:r>
            <w:r w:rsidR="00BA7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F76172" w:rsidRPr="00F76172" w:rsidRDefault="00F76172" w:rsidP="00F76172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ознакомительный (узнавание ранее изученных объектов, свойств); </w:t>
      </w:r>
    </w:p>
    <w:p w:rsidR="00F76172" w:rsidRPr="00F76172" w:rsidRDefault="00F76172" w:rsidP="00F76172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 (выполнение деятельности по образцу, инструкции или под руководством)</w:t>
      </w:r>
    </w:p>
    <w:p w:rsidR="00F76172" w:rsidRPr="00F76172" w:rsidRDefault="00F76172" w:rsidP="00F76172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продуктивный (планирование и самостоятельное выполнение деятельности, решение проблемных задач)</w:t>
      </w:r>
    </w:p>
    <w:p w:rsidR="00F76172" w:rsidRPr="00F76172" w:rsidRDefault="00F76172" w:rsidP="00F76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76172" w:rsidRPr="00F76172" w:rsidSect="00266D7A">
          <w:pgSz w:w="16838" w:h="11906" w:orient="landscape"/>
          <w:pgMar w:top="1134" w:right="850" w:bottom="1843" w:left="1701" w:header="0" w:footer="709" w:gutter="0"/>
          <w:cols w:space="720"/>
          <w:formProt w:val="0"/>
        </w:sectPr>
      </w:pPr>
    </w:p>
    <w:p w:rsidR="00F76172" w:rsidRPr="00F76172" w:rsidRDefault="00F76172" w:rsidP="00F76172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Условия реализации </w:t>
      </w:r>
      <w:r w:rsidR="005B51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ЕН. 02</w:t>
      </w:r>
      <w:r w:rsidR="003445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Информатика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numPr>
          <w:ilvl w:val="1"/>
          <w:numId w:val="6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414FF5" w:rsidRPr="00414FF5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color w:val="000000"/>
          <w:sz w:val="24"/>
          <w:szCs w:val="24"/>
        </w:rPr>
      </w:pPr>
      <w:r w:rsidRPr="00414FF5">
        <w:rPr>
          <w:rFonts w:ascii="Times New Roman" w:hAnsi="Times New Roman" w:cs="Times New Roman"/>
          <w:color w:val="000000"/>
          <w:sz w:val="24"/>
          <w:szCs w:val="24"/>
        </w:rPr>
        <w:t>Кабинет Информатики, теории информации, компьютерной графики, лаборатория Информационных технологий в профессиональной деятельности, технических средств обучения, дистанционных обучающих технологий:</w:t>
      </w:r>
    </w:p>
    <w:p w:rsidR="00414FF5" w:rsidRPr="00414FF5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414FF5">
        <w:rPr>
          <w:rFonts w:ascii="Times New Roman" w:hAnsi="Times New Roman" w:cs="Times New Roman"/>
          <w:sz w:val="24"/>
          <w:szCs w:val="24"/>
        </w:rPr>
        <w:t>Комплект учебной мебели;</w:t>
      </w:r>
    </w:p>
    <w:p w:rsidR="00414FF5" w:rsidRPr="00414FF5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414FF5">
        <w:rPr>
          <w:rFonts w:ascii="Times New Roman" w:hAnsi="Times New Roman" w:cs="Times New Roman"/>
          <w:sz w:val="24"/>
          <w:szCs w:val="24"/>
        </w:rPr>
        <w:t>компьютерные столы;</w:t>
      </w:r>
    </w:p>
    <w:p w:rsidR="00414FF5" w:rsidRPr="00414FF5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  <w:lang w:val="en-US"/>
        </w:rPr>
      </w:pPr>
      <w:r w:rsidRPr="00414FF5">
        <w:rPr>
          <w:rFonts w:ascii="Times New Roman" w:hAnsi="Times New Roman" w:cs="Times New Roman"/>
          <w:sz w:val="24"/>
          <w:szCs w:val="24"/>
        </w:rPr>
        <w:t>компьютерные стулья;</w:t>
      </w:r>
    </w:p>
    <w:p w:rsidR="00414FF5" w:rsidRPr="00414FF5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414FF5">
        <w:rPr>
          <w:rFonts w:ascii="Times New Roman" w:hAnsi="Times New Roman" w:cs="Times New Roman"/>
          <w:sz w:val="24"/>
          <w:szCs w:val="24"/>
        </w:rPr>
        <w:t>ПК;</w:t>
      </w:r>
    </w:p>
    <w:p w:rsidR="00414FF5" w:rsidRPr="00414FF5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414FF5">
        <w:rPr>
          <w:rFonts w:ascii="Times New Roman" w:hAnsi="Times New Roman" w:cs="Times New Roman"/>
          <w:sz w:val="24"/>
          <w:szCs w:val="24"/>
        </w:rPr>
        <w:t>Автоматизированное рабочее место пр</w:t>
      </w:r>
      <w:r w:rsidRPr="00414FF5">
        <w:rPr>
          <w:rFonts w:ascii="Times New Roman" w:hAnsi="Times New Roman" w:cs="Times New Roman"/>
          <w:sz w:val="24"/>
          <w:szCs w:val="24"/>
        </w:rPr>
        <w:t>е</w:t>
      </w:r>
      <w:r w:rsidRPr="00414FF5">
        <w:rPr>
          <w:rFonts w:ascii="Times New Roman" w:hAnsi="Times New Roman" w:cs="Times New Roman"/>
          <w:sz w:val="24"/>
          <w:szCs w:val="24"/>
        </w:rPr>
        <w:t>подавателя (стол, стул, ПК);</w:t>
      </w:r>
    </w:p>
    <w:p w:rsidR="00414FF5" w:rsidRPr="00414FF5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414FF5">
        <w:rPr>
          <w:rFonts w:ascii="Times New Roman" w:hAnsi="Times New Roman" w:cs="Times New Roman"/>
          <w:sz w:val="24"/>
          <w:szCs w:val="24"/>
        </w:rPr>
        <w:t>шкаф для учебных пособий;</w:t>
      </w:r>
    </w:p>
    <w:p w:rsidR="00414FF5" w:rsidRPr="00414FF5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414FF5">
        <w:rPr>
          <w:rFonts w:ascii="Times New Roman" w:hAnsi="Times New Roman" w:cs="Times New Roman"/>
          <w:sz w:val="24"/>
          <w:szCs w:val="24"/>
        </w:rPr>
        <w:t>меловая доска;</w:t>
      </w:r>
    </w:p>
    <w:p w:rsidR="00414FF5" w:rsidRPr="00414FF5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414FF5">
        <w:rPr>
          <w:rFonts w:ascii="Times New Roman" w:hAnsi="Times New Roman" w:cs="Times New Roman"/>
          <w:sz w:val="24"/>
          <w:szCs w:val="24"/>
        </w:rPr>
        <w:t>Экран;</w:t>
      </w:r>
    </w:p>
    <w:p w:rsidR="00414FF5" w:rsidRPr="00414FF5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414FF5">
        <w:rPr>
          <w:rFonts w:ascii="Times New Roman" w:hAnsi="Times New Roman" w:cs="Times New Roman"/>
          <w:sz w:val="24"/>
          <w:szCs w:val="24"/>
        </w:rPr>
        <w:t>Проектор;</w:t>
      </w:r>
    </w:p>
    <w:p w:rsidR="00414FF5" w:rsidRPr="00414FF5" w:rsidRDefault="00414FF5" w:rsidP="00414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4FF5">
        <w:rPr>
          <w:rFonts w:ascii="Times New Roman" w:hAnsi="Times New Roman" w:cs="Times New Roman"/>
          <w:sz w:val="24"/>
          <w:szCs w:val="24"/>
        </w:rPr>
        <w:t>ПО</w:t>
      </w:r>
      <w:r w:rsidRPr="00414FF5">
        <w:rPr>
          <w:rFonts w:ascii="Times New Roman" w:hAnsi="Times New Roman" w:cs="Times New Roman"/>
          <w:sz w:val="24"/>
          <w:szCs w:val="24"/>
          <w:lang w:val="en-US"/>
        </w:rPr>
        <w:t xml:space="preserve">: Linux Mint, </w:t>
      </w:r>
      <w:proofErr w:type="spellStart"/>
      <w:r w:rsidRPr="00414FF5">
        <w:rPr>
          <w:rFonts w:ascii="Times New Roman" w:hAnsi="Times New Roman" w:cs="Times New Roman"/>
          <w:sz w:val="24"/>
          <w:szCs w:val="24"/>
          <w:lang w:val="en-US"/>
        </w:rPr>
        <w:t>LibreOffice</w:t>
      </w:r>
      <w:proofErr w:type="spellEnd"/>
      <w:r w:rsidRPr="00414FF5">
        <w:rPr>
          <w:rFonts w:ascii="Times New Roman" w:hAnsi="Times New Roman" w:cs="Times New Roman"/>
          <w:sz w:val="24"/>
          <w:szCs w:val="24"/>
          <w:lang w:val="en-US"/>
        </w:rPr>
        <w:t xml:space="preserve">, Gimp, </w:t>
      </w:r>
      <w:proofErr w:type="spellStart"/>
      <w:r w:rsidRPr="00414FF5">
        <w:rPr>
          <w:rFonts w:ascii="Times New Roman" w:hAnsi="Times New Roman" w:cs="Times New Roman"/>
          <w:sz w:val="24"/>
          <w:szCs w:val="24"/>
          <w:lang w:val="en-US"/>
        </w:rPr>
        <w:t>Inkscape</w:t>
      </w:r>
      <w:proofErr w:type="spellEnd"/>
      <w:r w:rsidRPr="00414FF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76172" w:rsidRPr="00414FF5" w:rsidRDefault="00F76172" w:rsidP="00F7617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76172" w:rsidRPr="00F76172" w:rsidRDefault="00F76172" w:rsidP="00F76172">
      <w:pPr>
        <w:widowControl w:val="0"/>
        <w:numPr>
          <w:ilvl w:val="1"/>
          <w:numId w:val="6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Информационное обеспечение обучения  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3445B9" w:rsidRDefault="003445B9" w:rsidP="003445B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F1418" w:rsidRDefault="00BF1418" w:rsidP="00BF1418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bookmarkStart w:id="1" w:name="page39"/>
      <w:bookmarkEnd w:id="1"/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Основные источники:</w:t>
      </w:r>
    </w:p>
    <w:p w:rsidR="003B3994" w:rsidRPr="00A32086" w:rsidRDefault="003B3994" w:rsidP="003B3994">
      <w:pPr>
        <w:pStyle w:val="a9"/>
        <w:numPr>
          <w:ilvl w:val="3"/>
          <w:numId w:val="11"/>
        </w:numPr>
        <w:ind w:left="709"/>
      </w:pPr>
      <w:r w:rsidRPr="003B3994">
        <w:rPr>
          <w:color w:val="000000"/>
        </w:rPr>
        <w:t>Михеева, Е. В. Информатика</w:t>
      </w:r>
      <w:proofErr w:type="gramStart"/>
      <w:r w:rsidRPr="003B3994">
        <w:rPr>
          <w:color w:val="000000"/>
        </w:rPr>
        <w:t xml:space="preserve"> :</w:t>
      </w:r>
      <w:proofErr w:type="gramEnd"/>
      <w:r w:rsidRPr="003B3994">
        <w:rPr>
          <w:color w:val="000000"/>
        </w:rPr>
        <w:t xml:space="preserve">  учебник для студентов учреждений СПО / Е. В. Михеева, О. И. Титова. - 2-е изд., </w:t>
      </w:r>
      <w:proofErr w:type="spellStart"/>
      <w:r w:rsidRPr="003B3994">
        <w:rPr>
          <w:color w:val="000000"/>
        </w:rPr>
        <w:t>испр</w:t>
      </w:r>
      <w:proofErr w:type="spellEnd"/>
      <w:r w:rsidRPr="003B3994">
        <w:rPr>
          <w:color w:val="000000"/>
        </w:rPr>
        <w:t>. - Москва</w:t>
      </w:r>
      <w:proofErr w:type="gramStart"/>
      <w:r w:rsidRPr="003B3994">
        <w:rPr>
          <w:color w:val="000000"/>
        </w:rPr>
        <w:t xml:space="preserve"> :</w:t>
      </w:r>
      <w:proofErr w:type="gramEnd"/>
      <w:r w:rsidRPr="003B3994">
        <w:rPr>
          <w:color w:val="000000"/>
        </w:rPr>
        <w:t xml:space="preserve">  ИЦ «Академия», 2020. - 352 </w:t>
      </w:r>
      <w:proofErr w:type="spellStart"/>
      <w:r w:rsidRPr="003B3994">
        <w:rPr>
          <w:color w:val="000000"/>
        </w:rPr>
        <w:t>c</w:t>
      </w:r>
      <w:proofErr w:type="spellEnd"/>
      <w:r w:rsidRPr="003B3994">
        <w:rPr>
          <w:color w:val="000000"/>
        </w:rPr>
        <w:t>. -  ISBN 978-5-7695-5497-1. - Текст</w:t>
      </w:r>
      <w:proofErr w:type="gramStart"/>
      <w:r w:rsidRPr="003B3994">
        <w:rPr>
          <w:color w:val="000000"/>
        </w:rPr>
        <w:t xml:space="preserve"> :</w:t>
      </w:r>
      <w:proofErr w:type="gramEnd"/>
      <w:r w:rsidRPr="003B3994">
        <w:rPr>
          <w:color w:val="000000"/>
        </w:rPr>
        <w:t xml:space="preserve"> электронный // Электронно-библиотечная система Академия : [сайт]. — URL</w:t>
      </w:r>
      <w:proofErr w:type="gramStart"/>
      <w:r w:rsidRPr="003B3994">
        <w:rPr>
          <w:color w:val="000000"/>
        </w:rPr>
        <w:t xml:space="preserve"> :</w:t>
      </w:r>
      <w:proofErr w:type="gramEnd"/>
      <w:r w:rsidRPr="003B3994">
        <w:rPr>
          <w:color w:val="000000"/>
        </w:rPr>
        <w:t xml:space="preserve">   </w:t>
      </w:r>
      <w:hyperlink r:id="rId5" w:history="1">
        <w:r w:rsidRPr="003B3994">
          <w:rPr>
            <w:rStyle w:val="-"/>
          </w:rPr>
          <w:t>https://academia-moscow.ru/catalogue/4831/471490/</w:t>
        </w:r>
      </w:hyperlink>
    </w:p>
    <w:p w:rsidR="003B3994" w:rsidRPr="003B3994" w:rsidRDefault="003B3994" w:rsidP="003B3994">
      <w:pPr>
        <w:pStyle w:val="a9"/>
        <w:numPr>
          <w:ilvl w:val="0"/>
          <w:numId w:val="11"/>
        </w:numPr>
        <w:rPr>
          <w:color w:val="000000"/>
        </w:rPr>
      </w:pPr>
      <w:r w:rsidRPr="003B3994">
        <w:rPr>
          <w:color w:val="000000"/>
        </w:rPr>
        <w:t>Цветкова, А. В. Информатика и информационные технологии</w:t>
      </w:r>
      <w:proofErr w:type="gramStart"/>
      <w:r w:rsidRPr="003B3994">
        <w:rPr>
          <w:color w:val="000000"/>
        </w:rPr>
        <w:t xml:space="preserve"> :</w:t>
      </w:r>
      <w:proofErr w:type="gramEnd"/>
      <w:r w:rsidRPr="003B3994">
        <w:rPr>
          <w:color w:val="000000"/>
        </w:rPr>
        <w:t xml:space="preserve"> учебное пособие для СПО / А. В. Цветкова. — Саратов</w:t>
      </w:r>
      <w:proofErr w:type="gramStart"/>
      <w:r w:rsidRPr="003B3994">
        <w:rPr>
          <w:color w:val="000000"/>
        </w:rPr>
        <w:t xml:space="preserve"> :</w:t>
      </w:r>
      <w:proofErr w:type="gramEnd"/>
      <w:r w:rsidRPr="003B3994">
        <w:rPr>
          <w:color w:val="000000"/>
        </w:rPr>
        <w:t xml:space="preserve"> Научная книга, 2019. — 190 </w:t>
      </w:r>
      <w:proofErr w:type="spellStart"/>
      <w:r w:rsidRPr="003B3994">
        <w:rPr>
          <w:color w:val="000000"/>
        </w:rPr>
        <w:t>c</w:t>
      </w:r>
      <w:proofErr w:type="spellEnd"/>
      <w:r w:rsidRPr="003B3994">
        <w:rPr>
          <w:color w:val="000000"/>
        </w:rPr>
        <w:t>. — ISBN 978-5-9758-1891-1. — Текст</w:t>
      </w:r>
      <w:proofErr w:type="gramStart"/>
      <w:r w:rsidRPr="003B3994">
        <w:rPr>
          <w:color w:val="000000"/>
        </w:rPr>
        <w:t xml:space="preserve"> :</w:t>
      </w:r>
      <w:proofErr w:type="gramEnd"/>
      <w:r w:rsidRPr="003B3994">
        <w:rPr>
          <w:color w:val="000000"/>
        </w:rPr>
        <w:t xml:space="preserve"> электронный // Электронно-библиотечная система IPR BOOKS : [сайт]. — URL: http://www.iprbookshop.ru/87074.html (дата обращения: 11.02.2020). — Режим доступа: для </w:t>
      </w:r>
      <w:proofErr w:type="spellStart"/>
      <w:r w:rsidRPr="003B3994">
        <w:rPr>
          <w:color w:val="000000"/>
        </w:rPr>
        <w:t>авторизир</w:t>
      </w:r>
      <w:proofErr w:type="spellEnd"/>
      <w:r w:rsidRPr="003B3994">
        <w:rPr>
          <w:color w:val="000000"/>
        </w:rPr>
        <w:t>. пользователей</w:t>
      </w:r>
    </w:p>
    <w:p w:rsidR="003B3994" w:rsidRPr="00A32086" w:rsidRDefault="003B3994" w:rsidP="003B3994">
      <w:pPr>
        <w:pStyle w:val="a9"/>
        <w:numPr>
          <w:ilvl w:val="0"/>
          <w:numId w:val="11"/>
        </w:numPr>
      </w:pPr>
      <w:r w:rsidRPr="003B3994">
        <w:t>Дубина, И. Н. Информатика: информационные ресурсы и технологии в экономике, управлении и бизнесе</w:t>
      </w:r>
      <w:proofErr w:type="gramStart"/>
      <w:r w:rsidRPr="003B3994">
        <w:t xml:space="preserve"> :</w:t>
      </w:r>
      <w:proofErr w:type="gramEnd"/>
      <w:r w:rsidRPr="003B3994">
        <w:t xml:space="preserve"> учебное пособие для СПО / И. Н. Дубина, С. В. </w:t>
      </w:r>
      <w:proofErr w:type="spellStart"/>
      <w:r w:rsidRPr="003B3994">
        <w:t>Шаповалова</w:t>
      </w:r>
      <w:proofErr w:type="spellEnd"/>
      <w:r w:rsidRPr="003B3994">
        <w:t>. — Саратов</w:t>
      </w:r>
      <w:proofErr w:type="gramStart"/>
      <w:r w:rsidRPr="003B3994">
        <w:t xml:space="preserve"> :</w:t>
      </w:r>
      <w:proofErr w:type="gramEnd"/>
      <w:r w:rsidRPr="003B3994">
        <w:t xml:space="preserve"> Профобразование, 2019. — 170 </w:t>
      </w:r>
      <w:proofErr w:type="spellStart"/>
      <w:r w:rsidRPr="003B3994">
        <w:t>c</w:t>
      </w:r>
      <w:proofErr w:type="spellEnd"/>
      <w:r w:rsidRPr="003B3994">
        <w:t>. — ISBN 978-5-4488-0277-5. — Текст</w:t>
      </w:r>
      <w:proofErr w:type="gramStart"/>
      <w:r w:rsidRPr="003B3994">
        <w:t xml:space="preserve"> :</w:t>
      </w:r>
      <w:proofErr w:type="gramEnd"/>
      <w:r w:rsidRPr="003B3994">
        <w:t xml:space="preserve"> электронный // Электронно-библиотечная система IPR BOOKS : [сайт]. — URL: http://www.iprbookshop.ru/84677.html (дата обращения: 11.02.2020). — Режим доступа: для </w:t>
      </w:r>
      <w:proofErr w:type="spellStart"/>
      <w:r w:rsidRPr="003B3994">
        <w:t>авторизир</w:t>
      </w:r>
      <w:proofErr w:type="spellEnd"/>
      <w:r w:rsidRPr="003B3994">
        <w:t>. пользователей</w:t>
      </w:r>
    </w:p>
    <w:p w:rsidR="003B3994" w:rsidRPr="00A32086" w:rsidRDefault="003B3994" w:rsidP="003B3994">
      <w:pPr>
        <w:pStyle w:val="a9"/>
        <w:numPr>
          <w:ilvl w:val="0"/>
          <w:numId w:val="11"/>
        </w:numPr>
      </w:pPr>
      <w:r w:rsidRPr="003B3994">
        <w:t>Оганесян,  В. О. Информационные технологии в профессиональной деятельности</w:t>
      </w:r>
      <w:proofErr w:type="gramStart"/>
      <w:r w:rsidRPr="003B3994">
        <w:t xml:space="preserve"> :</w:t>
      </w:r>
      <w:proofErr w:type="gramEnd"/>
      <w:r w:rsidRPr="003B3994">
        <w:t xml:space="preserve">  </w:t>
      </w:r>
      <w:r w:rsidRPr="003B3994">
        <w:rPr>
          <w:color w:val="000000"/>
        </w:rPr>
        <w:t>учебник для студентов учреждений СПО</w:t>
      </w:r>
      <w:r w:rsidRPr="003B3994">
        <w:t xml:space="preserve"> / В. О. Оганесян. - 2-е изд., стер. - Москва</w:t>
      </w:r>
      <w:proofErr w:type="gramStart"/>
      <w:r w:rsidRPr="003B3994">
        <w:t xml:space="preserve"> :</w:t>
      </w:r>
      <w:proofErr w:type="gramEnd"/>
      <w:r w:rsidRPr="003B3994">
        <w:t xml:space="preserve">  </w:t>
      </w:r>
      <w:r w:rsidRPr="003B3994">
        <w:rPr>
          <w:color w:val="000000"/>
        </w:rPr>
        <w:t>ИЦ «Академия»,</w:t>
      </w:r>
      <w:r w:rsidRPr="003B3994">
        <w:t xml:space="preserve"> 2018. - 224 </w:t>
      </w:r>
      <w:proofErr w:type="spellStart"/>
      <w:r w:rsidRPr="003B3994">
        <w:t>c</w:t>
      </w:r>
      <w:proofErr w:type="spellEnd"/>
      <w:r w:rsidRPr="003B3994">
        <w:t>. -  ISBN 978-5-4468-8428-5. - Текст</w:t>
      </w:r>
      <w:proofErr w:type="gramStart"/>
      <w:r w:rsidRPr="003B3994">
        <w:t xml:space="preserve"> :</w:t>
      </w:r>
      <w:proofErr w:type="gramEnd"/>
      <w:r w:rsidRPr="003B3994">
        <w:t xml:space="preserve"> непосредственный.</w:t>
      </w:r>
    </w:p>
    <w:p w:rsidR="003B3994" w:rsidRPr="00A32086" w:rsidRDefault="003B3994" w:rsidP="003B3994">
      <w:pPr>
        <w:pStyle w:val="a9"/>
        <w:numPr>
          <w:ilvl w:val="0"/>
          <w:numId w:val="11"/>
        </w:numPr>
      </w:pPr>
      <w:r w:rsidRPr="003B3994">
        <w:lastRenderedPageBreak/>
        <w:t>Оганесян,  В. О. Информационные технологии в профессиональной деятельности</w:t>
      </w:r>
      <w:proofErr w:type="gramStart"/>
      <w:r w:rsidRPr="003B3994">
        <w:t xml:space="preserve"> :</w:t>
      </w:r>
      <w:proofErr w:type="gramEnd"/>
      <w:r w:rsidRPr="003B3994">
        <w:t xml:space="preserve">  </w:t>
      </w:r>
      <w:r w:rsidRPr="003B3994">
        <w:rPr>
          <w:color w:val="000000"/>
        </w:rPr>
        <w:t>учебник для студентов учреждений СПО</w:t>
      </w:r>
      <w:r w:rsidRPr="003B3994">
        <w:t xml:space="preserve"> / В. О. Оганесян. - 2-е изд., стер. - Москва</w:t>
      </w:r>
      <w:proofErr w:type="gramStart"/>
      <w:r w:rsidRPr="003B3994">
        <w:t xml:space="preserve"> :</w:t>
      </w:r>
      <w:proofErr w:type="gramEnd"/>
      <w:r w:rsidRPr="003B3994">
        <w:t xml:space="preserve">  </w:t>
      </w:r>
      <w:r w:rsidRPr="003B3994">
        <w:rPr>
          <w:color w:val="000000"/>
        </w:rPr>
        <w:t>ИЦ «Академия»,</w:t>
      </w:r>
      <w:r w:rsidRPr="003B3994">
        <w:t xml:space="preserve"> 2018. - 224 </w:t>
      </w:r>
      <w:proofErr w:type="spellStart"/>
      <w:r w:rsidRPr="003B3994">
        <w:t>c</w:t>
      </w:r>
      <w:proofErr w:type="spellEnd"/>
      <w:r w:rsidRPr="003B3994">
        <w:t>. -  ISBN 978-5-4468-8428-5. - Текст</w:t>
      </w:r>
      <w:proofErr w:type="gramStart"/>
      <w:r w:rsidRPr="003B3994">
        <w:t xml:space="preserve"> :</w:t>
      </w:r>
      <w:proofErr w:type="gramEnd"/>
      <w:r w:rsidRPr="003B3994">
        <w:t xml:space="preserve"> электронный // </w:t>
      </w:r>
      <w:r w:rsidRPr="003B3994">
        <w:rPr>
          <w:color w:val="000000"/>
        </w:rPr>
        <w:t>Электронно-библиотечная система Академия : [сайт]. — URL</w:t>
      </w:r>
      <w:proofErr w:type="gramStart"/>
      <w:r w:rsidRPr="003B3994">
        <w:rPr>
          <w:color w:val="000000"/>
        </w:rPr>
        <w:t xml:space="preserve"> :</w:t>
      </w:r>
      <w:proofErr w:type="gramEnd"/>
      <w:r w:rsidRPr="003B3994">
        <w:rPr>
          <w:color w:val="000000"/>
        </w:rPr>
        <w:t xml:space="preserve">  </w:t>
      </w:r>
      <w:hyperlink r:id="rId6" w:history="1">
        <w:r>
          <w:rPr>
            <w:rStyle w:val="-"/>
          </w:rPr>
          <w:t>https</w:t>
        </w:r>
        <w:r w:rsidRPr="00A32086">
          <w:rPr>
            <w:rStyle w:val="-"/>
          </w:rPr>
          <w:t>://</w:t>
        </w:r>
        <w:r>
          <w:rPr>
            <w:rStyle w:val="-"/>
          </w:rPr>
          <w:t>academia</w:t>
        </w:r>
        <w:r w:rsidRPr="00A32086">
          <w:rPr>
            <w:rStyle w:val="-"/>
          </w:rPr>
          <w:t>-/</w:t>
        </w:r>
        <w:r>
          <w:rPr>
            <w:rStyle w:val="-"/>
          </w:rPr>
          <w:t>moscow</w:t>
        </w:r>
        <w:r w:rsidRPr="00A32086">
          <w:rPr>
            <w:rStyle w:val="-"/>
          </w:rPr>
          <w:t>.</w:t>
        </w:r>
        <w:r>
          <w:rPr>
            <w:rStyle w:val="-"/>
          </w:rPr>
          <w:t>rucatalogue</w:t>
        </w:r>
        <w:r w:rsidRPr="00A32086">
          <w:rPr>
            <w:rStyle w:val="-"/>
          </w:rPr>
          <w:t>/4831/416306/</w:t>
        </w:r>
      </w:hyperlink>
    </w:p>
    <w:p w:rsidR="00BF1418" w:rsidRPr="003B3994" w:rsidRDefault="003B3994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</w:pPr>
      <w:proofErr w:type="spellStart"/>
      <w:r w:rsidRPr="003B3994">
        <w:t>Стасышин</w:t>
      </w:r>
      <w:proofErr w:type="spellEnd"/>
      <w:r w:rsidRPr="003B3994">
        <w:t>, В. М. Разработка информационных систем и баз данных</w:t>
      </w:r>
      <w:proofErr w:type="gramStart"/>
      <w:r w:rsidRPr="003B3994">
        <w:t xml:space="preserve"> :</w:t>
      </w:r>
      <w:proofErr w:type="gramEnd"/>
      <w:r w:rsidRPr="003B3994">
        <w:t xml:space="preserve"> учебное пособие для СПО / В. М. </w:t>
      </w:r>
      <w:proofErr w:type="spellStart"/>
      <w:r w:rsidRPr="003B3994">
        <w:t>Стасышин</w:t>
      </w:r>
      <w:proofErr w:type="spellEnd"/>
      <w:r w:rsidRPr="003B3994">
        <w:t>. — Саратов</w:t>
      </w:r>
      <w:proofErr w:type="gramStart"/>
      <w:r w:rsidRPr="003B3994">
        <w:t xml:space="preserve"> :</w:t>
      </w:r>
      <w:proofErr w:type="gramEnd"/>
      <w:r w:rsidRPr="003B3994">
        <w:t xml:space="preserve"> Профобразование, 2020. — 100 </w:t>
      </w:r>
      <w:proofErr w:type="spellStart"/>
      <w:r w:rsidRPr="003B3994">
        <w:t>c</w:t>
      </w:r>
      <w:proofErr w:type="spellEnd"/>
      <w:r w:rsidRPr="003B3994">
        <w:t>. — ISBN 978-5-4488-0527-1. — Текст</w:t>
      </w:r>
      <w:proofErr w:type="gramStart"/>
      <w:r w:rsidRPr="003B3994">
        <w:t xml:space="preserve"> :</w:t>
      </w:r>
      <w:proofErr w:type="gramEnd"/>
      <w:r w:rsidRPr="003B3994">
        <w:t xml:space="preserve"> электронный // Электронно-библиотечная система IPRBOOKS : [сайт]. — URL: http://www.iprbookshop.ru/87389.html (дата обращения: 11.02.2020). — Режим доступа: для </w:t>
      </w:r>
      <w:proofErr w:type="spellStart"/>
      <w:r w:rsidRPr="003B3994">
        <w:t>авторизир</w:t>
      </w:r>
      <w:proofErr w:type="spellEnd"/>
      <w:r w:rsidRPr="003B3994">
        <w:t xml:space="preserve">. </w:t>
      </w:r>
      <w:proofErr w:type="spellStart"/>
      <w:r w:rsidRPr="003B3994">
        <w:t>пользователей</w:t>
      </w:r>
      <w:r w:rsidR="00BF1418" w:rsidRPr="003B3994">
        <w:rPr>
          <w:iCs/>
        </w:rPr>
        <w:t>Цветкова</w:t>
      </w:r>
      <w:proofErr w:type="spellEnd"/>
      <w:r w:rsidR="00BF1418" w:rsidRPr="003B3994">
        <w:rPr>
          <w:iCs/>
        </w:rPr>
        <w:t xml:space="preserve"> М.С</w:t>
      </w:r>
      <w:r w:rsidR="00BF1418" w:rsidRPr="003B3994">
        <w:t>.,</w:t>
      </w:r>
      <w:r w:rsidR="00BF1418" w:rsidRPr="003B3994">
        <w:rPr>
          <w:iCs/>
        </w:rPr>
        <w:t xml:space="preserve"> Великович Л.С</w:t>
      </w:r>
      <w:r w:rsidR="00BF1418" w:rsidRPr="003B3994">
        <w:t xml:space="preserve">. Информатика и </w:t>
      </w:r>
      <w:proofErr w:type="spellStart"/>
      <w:r w:rsidR="00BF1418" w:rsidRPr="003B3994">
        <w:t>ИКТ</w:t>
      </w:r>
      <w:proofErr w:type="gramStart"/>
      <w:r w:rsidR="00BF1418" w:rsidRPr="003B3994">
        <w:t>:у</w:t>
      </w:r>
      <w:proofErr w:type="gramEnd"/>
      <w:r w:rsidR="00BF1418" w:rsidRPr="003B3994">
        <w:t>чебник</w:t>
      </w:r>
      <w:proofErr w:type="spellEnd"/>
      <w:r w:rsidR="00BF1418" w:rsidRPr="003B3994">
        <w:t xml:space="preserve"> для </w:t>
      </w:r>
      <w:proofErr w:type="spellStart"/>
      <w:r w:rsidR="00BF1418" w:rsidRPr="003B3994">
        <w:t>студ.учрежденийсред.проф</w:t>
      </w:r>
      <w:proofErr w:type="spellEnd"/>
      <w:r w:rsidR="00BF1418" w:rsidRPr="003B3994">
        <w:t>. образования. — М., М.: ИЦ «Академия», 2016</w:t>
      </w:r>
    </w:p>
    <w:p w:rsidR="00BF1418" w:rsidRPr="003B3994" w:rsidRDefault="00BF1418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3B3994">
        <w:rPr>
          <w:iCs/>
        </w:rPr>
        <w:t>Астафьева Н.Е</w:t>
      </w:r>
      <w:r w:rsidRPr="003B3994">
        <w:t>.,</w:t>
      </w:r>
      <w:r w:rsidRPr="003B3994">
        <w:rPr>
          <w:iCs/>
        </w:rPr>
        <w:t xml:space="preserve"> Гаврилова С.А</w:t>
      </w:r>
      <w:r w:rsidRPr="003B3994">
        <w:t>.,</w:t>
      </w:r>
      <w:r w:rsidRPr="003B3994">
        <w:rPr>
          <w:iCs/>
        </w:rPr>
        <w:t xml:space="preserve"> Цветкова М.С</w:t>
      </w:r>
      <w:r w:rsidRPr="003B3994">
        <w:t xml:space="preserve">.Информатика и </w:t>
      </w:r>
      <w:proofErr w:type="spellStart"/>
      <w:r w:rsidRPr="003B3994">
        <w:t>ИКТ</w:t>
      </w:r>
      <w:proofErr w:type="gramStart"/>
      <w:r w:rsidRPr="003B3994">
        <w:t>:П</w:t>
      </w:r>
      <w:proofErr w:type="gramEnd"/>
      <w:r w:rsidRPr="003B3994">
        <w:t>рактикумдляпрофессий</w:t>
      </w:r>
      <w:proofErr w:type="spellEnd"/>
      <w:r w:rsidRPr="003B3994">
        <w:t xml:space="preserve"> и специальностей технического и социально-экономического профилей: </w:t>
      </w:r>
      <w:proofErr w:type="spellStart"/>
      <w:r w:rsidRPr="003B3994">
        <w:t>учеб.пособие</w:t>
      </w:r>
      <w:proofErr w:type="spellEnd"/>
      <w:r w:rsidRPr="003B3994">
        <w:t xml:space="preserve"> для студ. учреждений сред. проф. образования / под ред. М.С.Цветковой. — М., 2016</w:t>
      </w:r>
    </w:p>
    <w:p w:rsidR="00BF1418" w:rsidRPr="003B3994" w:rsidRDefault="00BF1418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3B3994">
        <w:rPr>
          <w:iCs/>
        </w:rPr>
        <w:t>Поляков К.Ю. Информатика: учебник для 10 класса: в 2-х частях / М.: Бином, Лаборатория знаний, 2015</w:t>
      </w:r>
    </w:p>
    <w:p w:rsidR="00BF1418" w:rsidRPr="003B3994" w:rsidRDefault="00BF1418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3B3994">
        <w:rPr>
          <w:iCs/>
        </w:rPr>
        <w:t>Поляков К.Ю. Информатика: учебник для 11 класса: в 2-х частях / М.: Бином, Лаборатория знаний, 2015</w:t>
      </w:r>
    </w:p>
    <w:p w:rsidR="00BF1418" w:rsidRPr="003B3994" w:rsidRDefault="00BF1418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3B3994">
        <w:rPr>
          <w:iCs/>
        </w:rPr>
        <w:t xml:space="preserve">Михеева Е.В. </w:t>
      </w:r>
      <w:proofErr w:type="spellStart"/>
      <w:r w:rsidRPr="003B3994">
        <w:t>Информатика</w:t>
      </w:r>
      <w:proofErr w:type="gramStart"/>
      <w:r w:rsidRPr="003B3994">
        <w:t>:У</w:t>
      </w:r>
      <w:proofErr w:type="gramEnd"/>
      <w:r w:rsidRPr="003B3994">
        <w:t>чебник</w:t>
      </w:r>
      <w:proofErr w:type="spellEnd"/>
      <w:r w:rsidRPr="003B3994">
        <w:t>. — М., «Академия», 2015</w:t>
      </w:r>
    </w:p>
    <w:p w:rsidR="00BF1418" w:rsidRDefault="00BF1418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right="-566"/>
      </w:pPr>
      <w:r w:rsidRPr="003B3994">
        <w:rPr>
          <w:iCs/>
        </w:rPr>
        <w:t>Борисов Р.С</w:t>
      </w:r>
      <w:r>
        <w:t xml:space="preserve">., Лобан А.В. Информатика (базовый курс): У/п. – Российский государственный университет правосудия, 2014. – ЭБС </w:t>
      </w:r>
      <w:proofErr w:type="spellStart"/>
      <w:r>
        <w:t>IPRbooks</w:t>
      </w:r>
      <w:proofErr w:type="spellEnd"/>
    </w:p>
    <w:p w:rsidR="00BF1418" w:rsidRDefault="00BF1418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3B3994">
        <w:rPr>
          <w:iCs/>
        </w:rPr>
        <w:t xml:space="preserve">Остроух А.В. </w:t>
      </w:r>
      <w:r>
        <w:t xml:space="preserve">Основы информационных </w:t>
      </w:r>
      <w:proofErr w:type="spellStart"/>
      <w:r>
        <w:t>технологий</w:t>
      </w:r>
      <w:proofErr w:type="gramStart"/>
      <w:r>
        <w:t>:у</w:t>
      </w:r>
      <w:proofErr w:type="gramEnd"/>
      <w:r>
        <w:t>чебник</w:t>
      </w:r>
      <w:proofErr w:type="spellEnd"/>
      <w:r>
        <w:t xml:space="preserve"> для студентов учреждений СПО/ А.В.Остроух -  М.: ИЦ «Академия», 2016</w:t>
      </w:r>
    </w:p>
    <w:p w:rsidR="00BF1418" w:rsidRDefault="00BF1418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</w:pPr>
      <w:r>
        <w:t>Лавровская О.Б. Технические средства информатизации: практикум: учебное пособие для студентов учреждений СПО/ О.Б.Лавровская – 3-е изд., стер. – М.: ИЦ «Академия», 2016</w:t>
      </w:r>
    </w:p>
    <w:p w:rsidR="00BF1418" w:rsidRPr="003B3994" w:rsidRDefault="00BF1418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3B3994">
        <w:t>Иванова О.Г. и др. Практикум по информатике</w:t>
      </w:r>
      <w:proofErr w:type="gramStart"/>
      <w:r w:rsidRPr="003B3994">
        <w:t>.</w:t>
      </w:r>
      <w:proofErr w:type="gramEnd"/>
      <w:r w:rsidRPr="003B3994">
        <w:t xml:space="preserve"> – </w:t>
      </w:r>
      <w:proofErr w:type="gramStart"/>
      <w:r w:rsidRPr="003B3994">
        <w:t>т</w:t>
      </w:r>
      <w:proofErr w:type="gramEnd"/>
      <w:r w:rsidRPr="003B3994">
        <w:t xml:space="preserve">амбовский государственный технический университет, 2016. – ЭБС АСВ. – ЭБС </w:t>
      </w:r>
      <w:proofErr w:type="spellStart"/>
      <w:r w:rsidRPr="003B3994">
        <w:t>IPRbooks</w:t>
      </w:r>
      <w:proofErr w:type="spellEnd"/>
    </w:p>
    <w:p w:rsidR="00BF1418" w:rsidRDefault="00BF1418" w:rsidP="00BF1418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F1418" w:rsidRDefault="00BF1418" w:rsidP="00BF1418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Дополнительные источники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426" w:hanging="7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 // СЗ РФ. — 2009. —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426" w:hanging="7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29.12. 2012 № 273-ФЗ (в ред. федеральных законов от 07.05.2013 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426" w:hanging="7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№99-ФЗ, от 07.06.2013 № 120-ФЗ, от 02.07.2013 № 170-ФЗ, от 23.07.2013 № 203-ФЗ, от 25.11.2013 № 317-ФЗ, от 03.02.2014 № 11-ФЗ, от 03.02.2014 № 15-ФЗ, от 05.05.2014 № 84- ФЗ, от 27.05.2014 № 135-ФЗ, от 04.06.2014 № 148-ФЗ, с изм., внесенными Федеральным законом от 04.06.2014 № 145-ФЗ) «Об образовании в Российской Федерации». 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426" w:hanging="7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 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426" w:hanging="7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426" w:hanging="71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Письмо Департамента государственной политики в сфере подготовки рабочих кадров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 ДПО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17.03.2015 № 06-259 «Рекомендации по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получе-ния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 </w:t>
      </w:r>
      <w:proofErr w:type="gramEnd"/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Астафьева Н.Е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Гаврилова С.А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Цветкова М.С</w:t>
      </w:r>
      <w:r>
        <w:rPr>
          <w:rFonts w:ascii="Times New Roman" w:hAnsi="Times New Roman" w:cs="Times New Roman"/>
          <w:sz w:val="24"/>
          <w:szCs w:val="24"/>
        </w:rPr>
        <w:t xml:space="preserve">.Информатика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ИКТ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рактикумдляпрофессий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специальностей технического и социально-экономического профилей / под ред. М.С. Цветковой. — М., 2014.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Великович Л.С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Цветкова М.С</w:t>
      </w:r>
      <w:r>
        <w:rPr>
          <w:rFonts w:ascii="Times New Roman" w:hAnsi="Times New Roman" w:cs="Times New Roman"/>
          <w:sz w:val="24"/>
          <w:szCs w:val="24"/>
        </w:rPr>
        <w:t xml:space="preserve">.Программирование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начинающих</w:t>
      </w:r>
      <w:proofErr w:type="gramStart"/>
      <w:r>
        <w:rPr>
          <w:rFonts w:ascii="Times New Roman" w:hAnsi="Times New Roman" w:cs="Times New Roman"/>
          <w:sz w:val="24"/>
          <w:szCs w:val="24"/>
        </w:rPr>
        <w:t>:у</w:t>
      </w:r>
      <w:proofErr w:type="gramEnd"/>
      <w:r>
        <w:rPr>
          <w:rFonts w:ascii="Times New Roman" w:hAnsi="Times New Roman" w:cs="Times New Roman"/>
          <w:sz w:val="24"/>
          <w:szCs w:val="24"/>
        </w:rPr>
        <w:t>чеб.издание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 —М., 2011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ЗалоговаЛ.А</w:t>
      </w:r>
      <w:r>
        <w:rPr>
          <w:rFonts w:ascii="Times New Roman" w:hAnsi="Times New Roman" w:cs="Times New Roman"/>
          <w:sz w:val="24"/>
          <w:szCs w:val="24"/>
        </w:rPr>
        <w:t>.Компьютернаяграфика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лективныйкурс:практикум/Л.А.Залогова—М., 2011.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Логинов М.Д.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Логинова Т.А</w:t>
      </w:r>
      <w:r>
        <w:rPr>
          <w:rFonts w:ascii="Times New Roman" w:hAnsi="Times New Roman" w:cs="Times New Roman"/>
          <w:sz w:val="24"/>
          <w:szCs w:val="24"/>
        </w:rPr>
        <w:t xml:space="preserve">.Техническое обслуживание средств вычислительной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техники</w:t>
      </w:r>
      <w:proofErr w:type="gramStart"/>
      <w:r>
        <w:rPr>
          <w:rFonts w:ascii="Times New Roman" w:hAnsi="Times New Roman" w:cs="Times New Roman"/>
          <w:sz w:val="24"/>
          <w:szCs w:val="24"/>
        </w:rPr>
        <w:t>:у</w:t>
      </w:r>
      <w:proofErr w:type="gramEnd"/>
      <w:r>
        <w:rPr>
          <w:rFonts w:ascii="Times New Roman" w:hAnsi="Times New Roman" w:cs="Times New Roman"/>
          <w:sz w:val="24"/>
          <w:szCs w:val="24"/>
        </w:rPr>
        <w:t>чеб.пособие</w:t>
      </w:r>
      <w:proofErr w:type="spellEnd"/>
      <w:r>
        <w:rPr>
          <w:rFonts w:ascii="Times New Roman" w:hAnsi="Times New Roman" w:cs="Times New Roman"/>
          <w:sz w:val="24"/>
          <w:szCs w:val="24"/>
        </w:rPr>
        <w:t>. — М., 2010.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Малясова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С.В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Демьяненко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С.В</w:t>
      </w:r>
      <w:r>
        <w:rPr>
          <w:rFonts w:ascii="Times New Roman" w:hAnsi="Times New Roman" w:cs="Times New Roman"/>
          <w:sz w:val="24"/>
          <w:szCs w:val="24"/>
        </w:rPr>
        <w:t xml:space="preserve">.Информатика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ИКТ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подготовки к ЕГЭ/под ред. М.С.Цветковой. — М., 2013.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Мельников В.П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Клейменов С.А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Петраков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А.В</w:t>
      </w:r>
      <w:r>
        <w:rPr>
          <w:rFonts w:ascii="Times New Roman" w:hAnsi="Times New Roman" w:cs="Times New Roman"/>
          <w:sz w:val="24"/>
          <w:szCs w:val="24"/>
        </w:rPr>
        <w:t>.Информационнаябезопасность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:у</w:t>
      </w:r>
      <w:proofErr w:type="gramEnd"/>
      <w:r>
        <w:rPr>
          <w:rFonts w:ascii="Times New Roman" w:hAnsi="Times New Roman" w:cs="Times New Roman"/>
          <w:sz w:val="24"/>
          <w:szCs w:val="24"/>
        </w:rPr>
        <w:t>чеб.пособие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под ред. С.А.Клейменова. — М., 2013.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Назаров С.В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Широков А.И</w:t>
      </w:r>
      <w:r>
        <w:rPr>
          <w:rFonts w:ascii="Times New Roman" w:hAnsi="Times New Roman" w:cs="Times New Roman"/>
          <w:sz w:val="24"/>
          <w:szCs w:val="24"/>
        </w:rPr>
        <w:t xml:space="preserve">.Современные операционные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системы</w:t>
      </w:r>
      <w:proofErr w:type="gramStart"/>
      <w:r>
        <w:rPr>
          <w:rFonts w:ascii="Times New Roman" w:hAnsi="Times New Roman" w:cs="Times New Roman"/>
          <w:sz w:val="24"/>
          <w:szCs w:val="24"/>
        </w:rPr>
        <w:t>:у</w:t>
      </w:r>
      <w:proofErr w:type="gramEnd"/>
      <w:r>
        <w:rPr>
          <w:rFonts w:ascii="Times New Roman" w:hAnsi="Times New Roman" w:cs="Times New Roman"/>
          <w:sz w:val="24"/>
          <w:szCs w:val="24"/>
        </w:rPr>
        <w:t>чеб.пособие</w:t>
      </w:r>
      <w:proofErr w:type="spellEnd"/>
      <w:r>
        <w:rPr>
          <w:rFonts w:ascii="Times New Roman" w:hAnsi="Times New Roman" w:cs="Times New Roman"/>
          <w:sz w:val="24"/>
          <w:szCs w:val="24"/>
        </w:rPr>
        <w:t>. —М.,2011.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Новожилов Е.О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Новожилов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О.П</w:t>
      </w:r>
      <w:r>
        <w:rPr>
          <w:rFonts w:ascii="Times New Roman" w:hAnsi="Times New Roman" w:cs="Times New Roman"/>
          <w:sz w:val="24"/>
          <w:szCs w:val="24"/>
        </w:rPr>
        <w:t>.Компьютерныесети</w:t>
      </w:r>
      <w:proofErr w:type="gramStart"/>
      <w:r>
        <w:rPr>
          <w:rFonts w:ascii="Times New Roman" w:hAnsi="Times New Roman" w:cs="Times New Roman"/>
          <w:sz w:val="24"/>
          <w:szCs w:val="24"/>
        </w:rPr>
        <w:t>:у</w:t>
      </w:r>
      <w:proofErr w:type="gramEnd"/>
      <w:r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>
        <w:rPr>
          <w:rFonts w:ascii="Times New Roman" w:hAnsi="Times New Roman" w:cs="Times New Roman"/>
          <w:sz w:val="24"/>
          <w:szCs w:val="24"/>
        </w:rPr>
        <w:t>. —М., 2013.</w:t>
      </w:r>
      <w:bookmarkStart w:id="2" w:name="page51"/>
      <w:bookmarkEnd w:id="2"/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ПарфиловаН.И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>Пылькин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А.Н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Трусов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Б.Г</w:t>
      </w:r>
      <w:r>
        <w:rPr>
          <w:rFonts w:ascii="Times New Roman" w:hAnsi="Times New Roman" w:cs="Times New Roman"/>
          <w:sz w:val="24"/>
          <w:szCs w:val="24"/>
        </w:rPr>
        <w:t>.Программирование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:О</w:t>
      </w:r>
      <w:proofErr w:type="gramEnd"/>
      <w:r>
        <w:rPr>
          <w:rFonts w:ascii="Times New Roman" w:hAnsi="Times New Roman" w:cs="Times New Roman"/>
          <w:sz w:val="24"/>
          <w:szCs w:val="24"/>
        </w:rPr>
        <w:t>сновыалгоритмизациии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программирования: учебник / под ред. Б.Г.Трусова. — М., 2014.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Сулейманов Р.Р. </w:t>
      </w:r>
      <w:r>
        <w:rPr>
          <w:rFonts w:ascii="Times New Roman" w:hAnsi="Times New Roman" w:cs="Times New Roman"/>
          <w:sz w:val="24"/>
          <w:szCs w:val="24"/>
        </w:rPr>
        <w:t xml:space="preserve">Компьютерное моделирование математических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задач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лективныйкурс:учеб.пособие</w:t>
      </w:r>
      <w:proofErr w:type="spellEnd"/>
      <w:r>
        <w:rPr>
          <w:rFonts w:ascii="Times New Roman" w:hAnsi="Times New Roman" w:cs="Times New Roman"/>
          <w:sz w:val="24"/>
          <w:szCs w:val="24"/>
        </w:rPr>
        <w:t>. — М.: 2012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Цветкова М.С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Великович Л. С</w:t>
      </w:r>
      <w:r>
        <w:rPr>
          <w:rFonts w:ascii="Times New Roman" w:hAnsi="Times New Roman" w:cs="Times New Roman"/>
          <w:sz w:val="24"/>
          <w:szCs w:val="24"/>
        </w:rPr>
        <w:t xml:space="preserve">.Информатика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ИКТ</w:t>
      </w:r>
      <w:proofErr w:type="gramStart"/>
      <w:r>
        <w:rPr>
          <w:rFonts w:ascii="Times New Roman" w:hAnsi="Times New Roman" w:cs="Times New Roman"/>
          <w:sz w:val="24"/>
          <w:szCs w:val="24"/>
        </w:rPr>
        <w:t>:у</w:t>
      </w:r>
      <w:proofErr w:type="gramEnd"/>
      <w:r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>
        <w:rPr>
          <w:rFonts w:ascii="Times New Roman" w:hAnsi="Times New Roman" w:cs="Times New Roman"/>
          <w:sz w:val="24"/>
          <w:szCs w:val="24"/>
        </w:rPr>
        <w:t>. —М., 2014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Цветкова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М.С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>ХлобыстоваИ.Ю</w:t>
      </w:r>
      <w:r>
        <w:rPr>
          <w:rFonts w:ascii="Times New Roman" w:hAnsi="Times New Roman" w:cs="Times New Roman"/>
          <w:sz w:val="24"/>
          <w:szCs w:val="24"/>
        </w:rPr>
        <w:t>.Информатика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ИКТ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рактикум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профессий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испециальностей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гуманитарногопрофилей</w:t>
      </w:r>
      <w:proofErr w:type="spellEnd"/>
      <w:r>
        <w:rPr>
          <w:rFonts w:ascii="Times New Roman" w:hAnsi="Times New Roman" w:cs="Times New Roman"/>
          <w:sz w:val="24"/>
          <w:szCs w:val="24"/>
        </w:rPr>
        <w:t>. — М., 2014.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Шевцова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А.М.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>Пантюхин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П.Я. </w:t>
      </w:r>
      <w:r>
        <w:rPr>
          <w:rFonts w:ascii="Times New Roman" w:hAnsi="Times New Roman" w:cs="Times New Roman"/>
          <w:sz w:val="24"/>
          <w:szCs w:val="24"/>
        </w:rPr>
        <w:t xml:space="preserve">Введение в автоматизированное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проектирование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:у</w:t>
      </w:r>
      <w:proofErr w:type="gramEnd"/>
      <w:r>
        <w:rPr>
          <w:rFonts w:ascii="Times New Roman" w:hAnsi="Times New Roman" w:cs="Times New Roman"/>
          <w:sz w:val="24"/>
          <w:szCs w:val="24"/>
        </w:rPr>
        <w:t>чеб.пособие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приложением на компакт диске учебной версии системы АДЕМ. — М., 2011.</w:t>
      </w:r>
    </w:p>
    <w:p w:rsidR="00BF1418" w:rsidRDefault="00BF1418" w:rsidP="00BF1418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F1418" w:rsidRDefault="00BF1418" w:rsidP="00BF14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Интернет-ресурсы: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www.fcior.edu.ru (Федеральный центр информационно-образовательных ресурсов — ФЦИОР). www.school-collection.edu.ru (Единая коллекция цифровых образовательных ресурсов).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www.intuit.ru/studies/courses (Открытые интернет-курсы «</w:t>
      </w:r>
      <w:proofErr w:type="spellStart"/>
      <w:r>
        <w:t>Интуит</w:t>
      </w:r>
      <w:proofErr w:type="spellEnd"/>
      <w:r>
        <w:t>» по курсу «Информатика и ИКТ»)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www.lms.iite.unesco.org (Открытые электронные курсы «ИИТО ЮНЕСКО» по информационным технологиям)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autoSpaceDE w:val="0"/>
        <w:autoSpaceDN w:val="0"/>
        <w:adjustRightInd w:val="0"/>
        <w:jc w:val="both"/>
      </w:pPr>
      <w:r>
        <w:t>http://ru.iite.unesco.org/publications (Открытая электронная библиотека «ИИТО ЮНЕСКО» по ИКТ в образовании)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jc w:val="both"/>
      </w:pPr>
      <w:proofErr w:type="spellStart"/>
      <w:r>
        <w:t>www.megabook.ru</w:t>
      </w:r>
      <w:proofErr w:type="spellEnd"/>
      <w:r>
        <w:t xml:space="preserve"> (</w:t>
      </w:r>
      <w:proofErr w:type="spellStart"/>
      <w:r>
        <w:t>Мегаэнциклопедия</w:t>
      </w:r>
      <w:proofErr w:type="spellEnd"/>
      <w:r>
        <w:t xml:space="preserve"> Кирилла и </w:t>
      </w:r>
      <w:proofErr w:type="spellStart"/>
      <w:r>
        <w:t>Мефодия</w:t>
      </w:r>
      <w:proofErr w:type="spellEnd"/>
      <w:r>
        <w:t xml:space="preserve">, разделы «Наука / </w:t>
      </w:r>
      <w:proofErr w:type="spellStart"/>
      <w:r>
        <w:t>Математика.Кибернетика</w:t>
      </w:r>
      <w:proofErr w:type="spellEnd"/>
      <w:r>
        <w:t>» и «Техника / Компьютеры и Интернет»)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www.ict.edu.ru (портал «Информационно-коммуникационные технологии в образовании»)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www.digital-edu.ru (Справочник образовательных ресурсов «Портал цифрового образования»)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jc w:val="both"/>
      </w:pPr>
      <w:r>
        <w:t xml:space="preserve">www.window.edu.ru (Единое окно доступа к образовательным ресурсам Российской </w:t>
      </w:r>
      <w:r>
        <w:lastRenderedPageBreak/>
        <w:t>Федерации)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www.freeschool.altlinux.ru (портал Свободного программного обеспечения)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1418" w:rsidRDefault="00BF1418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br w:type="page"/>
      </w:r>
    </w:p>
    <w:p w:rsidR="00F76172" w:rsidRDefault="00F76172" w:rsidP="00AB41B4">
      <w:pPr>
        <w:widowControl w:val="0"/>
        <w:numPr>
          <w:ilvl w:val="0"/>
          <w:numId w:val="6"/>
        </w:numPr>
        <w:suppressAutoHyphens/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Контроль и оценка результатов освоения</w:t>
      </w:r>
      <w:r w:rsidR="00E231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ЕН</w:t>
      </w:r>
      <w:r w:rsidR="00AB41B4" w:rsidRPr="00AB41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="003445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0</w:t>
      </w:r>
      <w:r w:rsidR="00E231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="003445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Информатика</w:t>
      </w:r>
    </w:p>
    <w:p w:rsidR="00E23134" w:rsidRPr="00AB41B4" w:rsidRDefault="00E23134" w:rsidP="00E23134">
      <w:pPr>
        <w:widowControl w:val="0"/>
        <w:suppressAutoHyphens/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3260"/>
        <w:gridCol w:w="2552"/>
      </w:tblGrid>
      <w:tr w:rsidR="00E23134" w:rsidRPr="00E23134" w:rsidTr="00E23134">
        <w:tc>
          <w:tcPr>
            <w:tcW w:w="3686" w:type="dxa"/>
            <w:vAlign w:val="center"/>
          </w:tcPr>
          <w:p w:rsidR="00E23134" w:rsidRPr="00E23134" w:rsidRDefault="00E23134" w:rsidP="005B2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260" w:type="dxa"/>
          </w:tcPr>
          <w:p w:rsidR="00E23134" w:rsidRPr="00E23134" w:rsidRDefault="00E23134" w:rsidP="005B2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552" w:type="dxa"/>
            <w:vAlign w:val="center"/>
          </w:tcPr>
          <w:p w:rsidR="00E23134" w:rsidRPr="00E23134" w:rsidRDefault="00E23134" w:rsidP="005B2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E23134" w:rsidRPr="00E23134" w:rsidTr="00E23134">
        <w:tc>
          <w:tcPr>
            <w:tcW w:w="3686" w:type="dxa"/>
            <w:vAlign w:val="center"/>
          </w:tcPr>
          <w:p w:rsidR="00E23134" w:rsidRPr="00E23134" w:rsidRDefault="00E23134" w:rsidP="00E23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Базовые системные программные продукты и пакеты прикладных программ;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и принципы построения системы обработки и передачи информации;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компьютерных сетей и сетевых технологий обработки и передачи информации; методы и приемы обеспечения информационной безопасности;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Методы и средства сбора, обработки, хранения, передачи и накопления информации;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Общий состав и структуру персональных электронно- вычислительных машин (далее - ЭВМ) и вычислительных систем;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>Основные принципы, методы и свойства информационных и телекоммуникационных технологий, их эффективность.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E23134" w:rsidRPr="00E23134" w:rsidRDefault="00E23134" w:rsidP="00E23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Демонстрировать знания номенклатуры и порядка использования программных продуктов, </w:t>
            </w: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и принципы построения системы обработки и передачи информации; </w:t>
            </w:r>
          </w:p>
          <w:p w:rsidR="00E23134" w:rsidRPr="00E23134" w:rsidRDefault="00E23134" w:rsidP="00E23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компьютерных сетей и сетевых технологий обработки и передачи информации; методы и приемы обеспечения информационной безопасности; </w:t>
            </w:r>
          </w:p>
          <w:p w:rsidR="00E23134" w:rsidRPr="00E23134" w:rsidRDefault="00E23134" w:rsidP="00E23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методы и средства сбора, обработки, хранения, передачи и накопления информации; </w:t>
            </w:r>
          </w:p>
          <w:p w:rsidR="00E23134" w:rsidRPr="00E23134" w:rsidRDefault="00E23134" w:rsidP="00E23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общий состав и структуру персональных электронно- вычислительных машин (далее - ЭВМ) и вычислительных систем; </w:t>
            </w:r>
          </w:p>
          <w:p w:rsidR="00E23134" w:rsidRPr="00E23134" w:rsidRDefault="00E23134" w:rsidP="00E23134">
            <w:pPr>
              <w:spacing w:line="240" w:lineRule="auto"/>
              <w:ind w:left="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>основные принципы, методы и свойства информационных и телекоммуникационных технологий для автотранспортного предприятия, их эффективность.</w:t>
            </w:r>
          </w:p>
          <w:p w:rsidR="00E23134" w:rsidRPr="00E23134" w:rsidRDefault="00E23134" w:rsidP="00E23134">
            <w:pPr>
              <w:spacing w:line="240" w:lineRule="auto"/>
              <w:ind w:left="5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практические </w:t>
            </w:r>
            <w:proofErr w:type="gramStart"/>
            <w:r w:rsidRPr="00E2313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расчетами в компьютерных программах, использованием сети Интернет; созданием хранением и размещением баз данных; обработкой и анализом информации; применением графических редакторов; поиском информацию</w:t>
            </w:r>
          </w:p>
        </w:tc>
        <w:tc>
          <w:tcPr>
            <w:tcW w:w="2552" w:type="dxa"/>
            <w:vAlign w:val="center"/>
          </w:tcPr>
          <w:p w:rsidR="00E23134" w:rsidRPr="00E23134" w:rsidRDefault="00E23134" w:rsidP="005B28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устное и письменное выполнение индивидуальных практических работ; </w:t>
            </w:r>
          </w:p>
          <w:p w:rsidR="00E23134" w:rsidRPr="00E23134" w:rsidRDefault="00E23134" w:rsidP="005B28D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тестовых заданий.</w:t>
            </w:r>
          </w:p>
          <w:p w:rsidR="00E23134" w:rsidRPr="00E23134" w:rsidRDefault="00E23134" w:rsidP="005B2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3134" w:rsidRPr="00E23134" w:rsidTr="00E23134">
        <w:trPr>
          <w:trHeight w:val="699"/>
        </w:trPr>
        <w:tc>
          <w:tcPr>
            <w:tcW w:w="3686" w:type="dxa"/>
          </w:tcPr>
          <w:p w:rsidR="00E23134" w:rsidRPr="00E23134" w:rsidRDefault="00E23134" w:rsidP="00E23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расчеты с использованием прикладных компьютерных программ;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сеть Интернет и ее возможности для организации оперативного обмена информацией;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Обрабатывать и анализировать информацию с применением программных средств и вычислительной </w:t>
            </w:r>
            <w:r w:rsidRPr="00E23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техники;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Получать информацию в локальных и глобальных компьютерных сетях;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графические редакторы для создания и редактирования изображений;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3260" w:type="dxa"/>
            <w:vMerge/>
          </w:tcPr>
          <w:p w:rsidR="00E23134" w:rsidRPr="00E23134" w:rsidRDefault="00E23134" w:rsidP="005B28D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23134" w:rsidRPr="00E23134" w:rsidRDefault="00E23134" w:rsidP="005B28D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3134" w:rsidRPr="00E23134" w:rsidRDefault="00E23134" w:rsidP="005B28D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выполнения практических работ</w:t>
            </w:r>
          </w:p>
          <w:p w:rsidR="00E23134" w:rsidRPr="00E23134" w:rsidRDefault="00E23134" w:rsidP="00E2313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4" w:rsidRDefault="00E23134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5B9" w:rsidRDefault="003445B9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5B9" w:rsidRPr="00F76172" w:rsidRDefault="003445B9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F76172" w:rsidRPr="00F76172" w:rsidRDefault="00F76172" w:rsidP="00F761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172" w:rsidRPr="00F76172" w:rsidRDefault="00F76172" w:rsidP="00F76172">
      <w:pPr>
        <w:spacing w:line="256" w:lineRule="auto"/>
      </w:pPr>
    </w:p>
    <w:p w:rsidR="00F76172" w:rsidRPr="00F76172" w:rsidRDefault="00F76172" w:rsidP="00F76172">
      <w:pPr>
        <w:spacing w:line="256" w:lineRule="auto"/>
      </w:pPr>
    </w:p>
    <w:p w:rsidR="006D5E0F" w:rsidRDefault="006D5E0F"/>
    <w:sectPr w:rsidR="006D5E0F" w:rsidSect="00ED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ragmaticaC">
    <w:charset w:val="CC"/>
    <w:family w:val="roman"/>
    <w:pitch w:val="variable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1F4"/>
    <w:multiLevelType w:val="hybridMultilevel"/>
    <w:tmpl w:val="00005DD5"/>
    <w:lvl w:ilvl="0" w:tplc="00006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9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CD4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252A"/>
    <w:multiLevelType w:val="hybridMultilevel"/>
    <w:tmpl w:val="000037E5"/>
    <w:lvl w:ilvl="0" w:tplc="00001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F7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EE1668"/>
    <w:multiLevelType w:val="hybridMultilevel"/>
    <w:tmpl w:val="B42EF094"/>
    <w:lvl w:ilvl="0" w:tplc="B5E2487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5A9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CD4">
      <w:start w:val="1"/>
      <w:numFmt w:val="decimal"/>
      <w:lvlText w:val="%3."/>
      <w:lvlJc w:val="left"/>
      <w:pPr>
        <w:tabs>
          <w:tab w:val="num" w:pos="5606"/>
        </w:tabs>
        <w:ind w:left="5606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3D527D8"/>
    <w:multiLevelType w:val="hybridMultilevel"/>
    <w:tmpl w:val="73D666CC"/>
    <w:lvl w:ilvl="0" w:tplc="B5E24878">
      <w:start w:val="1"/>
      <w:numFmt w:val="bullet"/>
      <w:lvlText w:val="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">
    <w:nsid w:val="04630C05"/>
    <w:multiLevelType w:val="hybridMultilevel"/>
    <w:tmpl w:val="0702264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663A0"/>
    <w:multiLevelType w:val="hybridMultilevel"/>
    <w:tmpl w:val="97C2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470975"/>
    <w:multiLevelType w:val="hybridMultilevel"/>
    <w:tmpl w:val="16506B4C"/>
    <w:lvl w:ilvl="0" w:tplc="154ECD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806F25"/>
    <w:multiLevelType w:val="hybridMultilevel"/>
    <w:tmpl w:val="47A61E3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206F2D"/>
    <w:multiLevelType w:val="hybridMultilevel"/>
    <w:tmpl w:val="DB6EC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C16AC3"/>
    <w:multiLevelType w:val="hybridMultilevel"/>
    <w:tmpl w:val="2E4C7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184E18C5"/>
    <w:multiLevelType w:val="hybridMultilevel"/>
    <w:tmpl w:val="CEF87710"/>
    <w:lvl w:ilvl="0" w:tplc="B5E2487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1C174564"/>
    <w:multiLevelType w:val="hybridMultilevel"/>
    <w:tmpl w:val="B64CF8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D421B97"/>
    <w:multiLevelType w:val="multilevel"/>
    <w:tmpl w:val="5FC21B5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2850" w:hanging="720"/>
      </w:pPr>
    </w:lvl>
    <w:lvl w:ilvl="4">
      <w:start w:val="1"/>
      <w:numFmt w:val="decimal"/>
      <w:lvlText w:val="%1.%2.%3.%4.%5"/>
      <w:lvlJc w:val="left"/>
      <w:pPr>
        <w:ind w:left="3920" w:hanging="1080"/>
      </w:pPr>
    </w:lvl>
    <w:lvl w:ilvl="5">
      <w:start w:val="1"/>
      <w:numFmt w:val="decimal"/>
      <w:lvlText w:val="%1.%2.%3.%4.%5.%6"/>
      <w:lvlJc w:val="left"/>
      <w:pPr>
        <w:ind w:left="4630" w:hanging="1080"/>
      </w:pPr>
    </w:lvl>
    <w:lvl w:ilvl="6">
      <w:start w:val="1"/>
      <w:numFmt w:val="decimal"/>
      <w:lvlText w:val="%1.%2.%3.%4.%5.%6.%7"/>
      <w:lvlJc w:val="left"/>
      <w:pPr>
        <w:ind w:left="5700" w:hanging="1440"/>
      </w:pPr>
    </w:lvl>
    <w:lvl w:ilvl="7">
      <w:start w:val="1"/>
      <w:numFmt w:val="decimal"/>
      <w:lvlText w:val="%1.%2.%3.%4.%5.%6.%7.%8"/>
      <w:lvlJc w:val="left"/>
      <w:pPr>
        <w:ind w:left="6410" w:hanging="1440"/>
      </w:pPr>
    </w:lvl>
    <w:lvl w:ilvl="8">
      <w:start w:val="1"/>
      <w:numFmt w:val="decimal"/>
      <w:lvlText w:val="%1.%2.%3.%4.%5.%6.%7.%8.%9"/>
      <w:lvlJc w:val="left"/>
      <w:pPr>
        <w:ind w:left="7480" w:hanging="1800"/>
      </w:pPr>
    </w:lvl>
  </w:abstractNum>
  <w:abstractNum w:abstractNumId="15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35AFD"/>
    <w:multiLevelType w:val="hybridMultilevel"/>
    <w:tmpl w:val="4F62CFEC"/>
    <w:lvl w:ilvl="0" w:tplc="154ECD7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6530AFD"/>
    <w:multiLevelType w:val="hybridMultilevel"/>
    <w:tmpl w:val="5CEC4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2A6C1B2C"/>
    <w:multiLevelType w:val="hybridMultilevel"/>
    <w:tmpl w:val="3F087D5C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4E02C5"/>
    <w:multiLevelType w:val="hybridMultilevel"/>
    <w:tmpl w:val="F1C4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D217D"/>
    <w:multiLevelType w:val="hybridMultilevel"/>
    <w:tmpl w:val="C412A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92E3E"/>
    <w:multiLevelType w:val="hybridMultilevel"/>
    <w:tmpl w:val="D19AB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93366"/>
    <w:multiLevelType w:val="hybridMultilevel"/>
    <w:tmpl w:val="0310D6D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3107B"/>
    <w:multiLevelType w:val="hybridMultilevel"/>
    <w:tmpl w:val="DB0E5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EE1FA1"/>
    <w:multiLevelType w:val="hybridMultilevel"/>
    <w:tmpl w:val="35E038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E11014"/>
    <w:multiLevelType w:val="hybridMultilevel"/>
    <w:tmpl w:val="2892B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57489"/>
    <w:multiLevelType w:val="hybridMultilevel"/>
    <w:tmpl w:val="059EB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6777A"/>
    <w:multiLevelType w:val="multilevel"/>
    <w:tmpl w:val="AA585F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597A6C54"/>
    <w:multiLevelType w:val="multilevel"/>
    <w:tmpl w:val="3C202B1A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31">
    <w:nsid w:val="5B86635F"/>
    <w:multiLevelType w:val="hybridMultilevel"/>
    <w:tmpl w:val="37925D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>
    <w:nsid w:val="5F4D45A1"/>
    <w:multiLevelType w:val="hybridMultilevel"/>
    <w:tmpl w:val="D020EC52"/>
    <w:lvl w:ilvl="0" w:tplc="08CE0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83771C"/>
    <w:multiLevelType w:val="hybridMultilevel"/>
    <w:tmpl w:val="74D0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D3E98"/>
    <w:multiLevelType w:val="multilevel"/>
    <w:tmpl w:val="01A8CA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71D41EE5"/>
    <w:multiLevelType w:val="hybridMultilevel"/>
    <w:tmpl w:val="03263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03877"/>
    <w:multiLevelType w:val="hybridMultilevel"/>
    <w:tmpl w:val="DDAA7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25202B"/>
    <w:multiLevelType w:val="hybridMultilevel"/>
    <w:tmpl w:val="A19A3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035DC9"/>
    <w:multiLevelType w:val="multilevel"/>
    <w:tmpl w:val="6758140E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 w:hint="default"/>
      </w:rPr>
    </w:lvl>
  </w:abstractNum>
  <w:abstractNum w:abstractNumId="39">
    <w:nsid w:val="7B9D0B82"/>
    <w:multiLevelType w:val="hybridMultilevel"/>
    <w:tmpl w:val="742E92E8"/>
    <w:lvl w:ilvl="0" w:tplc="154ECD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34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1"/>
  </w:num>
  <w:num w:numId="14">
    <w:abstractNumId w:val="16"/>
  </w:num>
  <w:num w:numId="15">
    <w:abstractNumId w:val="24"/>
  </w:num>
  <w:num w:numId="16">
    <w:abstractNumId w:val="23"/>
  </w:num>
  <w:num w:numId="17">
    <w:abstractNumId w:val="0"/>
  </w:num>
  <w:num w:numId="18">
    <w:abstractNumId w:val="2"/>
  </w:num>
  <w:num w:numId="19">
    <w:abstractNumId w:val="3"/>
  </w:num>
  <w:num w:numId="20">
    <w:abstractNumId w:val="4"/>
  </w:num>
  <w:num w:numId="21">
    <w:abstractNumId w:val="12"/>
  </w:num>
  <w:num w:numId="22">
    <w:abstractNumId w:val="6"/>
  </w:num>
  <w:num w:numId="23">
    <w:abstractNumId w:val="31"/>
  </w:num>
  <w:num w:numId="24">
    <w:abstractNumId w:val="21"/>
  </w:num>
  <w:num w:numId="25">
    <w:abstractNumId w:val="15"/>
  </w:num>
  <w:num w:numId="26">
    <w:abstractNumId w:val="8"/>
  </w:num>
  <w:num w:numId="27">
    <w:abstractNumId w:val="9"/>
  </w:num>
  <w:num w:numId="28">
    <w:abstractNumId w:val="5"/>
  </w:num>
  <w:num w:numId="29">
    <w:abstractNumId w:val="19"/>
  </w:num>
  <w:num w:numId="30">
    <w:abstractNumId w:val="25"/>
  </w:num>
  <w:num w:numId="31">
    <w:abstractNumId w:val="7"/>
  </w:num>
  <w:num w:numId="32">
    <w:abstractNumId w:val="39"/>
  </w:num>
  <w:num w:numId="33">
    <w:abstractNumId w:val="35"/>
  </w:num>
  <w:num w:numId="34">
    <w:abstractNumId w:val="37"/>
  </w:num>
  <w:num w:numId="35">
    <w:abstractNumId w:val="10"/>
  </w:num>
  <w:num w:numId="36">
    <w:abstractNumId w:val="13"/>
  </w:num>
  <w:num w:numId="37">
    <w:abstractNumId w:val="26"/>
  </w:num>
  <w:num w:numId="38">
    <w:abstractNumId w:val="27"/>
  </w:num>
  <w:num w:numId="39">
    <w:abstractNumId w:val="32"/>
  </w:num>
  <w:num w:numId="40">
    <w:abstractNumId w:val="36"/>
  </w:num>
  <w:num w:numId="41">
    <w:abstractNumId w:val="22"/>
  </w:num>
  <w:num w:numId="42">
    <w:abstractNumId w:val="33"/>
  </w:num>
  <w:num w:numId="43">
    <w:abstractNumId w:val="20"/>
  </w:num>
  <w:num w:numId="44">
    <w:abstractNumId w:val="17"/>
  </w:num>
  <w:num w:numId="45">
    <w:abstractNumId w:val="28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F85AD9"/>
    <w:rsid w:val="00016702"/>
    <w:rsid w:val="000878A9"/>
    <w:rsid w:val="000B5703"/>
    <w:rsid w:val="000B60D8"/>
    <w:rsid w:val="000C45DF"/>
    <w:rsid w:val="000F3E33"/>
    <w:rsid w:val="001208A1"/>
    <w:rsid w:val="00172463"/>
    <w:rsid w:val="001A7B9E"/>
    <w:rsid w:val="001E62EB"/>
    <w:rsid w:val="00266D7A"/>
    <w:rsid w:val="002F239C"/>
    <w:rsid w:val="00312840"/>
    <w:rsid w:val="0032297F"/>
    <w:rsid w:val="003445B9"/>
    <w:rsid w:val="00345C59"/>
    <w:rsid w:val="00355AD9"/>
    <w:rsid w:val="00380897"/>
    <w:rsid w:val="003827B1"/>
    <w:rsid w:val="003B3994"/>
    <w:rsid w:val="004141F8"/>
    <w:rsid w:val="00414FF5"/>
    <w:rsid w:val="004F5681"/>
    <w:rsid w:val="00520BA3"/>
    <w:rsid w:val="005915B7"/>
    <w:rsid w:val="005B28D6"/>
    <w:rsid w:val="005B5105"/>
    <w:rsid w:val="005E58C7"/>
    <w:rsid w:val="005F2BCD"/>
    <w:rsid w:val="0068696C"/>
    <w:rsid w:val="006B1F05"/>
    <w:rsid w:val="006C43A5"/>
    <w:rsid w:val="006D5E0F"/>
    <w:rsid w:val="0072203C"/>
    <w:rsid w:val="0074391E"/>
    <w:rsid w:val="008720F7"/>
    <w:rsid w:val="00872899"/>
    <w:rsid w:val="008C027F"/>
    <w:rsid w:val="008C3920"/>
    <w:rsid w:val="008C6404"/>
    <w:rsid w:val="008D35C1"/>
    <w:rsid w:val="00981B99"/>
    <w:rsid w:val="00A353FD"/>
    <w:rsid w:val="00A8744D"/>
    <w:rsid w:val="00A90FD4"/>
    <w:rsid w:val="00A935CD"/>
    <w:rsid w:val="00AB41B4"/>
    <w:rsid w:val="00AF57C6"/>
    <w:rsid w:val="00B54FA4"/>
    <w:rsid w:val="00B9705B"/>
    <w:rsid w:val="00BA7B83"/>
    <w:rsid w:val="00BE40C9"/>
    <w:rsid w:val="00BF1418"/>
    <w:rsid w:val="00BF3337"/>
    <w:rsid w:val="00C1152D"/>
    <w:rsid w:val="00C20FCE"/>
    <w:rsid w:val="00C25FBB"/>
    <w:rsid w:val="00CC4019"/>
    <w:rsid w:val="00CD2BB4"/>
    <w:rsid w:val="00D118B9"/>
    <w:rsid w:val="00D27B18"/>
    <w:rsid w:val="00D53AF8"/>
    <w:rsid w:val="00D83722"/>
    <w:rsid w:val="00DD76E1"/>
    <w:rsid w:val="00E23134"/>
    <w:rsid w:val="00E25C3B"/>
    <w:rsid w:val="00E35925"/>
    <w:rsid w:val="00ED3A4C"/>
    <w:rsid w:val="00F76172"/>
    <w:rsid w:val="00F85AD9"/>
    <w:rsid w:val="00F9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4C"/>
  </w:style>
  <w:style w:type="paragraph" w:styleId="1">
    <w:name w:val="heading 1"/>
    <w:basedOn w:val="a"/>
    <w:next w:val="a"/>
    <w:link w:val="10"/>
    <w:uiPriority w:val="99"/>
    <w:qFormat/>
    <w:rsid w:val="00F76172"/>
    <w:pPr>
      <w:keepNext/>
      <w:suppressAutoHyphens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6172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F7617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F7617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6172"/>
  </w:style>
  <w:style w:type="paragraph" w:customStyle="1" w:styleId="msonormal0">
    <w:name w:val="msonormal"/>
    <w:basedOn w:val="a"/>
    <w:rsid w:val="00F7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F7617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F7617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76172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76172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7">
    <w:name w:val="Subtitle"/>
    <w:basedOn w:val="a"/>
    <w:next w:val="a"/>
    <w:link w:val="a8"/>
    <w:qFormat/>
    <w:rsid w:val="00F76172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F76172"/>
    <w:rPr>
      <w:rFonts w:ascii="Cambria" w:eastAsia="Times New Roman" w:hAnsi="Cambria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7617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араграф"/>
    <w:basedOn w:val="a"/>
    <w:uiPriority w:val="99"/>
    <w:qFormat/>
    <w:rsid w:val="00F76172"/>
    <w:pPr>
      <w:suppressAutoHyphens/>
      <w:spacing w:after="0" w:line="236" w:lineRule="atLeast"/>
      <w:jc w:val="center"/>
    </w:pPr>
    <w:rPr>
      <w:rFonts w:ascii="PragmaticaC" w:eastAsia="Times New Roman" w:hAnsi="PragmaticaC" w:cs="PragmaticaC"/>
      <w:b/>
      <w:bCs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qFormat/>
    <w:rsid w:val="00F76172"/>
    <w:pPr>
      <w:keepNext/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445B9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6C4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6C43A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3B3994"/>
    <w:rPr>
      <w:color w:val="0000FF"/>
      <w:u w:val="single" w:color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ia-moscow.ru/catalogue/4831/416306/" TargetMode="External"/><Relationship Id="rId5" Type="http://schemas.openxmlformats.org/officeDocument/2006/relationships/hyperlink" Target="https://academia-moscow.ru/catalogue/4831/47149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17</Pages>
  <Words>3328</Words>
  <Characters>18973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 Аудитория 212</cp:lastModifiedBy>
  <cp:revision>13</cp:revision>
  <cp:lastPrinted>2021-02-25T08:28:00Z</cp:lastPrinted>
  <dcterms:created xsi:type="dcterms:W3CDTF">2021-02-26T10:52:00Z</dcterms:created>
  <dcterms:modified xsi:type="dcterms:W3CDTF">2021-04-14T10:32:00Z</dcterms:modified>
</cp:coreProperties>
</file>