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19" w:rsidRPr="00631535" w:rsidRDefault="00A65119" w:rsidP="004A14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4A14F8" w:rsidRPr="004A14F8" w:rsidRDefault="004A14F8" w:rsidP="004A14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84499260"/>
      <w:r w:rsidRPr="004A14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bookmarkEnd w:id="0"/>
      <w:r w:rsidRPr="004A14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3.1</w:t>
      </w:r>
    </w:p>
    <w:p w:rsidR="004A14F8" w:rsidRPr="004A14F8" w:rsidRDefault="004A14F8" w:rsidP="004A14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4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A93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</w:t>
      </w:r>
      <w:bookmarkStart w:id="1" w:name="_GoBack"/>
      <w:bookmarkEnd w:id="1"/>
      <w:r w:rsidRPr="004A14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ОП-П по профессии/специальности</w:t>
      </w:r>
      <w:r w:rsidRPr="004A14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A14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</w:r>
      <w:r w:rsidRPr="004A14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15.02.16 Технология машиностроения</w:t>
      </w:r>
      <w:r w:rsidRPr="004A14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</w:p>
    <w:p w:rsidR="004A14F8" w:rsidRPr="004A14F8" w:rsidRDefault="004A14F8" w:rsidP="004A14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4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Код и наименование профессии/специальности</w:t>
      </w:r>
    </w:p>
    <w:p w:rsidR="00A65119" w:rsidRPr="004A14F8" w:rsidRDefault="00A65119" w:rsidP="004A14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Pr="00AF63A0" w:rsidRDefault="00A65119" w:rsidP="00AF63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DDA" w:rsidRPr="00AF63A0" w:rsidRDefault="00265DDA" w:rsidP="00AF63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УЧЕБНОЙ ДИСЦИПЛИНЫ</w:t>
      </w:r>
    </w:p>
    <w:p w:rsidR="00265DDA" w:rsidRPr="00AF63A0" w:rsidRDefault="00265DDA" w:rsidP="00AF63A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</w:t>
      </w:r>
      <w:r w:rsidR="004A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790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4190" w:rsidRPr="00AF6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ТРУДА</w:t>
      </w:r>
    </w:p>
    <w:p w:rsidR="00A65119" w:rsidRPr="00AF63A0" w:rsidRDefault="00A65119" w:rsidP="00AF63A0">
      <w:pPr>
        <w:tabs>
          <w:tab w:val="left" w:pos="2550"/>
          <w:tab w:val="center" w:pos="4677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63A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CA7E52" w:rsidRPr="00AF63A0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AF63A0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265DDA" w:rsidRPr="00AF63A0" w:rsidRDefault="002D022C" w:rsidP="00AF63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15.02.1</w:t>
      </w:r>
      <w:r w:rsidR="004A1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F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Технология </w:t>
      </w:r>
      <w:r w:rsidR="004A1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машиностроения</w:t>
      </w:r>
    </w:p>
    <w:p w:rsidR="00265DDA" w:rsidRPr="00265DDA" w:rsidRDefault="00265DDA" w:rsidP="002D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4321" w:rsidRDefault="007D4321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4321" w:rsidRDefault="007D4321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4321" w:rsidRDefault="007D4321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4321" w:rsidRDefault="007D4321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4321" w:rsidRDefault="007D4321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F63A0" w:rsidRDefault="00265DDA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5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191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A14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65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4A14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A14F8" w:rsidRDefault="004A14F8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5DDA" w:rsidRPr="00265DDA" w:rsidRDefault="00265DDA" w:rsidP="00265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65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A65119" w:rsidRPr="00AF63A0" w:rsidRDefault="00A65119" w:rsidP="00A65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A65119" w:rsidRPr="00AF63A0" w:rsidRDefault="00A65119" w:rsidP="00A6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Pr="00AF63A0" w:rsidRDefault="00A65119" w:rsidP="00A6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06"/>
        <w:gridCol w:w="800"/>
      </w:tblGrid>
      <w:tr w:rsidR="00A65119" w:rsidRPr="00AF63A0" w:rsidTr="001E3B53">
        <w:trPr>
          <w:trHeight w:val="692"/>
        </w:trPr>
        <w:tc>
          <w:tcPr>
            <w:tcW w:w="9006" w:type="dxa"/>
            <w:shd w:val="clear" w:color="auto" w:fill="FFFFFF"/>
          </w:tcPr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F63A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1. ОБЩАЯ ХАРАКТЕРИСТИКА РАБОЧЕЙ ПРОГРАММЫ ДИСЦИПЛИНЫ</w:t>
            </w:r>
          </w:p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0" w:type="dxa"/>
            <w:shd w:val="clear" w:color="auto" w:fill="FFFFFF"/>
          </w:tcPr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65119" w:rsidRPr="00AF63A0" w:rsidTr="001E3B53">
        <w:trPr>
          <w:trHeight w:val="692"/>
        </w:trPr>
        <w:tc>
          <w:tcPr>
            <w:tcW w:w="9006" w:type="dxa"/>
            <w:shd w:val="clear" w:color="auto" w:fill="FFFFFF"/>
          </w:tcPr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F63A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2. СТРУКТУРА И СОДЕРЖАНИЕ ДИСЦИПЛИНЫ</w:t>
            </w:r>
          </w:p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0" w:type="dxa"/>
            <w:shd w:val="clear" w:color="auto" w:fill="FFFFFF"/>
          </w:tcPr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65119" w:rsidRPr="00AF63A0" w:rsidTr="001E3B53">
        <w:trPr>
          <w:trHeight w:val="692"/>
        </w:trPr>
        <w:tc>
          <w:tcPr>
            <w:tcW w:w="9006" w:type="dxa"/>
            <w:shd w:val="clear" w:color="auto" w:fill="FFFFFF"/>
          </w:tcPr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F63A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3. УСЛОВИЯ РЕАЛИЗАЦИИ ПРОГРАММЫ</w:t>
            </w:r>
          </w:p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00" w:type="dxa"/>
            <w:shd w:val="clear" w:color="auto" w:fill="FFFFFF"/>
          </w:tcPr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65119" w:rsidRPr="001461A9" w:rsidTr="001E3B53">
        <w:trPr>
          <w:trHeight w:val="692"/>
        </w:trPr>
        <w:tc>
          <w:tcPr>
            <w:tcW w:w="9006" w:type="dxa"/>
            <w:shd w:val="clear" w:color="auto" w:fill="FFFFFF"/>
          </w:tcPr>
          <w:p w:rsidR="00A65119" w:rsidRPr="00AF63A0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F63A0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4. </w:t>
            </w:r>
            <w:r w:rsidRPr="00AF63A0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ru-RU" w:bidi="hi-IN"/>
              </w:rPr>
              <w:t>КОНТРОЛЬ И ОЦЕНКА РЕЗУЛЬТАТОВ ОСВОЕНИЯ УЧЕБНОЙ ДИСЦИПЛИНЫ</w:t>
            </w:r>
          </w:p>
        </w:tc>
        <w:tc>
          <w:tcPr>
            <w:tcW w:w="800" w:type="dxa"/>
            <w:shd w:val="clear" w:color="auto" w:fill="FFFFFF"/>
          </w:tcPr>
          <w:p w:rsidR="00A65119" w:rsidRPr="001461A9" w:rsidRDefault="00A65119" w:rsidP="001E3B53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65119" w:rsidRPr="001461A9" w:rsidRDefault="00A65119" w:rsidP="00A65119">
      <w:pPr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A65119" w:rsidRPr="001461A9" w:rsidRDefault="00A65119" w:rsidP="00A6511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65119" w:rsidRDefault="00A65119" w:rsidP="00A6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A6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Default="00A65119" w:rsidP="00A6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119" w:rsidRPr="00CB7D73" w:rsidRDefault="00A65119" w:rsidP="00A6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DDA" w:rsidRPr="00265DDA" w:rsidRDefault="00265DDA" w:rsidP="00E0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DD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265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A6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ОБЩАЯ ХАРАКТЕРИСТИКА </w:t>
      </w:r>
      <w:r w:rsidR="00E03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5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ПРОГРАММЫ УЧЕБНОЙ ДИСЦИПЛИНЫ</w:t>
      </w:r>
      <w:r w:rsidR="004A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ОП.07 Охрана труда</w:t>
      </w:r>
    </w:p>
    <w:p w:rsidR="00265DDA" w:rsidRPr="00265DDA" w:rsidRDefault="00265DDA" w:rsidP="00265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A14F8" w:rsidRPr="004A14F8" w:rsidRDefault="004A14F8" w:rsidP="004A14F8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4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дисциплины в структуре основной профессиональной образовательной программы </w:t>
      </w:r>
    </w:p>
    <w:p w:rsidR="00AF63A0" w:rsidRPr="004A14F8" w:rsidRDefault="004A14F8" w:rsidP="004A14F8">
      <w:pPr>
        <w:pStyle w:val="a6"/>
        <w:spacing w:after="0" w:line="240" w:lineRule="auto"/>
        <w:ind w:left="4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F63A0" w:rsidRPr="004A14F8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AF63A0" w:rsidRPr="004A14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ОП.07 Охрана труда</w:t>
      </w:r>
      <w:r w:rsidR="00AF63A0" w:rsidRPr="004A14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частью общепрофессионального</w:t>
      </w:r>
      <w:r w:rsidRPr="00AF6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ПООП-П</w:t>
      </w:r>
      <w:r w:rsidR="00AF63A0" w:rsidRPr="004A14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ФГОС СПО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специальности </w:t>
      </w:r>
      <w:r>
        <w:rPr>
          <w:rFonts w:ascii="Times New Roman" w:eastAsia="Calibri" w:hAnsi="Times New Roman" w:cs="Times New Roman"/>
          <w:bCs/>
          <w:sz w:val="24"/>
          <w:szCs w:val="24"/>
        </w:rPr>
        <w:t>15.02.16</w:t>
      </w:r>
      <w:r w:rsidR="00AF63A0" w:rsidRPr="004A14F8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Технология </w:t>
      </w:r>
      <w:r>
        <w:rPr>
          <w:rFonts w:ascii="Times New Roman" w:eastAsia="Calibri" w:hAnsi="Times New Roman" w:cs="Times New Roman"/>
          <w:bCs/>
          <w:sz w:val="24"/>
          <w:szCs w:val="24"/>
        </w:rPr>
        <w:t>машиностроения.</w:t>
      </w:r>
      <w:r w:rsidR="00AF63A0" w:rsidRPr="004A14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F63A0" w:rsidRDefault="004A14F8" w:rsidP="00AF6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дисциплина имеет при формировании и развитии ОК</w:t>
      </w:r>
      <w:r w:rsidR="00E03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1-ОК9</w:t>
      </w:r>
    </w:p>
    <w:p w:rsidR="004A14F8" w:rsidRPr="00AF63A0" w:rsidRDefault="004A14F8" w:rsidP="00AF6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DDA" w:rsidRDefault="00AF63A0" w:rsidP="004A14F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="00265DDA" w:rsidRPr="00265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планируемые результаты освоения дисциплины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5103"/>
      </w:tblGrid>
      <w:tr w:rsidR="00265DDA" w:rsidRPr="00AF63A0" w:rsidTr="00F431AF">
        <w:trPr>
          <w:trHeight w:val="649"/>
        </w:trPr>
        <w:tc>
          <w:tcPr>
            <w:tcW w:w="1242" w:type="dxa"/>
            <w:hideMark/>
          </w:tcPr>
          <w:p w:rsidR="00265DDA" w:rsidRPr="00AF63A0" w:rsidRDefault="00265DDA" w:rsidP="0026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b/>
                <w:lang w:eastAsia="ru-RU"/>
              </w:rPr>
              <w:t>Код ПК, ОК</w:t>
            </w:r>
          </w:p>
        </w:tc>
        <w:tc>
          <w:tcPr>
            <w:tcW w:w="3969" w:type="dxa"/>
            <w:hideMark/>
          </w:tcPr>
          <w:p w:rsidR="00265DDA" w:rsidRPr="00AF63A0" w:rsidRDefault="00265DDA" w:rsidP="0026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b/>
                <w:lang w:eastAsia="ru-RU"/>
              </w:rPr>
              <w:t>Умения</w:t>
            </w:r>
          </w:p>
        </w:tc>
        <w:tc>
          <w:tcPr>
            <w:tcW w:w="5103" w:type="dxa"/>
            <w:hideMark/>
          </w:tcPr>
          <w:p w:rsidR="00265DDA" w:rsidRPr="00AF63A0" w:rsidRDefault="00265DDA" w:rsidP="0026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b/>
                <w:lang w:eastAsia="ru-RU"/>
              </w:rPr>
              <w:t>Знания</w:t>
            </w:r>
          </w:p>
        </w:tc>
      </w:tr>
      <w:tr w:rsidR="00265DDA" w:rsidRPr="00AF63A0" w:rsidTr="00F431AF">
        <w:trPr>
          <w:trHeight w:val="212"/>
        </w:trPr>
        <w:tc>
          <w:tcPr>
            <w:tcW w:w="1242" w:type="dxa"/>
          </w:tcPr>
          <w:p w:rsidR="004A14F8" w:rsidRDefault="00E322B9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ОК 01. </w:t>
            </w:r>
          </w:p>
          <w:p w:rsidR="004A14F8" w:rsidRDefault="00E322B9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ОК 02. </w:t>
            </w:r>
          </w:p>
          <w:p w:rsidR="00E322B9" w:rsidRPr="00AF63A0" w:rsidRDefault="00E322B9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lang w:eastAsia="ru-RU"/>
              </w:rPr>
              <w:t>ОК 03.</w:t>
            </w:r>
          </w:p>
          <w:p w:rsidR="00E322B9" w:rsidRPr="00AF63A0" w:rsidRDefault="00E322B9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lang w:eastAsia="ru-RU"/>
              </w:rPr>
              <w:t>ОК 04.</w:t>
            </w:r>
          </w:p>
          <w:p w:rsidR="00E322B9" w:rsidRDefault="00E322B9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lang w:eastAsia="ru-RU"/>
              </w:rPr>
              <w:t>ОК 05.</w:t>
            </w:r>
          </w:p>
          <w:p w:rsidR="004A14F8" w:rsidRDefault="004A14F8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06</w:t>
            </w:r>
          </w:p>
          <w:p w:rsidR="004A14F8" w:rsidRDefault="004A14F8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07</w:t>
            </w:r>
          </w:p>
          <w:p w:rsidR="004A14F8" w:rsidRPr="00AF63A0" w:rsidRDefault="004A14F8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08</w:t>
            </w:r>
          </w:p>
          <w:p w:rsidR="00E322B9" w:rsidRPr="00AF63A0" w:rsidRDefault="00E322B9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lang w:eastAsia="ru-RU"/>
              </w:rPr>
              <w:t>ОК 09.</w:t>
            </w:r>
          </w:p>
          <w:p w:rsidR="00265DDA" w:rsidRDefault="00DD3B6A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3.5.</w:t>
            </w:r>
          </w:p>
          <w:p w:rsidR="00DD3B6A" w:rsidRDefault="00DD3B6A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4.5.</w:t>
            </w:r>
          </w:p>
          <w:p w:rsidR="00DD3B6A" w:rsidRPr="00AF63A0" w:rsidRDefault="00DD3B6A" w:rsidP="00E32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5.4.</w:t>
            </w:r>
          </w:p>
        </w:tc>
        <w:tc>
          <w:tcPr>
            <w:tcW w:w="3969" w:type="dxa"/>
          </w:tcPr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У.1.1.01 </w:t>
            </w:r>
            <w:r w:rsidR="006E4C34">
              <w:rPr>
                <w:rFonts w:ascii="Times New Roman" w:eastAsia="Times New Roman" w:hAnsi="Times New Roman" w:cs="Times New Roman"/>
                <w:lang w:eastAsia="ru-RU"/>
              </w:rPr>
              <w:t>вести документацию установлен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6E4C34">
              <w:rPr>
                <w:rFonts w:ascii="Times New Roman" w:eastAsia="Times New Roman" w:hAnsi="Times New Roman" w:cs="Times New Roman"/>
                <w:lang w:eastAsia="ru-RU"/>
              </w:rPr>
              <w:t>ого образца по охране труда, со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блюдать сроки ее заполнения и условия хранения;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У.1.1.02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средства коллективной и индивидуальной защиты;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У.1.1.03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и проводить анализ опасных и вредных факторов в</w:t>
            </w:r>
            <w:r w:rsidR="006E4C34">
              <w:rPr>
                <w:rFonts w:ascii="Times New Roman" w:eastAsia="Times New Roman" w:hAnsi="Times New Roman" w:cs="Times New Roman"/>
                <w:lang w:eastAsia="ru-RU"/>
              </w:rPr>
              <w:t xml:space="preserve"> сфере профессиональной деятель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ности;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У.1.1.04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оценивать состояние техники без-опасности на производственном объекте;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У.1.1.05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безопасные приемы труда на территории организации и в производственных помещениях;</w:t>
            </w:r>
          </w:p>
          <w:p w:rsidR="006E4C34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У.1.1.06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проводить аттестацию рабочих мест по условиям труда и </w:t>
            </w:r>
          </w:p>
          <w:p w:rsidR="00F94636" w:rsidRPr="00AF63A0" w:rsidRDefault="006E4C34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травмо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безопасности;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У.1.1.07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инструктировать подчиненных работников (персонал) по вопросам техники безопасности;</w:t>
            </w:r>
          </w:p>
          <w:p w:rsidR="00265DDA" w:rsidRPr="00AF63A0" w:rsidRDefault="00DD3B6A" w:rsidP="00F94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У.1.1.08 т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руда, производственной санитарии и пожарной безопасности</w:t>
            </w:r>
          </w:p>
        </w:tc>
        <w:tc>
          <w:tcPr>
            <w:tcW w:w="5103" w:type="dxa"/>
          </w:tcPr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З.1.1.01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законодательство в области охраны труда; 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З.1.1.02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нормативные документы по охране труда, основы профгигиены, профсанитарии;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З.1.1.03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и нормы охраны труда, техники безопасности, личной и производственной - санитарии и противопожарной защиты;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З.1.1.04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правовые и организационные основы охраны труда в организации, систему мер по безо</w:t>
            </w:r>
            <w:r w:rsidR="006E4C34">
              <w:rPr>
                <w:rFonts w:ascii="Times New Roman" w:eastAsia="Times New Roman" w:hAnsi="Times New Roman" w:cs="Times New Roman"/>
                <w:lang w:eastAsia="ru-RU"/>
              </w:rPr>
              <w:t>пасной эксплуатации опасных про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изводственных объектов и снижению вредног</w:t>
            </w:r>
            <w:r w:rsidR="006E4C34">
              <w:rPr>
                <w:rFonts w:ascii="Times New Roman" w:eastAsia="Times New Roman" w:hAnsi="Times New Roman" w:cs="Times New Roman"/>
                <w:lang w:eastAsia="ru-RU"/>
              </w:rPr>
              <w:t>о воздействия на окружающую сре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ду, проф</w:t>
            </w:r>
            <w:r w:rsidR="006E4C34">
              <w:rPr>
                <w:rFonts w:ascii="Times New Roman" w:eastAsia="Times New Roman" w:hAnsi="Times New Roman" w:cs="Times New Roman"/>
                <w:lang w:eastAsia="ru-RU"/>
              </w:rPr>
              <w:t>илактические мероприятия по тех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нике безопа</w:t>
            </w:r>
            <w:r w:rsidR="006E4C34">
              <w:rPr>
                <w:rFonts w:ascii="Times New Roman" w:eastAsia="Times New Roman" w:hAnsi="Times New Roman" w:cs="Times New Roman"/>
                <w:lang w:eastAsia="ru-RU"/>
              </w:rPr>
              <w:t>сности и производственной са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нитарии;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З.1.1.05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возможные опасные и вредные факторы и средства защиты;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З.1.1.06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действие токсичных веществ на организм человека;</w:t>
            </w:r>
          </w:p>
          <w:p w:rsidR="00F34F65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З.1.1.07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категорирование производств по</w:t>
            </w:r>
          </w:p>
          <w:p w:rsidR="00F94636" w:rsidRPr="00AF63A0" w:rsidRDefault="00F34F65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взрыво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пожароопасности;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-З.1.1.08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меры предупреждения пожаров и взрывов; 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З.1.1.09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общие тре</w:t>
            </w:r>
            <w:r w:rsidR="00F34F65">
              <w:rPr>
                <w:rFonts w:ascii="Times New Roman" w:eastAsia="Times New Roman" w:hAnsi="Times New Roman" w:cs="Times New Roman"/>
                <w:lang w:eastAsia="ru-RU"/>
              </w:rPr>
              <w:t>бования безопасности на терри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тории организации и производственных помещениях;</w:t>
            </w:r>
          </w:p>
          <w:p w:rsidR="00F94636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З.1.1.10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 xml:space="preserve"> порядок хранения и использования средств коллективной и индивидуальной защиты;</w:t>
            </w:r>
          </w:p>
          <w:p w:rsidR="00265DDA" w:rsidRPr="00AF63A0" w:rsidRDefault="00DD3B6A" w:rsidP="00F94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З.1.1.11 </w:t>
            </w:r>
            <w:r w:rsidR="00F94636" w:rsidRPr="00AF63A0">
              <w:rPr>
                <w:rFonts w:ascii="Times New Roman" w:eastAsia="Times New Roman" w:hAnsi="Times New Roman" w:cs="Times New Roman"/>
                <w:lang w:eastAsia="ru-RU"/>
              </w:rPr>
              <w:t>предельно допустимые концентрации вредных веществ</w:t>
            </w:r>
          </w:p>
        </w:tc>
      </w:tr>
    </w:tbl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3A0" w:rsidRDefault="00AF63A0" w:rsidP="001D7E85">
      <w:pPr>
        <w:pStyle w:val="Default"/>
        <w:jc w:val="both"/>
        <w:rPr>
          <w:color w:val="984806" w:themeColor="accent6" w:themeShade="80"/>
          <w:szCs w:val="28"/>
        </w:rPr>
      </w:pPr>
    </w:p>
    <w:p w:rsidR="00F431AF" w:rsidRDefault="00F431AF" w:rsidP="002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1AF" w:rsidRDefault="00F431AF" w:rsidP="002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2EAF" w:rsidRDefault="00302EA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65DDA" w:rsidRPr="00AF63A0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265DDA" w:rsidRPr="00AF63A0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DDA" w:rsidRPr="00AF63A0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1D7E85" w:rsidRPr="00AF63A0" w:rsidRDefault="001D7E85" w:rsidP="002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7"/>
      </w:tblGrid>
      <w:tr w:rsidR="00AF63A0" w:rsidRPr="00AF63A0" w:rsidTr="001D7E85">
        <w:trPr>
          <w:trHeight w:val="435"/>
        </w:trPr>
        <w:tc>
          <w:tcPr>
            <w:tcW w:w="4073" w:type="pct"/>
            <w:vAlign w:val="center"/>
            <w:hideMark/>
          </w:tcPr>
          <w:p w:rsidR="00265DDA" w:rsidRPr="00AF63A0" w:rsidRDefault="00265DDA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  <w:hideMark/>
          </w:tcPr>
          <w:p w:rsidR="00265DDA" w:rsidRPr="00AF63A0" w:rsidRDefault="00265DDA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F63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AF63A0" w:rsidRPr="00AF63A0" w:rsidTr="001D7E85">
        <w:trPr>
          <w:trHeight w:val="257"/>
        </w:trPr>
        <w:tc>
          <w:tcPr>
            <w:tcW w:w="4073" w:type="pct"/>
            <w:vAlign w:val="center"/>
            <w:hideMark/>
          </w:tcPr>
          <w:p w:rsidR="00265DDA" w:rsidRPr="00AF63A0" w:rsidRDefault="00265DDA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  <w:r w:rsidR="00AA05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927" w:type="pct"/>
            <w:vAlign w:val="center"/>
            <w:hideMark/>
          </w:tcPr>
          <w:p w:rsidR="00265DDA" w:rsidRPr="00AF63A0" w:rsidRDefault="00DD3B6A" w:rsidP="001D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42</w:t>
            </w:r>
          </w:p>
        </w:tc>
      </w:tr>
      <w:tr w:rsidR="00AA05C4" w:rsidRPr="00AF63A0" w:rsidTr="001D7E85">
        <w:trPr>
          <w:trHeight w:val="257"/>
        </w:trPr>
        <w:tc>
          <w:tcPr>
            <w:tcW w:w="4073" w:type="pct"/>
            <w:vAlign w:val="center"/>
          </w:tcPr>
          <w:p w:rsidR="00AA05C4" w:rsidRPr="00AF63A0" w:rsidRDefault="00AA05C4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5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AA05C4" w:rsidRPr="00AF63A0" w:rsidRDefault="00AA05C4" w:rsidP="001D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F63A0" w:rsidRPr="00AF63A0" w:rsidTr="001D7E85">
        <w:trPr>
          <w:trHeight w:val="260"/>
        </w:trPr>
        <w:tc>
          <w:tcPr>
            <w:tcW w:w="5000" w:type="pct"/>
            <w:gridSpan w:val="2"/>
            <w:vAlign w:val="center"/>
            <w:hideMark/>
          </w:tcPr>
          <w:p w:rsidR="00265DDA" w:rsidRPr="00AF63A0" w:rsidRDefault="00265DDA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F63A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F63A0" w:rsidRPr="00AF63A0" w:rsidTr="001D7E85">
        <w:trPr>
          <w:trHeight w:val="251"/>
        </w:trPr>
        <w:tc>
          <w:tcPr>
            <w:tcW w:w="4073" w:type="pct"/>
            <w:vAlign w:val="center"/>
            <w:hideMark/>
          </w:tcPr>
          <w:p w:rsidR="00265DDA" w:rsidRPr="00AF63A0" w:rsidRDefault="00265DDA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A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265DDA" w:rsidRPr="00AF63A0" w:rsidRDefault="00DD3B6A" w:rsidP="001D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F34F65" w:rsidRPr="00AF63A0" w:rsidTr="001D7E85">
        <w:trPr>
          <w:trHeight w:val="251"/>
        </w:trPr>
        <w:tc>
          <w:tcPr>
            <w:tcW w:w="4073" w:type="pct"/>
            <w:vAlign w:val="center"/>
          </w:tcPr>
          <w:p w:rsidR="00F34F65" w:rsidRPr="00AF63A0" w:rsidRDefault="00F34F65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</w:t>
            </w:r>
            <w:r w:rsidRPr="00F34F65">
              <w:rPr>
                <w:rFonts w:ascii="Times New Roman" w:eastAsia="Times New Roman" w:hAnsi="Times New Roman" w:cs="Times New Roman"/>
                <w:sz w:val="24"/>
                <w:szCs w:val="24"/>
              </w:rPr>
              <w:t>е занятия</w:t>
            </w:r>
          </w:p>
        </w:tc>
        <w:tc>
          <w:tcPr>
            <w:tcW w:w="927" w:type="pct"/>
            <w:vAlign w:val="center"/>
          </w:tcPr>
          <w:p w:rsidR="00F34F65" w:rsidRPr="00AF63A0" w:rsidRDefault="00F34F65" w:rsidP="001D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F63A0" w:rsidRPr="00AF63A0" w:rsidTr="001D7E85">
        <w:trPr>
          <w:trHeight w:val="260"/>
        </w:trPr>
        <w:tc>
          <w:tcPr>
            <w:tcW w:w="4073" w:type="pct"/>
            <w:vAlign w:val="center"/>
            <w:hideMark/>
          </w:tcPr>
          <w:p w:rsidR="00265DDA" w:rsidRPr="00AF63A0" w:rsidRDefault="00265DDA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265DDA" w:rsidRPr="00AF63A0" w:rsidRDefault="00DD3B6A" w:rsidP="00AF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AF63A0" w:rsidRPr="00AF63A0" w:rsidTr="001D7E85">
        <w:trPr>
          <w:trHeight w:val="407"/>
        </w:trPr>
        <w:tc>
          <w:tcPr>
            <w:tcW w:w="4073" w:type="pct"/>
            <w:vAlign w:val="center"/>
            <w:hideMark/>
          </w:tcPr>
          <w:p w:rsidR="00265DDA" w:rsidRPr="00AF63A0" w:rsidRDefault="00265DDA" w:rsidP="001D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265DDA" w:rsidRPr="00AF63A0" w:rsidRDefault="00265DDA" w:rsidP="001D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F63A0" w:rsidRPr="00AF63A0" w:rsidTr="001D7E85">
        <w:trPr>
          <w:trHeight w:val="270"/>
        </w:trPr>
        <w:tc>
          <w:tcPr>
            <w:tcW w:w="4073" w:type="pct"/>
            <w:tcBorders>
              <w:right w:val="single" w:sz="4" w:space="0" w:color="auto"/>
            </w:tcBorders>
            <w:vAlign w:val="center"/>
            <w:hideMark/>
          </w:tcPr>
          <w:p w:rsidR="00265DDA" w:rsidRPr="00AF63A0" w:rsidRDefault="00265DDA" w:rsidP="00F43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265DDA" w:rsidRPr="00DD3B6A" w:rsidRDefault="00DD3B6A" w:rsidP="001D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D3B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AF63A0" w:rsidRPr="00AF63A0" w:rsidTr="001D7E85">
        <w:trPr>
          <w:trHeight w:val="247"/>
        </w:trPr>
        <w:tc>
          <w:tcPr>
            <w:tcW w:w="4073" w:type="pct"/>
            <w:tcBorders>
              <w:right w:val="single" w:sz="4" w:space="0" w:color="auto"/>
            </w:tcBorders>
            <w:vAlign w:val="center"/>
            <w:hideMark/>
          </w:tcPr>
          <w:p w:rsidR="00265DDA" w:rsidRPr="00AF63A0" w:rsidRDefault="00265DDA" w:rsidP="00DD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F63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</w:t>
            </w:r>
            <w:r w:rsidR="00F431AF" w:rsidRPr="00AF63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- </w:t>
            </w:r>
            <w:r w:rsidR="00DD3B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265DDA" w:rsidRPr="00AF63A0" w:rsidRDefault="00DD3B6A" w:rsidP="001D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265DDA" w:rsidRPr="00265DDA" w:rsidSect="00AF63A0">
          <w:footerReference w:type="default" r:id="rId8"/>
          <w:pgSz w:w="11906" w:h="16838"/>
          <w:pgMar w:top="1134" w:right="1134" w:bottom="1134" w:left="1134" w:header="708" w:footer="708" w:gutter="0"/>
          <w:cols w:space="720"/>
          <w:titlePg/>
          <w:docGrid w:linePitch="299"/>
        </w:sectPr>
      </w:pPr>
    </w:p>
    <w:p w:rsid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222"/>
        <w:gridCol w:w="1417"/>
        <w:gridCol w:w="1133"/>
        <w:gridCol w:w="1038"/>
      </w:tblGrid>
      <w:tr w:rsidR="00DD3B6A" w:rsidRPr="00265DDA" w:rsidTr="000C53E5">
        <w:trPr>
          <w:trHeight w:val="20"/>
        </w:trPr>
        <w:tc>
          <w:tcPr>
            <w:tcW w:w="1007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разделов и тем</w:t>
            </w:r>
          </w:p>
        </w:tc>
        <w:tc>
          <w:tcPr>
            <w:tcW w:w="2780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</w:t>
            </w:r>
          </w:p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</w:p>
        </w:tc>
        <w:tc>
          <w:tcPr>
            <w:tcW w:w="479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5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ч / в том числе в форме практической подготовки, акад ч </w:t>
            </w:r>
          </w:p>
        </w:tc>
        <w:tc>
          <w:tcPr>
            <w:tcW w:w="383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5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ПК, ОК</w:t>
            </w:r>
          </w:p>
        </w:tc>
        <w:tc>
          <w:tcPr>
            <w:tcW w:w="351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5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Н/У/З</w:t>
            </w:r>
          </w:p>
        </w:tc>
      </w:tr>
      <w:tr w:rsidR="00DD3B6A" w:rsidRPr="00265DDA" w:rsidTr="000C53E5">
        <w:trPr>
          <w:trHeight w:val="20"/>
        </w:trPr>
        <w:tc>
          <w:tcPr>
            <w:tcW w:w="1007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780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79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83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51" w:type="pct"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0"/>
        </w:trPr>
        <w:tc>
          <w:tcPr>
            <w:tcW w:w="3787" w:type="pct"/>
            <w:gridSpan w:val="2"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Государственная политика в области охраны труда</w:t>
            </w:r>
          </w:p>
        </w:tc>
        <w:tc>
          <w:tcPr>
            <w:tcW w:w="479" w:type="pc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383" w:type="pct"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 w:val="restart"/>
          </w:tcPr>
          <w:p w:rsidR="00AA05C4" w:rsidRPr="000C53E5" w:rsidRDefault="00DD3B6A" w:rsidP="000C53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0C53E5"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0C53E5"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.1.01</w:t>
            </w:r>
          </w:p>
          <w:p w:rsidR="000C53E5" w:rsidRPr="000C53E5" w:rsidRDefault="000C53E5" w:rsidP="000C53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З.1.1.01</w:t>
            </w:r>
          </w:p>
          <w:p w:rsidR="000C53E5" w:rsidRPr="000C53E5" w:rsidRDefault="000C53E5" w:rsidP="000C53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Уо.01.01-УКо.01.09</w:t>
            </w:r>
          </w:p>
          <w:p w:rsidR="000C53E5" w:rsidRPr="000C53E5" w:rsidRDefault="000C53E5" w:rsidP="000C53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Зо.01.01-Зо.01.05</w:t>
            </w:r>
          </w:p>
          <w:p w:rsidR="000C53E5" w:rsidRPr="00F431AF" w:rsidRDefault="000C53E5" w:rsidP="000C5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0"/>
        </w:trPr>
        <w:tc>
          <w:tcPr>
            <w:tcW w:w="1007" w:type="pct"/>
            <w:vMerge w:val="restart"/>
          </w:tcPr>
          <w:p w:rsidR="00AA05C4" w:rsidRPr="00F44EEE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>Тема 1.1.</w:t>
            </w:r>
          </w:p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>Требования охраны труда</w:t>
            </w:r>
          </w:p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u w:val="single"/>
                <w:lang w:eastAsia="ru-RU"/>
              </w:rPr>
            </w:pPr>
          </w:p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8141A7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4F65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79" w:type="pct"/>
            <w:vMerge w:val="restar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 w:val="restart"/>
          </w:tcPr>
          <w:p w:rsidR="00AA05C4" w:rsidRPr="00093532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01-ОК09</w:t>
            </w:r>
            <w:r w:rsidRPr="000935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ПК 3.5,ПК 4.5,ПК 5.4</w:t>
            </w:r>
          </w:p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093532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5C4" w:rsidRPr="00265DDA" w:rsidTr="000C53E5">
        <w:trPr>
          <w:trHeight w:val="563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 xml:space="preserve">1. Основные направления государственной политики в области охраны труда. Государственные нормативные требования охраны труда.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05C4" w:rsidRPr="00265DDA" w:rsidTr="000C53E5">
        <w:trPr>
          <w:trHeight w:val="305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>2. Нормативные документы по охране труда и здоровья. Обязанности работника в области охраны труда.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05C4" w:rsidRPr="00265DDA" w:rsidTr="000C53E5">
        <w:trPr>
          <w:trHeight w:val="341"/>
        </w:trPr>
        <w:tc>
          <w:tcPr>
            <w:tcW w:w="1007" w:type="pct"/>
            <w:vMerge/>
            <w:tcBorders>
              <w:bottom w:val="single" w:sz="4" w:space="0" w:color="auto"/>
            </w:tcBorders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  <w:tcBorders>
              <w:bottom w:val="single" w:sz="4" w:space="0" w:color="auto"/>
            </w:tcBorders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>3. Обучение работников безопасным методам труда на производстве.</w:t>
            </w: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05C4" w:rsidRPr="00265DDA" w:rsidTr="000C53E5">
        <w:trPr>
          <w:trHeight w:val="273"/>
        </w:trPr>
        <w:tc>
          <w:tcPr>
            <w:tcW w:w="1007" w:type="pct"/>
            <w:vMerge w:val="restart"/>
          </w:tcPr>
          <w:p w:rsidR="00AA05C4" w:rsidRPr="00F44EEE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>Тема 1.2.</w:t>
            </w:r>
          </w:p>
          <w:p w:rsidR="00AA05C4" w:rsidRPr="00F44EEE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Обеспечение прав </w:t>
            </w:r>
          </w:p>
          <w:p w:rsidR="00AA05C4" w:rsidRPr="00F431A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работников на охрану труда </w:t>
            </w:r>
          </w:p>
          <w:p w:rsidR="00AA05C4" w:rsidRPr="00F431A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79" w:type="pct"/>
            <w:vMerge w:val="restar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D39C0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5C4" w:rsidRPr="00265DDA" w:rsidTr="000C53E5">
        <w:trPr>
          <w:trHeight w:val="477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>1. Право</w:t>
            </w:r>
            <w:r>
              <w:rPr>
                <w:rFonts w:ascii="Times New Roman" w:hAnsi="Times New Roman" w:cs="Times New Roman"/>
              </w:rPr>
              <w:t xml:space="preserve"> и гарантии работника на труд, </w:t>
            </w:r>
            <w:r w:rsidRPr="00F44EEE">
              <w:rPr>
                <w:rFonts w:ascii="Times New Roman" w:hAnsi="Times New Roman" w:cs="Times New Roman"/>
              </w:rPr>
              <w:t xml:space="preserve">отвечающий требованиям безопасности труда.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531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>2. Обеспечение работников средствами индивидуальной защиты.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339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>3. Причины возникновений, расследование и учет несчастных случаев и профессиональных заболеваний.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61"/>
        </w:trPr>
        <w:tc>
          <w:tcPr>
            <w:tcW w:w="3787" w:type="pct"/>
            <w:gridSpan w:val="2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Производственная безопасность</w:t>
            </w:r>
          </w:p>
        </w:tc>
        <w:tc>
          <w:tcPr>
            <w:tcW w:w="479" w:type="pc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383" w:type="pct"/>
            <w:vMerge w:val="restart"/>
          </w:tcPr>
          <w:p w:rsidR="00AA05C4" w:rsidRPr="00AA05C4" w:rsidRDefault="00AA05C4" w:rsidP="00AA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C4">
              <w:rPr>
                <w:rFonts w:ascii="Times New Roman" w:eastAsia="Times New Roman" w:hAnsi="Times New Roman" w:cs="Times New Roman"/>
                <w:lang w:eastAsia="ru-RU"/>
              </w:rPr>
              <w:t xml:space="preserve"> ОК 01-ОК09 ПК 3.5,ПК 4.5,ПК 5.4</w:t>
            </w:r>
          </w:p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vMerge w:val="restart"/>
          </w:tcPr>
          <w:p w:rsidR="000C53E5" w:rsidRPr="000C53E5" w:rsidRDefault="000C53E5" w:rsidP="000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У.1.1.0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0C53E5" w:rsidRPr="000C53E5" w:rsidRDefault="000C53E5" w:rsidP="000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З.1.1.0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0C53E5" w:rsidRPr="000C53E5" w:rsidRDefault="000C53E5" w:rsidP="000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Уо.01.0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-УКо.01.09</w:t>
            </w:r>
          </w:p>
          <w:p w:rsidR="000C53E5" w:rsidRPr="000C53E5" w:rsidRDefault="000C53E5" w:rsidP="000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Зо.01.01-Зо.01.05</w:t>
            </w:r>
          </w:p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5C4" w:rsidRPr="00265DDA" w:rsidTr="000C53E5">
        <w:trPr>
          <w:trHeight w:val="70"/>
        </w:trPr>
        <w:tc>
          <w:tcPr>
            <w:tcW w:w="1007" w:type="pct"/>
            <w:vMerge w:val="restart"/>
          </w:tcPr>
          <w:p w:rsidR="00AA05C4" w:rsidRPr="00F44EEE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>Тема 2.1.</w:t>
            </w:r>
          </w:p>
          <w:p w:rsidR="00AA05C4" w:rsidRPr="00F431A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Производственный травматизм</w:t>
            </w:r>
          </w:p>
        </w:tc>
        <w:tc>
          <w:tcPr>
            <w:tcW w:w="2780" w:type="pct"/>
          </w:tcPr>
          <w:p w:rsidR="00AA05C4" w:rsidRPr="00F34F65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4F65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79" w:type="pct"/>
            <w:vMerge w:val="restar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D39C0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5C4" w:rsidRPr="00265DDA" w:rsidTr="000C53E5">
        <w:trPr>
          <w:trHeight w:val="372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 xml:space="preserve">1. Классификация опасных и вредных факторов и травм. Средства коллективной защиты от травм.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66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>2. Профилактика профессиональных заболеваний. Первая помощь при несчастных случаях.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315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>3. Методы анализа травматизма и профессиональных заболеваний на предприятии.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337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F34F65" w:rsidRDefault="00AA05C4" w:rsidP="00F34F65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F34F65">
              <w:rPr>
                <w:rFonts w:ascii="Times New Roman" w:hAnsi="Times New Roman" w:cs="Times New Roman"/>
                <w:b/>
                <w:color w:val="7030A0"/>
              </w:rPr>
              <w:t>Практическое занятие:</w:t>
            </w:r>
          </w:p>
          <w:p w:rsidR="00AA05C4" w:rsidRPr="00F34F65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F65">
              <w:rPr>
                <w:rFonts w:ascii="Times New Roman" w:hAnsi="Times New Roman" w:cs="Times New Roman"/>
                <w:color w:val="7030A0"/>
              </w:rPr>
              <w:t xml:space="preserve">Оформлении и учет несчастных случаев на производстве </w:t>
            </w:r>
          </w:p>
        </w:tc>
        <w:tc>
          <w:tcPr>
            <w:tcW w:w="479" w:type="pc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136"/>
        </w:trPr>
        <w:tc>
          <w:tcPr>
            <w:tcW w:w="1007" w:type="pct"/>
            <w:vMerge w:val="restart"/>
          </w:tcPr>
          <w:p w:rsidR="00AA05C4" w:rsidRPr="00F44EEE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lang w:eastAsia="ru-RU"/>
              </w:rPr>
              <w:t>Тема 2.2.</w:t>
            </w:r>
          </w:p>
          <w:p w:rsidR="00AA05C4" w:rsidRPr="00F44EEE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Безопасность </w:t>
            </w:r>
          </w:p>
          <w:p w:rsidR="00AA05C4" w:rsidRPr="00F44EEE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:rsidR="00AA05C4" w:rsidRPr="00F431A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C0504D"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lang w:eastAsia="ru-RU"/>
              </w:rPr>
              <w:t>процессов</w:t>
            </w: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EEE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79" w:type="pct"/>
            <w:vMerge w:val="restar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D39C0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5C4" w:rsidRPr="00265DDA" w:rsidTr="000C53E5">
        <w:trPr>
          <w:trHeight w:val="238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 xml:space="preserve">1. Безопасность технологического оборудования и инструмента. Обеспечение безопасности от несанкционированных действий персонала и посторонних лиц на производстве.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60"/>
        </w:trPr>
        <w:tc>
          <w:tcPr>
            <w:tcW w:w="1007" w:type="pct"/>
            <w:vMerge/>
            <w:tcBorders>
              <w:bottom w:val="single" w:sz="4" w:space="0" w:color="auto"/>
            </w:tcBorders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  <w:tcBorders>
              <w:bottom w:val="single" w:sz="4" w:space="0" w:color="auto"/>
            </w:tcBorders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 xml:space="preserve">2. Проверка соблюдения требований безопасности и охраны труда в проектном документации. </w:t>
            </w:r>
          </w:p>
        </w:tc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30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F44EEE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EEE">
              <w:rPr>
                <w:rFonts w:ascii="Times New Roman" w:hAnsi="Times New Roman" w:cs="Times New Roman"/>
              </w:rPr>
              <w:t>3. Экспертиза проектной документации. Порядок обследования зданий и сооружений и его документирования.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1265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F34F65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F34F6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Лабораторные 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занятия</w:t>
            </w:r>
            <w:r w:rsidRPr="00F34F65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:</w:t>
            </w:r>
          </w:p>
          <w:p w:rsidR="00AA05C4" w:rsidRPr="00F34F65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F34F65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Защита от СВЧ-излучения</w:t>
            </w:r>
          </w:p>
          <w:p w:rsidR="00AA05C4" w:rsidRPr="00F34F65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F34F65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Изучения эффективности защитного кожуха от звука</w:t>
            </w:r>
          </w:p>
          <w:p w:rsidR="00AA05C4" w:rsidRPr="00F34F65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F34F65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Изучение эффективности защитных перегородок от звука</w:t>
            </w:r>
          </w:p>
          <w:p w:rsidR="00AA05C4" w:rsidRPr="00F34F65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F34F65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Изучение эффективности и качество освещения</w:t>
            </w:r>
          </w:p>
          <w:p w:rsidR="00AA05C4" w:rsidRPr="009964D7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F65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Обеспечение параметров воздуха рабочей зоны и защита от теплового воздействия</w:t>
            </w:r>
          </w:p>
        </w:tc>
        <w:tc>
          <w:tcPr>
            <w:tcW w:w="479" w:type="pct"/>
            <w:tcBorders>
              <w:top w:val="nil"/>
            </w:tcBorders>
          </w:tcPr>
          <w:p w:rsidR="00AA05C4" w:rsidRPr="00F34F65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2</w:t>
            </w: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D3B6A" w:rsidRPr="00265DDA" w:rsidTr="000C53E5">
        <w:trPr>
          <w:trHeight w:val="322"/>
        </w:trPr>
        <w:tc>
          <w:tcPr>
            <w:tcW w:w="3787" w:type="pct"/>
            <w:gridSpan w:val="2"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Производственная санитария</w:t>
            </w:r>
          </w:p>
        </w:tc>
        <w:tc>
          <w:tcPr>
            <w:tcW w:w="479" w:type="pc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383" w:type="pct"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73"/>
        </w:trPr>
        <w:tc>
          <w:tcPr>
            <w:tcW w:w="1007" w:type="pct"/>
            <w:vMerge w:val="restart"/>
          </w:tcPr>
          <w:p w:rsidR="00AA05C4" w:rsidRPr="003E0DC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>Тема 3.1.</w:t>
            </w:r>
          </w:p>
          <w:p w:rsidR="00AA05C4" w:rsidRPr="003E0DC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Основы </w:t>
            </w:r>
          </w:p>
          <w:p w:rsidR="00AA05C4" w:rsidRPr="003E0DC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производственной </w:t>
            </w:r>
          </w:p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>санитарии</w:t>
            </w:r>
          </w:p>
        </w:tc>
        <w:tc>
          <w:tcPr>
            <w:tcW w:w="2780" w:type="pct"/>
          </w:tcPr>
          <w:p w:rsidR="00AA05C4" w:rsidRPr="008141A7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41A7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79" w:type="pct"/>
            <w:vMerge w:val="restar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83" w:type="pct"/>
            <w:vMerge w:val="restart"/>
          </w:tcPr>
          <w:p w:rsidR="00AA05C4" w:rsidRPr="00AA05C4" w:rsidRDefault="00AA05C4" w:rsidP="00AA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C4">
              <w:rPr>
                <w:rFonts w:ascii="Times New Roman" w:eastAsia="Times New Roman" w:hAnsi="Times New Roman" w:cs="Times New Roman"/>
                <w:lang w:eastAsia="ru-RU"/>
              </w:rPr>
              <w:t>ОК 01-ОК09 ПК 3.5,ПК 4.5,ПК 5.4</w:t>
            </w:r>
          </w:p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vMerge w:val="restart"/>
          </w:tcPr>
          <w:p w:rsidR="000C53E5" w:rsidRPr="000C53E5" w:rsidRDefault="000C53E5" w:rsidP="000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У.1.1.0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  <w:p w:rsidR="000C53E5" w:rsidRPr="000C53E5" w:rsidRDefault="000C53E5" w:rsidP="000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З.1.1.0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  <w:p w:rsidR="000C53E5" w:rsidRPr="000C53E5" w:rsidRDefault="000C53E5" w:rsidP="000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Уо.01.01-УКо.01.09</w:t>
            </w:r>
          </w:p>
          <w:p w:rsidR="000C53E5" w:rsidRPr="000C53E5" w:rsidRDefault="000C53E5" w:rsidP="000C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3E5">
              <w:rPr>
                <w:rFonts w:ascii="Times New Roman" w:eastAsia="Times New Roman" w:hAnsi="Times New Roman" w:cs="Times New Roman"/>
                <w:bCs/>
                <w:lang w:eastAsia="ru-RU"/>
              </w:rPr>
              <w:t>Зо.01.01-Зо.01.05</w:t>
            </w:r>
          </w:p>
          <w:p w:rsidR="00AA05C4" w:rsidRPr="00FD39C0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5C4" w:rsidRPr="00265DDA" w:rsidTr="000C53E5">
        <w:trPr>
          <w:trHeight w:val="198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 xml:space="preserve">1. Основы производственной санитарии и гигиены. Гигиеническая оценка условий труда. Правила личной гигиены и производственной санитарии.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80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>2. Микроклимат на рабочих местах и меры его обеспечения.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80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>3. Освещение производственных помещений.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41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 xml:space="preserve">4. Вредные вещества и меры защиты. Предельно допустимые концентрации.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70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>5. Требования электробезопасности.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61"/>
        </w:trPr>
        <w:tc>
          <w:tcPr>
            <w:tcW w:w="1007" w:type="pct"/>
            <w:vMerge w:val="restar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>Тема 3.2.</w:t>
            </w:r>
          </w:p>
          <w:p w:rsidR="00AA05C4" w:rsidRPr="003E0DC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Средства </w:t>
            </w:r>
          </w:p>
          <w:p w:rsidR="00AA05C4" w:rsidRPr="003E0DC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индивидуальной </w:t>
            </w:r>
          </w:p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>защиты</w:t>
            </w: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79" w:type="pct"/>
            <w:vMerge w:val="restar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D39C0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5C4" w:rsidRPr="00265DDA" w:rsidTr="000C53E5">
        <w:trPr>
          <w:trHeight w:val="126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 xml:space="preserve">1. Классификация средств индивидуальной защиты. Спецодежда. Спецобувь. Средства индивидуальной защиты рук и органов дыхания.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126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>2. Средства индивидуальной защиты от поражения электрическим током.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314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>3. Методы защиты от шума. Методы защиты от ионизирующих излучений. Дозиметрический контроль.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73"/>
        </w:trPr>
        <w:tc>
          <w:tcPr>
            <w:tcW w:w="1007" w:type="pct"/>
            <w:vMerge w:val="restart"/>
          </w:tcPr>
          <w:p w:rsidR="00AA05C4" w:rsidRPr="003E0DC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lang w:eastAsia="ru-RU"/>
              </w:rPr>
              <w:t xml:space="preserve">Тема 3.3. </w:t>
            </w:r>
          </w:p>
          <w:p w:rsidR="00AA05C4" w:rsidRPr="003E0DCF" w:rsidRDefault="00AA05C4" w:rsidP="00F34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lang w:eastAsia="ru-RU"/>
              </w:rPr>
              <w:t>Охраны труда при</w:t>
            </w:r>
          </w:p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C0504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работе с вычисли</w:t>
            </w:r>
            <w:r w:rsidRPr="003E0DCF">
              <w:rPr>
                <w:rFonts w:ascii="Times New Roman" w:eastAsia="Times New Roman" w:hAnsi="Times New Roman" w:cs="Times New Roman"/>
                <w:lang w:eastAsia="ru-RU"/>
              </w:rPr>
              <w:t>тельной техникой</w:t>
            </w: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DCF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79" w:type="pct"/>
            <w:vMerge w:val="restart"/>
          </w:tcPr>
          <w:p w:rsidR="00AA05C4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D39C0" w:rsidRDefault="00AA05C4" w:rsidP="00F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5C4" w:rsidRPr="00265DDA" w:rsidTr="000C53E5">
        <w:trPr>
          <w:trHeight w:val="238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 xml:space="preserve">1. Требования, предъявляемые к персональным ЭВМ. Организация рабочих мест пользователей персональных ЭВМ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159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 xml:space="preserve">2. Влияние персональных ЭВМ и устройств визуального отображения на пользователей </w:t>
            </w:r>
          </w:p>
        </w:tc>
        <w:tc>
          <w:tcPr>
            <w:tcW w:w="479" w:type="pct"/>
            <w:vMerge/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276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  <w:vMerge w:val="restart"/>
          </w:tcPr>
          <w:p w:rsidR="00AA05C4" w:rsidRPr="003E0DCF" w:rsidRDefault="00AA05C4" w:rsidP="00F34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CF">
              <w:rPr>
                <w:rFonts w:ascii="Times New Roman" w:hAnsi="Times New Roman" w:cs="Times New Roman"/>
              </w:rPr>
              <w:t xml:space="preserve">3. Рекомендации по обеспечению безопасности при работе с персональным ЭВМ </w:t>
            </w:r>
          </w:p>
        </w:tc>
        <w:tc>
          <w:tcPr>
            <w:tcW w:w="479" w:type="pct"/>
            <w:vMerge/>
            <w:tcBorders>
              <w:bottom w:val="nil"/>
            </w:tcBorders>
          </w:tcPr>
          <w:p w:rsidR="00AA05C4" w:rsidRPr="00F431AF" w:rsidRDefault="00AA05C4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A05C4" w:rsidRPr="00265DDA" w:rsidTr="000C53E5">
        <w:trPr>
          <w:trHeight w:val="70"/>
        </w:trPr>
        <w:tc>
          <w:tcPr>
            <w:tcW w:w="1007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780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9" w:type="pct"/>
            <w:tcBorders>
              <w:top w:val="nil"/>
            </w:tcBorders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3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Merge/>
          </w:tcPr>
          <w:p w:rsidR="00AA05C4" w:rsidRPr="00F431AF" w:rsidRDefault="00AA05C4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D3B6A" w:rsidRPr="00265DDA" w:rsidTr="000C53E5">
        <w:trPr>
          <w:trHeight w:val="70"/>
        </w:trPr>
        <w:tc>
          <w:tcPr>
            <w:tcW w:w="1007" w:type="pct"/>
          </w:tcPr>
          <w:p w:rsidR="00DD3B6A" w:rsidRDefault="00DD3B6A" w:rsidP="00DD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</w:p>
          <w:p w:rsidR="00DD3B6A" w:rsidRPr="00DD3B6A" w:rsidRDefault="00DD3B6A" w:rsidP="00DD3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3B6A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Примерная тематика самостоятельной работы</w:t>
            </w:r>
          </w:p>
        </w:tc>
        <w:tc>
          <w:tcPr>
            <w:tcW w:w="2780" w:type="pct"/>
          </w:tcPr>
          <w:p w:rsidR="00DD3B6A" w:rsidRPr="00F431AF" w:rsidRDefault="00DD3B6A" w:rsidP="00DD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9" w:type="pct"/>
          </w:tcPr>
          <w:p w:rsidR="00DD3B6A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3" w:type="pct"/>
          </w:tcPr>
          <w:p w:rsidR="00DD3B6A" w:rsidRPr="00F431AF" w:rsidRDefault="00DD3B6A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</w:tcPr>
          <w:p w:rsidR="00DD3B6A" w:rsidRPr="00F431AF" w:rsidRDefault="00DD3B6A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D3B6A" w:rsidRPr="00265DDA" w:rsidTr="000C53E5">
        <w:trPr>
          <w:trHeight w:val="70"/>
        </w:trPr>
        <w:tc>
          <w:tcPr>
            <w:tcW w:w="1007" w:type="pct"/>
          </w:tcPr>
          <w:p w:rsidR="00DD3B6A" w:rsidRPr="00F431AF" w:rsidRDefault="00DD3B6A" w:rsidP="00DD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780" w:type="pct"/>
          </w:tcPr>
          <w:p w:rsidR="00DD3B6A" w:rsidRPr="00F431AF" w:rsidRDefault="00DD3B6A" w:rsidP="00DD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</w:t>
            </w:r>
          </w:p>
        </w:tc>
        <w:tc>
          <w:tcPr>
            <w:tcW w:w="479" w:type="pct"/>
          </w:tcPr>
          <w:p w:rsidR="00DD3B6A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83" w:type="pct"/>
          </w:tcPr>
          <w:p w:rsidR="00DD3B6A" w:rsidRPr="00F431AF" w:rsidRDefault="00DD3B6A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</w:tcPr>
          <w:p w:rsidR="00DD3B6A" w:rsidRPr="00F431AF" w:rsidRDefault="00DD3B6A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D3B6A" w:rsidRPr="00265DDA" w:rsidTr="000C53E5">
        <w:trPr>
          <w:trHeight w:val="303"/>
        </w:trPr>
        <w:tc>
          <w:tcPr>
            <w:tcW w:w="1007" w:type="pct"/>
          </w:tcPr>
          <w:p w:rsidR="00DD3B6A" w:rsidRPr="00F431AF" w:rsidRDefault="00DD3B6A" w:rsidP="00DD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31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2780" w:type="pct"/>
          </w:tcPr>
          <w:p w:rsidR="00DD3B6A" w:rsidRPr="00F431AF" w:rsidRDefault="00DD3B6A" w:rsidP="00F34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9" w:type="pct"/>
          </w:tcPr>
          <w:p w:rsidR="00DD3B6A" w:rsidRPr="00F431AF" w:rsidRDefault="00DD3B6A" w:rsidP="00F3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383" w:type="pct"/>
          </w:tcPr>
          <w:p w:rsidR="00DD3B6A" w:rsidRPr="00F431AF" w:rsidRDefault="00DD3B6A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</w:tcPr>
          <w:p w:rsidR="00DD3B6A" w:rsidRPr="00F431AF" w:rsidRDefault="00DD3B6A" w:rsidP="00F34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65DDA" w:rsidRPr="00265DDA" w:rsidRDefault="00265DDA" w:rsidP="0026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5DDA" w:rsidRPr="00265DDA" w:rsidSect="00F431AF">
          <w:pgSz w:w="16840" w:h="11907" w:orient="landscape"/>
          <w:pgMar w:top="709" w:right="1134" w:bottom="1134" w:left="1134" w:header="709" w:footer="709" w:gutter="0"/>
          <w:cols w:space="720"/>
        </w:sectPr>
      </w:pPr>
    </w:p>
    <w:p w:rsidR="00265DDA" w:rsidRPr="00265DDA" w:rsidRDefault="00265DDA" w:rsidP="00265D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65DD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ab/>
        <w:t xml:space="preserve">3. УСЛОВИЯ РЕАЛИАЦИЯ ПРОГРАММЫ УЧЕБНОЙ ДИСЦИПЛИНЫ </w:t>
      </w:r>
    </w:p>
    <w:p w:rsidR="00265DDA" w:rsidRPr="00265DDA" w:rsidRDefault="00265DDA" w:rsidP="00265D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ru-RU"/>
        </w:rPr>
      </w:pPr>
    </w:p>
    <w:p w:rsidR="000C53E5" w:rsidRDefault="00265DDA" w:rsidP="00265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3.1. Для реализации программы учебной дисциплины предусмотрены следующие специальные помещения:</w:t>
      </w:r>
    </w:p>
    <w:p w:rsidR="00265DDA" w:rsidRDefault="000C53E5" w:rsidP="00265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AF6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абинет «О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храна труда»,</w:t>
      </w:r>
      <w:r w:rsidRPr="000C53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оснащенный в соответствии с п. 6.1.2.1 образовательной программы </w:t>
      </w:r>
      <w:r w:rsidR="00E03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0C53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C55FB5" w:rsidRPr="00C55FB5" w:rsidRDefault="00C55FB5" w:rsidP="00C55F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63A0" w:rsidRPr="00C55FB5" w:rsidRDefault="00AF63A0" w:rsidP="00AF63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5FB5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AF63A0" w:rsidRPr="00C55FB5" w:rsidRDefault="00AF63A0" w:rsidP="00AF63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63A0" w:rsidRPr="00DA62DB" w:rsidRDefault="00AF63A0" w:rsidP="00AF63A0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</w:t>
      </w:r>
      <w:r w:rsidR="000C5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</w:t>
      </w:r>
      <w:r w:rsidRPr="00DA6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ечатные издания</w:t>
      </w:r>
    </w:p>
    <w:p w:rsidR="00AF63A0" w:rsidRPr="00C55FB5" w:rsidRDefault="00AF63A0" w:rsidP="00AF63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3A0" w:rsidRPr="00DA62DB" w:rsidRDefault="00AF63A0" w:rsidP="00AF63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DA62DB">
        <w:rPr>
          <w:rFonts w:ascii="Times New Roman" w:hAnsi="Times New Roman" w:cs="Times New Roman"/>
          <w:bCs/>
          <w:sz w:val="24"/>
          <w:szCs w:val="24"/>
        </w:rPr>
        <w:t>Медведев В.Г.Охрана труда и промышленная экология. М., Академия.,201</w:t>
      </w:r>
      <w:r w:rsidR="000C53E5">
        <w:rPr>
          <w:rFonts w:ascii="Times New Roman" w:hAnsi="Times New Roman" w:cs="Times New Roman"/>
          <w:bCs/>
          <w:sz w:val="24"/>
          <w:szCs w:val="24"/>
        </w:rPr>
        <w:t>8</w:t>
      </w:r>
      <w:r w:rsidRPr="00DA62DB">
        <w:rPr>
          <w:rFonts w:ascii="Times New Roman" w:hAnsi="Times New Roman" w:cs="Times New Roman"/>
          <w:bCs/>
          <w:sz w:val="24"/>
          <w:szCs w:val="24"/>
        </w:rPr>
        <w:t>г.</w:t>
      </w:r>
    </w:p>
    <w:p w:rsidR="00B9654F" w:rsidRPr="000C53E5" w:rsidRDefault="000C53E5" w:rsidP="00AF63A0">
      <w:pPr>
        <w:keepNext/>
        <w:keepLines/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C53E5">
        <w:rPr>
          <w:rFonts w:ascii="Calibri" w:hAnsi="Calibri" w:cs="Calibri"/>
        </w:rPr>
        <w:t xml:space="preserve"> </w:t>
      </w:r>
      <w:r w:rsidRPr="000C5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Минько В.М.</w:t>
      </w:r>
      <w:r w:rsidRPr="000C53E5">
        <w:rPr>
          <w:rFonts w:ascii="Calibri" w:hAnsi="Calibri" w:cs="Calibri"/>
          <w:color w:val="000000"/>
        </w:rPr>
        <w:t xml:space="preserve"> </w:t>
      </w:r>
      <w:r w:rsidRPr="000C53E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 в машиностроении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.М.Академия,2018г.</w:t>
      </w:r>
    </w:p>
    <w:p w:rsidR="00AF63A0" w:rsidRDefault="00AF63A0" w:rsidP="00AF63A0">
      <w:pPr>
        <w:keepNext/>
        <w:keepLines/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 Электронные издания</w:t>
      </w:r>
    </w:p>
    <w:p w:rsidR="00AF63A0" w:rsidRPr="00D8329B" w:rsidRDefault="00AF63A0" w:rsidP="00AF63A0">
      <w:pPr>
        <w:keepNext/>
        <w:keepLines/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A0" w:rsidRDefault="000C53E5" w:rsidP="00AF63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0C53E5">
        <w:rPr>
          <w:rFonts w:ascii="Times New Roman" w:eastAsia="Calibri" w:hAnsi="Times New Roman" w:cs="Times New Roman"/>
          <w:sz w:val="24"/>
          <w:szCs w:val="24"/>
        </w:rPr>
        <w:t>Сатонина Н.Н. Охрана труда [Электронный ресурс]: учебное пособие для СПО/ Сатонина Н.Н., Султанова А.В., Чечина О.С.— Электрон. текстовые данные.— Саратов: Профобразование, 2021.— 160 c.— Режим доступа: http://www.iprbookshop.ru/106846.html.— ЭБС «IPRbooks»</w:t>
      </w:r>
      <w:r w:rsidR="00AF63A0" w:rsidRPr="00D8329B">
        <w:rPr>
          <w:rFonts w:ascii="Times New Roman" w:eastAsia="Calibri" w:hAnsi="Times New Roman" w:cs="Times New Roman"/>
          <w:sz w:val="24"/>
          <w:szCs w:val="24"/>
        </w:rPr>
        <w:t>»</w:t>
      </w:r>
      <w:r w:rsidR="00AF63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63A0" w:rsidRPr="00D8329B" w:rsidRDefault="00AF63A0" w:rsidP="00AF63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63A0" w:rsidRPr="00D8329B" w:rsidRDefault="00AF63A0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0C53E5" w:rsidRPr="000C53E5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="000C53E5" w:rsidRPr="000C53E5">
        <w:rPr>
          <w:rFonts w:ascii="Times New Roman" w:eastAsia="Calibri" w:hAnsi="Times New Roman" w:cs="Times New Roman"/>
          <w:sz w:val="24"/>
          <w:szCs w:val="24"/>
        </w:rPr>
        <w:t>Князева М.Н. Охрана труда [Электронный ресурс]: учебное пособие для СПО/ Князева М.Н.— Электрон. текстовые данные.— Саратов: Профобразование, 2021.— 247 c.— Режим доступа: http://www.iprbookshop.ru/106845.html.— ЭБС «IPRbooks»</w:t>
      </w:r>
    </w:p>
    <w:p w:rsidR="00AF63A0" w:rsidRPr="00D8329B" w:rsidRDefault="00AF63A0" w:rsidP="00AF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3A0" w:rsidRPr="00C55FB5" w:rsidRDefault="00AF63A0" w:rsidP="00AF63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A16" w:rsidRDefault="00AE4A16" w:rsidP="00AF63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A16" w:rsidRDefault="00AE4A16" w:rsidP="00AF63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4F" w:rsidRDefault="00B9654F" w:rsidP="00AF63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4F" w:rsidRDefault="00B9654F" w:rsidP="00AF63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A16" w:rsidRDefault="00AE4A16" w:rsidP="00AF63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3A0" w:rsidRDefault="00AF63A0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3E5" w:rsidRDefault="000C53E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DDA" w:rsidRDefault="00025585" w:rsidP="000C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265DDA" w:rsidRPr="00265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C55FB5" w:rsidRDefault="00C55FB5" w:rsidP="00210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976"/>
        <w:gridCol w:w="2410"/>
      </w:tblGrid>
      <w:tr w:rsidR="0021029D" w:rsidRPr="001011C1" w:rsidTr="001011C1">
        <w:tc>
          <w:tcPr>
            <w:tcW w:w="5529" w:type="dxa"/>
          </w:tcPr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Результаты обучения</w:t>
            </w:r>
          </w:p>
        </w:tc>
        <w:tc>
          <w:tcPr>
            <w:tcW w:w="2976" w:type="dxa"/>
          </w:tcPr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Критерии оценки</w:t>
            </w:r>
          </w:p>
        </w:tc>
        <w:tc>
          <w:tcPr>
            <w:tcW w:w="2410" w:type="dxa"/>
          </w:tcPr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t>Методы оценки</w:t>
            </w:r>
          </w:p>
        </w:tc>
      </w:tr>
      <w:tr w:rsidR="0021029D" w:rsidRPr="001011C1" w:rsidTr="001011C1">
        <w:tc>
          <w:tcPr>
            <w:tcW w:w="5529" w:type="dxa"/>
          </w:tcPr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знаний, осваиваемых в рамках дисциплины: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законодательство в области охраны труда; 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нормативные документы по охране труда, основы профгигиены, профсанитарии;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правила и нормы охраны труда, техники безопасности, личной и производственной санитарии и противопожарной защиты;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возможные опасные и вредные факторы и средства защиты;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действие токсичных веществ на организм человека;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категорирование производств по взрыво-пожароопасности;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меры предупреждения пожаров и взрывов; 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общие требования безопасности на территории организации и производственных помещениях;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порядок хранения и использования средств коллективной и индивидуальной защиты;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предельно допустимые концентрации вредных веществ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умений, осваиваемых в рамках дисциплины: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вести документацию установленного образца по охране труда, соблюдать сроки ее заполнения и условия хранения;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использовать средства коллективной и индивидуальной защиты;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и проводить анализ опасных и вредных факторов в сфере профессиональной деятельности;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оценивать состояние техники безопасности на производственном объекте;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применять безопасные приемы труда на территории организации и в производственных помещениях;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проводить аттестацию рабочих мест по условиям труда и травмобезопасности;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инструктировать подчиненных работников (персонал) по вопросам техники безопасности;</w:t>
            </w:r>
          </w:p>
          <w:p w:rsidR="0021029D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соблюдать правила безопасности труда, производственной санитарии и пожарной безопасности</w:t>
            </w:r>
            <w:r w:rsidR="0021029D"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умений, осваиваемых в рамках дисциплины:</w:t>
            </w: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t xml:space="preserve">- предпринимать профилактические меры для снижения уровня опасностей различного вида и их последствий в </w:t>
            </w: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профессиональной деятельности и в быту;</w:t>
            </w: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t xml:space="preserve">- применять первичные средства пожаротушения; </w:t>
            </w: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t>- 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lang w:eastAsia="ru-RU"/>
              </w:rPr>
              <w:t>-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2976" w:type="dxa"/>
          </w:tcPr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анализирует и выбирает законодательные в области охраны труда;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предъявляет понимание и знание нормативных документов по охране труда;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перечисляет возможные опасные и вредные факторы и средства защиты;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предъявляет меры предупреждения пожаров и взрывов;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перечисляет порядок хранения и использования средств коллективной и индивидуальной защиты;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описывает предельно допустимые концентрации вредных веществ;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011C1">
              <w:rPr>
                <w:rFonts w:ascii="Times New Roman" w:eastAsia="Times New Roman" w:hAnsi="Times New Roman" w:cs="Times New Roman"/>
                <w:bCs/>
                <w:lang w:eastAsia="ru-RU"/>
              </w:rPr>
              <w:t>- предъявляет знания и умения оказания первой помощи при различных травмах</w:t>
            </w:r>
          </w:p>
          <w:p w:rsidR="00C55FB5" w:rsidRPr="001011C1" w:rsidRDefault="00C55FB5" w:rsidP="00C55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1011C1" w:rsidRPr="00800E0F" w:rsidRDefault="001011C1" w:rsidP="001011C1">
            <w:pPr>
              <w:pStyle w:val="ad"/>
              <w:jc w:val="both"/>
              <w:rPr>
                <w:rFonts w:eastAsia="Times New Roman"/>
                <w:color w:val="000000"/>
                <w:sz w:val="22"/>
              </w:rPr>
            </w:pPr>
            <w:r w:rsidRPr="00A4106C">
              <w:rPr>
                <w:rFonts w:eastAsia="Times New Roman" w:cs="Times New Roman"/>
                <w:i/>
                <w:lang w:eastAsia="ru-RU"/>
              </w:rPr>
              <w:t>Оценка результатов деятельности обучающегося при выполнении и защите результатов практических за</w:t>
            </w:r>
            <w:r>
              <w:rPr>
                <w:rFonts w:eastAsia="Times New Roman" w:cs="Times New Roman"/>
                <w:i/>
                <w:lang w:eastAsia="ru-RU"/>
              </w:rPr>
              <w:t>даний</w:t>
            </w:r>
            <w:r w:rsidRPr="00A4106C">
              <w:rPr>
                <w:rFonts w:eastAsia="Times New Roman" w:cs="Times New Roman"/>
                <w:i/>
                <w:lang w:eastAsia="ru-RU"/>
              </w:rPr>
              <w:t>, до</w:t>
            </w:r>
            <w:r w:rsidRPr="00A4106C">
              <w:rPr>
                <w:rFonts w:eastAsia="Times New Roman" w:cs="Times New Roman"/>
                <w:i/>
                <w:lang w:eastAsia="ru-RU"/>
              </w:rPr>
              <w:softHyphen/>
              <w:t>машних заданий, тестирования</w:t>
            </w:r>
            <w:r>
              <w:rPr>
                <w:rFonts w:eastAsia="Times New Roman" w:cs="Times New Roman"/>
                <w:i/>
                <w:lang w:eastAsia="ru-RU"/>
              </w:rPr>
              <w:t>, устного опроса, промежуточного контроля.</w:t>
            </w:r>
          </w:p>
          <w:p w:rsidR="0021029D" w:rsidRPr="001011C1" w:rsidRDefault="0021029D" w:rsidP="00210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1029D" w:rsidRPr="0021029D" w:rsidRDefault="0021029D" w:rsidP="00210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029D" w:rsidRPr="0021029D" w:rsidSect="00D4765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9F" w:rsidRDefault="00FE0E9F" w:rsidP="00265DDA">
      <w:pPr>
        <w:spacing w:after="0" w:line="240" w:lineRule="auto"/>
      </w:pPr>
      <w:r>
        <w:separator/>
      </w:r>
    </w:p>
  </w:endnote>
  <w:endnote w:type="continuationSeparator" w:id="0">
    <w:p w:rsidR="00FE0E9F" w:rsidRDefault="00FE0E9F" w:rsidP="0026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9816"/>
    </w:sdtPr>
    <w:sdtEndPr>
      <w:rPr>
        <w:rFonts w:ascii="Times New Roman" w:hAnsi="Times New Roman" w:cs="Times New Roman"/>
      </w:rPr>
    </w:sdtEndPr>
    <w:sdtContent>
      <w:p w:rsidR="00DD3B6A" w:rsidRPr="00D4765D" w:rsidRDefault="00DD3B6A">
        <w:pPr>
          <w:pStyle w:val="aa"/>
          <w:jc w:val="right"/>
          <w:rPr>
            <w:rFonts w:ascii="Times New Roman" w:hAnsi="Times New Roman" w:cs="Times New Roman"/>
          </w:rPr>
        </w:pPr>
        <w:r w:rsidRPr="00D4765D">
          <w:rPr>
            <w:rFonts w:ascii="Times New Roman" w:hAnsi="Times New Roman" w:cs="Times New Roman"/>
          </w:rPr>
          <w:fldChar w:fldCharType="begin"/>
        </w:r>
        <w:r w:rsidRPr="00D4765D">
          <w:rPr>
            <w:rFonts w:ascii="Times New Roman" w:hAnsi="Times New Roman" w:cs="Times New Roman"/>
          </w:rPr>
          <w:instrText>PAGE   \* MERGEFORMAT</w:instrText>
        </w:r>
        <w:r w:rsidRPr="00D4765D">
          <w:rPr>
            <w:rFonts w:ascii="Times New Roman" w:hAnsi="Times New Roman" w:cs="Times New Roman"/>
          </w:rPr>
          <w:fldChar w:fldCharType="separate"/>
        </w:r>
        <w:r w:rsidR="00A93A73">
          <w:rPr>
            <w:rFonts w:ascii="Times New Roman" w:hAnsi="Times New Roman" w:cs="Times New Roman"/>
            <w:noProof/>
          </w:rPr>
          <w:t>2</w:t>
        </w:r>
        <w:r w:rsidRPr="00D4765D">
          <w:rPr>
            <w:rFonts w:ascii="Times New Roman" w:hAnsi="Times New Roman" w:cs="Times New Roman"/>
          </w:rPr>
          <w:fldChar w:fldCharType="end"/>
        </w:r>
      </w:p>
    </w:sdtContent>
  </w:sdt>
  <w:p w:rsidR="00DD3B6A" w:rsidRDefault="00DD3B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9F" w:rsidRDefault="00FE0E9F" w:rsidP="00265DDA">
      <w:pPr>
        <w:spacing w:after="0" w:line="240" w:lineRule="auto"/>
      </w:pPr>
      <w:r>
        <w:separator/>
      </w:r>
    </w:p>
  </w:footnote>
  <w:footnote w:type="continuationSeparator" w:id="0">
    <w:p w:rsidR="00FE0E9F" w:rsidRDefault="00FE0E9F" w:rsidP="00265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1473"/>
    <w:multiLevelType w:val="hybridMultilevel"/>
    <w:tmpl w:val="D3D8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E09EF"/>
    <w:multiLevelType w:val="hybridMultilevel"/>
    <w:tmpl w:val="87B4A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5784B"/>
    <w:multiLevelType w:val="hybridMultilevel"/>
    <w:tmpl w:val="6136A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71F62"/>
    <w:multiLevelType w:val="hybridMultilevel"/>
    <w:tmpl w:val="4D3EA9B4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F2C51"/>
    <w:multiLevelType w:val="hybridMultilevel"/>
    <w:tmpl w:val="E550E61C"/>
    <w:lvl w:ilvl="0" w:tplc="E5D81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926C0"/>
    <w:multiLevelType w:val="multilevel"/>
    <w:tmpl w:val="962A312A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6">
    <w:nsid w:val="476C445E"/>
    <w:multiLevelType w:val="hybridMultilevel"/>
    <w:tmpl w:val="1392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33590"/>
    <w:multiLevelType w:val="hybridMultilevel"/>
    <w:tmpl w:val="247E4B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0B953F0"/>
    <w:multiLevelType w:val="hybridMultilevel"/>
    <w:tmpl w:val="DF38215C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D0D5C"/>
    <w:multiLevelType w:val="hybridMultilevel"/>
    <w:tmpl w:val="D71494B6"/>
    <w:lvl w:ilvl="0" w:tplc="9C26C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60E5D"/>
    <w:multiLevelType w:val="hybridMultilevel"/>
    <w:tmpl w:val="5F38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A409F"/>
    <w:multiLevelType w:val="hybridMultilevel"/>
    <w:tmpl w:val="C68C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7CB"/>
    <w:rsid w:val="0000201F"/>
    <w:rsid w:val="00025585"/>
    <w:rsid w:val="0005289D"/>
    <w:rsid w:val="00093532"/>
    <w:rsid w:val="000C53E5"/>
    <w:rsid w:val="000E08A1"/>
    <w:rsid w:val="000E17F1"/>
    <w:rsid w:val="000E494C"/>
    <w:rsid w:val="000F29E9"/>
    <w:rsid w:val="001011C1"/>
    <w:rsid w:val="001105A2"/>
    <w:rsid w:val="001912CC"/>
    <w:rsid w:val="001D7E85"/>
    <w:rsid w:val="001E3B53"/>
    <w:rsid w:val="0021029D"/>
    <w:rsid w:val="002236A8"/>
    <w:rsid w:val="00224D5F"/>
    <w:rsid w:val="00265DDA"/>
    <w:rsid w:val="002802EC"/>
    <w:rsid w:val="00297C3C"/>
    <w:rsid w:val="002D022C"/>
    <w:rsid w:val="00302EAF"/>
    <w:rsid w:val="003D6EC4"/>
    <w:rsid w:val="003E0DCF"/>
    <w:rsid w:val="004A14F8"/>
    <w:rsid w:val="004F3B48"/>
    <w:rsid w:val="005A5D26"/>
    <w:rsid w:val="00616422"/>
    <w:rsid w:val="006E4C34"/>
    <w:rsid w:val="006E70AC"/>
    <w:rsid w:val="007900A0"/>
    <w:rsid w:val="007D4321"/>
    <w:rsid w:val="008141A7"/>
    <w:rsid w:val="00826CF3"/>
    <w:rsid w:val="00853569"/>
    <w:rsid w:val="00886968"/>
    <w:rsid w:val="008908BB"/>
    <w:rsid w:val="008B6193"/>
    <w:rsid w:val="009767CB"/>
    <w:rsid w:val="009964D7"/>
    <w:rsid w:val="00A65119"/>
    <w:rsid w:val="00A8342B"/>
    <w:rsid w:val="00A93A73"/>
    <w:rsid w:val="00AA05C4"/>
    <w:rsid w:val="00AB0D00"/>
    <w:rsid w:val="00AB49CA"/>
    <w:rsid w:val="00AC063A"/>
    <w:rsid w:val="00AC777F"/>
    <w:rsid w:val="00AD0F97"/>
    <w:rsid w:val="00AD4190"/>
    <w:rsid w:val="00AD7247"/>
    <w:rsid w:val="00AE4A16"/>
    <w:rsid w:val="00AF63A0"/>
    <w:rsid w:val="00B109C0"/>
    <w:rsid w:val="00B9654F"/>
    <w:rsid w:val="00C55FB5"/>
    <w:rsid w:val="00CA4948"/>
    <w:rsid w:val="00CA7E52"/>
    <w:rsid w:val="00CC1DF9"/>
    <w:rsid w:val="00CD2B66"/>
    <w:rsid w:val="00D4765D"/>
    <w:rsid w:val="00D5595F"/>
    <w:rsid w:val="00DB70E0"/>
    <w:rsid w:val="00DD3B6A"/>
    <w:rsid w:val="00E03030"/>
    <w:rsid w:val="00E322B9"/>
    <w:rsid w:val="00E47228"/>
    <w:rsid w:val="00F128FA"/>
    <w:rsid w:val="00F34F65"/>
    <w:rsid w:val="00F37C0C"/>
    <w:rsid w:val="00F431AF"/>
    <w:rsid w:val="00F44EEE"/>
    <w:rsid w:val="00F87C30"/>
    <w:rsid w:val="00F94636"/>
    <w:rsid w:val="00FD39C0"/>
    <w:rsid w:val="00FE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33D15-A593-42C0-A463-1907F71F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5D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5DDA"/>
    <w:rPr>
      <w:sz w:val="20"/>
      <w:szCs w:val="20"/>
    </w:rPr>
  </w:style>
  <w:style w:type="character" w:styleId="a5">
    <w:name w:val="footnote reference"/>
    <w:basedOn w:val="a0"/>
    <w:uiPriority w:val="99"/>
    <w:rsid w:val="00265DDA"/>
    <w:rPr>
      <w:vertAlign w:val="superscript"/>
    </w:rPr>
  </w:style>
  <w:style w:type="paragraph" w:customStyle="1" w:styleId="Default">
    <w:name w:val="Default"/>
    <w:rsid w:val="001D7E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41A7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8141A7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47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65D"/>
  </w:style>
  <w:style w:type="paragraph" w:styleId="aa">
    <w:name w:val="footer"/>
    <w:basedOn w:val="a"/>
    <w:link w:val="ab"/>
    <w:uiPriority w:val="99"/>
    <w:unhideWhenUsed/>
    <w:rsid w:val="00D47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65D"/>
  </w:style>
  <w:style w:type="character" w:customStyle="1" w:styleId="ac">
    <w:name w:val="Без интервала Знак"/>
    <w:link w:val="ad"/>
    <w:uiPriority w:val="1"/>
    <w:locked/>
    <w:rsid w:val="001011C1"/>
    <w:rPr>
      <w:rFonts w:ascii="Times New Roman" w:hAnsi="Times New Roman"/>
      <w:sz w:val="24"/>
    </w:rPr>
  </w:style>
  <w:style w:type="paragraph" w:styleId="ad">
    <w:name w:val="No Spacing"/>
    <w:link w:val="ac"/>
    <w:uiPriority w:val="1"/>
    <w:qFormat/>
    <w:rsid w:val="001011C1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B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6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C443-8166-4F67-AE71-0368D7C7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Учетная запись Майкрософт</cp:lastModifiedBy>
  <cp:revision>22</cp:revision>
  <cp:lastPrinted>2020-02-17T11:24:00Z</cp:lastPrinted>
  <dcterms:created xsi:type="dcterms:W3CDTF">2018-05-17T07:40:00Z</dcterms:created>
  <dcterms:modified xsi:type="dcterms:W3CDTF">2023-05-23T09:51:00Z</dcterms:modified>
</cp:coreProperties>
</file>