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  <w:bookmarkStart w:id="0" w:name="_30j0zll" w:colFirst="0" w:colLast="0"/>
      <w:bookmarkEnd w:id="0"/>
    </w:p>
    <w:p w:rsidR="00A82183" w:rsidRDefault="00282D52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3.1</w:t>
      </w:r>
    </w:p>
    <w:p w:rsidR="00A82183" w:rsidRDefault="001B7A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EF075C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ОП-П по </w:t>
      </w:r>
      <w:r w:rsidR="00282D5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специальности</w:t>
      </w:r>
      <w:r w:rsidR="00282D5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282D5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15.02.16 Технология машиностроения</w:t>
      </w:r>
    </w:p>
    <w:p w:rsidR="00A82183" w:rsidRDefault="001B7AF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</w:t>
      </w:r>
      <w:r w:rsidR="00282D52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Код и наименование профессии/специальности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)</w:t>
      </w: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82183" w:rsidRDefault="00AB686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ПРИМЕРНАЯ</w:t>
      </w:r>
      <w:r w:rsidR="00DC4E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ПРОГРАММА УЧЕБНОЙ ДИСЦИПЛИНЫ</w:t>
      </w: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A82183" w:rsidRDefault="00282D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СГ.02 «Иностранный язык в профессиональной деятельности»</w:t>
      </w: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82183" w:rsidRDefault="00282D5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 г.</w:t>
      </w:r>
      <w:r>
        <w:br w:type="page"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СОДЕРЖАНИЕ</w:t>
      </w: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501"/>
        <w:gridCol w:w="1854"/>
      </w:tblGrid>
      <w:tr w:rsidR="00A82183">
        <w:tc>
          <w:tcPr>
            <w:tcW w:w="7501" w:type="dxa"/>
          </w:tcPr>
          <w:p w:rsidR="00A82183" w:rsidRDefault="00282D52" w:rsidP="00414AE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ОБЩАЯ ХАРАКТЕРИСТИКА </w:t>
            </w:r>
            <w:r w:rsidR="00414A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 w:rsidR="00AB68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ПРОГРАММЫ УЧЕБНОЙ ДИСЦИПЛИНЫ</w:t>
            </w:r>
          </w:p>
        </w:tc>
        <w:tc>
          <w:tcPr>
            <w:tcW w:w="1854" w:type="dxa"/>
          </w:tcPr>
          <w:p w:rsidR="00A82183" w:rsidRDefault="00A82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183">
        <w:tc>
          <w:tcPr>
            <w:tcW w:w="7501" w:type="dxa"/>
          </w:tcPr>
          <w:p w:rsidR="00A82183" w:rsidRDefault="00282D5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СТРУКТУРА И СОДЕРЖАНИЕ УЧЕБНОЙ ДИСЦИПЛИНЫ</w:t>
            </w:r>
          </w:p>
          <w:p w:rsidR="00A82183" w:rsidRDefault="00282D5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A82183" w:rsidRDefault="00A82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6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183">
        <w:tc>
          <w:tcPr>
            <w:tcW w:w="7501" w:type="dxa"/>
          </w:tcPr>
          <w:p w:rsidR="00A82183" w:rsidRDefault="00282D5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A82183" w:rsidRDefault="00A82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</w:tcPr>
          <w:p w:rsidR="00A82183" w:rsidRDefault="00A82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82183" w:rsidRDefault="00282D5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ОБЩАЯ ХАРАКТЕРИСТИКА </w:t>
      </w:r>
      <w:r w:rsidR="00414A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ПРОГРАММЫ УЧЕБНОЙ ДИСЦИПЛИНЫ</w:t>
      </w:r>
    </w:p>
    <w:p w:rsidR="00A82183" w:rsidRDefault="00282D52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«Иностранный язык в профессиональной деятельности»</w:t>
      </w: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</w:p>
    <w:p w:rsidR="00A82183" w:rsidRDefault="00282D5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A82183" w:rsidRDefault="00282D5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дисциплина «Иностранный язык в профессиональной деятельности» является обязательной частью социально-гуманитарного цикла ПООП-П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соответствии с ФГОС СПО по специальности «Технология машиностроения». </w:t>
      </w:r>
    </w:p>
    <w:p w:rsidR="00A82183" w:rsidRDefault="00282D5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значение дисциплина имеет при формировании и развитии следующих общих компетенций (далее – ОК):</w:t>
      </w:r>
    </w:p>
    <w:p w:rsidR="00A82183" w:rsidRDefault="00282D5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A82183" w:rsidRDefault="00282D5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A82183" w:rsidRDefault="00282D5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04. Эффективно взаимодействовать и работать в коллективе и команде;</w:t>
      </w:r>
    </w:p>
    <w:p w:rsidR="00A82183" w:rsidRDefault="00282D5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A82183" w:rsidRDefault="00282D5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A82183" w:rsidRDefault="00282D5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2183" w:rsidRDefault="00282D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 Цель и планируемые результаты освоения дисциплины:</w:t>
      </w:r>
    </w:p>
    <w:p w:rsidR="00A82183" w:rsidRDefault="00282D5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Style w:val="a6"/>
        <w:tblW w:w="899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39"/>
        <w:gridCol w:w="4189"/>
        <w:gridCol w:w="3470"/>
      </w:tblGrid>
      <w:tr w:rsidR="00A82183" w:rsidTr="008B1E9E">
        <w:trPr>
          <w:trHeight w:val="649"/>
        </w:trPr>
        <w:tc>
          <w:tcPr>
            <w:tcW w:w="1339" w:type="dxa"/>
          </w:tcPr>
          <w:p w:rsidR="00A82183" w:rsidRDefault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Код </w:t>
            </w:r>
          </w:p>
          <w:p w:rsidR="00A82183" w:rsidRDefault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ПК, ОК</w:t>
            </w:r>
          </w:p>
        </w:tc>
        <w:tc>
          <w:tcPr>
            <w:tcW w:w="4189" w:type="dxa"/>
          </w:tcPr>
          <w:p w:rsidR="00A82183" w:rsidRDefault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Умения</w:t>
            </w:r>
          </w:p>
        </w:tc>
        <w:tc>
          <w:tcPr>
            <w:tcW w:w="3470" w:type="dxa"/>
          </w:tcPr>
          <w:p w:rsidR="00A82183" w:rsidRDefault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Знания</w:t>
            </w:r>
          </w:p>
        </w:tc>
      </w:tr>
      <w:tr w:rsidR="00A82183" w:rsidTr="008B1E9E">
        <w:trPr>
          <w:trHeight w:val="212"/>
        </w:trPr>
        <w:tc>
          <w:tcPr>
            <w:tcW w:w="1339" w:type="dxa"/>
          </w:tcPr>
          <w:p w:rsidR="00A82183" w:rsidRDefault="00282D52" w:rsidP="008B1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01</w:t>
            </w:r>
            <w:r w:rsidR="008B1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,ОК 02,ОК 04,ОК 05,ОК 06,ОК 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89" w:type="dxa"/>
          </w:tcPr>
          <w:p w:rsidR="00A82183" w:rsidRDefault="00282D52" w:rsidP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8B1E9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понимать информацию при чтении учебной, справочной, научной/культурологической литературы в соответствии с конкретной целью (ознакомительное, изучающее просмотровое, поисковое чтение);</w:t>
            </w:r>
          </w:p>
          <w:p w:rsidR="00A82183" w:rsidRDefault="00282D52" w:rsidP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 xml:space="preserve">сообщать информацию на основе прочитанного текста в форме подготовленного монологического высказывания (презентации по предложенной теме); </w:t>
            </w:r>
          </w:p>
          <w:p w:rsidR="00A82183" w:rsidRDefault="00282D52" w:rsidP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выражать коммуникативные намерения в связи с содержанием текста / в предложенной ситуации;</w:t>
            </w:r>
          </w:p>
          <w:p w:rsidR="00A82183" w:rsidRDefault="00282D52" w:rsidP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понимать монологические высказывания и различные виды диалога, как при непосредственном общении, так и в аудио/видеозаписи;</w:t>
            </w:r>
          </w:p>
          <w:p w:rsidR="00A82183" w:rsidRDefault="00282D52" w:rsidP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письменно фиксировать информацию, получаемую при чтении текста, прослушивании аудиозаписи, просмотре видеоматериала;</w:t>
            </w:r>
          </w:p>
          <w:p w:rsidR="00A82183" w:rsidRDefault="00282D52" w:rsidP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письменно реализовывать коммуникативные намерения (запрос, информирование, предложение, побуждение к действию, выражение просьбы, (не) согласие, отказ, извинение, благодарность).</w:t>
            </w:r>
          </w:p>
        </w:tc>
        <w:tc>
          <w:tcPr>
            <w:tcW w:w="3470" w:type="dxa"/>
          </w:tcPr>
          <w:p w:rsidR="00A82183" w:rsidRDefault="00282D52" w:rsidP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- </w:t>
            </w:r>
            <w:r w:rsidR="008B1E9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основные лексические и грамматические явления и структуры, используемые в устном и письменном общении на повседневные и профессиональные темы;</w:t>
            </w:r>
          </w:p>
          <w:p w:rsidR="00A82183" w:rsidRDefault="00282D52" w:rsidP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ab/>
              <w:t>межкультурные различия, культурные традиции и реалии, культурное наследие своей страны и страны изучаемого языка;</w:t>
            </w:r>
          </w:p>
          <w:p w:rsidR="00A82183" w:rsidRDefault="00282D52" w:rsidP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основные нормы социального поведения и речевой этикет, принятые в стране изучаемого языка, а также в родной стране.</w:t>
            </w:r>
          </w:p>
        </w:tc>
      </w:tr>
    </w:tbl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A82183" w:rsidRDefault="00282D52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СТРУКТУРА И СОДЕРЖАНИЕ УЧЕБНОЙ ДИСЦИПЛИНЫ</w:t>
      </w:r>
    </w:p>
    <w:p w:rsidR="00A82183" w:rsidRDefault="00282D52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Объем учебной дисциплины и виды учебной работы</w:t>
      </w:r>
    </w:p>
    <w:tbl>
      <w:tblPr>
        <w:tblStyle w:val="a7"/>
        <w:tblW w:w="957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2517"/>
      </w:tblGrid>
      <w:tr w:rsidR="00A82183">
        <w:trPr>
          <w:trHeight w:val="490"/>
        </w:trPr>
        <w:tc>
          <w:tcPr>
            <w:tcW w:w="7054" w:type="dxa"/>
            <w:vAlign w:val="center"/>
          </w:tcPr>
          <w:p w:rsidR="00A82183" w:rsidRDefault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Вид учебной работы</w:t>
            </w:r>
          </w:p>
        </w:tc>
        <w:tc>
          <w:tcPr>
            <w:tcW w:w="2517" w:type="dxa"/>
            <w:vAlign w:val="center"/>
          </w:tcPr>
          <w:p w:rsidR="00A82183" w:rsidRDefault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Объем в часах</w:t>
            </w:r>
          </w:p>
        </w:tc>
      </w:tr>
      <w:tr w:rsidR="00A82183">
        <w:trPr>
          <w:trHeight w:val="490"/>
        </w:trPr>
        <w:tc>
          <w:tcPr>
            <w:tcW w:w="7054" w:type="dxa"/>
            <w:vAlign w:val="center"/>
          </w:tcPr>
          <w:p w:rsidR="00A82183" w:rsidRDefault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Объем образовательной программы учебной дисциплины</w:t>
            </w:r>
          </w:p>
        </w:tc>
        <w:tc>
          <w:tcPr>
            <w:tcW w:w="2517" w:type="dxa"/>
            <w:vAlign w:val="center"/>
          </w:tcPr>
          <w:p w:rsidR="00A82183" w:rsidRDefault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104 ч</w:t>
            </w:r>
          </w:p>
        </w:tc>
      </w:tr>
      <w:tr w:rsidR="00A82183">
        <w:trPr>
          <w:trHeight w:val="490"/>
        </w:trPr>
        <w:tc>
          <w:tcPr>
            <w:tcW w:w="7054" w:type="dxa"/>
            <w:vAlign w:val="center"/>
          </w:tcPr>
          <w:p w:rsidR="00A82183" w:rsidRDefault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 т.ч. в форме практической подготовки</w:t>
            </w:r>
          </w:p>
        </w:tc>
        <w:tc>
          <w:tcPr>
            <w:tcW w:w="2517" w:type="dxa"/>
            <w:vAlign w:val="center"/>
          </w:tcPr>
          <w:p w:rsidR="00A82183" w:rsidRDefault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102 ч.</w:t>
            </w:r>
          </w:p>
        </w:tc>
      </w:tr>
      <w:tr w:rsidR="00A82183">
        <w:trPr>
          <w:trHeight w:val="336"/>
        </w:trPr>
        <w:tc>
          <w:tcPr>
            <w:tcW w:w="9571" w:type="dxa"/>
            <w:gridSpan w:val="2"/>
            <w:vAlign w:val="center"/>
          </w:tcPr>
          <w:p w:rsidR="00A82183" w:rsidRDefault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т. ч.:</w:t>
            </w:r>
          </w:p>
        </w:tc>
      </w:tr>
      <w:tr w:rsidR="00A82183">
        <w:trPr>
          <w:trHeight w:val="490"/>
        </w:trPr>
        <w:tc>
          <w:tcPr>
            <w:tcW w:w="7054" w:type="dxa"/>
            <w:vAlign w:val="center"/>
          </w:tcPr>
          <w:p w:rsidR="00A82183" w:rsidRDefault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теоретическое обучение</w:t>
            </w:r>
          </w:p>
        </w:tc>
        <w:tc>
          <w:tcPr>
            <w:tcW w:w="2517" w:type="dxa"/>
            <w:vAlign w:val="center"/>
          </w:tcPr>
          <w:p w:rsidR="00A82183" w:rsidRDefault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183">
        <w:trPr>
          <w:trHeight w:val="490"/>
        </w:trPr>
        <w:tc>
          <w:tcPr>
            <w:tcW w:w="7054" w:type="dxa"/>
            <w:vAlign w:val="center"/>
          </w:tcPr>
          <w:p w:rsidR="00A82183" w:rsidRDefault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лабораторные работы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(если предусмотрено)</w:t>
            </w:r>
          </w:p>
        </w:tc>
        <w:tc>
          <w:tcPr>
            <w:tcW w:w="2517" w:type="dxa"/>
            <w:vAlign w:val="center"/>
          </w:tcPr>
          <w:p w:rsidR="00A82183" w:rsidRDefault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183">
        <w:trPr>
          <w:trHeight w:val="490"/>
        </w:trPr>
        <w:tc>
          <w:tcPr>
            <w:tcW w:w="7054" w:type="dxa"/>
            <w:vAlign w:val="center"/>
          </w:tcPr>
          <w:p w:rsidR="00A82183" w:rsidRDefault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практические занятия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(если предусмотрено)</w:t>
            </w:r>
          </w:p>
        </w:tc>
        <w:tc>
          <w:tcPr>
            <w:tcW w:w="2517" w:type="dxa"/>
            <w:vAlign w:val="center"/>
          </w:tcPr>
          <w:p w:rsidR="00A82183" w:rsidRDefault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102 ч.</w:t>
            </w:r>
          </w:p>
        </w:tc>
      </w:tr>
      <w:tr w:rsidR="00A82183">
        <w:trPr>
          <w:trHeight w:val="490"/>
        </w:trPr>
        <w:tc>
          <w:tcPr>
            <w:tcW w:w="7054" w:type="dxa"/>
            <w:vAlign w:val="center"/>
          </w:tcPr>
          <w:p w:rsidR="00A82183" w:rsidRDefault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курсовая работа (проект)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(если предусмотрено для специальностей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2517" w:type="dxa"/>
            <w:vAlign w:val="center"/>
          </w:tcPr>
          <w:p w:rsidR="00A82183" w:rsidRDefault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183">
        <w:trPr>
          <w:trHeight w:val="267"/>
        </w:trPr>
        <w:tc>
          <w:tcPr>
            <w:tcW w:w="7054" w:type="dxa"/>
            <w:vAlign w:val="center"/>
          </w:tcPr>
          <w:p w:rsidR="00A82183" w:rsidRDefault="00282D52" w:rsidP="008B1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Самостоятельная работа </w:t>
            </w:r>
          </w:p>
        </w:tc>
        <w:tc>
          <w:tcPr>
            <w:tcW w:w="2517" w:type="dxa"/>
            <w:vAlign w:val="center"/>
          </w:tcPr>
          <w:p w:rsidR="00A82183" w:rsidRDefault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82183">
        <w:trPr>
          <w:trHeight w:val="331"/>
        </w:trPr>
        <w:tc>
          <w:tcPr>
            <w:tcW w:w="7054" w:type="dxa"/>
            <w:vAlign w:val="center"/>
          </w:tcPr>
          <w:p w:rsidR="00A82183" w:rsidRDefault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2517" w:type="dxa"/>
            <w:vAlign w:val="center"/>
          </w:tcPr>
          <w:p w:rsidR="00A82183" w:rsidRDefault="0028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</w:tbl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  <w:sectPr w:rsidR="00A82183">
          <w:pgSz w:w="11906" w:h="16838"/>
          <w:pgMar w:top="1134" w:right="850" w:bottom="284" w:left="1701" w:header="708" w:footer="708" w:gutter="0"/>
          <w:pgNumType w:start="1"/>
          <w:cols w:space="720"/>
        </w:sectPr>
      </w:pPr>
    </w:p>
    <w:p w:rsidR="00A82183" w:rsidRDefault="00282D5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9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2.2. Тематический план и содержание учебной дисциплины </w:t>
      </w:r>
    </w:p>
    <w:tbl>
      <w:tblPr>
        <w:tblStyle w:val="a8"/>
        <w:tblW w:w="155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7870"/>
        <w:gridCol w:w="1985"/>
        <w:gridCol w:w="1134"/>
        <w:gridCol w:w="2126"/>
      </w:tblGrid>
      <w:tr w:rsidR="00DC4EC0" w:rsidRPr="006E093B" w:rsidTr="00DC4EC0">
        <w:trPr>
          <w:trHeight w:val="20"/>
        </w:trPr>
        <w:tc>
          <w:tcPr>
            <w:tcW w:w="2444" w:type="dxa"/>
            <w:vAlign w:val="center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7870" w:type="dxa"/>
            <w:vAlign w:val="center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985" w:type="dxa"/>
            <w:vAlign w:val="center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1134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Код ПК, ОК</w:t>
            </w:r>
          </w:p>
        </w:tc>
        <w:tc>
          <w:tcPr>
            <w:tcW w:w="2126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Код Н/У/З</w:t>
            </w:r>
          </w:p>
        </w:tc>
      </w:tr>
      <w:tr w:rsidR="00DC4EC0" w:rsidRPr="006E093B" w:rsidTr="00DC4EC0">
        <w:trPr>
          <w:trHeight w:val="20"/>
        </w:trPr>
        <w:tc>
          <w:tcPr>
            <w:tcW w:w="2444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7870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6</w:t>
            </w:r>
          </w:p>
        </w:tc>
      </w:tr>
      <w:tr w:rsidR="00DC4EC0" w:rsidRPr="006E093B" w:rsidTr="00DC4EC0">
        <w:trPr>
          <w:cantSplit/>
          <w:trHeight w:val="3525"/>
        </w:trPr>
        <w:tc>
          <w:tcPr>
            <w:tcW w:w="2444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1. Достижения и инновации в области науки и техники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870" w:type="dxa"/>
          </w:tcPr>
          <w:p w:rsidR="00DC4EC0" w:rsidRPr="006E093B" w:rsidRDefault="00DC4EC0" w:rsidP="00DC4EC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Технический прогресс</w:t>
            </w:r>
          </w:p>
          <w:p w:rsidR="00DC4EC0" w:rsidRPr="006E093B" w:rsidRDefault="00DC4EC0" w:rsidP="00DC4EC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Времена глагола. Прошедшее время </w:t>
            </w:r>
          </w:p>
          <w:p w:rsidR="00DC4EC0" w:rsidRPr="006E093B" w:rsidRDefault="00DC4EC0" w:rsidP="00DC4EC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 изобретений, которые потрясли мир. (буклет на тему «Изобретение, которое потрясло мир»)</w:t>
            </w:r>
          </w:p>
          <w:p w:rsidR="00DC4EC0" w:rsidRPr="006E093B" w:rsidRDefault="00DC4EC0" w:rsidP="00DC4EC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Известные люди в инженерии и  в электронике</w:t>
            </w:r>
          </w:p>
          <w:p w:rsidR="00DC4EC0" w:rsidRPr="006E093B" w:rsidRDefault="00DC4EC0" w:rsidP="00DC4EC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Гаджеты и устройства, которыми мы пользуемся</w:t>
            </w:r>
          </w:p>
          <w:p w:rsidR="00DC4EC0" w:rsidRPr="006E093B" w:rsidRDefault="00DC4EC0" w:rsidP="00DC4EC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Бытовая техника у нас в доме</w:t>
            </w:r>
          </w:p>
          <w:p w:rsidR="00DC4EC0" w:rsidRPr="006E093B" w:rsidRDefault="00DC4EC0" w:rsidP="00DC4EC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Группа длительных времен (настоящее длительное время)</w:t>
            </w:r>
          </w:p>
          <w:p w:rsidR="00DC4EC0" w:rsidRPr="006E093B" w:rsidRDefault="00DC4EC0" w:rsidP="00DC4EC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Повторение пройденного материала.</w:t>
            </w:r>
          </w:p>
        </w:tc>
        <w:tc>
          <w:tcPr>
            <w:tcW w:w="1985" w:type="dxa"/>
            <w:vAlign w:val="center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01,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ОК 02, 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04,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05,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06,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09</w:t>
            </w:r>
          </w:p>
        </w:tc>
        <w:tc>
          <w:tcPr>
            <w:tcW w:w="2126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01.01- Уо 01.09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01.01- Зо 01.06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02.01- Уо 02.08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02.01 - Зо 02.04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04.01- Уо 04.02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04.01 - Зо 04.02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05.01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05.01 - Зо 05.02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06.01- Уо 06.02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06.01 - Зо 06.03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09.01- Уо 09.05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09.01 - Зо 09.05</w:t>
            </w:r>
          </w:p>
        </w:tc>
      </w:tr>
      <w:tr w:rsidR="00DC4EC0" w:rsidRPr="006E093B" w:rsidTr="008B1E9E">
        <w:trPr>
          <w:cantSplit/>
          <w:trHeight w:val="3251"/>
        </w:trPr>
        <w:tc>
          <w:tcPr>
            <w:tcW w:w="2444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2. История развития машиностроения</w:t>
            </w:r>
          </w:p>
        </w:tc>
        <w:tc>
          <w:tcPr>
            <w:tcW w:w="7870" w:type="dxa"/>
          </w:tcPr>
          <w:p w:rsidR="00DC4EC0" w:rsidRPr="006E093B" w:rsidRDefault="00DC4EC0" w:rsidP="00DC4E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История развития машиностроения.</w:t>
            </w:r>
          </w:p>
          <w:p w:rsidR="00DC4EC0" w:rsidRPr="006E093B" w:rsidRDefault="00DC4EC0" w:rsidP="00DC4E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Группа прошедших времен (прошедшее длительное и прошедшее простое время)</w:t>
            </w:r>
          </w:p>
          <w:p w:rsidR="00DC4EC0" w:rsidRPr="006E093B" w:rsidRDefault="00DC4EC0" w:rsidP="00DC4E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Известные имена в истории развития машиностроения. (Проект-буклет «Известные имена в машиностроении»)</w:t>
            </w:r>
          </w:p>
          <w:p w:rsidR="00DC4EC0" w:rsidRPr="006E093B" w:rsidRDefault="00DC4EC0" w:rsidP="00DC4E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Разряды прилагательных; степени сравнения прилагательных.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1985" w:type="dxa"/>
            <w:vAlign w:val="center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8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01,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ОК 02, 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04,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05,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06,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09</w:t>
            </w:r>
          </w:p>
        </w:tc>
        <w:tc>
          <w:tcPr>
            <w:tcW w:w="2126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01.01- Уо 01.09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01.01- Зо 01.06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02.01- Уо 02.08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02.01 - Зо 02.04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04.01- Уо 04.02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04.01 - Зо 04.02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05.01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05.01 - Зо 05.02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06.01- Уо 06.02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06.01 - Зо 06.03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09.01- Уо 09.05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09.01 - Зо 09.05</w:t>
            </w:r>
          </w:p>
        </w:tc>
      </w:tr>
      <w:tr w:rsidR="00DC4EC0" w:rsidRPr="006E093B" w:rsidTr="00414AED">
        <w:trPr>
          <w:cantSplit/>
          <w:trHeight w:val="1771"/>
        </w:trPr>
        <w:tc>
          <w:tcPr>
            <w:tcW w:w="2444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3. Экологические проблемы машиностроительных предприятий</w:t>
            </w:r>
          </w:p>
        </w:tc>
        <w:tc>
          <w:tcPr>
            <w:tcW w:w="7870" w:type="dxa"/>
          </w:tcPr>
          <w:p w:rsidR="00DC4EC0" w:rsidRPr="006E093B" w:rsidRDefault="00DC4EC0" w:rsidP="00DC4E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Экологические проблемы в мире.</w:t>
            </w:r>
          </w:p>
          <w:p w:rsidR="00DC4EC0" w:rsidRPr="006E093B" w:rsidRDefault="00DC4EC0" w:rsidP="00DC4E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Экологические проблемы сельскохозяйственных предприятий.( Проект «Человек и природа»)</w:t>
            </w:r>
          </w:p>
          <w:p w:rsidR="00DC4EC0" w:rsidRPr="006E093B" w:rsidRDefault="00DC4EC0" w:rsidP="00DC4E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Предлоги, разновидности предлогов;</w:t>
            </w:r>
          </w:p>
          <w:p w:rsidR="00DC4EC0" w:rsidRPr="006E093B" w:rsidRDefault="00DC4EC0" w:rsidP="00DC4E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Известные экологические организации.</w:t>
            </w:r>
          </w:p>
          <w:p w:rsidR="00DC4EC0" w:rsidRPr="006E093B" w:rsidRDefault="00DC4EC0" w:rsidP="00DC4E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Группа будущих времен (будущее простое и будущее длительное время)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10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01,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ОК 02, 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04,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05,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06,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09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01- 09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01.01- Уо 01.09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01.01- Зо 01.06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02.01- Уо 02.08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02.01 - Зо 02.04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03.01- Уо 03.09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03.01 - Зо 03.07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04.01- Уо 04.02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04.01 - Зо 04.02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05.01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05.01 - Зо 05.02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06.01- Уо 06.02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06.01 - Зо 06.03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07.01- Уо 07.03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07.01 - Зо 07.05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08.01- Уо 08.03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08.01 - Зо 08.04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09.01- Уо 09.05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09.01 - Зо 09.05</w:t>
            </w:r>
          </w:p>
        </w:tc>
      </w:tr>
      <w:tr w:rsidR="008B1E9E" w:rsidRPr="006E093B" w:rsidTr="008B1E9E">
        <w:trPr>
          <w:cantSplit/>
          <w:trHeight w:val="3405"/>
        </w:trPr>
        <w:tc>
          <w:tcPr>
            <w:tcW w:w="2444" w:type="dxa"/>
          </w:tcPr>
          <w:p w:rsidR="008B1E9E" w:rsidRPr="006E093B" w:rsidRDefault="008B1E9E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4. Моя будущая профессия, карьера</w:t>
            </w:r>
          </w:p>
        </w:tc>
        <w:tc>
          <w:tcPr>
            <w:tcW w:w="7870" w:type="dxa"/>
          </w:tcPr>
          <w:p w:rsidR="008B1E9E" w:rsidRPr="006E093B" w:rsidRDefault="008B1E9E" w:rsidP="00DC4EC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Виды профессий </w:t>
            </w:r>
          </w:p>
          <w:p w:rsidR="008B1E9E" w:rsidRPr="006E093B" w:rsidRDefault="008B1E9E" w:rsidP="00DC4EC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Моя будущая профессия. </w:t>
            </w:r>
          </w:p>
          <w:p w:rsidR="008B1E9E" w:rsidRPr="006E093B" w:rsidRDefault="008B1E9E" w:rsidP="00DC4EC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Советы для собеседования. Собеседование на работу. (Кейс-задача «Устройство на работу»)</w:t>
            </w:r>
          </w:p>
          <w:p w:rsidR="008B1E9E" w:rsidRPr="006E093B" w:rsidRDefault="008B1E9E" w:rsidP="00DC4EC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Резюме. </w:t>
            </w:r>
          </w:p>
          <w:p w:rsidR="008B1E9E" w:rsidRPr="006E093B" w:rsidRDefault="008B1E9E" w:rsidP="00DC4EC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Конструкции сослагательного наклонения (I would like to be….)</w:t>
            </w:r>
          </w:p>
          <w:p w:rsidR="008B1E9E" w:rsidRPr="006E093B" w:rsidRDefault="008B1E9E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B1E9E" w:rsidRPr="006E093B" w:rsidRDefault="008B1E9E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10</w:t>
            </w:r>
          </w:p>
          <w:p w:rsidR="008B1E9E" w:rsidRPr="006E093B" w:rsidRDefault="008B1E9E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8B1E9E" w:rsidRPr="006E093B" w:rsidRDefault="008B1E9E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8B1E9E" w:rsidRPr="006E093B" w:rsidRDefault="008B1E9E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01,</w:t>
            </w:r>
          </w:p>
          <w:p w:rsidR="008B1E9E" w:rsidRPr="006E093B" w:rsidRDefault="008B1E9E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ОК 02, </w:t>
            </w:r>
          </w:p>
          <w:p w:rsidR="008B1E9E" w:rsidRPr="006E093B" w:rsidRDefault="008B1E9E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04,</w:t>
            </w:r>
          </w:p>
          <w:p w:rsidR="008B1E9E" w:rsidRPr="006E093B" w:rsidRDefault="008B1E9E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05,</w:t>
            </w:r>
          </w:p>
          <w:p w:rsidR="008B1E9E" w:rsidRPr="006E093B" w:rsidRDefault="008B1E9E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06,</w:t>
            </w:r>
          </w:p>
          <w:p w:rsidR="008B1E9E" w:rsidRPr="006E093B" w:rsidRDefault="008B1E9E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09</w:t>
            </w:r>
          </w:p>
        </w:tc>
        <w:tc>
          <w:tcPr>
            <w:tcW w:w="2126" w:type="dxa"/>
          </w:tcPr>
          <w:p w:rsidR="008B1E9E" w:rsidRPr="006E093B" w:rsidRDefault="008B1E9E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01- 09</w:t>
            </w:r>
          </w:p>
          <w:p w:rsidR="008B1E9E" w:rsidRPr="006E093B" w:rsidRDefault="008B1E9E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01.01- Уо 01.09</w:t>
            </w:r>
          </w:p>
          <w:p w:rsidR="008B1E9E" w:rsidRPr="006E093B" w:rsidRDefault="008B1E9E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01.01- Зо 01.06</w:t>
            </w:r>
          </w:p>
          <w:p w:rsidR="008B1E9E" w:rsidRPr="006E093B" w:rsidRDefault="008B1E9E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02.01- Уо 02.08</w:t>
            </w:r>
          </w:p>
          <w:p w:rsidR="008B1E9E" w:rsidRPr="006E093B" w:rsidRDefault="008B1E9E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02.01 - Зо 02.04</w:t>
            </w:r>
          </w:p>
          <w:p w:rsidR="008B1E9E" w:rsidRPr="006E093B" w:rsidRDefault="008B1E9E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04.01- Уо 04.02</w:t>
            </w:r>
          </w:p>
          <w:p w:rsidR="008B1E9E" w:rsidRPr="006E093B" w:rsidRDefault="008B1E9E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04.01 - Зо 04.02</w:t>
            </w:r>
          </w:p>
          <w:p w:rsidR="008B1E9E" w:rsidRPr="006E093B" w:rsidRDefault="008B1E9E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05.01</w:t>
            </w:r>
          </w:p>
          <w:p w:rsidR="008B1E9E" w:rsidRPr="006E093B" w:rsidRDefault="008B1E9E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05.01 - Зо 05.02</w:t>
            </w:r>
          </w:p>
          <w:p w:rsidR="008B1E9E" w:rsidRPr="006E093B" w:rsidRDefault="008B1E9E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06.01- Уо 06.02</w:t>
            </w:r>
          </w:p>
          <w:p w:rsidR="008B1E9E" w:rsidRPr="006E093B" w:rsidRDefault="008B1E9E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06.01 - Зо 06.03</w:t>
            </w:r>
          </w:p>
          <w:p w:rsidR="008B1E9E" w:rsidRPr="006E093B" w:rsidRDefault="008B1E9E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09.01- Уо 09.05</w:t>
            </w:r>
          </w:p>
          <w:p w:rsidR="008B1E9E" w:rsidRPr="006E093B" w:rsidRDefault="008B1E9E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09.01 - Зо 09.05</w:t>
            </w:r>
          </w:p>
        </w:tc>
      </w:tr>
      <w:tr w:rsidR="00DC4EC0" w:rsidRPr="006E093B" w:rsidTr="00414AED">
        <w:trPr>
          <w:cantSplit/>
          <w:trHeight w:val="1518"/>
        </w:trPr>
        <w:tc>
          <w:tcPr>
            <w:tcW w:w="2444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5. Разновидности транспортных средств</w:t>
            </w:r>
          </w:p>
        </w:tc>
        <w:tc>
          <w:tcPr>
            <w:tcW w:w="7870" w:type="dxa"/>
          </w:tcPr>
          <w:p w:rsidR="00DC4EC0" w:rsidRPr="006E093B" w:rsidRDefault="00DC4EC0" w:rsidP="00DC4EC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Виды наземных транспортных средств.</w:t>
            </w:r>
          </w:p>
          <w:p w:rsidR="00DC4EC0" w:rsidRPr="006E093B" w:rsidRDefault="00DC4EC0" w:rsidP="00DC4EC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Виды водных транспортных средств.</w:t>
            </w:r>
          </w:p>
          <w:p w:rsidR="00DC4EC0" w:rsidRPr="006E093B" w:rsidRDefault="00DC4EC0" w:rsidP="00DC4EC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Виды воздушных транспортных средств.</w:t>
            </w:r>
          </w:p>
          <w:p w:rsidR="00DC4EC0" w:rsidRPr="006E093B" w:rsidRDefault="00DC4EC0" w:rsidP="00DC4EC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Виды сельскохозяйственной техники. </w:t>
            </w:r>
          </w:p>
          <w:p w:rsidR="00DC4EC0" w:rsidRPr="006E093B" w:rsidRDefault="00DC4EC0" w:rsidP="00DC4EC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Группа совершенных времен глагола.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10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01,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ОК 02, 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04,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05,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06,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09</w:t>
            </w:r>
          </w:p>
        </w:tc>
        <w:tc>
          <w:tcPr>
            <w:tcW w:w="2126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01.01- Уо 01.09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01.01- Зо 01.06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02.01- Уо 02.08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02.01 - Зо 02.04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04.01- Уо 04.02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04.01 - Зо 04.02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05.01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05.01 - Зо 05.02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06.01- Уо 06.02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06.01 - Зо 06.03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09.01- Уо 09.05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09.01 - Зо 09.05</w:t>
            </w:r>
          </w:p>
        </w:tc>
      </w:tr>
      <w:tr w:rsidR="00DC4EC0" w:rsidRPr="006E093B" w:rsidTr="0080753A">
        <w:trPr>
          <w:cantSplit/>
          <w:trHeight w:val="6867"/>
        </w:trPr>
        <w:tc>
          <w:tcPr>
            <w:tcW w:w="2444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6.</w:t>
            </w:r>
            <w:r w:rsidRPr="006E093B">
              <w:rPr>
                <w:color w:val="000000"/>
                <w:sz w:val="22"/>
                <w:szCs w:val="22"/>
              </w:rPr>
              <w:t xml:space="preserve">  </w:t>
            </w:r>
            <w:r w:rsidRPr="006E093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Инструменты и меры безопасности при проведении ремонтных работ на предприятиях</w:t>
            </w:r>
          </w:p>
        </w:tc>
        <w:tc>
          <w:tcPr>
            <w:tcW w:w="7870" w:type="dxa"/>
          </w:tcPr>
          <w:p w:rsidR="00DC4EC0" w:rsidRPr="006E093B" w:rsidRDefault="00DC4EC0" w:rsidP="00DC4EC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Ручной инструментарий.</w:t>
            </w:r>
          </w:p>
          <w:p w:rsidR="00DC4EC0" w:rsidRPr="006E093B" w:rsidRDefault="00DC4EC0" w:rsidP="00DC4EC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Машинный инструментарий. (Проект-инструкция «Правила пользования инструментарием»)</w:t>
            </w:r>
          </w:p>
          <w:p w:rsidR="00DC4EC0" w:rsidRPr="006E093B" w:rsidRDefault="00DC4EC0" w:rsidP="00DC4EC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Виды станков на предприятиях.</w:t>
            </w:r>
          </w:p>
          <w:p w:rsidR="00DC4EC0" w:rsidRPr="006E093B" w:rsidRDefault="00DC4EC0" w:rsidP="00DC4EC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Виды станков на предприятиях АПК.</w:t>
            </w:r>
          </w:p>
          <w:p w:rsidR="00DC4EC0" w:rsidRPr="006E093B" w:rsidRDefault="00DC4EC0" w:rsidP="00DC4EC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Страдательный залог глагола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10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01,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ОК 02, 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04,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05,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06,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09</w:t>
            </w:r>
          </w:p>
        </w:tc>
        <w:tc>
          <w:tcPr>
            <w:tcW w:w="2126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01.01- Уо 01.09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01.01- Зо 01.06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02.01- Уо 02.08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02.01 - Зо 02.04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04.01- Уо 04.02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04.01 - Зо 04.02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05.01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05.01 - Зо 05.02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06.01- Уо 06.02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06.01 - Зо 06.03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09.01- Уо 09.05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09.01 - Зо 09.05</w:t>
            </w:r>
          </w:p>
        </w:tc>
      </w:tr>
      <w:tr w:rsidR="00DC4EC0" w:rsidRPr="006E093B" w:rsidTr="00414AED">
        <w:trPr>
          <w:cantSplit/>
          <w:trHeight w:val="2024"/>
        </w:trPr>
        <w:tc>
          <w:tcPr>
            <w:tcW w:w="2444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Тема 7. Металлы</w:t>
            </w:r>
          </w:p>
        </w:tc>
        <w:tc>
          <w:tcPr>
            <w:tcW w:w="7870" w:type="dxa"/>
          </w:tcPr>
          <w:p w:rsidR="00DC4EC0" w:rsidRPr="006E093B" w:rsidRDefault="00DC4EC0" w:rsidP="00DC4E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Металлы. Применение металлов в производстве.</w:t>
            </w:r>
          </w:p>
          <w:p w:rsidR="00DC4EC0" w:rsidRPr="006E093B" w:rsidRDefault="00DC4EC0" w:rsidP="00DC4E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Коррозионная окружающая среда.</w:t>
            </w:r>
          </w:p>
          <w:p w:rsidR="00DC4EC0" w:rsidRPr="006E093B" w:rsidRDefault="00DC4EC0" w:rsidP="00DC4E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Металлообработка.</w:t>
            </w:r>
          </w:p>
          <w:p w:rsidR="00DC4EC0" w:rsidRPr="006E093B" w:rsidRDefault="00DC4EC0" w:rsidP="00DC4E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Сталь. Способы обработки стали.</w:t>
            </w:r>
          </w:p>
          <w:p w:rsidR="00DC4EC0" w:rsidRPr="006E093B" w:rsidRDefault="00DC4EC0" w:rsidP="00DC4E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Неличные форма глагола (Инфинитив)</w:t>
            </w:r>
          </w:p>
          <w:p w:rsidR="00DC4EC0" w:rsidRPr="006E093B" w:rsidRDefault="00DC4EC0" w:rsidP="00DC4E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Неличные форма глагола (Инфинитив)</w:t>
            </w:r>
          </w:p>
          <w:p w:rsidR="00DC4EC0" w:rsidRPr="006E093B" w:rsidRDefault="00DC4EC0" w:rsidP="00DC4E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Неличные форма глагола (Инфинитив)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14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01,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ОК 02, 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04,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05,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06,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09</w:t>
            </w:r>
          </w:p>
        </w:tc>
        <w:tc>
          <w:tcPr>
            <w:tcW w:w="2126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01- 09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01.01- Уо 01.09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01.01- Зо 01.06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02.01- Уо 02.08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02.01 - Зо 02.04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04.01- Уо 04.02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04.01 - Зо 04.02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05.01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05.01 - Зо 05.02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06.01- Уо 06.02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06.01 - Зо 06.03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09.01- Уо 09.05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09.01 - Зо 09.05</w:t>
            </w:r>
          </w:p>
        </w:tc>
      </w:tr>
      <w:tr w:rsidR="00DC4EC0" w:rsidRPr="006E093B" w:rsidTr="00DC4EC0">
        <w:trPr>
          <w:cantSplit/>
          <w:trHeight w:val="20"/>
        </w:trPr>
        <w:tc>
          <w:tcPr>
            <w:tcW w:w="2444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Тема 8. </w:t>
            </w:r>
            <w:r w:rsidRPr="006E093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Оборудование при охране труда на предприятиях</w:t>
            </w:r>
            <w:r w:rsidRPr="006E093B">
              <w:rPr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7870" w:type="dxa"/>
            <w:vMerge w:val="restart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color w:val="000000"/>
                <w:sz w:val="22"/>
                <w:szCs w:val="22"/>
              </w:rPr>
              <w:t xml:space="preserve">1. </w:t>
            </w: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Оборудование при охране труда на предприятиях. (Проект-инструкция «Правила охраны труда»)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2. Fire Safety Precautions. 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3.  Выполнение лексических заданий.       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4.  Особенности употребления модальных глаголов Must и его эквивалентов.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 Особенности употребления модальных глаголов Can и его эквивалентов.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6.  Особые случаи употребления модальных глаголов. 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 Выполнение грамматических упражнений.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14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01,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ОК 02, 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04,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05,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06,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09</w:t>
            </w:r>
          </w:p>
        </w:tc>
        <w:tc>
          <w:tcPr>
            <w:tcW w:w="2126" w:type="dxa"/>
            <w:vMerge w:val="restart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01.01- Уо 01.09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01.01- Зо 01.06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02.01- Уо 02.08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02.01 - Зо 02.04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04.01- Уо 04.02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04.01 - Зо 04.02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05.01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05.01 - Зо 05.02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06.01- Уо 06.02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06.01 - Зо 06.03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09.01- Уо 09.05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09.01 - Зо 09.05</w:t>
            </w:r>
          </w:p>
        </w:tc>
      </w:tr>
      <w:tr w:rsidR="00DC4EC0" w:rsidRPr="006E093B" w:rsidTr="00DC4EC0">
        <w:trPr>
          <w:cantSplit/>
          <w:trHeight w:val="20"/>
        </w:trPr>
        <w:tc>
          <w:tcPr>
            <w:tcW w:w="2444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870" w:type="dxa"/>
            <w:vMerge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C4EC0" w:rsidRPr="006E093B" w:rsidTr="00DC4EC0">
        <w:trPr>
          <w:cantSplit/>
          <w:trHeight w:val="60"/>
        </w:trPr>
        <w:tc>
          <w:tcPr>
            <w:tcW w:w="2444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Тема 9. Инструкции и руководства при использовании приборов и технического оборудования </w:t>
            </w:r>
          </w:p>
        </w:tc>
        <w:tc>
          <w:tcPr>
            <w:tcW w:w="7870" w:type="dxa"/>
          </w:tcPr>
          <w:p w:rsidR="00DC4EC0" w:rsidRPr="006E093B" w:rsidRDefault="00DC4EC0" w:rsidP="00DC4EC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Составление инструкции при работе с топливом. </w:t>
            </w:r>
          </w:p>
          <w:p w:rsidR="00DC4EC0" w:rsidRPr="006E093B" w:rsidRDefault="00DC4EC0" w:rsidP="00DC4EC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Составление инструкция при работе со слесарными инструментами. (Проект-кроссворд «Инструкция по работе»)</w:t>
            </w:r>
          </w:p>
          <w:p w:rsidR="00DC4EC0" w:rsidRPr="006E093B" w:rsidRDefault="00DC4EC0" w:rsidP="00DC4EC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Работа с текстом  «Общие требования  по охране труда». </w:t>
            </w:r>
          </w:p>
          <w:p w:rsidR="00DC4EC0" w:rsidRPr="006E093B" w:rsidRDefault="00DC4EC0" w:rsidP="00DC4EC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Работа с текстом  «Общие требования  по охране труда».</w:t>
            </w:r>
          </w:p>
          <w:p w:rsidR="00DC4EC0" w:rsidRPr="006E093B" w:rsidRDefault="00DC4EC0" w:rsidP="00DC4EC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Выполнение лексико-грамматических упражнений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10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01,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ОК 02, 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04,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05,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06,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ОК 09</w:t>
            </w:r>
          </w:p>
        </w:tc>
        <w:tc>
          <w:tcPr>
            <w:tcW w:w="2126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01.01- Уо 01.09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01.01- Зо 01.06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02.01- Уо 02.08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02.01 - Зо 02.04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04.01- Уо 04.02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04.01 - Зо 04.02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05.01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05.01 - Зо 05.02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06.01- Уо 06.02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06.01 - Зо 06.03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Уо 09.01- Уо 09.05</w:t>
            </w:r>
          </w:p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Зо 09.01 - Зо 09.05</w:t>
            </w:r>
          </w:p>
        </w:tc>
      </w:tr>
      <w:tr w:rsidR="00DC4EC0" w:rsidRPr="006E093B" w:rsidTr="00DC4EC0">
        <w:trPr>
          <w:trHeight w:val="20"/>
        </w:trPr>
        <w:tc>
          <w:tcPr>
            <w:tcW w:w="10314" w:type="dxa"/>
            <w:gridSpan w:val="2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Промежуточная аттестация (в форме дифференцированного зачета)</w:t>
            </w:r>
          </w:p>
        </w:tc>
        <w:tc>
          <w:tcPr>
            <w:tcW w:w="1985" w:type="dxa"/>
            <w:vAlign w:val="center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C4EC0" w:rsidRPr="006E093B" w:rsidTr="00DC4EC0">
        <w:trPr>
          <w:trHeight w:val="20"/>
        </w:trPr>
        <w:tc>
          <w:tcPr>
            <w:tcW w:w="10314" w:type="dxa"/>
            <w:gridSpan w:val="2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985" w:type="dxa"/>
            <w:vAlign w:val="center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E093B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104 ч.</w:t>
            </w:r>
          </w:p>
        </w:tc>
        <w:tc>
          <w:tcPr>
            <w:tcW w:w="1134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DC4EC0" w:rsidRPr="006E093B" w:rsidRDefault="00DC4EC0" w:rsidP="00DC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A82183" w:rsidRDefault="00282D5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  <w:sz w:val="22"/>
          <w:szCs w:val="22"/>
        </w:rPr>
        <w:sectPr w:rsidR="00A82183">
          <w:pgSz w:w="16838" w:h="11906" w:orient="landscape"/>
          <w:pgMar w:top="851" w:right="1134" w:bottom="851" w:left="992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</w:t>
      </w:r>
    </w:p>
    <w:p w:rsidR="00A82183" w:rsidRDefault="00282D5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353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3" w:name="_3znysh7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3. УСЛОВИЯ РЕАЛИЗАЦИИ УЧЕБНОЙ ДИСЦИПЛИНЫ</w:t>
      </w:r>
    </w:p>
    <w:p w:rsidR="00A82183" w:rsidRDefault="00282D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DC4EC0" w:rsidRPr="00315F34" w:rsidRDefault="00DC4EC0" w:rsidP="00DC4EC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15F34">
        <w:rPr>
          <w:rFonts w:ascii="Times New Roman" w:hAnsi="Times New Roman"/>
          <w:bCs/>
          <w:sz w:val="24"/>
          <w:szCs w:val="24"/>
        </w:rPr>
        <w:t>Кабинет</w:t>
      </w:r>
      <w:r w:rsidRPr="00315F34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C4EC0">
        <w:rPr>
          <w:rFonts w:ascii="Times New Roman" w:hAnsi="Times New Roman"/>
          <w:bCs/>
          <w:sz w:val="24"/>
          <w:szCs w:val="24"/>
        </w:rPr>
        <w:t>«Иностранный язык»</w:t>
      </w:r>
    </w:p>
    <w:p w:rsidR="00DC4EC0" w:rsidRDefault="00DC4EC0" w:rsidP="00DC4EC0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vertAlign w:val="superscript"/>
          <w:lang w:eastAsia="en-US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оснащенный в соответствии с п. 6.1.2.1 образовательной программы </w:t>
      </w: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4EC0" w:rsidRDefault="00DC4E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2183" w:rsidRDefault="00282D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Информационное обеспечение реализации программы</w:t>
      </w: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2183" w:rsidRDefault="00282D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3.2.1. Основные печатные издания</w:t>
      </w:r>
    </w:p>
    <w:p w:rsidR="00A82183" w:rsidRDefault="00282D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Шляхова, В. А. Английский язык для автотранспортных специальностей : учебное пособие / В. А. Шляхова. — 9-е изд., стер. — Санкт-Петербург: Лань, 2021. — 120 с. — ISBN 978-5-8114-7135-5. — Текст: электронный // Лань: электронно-библиотечная система. — URL: https://e.lanbook.com/book/155702 . — Режим доступа: для авториз. пользователей. - базовый;</w:t>
      </w: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2183" w:rsidRDefault="0080753A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3.2.2. Основные электронные издания</w:t>
      </w:r>
      <w:r w:rsidR="00282D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A82183" w:rsidRDefault="00282D52" w:rsidP="0080753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Герасимова</w:t>
      </w:r>
      <w:r w:rsidRPr="00282D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82D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82D5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Basic English grammar in use.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грамматика английского языка: учебное пособие / И. Г. Герасимова, Е. В. Руденко. — Йошкар-Ола: ПГТУ, 2018. — 68 с. — ISBN 978-5-8158-1982-5. — Текст: электронный // Лань: электронно-библиотечная система. — URL: https://e.lanbook.com/book/112483. — Режим доступа: для авториз. пользователей.</w:t>
      </w:r>
    </w:p>
    <w:p w:rsidR="00A82183" w:rsidRDefault="00282D52" w:rsidP="0080753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Дмитриева, С. Ю. Грамматика английского языка: учебное пособие / С. Ю. Дмитриева. — Пенза: ПГАУ, 2019. — 120 с. — Текст: электронный // Лань: электронно-библиотечная система. — URL: https://e.lanbook.com/book/131183. — Режим доступа: для авториз. пользователей.</w:t>
      </w:r>
    </w:p>
    <w:p w:rsidR="00A82183" w:rsidRDefault="00282D52" w:rsidP="0080753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Анохина, С. А. Читаем и обсуждаем на русском языке технические тексты : учебное пособие для иностранных студентов / С. А. Анохина, Н. С. Соловьева. — Москва: Ай Пи Ар Медиа, 2022. — 107 c. — ISBN 978-5-4497-1374-2. — Текст : электронный // Цифровой образовательный ресурс IPR SMART : [сайт]. — URL: https://www.iprbookshop.ru/116553.html (дата обращения: 16.02.2022). — Режим доступа: для авторизир. пользователей. - DOI: https://doi.org/10.23682/1165533.2.3. </w:t>
      </w: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4EC0" w:rsidRDefault="00DC4EC0" w:rsidP="00DC4EC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753A" w:rsidRDefault="0080753A" w:rsidP="00DC4EC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753A" w:rsidRDefault="0080753A" w:rsidP="00DC4EC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753A" w:rsidRDefault="0080753A" w:rsidP="00DC4EC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753A" w:rsidRDefault="0080753A" w:rsidP="00DC4EC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EC0" w:rsidRDefault="00DC4EC0" w:rsidP="00DC4EC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EC0" w:rsidRDefault="00DC4EC0" w:rsidP="00DC4EC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EC0" w:rsidRDefault="00DC4EC0" w:rsidP="00DC4EC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EC0" w:rsidRDefault="00DC4EC0" w:rsidP="00DC4EC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EC0" w:rsidRDefault="00DC4EC0" w:rsidP="00DC4EC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jc w:val="both"/>
        <w:rPr>
          <w:color w:val="000000"/>
          <w:sz w:val="28"/>
          <w:szCs w:val="28"/>
          <w:u w:val="single"/>
        </w:rPr>
      </w:pPr>
    </w:p>
    <w:p w:rsidR="00A82183" w:rsidRDefault="00A821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2183" w:rsidRDefault="00282D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КОНТРОЛЬ И ОЦЕНКА РЕЗУЛЬТАТОВ ОСВОЕНИЯ</w:t>
      </w:r>
    </w:p>
    <w:p w:rsidR="00A82183" w:rsidRDefault="00282D5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2et92p0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УЧЕБНОЙ ДИСЦИПЛИНЫ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3260"/>
        <w:gridCol w:w="2268"/>
      </w:tblGrid>
      <w:tr w:rsidR="009A4FA2" w:rsidRPr="009A4FA2" w:rsidTr="00DD7D9A">
        <w:tc>
          <w:tcPr>
            <w:tcW w:w="4679" w:type="dxa"/>
          </w:tcPr>
          <w:p w:rsidR="009A4FA2" w:rsidRPr="009A4FA2" w:rsidRDefault="009A4FA2" w:rsidP="009A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4F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Результаты обучения</w:t>
            </w:r>
          </w:p>
        </w:tc>
        <w:tc>
          <w:tcPr>
            <w:tcW w:w="3260" w:type="dxa"/>
          </w:tcPr>
          <w:p w:rsidR="009A4FA2" w:rsidRPr="009A4FA2" w:rsidRDefault="009A4FA2" w:rsidP="009A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4F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Критерии оценки</w:t>
            </w:r>
          </w:p>
        </w:tc>
        <w:tc>
          <w:tcPr>
            <w:tcW w:w="2268" w:type="dxa"/>
          </w:tcPr>
          <w:p w:rsidR="009A4FA2" w:rsidRPr="009A4FA2" w:rsidRDefault="009A4FA2" w:rsidP="009A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4FA2">
              <w:rPr>
                <w:rFonts w:ascii="Times New Roman" w:eastAsia="Times New Roman" w:hAnsi="Times New Roman" w:cs="Times New Roman"/>
                <w:b/>
                <w:color w:val="000000"/>
              </w:rPr>
              <w:t>Методы оценки</w:t>
            </w:r>
          </w:p>
        </w:tc>
      </w:tr>
      <w:tr w:rsidR="009A4FA2" w:rsidRPr="009A4FA2" w:rsidTr="00DD7D9A">
        <w:trPr>
          <w:trHeight w:val="415"/>
        </w:trPr>
        <w:tc>
          <w:tcPr>
            <w:tcW w:w="4679" w:type="dxa"/>
          </w:tcPr>
          <w:p w:rsidR="009A4FA2" w:rsidRPr="009A4FA2" w:rsidRDefault="009A4FA2" w:rsidP="009A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4F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Перечень знаний, осваиваемых в рамках дисциплины:</w:t>
            </w:r>
          </w:p>
          <w:p w:rsidR="009A4FA2" w:rsidRPr="009A4FA2" w:rsidRDefault="009A4FA2" w:rsidP="009A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4FA2">
              <w:rPr>
                <w:rFonts w:ascii="Times New Roman" w:eastAsia="Times New Roman" w:hAnsi="Times New Roman" w:cs="Times New Roman"/>
                <w:color w:val="000000"/>
              </w:rPr>
              <w:t>- лексический и грамматический минимум, необходимый для чтения и перевода (со словарем) английского профессионально-ориентированного текста;</w:t>
            </w:r>
          </w:p>
          <w:p w:rsidR="009A4FA2" w:rsidRPr="009A4FA2" w:rsidRDefault="009A4FA2" w:rsidP="009A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4FA2">
              <w:rPr>
                <w:rFonts w:ascii="Times New Roman" w:eastAsia="Times New Roman" w:hAnsi="Times New Roman" w:cs="Times New Roman"/>
                <w:color w:val="000000"/>
              </w:rPr>
              <w:t>- лексический и грамматический минимум, необходимый для заполнения анкет, резюме, заявлений и др.;</w:t>
            </w:r>
          </w:p>
          <w:p w:rsidR="009A4FA2" w:rsidRPr="009A4FA2" w:rsidRDefault="009A4FA2" w:rsidP="009A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4FA2">
              <w:rPr>
                <w:rFonts w:ascii="Times New Roman" w:eastAsia="Times New Roman" w:hAnsi="Times New Roman" w:cs="Times New Roman"/>
                <w:color w:val="000000"/>
              </w:rPr>
              <w:t>- основы разговорной речи на английском языке;</w:t>
            </w:r>
          </w:p>
          <w:p w:rsidR="009A4FA2" w:rsidRPr="009A4FA2" w:rsidRDefault="009A4FA2" w:rsidP="009A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4FA2">
              <w:rPr>
                <w:rFonts w:ascii="Times New Roman" w:eastAsia="Times New Roman" w:hAnsi="Times New Roman" w:cs="Times New Roman"/>
                <w:color w:val="000000"/>
              </w:rPr>
              <w:t>- профессиональные термины и определения для чтения чертежей, инструкций, нормативной документации</w:t>
            </w:r>
          </w:p>
          <w:p w:rsidR="009A4FA2" w:rsidRPr="009A4FA2" w:rsidRDefault="009A4FA2" w:rsidP="009A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4F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Перечень умений, осваиваемых в рамках дисциплины:</w:t>
            </w:r>
          </w:p>
          <w:p w:rsidR="009A4FA2" w:rsidRPr="009A4FA2" w:rsidRDefault="009A4FA2" w:rsidP="009A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4FA2">
              <w:rPr>
                <w:rFonts w:ascii="Times New Roman" w:eastAsia="Times New Roman" w:hAnsi="Times New Roman" w:cs="Times New Roman"/>
                <w:color w:val="000000"/>
              </w:rPr>
              <w:t>- вести диалог (диалог-расспрос, диалог-обмен мнениями/суждениями, диалог-побуждение к действию, этикетный диалог и их комбинации) в ситуациях официального и неофициального общения;</w:t>
            </w:r>
          </w:p>
          <w:p w:rsidR="009A4FA2" w:rsidRPr="009A4FA2" w:rsidRDefault="009A4FA2" w:rsidP="009A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4FA2">
              <w:rPr>
                <w:rFonts w:ascii="Times New Roman" w:eastAsia="Times New Roman" w:hAnsi="Times New Roman" w:cs="Times New Roman"/>
                <w:color w:val="000000"/>
              </w:rPr>
              <w:t>- сообщать сведения о себе и  заполнять различные виды анкет, резюме, заявлений и др.;</w:t>
            </w:r>
          </w:p>
          <w:p w:rsidR="009A4FA2" w:rsidRPr="009A4FA2" w:rsidRDefault="009A4FA2" w:rsidP="009A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4FA2">
              <w:rPr>
                <w:rFonts w:ascii="Times New Roman" w:eastAsia="Times New Roman" w:hAnsi="Times New Roman" w:cs="Times New Roman"/>
                <w:color w:val="000000"/>
              </w:rPr>
              <w:t>- понимать относительно полно (общий смысл) высказывания на английском языке в различных ситуациях профессионального общения;</w:t>
            </w:r>
          </w:p>
          <w:p w:rsidR="009A4FA2" w:rsidRPr="009A4FA2" w:rsidRDefault="009A4FA2" w:rsidP="009A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4FA2">
              <w:rPr>
                <w:rFonts w:ascii="Times New Roman" w:eastAsia="Times New Roman" w:hAnsi="Times New Roman" w:cs="Times New Roman"/>
                <w:color w:val="000000"/>
              </w:rPr>
              <w:t>- читать чертежи и техническую документацию на английском языке;</w:t>
            </w:r>
          </w:p>
          <w:p w:rsidR="009A4FA2" w:rsidRPr="009A4FA2" w:rsidRDefault="009A4FA2" w:rsidP="009A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4FA2">
              <w:rPr>
                <w:rFonts w:ascii="Times New Roman" w:eastAsia="Times New Roman" w:hAnsi="Times New Roman" w:cs="Times New Roman"/>
                <w:color w:val="000000"/>
              </w:rPr>
              <w:t xml:space="preserve">- называть на английском языке инструменты, оборудование, оснастку, приспособления, станки, используемые при выполнении профессиональной деятельности; </w:t>
            </w:r>
          </w:p>
          <w:p w:rsidR="009A4FA2" w:rsidRPr="009A4FA2" w:rsidRDefault="009A4FA2" w:rsidP="009A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4FA2">
              <w:rPr>
                <w:rFonts w:ascii="Times New Roman" w:eastAsia="Times New Roman" w:hAnsi="Times New Roman" w:cs="Times New Roman"/>
                <w:color w:val="000000"/>
              </w:rPr>
              <w:t>- применять профессионально-ориентированную лексику при выполнении профессиональной деятельности;</w:t>
            </w:r>
          </w:p>
          <w:p w:rsidR="009A4FA2" w:rsidRPr="009A4FA2" w:rsidRDefault="009A4FA2" w:rsidP="009A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4FA2">
              <w:rPr>
                <w:rFonts w:ascii="Times New Roman" w:eastAsia="Times New Roman" w:hAnsi="Times New Roman" w:cs="Times New Roman"/>
                <w:color w:val="000000"/>
              </w:rPr>
              <w:t xml:space="preserve">- устанавливать межличностное общение между участниками движения  </w:t>
            </w:r>
            <w:r w:rsidRPr="009A4F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WS</w:t>
            </w:r>
            <w:r w:rsidRPr="009A4FA2">
              <w:rPr>
                <w:rFonts w:ascii="Times New Roman" w:eastAsia="Times New Roman" w:hAnsi="Times New Roman" w:cs="Times New Roman"/>
                <w:color w:val="000000"/>
              </w:rPr>
              <w:t xml:space="preserve"> разных стран;</w:t>
            </w:r>
          </w:p>
          <w:p w:rsidR="009A4FA2" w:rsidRPr="009A4FA2" w:rsidRDefault="009A4FA2" w:rsidP="009A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4FA2">
              <w:rPr>
                <w:rFonts w:ascii="Times New Roman" w:eastAsia="Times New Roman" w:hAnsi="Times New Roman" w:cs="Times New Roman"/>
                <w:color w:val="000000"/>
              </w:rPr>
              <w:t>- самостоятельно совершенствовать устную и письменную профессионально-ориентированную речь, пополнять словарный запас.</w:t>
            </w:r>
          </w:p>
        </w:tc>
        <w:tc>
          <w:tcPr>
            <w:tcW w:w="3260" w:type="dxa"/>
          </w:tcPr>
          <w:p w:rsidR="009A4FA2" w:rsidRPr="009A4FA2" w:rsidRDefault="009A4FA2" w:rsidP="009A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4FA2">
              <w:rPr>
                <w:rFonts w:ascii="Times New Roman" w:eastAsia="Times New Roman" w:hAnsi="Times New Roman" w:cs="Times New Roman"/>
                <w:bCs/>
                <w:color w:val="000000"/>
              </w:rPr>
              <w:t>- ведет диалог на английском языке в различных ситуациях профессионального общения в рамках учебно-трудовой деятельности в условиях дефицита языковых средств;</w:t>
            </w:r>
          </w:p>
          <w:p w:rsidR="009A4FA2" w:rsidRPr="009A4FA2" w:rsidRDefault="009A4FA2" w:rsidP="009A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4FA2">
              <w:rPr>
                <w:rFonts w:ascii="Times New Roman" w:eastAsia="Times New Roman" w:hAnsi="Times New Roman" w:cs="Times New Roman"/>
                <w:bCs/>
                <w:color w:val="000000"/>
              </w:rPr>
              <w:t>- заполняет необходимые официальные документы и сообщает о себе сведения в рамках профессионального общения;</w:t>
            </w:r>
          </w:p>
          <w:p w:rsidR="009A4FA2" w:rsidRPr="009A4FA2" w:rsidRDefault="009A4FA2" w:rsidP="009A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4FA2">
              <w:rPr>
                <w:rFonts w:ascii="Times New Roman" w:eastAsia="Times New Roman" w:hAnsi="Times New Roman" w:cs="Times New Roman"/>
                <w:bCs/>
                <w:color w:val="000000"/>
              </w:rPr>
              <w:t>- ориентируется относительно полно в высказываниях на английском языке в различных ситуациях профессионального общения;</w:t>
            </w:r>
          </w:p>
          <w:p w:rsidR="009A4FA2" w:rsidRPr="009A4FA2" w:rsidRDefault="009A4FA2" w:rsidP="009A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4FA2">
              <w:rPr>
                <w:rFonts w:ascii="Times New Roman" w:eastAsia="Times New Roman" w:hAnsi="Times New Roman" w:cs="Times New Roman"/>
                <w:bCs/>
                <w:color w:val="000000"/>
              </w:rPr>
              <w:t>- читает чертежи и техническую документацию на английском языке в соответствии с условными обозначениями, правилами изображения,  надписями, особенностями, отраженными  в нормативных технических документах;</w:t>
            </w:r>
          </w:p>
          <w:p w:rsidR="009A4FA2" w:rsidRPr="009A4FA2" w:rsidRDefault="009A4FA2" w:rsidP="009A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4FA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называет на английском языке инструменты, приспособления,  материалы, оборудование, необходимые </w:t>
            </w:r>
            <w:r w:rsidRPr="009A4FA2">
              <w:rPr>
                <w:rFonts w:ascii="Times New Roman" w:eastAsia="Times New Roman" w:hAnsi="Times New Roman" w:cs="Times New Roman"/>
                <w:color w:val="000000"/>
              </w:rPr>
              <w:t>при выполнении профессиональной деятельности</w:t>
            </w:r>
            <w:r w:rsidRPr="009A4FA2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9A4FA2" w:rsidRPr="009A4FA2" w:rsidRDefault="009A4FA2" w:rsidP="009A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4FA2">
              <w:rPr>
                <w:rFonts w:ascii="Times New Roman" w:eastAsia="Times New Roman" w:hAnsi="Times New Roman" w:cs="Times New Roman"/>
                <w:bCs/>
                <w:color w:val="000000"/>
              </w:rPr>
              <w:t>- устанавливает межличностное общение между участниками движения  WS разных стран в  официальных и неофициальных ситуациях с использованием потенциального словаря интернациональной лексики;</w:t>
            </w:r>
          </w:p>
          <w:p w:rsidR="009A4FA2" w:rsidRPr="009A4FA2" w:rsidRDefault="009A4FA2" w:rsidP="009A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A4FA2">
              <w:rPr>
                <w:rFonts w:ascii="Times New Roman" w:eastAsia="Times New Roman" w:hAnsi="Times New Roman" w:cs="Times New Roman"/>
                <w:bCs/>
                <w:color w:val="000000"/>
              </w:rPr>
              <w:t>-предъявляет  повышенный уровень владения устной и письменной практико-ориентированной речи.</w:t>
            </w:r>
          </w:p>
        </w:tc>
        <w:tc>
          <w:tcPr>
            <w:tcW w:w="2268" w:type="dxa"/>
          </w:tcPr>
          <w:p w:rsidR="009A4FA2" w:rsidRPr="009A4FA2" w:rsidRDefault="009A4FA2" w:rsidP="009A4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A4FA2">
              <w:rPr>
                <w:rFonts w:ascii="Times New Roman" w:eastAsia="Times New Roman" w:hAnsi="Times New Roman" w:cs="Times New Roman"/>
                <w:i/>
                <w:color w:val="000000"/>
              </w:rPr>
              <w:t>Оценка результатов деятельности обучающегося при выполнении и защите результатов выполнения, домашних заданий, тестирования, устного опроса, промежуточного контроля.</w:t>
            </w:r>
          </w:p>
        </w:tc>
      </w:tr>
    </w:tbl>
    <w:p w:rsidR="00A82183" w:rsidRDefault="00A82183" w:rsidP="0080753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A82183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9BA" w:rsidRDefault="00E049BA">
      <w:r>
        <w:separator/>
      </w:r>
    </w:p>
  </w:endnote>
  <w:endnote w:type="continuationSeparator" w:id="0">
    <w:p w:rsidR="00E049BA" w:rsidRDefault="00E0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AED" w:rsidRDefault="00414A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20" w:after="12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414AED" w:rsidRDefault="00414A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20" w:after="120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AED" w:rsidRDefault="00414A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20" w:after="12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EF075C">
      <w:rPr>
        <w:rFonts w:ascii="Times New Roman" w:eastAsia="Times New Roman" w:hAnsi="Times New Roman" w:cs="Times New Roman"/>
        <w:noProof/>
        <w:color w:val="000000"/>
        <w:sz w:val="24"/>
        <w:szCs w:val="24"/>
      </w:rPr>
      <w:t>11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9BA" w:rsidRDefault="00E049BA">
      <w:r>
        <w:separator/>
      </w:r>
    </w:p>
  </w:footnote>
  <w:footnote w:type="continuationSeparator" w:id="0">
    <w:p w:rsidR="00E049BA" w:rsidRDefault="00E04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C4704"/>
    <w:multiLevelType w:val="multilevel"/>
    <w:tmpl w:val="6C986B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74C3995"/>
    <w:multiLevelType w:val="multilevel"/>
    <w:tmpl w:val="89BC99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3AD36168"/>
    <w:multiLevelType w:val="multilevel"/>
    <w:tmpl w:val="621C4BC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4A53292C"/>
    <w:multiLevelType w:val="multilevel"/>
    <w:tmpl w:val="8836F1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4EFC68B6"/>
    <w:multiLevelType w:val="multilevel"/>
    <w:tmpl w:val="94AC330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511E3557"/>
    <w:multiLevelType w:val="multilevel"/>
    <w:tmpl w:val="A8902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6">
    <w:nsid w:val="5C311D2E"/>
    <w:multiLevelType w:val="multilevel"/>
    <w:tmpl w:val="233ACCD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5D863B0F"/>
    <w:multiLevelType w:val="multilevel"/>
    <w:tmpl w:val="C630B082"/>
    <w:lvl w:ilvl="0">
      <w:start w:val="2"/>
      <w:numFmt w:val="decimal"/>
      <w:lvlText w:val="%1.......O"/>
      <w:lvlJc w:val="left"/>
      <w:pPr>
        <w:ind w:left="2160" w:hanging="216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1.%4.%5.%6.%7.%8.%9."/>
      <w:lvlJc w:val="left"/>
      <w:pPr>
        <w:ind w:left="4272" w:hanging="1440"/>
      </w:pPr>
      <w:rPr>
        <w:vertAlign w:val="baseline"/>
      </w:rPr>
    </w:lvl>
  </w:abstractNum>
  <w:abstractNum w:abstractNumId="8">
    <w:nsid w:val="68363D4A"/>
    <w:multiLevelType w:val="multilevel"/>
    <w:tmpl w:val="0AB4D9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73C821F6"/>
    <w:multiLevelType w:val="multilevel"/>
    <w:tmpl w:val="120A477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7AAB37B1"/>
    <w:multiLevelType w:val="multilevel"/>
    <w:tmpl w:val="8AF43006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2956" w:hanging="720"/>
      </w:pPr>
      <w:rPr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3932" w:hanging="720"/>
      </w:pPr>
      <w:rPr>
        <w:i w:val="0"/>
        <w:vertAlign w:val="baseline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i w:val="0"/>
        <w:vertAlign w:val="baseline"/>
      </w:rPr>
    </w:lvl>
    <w:lvl w:ilvl="5">
      <w:start w:val="1"/>
      <w:numFmt w:val="decimal"/>
      <w:lvlText w:val="%1.%2.%3.%4.%5.%6."/>
      <w:lvlJc w:val="left"/>
      <w:pPr>
        <w:ind w:left="6244" w:hanging="1080"/>
      </w:pPr>
      <w:rPr>
        <w:i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7580" w:hanging="1440"/>
      </w:pPr>
      <w:rPr>
        <w:i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8556" w:hanging="1440"/>
      </w:pPr>
      <w:rPr>
        <w:i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9892" w:hanging="1800"/>
      </w:pPr>
      <w:rPr>
        <w:i w:val="0"/>
        <w:vertAlign w:val="baseline"/>
      </w:rPr>
    </w:lvl>
  </w:abstractNum>
  <w:abstractNum w:abstractNumId="11">
    <w:nsid w:val="7CED6975"/>
    <w:multiLevelType w:val="multilevel"/>
    <w:tmpl w:val="F8A229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7F4A00BF"/>
    <w:multiLevelType w:val="multilevel"/>
    <w:tmpl w:val="9EAA5B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400" w:hanging="2160"/>
      </w:pPr>
      <w:rPr>
        <w:vertAlign w:val="baseline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3"/>
  </w:num>
  <w:num w:numId="5">
    <w:abstractNumId w:val="2"/>
  </w:num>
  <w:num w:numId="6">
    <w:abstractNumId w:val="1"/>
  </w:num>
  <w:num w:numId="7">
    <w:abstractNumId w:val="12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83"/>
    <w:rsid w:val="000F6D78"/>
    <w:rsid w:val="001060B6"/>
    <w:rsid w:val="00166020"/>
    <w:rsid w:val="00171A63"/>
    <w:rsid w:val="001B7AF0"/>
    <w:rsid w:val="00282D52"/>
    <w:rsid w:val="003C0F09"/>
    <w:rsid w:val="00414AED"/>
    <w:rsid w:val="00603CAE"/>
    <w:rsid w:val="00644A84"/>
    <w:rsid w:val="006E093B"/>
    <w:rsid w:val="00790C00"/>
    <w:rsid w:val="0080753A"/>
    <w:rsid w:val="008B1E9E"/>
    <w:rsid w:val="009A4FA2"/>
    <w:rsid w:val="00A82183"/>
    <w:rsid w:val="00AB6866"/>
    <w:rsid w:val="00B044AF"/>
    <w:rsid w:val="00DC4EC0"/>
    <w:rsid w:val="00DD2C31"/>
    <w:rsid w:val="00E049BA"/>
    <w:rsid w:val="00E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52247-B5D3-4768-B86A-06887E31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11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Преподаватель1-А225</dc:creator>
  <cp:lastModifiedBy>Учетная запись Майкрософт</cp:lastModifiedBy>
  <cp:revision>9</cp:revision>
  <dcterms:created xsi:type="dcterms:W3CDTF">2022-06-02T11:14:00Z</dcterms:created>
  <dcterms:modified xsi:type="dcterms:W3CDTF">2023-05-23T09:57:00Z</dcterms:modified>
</cp:coreProperties>
</file>