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3.1</w:t>
      </w:r>
    </w:p>
    <w:p w:rsidR="00711359" w:rsidRDefault="000833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B0387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ОП-П по </w:t>
      </w:r>
      <w:r w:rsidR="00686A4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специальности</w:t>
      </w:r>
      <w:r w:rsidR="00686A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86A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15.02.16 Технология машиностроения</w:t>
      </w:r>
    </w:p>
    <w:p w:rsidR="00711359" w:rsidRDefault="0008334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 w:rsidR="00686A4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Код и наименование профессии/специальности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C904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</w:t>
      </w:r>
      <w:r w:rsidR="00100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УЧЕБНОЙ ДИСЦИПЛИНЫ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СГ.01 «История России» 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 г.</w:t>
      </w:r>
      <w:r>
        <w:br w:type="page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СОДЕРЖАНИЕ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711359">
        <w:tc>
          <w:tcPr>
            <w:tcW w:w="7501" w:type="dxa"/>
          </w:tcPr>
          <w:p w:rsidR="00711359" w:rsidRDefault="00686A45" w:rsidP="00C904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</w:t>
            </w:r>
            <w:r w:rsidR="00C90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4" w:type="dxa"/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59">
        <w:tc>
          <w:tcPr>
            <w:tcW w:w="7501" w:type="dxa"/>
          </w:tcPr>
          <w:p w:rsidR="00711359" w:rsidRDefault="00686A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711359" w:rsidRDefault="00686A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59">
        <w:tc>
          <w:tcPr>
            <w:tcW w:w="7501" w:type="dxa"/>
          </w:tcPr>
          <w:p w:rsidR="00711359" w:rsidRDefault="00686A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1359" w:rsidRDefault="0068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C904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СГ.01 История России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C90475" w:rsidRDefault="00C90475" w:rsidP="00C9047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 w:rsidP="00C9047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</w:t>
      </w:r>
      <w:r w:rsid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СГ.01 </w:t>
      </w:r>
      <w:r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</w:t>
      </w:r>
    </w:p>
    <w:p w:rsidR="00711359" w:rsidRPr="00C90475" w:rsidRDefault="00686A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обязательной частью </w:t>
      </w:r>
      <w:r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гуманитарного и социально-экономического учебного цикла в соответствии с ФГОС СПО по специальности </w:t>
      </w:r>
      <w:r w:rsid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15.02.16 </w:t>
      </w:r>
      <w:r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машиностроения. 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значение дисциплина имеет при формировании и развитии ОК: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 0</w:t>
      </w:r>
      <w:r w:rsidR="00C90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ОК 0</w:t>
      </w:r>
      <w:r w:rsidR="00C90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7, ОК 9.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Цель и планируемые результаты освоения дисциплины: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6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ПК,ОК</w:t>
            </w:r>
            <w:proofErr w:type="gramEnd"/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практического задания.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систематизировать материалы печати и телевидения об актуальных проблемах и событиях в жизни современного российского общества.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личностное развитие.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назначение ООН, НАТО, ЕС и др. организаций и их деятельности; о роли науки, культуры и религии в сохранении и укреплении национальных и государственных традиций.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основы продуктивного общения и взаимодействия в процессе совместной деятельности.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содержание и назначение важнейших правовых и законодательных актов мирового и регионального значения.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06</w:t>
            </w:r>
          </w:p>
        </w:tc>
        <w:tc>
          <w:tcPr>
            <w:tcW w:w="3764" w:type="dxa"/>
          </w:tcPr>
          <w:p w:rsidR="00711359" w:rsidRDefault="00686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   современную историю России,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  России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мировом историческом процессе, в современном мире.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развития ключевых регионов мира на рубеже XX-XXI веков;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проблемы человечества.</w:t>
            </w:r>
          </w:p>
        </w:tc>
      </w:tr>
      <w:tr w:rsidR="00711359">
        <w:trPr>
          <w:trHeight w:val="212"/>
        </w:trPr>
        <w:tc>
          <w:tcPr>
            <w:tcW w:w="1589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3764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задач.</w:t>
            </w:r>
          </w:p>
        </w:tc>
        <w:tc>
          <w:tcPr>
            <w:tcW w:w="3895" w:type="dxa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нормы информационной безопасности.</w:t>
            </w:r>
          </w:p>
        </w:tc>
      </w:tr>
    </w:tbl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УЧЕБНОЙ ДИСЦИПЛИНЫ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учебной дисциплины и виды учебной работы</w:t>
      </w:r>
    </w:p>
    <w:tbl>
      <w:tblPr>
        <w:tblStyle w:val="a7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711359">
        <w:trPr>
          <w:trHeight w:val="490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в часах</w:t>
            </w:r>
          </w:p>
        </w:tc>
      </w:tr>
      <w:tr w:rsidR="00711359">
        <w:trPr>
          <w:trHeight w:val="490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711359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42</w:t>
            </w:r>
          </w:p>
        </w:tc>
      </w:tr>
      <w:tr w:rsidR="00711359">
        <w:trPr>
          <w:trHeight w:val="490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711359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</w:tr>
      <w:tr w:rsidR="00711359">
        <w:trPr>
          <w:trHeight w:val="336"/>
        </w:trPr>
        <w:tc>
          <w:tcPr>
            <w:tcW w:w="9571" w:type="dxa"/>
            <w:gridSpan w:val="2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т. ч.:</w:t>
            </w:r>
          </w:p>
        </w:tc>
      </w:tr>
      <w:tr w:rsidR="00711359">
        <w:trPr>
          <w:trHeight w:val="490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теоретическое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обучение</w:t>
            </w:r>
          </w:p>
        </w:tc>
        <w:tc>
          <w:tcPr>
            <w:tcW w:w="2517" w:type="dxa"/>
            <w:vAlign w:val="center"/>
          </w:tcPr>
          <w:p w:rsidR="00711359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11359">
        <w:trPr>
          <w:trHeight w:val="490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711359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711359">
        <w:trPr>
          <w:trHeight w:val="267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517" w:type="dxa"/>
            <w:vAlign w:val="center"/>
          </w:tcPr>
          <w:p w:rsidR="00711359" w:rsidRPr="00BF6D02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D0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711359">
        <w:trPr>
          <w:trHeight w:val="331"/>
        </w:trPr>
        <w:tc>
          <w:tcPr>
            <w:tcW w:w="7054" w:type="dxa"/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Промежуточная аттестация проводится в форме дифференцированного зачета</w:t>
            </w:r>
          </w:p>
        </w:tc>
        <w:tc>
          <w:tcPr>
            <w:tcW w:w="2517" w:type="dxa"/>
            <w:vAlign w:val="center"/>
          </w:tcPr>
          <w:p w:rsidR="00711359" w:rsidRDefault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</w:tr>
    </w:tbl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711359">
          <w:pgSz w:w="11906" w:h="16838"/>
          <w:pgMar w:top="1134" w:right="850" w:bottom="28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Тематический план и содержание учебной дисциплины</w:t>
      </w:r>
    </w:p>
    <w:tbl>
      <w:tblPr>
        <w:tblStyle w:val="a8"/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7449"/>
        <w:gridCol w:w="2127"/>
        <w:gridCol w:w="1417"/>
        <w:gridCol w:w="2268"/>
      </w:tblGrid>
      <w:tr w:rsidR="00100576" w:rsidRPr="00F9626B" w:rsidTr="0068357F">
        <w:trPr>
          <w:trHeight w:val="170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Объем, акад. ч / в том числе в форме практической подготовки,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акад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ПК, 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Н/У/З</w:t>
            </w:r>
          </w:p>
        </w:tc>
      </w:tr>
      <w:tr w:rsidR="00100576" w:rsidRPr="00F9626B" w:rsidTr="0068357F">
        <w:trPr>
          <w:trHeight w:val="2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F9626B" w:rsidRPr="00F9626B" w:rsidTr="00C7171B">
        <w:trPr>
          <w:trHeight w:val="2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</w:t>
            </w:r>
          </w:p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Развитие СССР и его место в мире в</w:t>
            </w:r>
          </w:p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1980-е гг.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01- 09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01.09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01.06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02.08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02.04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03.09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03.07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05.01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07.05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08.04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09.05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09.05</w:t>
            </w:r>
          </w:p>
        </w:tc>
      </w:tr>
      <w:tr w:rsidR="00F9626B" w:rsidRPr="00F9626B" w:rsidTr="00C7171B">
        <w:trPr>
          <w:cantSplit/>
          <w:trHeight w:val="489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1.1.</w:t>
            </w:r>
          </w:p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Основные тенденции развития СССР к 1980-м гг.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0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F9626B" w:rsidRPr="00F9626B" w:rsidRDefault="00F962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Культурное развитие народов Советского Союза и русская культура.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Внешняя политика СССР. Отношения с сопредельными государствами, Евросоюзом, США, странами «третьего мира</w:t>
            </w:r>
            <w:proofErr w:type="gram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».</w:t>
            </w:r>
            <w:r w:rsidRPr="00F9626B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0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7C1466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0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 занятие № 1. Особенности идеологии, национальной и социально-экономической политики в СССР к началу 1980-х гг.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7C1466">
        <w:trPr>
          <w:cantSplit/>
          <w:trHeight w:val="458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1.2.</w:t>
            </w:r>
          </w:p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Политические события в Восточной Европе во второй половине 80-х гг.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Отражение событий в Восточной Европе на дезинтеграционных процессах в СССР.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 занятие № 2. Дезинтеграционные процессы в России и Европе во второй половине 80-х гг.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trHeight w:val="2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Россия и мир в конце XX - начале XXI века.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01- 09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01.09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01.06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02.08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02.04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03.09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03.07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04.02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05.01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05.02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06.02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06.03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07.05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08.03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08.04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09.01-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09.05</w:t>
            </w:r>
          </w:p>
          <w:p w:rsidR="00F9626B" w:rsidRPr="00F9626B" w:rsidRDefault="00F9626B" w:rsidP="0068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09.01 - 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09.05</w:t>
            </w: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2.1.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Постсоветское пространство в 90-е гг. XX века.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Локальные национальные и религиозные конфликты на пространстве бывшего СССР в 1990-е гг.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Участие международных организаций (ООН, ЮНЕСКО) в разрешении конфликтов на постсоветском пространстве.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 занятие № 3. Постсоветское пространство в 90-е гг. XX века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2.2.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Укрепление влияния России на постсоветском пространстве.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Россия на постсоветском пространстве: договоры с Украиной, Белоруссией, Абхазией, Южной Осетией и пр.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Изменения в территориальном устройстве Российской Федерации.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 занятие № 4. Укрепление влияния России на постсоветском пространстве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2.3.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Россия и мировые интеграционные процессы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Расширение Евросоюза, формирование мирового «рынка труда</w:t>
            </w:r>
            <w:proofErr w:type="gram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»,  глобальная</w:t>
            </w:r>
            <w:proofErr w:type="gram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программа НАТО и политические ориентиры России.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 занятие № 5. Россия и мировые интеграционные процессы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2.4.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Развитие культуры в России.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0072AA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Проблема экспансии в Россию западной системы ценностей и формирование «массовой культуры».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Тенденции сохранения национальных, религиозных, культурных традиций и «свобода совести» в России.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Идеи «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поликультурности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и молодежные экстремистские движения.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 w:rsidP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Практические занятия № </w:t>
            </w:r>
            <w:proofErr w:type="gram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  Проблема</w:t>
            </w:r>
            <w:proofErr w:type="gram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экспансии в Россию западной системы ценностей и формирование массовой культуры. Идеи «</w:t>
            </w:r>
            <w:proofErr w:type="spell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поликультурности</w:t>
            </w:r>
            <w:proofErr w:type="spell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и молодежные экстремистские движения.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2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2.5.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Перспективы развития РФ в современном мире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 w:rsidP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Перспективные направления и основные проблемы развития РФ на современном этапе.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Инновационная деятельность – приоритетное направление в науке и экономике. </w:t>
            </w:r>
          </w:p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68357F">
        <w:trPr>
          <w:cantSplit/>
          <w:trHeight w:val="2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том числе, практических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cantSplit/>
          <w:trHeight w:val="562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 w:rsidP="00BF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Практические занятия № </w:t>
            </w:r>
            <w:proofErr w:type="gramStart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  Перспективы</w:t>
            </w:r>
            <w:proofErr w:type="gramEnd"/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развития РФ в современном мире. Основные направления развития инноваций в России.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26B" w:rsidRPr="00F9626B" w:rsidTr="009A684B">
        <w:trPr>
          <w:trHeight w:val="562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 w:rsidP="00123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Промежуточная аттестация: экзамен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6B" w:rsidRPr="00F9626B" w:rsidRDefault="00F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0576" w:rsidRPr="00F9626B" w:rsidTr="0068357F">
        <w:trPr>
          <w:trHeight w:val="20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76" w:rsidRPr="00F9626B" w:rsidRDefault="00100576" w:rsidP="0097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 w:rsidP="0097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0576" w:rsidRPr="00F9626B" w:rsidTr="0068357F">
        <w:trPr>
          <w:trHeight w:val="20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76" w:rsidRPr="00F9626B" w:rsidRDefault="00100576" w:rsidP="0097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 w:rsidP="0097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9626B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576" w:rsidRPr="00F9626B" w:rsidRDefault="0010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  <w:sectPr w:rsidR="00711359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353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 УСЛОВИЯ РЕАЛИЗАЦИИ УЧЕБНОЙ ДИСЦИПЛИНЫ</w:t>
      </w:r>
    </w:p>
    <w:p w:rsidR="00711359" w:rsidRPr="00C90475" w:rsidRDefault="00686A45" w:rsidP="00C90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  <w:r w:rsid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75"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 истории</w:t>
      </w:r>
      <w:r w:rsidR="00C90475" w:rsidRPr="00C904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0F1C8B" w:rsidRPr="00C90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оснащенный в соответствии с п. 6.1.2.1 образовательной программы 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реализации программы</w:t>
      </w:r>
    </w:p>
    <w:p w:rsidR="00C90475" w:rsidRDefault="00C90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Основные печатные издания: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Артемов, В.В. История: учебник. – М.: Академия, 2020. – 448с.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 w:rsidR="000F1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стория. История России (базовый и углубленный уровни). 10—11 классы 4-е изд., пер. и доп. учебник для СОО. В. В. </w:t>
      </w:r>
      <w:proofErr w:type="gramStart"/>
      <w:r w:rsidR="000F1C8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Кириллов,  м.</w:t>
      </w:r>
      <w:proofErr w:type="gramEnd"/>
      <w:r w:rsidR="000F1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="000F1C8B">
        <w:rPr>
          <w:rFonts w:ascii="Times New Roman" w:eastAsia="Times New Roman" w:hAnsi="Times New Roman" w:cs="Times New Roman"/>
          <w:color w:val="000000"/>
          <w:sz w:val="24"/>
          <w:szCs w:val="24"/>
        </w:rPr>
        <w:t>Бравина</w:t>
      </w:r>
      <w:proofErr w:type="spellEnd"/>
      <w:r w:rsidR="000F1C8B">
        <w:rPr>
          <w:rFonts w:ascii="Times New Roman" w:eastAsia="Times New Roman" w:hAnsi="Times New Roman" w:cs="Times New Roman"/>
          <w:color w:val="000000"/>
          <w:sz w:val="24"/>
          <w:szCs w:val="24"/>
        </w:rPr>
        <w:t>. м.:2022.</w:t>
      </w:r>
    </w:p>
    <w:p w:rsidR="00711359" w:rsidRDefault="000F1C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Россия в мире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 (базовый уровень). 10—11 классы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учебник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СОО А. А. Сафонов,  М. А. Сафонова. м.:2022.</w:t>
      </w:r>
    </w:p>
    <w:p w:rsidR="00711359" w:rsidRDefault="000F1C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История России 5-е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доп. учебник и практикум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Зуев М. 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Я. М.:2022.</w:t>
      </w:r>
    </w:p>
    <w:p w:rsidR="00711359" w:rsidRDefault="000F1C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история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начала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 3-е изд., пер. и доп. учебник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саркисяна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2022.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3.2.2. Электронные издания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1.Бабаев, Г. А. История России [Электронный ресурс]: учебное пособие для СПО. — Саратов: Научная книга, 2019. — 191c.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http://www.iprbookshop.ru/87075.html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2.Бугров, К. Д. История России: учебное пособие для СПО. — Саратов: Профобразование, 2021. — 125c.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https://www.iprbookshop.ru/104903.html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3.Ивашко, М. И. История (XIX век) [Электронный ресурс]: учебное пособие. — М.: Российский государственный университет правосудия, 2016. — 440c. </w:t>
      </w:r>
    </w:p>
    <w:p w:rsidR="00711359" w:rsidRDefault="00B0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 w:rsidR="00686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http://www.iprbookshop.ru/86344.html</w:t>
        </w:r>
      </w:hyperlink>
      <w:r w:rsidR="00686A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4.Бакирова, А. М. История: учебное пособие для СПО. — Саратов: Профобразование, 2020. — 366c.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http://www.iprbookshop.ru/91876.html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КОНТРОЛЬ И ОЦЕНКА РЕЗУЛЬТАТОВ ОСВОЕНИЯ  </w:t>
      </w:r>
    </w:p>
    <w:p w:rsidR="00711359" w:rsidRDefault="00686A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ДИСЦИПЛИНЫ</w:t>
      </w:r>
    </w:p>
    <w:p w:rsidR="00711359" w:rsidRDefault="00711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9"/>
        <w:tblW w:w="98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4683"/>
        <w:gridCol w:w="2665"/>
      </w:tblGrid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Результаты обучения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Формы и методы оценки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Знания: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направления развития ключевых регионов мира на рубеже веков (XX и XXI вв.).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Воспроизведение основных черт экономической, политической, культурной жизни стран Западной Европы и США, Восточной Европы, Азии, Африки и Лат. Америки;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Изложение основных проблем развивающихся стран мира, используя материалы СМИ и Интернет;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Сущность и причины локальных, региональных, межгосударственных конфликтов в конце XX - начале XXI вв.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Воспроизведение знаний о локальных, региональных, межгосударственных конфликтах XX- н. XXI вв.;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Умение сравнивать, обобщать, приводить примеры, давать оценку локальным, региональным, межгосударственным конфликтам XX-XXI вв.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Воспроизведение основных процессов политического и экономического развития ведущих государств и регионов мира;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Сравнение процессов интеграции на постсоветском пространстве с аналогичными процессами в других регионах мира, определение причин различий между ними;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Выявление проблем и противоречий интеграционного процесса;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стадий интеграции стран Западной Европы и перспектив их дальнейшего сближения;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Назначение ООН, НАТО, ЕС и других организаций и основные направления их деятельности.</w:t>
            </w: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причин создания ООН;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Указание основных направлений деятельности ООН;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Оценивание деятельности России в качестве постоянного члена Совета Безопасности;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наиболее влиятельных международных организаций, определение их значения в современном мире;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rPr>
          <w:trHeight w:val="151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роли науки, культуры и религии в сохранении и укреплении национальных и государственных традиций.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Выявление основных достижений культуры СССР в 1970-1991гг.;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Установление общих условий развития культуры в суверенной России, образования и науки, художественного творчества, общественно- политической мысли;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проблем духовного развития российского общества в XX-XXI в;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Изложение знаний о живописи, архитектуре, музыке и кино современного Запада;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Воспроизведение основных правовых и законодательных актов мирового и регионального значения;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Сравнение и сопоставление Декларации по правам человека и Декларации по правам ребенка;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Истолкование Декларации ЮНЕСКО, МОТ, ВОЗ и др.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Устный и (или) письменный опрос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занятие тестовые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Умения: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71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Извлечение информации из различных исторических и современных источников, структурирование информации, соотнесение теоретического знания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материалами  источника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Оценка результатов деятельности обучающегося при выполнении заданий на практических занятиях, 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тестовые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задания</w:t>
            </w:r>
          </w:p>
        </w:tc>
      </w:tr>
      <w:tr w:rsidR="00711359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Построение хронологических, синхронистических таблиц, тематических схем;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Выделение причинно-следственных связей и закономерностей исторического процесса;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Оценка результатов деятельности обучающегося при выполнении заданий на практических занятиях, </w:t>
            </w:r>
          </w:p>
          <w:p w:rsidR="00711359" w:rsidRDefault="0068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тестовые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задания</w:t>
            </w:r>
          </w:p>
        </w:tc>
      </w:tr>
    </w:tbl>
    <w:p w:rsidR="00711359" w:rsidRDefault="00711359" w:rsidP="00EA22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711359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7F" w:rsidRDefault="001E4D7F">
      <w:r>
        <w:separator/>
      </w:r>
    </w:p>
  </w:endnote>
  <w:endnote w:type="continuationSeparator" w:id="0">
    <w:p w:rsidR="001E4D7F" w:rsidRDefault="001E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7F" w:rsidRDefault="0068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8357F" w:rsidRDefault="0068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7F" w:rsidRDefault="0068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0387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7F" w:rsidRDefault="001E4D7F">
      <w:r>
        <w:separator/>
      </w:r>
    </w:p>
  </w:footnote>
  <w:footnote w:type="continuationSeparator" w:id="0">
    <w:p w:rsidR="001E4D7F" w:rsidRDefault="001E4D7F">
      <w:r>
        <w:continuationSeparator/>
      </w:r>
    </w:p>
  </w:footnote>
  <w:footnote w:id="1">
    <w:p w:rsidR="0068357F" w:rsidRDefault="00683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5D9C"/>
    <w:multiLevelType w:val="multilevel"/>
    <w:tmpl w:val="ECF28AB6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1">
    <w:nsid w:val="31304B5E"/>
    <w:multiLevelType w:val="multilevel"/>
    <w:tmpl w:val="2A7AE3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513404BC"/>
    <w:multiLevelType w:val="multilevel"/>
    <w:tmpl w:val="8D1A95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59"/>
    <w:rsid w:val="0008334C"/>
    <w:rsid w:val="000F1C8B"/>
    <w:rsid w:val="00100576"/>
    <w:rsid w:val="001239D2"/>
    <w:rsid w:val="001E4D7F"/>
    <w:rsid w:val="001E62E0"/>
    <w:rsid w:val="0068357F"/>
    <w:rsid w:val="00686A45"/>
    <w:rsid w:val="00702BD3"/>
    <w:rsid w:val="00703520"/>
    <w:rsid w:val="00711359"/>
    <w:rsid w:val="00711AB3"/>
    <w:rsid w:val="007B61F9"/>
    <w:rsid w:val="00971969"/>
    <w:rsid w:val="00971EAC"/>
    <w:rsid w:val="009E4A03"/>
    <w:rsid w:val="00A470B2"/>
    <w:rsid w:val="00A76ABE"/>
    <w:rsid w:val="00A845FA"/>
    <w:rsid w:val="00B0387A"/>
    <w:rsid w:val="00BF6D02"/>
    <w:rsid w:val="00C71E43"/>
    <w:rsid w:val="00C90475"/>
    <w:rsid w:val="00EA2262"/>
    <w:rsid w:val="00F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EBA55-F069-403D-B2CB-648104EE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F6D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490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87075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prbookshop.ru/918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634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Преподаватель1-А225</dc:creator>
  <cp:lastModifiedBy>Учетная запись Майкрософт</cp:lastModifiedBy>
  <cp:revision>12</cp:revision>
  <cp:lastPrinted>2022-06-02T11:24:00Z</cp:lastPrinted>
  <dcterms:created xsi:type="dcterms:W3CDTF">2022-06-02T11:14:00Z</dcterms:created>
  <dcterms:modified xsi:type="dcterms:W3CDTF">2023-05-23T09:57:00Z</dcterms:modified>
</cp:coreProperties>
</file>