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0A" w:rsidRPr="00F033CB" w:rsidRDefault="00B9700A" w:rsidP="00B9700A">
      <w:pPr>
        <w:jc w:val="right"/>
        <w:rPr>
          <w:b/>
          <w:i/>
        </w:rPr>
      </w:pPr>
      <w:r w:rsidRPr="00F033CB">
        <w:rPr>
          <w:b/>
          <w:i/>
        </w:rPr>
        <w:t xml:space="preserve">Приложение </w:t>
      </w:r>
      <w:r w:rsidRPr="00F033CB">
        <w:rPr>
          <w:b/>
          <w:i/>
          <w:lang w:val="en-US"/>
        </w:rPr>
        <w:t>II</w:t>
      </w:r>
      <w:r w:rsidRPr="00F033CB">
        <w:rPr>
          <w:b/>
          <w:i/>
        </w:rPr>
        <w:t>.2</w:t>
      </w:r>
    </w:p>
    <w:p w:rsidR="00B9700A" w:rsidRPr="00F033CB" w:rsidRDefault="00B9700A" w:rsidP="00B9700A">
      <w:pPr>
        <w:jc w:val="right"/>
        <w:rPr>
          <w:b/>
          <w:i/>
        </w:rPr>
      </w:pPr>
      <w:r w:rsidRPr="00F033CB">
        <w:rPr>
          <w:b/>
          <w:i/>
        </w:rPr>
        <w:t>к ОПОП по профессии</w:t>
      </w:r>
    </w:p>
    <w:p w:rsidR="00B9700A" w:rsidRPr="00A570E3" w:rsidRDefault="00B9700A" w:rsidP="00B9700A">
      <w:pPr>
        <w:jc w:val="right"/>
        <w:rPr>
          <w:b/>
          <w:i/>
        </w:rPr>
      </w:pPr>
      <w:r w:rsidRPr="00F033CB">
        <w:rPr>
          <w:b/>
          <w:i/>
        </w:rPr>
        <w:t xml:space="preserve"> 43.01.09 Повар, кондитер</w:t>
      </w:r>
    </w:p>
    <w:p w:rsidR="0067402A" w:rsidRPr="0067402A" w:rsidRDefault="0067402A" w:rsidP="0067402A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A" w:rsidRPr="0067402A" w:rsidRDefault="0067402A" w:rsidP="0067402A">
      <w:pPr>
        <w:widowControl w:val="0"/>
        <w:suppressAutoHyphens/>
        <w:autoSpaceDE w:val="0"/>
        <w:autoSpaceDN w:val="0"/>
        <w:adjustRightInd w:val="0"/>
        <w:jc w:val="right"/>
        <w:rPr>
          <w:rFonts w:ascii="Calibri" w:eastAsia="Times New Roman" w:hAnsi="Calibri" w:cs="Times New Roman"/>
          <w:caps/>
          <w:sz w:val="28"/>
          <w:szCs w:val="28"/>
          <w:lang w:eastAsia="ru-RU"/>
        </w:rPr>
      </w:pPr>
    </w:p>
    <w:p w:rsidR="0067402A" w:rsidRDefault="0067402A" w:rsidP="006740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0A" w:rsidRDefault="00B9700A" w:rsidP="006740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0A" w:rsidRDefault="00B9700A" w:rsidP="006740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0A" w:rsidRPr="0067402A" w:rsidRDefault="00B9700A" w:rsidP="006740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02A" w:rsidRPr="0067402A" w:rsidRDefault="0067402A" w:rsidP="00495C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02A" w:rsidRPr="0067402A" w:rsidRDefault="0067402A" w:rsidP="00495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740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Учебной дисциплины</w:t>
      </w:r>
    </w:p>
    <w:p w:rsidR="0067402A" w:rsidRPr="009D4AC5" w:rsidRDefault="00495C1D" w:rsidP="00495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ОП.03 </w:t>
      </w:r>
      <w:r w:rsidR="009D4AC5" w:rsidRPr="009D4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Техническое оснащение и организация рабочего места </w:t>
      </w:r>
    </w:p>
    <w:p w:rsidR="0067402A" w:rsidRPr="0067402A" w:rsidRDefault="0067402A" w:rsidP="0067402A">
      <w:pPr>
        <w:tabs>
          <w:tab w:val="left" w:pos="289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67402A" w:rsidRPr="0067402A" w:rsidRDefault="0067402A" w:rsidP="006740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02A" w:rsidRPr="0067402A" w:rsidRDefault="0067402A" w:rsidP="0067402A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67402A" w:rsidRPr="0067402A" w:rsidRDefault="0067402A" w:rsidP="0067402A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02A" w:rsidRPr="0067402A" w:rsidRDefault="0067402A" w:rsidP="0067402A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67402A" w:rsidRPr="0067402A" w:rsidRDefault="0067402A" w:rsidP="0067402A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A" w:rsidRPr="0067402A" w:rsidRDefault="0067402A" w:rsidP="0067402A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A" w:rsidRPr="0067402A" w:rsidRDefault="0067402A" w:rsidP="0067402A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A" w:rsidRPr="0067402A" w:rsidRDefault="0067402A" w:rsidP="00B9700A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67402A" w:rsidRPr="0067402A" w:rsidRDefault="0067402A" w:rsidP="00674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A" w:rsidRPr="0067402A" w:rsidRDefault="0067402A" w:rsidP="00674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A" w:rsidRPr="0067402A" w:rsidRDefault="0067402A" w:rsidP="00674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A" w:rsidRPr="0067402A" w:rsidRDefault="0067402A" w:rsidP="00674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A" w:rsidRPr="0067402A" w:rsidRDefault="0067402A" w:rsidP="00674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A" w:rsidRPr="0067402A" w:rsidRDefault="0067402A" w:rsidP="00674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A" w:rsidRPr="0067402A" w:rsidRDefault="0067402A" w:rsidP="00674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A" w:rsidRDefault="0067402A" w:rsidP="00674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A" w:rsidRDefault="0067402A" w:rsidP="00674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A" w:rsidRDefault="0067402A" w:rsidP="00674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A" w:rsidRPr="0067402A" w:rsidRDefault="0067402A" w:rsidP="00674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A" w:rsidRPr="0067402A" w:rsidRDefault="0067402A" w:rsidP="00674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2A" w:rsidRPr="0067402A" w:rsidRDefault="00D0774C" w:rsidP="00674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67402A" w:rsidRPr="006740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B1592C" w:rsidRPr="00B1592C" w:rsidRDefault="00B1592C" w:rsidP="00B1592C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1592C" w:rsidRPr="00B1592C" w:rsidRDefault="00B1592C" w:rsidP="00C12F3B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СОДЕРЖАНИЕ</w:t>
      </w:r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1592C" w:rsidRPr="00B1592C" w:rsidTr="00C12F3B">
        <w:tc>
          <w:tcPr>
            <w:tcW w:w="7501" w:type="dxa"/>
          </w:tcPr>
          <w:p w:rsidR="00B1592C" w:rsidRPr="00B1592C" w:rsidRDefault="00B1592C" w:rsidP="0067402A">
            <w:pPr>
              <w:numPr>
                <w:ilvl w:val="0"/>
                <w:numId w:val="9"/>
              </w:numPr>
              <w:tabs>
                <w:tab w:val="num" w:pos="426"/>
              </w:tabs>
              <w:suppressAutoHyphens/>
              <w:spacing w:before="120"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592C" w:rsidRPr="00B1592C" w:rsidTr="00C12F3B">
        <w:tc>
          <w:tcPr>
            <w:tcW w:w="7501" w:type="dxa"/>
          </w:tcPr>
          <w:p w:rsidR="00B1592C" w:rsidRPr="00B1592C" w:rsidRDefault="00B1592C" w:rsidP="00B1592C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B1592C" w:rsidRPr="00B1592C" w:rsidRDefault="00B1592C" w:rsidP="00B1592C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B1592C" w:rsidRPr="00B1592C" w:rsidRDefault="00B1592C" w:rsidP="00B1592C">
            <w:pPr>
              <w:spacing w:after="0" w:line="240" w:lineRule="auto"/>
              <w:ind w:left="64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592C" w:rsidRPr="00B1592C" w:rsidTr="00C12F3B">
        <w:tc>
          <w:tcPr>
            <w:tcW w:w="7501" w:type="dxa"/>
          </w:tcPr>
          <w:p w:rsidR="00B1592C" w:rsidRPr="00B1592C" w:rsidRDefault="00B1592C" w:rsidP="00B1592C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426" w:hanging="426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B1592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 xml:space="preserve">1. ОБЩАЯ ХАРАКТЕРИСТИКА </w:t>
      </w:r>
      <w:proofErr w:type="gramStart"/>
      <w:r w:rsidR="0067402A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РАБОЧЕЙ </w:t>
      </w:r>
      <w:r w:rsidRPr="00B1592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 ПРОГРАММЫ</w:t>
      </w:r>
      <w:proofErr w:type="gramEnd"/>
      <w:r w:rsidRPr="00B1592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 УЧЕБНОЙ ДИСЦИПЛИНЫ</w:t>
      </w:r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5103"/>
      </w:tblGrid>
      <w:tr w:rsidR="00B1592C" w:rsidRPr="00B1592C" w:rsidTr="0067402A">
        <w:tc>
          <w:tcPr>
            <w:tcW w:w="1809" w:type="dxa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3686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5103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B1592C" w:rsidRPr="00B1592C" w:rsidTr="0067402A">
        <w:trPr>
          <w:trHeight w:val="5544"/>
        </w:trPr>
        <w:tc>
          <w:tcPr>
            <w:tcW w:w="1809" w:type="dxa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 xml:space="preserve">ПК 1.1-1.4, </w:t>
            </w:r>
          </w:p>
          <w:p w:rsidR="00B1592C" w:rsidRPr="00B1592C" w:rsidRDefault="00B1592C" w:rsidP="00B1592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:rsidR="00B1592C" w:rsidRPr="00B1592C" w:rsidRDefault="00B1592C" w:rsidP="00B1592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:rsidR="00B1592C" w:rsidRPr="00B1592C" w:rsidRDefault="00B1592C" w:rsidP="00B1592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:rsidR="00B1592C" w:rsidRPr="00B1592C" w:rsidRDefault="00B1592C" w:rsidP="00B1592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ПК 5.1-5.5</w:t>
            </w:r>
          </w:p>
          <w:p w:rsidR="00B1592C" w:rsidRPr="00B1592C" w:rsidRDefault="00B1592C" w:rsidP="00B1592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B1592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5103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u w:color="333333"/>
                <w:shd w:val="clear" w:color="auto" w:fill="FFFFFF"/>
              </w:rPr>
              <w:t>правила охраны труда в организациях питания</w:t>
            </w:r>
          </w:p>
        </w:tc>
      </w:tr>
      <w:tr w:rsidR="00B1592C" w:rsidRPr="00B1592C" w:rsidTr="0067402A">
        <w:tc>
          <w:tcPr>
            <w:tcW w:w="1809" w:type="dxa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ОК 01</w:t>
            </w:r>
          </w:p>
        </w:tc>
        <w:tc>
          <w:tcPr>
            <w:tcW w:w="3686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Анализировать задачу и/или проблему и выделять её составные части.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 xml:space="preserve">Составить план действия. 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Определять необходимые ресурсы.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Владеть актуальными методами работы в профессиональной и смежных сферах.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Реализовать составленный план.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5103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Алгоритмы выполнения работ в профессиональной и смежных областях.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Методы работы в профессиональной и смежных сферах.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Структура плана для решения задач.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B1592C" w:rsidRPr="00B1592C" w:rsidTr="0067402A">
        <w:tc>
          <w:tcPr>
            <w:tcW w:w="1809" w:type="dxa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ОК 02</w:t>
            </w:r>
          </w:p>
        </w:tc>
        <w:tc>
          <w:tcPr>
            <w:tcW w:w="3686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Определять задачи поиска информации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Определять необходимые источники информации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Планировать процесс поиска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Структурировать получаемую информацию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Выделять наиболее значимое в перечне информации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Оценивать практическую значимость результатов поиска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Оформлять результаты поиска</w:t>
            </w:r>
          </w:p>
        </w:tc>
        <w:tc>
          <w:tcPr>
            <w:tcW w:w="5103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 xml:space="preserve">Номенклатура </w:t>
            </w:r>
            <w:proofErr w:type="gramStart"/>
            <w:r w:rsidRPr="00B1592C">
              <w:rPr>
                <w:rFonts w:ascii="Times New Roman" w:eastAsia="MS Mincho" w:hAnsi="Times New Roman" w:cs="Times New Roman"/>
              </w:rPr>
              <w:t>информационных источников</w:t>
            </w:r>
            <w:proofErr w:type="gramEnd"/>
            <w:r w:rsidRPr="00B1592C">
              <w:rPr>
                <w:rFonts w:ascii="Times New Roman" w:eastAsia="MS Mincho" w:hAnsi="Times New Roman" w:cs="Times New Roman"/>
              </w:rPr>
              <w:t xml:space="preserve"> применяемых в профессиональной деятельности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Приемы структурирования информации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Формат оформления результатов поиска информации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1592C" w:rsidRPr="00B1592C" w:rsidTr="0067402A">
        <w:tc>
          <w:tcPr>
            <w:tcW w:w="1809" w:type="dxa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ОК 03</w:t>
            </w:r>
          </w:p>
        </w:tc>
        <w:tc>
          <w:tcPr>
            <w:tcW w:w="3686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5103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Содержание актуальной нормативно-правовой документации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Современная научная и профессиональная терминология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 xml:space="preserve">Возможные траектории профессионального </w:t>
            </w:r>
            <w:proofErr w:type="gramStart"/>
            <w:r w:rsidRPr="00B1592C">
              <w:rPr>
                <w:rFonts w:ascii="Times New Roman" w:eastAsia="MS Mincho" w:hAnsi="Times New Roman" w:cs="Times New Roman"/>
                <w:bCs/>
              </w:rPr>
              <w:t>развития  и</w:t>
            </w:r>
            <w:proofErr w:type="gramEnd"/>
            <w:r w:rsidRPr="00B1592C">
              <w:rPr>
                <w:rFonts w:ascii="Times New Roman" w:eastAsia="MS Mincho" w:hAnsi="Times New Roman" w:cs="Times New Roman"/>
                <w:bCs/>
              </w:rPr>
              <w:t xml:space="preserve"> самообразования</w:t>
            </w:r>
          </w:p>
        </w:tc>
      </w:tr>
      <w:tr w:rsidR="00B1592C" w:rsidRPr="00B1592C" w:rsidTr="0067402A">
        <w:tc>
          <w:tcPr>
            <w:tcW w:w="1809" w:type="dxa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ОК 04</w:t>
            </w:r>
          </w:p>
        </w:tc>
        <w:tc>
          <w:tcPr>
            <w:tcW w:w="3686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Организовывать работу коллектива и команды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Взаимодействовать</w:t>
            </w:r>
            <w:r w:rsidRPr="00B1592C">
              <w:rPr>
                <w:rFonts w:ascii="Times New Roman" w:eastAsia="MS Mincho" w:hAnsi="Times New Roman" w:cs="Times New Roman"/>
              </w:rPr>
              <w:t xml:space="preserve"> </w:t>
            </w:r>
            <w:r w:rsidRPr="00B1592C">
              <w:rPr>
                <w:rFonts w:ascii="Times New Roman" w:eastAsia="MS Mincho" w:hAnsi="Times New Roman" w:cs="Times New Roman"/>
                <w:bCs/>
              </w:rPr>
              <w:t xml:space="preserve">с коллегами, руководством, </w:t>
            </w:r>
            <w:proofErr w:type="gramStart"/>
            <w:r w:rsidRPr="00B1592C">
              <w:rPr>
                <w:rFonts w:ascii="Times New Roman" w:eastAsia="MS Mincho" w:hAnsi="Times New Roman" w:cs="Times New Roman"/>
                <w:bCs/>
              </w:rPr>
              <w:t xml:space="preserve">клиентами.  </w:t>
            </w:r>
            <w:proofErr w:type="gramEnd"/>
          </w:p>
        </w:tc>
        <w:tc>
          <w:tcPr>
            <w:tcW w:w="5103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Психология коллектива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Психология личности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Основы проектной деятельности</w:t>
            </w:r>
          </w:p>
        </w:tc>
      </w:tr>
      <w:tr w:rsidR="00B1592C" w:rsidRPr="00B1592C" w:rsidTr="0067402A">
        <w:tc>
          <w:tcPr>
            <w:tcW w:w="1809" w:type="dxa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ОК 05</w:t>
            </w:r>
          </w:p>
        </w:tc>
        <w:tc>
          <w:tcPr>
            <w:tcW w:w="3686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Излагать свои мысли на государственном языке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Оформлять документы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Особенности социального и культурного контекста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Правила оформления документов.</w:t>
            </w:r>
          </w:p>
        </w:tc>
      </w:tr>
      <w:tr w:rsidR="00B1592C" w:rsidRPr="00B1592C" w:rsidTr="0067402A">
        <w:tc>
          <w:tcPr>
            <w:tcW w:w="1809" w:type="dxa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ОК 06</w:t>
            </w:r>
          </w:p>
        </w:tc>
        <w:tc>
          <w:tcPr>
            <w:tcW w:w="3686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Описывать значимость своей профессии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5103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Сущность гражданско-патриотической позиции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Общечеловеческие ценности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B1592C" w:rsidRPr="00B1592C" w:rsidTr="0067402A">
        <w:tc>
          <w:tcPr>
            <w:tcW w:w="1809" w:type="dxa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ОК 07</w:t>
            </w:r>
          </w:p>
        </w:tc>
        <w:tc>
          <w:tcPr>
            <w:tcW w:w="3686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Соблюдать нормы экологической безопасности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5103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B1592C">
              <w:rPr>
                <w:rFonts w:ascii="Times New Roman" w:eastAsia="MS Mincho" w:hAnsi="Times New Roman" w:cs="Times New Roman"/>
                <w:bCs/>
              </w:rPr>
              <w:t>Основные ресурсы</w:t>
            </w:r>
            <w:proofErr w:type="gramEnd"/>
            <w:r w:rsidRPr="00B1592C">
              <w:rPr>
                <w:rFonts w:ascii="Times New Roman" w:eastAsia="MS Mincho" w:hAnsi="Times New Roman" w:cs="Times New Roman"/>
                <w:bCs/>
              </w:rPr>
              <w:t xml:space="preserve"> задействованные в профессиональной деятельности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Пути обеспечения ресурсосбережения.</w:t>
            </w:r>
          </w:p>
        </w:tc>
      </w:tr>
      <w:tr w:rsidR="00B1592C" w:rsidRPr="00B1592C" w:rsidTr="0067402A">
        <w:tc>
          <w:tcPr>
            <w:tcW w:w="1809" w:type="dxa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ОК 09</w:t>
            </w:r>
          </w:p>
        </w:tc>
        <w:tc>
          <w:tcPr>
            <w:tcW w:w="3686" w:type="dxa"/>
          </w:tcPr>
          <w:p w:rsidR="00B1592C" w:rsidRPr="00B1592C" w:rsidRDefault="00B1592C" w:rsidP="00B1592C">
            <w:pPr>
              <w:spacing w:after="0" w:line="240" w:lineRule="auto"/>
              <w:ind w:left="34" w:righ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5103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>Современные средства и устройства информатизации</w:t>
            </w:r>
          </w:p>
          <w:p w:rsidR="00B1592C" w:rsidRPr="00B1592C" w:rsidRDefault="00B1592C" w:rsidP="00B1592C">
            <w:pPr>
              <w:spacing w:after="0" w:line="240" w:lineRule="auto"/>
              <w:ind w:left="34" w:right="-146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  <w:bCs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B1592C">
              <w:rPr>
                <w:rFonts w:ascii="Times New Roman" w:eastAsia="MS Mincho" w:hAnsi="Times New Roman" w:cs="Times New Roman"/>
                <w:bCs/>
              </w:rPr>
              <w:t>профессиональ</w:t>
            </w:r>
            <w:proofErr w:type="spellEnd"/>
            <w:r w:rsidRPr="00B1592C">
              <w:rPr>
                <w:rFonts w:ascii="Times New Roman" w:eastAsia="MS Mincho" w:hAnsi="Times New Roman" w:cs="Times New Roman"/>
                <w:bCs/>
              </w:rPr>
              <w:t>-ной</w:t>
            </w:r>
            <w:proofErr w:type="gramEnd"/>
            <w:r w:rsidRPr="00B1592C">
              <w:rPr>
                <w:rFonts w:ascii="Times New Roman" w:eastAsia="MS Mincho" w:hAnsi="Times New Roman" w:cs="Times New Roman"/>
                <w:bCs/>
              </w:rPr>
              <w:t xml:space="preserve"> деятельности</w:t>
            </w:r>
          </w:p>
        </w:tc>
      </w:tr>
      <w:tr w:rsidR="00B1592C" w:rsidRPr="00B1592C" w:rsidTr="0067402A">
        <w:tc>
          <w:tcPr>
            <w:tcW w:w="1809" w:type="dxa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ОК 10</w:t>
            </w:r>
          </w:p>
        </w:tc>
        <w:tc>
          <w:tcPr>
            <w:tcW w:w="3686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понимать тексты на базовые профессиональные темы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участвовать в диалогах на знакомые общие и профессиональные темы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строить простые высказывания о себе и о своей профессиональной деятельности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кратко обосновывать и объяснить свои действия (текущие и планируемые)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5103" w:type="dxa"/>
          </w:tcPr>
          <w:p w:rsidR="00B1592C" w:rsidRPr="00B1592C" w:rsidRDefault="00B1592C" w:rsidP="00B1592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правила построения простых и сложных предложений на профессиональные темы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основные общеупотребительные глаголы (бытовая и профессиональная лексика)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особенности произношения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1592C">
              <w:rPr>
                <w:rFonts w:ascii="Times New Roman" w:eastAsia="MS Mincho" w:hAnsi="Times New Roman" w:cs="Times New Roman"/>
              </w:rPr>
              <w:t>правила чтения текстов профессиональной направленности</w:t>
            </w:r>
          </w:p>
        </w:tc>
      </w:tr>
      <w:tr w:rsidR="00595264" w:rsidRPr="00445359" w:rsidTr="0059526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4" w:rsidRPr="00595264" w:rsidRDefault="00595264" w:rsidP="00595264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</w:rPr>
            </w:pPr>
            <w:r w:rsidRPr="00595264">
              <w:rPr>
                <w:rFonts w:ascii="Times New Roman" w:eastAsia="MS Mincho" w:hAnsi="Times New Roman" w:cs="Times New Roman"/>
              </w:rPr>
              <w:t>ОК 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4" w:rsidRPr="00595264" w:rsidRDefault="00595264" w:rsidP="00595264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</w:rPr>
            </w:pPr>
            <w:r w:rsidRPr="00595264">
              <w:rPr>
                <w:rFonts w:ascii="Times New Roman" w:eastAsia="MS Mincho" w:hAnsi="Times New Roman" w:cs="Times New Roman"/>
              </w:rPr>
              <w:t>Выявлять достоинства и недостатки коммерческой идеи</w:t>
            </w:r>
          </w:p>
          <w:p w:rsidR="00595264" w:rsidRPr="00595264" w:rsidRDefault="00595264" w:rsidP="00595264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</w:rPr>
            </w:pPr>
            <w:proofErr w:type="gramStart"/>
            <w:r w:rsidRPr="00595264">
              <w:rPr>
                <w:rFonts w:ascii="Times New Roman" w:eastAsia="MS Mincho" w:hAnsi="Times New Roman" w:cs="Times New Roman"/>
              </w:rPr>
              <w:t>Презентовать  идеи</w:t>
            </w:r>
            <w:proofErr w:type="gramEnd"/>
            <w:r w:rsidRPr="00595264">
              <w:rPr>
                <w:rFonts w:ascii="Times New Roman" w:eastAsia="MS Mincho" w:hAnsi="Times New Roman" w:cs="Times New Roman"/>
              </w:rPr>
              <w:t xml:space="preserve"> открытия собственного дела в профессиональной деятельности</w:t>
            </w:r>
          </w:p>
          <w:p w:rsidR="00595264" w:rsidRPr="00595264" w:rsidRDefault="00595264" w:rsidP="00595264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64" w:rsidRPr="00595264" w:rsidRDefault="00595264" w:rsidP="00595264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</w:rPr>
            </w:pPr>
            <w:r w:rsidRPr="00595264">
              <w:rPr>
                <w:rFonts w:ascii="Times New Roman" w:eastAsia="MS Mincho" w:hAnsi="Times New Roman" w:cs="Times New Roman"/>
              </w:rPr>
              <w:t>Основы предпринимательской деятельности</w:t>
            </w:r>
          </w:p>
          <w:p w:rsidR="00595264" w:rsidRPr="00595264" w:rsidRDefault="00595264" w:rsidP="00595264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</w:rPr>
            </w:pPr>
            <w:r w:rsidRPr="00595264">
              <w:rPr>
                <w:rFonts w:ascii="Times New Roman" w:eastAsia="MS Mincho" w:hAnsi="Times New Roman" w:cs="Times New Roman"/>
              </w:rPr>
              <w:t>Основы финансовой грамотности</w:t>
            </w:r>
          </w:p>
          <w:p w:rsidR="00595264" w:rsidRPr="00595264" w:rsidRDefault="00595264" w:rsidP="00595264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</w:rPr>
            </w:pPr>
            <w:r w:rsidRPr="00595264">
              <w:rPr>
                <w:rFonts w:ascii="Times New Roman" w:eastAsia="MS Mincho" w:hAnsi="Times New Roman" w:cs="Times New Roman"/>
              </w:rPr>
              <w:t>Правила разработки бизнес-планов</w:t>
            </w:r>
          </w:p>
          <w:p w:rsidR="00595264" w:rsidRPr="00595264" w:rsidRDefault="00595264" w:rsidP="00595264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</w:rPr>
            </w:pPr>
            <w:r w:rsidRPr="00595264">
              <w:rPr>
                <w:rFonts w:ascii="Times New Roman" w:eastAsia="MS Mincho" w:hAnsi="Times New Roman" w:cs="Times New Roman"/>
              </w:rPr>
              <w:t>Порядок выстраивания презентации</w:t>
            </w:r>
          </w:p>
        </w:tc>
      </w:tr>
    </w:tbl>
    <w:p w:rsid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12F3B" w:rsidRDefault="00C12F3B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353E5" w:rsidRDefault="00E353E5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353E5" w:rsidRDefault="00E353E5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TableGrid"/>
        <w:tblpPr w:leftFromText="180" w:rightFromText="180" w:vertAnchor="text" w:horzAnchor="margin" w:tblpXSpec="center" w:tblpY="423"/>
        <w:tblW w:w="9201" w:type="dxa"/>
        <w:tblInd w:w="0" w:type="dxa"/>
        <w:tblCellMar>
          <w:top w:w="12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6599"/>
        <w:gridCol w:w="2602"/>
      </w:tblGrid>
      <w:tr w:rsidR="00E353E5" w:rsidTr="00E353E5">
        <w:trPr>
          <w:trHeight w:val="850"/>
        </w:trPr>
        <w:tc>
          <w:tcPr>
            <w:tcW w:w="920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353E5" w:rsidRDefault="00E353E5" w:rsidP="00E353E5">
            <w:pPr>
              <w:ind w:left="2506" w:right="24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программы воспитания,  </w:t>
            </w:r>
          </w:p>
          <w:p w:rsidR="00E353E5" w:rsidRDefault="00E353E5" w:rsidP="00E353E5">
            <w:pPr>
              <w:spacing w:line="252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определенные отраслевыми требованиями к деловым качествам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3E5" w:rsidTr="00E353E5">
        <w:trPr>
          <w:trHeight w:val="847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3E5" w:rsidRDefault="00E353E5" w:rsidP="00E353E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умение эффективно взаимодействовать в команде, вести диалог, в том числе с использованием средств коммуникации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353E5" w:rsidRDefault="00E353E5" w:rsidP="00E353E5">
            <w:pPr>
              <w:spacing w:line="252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3E5" w:rsidTr="00E353E5">
        <w:trPr>
          <w:trHeight w:val="1400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53E5" w:rsidRDefault="00E353E5" w:rsidP="00E353E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353E5" w:rsidRDefault="00E353E5" w:rsidP="00E353E5">
            <w:pPr>
              <w:spacing w:line="252" w:lineRule="auto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ЛР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2F3B" w:rsidRDefault="00C12F3B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12F3B" w:rsidRDefault="00C12F3B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12F3B" w:rsidRDefault="00C12F3B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12F3B" w:rsidRPr="00B1592C" w:rsidRDefault="00C12F3B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353E5" w:rsidRDefault="00E353E5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353E5" w:rsidRDefault="00E353E5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353E5" w:rsidRDefault="00E353E5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353E5" w:rsidRDefault="00E353E5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353E5" w:rsidRDefault="00E353E5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353E5" w:rsidRDefault="00E353E5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353E5" w:rsidRDefault="00E353E5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353E5" w:rsidRDefault="00E353E5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353E5" w:rsidRDefault="00E353E5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353E5" w:rsidRDefault="00E353E5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0"/>
        <w:gridCol w:w="2262"/>
      </w:tblGrid>
      <w:tr w:rsidR="00B1592C" w:rsidRPr="00B1592C" w:rsidTr="00EF2DFC">
        <w:trPr>
          <w:trHeight w:val="430"/>
        </w:trPr>
        <w:tc>
          <w:tcPr>
            <w:tcW w:w="3941" w:type="pct"/>
            <w:vAlign w:val="center"/>
          </w:tcPr>
          <w:p w:rsidR="00B1592C" w:rsidRPr="00B1592C" w:rsidRDefault="00B1592C" w:rsidP="00B1592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59" w:type="pct"/>
            <w:vAlign w:val="center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1592C" w:rsidRPr="00B1592C" w:rsidTr="00EF2DFC">
        <w:trPr>
          <w:trHeight w:val="262"/>
        </w:trPr>
        <w:tc>
          <w:tcPr>
            <w:tcW w:w="3941" w:type="pct"/>
            <w:vAlign w:val="center"/>
          </w:tcPr>
          <w:p w:rsidR="00B1592C" w:rsidRPr="00B1592C" w:rsidRDefault="00B1592C" w:rsidP="00B1592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vAlign w:val="center"/>
          </w:tcPr>
          <w:p w:rsidR="00B1592C" w:rsidRPr="00B1592C" w:rsidRDefault="0067402A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B1592C" w:rsidRPr="00B1592C" w:rsidTr="00EF2DFC">
        <w:trPr>
          <w:trHeight w:val="267"/>
        </w:trPr>
        <w:tc>
          <w:tcPr>
            <w:tcW w:w="5000" w:type="pct"/>
            <w:gridSpan w:val="2"/>
            <w:vAlign w:val="center"/>
          </w:tcPr>
          <w:p w:rsidR="00B1592C" w:rsidRPr="00B1592C" w:rsidRDefault="00B1592C" w:rsidP="00B1592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1592C" w:rsidRPr="00B1592C" w:rsidTr="00EF2DFC">
        <w:trPr>
          <w:trHeight w:val="242"/>
        </w:trPr>
        <w:tc>
          <w:tcPr>
            <w:tcW w:w="3941" w:type="pct"/>
            <w:vAlign w:val="center"/>
          </w:tcPr>
          <w:p w:rsidR="00B1592C" w:rsidRPr="00B1592C" w:rsidRDefault="00B1592C" w:rsidP="00B1592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59" w:type="pct"/>
            <w:vAlign w:val="center"/>
          </w:tcPr>
          <w:p w:rsidR="00B1592C" w:rsidRPr="00B1592C" w:rsidRDefault="0067402A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27</w:t>
            </w:r>
          </w:p>
        </w:tc>
      </w:tr>
      <w:tr w:rsidR="00B1592C" w:rsidRPr="00B1592C" w:rsidTr="00EF2DFC">
        <w:trPr>
          <w:trHeight w:val="247"/>
        </w:trPr>
        <w:tc>
          <w:tcPr>
            <w:tcW w:w="3941" w:type="pct"/>
            <w:vAlign w:val="center"/>
          </w:tcPr>
          <w:p w:rsidR="00B1592C" w:rsidRPr="00B1592C" w:rsidRDefault="00B1592C" w:rsidP="00B1592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059" w:type="pct"/>
            <w:vAlign w:val="center"/>
          </w:tcPr>
          <w:p w:rsidR="00B1592C" w:rsidRPr="00B1592C" w:rsidRDefault="00B9700A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1592C" w:rsidRPr="00B1592C" w:rsidTr="00EF2DFC">
        <w:trPr>
          <w:trHeight w:val="378"/>
        </w:trPr>
        <w:tc>
          <w:tcPr>
            <w:tcW w:w="3941" w:type="pct"/>
            <w:vAlign w:val="center"/>
          </w:tcPr>
          <w:p w:rsidR="00B1592C" w:rsidRPr="00B1592C" w:rsidRDefault="00B1592C" w:rsidP="00B1592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059" w:type="pct"/>
            <w:vAlign w:val="center"/>
          </w:tcPr>
          <w:p w:rsidR="00B1592C" w:rsidRPr="00B1592C" w:rsidRDefault="00B9700A" w:rsidP="00B9700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9D51C9" w:rsidRPr="00B1592C" w:rsidTr="00EF2DFC">
        <w:trPr>
          <w:trHeight w:val="378"/>
        </w:trPr>
        <w:tc>
          <w:tcPr>
            <w:tcW w:w="3941" w:type="pct"/>
            <w:vAlign w:val="center"/>
          </w:tcPr>
          <w:p w:rsidR="009D51C9" w:rsidRPr="00B1592C" w:rsidRDefault="009D51C9" w:rsidP="00B1592C">
            <w:pPr>
              <w:spacing w:after="0" w:line="240" w:lineRule="auto"/>
              <w:ind w:left="142" w:hanging="142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59" w:type="pct"/>
            <w:vAlign w:val="center"/>
          </w:tcPr>
          <w:p w:rsidR="009D51C9" w:rsidRDefault="009D51C9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1592C" w:rsidRPr="00B1592C" w:rsidTr="00EF2DFC">
        <w:trPr>
          <w:trHeight w:val="378"/>
        </w:trPr>
        <w:tc>
          <w:tcPr>
            <w:tcW w:w="3941" w:type="pct"/>
            <w:vAlign w:val="center"/>
          </w:tcPr>
          <w:p w:rsidR="00B1592C" w:rsidRPr="00B1592C" w:rsidRDefault="00B9700A" w:rsidP="00B1592C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Д</w:t>
            </w:r>
            <w:r w:rsidR="0067402A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ифференцированный зачет </w:t>
            </w:r>
          </w:p>
        </w:tc>
        <w:tc>
          <w:tcPr>
            <w:tcW w:w="1059" w:type="pct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1592C" w:rsidRPr="00B1592C" w:rsidRDefault="00B1592C" w:rsidP="00B1592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B1592C" w:rsidRPr="00B1592C" w:rsidSect="0067402A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9940"/>
        <w:gridCol w:w="1279"/>
        <w:gridCol w:w="1836"/>
      </w:tblGrid>
      <w:tr w:rsidR="00B1592C" w:rsidRPr="00B1592C" w:rsidTr="00EF2DFC">
        <w:trPr>
          <w:trHeight w:val="20"/>
        </w:trPr>
        <w:tc>
          <w:tcPr>
            <w:tcW w:w="805" w:type="pct"/>
          </w:tcPr>
          <w:p w:rsidR="00B1592C" w:rsidRPr="00B1592C" w:rsidRDefault="00B1592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94" w:type="pct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1" w:type="pct"/>
          </w:tcPr>
          <w:p w:rsidR="00B1592C" w:rsidRPr="00B1592C" w:rsidRDefault="00B1592C" w:rsidP="00B1592C">
            <w:pPr>
              <w:spacing w:after="0" w:line="240" w:lineRule="auto"/>
              <w:ind w:hanging="44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590" w:type="pct"/>
          </w:tcPr>
          <w:p w:rsidR="00B1592C" w:rsidRPr="00B1592C" w:rsidRDefault="00B1592C" w:rsidP="00B1592C">
            <w:pPr>
              <w:spacing w:after="0" w:line="240" w:lineRule="auto"/>
              <w:ind w:hanging="44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B1592C" w:rsidRPr="00B1592C" w:rsidTr="00EF2DFC">
        <w:trPr>
          <w:trHeight w:val="20"/>
        </w:trPr>
        <w:tc>
          <w:tcPr>
            <w:tcW w:w="805" w:type="pct"/>
          </w:tcPr>
          <w:p w:rsidR="00B1592C" w:rsidRPr="00B1592C" w:rsidRDefault="00B1592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3194" w:type="pct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Организация кулинарного и кондитерского производства в организациях питания</w:t>
            </w:r>
          </w:p>
        </w:tc>
        <w:tc>
          <w:tcPr>
            <w:tcW w:w="411" w:type="pct"/>
          </w:tcPr>
          <w:p w:rsidR="00B1592C" w:rsidRPr="00B1592C" w:rsidRDefault="00AB7A4B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pct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D29E5" w:rsidRPr="00B1592C" w:rsidTr="005D29E5">
        <w:trPr>
          <w:trHeight w:val="20"/>
        </w:trPr>
        <w:tc>
          <w:tcPr>
            <w:tcW w:w="3999" w:type="pct"/>
            <w:gridSpan w:val="2"/>
          </w:tcPr>
          <w:p w:rsidR="005D29E5" w:rsidRPr="00B1592C" w:rsidRDefault="005D29E5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</w:tcPr>
          <w:p w:rsidR="005D29E5" w:rsidRPr="00B1592C" w:rsidRDefault="005D29E5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</w:tcPr>
          <w:p w:rsidR="005D29E5" w:rsidRPr="00B1592C" w:rsidRDefault="005D29E5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8797C" w:rsidRPr="00B1592C" w:rsidTr="003D6B1B">
        <w:trPr>
          <w:trHeight w:val="572"/>
        </w:trPr>
        <w:tc>
          <w:tcPr>
            <w:tcW w:w="805" w:type="pct"/>
            <w:vMerge w:val="restart"/>
          </w:tcPr>
          <w:p w:rsidR="00F8797C" w:rsidRPr="00B1592C" w:rsidRDefault="00F8797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</w:t>
            </w:r>
          </w:p>
          <w:p w:rsidR="00F8797C" w:rsidRPr="00B1592C" w:rsidRDefault="00F8797C" w:rsidP="00F8797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Классификация и характеристика основных типов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предприятий общественного </w:t>
            </w:r>
            <w:r w:rsidRPr="00B159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194" w:type="pct"/>
          </w:tcPr>
          <w:p w:rsidR="00F8797C" w:rsidRPr="00F8797C" w:rsidRDefault="00F8797C" w:rsidP="00F8797C">
            <w:pPr>
              <w:pStyle w:val="ad"/>
              <w:numPr>
                <w:ilvl w:val="0"/>
                <w:numId w:val="10"/>
              </w:numPr>
              <w:spacing w:after="0"/>
              <w:rPr>
                <w:bCs/>
              </w:rPr>
            </w:pPr>
            <w:r w:rsidRPr="00F8797C">
              <w:rPr>
                <w:bCs/>
              </w:rPr>
              <w:t xml:space="preserve">Классификация, основные типы и классы </w:t>
            </w:r>
            <w:r w:rsidR="003B4B5C">
              <w:rPr>
                <w:bCs/>
              </w:rPr>
              <w:t xml:space="preserve">предприятий </w:t>
            </w:r>
            <w:proofErr w:type="gramStart"/>
            <w:r w:rsidR="003B4B5C">
              <w:rPr>
                <w:bCs/>
              </w:rPr>
              <w:t>общественного  питания</w:t>
            </w:r>
            <w:proofErr w:type="gramEnd"/>
            <w:r w:rsidR="003B4B5C">
              <w:rPr>
                <w:bCs/>
              </w:rPr>
              <w:t xml:space="preserve">: </w:t>
            </w:r>
            <w:r w:rsidR="003B4B5C" w:rsidRPr="003B4B5C">
              <w:rPr>
                <w:bCs/>
                <w:i/>
              </w:rPr>
              <w:t>функции предприятий общественного питания; классификация и общие требования</w:t>
            </w:r>
            <w:r w:rsidR="003B4B5C">
              <w:rPr>
                <w:bCs/>
              </w:rPr>
              <w:t>.</w:t>
            </w:r>
          </w:p>
          <w:p w:rsidR="00F8797C" w:rsidRPr="00B1592C" w:rsidRDefault="00F8797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</w:tcPr>
          <w:p w:rsidR="00F8797C" w:rsidRPr="009B79F3" w:rsidRDefault="00F8797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797C" w:rsidRPr="009B79F3" w:rsidRDefault="003B4B5C" w:rsidP="00F8797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79F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 w:val="restart"/>
          </w:tcPr>
          <w:p w:rsidR="00F8797C" w:rsidRPr="00B1592C" w:rsidRDefault="00595264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9-11</w:t>
            </w:r>
          </w:p>
          <w:p w:rsidR="00F8797C" w:rsidRPr="00B1592C" w:rsidRDefault="00F8797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F8797C" w:rsidRPr="00B1592C" w:rsidRDefault="00F8797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F8797C" w:rsidRPr="00B1592C" w:rsidRDefault="00F8797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F8797C" w:rsidRPr="00B1592C" w:rsidRDefault="00F8797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F8797C" w:rsidRPr="00B1592C" w:rsidRDefault="00F8797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F8797C" w:rsidRPr="00B1592C" w:rsidTr="003D6B1B">
        <w:trPr>
          <w:trHeight w:val="1040"/>
        </w:trPr>
        <w:tc>
          <w:tcPr>
            <w:tcW w:w="805" w:type="pct"/>
            <w:vMerge/>
          </w:tcPr>
          <w:p w:rsidR="00F8797C" w:rsidRPr="00B1592C" w:rsidRDefault="00F8797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F8797C" w:rsidRPr="00C2489E" w:rsidRDefault="00F8797C" w:rsidP="00C2489E">
            <w:pPr>
              <w:pStyle w:val="ad"/>
              <w:numPr>
                <w:ilvl w:val="0"/>
                <w:numId w:val="10"/>
              </w:numPr>
              <w:spacing w:after="0"/>
              <w:rPr>
                <w:bCs/>
              </w:rPr>
            </w:pPr>
            <w:r w:rsidRPr="00F8797C">
              <w:rPr>
                <w:bCs/>
              </w:rPr>
              <w:t>Характеристика осно</w:t>
            </w:r>
            <w:r w:rsidR="003B4B5C">
              <w:rPr>
                <w:bCs/>
              </w:rPr>
              <w:t>вных типов предприятий общественного питания:</w:t>
            </w:r>
            <w:r w:rsidR="003B4B5C" w:rsidRPr="00C2489E">
              <w:rPr>
                <w:bCs/>
                <w:i/>
              </w:rPr>
              <w:t xml:space="preserve"> типы предприятий; </w:t>
            </w:r>
            <w:r w:rsidR="00C2489E" w:rsidRPr="00C2489E">
              <w:rPr>
                <w:bCs/>
                <w:i/>
              </w:rPr>
              <w:t>классификация ресторанов, баров, кафе, столовых, закусочных, предприятий быстрого обслуживания, буфетов;</w:t>
            </w:r>
            <w:r w:rsidR="003B4B5C" w:rsidRPr="00C2489E">
              <w:rPr>
                <w:bCs/>
                <w:i/>
              </w:rPr>
              <w:t xml:space="preserve"> с</w:t>
            </w:r>
            <w:r w:rsidRPr="00C2489E">
              <w:rPr>
                <w:bCs/>
                <w:i/>
              </w:rPr>
              <w:t>пециализация организаций питания</w:t>
            </w:r>
          </w:p>
        </w:tc>
        <w:tc>
          <w:tcPr>
            <w:tcW w:w="411" w:type="pct"/>
          </w:tcPr>
          <w:p w:rsidR="00F8797C" w:rsidRPr="009B79F3" w:rsidRDefault="003B4B5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9B79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F8797C" w:rsidRPr="00B1592C" w:rsidRDefault="00F8797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D29E5" w:rsidRPr="00B1592C" w:rsidTr="005D29E5">
        <w:trPr>
          <w:trHeight w:val="420"/>
        </w:trPr>
        <w:tc>
          <w:tcPr>
            <w:tcW w:w="3999" w:type="pct"/>
            <w:gridSpan w:val="2"/>
          </w:tcPr>
          <w:p w:rsidR="005D29E5" w:rsidRPr="00B1592C" w:rsidRDefault="005D29E5" w:rsidP="009E0F0D">
            <w:pPr>
              <w:spacing w:after="0" w:line="240" w:lineRule="auto"/>
              <w:ind w:left="720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</w:tcPr>
          <w:p w:rsidR="005D29E5" w:rsidRPr="009E0F0D" w:rsidRDefault="005D29E5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E0F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90" w:type="pct"/>
          </w:tcPr>
          <w:p w:rsidR="005D29E5" w:rsidRPr="00B1592C" w:rsidRDefault="005D29E5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E0F0D" w:rsidRPr="00B1592C" w:rsidTr="009E0F0D">
        <w:trPr>
          <w:trHeight w:val="1135"/>
        </w:trPr>
        <w:tc>
          <w:tcPr>
            <w:tcW w:w="805" w:type="pct"/>
            <w:vMerge w:val="restart"/>
          </w:tcPr>
          <w:p w:rsidR="009E0F0D" w:rsidRPr="00B1592C" w:rsidRDefault="009E0F0D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1.2</w:t>
            </w:r>
          </w:p>
          <w:p w:rsidR="009E0F0D" w:rsidRPr="00B1592C" w:rsidRDefault="009E0F0D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Принципы организации кулинарного и кондитерского производства</w:t>
            </w:r>
          </w:p>
        </w:tc>
        <w:tc>
          <w:tcPr>
            <w:tcW w:w="3194" w:type="pct"/>
          </w:tcPr>
          <w:p w:rsidR="009E0F0D" w:rsidRPr="00B1592C" w:rsidRDefault="009E0F0D" w:rsidP="009E0F0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Характеристика, назначение и особенности деятельности заготовочных, </w:t>
            </w:r>
            <w:proofErr w:type="spellStart"/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доготовочных</w:t>
            </w:r>
            <w:proofErr w:type="spellEnd"/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организаций питания и организаци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й с полным циклом производства: </w:t>
            </w:r>
            <w:r w:rsidRPr="009E0F0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характеристика структуры производства организации питания; общие требования к организации рабочих мест повара.</w:t>
            </w:r>
          </w:p>
        </w:tc>
        <w:tc>
          <w:tcPr>
            <w:tcW w:w="411" w:type="pct"/>
          </w:tcPr>
          <w:p w:rsidR="009E0F0D" w:rsidRPr="009B79F3" w:rsidRDefault="00847271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79F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 w:val="restart"/>
          </w:tcPr>
          <w:p w:rsidR="009E0F0D" w:rsidRPr="00B1592C" w:rsidRDefault="00595264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9-11</w:t>
            </w:r>
          </w:p>
          <w:p w:rsidR="009E0F0D" w:rsidRPr="00B1592C" w:rsidRDefault="009E0F0D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9E0F0D" w:rsidRPr="00B1592C" w:rsidRDefault="009E0F0D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9E0F0D" w:rsidRPr="00B1592C" w:rsidRDefault="009E0F0D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9E0F0D" w:rsidRPr="00B1592C" w:rsidRDefault="009E0F0D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9E0F0D" w:rsidRPr="00B1592C" w:rsidRDefault="009E0F0D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9E0F0D" w:rsidRPr="00B1592C" w:rsidRDefault="009E0F0D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592C" w:rsidRPr="00B1592C" w:rsidTr="00EF2DFC">
        <w:trPr>
          <w:trHeight w:val="20"/>
        </w:trPr>
        <w:tc>
          <w:tcPr>
            <w:tcW w:w="805" w:type="pct"/>
            <w:vMerge/>
          </w:tcPr>
          <w:p w:rsidR="00B1592C" w:rsidRPr="00B1592C" w:rsidRDefault="00B1592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B1592C" w:rsidRPr="00B1592C" w:rsidRDefault="00B1592C" w:rsidP="0084727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8472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ация работы складских помещений</w:t>
            </w:r>
            <w:r w:rsidR="00847271" w:rsidRPr="0084727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 виды складских помещений; оборудование складских помещений; п</w:t>
            </w:r>
            <w:r w:rsidRPr="0084727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равила приёмки, хранения и отпуска сырья, пищевых </w:t>
            </w:r>
            <w:proofErr w:type="gramStart"/>
            <w:r w:rsidRPr="0084727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продуктов</w:t>
            </w:r>
            <w:r w:rsidR="0084727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84727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411" w:type="pct"/>
          </w:tcPr>
          <w:p w:rsidR="00B1592C" w:rsidRPr="009B79F3" w:rsidRDefault="00847271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79F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592C" w:rsidRPr="00B1592C" w:rsidTr="00EF2DFC">
        <w:trPr>
          <w:trHeight w:val="20"/>
        </w:trPr>
        <w:tc>
          <w:tcPr>
            <w:tcW w:w="805" w:type="pct"/>
            <w:vMerge/>
          </w:tcPr>
          <w:p w:rsidR="00B1592C" w:rsidRPr="00B1592C" w:rsidRDefault="00B1592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B1592C" w:rsidRPr="00B1592C" w:rsidRDefault="00B1592C" w:rsidP="005B7E4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Характеристика способов кулинарной обработки</w:t>
            </w:r>
            <w:r w:rsidR="0001485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</w:t>
            </w:r>
            <w:r w:rsidR="0001485D" w:rsidRPr="005B7E4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="005B7E40" w:rsidRPr="005B7E40">
              <w:rPr>
                <w:rFonts w:ascii="Times New Roman" w:hAnsi="Times New Roman" w:cs="Times New Roman"/>
                <w:bCs/>
                <w:i/>
                <w:color w:val="000000"/>
              </w:rPr>
              <w:t>классификация и с</w:t>
            </w:r>
            <w:r w:rsidR="0001485D" w:rsidRPr="005B7E40">
              <w:rPr>
                <w:rFonts w:ascii="Times New Roman" w:hAnsi="Times New Roman" w:cs="Times New Roman"/>
                <w:bCs/>
                <w:i/>
                <w:color w:val="000000"/>
              </w:rPr>
              <w:t>пособы кулинарной обработки пищевых продуктов</w:t>
            </w:r>
            <w:r w:rsidR="0001485D" w:rsidRPr="005B7E4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" w:type="pct"/>
          </w:tcPr>
          <w:p w:rsidR="00B1592C" w:rsidRPr="009B79F3" w:rsidRDefault="00656BD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79F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592C" w:rsidRPr="00B1592C" w:rsidTr="00EF2DFC">
        <w:trPr>
          <w:trHeight w:val="20"/>
        </w:trPr>
        <w:tc>
          <w:tcPr>
            <w:tcW w:w="805" w:type="pct"/>
            <w:vMerge/>
          </w:tcPr>
          <w:p w:rsidR="00B1592C" w:rsidRPr="00B1592C" w:rsidRDefault="00B1592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B1592C" w:rsidRPr="00B1592C" w:rsidRDefault="00B1592C" w:rsidP="00B159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работы зон кухни, предназначенных для обработки сырья и</w:t>
            </w:r>
            <w:r w:rsidR="009B79F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приготовления полуфабрикатов: </w:t>
            </w:r>
            <w:r w:rsidR="009B79F3" w:rsidRPr="009B79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9B79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арактеристика организации рабочих мест повара.</w:t>
            </w: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" w:type="pct"/>
          </w:tcPr>
          <w:p w:rsidR="00B1592C" w:rsidRPr="009B79F3" w:rsidRDefault="009B79F3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79F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592C" w:rsidRPr="00B1592C" w:rsidTr="00EF2DFC">
        <w:trPr>
          <w:trHeight w:val="20"/>
        </w:trPr>
        <w:tc>
          <w:tcPr>
            <w:tcW w:w="805" w:type="pct"/>
            <w:vMerge/>
          </w:tcPr>
          <w:p w:rsidR="00B1592C" w:rsidRPr="00B1592C" w:rsidRDefault="00B1592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B1592C" w:rsidRPr="00B1592C" w:rsidRDefault="00B1592C" w:rsidP="00B159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зон кухни, предназначенных для приготовлен</w:t>
            </w:r>
            <w:r w:rsidR="00656BD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ия горячей кулинарной продукции: </w:t>
            </w:r>
            <w:r w:rsidR="00656BDC" w:rsidRPr="00656BD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656BD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арактеристика орг</w:t>
            </w:r>
            <w:r w:rsidR="00656BDC" w:rsidRPr="00656BD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анизации рабочих мест повара; о</w:t>
            </w:r>
            <w:r w:rsidRPr="00656BD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собенности организации рабочих мест в суповом и соусном отделениях</w:t>
            </w:r>
          </w:p>
        </w:tc>
        <w:tc>
          <w:tcPr>
            <w:tcW w:w="411" w:type="pct"/>
          </w:tcPr>
          <w:p w:rsidR="00B1592C" w:rsidRPr="009B79F3" w:rsidRDefault="009B79F3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79F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592C" w:rsidRPr="00B1592C" w:rsidTr="00EF2DFC">
        <w:trPr>
          <w:trHeight w:val="20"/>
        </w:trPr>
        <w:tc>
          <w:tcPr>
            <w:tcW w:w="805" w:type="pct"/>
            <w:vMerge/>
          </w:tcPr>
          <w:p w:rsidR="00B1592C" w:rsidRPr="00B1592C" w:rsidRDefault="00B1592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B1592C" w:rsidRPr="00B1592C" w:rsidRDefault="00B1592C" w:rsidP="009B79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зон кухни, предназначенных для приготовления</w:t>
            </w:r>
            <w:r w:rsidR="009B79F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холодной кулинарной продукции: </w:t>
            </w:r>
            <w:r w:rsidR="009B79F3" w:rsidRPr="009B79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9B79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арактеристика организации рабочих мест повара.</w:t>
            </w: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" w:type="pct"/>
          </w:tcPr>
          <w:p w:rsidR="00B1592C" w:rsidRPr="009B79F3" w:rsidRDefault="009B79F3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79F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592C" w:rsidRPr="00B1592C" w:rsidTr="00EF2DFC">
        <w:trPr>
          <w:trHeight w:val="20"/>
        </w:trPr>
        <w:tc>
          <w:tcPr>
            <w:tcW w:w="805" w:type="pct"/>
            <w:vMerge/>
          </w:tcPr>
          <w:p w:rsidR="00B1592C" w:rsidRPr="00B1592C" w:rsidRDefault="00B1592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B1592C" w:rsidRPr="00B1592C" w:rsidRDefault="00B1592C" w:rsidP="00B159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Особенности организации рабочих мест повара в кулинарном цехе</w:t>
            </w:r>
            <w:r w:rsidR="009B79F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:</w:t>
            </w:r>
            <w:r w:rsidR="009B79F3" w:rsidRPr="009B79F3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технологические линии и оборудование кулинарного цеха.</w:t>
            </w:r>
          </w:p>
        </w:tc>
        <w:tc>
          <w:tcPr>
            <w:tcW w:w="411" w:type="pct"/>
          </w:tcPr>
          <w:p w:rsidR="00B1592C" w:rsidRPr="009B79F3" w:rsidRDefault="009B79F3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79F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592C" w:rsidRPr="00B1592C" w:rsidTr="00EF2DFC">
        <w:trPr>
          <w:trHeight w:val="20"/>
        </w:trPr>
        <w:tc>
          <w:tcPr>
            <w:tcW w:w="805" w:type="pct"/>
            <w:vMerge/>
          </w:tcPr>
          <w:p w:rsidR="00B1592C" w:rsidRPr="00B1592C" w:rsidRDefault="00B1592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B1592C" w:rsidRPr="00B1592C" w:rsidRDefault="00B1592C" w:rsidP="003D6B1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3D6B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ация работы кондитерского цеха</w:t>
            </w:r>
            <w:r w:rsidR="003D6B1B" w:rsidRPr="003D6B1B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 о</w:t>
            </w:r>
            <w:r w:rsidRPr="003D6B1B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рганизация рабочих мест по производству кондитерской продукции</w:t>
            </w:r>
          </w:p>
        </w:tc>
        <w:tc>
          <w:tcPr>
            <w:tcW w:w="411" w:type="pct"/>
          </w:tcPr>
          <w:p w:rsidR="00B1592C" w:rsidRPr="009B79F3" w:rsidRDefault="009B79F3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79F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592C" w:rsidRPr="00B1592C" w:rsidTr="00EF2DFC">
        <w:trPr>
          <w:trHeight w:val="20"/>
        </w:trPr>
        <w:tc>
          <w:tcPr>
            <w:tcW w:w="805" w:type="pct"/>
            <w:vMerge/>
          </w:tcPr>
          <w:p w:rsidR="00B1592C" w:rsidRPr="00B1592C" w:rsidRDefault="00B1592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B1592C" w:rsidRPr="00B1592C" w:rsidRDefault="00B1592C" w:rsidP="00B1592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реализаци</w:t>
            </w:r>
            <w:r w:rsidR="003D6B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 готовой кулинарной продукции: </w:t>
            </w:r>
            <w:r w:rsidR="003D6B1B" w:rsidRPr="003D6B1B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3D6B1B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бщие требования к хранению и отпуску </w:t>
            </w:r>
            <w:r w:rsidR="003D6B1B" w:rsidRPr="003D6B1B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готовой кулинарной продукции; о</w:t>
            </w:r>
            <w:r w:rsidRPr="003D6B1B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рганизация рабочих мест повара по отпуску готовой кулинарной продукции для различных форм обслуживания</w:t>
            </w:r>
          </w:p>
        </w:tc>
        <w:tc>
          <w:tcPr>
            <w:tcW w:w="411" w:type="pct"/>
          </w:tcPr>
          <w:p w:rsidR="00B1592C" w:rsidRPr="009B79F3" w:rsidRDefault="009B79F3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79F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592C" w:rsidRPr="00B1592C" w:rsidTr="00EF2DFC">
        <w:trPr>
          <w:trHeight w:val="20"/>
        </w:trPr>
        <w:tc>
          <w:tcPr>
            <w:tcW w:w="805" w:type="pct"/>
          </w:tcPr>
          <w:p w:rsidR="00B1592C" w:rsidRPr="00B1592C" w:rsidRDefault="00B1592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3194" w:type="pct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411" w:type="pct"/>
          </w:tcPr>
          <w:p w:rsidR="00B1592C" w:rsidRPr="00B1592C" w:rsidRDefault="00AB7A4B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0" w:type="pct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F2DFC" w:rsidRPr="00B1592C" w:rsidTr="00EF2DFC">
        <w:trPr>
          <w:trHeight w:val="20"/>
        </w:trPr>
        <w:tc>
          <w:tcPr>
            <w:tcW w:w="805" w:type="pct"/>
          </w:tcPr>
          <w:p w:rsidR="00EF2DFC" w:rsidRPr="00B1592C" w:rsidRDefault="00EF2DF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EF2DFC" w:rsidRPr="00B1592C" w:rsidRDefault="00EF2DF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</w:tcPr>
          <w:p w:rsidR="00EF2DFC" w:rsidRPr="00EF2DFC" w:rsidRDefault="00EF2DF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DF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" w:type="pct"/>
          </w:tcPr>
          <w:p w:rsidR="00EF2DFC" w:rsidRPr="00B1592C" w:rsidRDefault="00EF2DF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F2DFC" w:rsidRPr="00B1592C" w:rsidTr="00EF2DFC">
        <w:trPr>
          <w:trHeight w:val="1168"/>
        </w:trPr>
        <w:tc>
          <w:tcPr>
            <w:tcW w:w="805" w:type="pct"/>
            <w:vMerge w:val="restart"/>
          </w:tcPr>
          <w:p w:rsidR="00EF2DFC" w:rsidRPr="00B1592C" w:rsidRDefault="00EF2DF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2.1</w:t>
            </w:r>
          </w:p>
          <w:p w:rsidR="00EF2DFC" w:rsidRPr="00B1592C" w:rsidRDefault="00EF2DF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Механическое оборудование</w:t>
            </w:r>
          </w:p>
        </w:tc>
        <w:tc>
          <w:tcPr>
            <w:tcW w:w="3194" w:type="pct"/>
          </w:tcPr>
          <w:p w:rsidR="00EF2DFC" w:rsidRPr="00B1592C" w:rsidRDefault="00EF2DFC" w:rsidP="00B1592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ия механического оборудования: </w:t>
            </w:r>
            <w:r w:rsidRPr="00EF2DF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основные части и детали машин; автоматика безопасности; универсальные приводы; назначение, принципы устройства, комплекты сменных механизмов и правила их крепления; правила безопасной эксплуатации</w:t>
            </w:r>
          </w:p>
        </w:tc>
        <w:tc>
          <w:tcPr>
            <w:tcW w:w="411" w:type="pct"/>
          </w:tcPr>
          <w:p w:rsidR="00EF2DFC" w:rsidRPr="00B83843" w:rsidRDefault="00B83843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8384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 w:val="restart"/>
          </w:tcPr>
          <w:p w:rsidR="00EF2DFC" w:rsidRPr="00B1592C" w:rsidRDefault="00595264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9-11</w:t>
            </w:r>
          </w:p>
          <w:p w:rsidR="00EF2DFC" w:rsidRPr="00B1592C" w:rsidRDefault="00EF2DF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EF2DFC" w:rsidRPr="00B1592C" w:rsidRDefault="00EF2DF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EF2DFC" w:rsidRPr="00B1592C" w:rsidRDefault="00EF2DF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EF2DFC" w:rsidRPr="00B1592C" w:rsidRDefault="00EF2DF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EF2DFC" w:rsidRPr="00B1592C" w:rsidRDefault="00EF2DF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592C" w:rsidRPr="00B1592C" w:rsidTr="00EF2DFC">
        <w:trPr>
          <w:trHeight w:val="20"/>
        </w:trPr>
        <w:tc>
          <w:tcPr>
            <w:tcW w:w="805" w:type="pct"/>
            <w:vMerge/>
          </w:tcPr>
          <w:p w:rsidR="00B1592C" w:rsidRPr="00B1592C" w:rsidRDefault="00B1592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B1592C" w:rsidRPr="00B1592C" w:rsidRDefault="00B1592C" w:rsidP="00B1592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обработки о</w:t>
            </w:r>
            <w:r w:rsidR="00EF2DF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вощей, зелени, грибов, плодов: </w:t>
            </w:r>
            <w:r w:rsidR="00EF2DFC" w:rsidRPr="00EF2DF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классификация и характеристика; назначение и устройство; п</w:t>
            </w:r>
            <w:r w:rsidRPr="00EF2DF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равила безопасной эксплуатации</w:t>
            </w:r>
          </w:p>
        </w:tc>
        <w:tc>
          <w:tcPr>
            <w:tcW w:w="411" w:type="pct"/>
          </w:tcPr>
          <w:p w:rsidR="00B1592C" w:rsidRPr="00B83843" w:rsidRDefault="00B83843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8384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592C" w:rsidRPr="00B1592C" w:rsidTr="00EF2DFC">
        <w:trPr>
          <w:trHeight w:val="20"/>
        </w:trPr>
        <w:tc>
          <w:tcPr>
            <w:tcW w:w="805" w:type="pct"/>
            <w:vMerge/>
          </w:tcPr>
          <w:p w:rsidR="00B1592C" w:rsidRPr="00B1592C" w:rsidRDefault="00B1592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B1592C" w:rsidRPr="00B1592C" w:rsidRDefault="00B1592C" w:rsidP="00EF2DF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 </w:t>
            </w:r>
            <w:r w:rsidR="00EF2DF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для обработки мяса и рыбы: </w:t>
            </w:r>
            <w:r w:rsidR="00EF2DFC" w:rsidRPr="00EF2DF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классификация и характеристика; назначение и устройство; п</w:t>
            </w:r>
            <w:r w:rsidRPr="00EF2DF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равила безопасной эксплуатации</w:t>
            </w:r>
          </w:p>
        </w:tc>
        <w:tc>
          <w:tcPr>
            <w:tcW w:w="411" w:type="pct"/>
          </w:tcPr>
          <w:p w:rsidR="00B1592C" w:rsidRPr="00B83843" w:rsidRDefault="00B83843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8384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F2DFC" w:rsidRPr="00B1592C" w:rsidTr="00EF2DFC">
        <w:trPr>
          <w:trHeight w:val="20"/>
        </w:trPr>
        <w:tc>
          <w:tcPr>
            <w:tcW w:w="805" w:type="pct"/>
            <w:vMerge/>
          </w:tcPr>
          <w:p w:rsidR="00EF2DFC" w:rsidRPr="00B1592C" w:rsidRDefault="00EF2DF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EF2DFC" w:rsidRPr="00B1592C" w:rsidRDefault="00EF2DFC" w:rsidP="00EF2DF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Оборудование кондитерского цеха: </w:t>
            </w:r>
            <w:r w:rsidRPr="00EF2DF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назначение и устройство; правила эксплуатации</w:t>
            </w:r>
          </w:p>
        </w:tc>
        <w:tc>
          <w:tcPr>
            <w:tcW w:w="411" w:type="pct"/>
          </w:tcPr>
          <w:p w:rsidR="00EF2DFC" w:rsidRPr="00B83843" w:rsidRDefault="00B83843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8384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EF2DFC" w:rsidRPr="00B1592C" w:rsidRDefault="00EF2DF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592C" w:rsidRPr="00B1592C" w:rsidTr="00EF2DFC">
        <w:trPr>
          <w:trHeight w:val="20"/>
        </w:trPr>
        <w:tc>
          <w:tcPr>
            <w:tcW w:w="805" w:type="pct"/>
            <w:vMerge/>
          </w:tcPr>
          <w:p w:rsidR="00B1592C" w:rsidRPr="00B1592C" w:rsidRDefault="00B1592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B1592C" w:rsidRPr="00B1592C" w:rsidRDefault="00B1592C" w:rsidP="00B1592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нарезки хл</w:t>
            </w:r>
            <w:r w:rsidR="00EF2DF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еба и гастрономических товаров: н</w:t>
            </w:r>
            <w:r w:rsidR="00EF2DF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азначение и устройство; п</w:t>
            </w:r>
            <w:r w:rsidRPr="00EF2DFC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равила безопасной эксплуатации</w:t>
            </w:r>
          </w:p>
        </w:tc>
        <w:tc>
          <w:tcPr>
            <w:tcW w:w="411" w:type="pct"/>
          </w:tcPr>
          <w:p w:rsidR="00B1592C" w:rsidRPr="00B83843" w:rsidRDefault="00B83843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8384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592C" w:rsidRPr="00B1592C" w:rsidTr="00EF2DFC">
        <w:trPr>
          <w:trHeight w:val="20"/>
        </w:trPr>
        <w:tc>
          <w:tcPr>
            <w:tcW w:w="805" w:type="pct"/>
            <w:vMerge/>
          </w:tcPr>
          <w:p w:rsidR="00B1592C" w:rsidRPr="00B1592C" w:rsidRDefault="00B1592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B1592C" w:rsidRPr="00B1592C" w:rsidRDefault="00B1592C" w:rsidP="00B1592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процес</w:t>
            </w:r>
            <w:r w:rsidR="00B8384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сов </w:t>
            </w:r>
            <w:proofErr w:type="spellStart"/>
            <w:r w:rsidR="00B8384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вакуумирования</w:t>
            </w:r>
            <w:proofErr w:type="spellEnd"/>
            <w:r w:rsidR="00B8384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и упаковки:</w:t>
            </w:r>
            <w:r w:rsidR="00B83843" w:rsidRPr="00B8384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виды вакуумных машин; п</w:t>
            </w:r>
            <w:r w:rsidRPr="00B8384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равила безопасной эксплуатации</w:t>
            </w:r>
          </w:p>
        </w:tc>
        <w:tc>
          <w:tcPr>
            <w:tcW w:w="411" w:type="pct"/>
          </w:tcPr>
          <w:p w:rsidR="00B1592C" w:rsidRPr="00B83843" w:rsidRDefault="00B83843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8384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592C" w:rsidRPr="00B1592C" w:rsidTr="00EF2DFC">
        <w:trPr>
          <w:trHeight w:val="20"/>
        </w:trPr>
        <w:tc>
          <w:tcPr>
            <w:tcW w:w="805" w:type="pct"/>
            <w:vMerge/>
          </w:tcPr>
          <w:p w:rsidR="00B1592C" w:rsidRPr="00B1592C" w:rsidRDefault="00B1592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B1592C" w:rsidRPr="00B1592C" w:rsidRDefault="00B1592C" w:rsidP="00B1592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Оборудование для тонкого измельчения продуктов в замороженном ви</w:t>
            </w:r>
            <w:r w:rsidR="00A80A0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де: н</w:t>
            </w:r>
            <w:r w:rsidRPr="00A80A0B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азначение, правила безопасной эксплуатации</w:t>
            </w:r>
          </w:p>
        </w:tc>
        <w:tc>
          <w:tcPr>
            <w:tcW w:w="411" w:type="pct"/>
          </w:tcPr>
          <w:p w:rsidR="00B1592C" w:rsidRPr="00B83843" w:rsidRDefault="00B83843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83843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B22F0" w:rsidRPr="00B1592C" w:rsidTr="00427FF3">
        <w:trPr>
          <w:trHeight w:val="365"/>
        </w:trPr>
        <w:tc>
          <w:tcPr>
            <w:tcW w:w="805" w:type="pct"/>
          </w:tcPr>
          <w:p w:rsidR="00EB22F0" w:rsidRPr="00B1592C" w:rsidRDefault="00EB22F0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EB22F0" w:rsidRPr="00B1592C" w:rsidRDefault="00EB22F0" w:rsidP="00EB22F0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</w:tcPr>
          <w:p w:rsidR="00EB22F0" w:rsidRPr="00B1592C" w:rsidRDefault="000E65A9" w:rsidP="00EB22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pct"/>
          </w:tcPr>
          <w:p w:rsidR="00EB22F0" w:rsidRPr="00B1592C" w:rsidRDefault="00EB22F0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B22F0" w:rsidRPr="00B1592C" w:rsidTr="00EB22F0">
        <w:trPr>
          <w:trHeight w:val="843"/>
        </w:trPr>
        <w:tc>
          <w:tcPr>
            <w:tcW w:w="805" w:type="pct"/>
            <w:vMerge w:val="restart"/>
          </w:tcPr>
          <w:p w:rsidR="00EB22F0" w:rsidRPr="00B1592C" w:rsidRDefault="00EB22F0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2.2</w:t>
            </w:r>
          </w:p>
          <w:p w:rsidR="00EB22F0" w:rsidRPr="00B1592C" w:rsidRDefault="00EB22F0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Тепловое оборудование</w:t>
            </w:r>
          </w:p>
        </w:tc>
        <w:tc>
          <w:tcPr>
            <w:tcW w:w="3194" w:type="pct"/>
          </w:tcPr>
          <w:p w:rsidR="00EB22F0" w:rsidRPr="00B1592C" w:rsidRDefault="00EB22F0" w:rsidP="00EB22F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 теплового оборудования по технологическому назначению, источнику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тепла и способам его передачи: </w:t>
            </w:r>
            <w:r w:rsidRPr="00EB22F0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характеристика основных способов нагрева; автоматика безопасности; правила безопасной эксплуатации</w:t>
            </w:r>
          </w:p>
        </w:tc>
        <w:tc>
          <w:tcPr>
            <w:tcW w:w="411" w:type="pct"/>
          </w:tcPr>
          <w:p w:rsidR="00EB22F0" w:rsidRPr="000E65A9" w:rsidRDefault="000E65A9" w:rsidP="000E65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 w:val="restart"/>
          </w:tcPr>
          <w:p w:rsidR="00EB22F0" w:rsidRPr="00B1592C" w:rsidRDefault="00EB22F0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ОК </w:t>
            </w:r>
            <w:r w:rsidR="0059526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1-7, 9-11</w:t>
            </w:r>
          </w:p>
          <w:p w:rsidR="00EB22F0" w:rsidRPr="00B1592C" w:rsidRDefault="00EB22F0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EB22F0" w:rsidRPr="00B1592C" w:rsidRDefault="00EB22F0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EB22F0" w:rsidRPr="00B1592C" w:rsidRDefault="00EB22F0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EB22F0" w:rsidRPr="00B1592C" w:rsidRDefault="00EB22F0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EB22F0" w:rsidRPr="00B1592C" w:rsidRDefault="00EB22F0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592C" w:rsidRPr="00B1592C" w:rsidTr="00EF2DFC">
        <w:trPr>
          <w:trHeight w:val="20"/>
        </w:trPr>
        <w:tc>
          <w:tcPr>
            <w:tcW w:w="805" w:type="pct"/>
            <w:vMerge/>
          </w:tcPr>
          <w:p w:rsidR="00B1592C" w:rsidRPr="00B1592C" w:rsidRDefault="00B1592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B1592C" w:rsidRPr="00B1592C" w:rsidRDefault="008C0951" w:rsidP="00B1592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Варочное оборудование: </w:t>
            </w:r>
            <w:r w:rsidRPr="006218B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классификация; назначение и устройство; п</w:t>
            </w:r>
            <w:r w:rsidR="00B1592C" w:rsidRPr="006218B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р</w:t>
            </w:r>
            <w:r w:rsidRPr="006218B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авила безопасной эксплуатации; п</w:t>
            </w:r>
            <w:r w:rsidR="00B1592C" w:rsidRPr="006218B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ароварочные шка</w:t>
            </w:r>
            <w:r w:rsidRPr="006218B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фы и мелкие варочные аппараты; назначение и устройство; п</w:t>
            </w:r>
            <w:r w:rsidR="00B1592C" w:rsidRPr="006218B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равила безопасной эксплуатации</w:t>
            </w:r>
          </w:p>
        </w:tc>
        <w:tc>
          <w:tcPr>
            <w:tcW w:w="411" w:type="pct"/>
          </w:tcPr>
          <w:p w:rsidR="00B1592C" w:rsidRPr="000E65A9" w:rsidRDefault="00BF219F" w:rsidP="000E65A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65A9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592C" w:rsidRPr="00B1592C" w:rsidTr="00EF2DFC">
        <w:trPr>
          <w:trHeight w:val="20"/>
        </w:trPr>
        <w:tc>
          <w:tcPr>
            <w:tcW w:w="805" w:type="pct"/>
            <w:vMerge/>
          </w:tcPr>
          <w:p w:rsidR="00B1592C" w:rsidRPr="00B1592C" w:rsidRDefault="00B1592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B1592C" w:rsidRPr="00B1592C" w:rsidRDefault="00B1592C" w:rsidP="006218B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Жарочное</w:t>
            </w:r>
            <w:r w:rsidR="006218B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-пекарное</w:t>
            </w: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оборудование</w:t>
            </w:r>
            <w:r w:rsidR="006218B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: х</w:t>
            </w:r>
            <w:r w:rsidRPr="006218B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арактеристика ос</w:t>
            </w:r>
            <w:r w:rsidR="006218B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новных способов жарки и выпечки; классификация и устройство; п</w:t>
            </w:r>
            <w:r w:rsidRPr="006218B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равила безопасной эксплуатации. </w:t>
            </w:r>
          </w:p>
        </w:tc>
        <w:tc>
          <w:tcPr>
            <w:tcW w:w="411" w:type="pct"/>
          </w:tcPr>
          <w:p w:rsidR="00B1592C" w:rsidRPr="000E65A9" w:rsidRDefault="00BF219F" w:rsidP="000E65A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65A9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218BE" w:rsidRPr="00B1592C" w:rsidTr="00EF2DFC">
        <w:trPr>
          <w:trHeight w:val="20"/>
        </w:trPr>
        <w:tc>
          <w:tcPr>
            <w:tcW w:w="805" w:type="pct"/>
            <w:vMerge/>
          </w:tcPr>
          <w:p w:rsidR="006218BE" w:rsidRPr="00B1592C" w:rsidRDefault="006218BE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6218BE" w:rsidRPr="00B1592C" w:rsidRDefault="006218BE" w:rsidP="006218B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Варочно-жарочное оборудование </w:t>
            </w: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х</w:t>
            </w:r>
            <w:r w:rsidRPr="006218B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арактеристика ос</w:t>
            </w: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новных способов жарки и варки; классификация и устройство; п</w:t>
            </w:r>
            <w:r w:rsidRPr="006218B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равила безопасной эксплуатации</w:t>
            </w:r>
          </w:p>
        </w:tc>
        <w:tc>
          <w:tcPr>
            <w:tcW w:w="411" w:type="pct"/>
          </w:tcPr>
          <w:p w:rsidR="006218BE" w:rsidRPr="000E65A9" w:rsidRDefault="00BF219F" w:rsidP="000E65A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65A9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6218BE" w:rsidRPr="00B1592C" w:rsidRDefault="006218BE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592C" w:rsidRPr="00B1592C" w:rsidTr="00EF2DFC">
        <w:trPr>
          <w:trHeight w:val="20"/>
        </w:trPr>
        <w:tc>
          <w:tcPr>
            <w:tcW w:w="805" w:type="pct"/>
            <w:vMerge/>
          </w:tcPr>
          <w:p w:rsidR="00B1592C" w:rsidRPr="00B1592C" w:rsidRDefault="00B1592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B1592C" w:rsidRPr="00B1592C" w:rsidRDefault="00B1592C" w:rsidP="00BF219F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Универсаль</w:t>
            </w:r>
            <w:r w:rsidR="00BF219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ное и водогрейное оборудование: н</w:t>
            </w:r>
            <w:r w:rsidR="00BF219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азначение и устройство; правила безопасной эксплуатации; оборудование для раздачи пищи; </w:t>
            </w:r>
            <w:proofErr w:type="gramStart"/>
            <w:r w:rsidR="00BF219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классификация;  назначение</w:t>
            </w:r>
            <w:proofErr w:type="gramEnd"/>
            <w:r w:rsidR="00BF219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устройство; п</w:t>
            </w:r>
            <w:r w:rsidRPr="006218B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равила безопасной эксплуатации</w:t>
            </w:r>
          </w:p>
        </w:tc>
        <w:tc>
          <w:tcPr>
            <w:tcW w:w="411" w:type="pct"/>
          </w:tcPr>
          <w:p w:rsidR="00B1592C" w:rsidRPr="000E65A9" w:rsidRDefault="00BF219F" w:rsidP="000E65A9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E65A9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D29E5" w:rsidRPr="00B1592C" w:rsidTr="005D29E5">
        <w:trPr>
          <w:trHeight w:val="355"/>
        </w:trPr>
        <w:tc>
          <w:tcPr>
            <w:tcW w:w="805" w:type="pct"/>
          </w:tcPr>
          <w:p w:rsidR="005D29E5" w:rsidRPr="00B1592C" w:rsidRDefault="005D29E5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5D29E5" w:rsidRPr="00B1592C" w:rsidRDefault="005D29E5" w:rsidP="000D32F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</w:tcPr>
          <w:p w:rsidR="005D29E5" w:rsidRPr="005D29E5" w:rsidRDefault="005D29E5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D29E5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</w:tcPr>
          <w:p w:rsidR="005D29E5" w:rsidRPr="00B1592C" w:rsidRDefault="005D29E5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32F0" w:rsidRPr="00B1592C" w:rsidTr="000D32F0">
        <w:trPr>
          <w:trHeight w:val="732"/>
        </w:trPr>
        <w:tc>
          <w:tcPr>
            <w:tcW w:w="805" w:type="pct"/>
            <w:vMerge w:val="restart"/>
          </w:tcPr>
          <w:p w:rsidR="000D32F0" w:rsidRPr="00B1592C" w:rsidRDefault="000D32F0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2.3</w:t>
            </w:r>
          </w:p>
          <w:p w:rsidR="000D32F0" w:rsidRPr="00B1592C" w:rsidRDefault="000D32F0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Холодильное оборудование</w:t>
            </w:r>
          </w:p>
        </w:tc>
        <w:tc>
          <w:tcPr>
            <w:tcW w:w="3194" w:type="pct"/>
          </w:tcPr>
          <w:p w:rsidR="000D32F0" w:rsidRPr="00B1592C" w:rsidRDefault="000D32F0" w:rsidP="000D32F0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 </w:t>
            </w: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Классификация и характеристика холодильного оборудования</w:t>
            </w: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: с</w:t>
            </w:r>
            <w:r w:rsidRPr="000D32F0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пособы охлаждения (естественное и искусств</w:t>
            </w: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енное,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безмашинное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машинное); п</w:t>
            </w:r>
            <w:r w:rsidRPr="000D32F0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равила безопасной эксплуатации</w:t>
            </w:r>
          </w:p>
        </w:tc>
        <w:tc>
          <w:tcPr>
            <w:tcW w:w="411" w:type="pct"/>
          </w:tcPr>
          <w:p w:rsidR="000D32F0" w:rsidRPr="000D32F0" w:rsidRDefault="000D32F0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32F0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 w:val="restart"/>
          </w:tcPr>
          <w:p w:rsidR="000D32F0" w:rsidRPr="00B1592C" w:rsidRDefault="00595264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9-11</w:t>
            </w:r>
          </w:p>
          <w:p w:rsidR="000D32F0" w:rsidRPr="00B1592C" w:rsidRDefault="000D32F0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D32F0" w:rsidRPr="00B1592C" w:rsidRDefault="000D32F0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D32F0" w:rsidRPr="00B1592C" w:rsidRDefault="000D32F0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D32F0" w:rsidRPr="00B1592C" w:rsidRDefault="000D32F0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D32F0" w:rsidRPr="00B1592C" w:rsidRDefault="00AB7A4B" w:rsidP="00AB7A4B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B1592C" w:rsidRPr="00B1592C" w:rsidTr="00EF2DFC">
        <w:trPr>
          <w:trHeight w:val="20"/>
        </w:trPr>
        <w:tc>
          <w:tcPr>
            <w:tcW w:w="805" w:type="pct"/>
            <w:vMerge/>
          </w:tcPr>
          <w:p w:rsidR="00B1592C" w:rsidRPr="00B1592C" w:rsidRDefault="00B1592C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B1592C" w:rsidRPr="000D32F0" w:rsidRDefault="00B1592C" w:rsidP="000D32F0">
            <w:pPr>
              <w:pStyle w:val="ad"/>
              <w:numPr>
                <w:ilvl w:val="0"/>
                <w:numId w:val="11"/>
              </w:numPr>
              <w:spacing w:after="0"/>
              <w:rPr>
                <w:b/>
                <w:bCs/>
                <w:i/>
              </w:rPr>
            </w:pPr>
            <w:r w:rsidRPr="000D32F0">
              <w:rPr>
                <w:bCs/>
              </w:rPr>
              <w:t>Требования системы ХАССП к соблюдению личной и производственной гигиены</w:t>
            </w:r>
            <w:r w:rsidRPr="000D32F0">
              <w:rPr>
                <w:b/>
                <w:bCs/>
                <w:i/>
              </w:rPr>
              <w:t xml:space="preserve"> </w:t>
            </w:r>
          </w:p>
        </w:tc>
        <w:tc>
          <w:tcPr>
            <w:tcW w:w="411" w:type="pct"/>
          </w:tcPr>
          <w:p w:rsidR="00B1592C" w:rsidRPr="000D32F0" w:rsidRDefault="000D32F0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D32F0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C4D56" w:rsidRPr="00B1592C" w:rsidTr="007C4D56">
        <w:trPr>
          <w:trHeight w:val="20"/>
        </w:trPr>
        <w:tc>
          <w:tcPr>
            <w:tcW w:w="805" w:type="pct"/>
            <w:vMerge w:val="restart"/>
          </w:tcPr>
          <w:p w:rsidR="007C4D56" w:rsidRPr="00B1592C" w:rsidRDefault="007C4D56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7C4D56" w:rsidRPr="00B1592C" w:rsidRDefault="00B9700A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Практические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занятия: </w:t>
            </w:r>
            <w:r w:rsidR="007C4D56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C4D56"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411" w:type="pct"/>
          </w:tcPr>
          <w:p w:rsidR="007C4D56" w:rsidRPr="00B1592C" w:rsidRDefault="007C4D56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pct"/>
          </w:tcPr>
          <w:p w:rsidR="007C4D56" w:rsidRPr="00B1592C" w:rsidRDefault="007C4D56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B7A4B" w:rsidRPr="00B1592C" w:rsidTr="007C4D56">
        <w:trPr>
          <w:trHeight w:val="20"/>
        </w:trPr>
        <w:tc>
          <w:tcPr>
            <w:tcW w:w="805" w:type="pct"/>
            <w:vMerge/>
          </w:tcPr>
          <w:p w:rsidR="00AB7A4B" w:rsidRPr="00B1592C" w:rsidRDefault="00AB7A4B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AB7A4B" w:rsidRPr="007C4D56" w:rsidRDefault="00AB7A4B" w:rsidP="007C4D56">
            <w:pPr>
              <w:pStyle w:val="ad"/>
              <w:numPr>
                <w:ilvl w:val="0"/>
                <w:numId w:val="16"/>
              </w:numPr>
              <w:spacing w:after="0"/>
              <w:contextualSpacing/>
              <w:rPr>
                <w:bCs/>
              </w:rPr>
            </w:pPr>
            <w:r w:rsidRPr="007C4D56">
              <w:rPr>
                <w:bCs/>
              </w:rPr>
              <w:t>Организация рабочих мест повара по обработке сырья: овощей, рыбы, мяса, птицы (по индивидуальным заданиям).</w:t>
            </w:r>
          </w:p>
        </w:tc>
        <w:tc>
          <w:tcPr>
            <w:tcW w:w="411" w:type="pct"/>
          </w:tcPr>
          <w:p w:rsidR="00AB7A4B" w:rsidRPr="00036135" w:rsidRDefault="00AB7A4B" w:rsidP="0059526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3613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 w:val="restart"/>
          </w:tcPr>
          <w:p w:rsidR="00AB7A4B" w:rsidRPr="00B1592C" w:rsidRDefault="00595264" w:rsidP="007C4D5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9-11</w:t>
            </w:r>
          </w:p>
          <w:p w:rsidR="00AB7A4B" w:rsidRPr="00B1592C" w:rsidRDefault="00AB7A4B" w:rsidP="007C4D5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AB7A4B" w:rsidRPr="00B1592C" w:rsidRDefault="00AB7A4B" w:rsidP="007C4D5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AB7A4B" w:rsidRPr="00B1592C" w:rsidRDefault="00AB7A4B" w:rsidP="007C4D5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AB7A4B" w:rsidRPr="00B1592C" w:rsidRDefault="00AB7A4B" w:rsidP="007C4D5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AB7A4B" w:rsidRPr="00B1592C" w:rsidRDefault="00AB7A4B" w:rsidP="007C4D5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AB7A4B" w:rsidRPr="00B1592C" w:rsidRDefault="00AB7A4B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B7A4B" w:rsidRPr="00B1592C" w:rsidTr="007C4D56">
        <w:trPr>
          <w:trHeight w:val="20"/>
        </w:trPr>
        <w:tc>
          <w:tcPr>
            <w:tcW w:w="805" w:type="pct"/>
            <w:vMerge/>
          </w:tcPr>
          <w:p w:rsidR="00AB7A4B" w:rsidRPr="00B1592C" w:rsidRDefault="00AB7A4B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AB7A4B" w:rsidRPr="007C4D56" w:rsidRDefault="00AB7A4B" w:rsidP="007C4D56">
            <w:pPr>
              <w:pStyle w:val="ad"/>
              <w:numPr>
                <w:ilvl w:val="0"/>
                <w:numId w:val="16"/>
              </w:numPr>
              <w:spacing w:after="0"/>
              <w:contextualSpacing/>
              <w:rPr>
                <w:b/>
                <w:i/>
              </w:rPr>
            </w:pPr>
            <w:r w:rsidRPr="007C4D56">
              <w:rPr>
                <w:bCs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411" w:type="pct"/>
          </w:tcPr>
          <w:p w:rsidR="00AB7A4B" w:rsidRPr="00036135" w:rsidRDefault="00AB7A4B" w:rsidP="0059526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3613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:rsidR="00AB7A4B" w:rsidRPr="00B1592C" w:rsidRDefault="00AB7A4B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B7A4B" w:rsidRPr="00B1592C" w:rsidTr="007C4D56">
        <w:trPr>
          <w:trHeight w:val="20"/>
        </w:trPr>
        <w:tc>
          <w:tcPr>
            <w:tcW w:w="805" w:type="pct"/>
            <w:vMerge/>
          </w:tcPr>
          <w:p w:rsidR="00AB7A4B" w:rsidRPr="00B1592C" w:rsidRDefault="00AB7A4B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AB7A4B" w:rsidRPr="00B1592C" w:rsidRDefault="00AB7A4B" w:rsidP="007C4D5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 повара по приготовлению горячей кулинарной продукции (по индивидуальным заданиям)</w:t>
            </w:r>
          </w:p>
        </w:tc>
        <w:tc>
          <w:tcPr>
            <w:tcW w:w="411" w:type="pct"/>
          </w:tcPr>
          <w:p w:rsidR="00AB7A4B" w:rsidRPr="00036135" w:rsidRDefault="00AB7A4B" w:rsidP="0059526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3613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:rsidR="00AB7A4B" w:rsidRPr="00B1592C" w:rsidRDefault="00AB7A4B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B7A4B" w:rsidRPr="00B1592C" w:rsidTr="007C4D56">
        <w:trPr>
          <w:trHeight w:val="20"/>
        </w:trPr>
        <w:tc>
          <w:tcPr>
            <w:tcW w:w="805" w:type="pct"/>
            <w:vMerge/>
          </w:tcPr>
          <w:p w:rsidR="00AB7A4B" w:rsidRPr="00B1592C" w:rsidRDefault="00AB7A4B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AB7A4B" w:rsidRPr="007C4D56" w:rsidRDefault="00AB7A4B" w:rsidP="007C4D56">
            <w:pPr>
              <w:pStyle w:val="ad"/>
              <w:numPr>
                <w:ilvl w:val="0"/>
                <w:numId w:val="16"/>
              </w:numPr>
              <w:spacing w:after="0"/>
              <w:rPr>
                <w:b/>
                <w:i/>
              </w:rPr>
            </w:pPr>
            <w:r w:rsidRPr="007C4D56">
              <w:t xml:space="preserve">Изучение правил безопасной эксплуатации оборудования для обработки овощей и картофеля. </w:t>
            </w:r>
          </w:p>
        </w:tc>
        <w:tc>
          <w:tcPr>
            <w:tcW w:w="411" w:type="pct"/>
          </w:tcPr>
          <w:p w:rsidR="00AB7A4B" w:rsidRPr="00036135" w:rsidRDefault="00AB7A4B" w:rsidP="0059526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3613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AB7A4B" w:rsidRPr="00B1592C" w:rsidRDefault="00AB7A4B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B7A4B" w:rsidRPr="00B1592C" w:rsidTr="007C4D56">
        <w:trPr>
          <w:trHeight w:val="20"/>
        </w:trPr>
        <w:tc>
          <w:tcPr>
            <w:tcW w:w="805" w:type="pct"/>
            <w:vMerge/>
          </w:tcPr>
          <w:p w:rsidR="00AB7A4B" w:rsidRPr="00B1592C" w:rsidRDefault="00AB7A4B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AB7A4B" w:rsidRPr="00C137A4" w:rsidRDefault="00AB7A4B" w:rsidP="007C4D56">
            <w:pPr>
              <w:pStyle w:val="ad"/>
              <w:numPr>
                <w:ilvl w:val="0"/>
                <w:numId w:val="16"/>
              </w:numPr>
              <w:spacing w:after="0"/>
            </w:pPr>
            <w:r w:rsidRPr="00C137A4">
              <w:t>Изучение правил безопасной эксплуатации оборудования для обработки мяса и рыбы</w:t>
            </w:r>
          </w:p>
          <w:p w:rsidR="00AB7A4B" w:rsidRPr="000E65A9" w:rsidRDefault="00AB7A4B" w:rsidP="00595264">
            <w:pPr>
              <w:spacing w:after="0"/>
              <w:rPr>
                <w:b/>
                <w:i/>
              </w:rPr>
            </w:pPr>
          </w:p>
        </w:tc>
        <w:tc>
          <w:tcPr>
            <w:tcW w:w="411" w:type="pct"/>
          </w:tcPr>
          <w:p w:rsidR="00AB7A4B" w:rsidRPr="00036135" w:rsidRDefault="00AB7A4B" w:rsidP="0059526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3613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Merge/>
          </w:tcPr>
          <w:p w:rsidR="00AB7A4B" w:rsidRPr="00B1592C" w:rsidRDefault="00AB7A4B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B7A4B" w:rsidRPr="00B1592C" w:rsidTr="007C4D56">
        <w:trPr>
          <w:trHeight w:val="20"/>
        </w:trPr>
        <w:tc>
          <w:tcPr>
            <w:tcW w:w="805" w:type="pct"/>
            <w:vMerge/>
          </w:tcPr>
          <w:p w:rsidR="00AB7A4B" w:rsidRPr="00B1592C" w:rsidRDefault="00AB7A4B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AB7A4B" w:rsidRPr="00AB7A4B" w:rsidRDefault="00AB7A4B" w:rsidP="00AB7A4B">
            <w:pPr>
              <w:pStyle w:val="ad"/>
              <w:numPr>
                <w:ilvl w:val="0"/>
                <w:numId w:val="16"/>
              </w:numPr>
              <w:spacing w:after="0"/>
            </w:pPr>
            <w:r w:rsidRPr="00AB7A4B">
              <w:t xml:space="preserve">Изучение правил безопасной эксплуатации теплового оборудования </w:t>
            </w:r>
          </w:p>
        </w:tc>
        <w:tc>
          <w:tcPr>
            <w:tcW w:w="411" w:type="pct"/>
          </w:tcPr>
          <w:p w:rsidR="00AB7A4B" w:rsidRPr="00C137A4" w:rsidRDefault="00AB7A4B" w:rsidP="0059526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137A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:rsidR="00AB7A4B" w:rsidRPr="00B1592C" w:rsidRDefault="00AB7A4B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B7A4B" w:rsidRPr="00B1592C" w:rsidTr="007C4D56">
        <w:trPr>
          <w:trHeight w:val="20"/>
        </w:trPr>
        <w:tc>
          <w:tcPr>
            <w:tcW w:w="805" w:type="pct"/>
            <w:vMerge/>
          </w:tcPr>
          <w:p w:rsidR="00AB7A4B" w:rsidRPr="00B1592C" w:rsidRDefault="00AB7A4B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</w:tcPr>
          <w:p w:rsidR="00AB7A4B" w:rsidRPr="00AB7A4B" w:rsidRDefault="00AB7A4B" w:rsidP="00AB7A4B">
            <w:pPr>
              <w:pStyle w:val="ad"/>
              <w:numPr>
                <w:ilvl w:val="0"/>
                <w:numId w:val="16"/>
              </w:numPr>
              <w:spacing w:after="0"/>
              <w:contextualSpacing/>
            </w:pPr>
            <w:r w:rsidRPr="00AB7A4B"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</w:tcPr>
          <w:p w:rsidR="00AB7A4B" w:rsidRPr="00C137A4" w:rsidRDefault="00AB7A4B" w:rsidP="00595264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137A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vMerge/>
          </w:tcPr>
          <w:p w:rsidR="00AB7A4B" w:rsidRPr="00B1592C" w:rsidRDefault="00AB7A4B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B7A4B" w:rsidRPr="00B1592C" w:rsidTr="007344D1">
        <w:trPr>
          <w:trHeight w:val="20"/>
        </w:trPr>
        <w:tc>
          <w:tcPr>
            <w:tcW w:w="3999" w:type="pct"/>
            <w:gridSpan w:val="2"/>
          </w:tcPr>
          <w:p w:rsidR="00AB7A4B" w:rsidRPr="00B1592C" w:rsidRDefault="00B9700A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Д</w:t>
            </w:r>
            <w:r w:rsidR="00AB7A4B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ифференцированный зачет</w:t>
            </w:r>
          </w:p>
        </w:tc>
        <w:tc>
          <w:tcPr>
            <w:tcW w:w="411" w:type="pct"/>
          </w:tcPr>
          <w:p w:rsidR="00AB7A4B" w:rsidRDefault="00AB7A4B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</w:tcPr>
          <w:p w:rsidR="00AB7A4B" w:rsidRPr="00B1592C" w:rsidRDefault="00AB7A4B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B7A4B" w:rsidRPr="00B1592C" w:rsidTr="00EF2DFC">
        <w:trPr>
          <w:trHeight w:val="20"/>
        </w:trPr>
        <w:tc>
          <w:tcPr>
            <w:tcW w:w="3999" w:type="pct"/>
            <w:gridSpan w:val="2"/>
          </w:tcPr>
          <w:p w:rsidR="00AB7A4B" w:rsidRPr="00B1592C" w:rsidRDefault="00AB7A4B" w:rsidP="00B159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1" w:type="pct"/>
          </w:tcPr>
          <w:p w:rsidR="00AB7A4B" w:rsidRPr="00B1592C" w:rsidRDefault="00AB7A4B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0" w:type="pct"/>
          </w:tcPr>
          <w:p w:rsidR="00AB7A4B" w:rsidRPr="00B1592C" w:rsidRDefault="00AB7A4B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B1592C" w:rsidRPr="00B1592C" w:rsidSect="00EF2DFC">
          <w:pgSz w:w="16840" w:h="11907" w:orient="landscape"/>
          <w:pgMar w:top="851" w:right="1134" w:bottom="851" w:left="992" w:header="709" w:footer="709" w:gutter="0"/>
          <w:cols w:space="720"/>
        </w:sectPr>
      </w:pPr>
      <w:bookmarkStart w:id="0" w:name="_GoBack"/>
      <w:bookmarkEnd w:id="0"/>
    </w:p>
    <w:p w:rsidR="00B1592C" w:rsidRPr="00B1592C" w:rsidRDefault="00B1592C" w:rsidP="00B1592C">
      <w:pPr>
        <w:spacing w:after="0" w:line="240" w:lineRule="auto"/>
        <w:ind w:left="1353" w:hanging="357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3. </w:t>
      </w:r>
      <w:r w:rsidRPr="00B1592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B1592C" w:rsidRPr="00B1592C" w:rsidRDefault="00B1592C" w:rsidP="00B1592C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B1592C" w:rsidRPr="00B1592C" w:rsidRDefault="00B1592C" w:rsidP="00B1592C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3.1.</w:t>
      </w:r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</w:t>
      </w:r>
      <w:proofErr w:type="gramStart"/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дисциплины  должны</w:t>
      </w:r>
      <w:proofErr w:type="gramEnd"/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быть предусмотрены следующие специальные помещения:</w:t>
      </w:r>
    </w:p>
    <w:p w:rsidR="00B1592C" w:rsidRPr="00B1592C" w:rsidRDefault="00B1592C" w:rsidP="00B159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Кабинет</w:t>
      </w:r>
      <w:r w:rsidRPr="00B1592C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4B72E3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Технологического оборудования кулинарного и кондитерского производства</w:t>
      </w:r>
      <w:r w:rsidRPr="00B1592C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»</w:t>
      </w:r>
      <w:r w:rsidRPr="00B159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72E3">
        <w:rPr>
          <w:rFonts w:ascii="Times New Roman" w:eastAsia="Times New Roman" w:hAnsi="Times New Roman" w:cs="Times New Roman"/>
          <w:sz w:val="24"/>
          <w:szCs w:val="24"/>
        </w:rPr>
        <w:t xml:space="preserve"> «Физиологии питания, санитарии и гигиены», «Товароведения продовольственных товаров», лаборатория «Товароведения продовольственных товаров»</w:t>
      </w:r>
    </w:p>
    <w:p w:rsidR="00B1592C" w:rsidRPr="00B1592C" w:rsidRDefault="00B1592C" w:rsidP="00B159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</w:pPr>
      <w:r w:rsidRPr="00B1592C"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  <w:t xml:space="preserve">                      </w:t>
      </w:r>
    </w:p>
    <w:p w:rsidR="00B1592C" w:rsidRPr="00B1592C" w:rsidRDefault="00B1592C" w:rsidP="00B1592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1592C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B1592C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компьютером, средствами </w:t>
      </w:r>
      <w:proofErr w:type="spell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аудиовизуализации</w:t>
      </w:r>
      <w:proofErr w:type="spell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наглядными пособиями (натуральными образцами продуктов, муляжами, </w:t>
      </w:r>
      <w:proofErr w:type="gram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плакатами,  мультимедийными</w:t>
      </w:r>
      <w:proofErr w:type="gram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пособиями).</w:t>
      </w:r>
    </w:p>
    <w:p w:rsidR="00B1592C" w:rsidRPr="00B1592C" w:rsidRDefault="00B1592C" w:rsidP="00B159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B1592C" w:rsidRPr="00B1592C" w:rsidRDefault="00B1592C" w:rsidP="00B159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B1592C" w:rsidRPr="00B1592C" w:rsidRDefault="00B1592C" w:rsidP="00B1592C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иметь  п</w:t>
      </w:r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ечатные</w:t>
      </w:r>
      <w:proofErr w:type="gram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B1592C" w:rsidRPr="00B1592C" w:rsidRDefault="00B1592C" w:rsidP="00B1592C">
      <w:pPr>
        <w:spacing w:after="0" w:line="240" w:lineRule="auto"/>
        <w:ind w:left="360" w:hanging="35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3.2.1. Печатные издания</w:t>
      </w:r>
      <w:r w:rsidRPr="00B1592C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B1592C" w:rsidRPr="00B1592C" w:rsidRDefault="00B1592C" w:rsidP="00B1592C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ГОСТ 31984-2012 Услуги общественного питания. Общие </w:t>
      </w:r>
      <w:proofErr w:type="gramStart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требования.-</w:t>
      </w:r>
      <w:proofErr w:type="gramEnd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.  </w:t>
      </w:r>
    </w:p>
    <w:p w:rsidR="00B1592C" w:rsidRPr="00B1592C" w:rsidRDefault="00B1592C" w:rsidP="00B1592C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2015-01-01. -  М.: </w:t>
      </w:r>
      <w:proofErr w:type="spellStart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2014.-</w:t>
      </w:r>
      <w:proofErr w:type="gramEnd"/>
      <w:r w:rsidRPr="00B1592C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8 с.</w:t>
      </w:r>
    </w:p>
    <w:p w:rsidR="00B1592C" w:rsidRPr="00B1592C" w:rsidRDefault="00B1592C" w:rsidP="00B1592C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ГОСТ 30524-2013 Услуги общественного питания. Требования к персоналу. - </w:t>
      </w:r>
      <w:proofErr w:type="spellStart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.  </w:t>
      </w:r>
    </w:p>
    <w:p w:rsidR="00B1592C" w:rsidRPr="00B1592C" w:rsidRDefault="00B1592C" w:rsidP="00B1592C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2016-01-01. -  М.: </w:t>
      </w:r>
      <w:proofErr w:type="spellStart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2014.-</w:t>
      </w:r>
      <w:proofErr w:type="gramEnd"/>
      <w:r w:rsidRPr="00B1592C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48 с.</w:t>
      </w:r>
    </w:p>
    <w:p w:rsidR="00B1592C" w:rsidRPr="00B1592C" w:rsidRDefault="00B1592C" w:rsidP="00B1592C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ГОСТ 31985-2013 Услуги общественного питания. Термины и </w:t>
      </w:r>
      <w:proofErr w:type="gramStart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определения.-</w:t>
      </w:r>
      <w:proofErr w:type="gramEnd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. 2015-01-01. -  М.: </w:t>
      </w:r>
      <w:proofErr w:type="spellStart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2014.-</w:t>
      </w:r>
      <w:proofErr w:type="gramEnd"/>
      <w:r w:rsidRPr="00B1592C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10 с.</w:t>
      </w:r>
    </w:p>
    <w:p w:rsidR="00B1592C" w:rsidRPr="00B1592C" w:rsidRDefault="00B1592C" w:rsidP="00B1592C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ГОСТ 30389 - </w:t>
      </w:r>
      <w:proofErr w:type="gramStart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2013  Услуги</w:t>
      </w:r>
      <w:proofErr w:type="gramEnd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. 2016 – 01 – 01. – М.: </w:t>
      </w:r>
      <w:proofErr w:type="spellStart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2014.-</w:t>
      </w:r>
      <w:proofErr w:type="gramEnd"/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</w:t>
      </w:r>
      <w:r w:rsidRPr="00B1592C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B1592C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12 с.</w:t>
      </w:r>
    </w:p>
    <w:p w:rsidR="00B1592C" w:rsidRPr="00B1592C" w:rsidRDefault="00B1592C" w:rsidP="00B1592C">
      <w:pPr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B1592C" w:rsidRPr="00B1592C" w:rsidRDefault="00B1592C" w:rsidP="00B1592C">
      <w:pPr>
        <w:numPr>
          <w:ilvl w:val="0"/>
          <w:numId w:val="7"/>
        </w:numPr>
        <w:tabs>
          <w:tab w:val="left" w:pos="993"/>
        </w:tabs>
        <w:spacing w:before="120" w:after="120" w:line="240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Профессиональный стандарт «Кондитер/</w:t>
      </w:r>
      <w:proofErr w:type="spellStart"/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Шоколатье</w:t>
      </w:r>
      <w:proofErr w:type="spellEnd"/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»</w:t>
      </w:r>
    </w:p>
    <w:p w:rsidR="00B1592C" w:rsidRPr="00B1592C" w:rsidRDefault="00B1592C" w:rsidP="00B1592C">
      <w:pPr>
        <w:numPr>
          <w:ilvl w:val="0"/>
          <w:numId w:val="7"/>
        </w:numPr>
        <w:spacing w:before="120" w:after="12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Ботов М.И. Оборудование предприятий общественного </w:t>
      </w:r>
      <w:proofErr w:type="gram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питания :</w:t>
      </w:r>
      <w:proofErr w:type="gram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учебник для </w:t>
      </w:r>
      <w:proofErr w:type="spell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студ.учреждений</w:t>
      </w:r>
      <w:proofErr w:type="spell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высш.проф.образования</w:t>
      </w:r>
      <w:proofErr w:type="spell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М.И. Ботов, В.Д. </w:t>
      </w:r>
      <w:proofErr w:type="spell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Елхина</w:t>
      </w:r>
      <w:proofErr w:type="spell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В.П. Кирпичников. – 1-е изд. – </w:t>
      </w:r>
      <w:proofErr w:type="gram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М. :</w:t>
      </w:r>
      <w:proofErr w:type="gram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Издательский центр «Академия», 2013. – 416 с.</w:t>
      </w:r>
    </w:p>
    <w:p w:rsidR="00B1592C" w:rsidRPr="00B1592C" w:rsidRDefault="00B1592C" w:rsidP="00B1592C">
      <w:pPr>
        <w:numPr>
          <w:ilvl w:val="0"/>
          <w:numId w:val="7"/>
        </w:numPr>
        <w:spacing w:before="120" w:after="12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Елхина</w:t>
      </w:r>
      <w:proofErr w:type="spell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В.Д. Механическое оборудование предприятий общественного питания: </w:t>
      </w:r>
      <w:proofErr w:type="gram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Справочник :</w:t>
      </w:r>
      <w:proofErr w:type="gram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учеб.для</w:t>
      </w:r>
      <w:proofErr w:type="spell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учащихся учреждений </w:t>
      </w:r>
      <w:proofErr w:type="spell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В.Д. </w:t>
      </w:r>
      <w:proofErr w:type="spell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Елхина</w:t>
      </w:r>
      <w:proofErr w:type="spell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5-е изд., стер. – </w:t>
      </w:r>
      <w:proofErr w:type="gram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М. :</w:t>
      </w:r>
      <w:proofErr w:type="gram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Издательский центр «Академия», 2016. – 336 </w:t>
      </w:r>
    </w:p>
    <w:p w:rsidR="00B1592C" w:rsidRPr="00B1592C" w:rsidRDefault="00B1592C" w:rsidP="00B1592C">
      <w:pPr>
        <w:numPr>
          <w:ilvl w:val="0"/>
          <w:numId w:val="7"/>
        </w:numPr>
        <w:spacing w:before="120" w:after="12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Лутошкина</w:t>
      </w:r>
      <w:proofErr w:type="spell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Г.Г. Техническое оснащение и организация рабочего места: </w:t>
      </w:r>
      <w:proofErr w:type="spell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учеб.для</w:t>
      </w:r>
      <w:proofErr w:type="spell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учащихся учреждений </w:t>
      </w:r>
      <w:proofErr w:type="spell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Г.Г. </w:t>
      </w:r>
      <w:proofErr w:type="spell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Лутошкина</w:t>
      </w:r>
      <w:proofErr w:type="spell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Ж.С. Анохина. – 1-е изд. – </w:t>
      </w:r>
      <w:proofErr w:type="gram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М. :</w:t>
      </w:r>
      <w:proofErr w:type="gram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Издатель</w:t>
      </w:r>
      <w:r w:rsidR="00E6318C">
        <w:rPr>
          <w:rFonts w:ascii="Times New Roman" w:eastAsia="MS Mincho" w:hAnsi="Times New Roman" w:cs="Times New Roman"/>
          <w:sz w:val="24"/>
          <w:szCs w:val="24"/>
          <w:lang w:eastAsia="ru-RU"/>
        </w:rPr>
        <w:t>ский центр «Академия», 2017</w:t>
      </w:r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. – 240 с.</w:t>
      </w:r>
    </w:p>
    <w:p w:rsidR="00B1592C" w:rsidRPr="00B1592C" w:rsidRDefault="00B1592C" w:rsidP="00B1592C">
      <w:pPr>
        <w:numPr>
          <w:ilvl w:val="0"/>
          <w:numId w:val="7"/>
        </w:numPr>
        <w:spacing w:before="120" w:after="12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Усов В.В. Организация производства и обслуживания на предприятиях общественного </w:t>
      </w:r>
      <w:proofErr w:type="gram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питания :</w:t>
      </w:r>
      <w:proofErr w:type="gram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учеб.пособие</w:t>
      </w:r>
      <w:proofErr w:type="spell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для студ. учреждений </w:t>
      </w:r>
      <w:proofErr w:type="spell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сред.проф.образования</w:t>
      </w:r>
      <w:proofErr w:type="spell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/ В.В. Усов. – 13-е изд., стер. – </w:t>
      </w:r>
      <w:proofErr w:type="gram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М. :</w:t>
      </w:r>
      <w:proofErr w:type="gram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Издательский центр «Академия», 2015. – 432 с.</w:t>
      </w:r>
    </w:p>
    <w:p w:rsidR="00B1592C" w:rsidRPr="00B1592C" w:rsidRDefault="00B1592C" w:rsidP="00B1592C">
      <w:pPr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B1592C" w:rsidRPr="00B1592C" w:rsidRDefault="00B1592C" w:rsidP="007C4D56">
      <w:pPr>
        <w:numPr>
          <w:ilvl w:val="2"/>
          <w:numId w:val="16"/>
        </w:num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Электронные издания:</w:t>
      </w:r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B1592C" w:rsidRPr="00B1592C" w:rsidRDefault="00B1592C" w:rsidP="00B159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592C" w:rsidRPr="00B1592C" w:rsidRDefault="00B1592C" w:rsidP="00B1592C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федер</w:t>
      </w:r>
      <w:proofErr w:type="spell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закон: [принят Гос. </w:t>
      </w:r>
      <w:proofErr w:type="gram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Думой  1</w:t>
      </w:r>
      <w:proofErr w:type="gram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дек.1999 г.: </w:t>
      </w:r>
      <w:proofErr w:type="spell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одобр</w:t>
      </w:r>
      <w:proofErr w:type="spell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Советом Федерации 23 дек. 1999 г.: в ред. на 13.07.2015г. № 213-ФЗ]. </w:t>
      </w:r>
      <w:hyperlink r:id="rId8" w:history="1">
        <w:r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http://pravo.gov.ru/proxy/ips/?docbody=&amp;nd=102063865&amp;rdk=&amp;backlink=1</w:t>
        </w:r>
      </w:hyperlink>
    </w:p>
    <w:p w:rsidR="00B1592C" w:rsidRPr="00B1592C" w:rsidRDefault="00B1592C" w:rsidP="00B1592C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</w:t>
      </w:r>
      <w:proofErr w:type="gram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].-</w:t>
      </w:r>
      <w:proofErr w:type="gram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http://ozpp.ru/laws2/postan/post7.html</w:t>
        </w:r>
      </w:hyperlink>
    </w:p>
    <w:p w:rsidR="00B1592C" w:rsidRPr="00B1592C" w:rsidRDefault="00B1592C" w:rsidP="00B1592C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0" w:history="1">
        <w:r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http://ohranatruda.ru/ot_biblio/normativ/data_normativ/9/9744/</w:t>
        </w:r>
      </w:hyperlink>
    </w:p>
    <w:p w:rsidR="00B1592C" w:rsidRPr="00B1592C" w:rsidRDefault="00595264" w:rsidP="00B1592C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1" w:history="1"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http://www.horeca.ru/</w:t>
        </w:r>
      </w:hyperlink>
      <w:r w:rsidR="00B1592C"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Главный портал индустрии гостеприимства и питания</w:t>
      </w:r>
    </w:p>
    <w:p w:rsidR="00B1592C" w:rsidRPr="00B1592C" w:rsidRDefault="00595264" w:rsidP="00B1592C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2" w:history="1"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food</w:t>
        </w:r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service</w:t>
        </w:r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catalog</w:t>
        </w:r>
      </w:hyperlink>
      <w:r w:rsidR="00B1592C"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Каталог пищевого оборудования</w:t>
      </w:r>
    </w:p>
    <w:p w:rsidR="00B1592C" w:rsidRPr="00B1592C" w:rsidRDefault="00595264" w:rsidP="00B1592C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3" w:history="1">
        <w:r w:rsidR="00B1592C" w:rsidRPr="00B1592C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www.restoracia.ru</w:t>
        </w:r>
      </w:hyperlink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B1592C" w:rsidRPr="00B1592C" w:rsidRDefault="00B1592C" w:rsidP="007C4D56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Дополнительные источники: </w:t>
      </w:r>
    </w:p>
    <w:p w:rsidR="00B1592C" w:rsidRPr="00B1592C" w:rsidRDefault="00B1592C" w:rsidP="00B1592C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Организация производства на предприятиях общественного питания: учебник для сред. проф. образования: учебник для сред. проф. образования/ Л.А. </w:t>
      </w:r>
      <w:proofErr w:type="gramStart"/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Радченко.-</w:t>
      </w:r>
      <w:proofErr w:type="gramEnd"/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Ростов Н/Д «Феникс», 2012 - 373 с.</w:t>
      </w:r>
    </w:p>
    <w:p w:rsidR="00B1592C" w:rsidRPr="00B1592C" w:rsidRDefault="00B1592C" w:rsidP="00B1592C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Электромеханическое оборудование/ Е.С. </w:t>
      </w:r>
      <w:proofErr w:type="gram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Крылов.-</w:t>
      </w:r>
      <w:proofErr w:type="gram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М.: «Ресторанные ведомости», 2012,160 с.</w:t>
      </w:r>
    </w:p>
    <w:p w:rsidR="00B1592C" w:rsidRPr="00B1592C" w:rsidRDefault="00B1592C" w:rsidP="00B1592C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Тепловое оборудование/ Р.В. </w:t>
      </w:r>
      <w:proofErr w:type="gramStart"/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Хохлов.-</w:t>
      </w:r>
      <w:proofErr w:type="gram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М.: «Ресторанные ведомости», 2012 - 164 с.</w:t>
      </w:r>
    </w:p>
    <w:p w:rsidR="00B1592C" w:rsidRPr="00B1592C" w:rsidRDefault="00B1592C" w:rsidP="00B1592C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proofErr w:type="spellStart"/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Пароконвектомат</w:t>
      </w:r>
      <w:proofErr w:type="spellEnd"/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: технологии эффективной работы/</w:t>
      </w:r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Е.С. </w:t>
      </w:r>
      <w:proofErr w:type="gramStart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>Крылов.-</w:t>
      </w:r>
      <w:proofErr w:type="gram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М.: «Ресторанные ведомости», 2012 – 128 с.</w:t>
      </w:r>
    </w:p>
    <w:p w:rsidR="00B1592C" w:rsidRPr="00B1592C" w:rsidRDefault="00B1592C" w:rsidP="00B1592C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right="-1" w:hanging="425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Холодильное оборудование/ Р.В. </w:t>
      </w:r>
      <w:proofErr w:type="gramStart"/>
      <w:r w:rsidRPr="00B1592C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Хохлов.-</w:t>
      </w:r>
      <w:proofErr w:type="gramEnd"/>
      <w:r w:rsidRPr="00B1592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М.: «Ресторанные ведомости», 2012 – 162 с.</w:t>
      </w:r>
    </w:p>
    <w:p w:rsidR="00B1592C" w:rsidRPr="00B1592C" w:rsidRDefault="00B1592C" w:rsidP="00B1592C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B1592C" w:rsidRPr="00B1592C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592C" w:rsidRPr="00B1592C" w:rsidRDefault="00B1592C" w:rsidP="00B1592C">
      <w:pPr>
        <w:spacing w:after="0" w:line="240" w:lineRule="auto"/>
        <w:ind w:left="993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B1592C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2694"/>
        <w:gridCol w:w="2411"/>
      </w:tblGrid>
      <w:tr w:rsidR="00B1592C" w:rsidRPr="00B1592C" w:rsidTr="00EF2DFC">
        <w:tc>
          <w:tcPr>
            <w:tcW w:w="2313" w:type="pct"/>
            <w:vAlign w:val="center"/>
          </w:tcPr>
          <w:p w:rsidR="00B1592C" w:rsidRPr="00B1592C" w:rsidRDefault="00B1592C" w:rsidP="00B1592C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418" w:type="pct"/>
            <w:vAlign w:val="center"/>
          </w:tcPr>
          <w:p w:rsidR="00B1592C" w:rsidRPr="00B1592C" w:rsidRDefault="00B1592C" w:rsidP="00B1592C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69" w:type="pct"/>
            <w:vAlign w:val="center"/>
          </w:tcPr>
          <w:p w:rsidR="00B1592C" w:rsidRPr="00B1592C" w:rsidRDefault="00B1592C" w:rsidP="00B1592C">
            <w:pPr>
              <w:spacing w:after="0" w:line="240" w:lineRule="auto"/>
              <w:ind w:left="35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B1592C" w:rsidRPr="00B1592C" w:rsidTr="00EF2DFC">
        <w:tc>
          <w:tcPr>
            <w:tcW w:w="2313" w:type="pct"/>
          </w:tcPr>
          <w:p w:rsidR="00B1592C" w:rsidRPr="00B1592C" w:rsidRDefault="00B1592C" w:rsidP="00B1592C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Знание:</w:t>
            </w:r>
          </w:p>
          <w:p w:rsidR="00B1592C" w:rsidRPr="00B1592C" w:rsidRDefault="00B1592C" w:rsidP="00B1592C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B1592C" w:rsidRPr="00B1592C" w:rsidRDefault="00B1592C" w:rsidP="00B1592C">
            <w:pPr>
              <w:spacing w:after="0" w:line="240" w:lineRule="auto"/>
              <w:ind w:firstLine="645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B1592C" w:rsidRPr="00B1592C" w:rsidRDefault="00B1592C" w:rsidP="00B1592C">
            <w:pPr>
              <w:spacing w:after="0" w:line="240" w:lineRule="auto"/>
              <w:ind w:firstLine="645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B1592C" w:rsidRPr="00B1592C" w:rsidRDefault="00B1592C" w:rsidP="00B1592C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B1592C" w:rsidRPr="00B1592C" w:rsidRDefault="00B1592C" w:rsidP="00B1592C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охраны труда в организациях питания</w:t>
            </w: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pct"/>
          </w:tcPr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</w:tcPr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B1592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провдении</w:t>
            </w:r>
            <w:proofErr w:type="spellEnd"/>
            <w:r w:rsidRPr="00B1592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-тестирования.</w:t>
            </w:r>
          </w:p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1592C" w:rsidRPr="00B1592C" w:rsidTr="00EF2DFC">
        <w:tc>
          <w:tcPr>
            <w:tcW w:w="2313" w:type="pct"/>
          </w:tcPr>
          <w:p w:rsidR="00B1592C" w:rsidRPr="00B1592C" w:rsidRDefault="00B1592C" w:rsidP="00B1592C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sz w:val="24"/>
                <w:szCs w:val="24"/>
                <w:u w:color="333333"/>
                <w:shd w:val="clear" w:color="auto" w:fill="FFFFFF"/>
                <w:lang w:eastAsia="ru-RU"/>
              </w:rPr>
              <w:t>Умение:</w:t>
            </w:r>
          </w:p>
          <w:p w:rsidR="00B1592C" w:rsidRPr="00B1592C" w:rsidRDefault="00B1592C" w:rsidP="00B1592C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B1592C" w:rsidRPr="00B1592C" w:rsidRDefault="00B1592C" w:rsidP="00B1592C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B1592C" w:rsidRPr="00B1592C" w:rsidRDefault="00B1592C" w:rsidP="00B1592C">
            <w:pPr>
              <w:spacing w:after="0" w:line="240" w:lineRule="auto"/>
              <w:ind w:firstLine="645"/>
              <w:jc w:val="both"/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B1592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color="333333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  <w:p w:rsidR="00B1592C" w:rsidRPr="00B1592C" w:rsidRDefault="00B1592C" w:rsidP="00B1592C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</w:tcPr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-Точность оценки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-Соответствие требованиям инструкций, регламентов 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-Рациональность </w:t>
            </w:r>
            <w:proofErr w:type="gramStart"/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действий  и</w:t>
            </w:r>
            <w:proofErr w:type="gramEnd"/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т.д.</w:t>
            </w: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1592C" w:rsidRPr="00B1592C" w:rsidRDefault="00B1592C" w:rsidP="00B1592C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</w:tcPr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защита отчетов по практическим/ </w:t>
            </w:r>
            <w:proofErr w:type="spellStart"/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лабораорным</w:t>
            </w:r>
            <w:proofErr w:type="spellEnd"/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занятиям;</w:t>
            </w:r>
          </w:p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оценка заданий для внеаудиторной (</w:t>
            </w:r>
            <w:proofErr w:type="gramStart"/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самостоятельной)  работы</w:t>
            </w:r>
            <w:proofErr w:type="gramEnd"/>
          </w:p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B1592C" w:rsidRPr="00B1592C" w:rsidRDefault="00B1592C" w:rsidP="00B1592C">
            <w:pPr>
              <w:spacing w:after="0" w:line="240" w:lineRule="auto"/>
              <w:ind w:left="35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592C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B1592C" w:rsidRPr="00B1592C" w:rsidRDefault="00B1592C" w:rsidP="00B1592C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D30525" w:rsidRDefault="00D30525"/>
    <w:p w:rsidR="00C6102D" w:rsidRDefault="00C6102D" w:rsidP="00C6102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C6102D" w:rsidRDefault="00C6102D" w:rsidP="00C6102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Утверждаю:</w:t>
      </w:r>
    </w:p>
    <w:p w:rsidR="00C6102D" w:rsidRDefault="00C6102D" w:rsidP="00C6102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Директор ГБПОУ ПАМТ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Лепсе                                                                                                  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А.В.Иванова</w:t>
      </w:r>
      <w:proofErr w:type="spellEnd"/>
    </w:p>
    <w:p w:rsidR="00C6102D" w:rsidRDefault="00C6102D" w:rsidP="00C6102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«___»______________________2021г.</w:t>
      </w:r>
    </w:p>
    <w:p w:rsidR="00C6102D" w:rsidRDefault="00C6102D" w:rsidP="00C6102D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Поурочно-тематический план</w:t>
      </w:r>
    </w:p>
    <w:p w:rsidR="00C6102D" w:rsidRDefault="00C6102D" w:rsidP="00C6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ОП.03 Техническое оснащение и организация рабочего места </w:t>
      </w:r>
    </w:p>
    <w:p w:rsidR="00C6102D" w:rsidRDefault="00C6102D" w:rsidP="00C6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группе №10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 по 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профессии  43.01.09</w:t>
      </w:r>
      <w:proofErr w:type="gramEnd"/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Повар, кондитер</w:t>
      </w:r>
    </w:p>
    <w:p w:rsidR="00C6102D" w:rsidRDefault="00C6102D" w:rsidP="00C6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2021-2022 ученый год</w:t>
      </w:r>
    </w:p>
    <w:p w:rsidR="00C6102D" w:rsidRDefault="00C6102D" w:rsidP="00C6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fff4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7371"/>
        <w:gridCol w:w="1099"/>
      </w:tblGrid>
      <w:tr w:rsidR="00C6102D" w:rsidTr="00C6102D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разделов, тем, лабораторных работ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2D" w:rsidRDefault="00C6102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C6102D" w:rsidRDefault="00C6102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C6102D" w:rsidTr="00C6102D">
        <w:trPr>
          <w:trHeight w:val="401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кулинарного и кондитерского производства в организациях питания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6102D" w:rsidTr="00C6102D">
        <w:trPr>
          <w:trHeight w:val="33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Классификация и характеристика основных типов предприятий общественного питания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2D" w:rsidRDefault="00C6102D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102D" w:rsidRDefault="00C6102D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Классификация, основные типы и классы предприятий </w:t>
            </w:r>
            <w:proofErr w:type="gramStart"/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общественного  питания</w:t>
            </w:r>
            <w:proofErr w:type="gramEnd"/>
          </w:p>
          <w:p w:rsidR="00C6102D" w:rsidRDefault="00C6102D">
            <w:pPr>
              <w:ind w:left="714" w:hanging="357"/>
              <w:rPr>
                <w:rFonts w:ascii="Times New Roman" w:eastAsia="Arial Unicode MS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Характеристика основных типов предприятий общественного питания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1.2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Принципы организации кулинарного и кондитерского производства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Характеристика, назначение и особенности деятельности заготовочных,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доготовочных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организаций питания и организаций с полным циклом производства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складских помещений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способов кулинарной обработки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зон кухни, предназначенных для обработки сырья и приготовления полуфабрикатов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зон кухни, предназначенных для приготовления горячей кулинарной продукции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зон кухни, предназначенных для приготовления холодной кулинарной продукции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организации рабочих мест повара в кулинарном цехе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кондитерского цеха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реализации готовой кулинарной продукции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2D" w:rsidRDefault="00C6102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2.1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20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Механическое оборудование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механического оборудования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Оборудование для обработки овощей, зелени, грибов, плодов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Оборудование для обработки мяса и рыбы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Оборудование кондитерского цеха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Оборудование для нарезки хлеба и гастрономических товаров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Оборудование для процессов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вакуумирования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упаковки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Оборудование для тонкого измельчения продуктов в замороженном виде.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Тема 2.2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Тепловое оборудование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теплового оборудования по технологическому назначению, источнику тепла и способам его передачи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Варочное оборудование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Жарочное-пекарное оборудование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Варочно-жарочное оборудование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Универсальное и водогрейное оборудование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Тема 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Холодильное оборудование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Классификация и характеристика холодильного оборудования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B9700A">
            <w:pPr>
              <w:ind w:left="714" w:hanging="35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Практические занятия</w:t>
            </w:r>
            <w:r w:rsidR="00C6102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 w:rsidP="00C6102D">
            <w:pPr>
              <w:pStyle w:val="ad"/>
              <w:numPr>
                <w:ilvl w:val="0"/>
                <w:numId w:val="17"/>
              </w:numPr>
              <w:spacing w:after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рабочих мест повара по обработке сырья: овощей, рыбы, мяса, птицы (по индивидуальным заданиям).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 w:rsidP="00C6102D">
            <w:pPr>
              <w:pStyle w:val="ad"/>
              <w:numPr>
                <w:ilvl w:val="0"/>
                <w:numId w:val="17"/>
              </w:numPr>
              <w:spacing w:after="0"/>
              <w:contextualSpacing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 w:rsidP="00C6102D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рабочих мест повара по приготовлению горячей кулинарной продукции (по индивидуальным заданиям)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 w:rsidP="00C6102D">
            <w:pPr>
              <w:pStyle w:val="ad"/>
              <w:numPr>
                <w:ilvl w:val="0"/>
                <w:numId w:val="17"/>
              </w:numPr>
              <w:spacing w:after="0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 Изучение правил безопасной эксплуатации оборудования для обработки овощей и картофеля.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 w:rsidP="00C6102D">
            <w:pPr>
              <w:pStyle w:val="ad"/>
              <w:numPr>
                <w:ilvl w:val="0"/>
                <w:numId w:val="17"/>
              </w:num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Изучение правил безопасной эксплуатации оборудования для обработки мяса и рыбы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 w:rsidP="00C6102D">
            <w:pPr>
              <w:pStyle w:val="ad"/>
              <w:numPr>
                <w:ilvl w:val="0"/>
                <w:numId w:val="17"/>
              </w:num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 Изучение правил безопасной эксплуатации теплового оборудования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 w:rsidP="00C6102D">
            <w:pPr>
              <w:pStyle w:val="ad"/>
              <w:numPr>
                <w:ilvl w:val="0"/>
                <w:numId w:val="17"/>
              </w:numPr>
              <w:spacing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Изучение правил безопасной эксплуатации холодильного оборудования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20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6102D" w:rsidTr="00C6102D">
        <w:trPr>
          <w:trHeight w:val="30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102D" w:rsidRDefault="00C6102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360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6102D" w:rsidRDefault="00C6102D">
            <w:pPr>
              <w:ind w:left="714" w:hanging="3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C6102D" w:rsidRDefault="00C6102D" w:rsidP="00C6102D"/>
    <w:p w:rsidR="00C6102D" w:rsidRDefault="00C6102D" w:rsidP="00C6102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02D" w:rsidRDefault="00C6102D" w:rsidP="00C610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Рассмотрено на заседании ПЦК</w:t>
      </w:r>
    </w:p>
    <w:p w:rsidR="00C6102D" w:rsidRDefault="00C6102D" w:rsidP="00C610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Протокол № _____ </w:t>
      </w:r>
    </w:p>
    <w:p w:rsidR="00C6102D" w:rsidRDefault="00C6102D" w:rsidP="00C6102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__________________ 2021 года</w:t>
      </w:r>
    </w:p>
    <w:p w:rsidR="00C6102D" w:rsidRDefault="00C6102D" w:rsidP="00C6102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ПЦК 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Н.А.Жолтикова</w:t>
      </w:r>
      <w:proofErr w:type="spellEnd"/>
    </w:p>
    <w:p w:rsidR="009B4495" w:rsidRDefault="009B4495" w:rsidP="00C6102D">
      <w:pPr>
        <w:spacing w:line="240" w:lineRule="auto"/>
      </w:pPr>
    </w:p>
    <w:sectPr w:rsidR="009B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64" w:rsidRDefault="00595264">
      <w:pPr>
        <w:spacing w:after="0" w:line="240" w:lineRule="auto"/>
      </w:pPr>
      <w:r>
        <w:separator/>
      </w:r>
    </w:p>
  </w:endnote>
  <w:endnote w:type="continuationSeparator" w:id="0">
    <w:p w:rsidR="00595264" w:rsidRDefault="0059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64" w:rsidRDefault="00595264" w:rsidP="00EF2DF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5264" w:rsidRDefault="00595264" w:rsidP="00EF2DF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64" w:rsidRDefault="00595264">
    <w:pPr>
      <w:pStyle w:val="a5"/>
      <w:jc w:val="right"/>
    </w:pPr>
  </w:p>
  <w:p w:rsidR="00595264" w:rsidRDefault="00595264" w:rsidP="00EF2DF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64" w:rsidRDefault="00595264">
      <w:pPr>
        <w:spacing w:after="0" w:line="240" w:lineRule="auto"/>
      </w:pPr>
      <w:r>
        <w:separator/>
      </w:r>
    </w:p>
  </w:footnote>
  <w:footnote w:type="continuationSeparator" w:id="0">
    <w:p w:rsidR="00595264" w:rsidRDefault="0059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07087DCF"/>
    <w:multiLevelType w:val="hybridMultilevel"/>
    <w:tmpl w:val="4E6620EE"/>
    <w:lvl w:ilvl="0" w:tplc="979EFB26">
      <w:start w:val="2"/>
      <w:numFmt w:val="decimal"/>
      <w:lvlText w:val="%1."/>
      <w:lvlJc w:val="left"/>
      <w:pPr>
        <w:ind w:left="71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6E3A89"/>
    <w:multiLevelType w:val="hybridMultilevel"/>
    <w:tmpl w:val="3498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6095A"/>
    <w:multiLevelType w:val="hybridMultilevel"/>
    <w:tmpl w:val="1468171A"/>
    <w:lvl w:ilvl="0" w:tplc="ABB61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9E58CF"/>
    <w:multiLevelType w:val="hybridMultilevel"/>
    <w:tmpl w:val="D4DA3398"/>
    <w:lvl w:ilvl="0" w:tplc="BD9451E4">
      <w:start w:val="2"/>
      <w:numFmt w:val="decimal"/>
      <w:lvlText w:val="%1."/>
      <w:lvlJc w:val="left"/>
      <w:pPr>
        <w:ind w:left="71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69F4068"/>
    <w:multiLevelType w:val="hybridMultilevel"/>
    <w:tmpl w:val="6A8E5BF2"/>
    <w:lvl w:ilvl="0" w:tplc="A8AC77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9" w15:restartNumberingAfterBreak="0">
    <w:nsid w:val="474D0927"/>
    <w:multiLevelType w:val="hybridMultilevel"/>
    <w:tmpl w:val="5F9C6EF0"/>
    <w:lvl w:ilvl="0" w:tplc="68F4B2DA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C52304D"/>
    <w:multiLevelType w:val="hybridMultilevel"/>
    <w:tmpl w:val="2D5A3D72"/>
    <w:lvl w:ilvl="0" w:tplc="890CF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F36A6"/>
    <w:multiLevelType w:val="hybridMultilevel"/>
    <w:tmpl w:val="8120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AD808C1"/>
    <w:multiLevelType w:val="hybridMultilevel"/>
    <w:tmpl w:val="C6289E54"/>
    <w:lvl w:ilvl="0" w:tplc="910C13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"/>
  </w:num>
  <w:num w:numId="5">
    <w:abstractNumId w:val="15"/>
  </w:num>
  <w:num w:numId="6">
    <w:abstractNumId w:val="7"/>
  </w:num>
  <w:num w:numId="7">
    <w:abstractNumId w:val="5"/>
  </w:num>
  <w:num w:numId="8">
    <w:abstractNumId w:val="13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10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62"/>
    <w:rsid w:val="00002DE4"/>
    <w:rsid w:val="0001485D"/>
    <w:rsid w:val="00036135"/>
    <w:rsid w:val="000D32F0"/>
    <w:rsid w:val="000D7640"/>
    <w:rsid w:val="000E65A9"/>
    <w:rsid w:val="001243C8"/>
    <w:rsid w:val="00142B9E"/>
    <w:rsid w:val="001667E3"/>
    <w:rsid w:val="003B4B5C"/>
    <w:rsid w:val="003D2889"/>
    <w:rsid w:val="003D6B1B"/>
    <w:rsid w:val="003E71B2"/>
    <w:rsid w:val="00427FF3"/>
    <w:rsid w:val="004916F2"/>
    <w:rsid w:val="00495C1D"/>
    <w:rsid w:val="004B72E3"/>
    <w:rsid w:val="004E164E"/>
    <w:rsid w:val="005117D1"/>
    <w:rsid w:val="00535FC0"/>
    <w:rsid w:val="00557705"/>
    <w:rsid w:val="00595264"/>
    <w:rsid w:val="005B7E40"/>
    <w:rsid w:val="005C19AE"/>
    <w:rsid w:val="005D29E5"/>
    <w:rsid w:val="006218BE"/>
    <w:rsid w:val="00622DE5"/>
    <w:rsid w:val="00656BDC"/>
    <w:rsid w:val="0067402A"/>
    <w:rsid w:val="006E6066"/>
    <w:rsid w:val="00702091"/>
    <w:rsid w:val="007344D1"/>
    <w:rsid w:val="007C4D56"/>
    <w:rsid w:val="007C78FF"/>
    <w:rsid w:val="007F78DB"/>
    <w:rsid w:val="00847271"/>
    <w:rsid w:val="008C0951"/>
    <w:rsid w:val="00913427"/>
    <w:rsid w:val="009521E8"/>
    <w:rsid w:val="00976B39"/>
    <w:rsid w:val="00980584"/>
    <w:rsid w:val="00994862"/>
    <w:rsid w:val="009B4495"/>
    <w:rsid w:val="009B79F3"/>
    <w:rsid w:val="009D4AC5"/>
    <w:rsid w:val="009D51C9"/>
    <w:rsid w:val="009E0F0D"/>
    <w:rsid w:val="009F0068"/>
    <w:rsid w:val="00A73BD7"/>
    <w:rsid w:val="00A80A0B"/>
    <w:rsid w:val="00AB665C"/>
    <w:rsid w:val="00AB7A4B"/>
    <w:rsid w:val="00B1592C"/>
    <w:rsid w:val="00B83843"/>
    <w:rsid w:val="00B9700A"/>
    <w:rsid w:val="00BF09A0"/>
    <w:rsid w:val="00BF219F"/>
    <w:rsid w:val="00C12F3B"/>
    <w:rsid w:val="00C137A4"/>
    <w:rsid w:val="00C2489E"/>
    <w:rsid w:val="00C6102D"/>
    <w:rsid w:val="00D0774C"/>
    <w:rsid w:val="00D20B48"/>
    <w:rsid w:val="00D30525"/>
    <w:rsid w:val="00D70DEC"/>
    <w:rsid w:val="00E25361"/>
    <w:rsid w:val="00E353E5"/>
    <w:rsid w:val="00E4544F"/>
    <w:rsid w:val="00E6318C"/>
    <w:rsid w:val="00EA4619"/>
    <w:rsid w:val="00EB22F0"/>
    <w:rsid w:val="00EF2DFC"/>
    <w:rsid w:val="00F651BE"/>
    <w:rsid w:val="00F8797C"/>
    <w:rsid w:val="00F9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2A66F-77DE-4E11-9AEF-297D8BA7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592C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1592C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1592C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B1592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92C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592C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592C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592C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592C"/>
  </w:style>
  <w:style w:type="paragraph" w:styleId="a3">
    <w:name w:val="Body Text"/>
    <w:basedOn w:val="a"/>
    <w:link w:val="a4"/>
    <w:uiPriority w:val="99"/>
    <w:rsid w:val="00B1592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1592C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B1592C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1592C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B1592C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B1592C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1592C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1592C"/>
    <w:rPr>
      <w:rFonts w:cs="Times New Roman"/>
    </w:rPr>
  </w:style>
  <w:style w:type="paragraph" w:styleId="a8">
    <w:name w:val="Normal (Web)"/>
    <w:basedOn w:val="a"/>
    <w:uiPriority w:val="99"/>
    <w:rsid w:val="00B1592C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B1592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B1592C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B1592C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B1592C"/>
    <w:rPr>
      <w:rFonts w:cs="Times New Roman"/>
      <w:vertAlign w:val="superscript"/>
    </w:rPr>
  </w:style>
  <w:style w:type="paragraph" w:styleId="23">
    <w:name w:val="List 2"/>
    <w:basedOn w:val="a"/>
    <w:uiPriority w:val="99"/>
    <w:rsid w:val="00B1592C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B1592C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B1592C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B1592C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B1592C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B1592C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B1592C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B1592C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B1592C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1592C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B1592C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1592C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B1592C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B1592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B1592C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B1592C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B1592C"/>
    <w:rPr>
      <w:b/>
    </w:rPr>
  </w:style>
  <w:style w:type="paragraph" w:styleId="af5">
    <w:name w:val="annotation subject"/>
    <w:basedOn w:val="af3"/>
    <w:next w:val="af3"/>
    <w:link w:val="af6"/>
    <w:uiPriority w:val="99"/>
    <w:rsid w:val="00B1592C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B1592C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B1592C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B1592C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1592C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1592C"/>
  </w:style>
  <w:style w:type="character" w:customStyle="1" w:styleId="af7">
    <w:name w:val="Цветовое выделение"/>
    <w:uiPriority w:val="99"/>
    <w:rsid w:val="00B1592C"/>
    <w:rPr>
      <w:b/>
      <w:color w:val="26282F"/>
    </w:rPr>
  </w:style>
  <w:style w:type="character" w:customStyle="1" w:styleId="af8">
    <w:name w:val="Гипертекстовая ссылка"/>
    <w:uiPriority w:val="99"/>
    <w:rsid w:val="00B1592C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B1592C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B1592C"/>
  </w:style>
  <w:style w:type="paragraph" w:customStyle="1" w:styleId="afc">
    <w:name w:val="Внимание: недобросовестность!"/>
    <w:basedOn w:val="afa"/>
    <w:next w:val="a"/>
    <w:uiPriority w:val="99"/>
    <w:rsid w:val="00B1592C"/>
  </w:style>
  <w:style w:type="character" w:customStyle="1" w:styleId="afd">
    <w:name w:val="Выделение для Базового Поиска"/>
    <w:uiPriority w:val="99"/>
    <w:rsid w:val="00B1592C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B1592C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B1592C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B1592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B1592C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B1592C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B1592C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B1592C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B15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B1592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B1592C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B1592C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B1592C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B1592C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B1592C"/>
  </w:style>
  <w:style w:type="paragraph" w:customStyle="1" w:styleId="afff5">
    <w:name w:val="Моноширинный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B1592C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B1592C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B1592C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B1592C"/>
    <w:pPr>
      <w:ind w:left="140"/>
    </w:pPr>
  </w:style>
  <w:style w:type="character" w:customStyle="1" w:styleId="afffd">
    <w:name w:val="Опечатки"/>
    <w:uiPriority w:val="99"/>
    <w:rsid w:val="00B1592C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B1592C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B1592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B1592C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B15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B1592C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B1592C"/>
  </w:style>
  <w:style w:type="paragraph" w:customStyle="1" w:styleId="affff5">
    <w:name w:val="Примечание."/>
    <w:basedOn w:val="afa"/>
    <w:next w:val="a"/>
    <w:uiPriority w:val="99"/>
    <w:rsid w:val="00B1592C"/>
  </w:style>
  <w:style w:type="character" w:customStyle="1" w:styleId="affff6">
    <w:name w:val="Продолжение ссылки"/>
    <w:uiPriority w:val="99"/>
    <w:rsid w:val="00B1592C"/>
  </w:style>
  <w:style w:type="paragraph" w:customStyle="1" w:styleId="affff7">
    <w:name w:val="Словарная статья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B1592C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B1592C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B1592C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B1592C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B1592C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B1592C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B1592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1592C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1592C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B1592C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B1592C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B1592C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B1592C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B1592C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B1592C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B1592C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B1592C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59"/>
    <w:rsid w:val="00B1592C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B1592C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B1592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B1592C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B1592C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B1592C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B1592C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B1592C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B1592C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uiPriority w:val="99"/>
    <w:qFormat/>
    <w:rsid w:val="00B1592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B1592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fffc">
    <w:name w:val="FollowedHyperlink"/>
    <w:basedOn w:val="a0"/>
    <w:uiPriority w:val="99"/>
    <w:semiHidden/>
    <w:rsid w:val="00B1592C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B1592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B1592C"/>
    <w:rPr>
      <w:rFonts w:ascii="Times New Roman" w:hAnsi="Times New Roman"/>
    </w:rPr>
  </w:style>
  <w:style w:type="paragraph" w:customStyle="1" w:styleId="FR2">
    <w:name w:val="FR2"/>
    <w:uiPriority w:val="99"/>
    <w:rsid w:val="00B1592C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B1592C"/>
    <w:rPr>
      <w:rFonts w:cs="Times New Roman"/>
    </w:rPr>
  </w:style>
  <w:style w:type="paragraph" w:styleId="afffffd">
    <w:name w:val="Plain Text"/>
    <w:basedOn w:val="a"/>
    <w:link w:val="afffffe"/>
    <w:uiPriority w:val="99"/>
    <w:rsid w:val="00B1592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</w:rPr>
  </w:style>
  <w:style w:type="character" w:customStyle="1" w:styleId="afffffe">
    <w:name w:val="Текст Знак"/>
    <w:basedOn w:val="a0"/>
    <w:link w:val="afffffd"/>
    <w:uiPriority w:val="99"/>
    <w:rsid w:val="00B1592C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B15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B1592C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B1592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E353E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restorac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od-service.ru/catalo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rec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hranatruda.ru/ot_biblio/normativ/data_normativ/9/97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67CE-B59B-4754-92D4-E6C0962A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14</Pages>
  <Words>3631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METODIST</cp:lastModifiedBy>
  <cp:revision>50</cp:revision>
  <cp:lastPrinted>2022-02-14T06:45:00Z</cp:lastPrinted>
  <dcterms:created xsi:type="dcterms:W3CDTF">2018-09-10T08:21:00Z</dcterms:created>
  <dcterms:modified xsi:type="dcterms:W3CDTF">2022-02-14T06:49:00Z</dcterms:modified>
</cp:coreProperties>
</file>