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1D8" w:rsidRDefault="007A71D8">
      <w:pPr>
        <w:spacing w:after="0" w:line="240" w:lineRule="auto"/>
        <w:ind w:left="708"/>
        <w:jc w:val="center"/>
        <w:rPr>
          <w:rFonts w:ascii="Times New Roman" w:hAnsi="Times New Roman" w:cs="FranklinGothicDemiC"/>
          <w:sz w:val="44"/>
          <w:szCs w:val="44"/>
        </w:rPr>
      </w:pPr>
    </w:p>
    <w:p w:rsidR="007A71D8" w:rsidRDefault="007A71D8">
      <w:pPr>
        <w:spacing w:after="0" w:line="240" w:lineRule="auto"/>
        <w:jc w:val="center"/>
        <w:rPr>
          <w:rFonts w:ascii="Times New Roman" w:hAnsi="Times New Roman" w:cs="FranklinGothicDemiC"/>
          <w:sz w:val="44"/>
          <w:szCs w:val="44"/>
        </w:rPr>
      </w:pPr>
    </w:p>
    <w:p w:rsidR="007A71D8" w:rsidRDefault="007A71D8">
      <w:pPr>
        <w:spacing w:after="0" w:line="240" w:lineRule="auto"/>
        <w:jc w:val="center"/>
        <w:rPr>
          <w:rFonts w:ascii="Times New Roman" w:hAnsi="Times New Roman" w:cs="FranklinGothicDemiC"/>
          <w:sz w:val="44"/>
          <w:szCs w:val="44"/>
        </w:rPr>
      </w:pPr>
    </w:p>
    <w:p w:rsidR="007A71D8" w:rsidRDefault="007A71D8">
      <w:pPr>
        <w:spacing w:after="0" w:line="240" w:lineRule="auto"/>
        <w:jc w:val="center"/>
        <w:rPr>
          <w:rFonts w:ascii="Times New Roman" w:hAnsi="Times New Roman" w:cs="FranklinGothicDemiC"/>
          <w:sz w:val="44"/>
          <w:szCs w:val="44"/>
        </w:rPr>
      </w:pPr>
    </w:p>
    <w:p w:rsidR="007A71D8" w:rsidRDefault="007A71D8">
      <w:pPr>
        <w:spacing w:after="0" w:line="240" w:lineRule="auto"/>
        <w:jc w:val="center"/>
        <w:rPr>
          <w:rFonts w:ascii="Times New Roman" w:hAnsi="Times New Roman" w:cs="FranklinGothicDemiC"/>
          <w:sz w:val="44"/>
          <w:szCs w:val="44"/>
        </w:rPr>
      </w:pPr>
    </w:p>
    <w:p w:rsidR="007A71D8" w:rsidRDefault="007A71D8">
      <w:pPr>
        <w:spacing w:after="0" w:line="240" w:lineRule="auto"/>
        <w:jc w:val="center"/>
        <w:rPr>
          <w:rFonts w:ascii="Times New Roman" w:hAnsi="Times New Roman" w:cs="FranklinGothicDemiC"/>
          <w:sz w:val="44"/>
          <w:szCs w:val="44"/>
        </w:rPr>
      </w:pPr>
    </w:p>
    <w:p w:rsidR="007A71D8" w:rsidRDefault="007A71D8">
      <w:pPr>
        <w:spacing w:after="0" w:line="240" w:lineRule="auto"/>
        <w:jc w:val="center"/>
        <w:rPr>
          <w:rFonts w:ascii="Times New Roman" w:hAnsi="Times New Roman" w:cs="FranklinGothicDemiC"/>
          <w:sz w:val="44"/>
          <w:szCs w:val="44"/>
        </w:rPr>
      </w:pPr>
    </w:p>
    <w:p w:rsidR="007A71D8" w:rsidRPr="008B72D0" w:rsidRDefault="008B7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72D0">
        <w:rPr>
          <w:rFonts w:ascii="Times New Roman" w:hAnsi="Times New Roman" w:cs="FranklinGothicDemiC"/>
          <w:sz w:val="28"/>
          <w:szCs w:val="28"/>
        </w:rPr>
        <w:t>РАБОЧАЯ ПРОГРАММА</w:t>
      </w:r>
    </w:p>
    <w:p w:rsidR="007A71D8" w:rsidRPr="008B72D0" w:rsidRDefault="008B72D0">
      <w:pPr>
        <w:spacing w:after="0" w:line="240" w:lineRule="auto"/>
        <w:jc w:val="center"/>
        <w:rPr>
          <w:rFonts w:ascii="FranklinGothicDemiC" w:hAnsi="FranklinGothicDemiC" w:cs="FranklinGothicDemiC"/>
          <w:b/>
          <w:bCs/>
          <w:sz w:val="28"/>
          <w:szCs w:val="28"/>
        </w:rPr>
      </w:pPr>
      <w:r w:rsidRPr="008B72D0">
        <w:rPr>
          <w:rFonts w:ascii="Times New Roman" w:hAnsi="Times New Roman" w:cs="FranklinGothicDemiC"/>
          <w:sz w:val="28"/>
          <w:szCs w:val="28"/>
        </w:rPr>
        <w:t>ОБЩЕОБРАЗОВАТЕЛЬНОЙ</w:t>
      </w:r>
    </w:p>
    <w:p w:rsidR="007A71D8" w:rsidRPr="008B72D0" w:rsidRDefault="008B72D0">
      <w:pPr>
        <w:spacing w:after="0" w:line="240" w:lineRule="auto"/>
        <w:jc w:val="center"/>
        <w:rPr>
          <w:rFonts w:ascii="FranklinGothicDemiC" w:hAnsi="FranklinGothicDemiC" w:cs="FranklinGothicDemiC"/>
          <w:b/>
          <w:bCs/>
          <w:sz w:val="28"/>
          <w:szCs w:val="28"/>
        </w:rPr>
      </w:pPr>
      <w:r w:rsidRPr="008B72D0">
        <w:rPr>
          <w:rFonts w:ascii="Times New Roman" w:hAnsi="Times New Roman" w:cs="FranklinGothicDemiC"/>
          <w:sz w:val="28"/>
          <w:szCs w:val="28"/>
        </w:rPr>
        <w:t>УЧЕБНОЙ ДИСЦИПЛИНЫ</w:t>
      </w:r>
    </w:p>
    <w:p w:rsidR="007A71D8" w:rsidRPr="008B72D0" w:rsidRDefault="008B72D0">
      <w:pPr>
        <w:jc w:val="center"/>
        <w:rPr>
          <w:rFonts w:ascii="Times New Roman" w:hAnsi="Times New Roman"/>
          <w:sz w:val="28"/>
          <w:szCs w:val="28"/>
        </w:rPr>
      </w:pPr>
      <w:r w:rsidRPr="008B72D0">
        <w:rPr>
          <w:rFonts w:ascii="Times New Roman" w:hAnsi="Times New Roman" w:cs="FranklinGothicDemiC"/>
          <w:sz w:val="28"/>
          <w:szCs w:val="28"/>
        </w:rPr>
        <w:t>ОУД.15 «АСТРОНОМИЯ»</w:t>
      </w:r>
    </w:p>
    <w:p w:rsidR="007A71D8" w:rsidRDefault="007A71D8">
      <w:pPr>
        <w:jc w:val="center"/>
        <w:rPr>
          <w:rFonts w:cs="FranklinGothicDemiC"/>
          <w:b/>
          <w:bCs/>
          <w:sz w:val="44"/>
          <w:szCs w:val="44"/>
        </w:rPr>
      </w:pPr>
    </w:p>
    <w:p w:rsidR="007A71D8" w:rsidRDefault="008B72D0">
      <w:pPr>
        <w:jc w:val="center"/>
      </w:pPr>
      <w:r>
        <w:rPr>
          <w:rFonts w:ascii="Times New Roman" w:hAnsi="Times New Roman" w:cs="FranklinGothicDemiC"/>
          <w:sz w:val="26"/>
          <w:szCs w:val="26"/>
        </w:rPr>
        <w:t>Специальность:</w:t>
      </w:r>
    </w:p>
    <w:p w:rsidR="007A71D8" w:rsidRDefault="008B72D0">
      <w:pPr>
        <w:jc w:val="center"/>
      </w:pPr>
      <w:r>
        <w:rPr>
          <w:rFonts w:ascii="Times New Roman" w:hAnsi="Times New Roman" w:cs="FranklinGothicDemiC"/>
          <w:sz w:val="26"/>
          <w:szCs w:val="26"/>
        </w:rPr>
        <w:t>15.02.11 Технология металлообрабатывающего производства</w:t>
      </w:r>
    </w:p>
    <w:p w:rsidR="007A71D8" w:rsidRDefault="008B72D0">
      <w:pPr>
        <w:jc w:val="center"/>
      </w:pPr>
      <w:r>
        <w:rPr>
          <w:rFonts w:ascii="Times New Roman" w:hAnsi="Times New Roman" w:cs="FranklinGothicDemiC"/>
          <w:sz w:val="26"/>
          <w:szCs w:val="26"/>
        </w:rPr>
        <w:t>13.02.11 Техническая эксплуатация и обслуживание электрического и</w:t>
      </w:r>
    </w:p>
    <w:p w:rsidR="007A71D8" w:rsidRDefault="008B72D0">
      <w:pPr>
        <w:jc w:val="center"/>
      </w:pPr>
      <w:r>
        <w:rPr>
          <w:rFonts w:ascii="Times New Roman" w:hAnsi="Times New Roman" w:cs="FranklinGothicDemiC"/>
          <w:sz w:val="26"/>
          <w:szCs w:val="26"/>
        </w:rPr>
        <w:t>электромеханического оборудования</w:t>
      </w:r>
      <w:r>
        <w:rPr>
          <w:rFonts w:ascii="Times New Roman" w:hAnsi="Times New Roman" w:cs="FranklinGothicDemiC"/>
          <w:sz w:val="26"/>
          <w:szCs w:val="26"/>
        </w:rPr>
        <w:t xml:space="preserve"> (по отраслям)</w:t>
      </w:r>
    </w:p>
    <w:p w:rsidR="007A71D8" w:rsidRDefault="007A71D8">
      <w:pPr>
        <w:jc w:val="center"/>
        <w:rPr>
          <w:rFonts w:ascii="Times New Roman" w:hAnsi="Times New Roman" w:cs="FranklinGothicDemiC"/>
          <w:b/>
          <w:bCs/>
          <w:sz w:val="26"/>
          <w:szCs w:val="26"/>
        </w:rPr>
      </w:pPr>
    </w:p>
    <w:p w:rsidR="007A71D8" w:rsidRDefault="007A71D8">
      <w:pPr>
        <w:jc w:val="center"/>
        <w:rPr>
          <w:rFonts w:ascii="Times New Roman" w:hAnsi="Times New Roman" w:cs="FranklinGothicDemiC"/>
          <w:sz w:val="44"/>
          <w:szCs w:val="44"/>
        </w:rPr>
      </w:pPr>
    </w:p>
    <w:p w:rsidR="007A71D8" w:rsidRDefault="007A71D8">
      <w:pPr>
        <w:jc w:val="center"/>
        <w:rPr>
          <w:rFonts w:ascii="Times New Roman" w:hAnsi="Times New Roman" w:cs="FranklinGothicDemiC"/>
          <w:sz w:val="44"/>
          <w:szCs w:val="44"/>
        </w:rPr>
      </w:pPr>
    </w:p>
    <w:p w:rsidR="007A71D8" w:rsidRDefault="007A71D8">
      <w:pPr>
        <w:jc w:val="center"/>
        <w:rPr>
          <w:rFonts w:ascii="Times New Roman" w:hAnsi="Times New Roman" w:cs="FranklinGothicDemiC"/>
          <w:sz w:val="44"/>
          <w:szCs w:val="44"/>
        </w:rPr>
      </w:pPr>
    </w:p>
    <w:p w:rsidR="007A71D8" w:rsidRDefault="007A71D8">
      <w:pPr>
        <w:jc w:val="center"/>
        <w:rPr>
          <w:rFonts w:ascii="Times New Roman" w:hAnsi="Times New Roman" w:cs="FranklinGothicDemiC"/>
          <w:sz w:val="44"/>
          <w:szCs w:val="44"/>
        </w:rPr>
      </w:pPr>
    </w:p>
    <w:p w:rsidR="007A71D8" w:rsidRDefault="007A71D8">
      <w:pPr>
        <w:jc w:val="center"/>
        <w:rPr>
          <w:rFonts w:ascii="Times New Roman" w:hAnsi="Times New Roman" w:cs="FranklinGothicDemiC"/>
          <w:sz w:val="44"/>
          <w:szCs w:val="44"/>
        </w:rPr>
      </w:pPr>
    </w:p>
    <w:p w:rsidR="007A71D8" w:rsidRDefault="007A71D8">
      <w:pPr>
        <w:jc w:val="center"/>
        <w:rPr>
          <w:rFonts w:ascii="Times New Roman" w:hAnsi="Times New Roman" w:cs="FranklinGothicDemiC"/>
          <w:sz w:val="44"/>
          <w:szCs w:val="44"/>
        </w:rPr>
      </w:pPr>
    </w:p>
    <w:p w:rsidR="007A71D8" w:rsidRDefault="007A71D8">
      <w:pPr>
        <w:jc w:val="center"/>
        <w:rPr>
          <w:rFonts w:ascii="Times New Roman" w:hAnsi="Times New Roman" w:cs="FranklinGothicDemiC"/>
          <w:sz w:val="44"/>
          <w:szCs w:val="44"/>
        </w:rPr>
      </w:pPr>
    </w:p>
    <w:p w:rsidR="008B72D0" w:rsidRDefault="008B72D0">
      <w:pPr>
        <w:spacing w:after="0" w:line="240" w:lineRule="auto"/>
        <w:jc w:val="center"/>
        <w:rPr>
          <w:rFonts w:ascii="Times New Roman" w:hAnsi="Times New Roman" w:cs="FranklinGothicDemiC"/>
          <w:sz w:val="36"/>
          <w:szCs w:val="36"/>
        </w:rPr>
      </w:pPr>
    </w:p>
    <w:p w:rsidR="008B72D0" w:rsidRDefault="008B72D0">
      <w:pPr>
        <w:spacing w:after="0" w:line="240" w:lineRule="auto"/>
        <w:jc w:val="center"/>
        <w:rPr>
          <w:rFonts w:ascii="Times New Roman" w:hAnsi="Times New Roman" w:cs="FranklinGothicDemiC"/>
          <w:sz w:val="36"/>
          <w:szCs w:val="36"/>
        </w:rPr>
      </w:pPr>
      <w:bookmarkStart w:id="0" w:name="_GoBack"/>
      <w:bookmarkEnd w:id="0"/>
    </w:p>
    <w:p w:rsidR="008B72D0" w:rsidRDefault="008B72D0">
      <w:pPr>
        <w:spacing w:after="0" w:line="240" w:lineRule="auto"/>
        <w:jc w:val="center"/>
        <w:rPr>
          <w:rFonts w:ascii="Times New Roman" w:hAnsi="Times New Roman" w:cs="FranklinGothicDemiC"/>
          <w:sz w:val="36"/>
          <w:szCs w:val="36"/>
        </w:rPr>
      </w:pPr>
    </w:p>
    <w:p w:rsidR="007A71D8" w:rsidRDefault="008B72D0">
      <w:pPr>
        <w:spacing w:after="0" w:line="240" w:lineRule="auto"/>
        <w:jc w:val="center"/>
        <w:rPr>
          <w:rFonts w:ascii="FranklinGothicDemiC" w:hAnsi="FranklinGothicDemiC" w:cs="FranklinGothicDemiC"/>
          <w:sz w:val="36"/>
          <w:szCs w:val="36"/>
        </w:rPr>
      </w:pPr>
      <w:r>
        <w:rPr>
          <w:rFonts w:ascii="Times New Roman" w:hAnsi="Times New Roman" w:cs="FranklinGothicDemiC"/>
          <w:sz w:val="36"/>
          <w:szCs w:val="36"/>
        </w:rPr>
        <w:lastRenderedPageBreak/>
        <w:t>Содержание</w:t>
      </w:r>
    </w:p>
    <w:p w:rsidR="007A71D8" w:rsidRDefault="007A71D8">
      <w:pPr>
        <w:spacing w:after="0" w:line="240" w:lineRule="auto"/>
        <w:jc w:val="both"/>
        <w:rPr>
          <w:rFonts w:ascii="Times New Roman" w:hAnsi="Times New Roman" w:cs="FranklinGothicDemiC"/>
          <w:sz w:val="36"/>
          <w:szCs w:val="36"/>
        </w:rPr>
      </w:pPr>
    </w:p>
    <w:p w:rsidR="007A71D8" w:rsidRDefault="008B72D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SchoolBookCSanPin-Regular"/>
          <w:sz w:val="21"/>
          <w:szCs w:val="21"/>
        </w:rPr>
        <w:t>Пояснительная записка….………………......................................................................………..............................3</w:t>
      </w:r>
    </w:p>
    <w:p w:rsidR="007A71D8" w:rsidRDefault="008B72D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SchoolBookCSanPin-Regular"/>
          <w:sz w:val="21"/>
          <w:szCs w:val="21"/>
        </w:rPr>
        <w:t xml:space="preserve">Общая характеристика учебной дисциплины «Астрономия» </w:t>
      </w:r>
      <w:r>
        <w:rPr>
          <w:rFonts w:ascii="Times New Roman" w:hAnsi="Times New Roman" w:cs="SchoolBookCSanPin-Regular"/>
          <w:sz w:val="21"/>
          <w:szCs w:val="21"/>
        </w:rPr>
        <w:t>............…............……...…..…….....…...............4</w:t>
      </w:r>
    </w:p>
    <w:p w:rsidR="007A71D8" w:rsidRDefault="008B72D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SchoolBookCSanPin-Regular"/>
          <w:sz w:val="21"/>
          <w:szCs w:val="21"/>
        </w:rPr>
        <w:t>Местоучебнойдисциплинывучебномплане...................…............................................……….….…....................5</w:t>
      </w:r>
    </w:p>
    <w:p w:rsidR="007A71D8" w:rsidRDefault="008B72D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SchoolBookCSanPin-Regular"/>
          <w:sz w:val="21"/>
          <w:szCs w:val="21"/>
        </w:rPr>
        <w:t>Результаты освоения учебной дисциплины......................….........</w:t>
      </w:r>
      <w:r>
        <w:rPr>
          <w:rFonts w:ascii="Times New Roman" w:hAnsi="Times New Roman" w:cs="SchoolBookCSanPin-Regular"/>
          <w:sz w:val="21"/>
          <w:szCs w:val="21"/>
        </w:rPr>
        <w:t>...............................…........…….….................5</w:t>
      </w:r>
    </w:p>
    <w:p w:rsidR="007A71D8" w:rsidRDefault="008B72D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SchoolBookCSanPin-Regular"/>
          <w:sz w:val="21"/>
          <w:szCs w:val="21"/>
        </w:rPr>
        <w:t>Содержание учебной дисциплины.............................................................................................…….…….............6</w:t>
      </w:r>
    </w:p>
    <w:p w:rsidR="007A71D8" w:rsidRDefault="008B72D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SchoolBookCSanPin-Regular"/>
          <w:sz w:val="21"/>
          <w:szCs w:val="21"/>
        </w:rPr>
        <w:t>Тематическое планирование..........................</w:t>
      </w:r>
      <w:r>
        <w:rPr>
          <w:rFonts w:ascii="Times New Roman" w:hAnsi="Times New Roman" w:cs="SchoolBookCSanPin-Regular"/>
          <w:sz w:val="21"/>
          <w:szCs w:val="21"/>
        </w:rPr>
        <w:t>.............................................…............................…………..............9</w:t>
      </w:r>
    </w:p>
    <w:p w:rsidR="007A71D8" w:rsidRDefault="008B72D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SchoolBookCSanPin-Regular"/>
          <w:sz w:val="21"/>
          <w:szCs w:val="21"/>
        </w:rPr>
        <w:t>Тематический  план........................................................................................................................…………...........9</w:t>
      </w:r>
    </w:p>
    <w:p w:rsidR="007A71D8" w:rsidRDefault="008B72D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SchoolBookCSanPin-Regular"/>
          <w:sz w:val="21"/>
          <w:szCs w:val="21"/>
        </w:rPr>
        <w:t>Характеристика основных видов деятельности студентов ......................…..........................…………............10</w:t>
      </w:r>
    </w:p>
    <w:p w:rsidR="007A71D8" w:rsidRDefault="008B72D0">
      <w:pPr>
        <w:spacing w:after="0" w:line="240" w:lineRule="auto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Учебно-методическое и материально-техническое обеспечение программы</w:t>
      </w:r>
    </w:p>
    <w:p w:rsidR="007A71D8" w:rsidRDefault="008B72D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SchoolBookCSanPin-Regular"/>
          <w:sz w:val="21"/>
          <w:szCs w:val="21"/>
        </w:rPr>
        <w:t>учебной дисциплины «Астрономия»........................……..........</w:t>
      </w:r>
      <w:r>
        <w:rPr>
          <w:rFonts w:ascii="Times New Roman" w:hAnsi="Times New Roman" w:cs="SchoolBookCSanPin-Regular"/>
          <w:sz w:val="21"/>
          <w:szCs w:val="21"/>
        </w:rPr>
        <w:t>...………............................................................13</w:t>
      </w:r>
    </w:p>
    <w:p w:rsidR="007A71D8" w:rsidRDefault="008B72D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SchoolBookCSanPin-Regular"/>
          <w:sz w:val="21"/>
          <w:szCs w:val="21"/>
        </w:rPr>
        <w:t>Рекомендуемая литература............................……...............................…………..................................................14</w:t>
      </w:r>
    </w:p>
    <w:p w:rsidR="007A71D8" w:rsidRDefault="007A71D8">
      <w:pPr>
        <w:jc w:val="both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both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both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8B72D0">
      <w:pPr>
        <w:spacing w:after="0" w:line="240" w:lineRule="auto"/>
        <w:jc w:val="center"/>
        <w:rPr>
          <w:rFonts w:ascii="FranklinGothicDemiC" w:hAnsi="FranklinGothicDemiC" w:cs="FranklinGothicDemiC"/>
          <w:b/>
          <w:bCs/>
          <w:sz w:val="36"/>
          <w:szCs w:val="36"/>
        </w:rPr>
      </w:pPr>
      <w:r>
        <w:rPr>
          <w:rFonts w:ascii="Times New Roman" w:hAnsi="Times New Roman" w:cs="FranklinGothicDemiC"/>
          <w:sz w:val="36"/>
          <w:szCs w:val="36"/>
        </w:rPr>
        <w:lastRenderedPageBreak/>
        <w:t xml:space="preserve">ПОЯСНИТЕЛЬНАЯ </w:t>
      </w:r>
      <w:r>
        <w:rPr>
          <w:rFonts w:ascii="Times New Roman" w:hAnsi="Times New Roman" w:cs="FranklinGothicDemiC"/>
          <w:sz w:val="36"/>
          <w:szCs w:val="36"/>
        </w:rPr>
        <w:t>ЗАПИСКА</w:t>
      </w:r>
    </w:p>
    <w:p w:rsidR="007A71D8" w:rsidRDefault="007A71D8">
      <w:pPr>
        <w:spacing w:after="0" w:line="240" w:lineRule="auto"/>
        <w:jc w:val="both"/>
        <w:rPr>
          <w:rFonts w:ascii="Times New Roman" w:hAnsi="Times New Roman" w:cs="FranklinGothicDemiC"/>
          <w:sz w:val="36"/>
          <w:szCs w:val="36"/>
        </w:rPr>
      </w:pP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Программа общеобразовательной учебной дисциплины «Астрономия» предназначена для изучения основных вопросов астрономии в профессиональных образовательных организациях, реализующих образовательную программу среднего общего образования в пределах осв</w:t>
      </w:r>
      <w:r>
        <w:rPr>
          <w:rFonts w:ascii="Times New Roman" w:hAnsi="Times New Roman" w:cs="SchoolBookCSanPin-Regular"/>
          <w:sz w:val="21"/>
          <w:szCs w:val="21"/>
        </w:rPr>
        <w:t>оения основной профессиональной образовательной программы (ОПОП) СПО на базе основного общего образования при подготовке квалифицированных рабочих и служащих, специалистов среднего звена.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Программа учебной дисциплины «Астрономия» разработана в соответствии</w:t>
      </w:r>
      <w:r>
        <w:rPr>
          <w:rFonts w:ascii="Times New Roman" w:hAnsi="Times New Roman" w:cs="SchoolBookCSanPin-Regular"/>
          <w:sz w:val="21"/>
          <w:szCs w:val="21"/>
        </w:rPr>
        <w:t xml:space="preserve"> с Приказом Минобрнауки России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от 29 июня 2017 г.</w:t>
      </w:r>
      <w:r>
        <w:rPr>
          <w:rFonts w:ascii="Times New Roman" w:hAnsi="Times New Roman" w:cs="SchoolBookCSanPin-Regular"/>
          <w:sz w:val="21"/>
          <w:szCs w:val="21"/>
        </w:rPr>
        <w:t xml:space="preserve"> № 613; на основании Письма Минобрнауки России «Об организации изучения учебного предмета “Астрономия”» от 20 июня 2017 г. № ТС-194/08; с учетом требований ФГОС среднего общего образования, предъявляемых к структуре, содержанию и результатам освоения учебн</w:t>
      </w:r>
      <w:r>
        <w:rPr>
          <w:rFonts w:ascii="Times New Roman" w:hAnsi="Times New Roman" w:cs="SchoolBookCSanPin-Regular"/>
          <w:sz w:val="21"/>
          <w:szCs w:val="21"/>
        </w:rPr>
        <w:t>ой дисциплины «Астрономия».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В настоящее время важнейшие цели и задачи астрономии заключаются в формировании представлений о современной естественнонаучной картине мира, о единстве физических законов, действующих на Земле и в безграничной Вселенной, о непре</w:t>
      </w:r>
      <w:r>
        <w:rPr>
          <w:rFonts w:ascii="Times New Roman" w:hAnsi="Times New Roman" w:cs="SchoolBookCSanPin-Regular"/>
          <w:sz w:val="21"/>
          <w:szCs w:val="21"/>
        </w:rPr>
        <w:t>рывно происходящей эволюции нашей планеты, всех космических тел и их систем, а также самой Вселенной.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Содержание программы учебной дисциплины «Астрономия» направлено на формирование у обучающихся:</w:t>
      </w:r>
    </w:p>
    <w:p w:rsidR="007A71D8" w:rsidRDefault="008B72D0">
      <w:pPr>
        <w:spacing w:after="0" w:line="240" w:lineRule="auto"/>
        <w:ind w:left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ymbolMT"/>
          <w:sz w:val="21"/>
          <w:szCs w:val="21"/>
        </w:rPr>
        <w:t xml:space="preserve">• </w:t>
      </w:r>
      <w:r>
        <w:rPr>
          <w:rFonts w:ascii="Times New Roman" w:hAnsi="Times New Roman" w:cs="SchoolBookCSanPin-Regular"/>
          <w:sz w:val="21"/>
          <w:szCs w:val="21"/>
        </w:rPr>
        <w:t>понимания принципиальной роли астрономии в познании фунда</w:t>
      </w:r>
      <w:r>
        <w:rPr>
          <w:rFonts w:ascii="Times New Roman" w:hAnsi="Times New Roman" w:cs="SchoolBookCSanPin-Regular"/>
          <w:sz w:val="21"/>
          <w:szCs w:val="21"/>
        </w:rPr>
        <w:t>ментальных</w:t>
      </w:r>
    </w:p>
    <w:p w:rsidR="007A71D8" w:rsidRDefault="008B72D0">
      <w:pPr>
        <w:spacing w:after="0" w:line="240" w:lineRule="auto"/>
        <w:ind w:left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законов природы и современной естественно-научной картины мира;</w:t>
      </w:r>
    </w:p>
    <w:p w:rsidR="007A71D8" w:rsidRDefault="008B72D0">
      <w:pPr>
        <w:spacing w:after="0" w:line="240" w:lineRule="auto"/>
        <w:ind w:left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ymbolMT"/>
          <w:sz w:val="21"/>
          <w:szCs w:val="21"/>
        </w:rPr>
        <w:t xml:space="preserve">• </w:t>
      </w:r>
      <w:r>
        <w:rPr>
          <w:rFonts w:ascii="Times New Roman" w:hAnsi="Times New Roman" w:cs="SchoolBookCSanPin-Regular"/>
          <w:sz w:val="21"/>
          <w:szCs w:val="21"/>
        </w:rPr>
        <w:t>знаний о физической природе небесных тел и систем, строения и эволюции</w:t>
      </w:r>
    </w:p>
    <w:p w:rsidR="007A71D8" w:rsidRDefault="008B72D0">
      <w:pPr>
        <w:spacing w:after="0" w:line="240" w:lineRule="auto"/>
        <w:ind w:left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Вселенной, пространственных и временн</w:t>
      </w:r>
      <w:r>
        <w:rPr>
          <w:rFonts w:ascii="Times New Roman" w:hAnsi="Times New Roman" w:cs="Baltica-Regular"/>
          <w:sz w:val="21"/>
          <w:szCs w:val="21"/>
        </w:rPr>
        <w:t>ы</w:t>
      </w:r>
      <w:r>
        <w:rPr>
          <w:rFonts w:ascii="Times New Roman" w:hAnsi="Times New Roman" w:cs="SchoolBookCSanPin-Regular"/>
          <w:sz w:val="21"/>
          <w:szCs w:val="21"/>
        </w:rPr>
        <w:t>х масштабах Вселенной, наиболее</w:t>
      </w:r>
    </w:p>
    <w:p w:rsidR="007A71D8" w:rsidRDefault="008B72D0">
      <w:pPr>
        <w:spacing w:after="0" w:line="240" w:lineRule="auto"/>
        <w:ind w:left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важных астрономических открытиях, опре</w:t>
      </w:r>
      <w:r>
        <w:rPr>
          <w:rFonts w:ascii="Times New Roman" w:hAnsi="Times New Roman" w:cs="SchoolBookCSanPin-Regular"/>
          <w:sz w:val="21"/>
          <w:szCs w:val="21"/>
        </w:rPr>
        <w:t>деливших развитие науки и техники;</w:t>
      </w:r>
    </w:p>
    <w:p w:rsidR="007A71D8" w:rsidRDefault="008B72D0">
      <w:pPr>
        <w:spacing w:after="0" w:line="240" w:lineRule="auto"/>
        <w:ind w:left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ymbolMT"/>
          <w:sz w:val="21"/>
          <w:szCs w:val="21"/>
        </w:rPr>
        <w:t xml:space="preserve">• </w:t>
      </w:r>
      <w:r>
        <w:rPr>
          <w:rFonts w:ascii="Times New Roman" w:hAnsi="Times New Roman" w:cs="SchoolBookCSanPin-Regular"/>
          <w:sz w:val="21"/>
          <w:szCs w:val="21"/>
        </w:rPr>
        <w:t>умений объяснять видимое положение и движение небесных тел принципами</w:t>
      </w:r>
    </w:p>
    <w:p w:rsidR="007A71D8" w:rsidRDefault="008B72D0">
      <w:pPr>
        <w:spacing w:after="0" w:line="240" w:lineRule="auto"/>
        <w:ind w:left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определения местоположения и времени по астрономическим объектам, навыками</w:t>
      </w:r>
    </w:p>
    <w:p w:rsidR="007A71D8" w:rsidRDefault="008B72D0">
      <w:pPr>
        <w:spacing w:after="0" w:line="240" w:lineRule="auto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 xml:space="preserve">               практического использования компьютерных приложений для </w:t>
      </w:r>
      <w:r>
        <w:rPr>
          <w:rFonts w:ascii="Times New Roman" w:hAnsi="Times New Roman" w:cs="SchoolBookCSanPin-Regular"/>
          <w:sz w:val="21"/>
          <w:szCs w:val="21"/>
        </w:rPr>
        <w:t>определения</w:t>
      </w:r>
    </w:p>
    <w:p w:rsidR="007A71D8" w:rsidRDefault="008B72D0">
      <w:pPr>
        <w:spacing w:after="0" w:line="240" w:lineRule="auto"/>
        <w:ind w:left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вида звездного неба в конкретном пункте для заданного времени;</w:t>
      </w:r>
    </w:p>
    <w:p w:rsidR="007A71D8" w:rsidRDefault="008B72D0">
      <w:pPr>
        <w:spacing w:after="0" w:line="240" w:lineRule="auto"/>
        <w:ind w:left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ymbolMT"/>
          <w:sz w:val="21"/>
          <w:szCs w:val="21"/>
        </w:rPr>
        <w:t xml:space="preserve">• </w:t>
      </w:r>
      <w:r>
        <w:rPr>
          <w:rFonts w:ascii="Times New Roman" w:hAnsi="Times New Roman" w:cs="SchoolBookCSanPin-Regular"/>
          <w:sz w:val="21"/>
          <w:szCs w:val="21"/>
        </w:rPr>
        <w:t>познавательных интересов, интеллектуальных и творческих способностей в</w:t>
      </w:r>
    </w:p>
    <w:p w:rsidR="007A71D8" w:rsidRDefault="008B72D0">
      <w:pPr>
        <w:spacing w:after="0" w:line="240" w:lineRule="auto"/>
        <w:ind w:left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процессе приобретения знаний по астрономии с использованием различных</w:t>
      </w:r>
    </w:p>
    <w:p w:rsidR="007A71D8" w:rsidRDefault="008B72D0">
      <w:pPr>
        <w:spacing w:after="0" w:line="240" w:lineRule="auto"/>
        <w:ind w:left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источников информации и современных об</w:t>
      </w:r>
      <w:r>
        <w:rPr>
          <w:rFonts w:ascii="Times New Roman" w:hAnsi="Times New Roman" w:cs="SchoolBookCSanPin-Regular"/>
          <w:sz w:val="21"/>
          <w:szCs w:val="21"/>
        </w:rPr>
        <w:t>разовательных технологий;</w:t>
      </w:r>
    </w:p>
    <w:p w:rsidR="007A71D8" w:rsidRDefault="008B72D0">
      <w:pPr>
        <w:spacing w:after="0" w:line="240" w:lineRule="auto"/>
        <w:ind w:left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ymbolMT"/>
          <w:sz w:val="21"/>
          <w:szCs w:val="21"/>
        </w:rPr>
        <w:t xml:space="preserve">• </w:t>
      </w:r>
      <w:r>
        <w:rPr>
          <w:rFonts w:ascii="Times New Roman" w:hAnsi="Times New Roman" w:cs="SchoolBookCSanPin-Regular"/>
          <w:sz w:val="21"/>
          <w:szCs w:val="21"/>
        </w:rPr>
        <w:t>умения применять приобретенные знания для решения практических задач</w:t>
      </w:r>
    </w:p>
    <w:p w:rsidR="007A71D8" w:rsidRDefault="008B72D0">
      <w:pPr>
        <w:spacing w:after="0" w:line="240" w:lineRule="auto"/>
        <w:ind w:left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повседневной жизни;</w:t>
      </w:r>
    </w:p>
    <w:p w:rsidR="007A71D8" w:rsidRDefault="008B72D0">
      <w:pPr>
        <w:spacing w:after="0" w:line="240" w:lineRule="auto"/>
        <w:ind w:left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ymbolMT"/>
          <w:sz w:val="21"/>
          <w:szCs w:val="21"/>
        </w:rPr>
        <w:t xml:space="preserve">• </w:t>
      </w:r>
      <w:r>
        <w:rPr>
          <w:rFonts w:ascii="Times New Roman" w:hAnsi="Times New Roman" w:cs="SchoolBookCSanPin-Regular"/>
          <w:sz w:val="21"/>
          <w:szCs w:val="21"/>
        </w:rPr>
        <w:t>научного мировоззрения;</w:t>
      </w:r>
    </w:p>
    <w:p w:rsidR="007A71D8" w:rsidRDefault="008B72D0">
      <w:pPr>
        <w:spacing w:after="0" w:line="240" w:lineRule="auto"/>
        <w:ind w:left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ymbolMT"/>
          <w:sz w:val="21"/>
          <w:szCs w:val="21"/>
        </w:rPr>
        <w:t xml:space="preserve">• </w:t>
      </w:r>
      <w:r>
        <w:rPr>
          <w:rFonts w:ascii="Times New Roman" w:hAnsi="Times New Roman" w:cs="SchoolBookCSanPin-Regular"/>
          <w:sz w:val="21"/>
          <w:szCs w:val="21"/>
        </w:rPr>
        <w:t>навыков использования естественно-научных, особенно физико-математических</w:t>
      </w:r>
    </w:p>
    <w:p w:rsidR="007A71D8" w:rsidRDefault="008B72D0">
      <w:pPr>
        <w:spacing w:after="0" w:line="240" w:lineRule="auto"/>
        <w:ind w:left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 xml:space="preserve">знаний для объективного анализа </w:t>
      </w:r>
      <w:r>
        <w:rPr>
          <w:rFonts w:ascii="Times New Roman" w:hAnsi="Times New Roman" w:cs="SchoolBookCSanPin-Regular"/>
          <w:sz w:val="21"/>
          <w:szCs w:val="21"/>
        </w:rPr>
        <w:t>устройства окружающего мира на примере</w:t>
      </w:r>
    </w:p>
    <w:p w:rsidR="007A71D8" w:rsidRDefault="008B72D0">
      <w:pPr>
        <w:spacing w:after="0" w:line="240" w:lineRule="auto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достижений современной астрофизики, астрономии и космонавтики.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Программа учебной дисциплины «Астрономия» является основой для разработки рабочих программ, в которых профессиональные образовательные организации, реализ</w:t>
      </w:r>
      <w:r>
        <w:rPr>
          <w:rFonts w:ascii="Times New Roman" w:hAnsi="Times New Roman" w:cs="SchoolBookCSanPin-Regular"/>
          <w:sz w:val="21"/>
          <w:szCs w:val="21"/>
        </w:rPr>
        <w:t>ующие образовательную программу среднего общего образования в пределах освоения ОПОП СПО на базе основного общего образования, уточняют содержание учебного материала, последовательность его изучения, распределение учебных часов, тематику рефератов (докладо</w:t>
      </w:r>
      <w:r>
        <w:rPr>
          <w:rFonts w:ascii="Times New Roman" w:hAnsi="Times New Roman" w:cs="SchoolBookCSanPin-Regular"/>
          <w:sz w:val="21"/>
          <w:szCs w:val="21"/>
        </w:rPr>
        <w:t>в), виды самостоятельных работ, учитывая специфику программ подготовки квалифицированных рабочих, служащих и специалистов среднего звена, осваиваемой профессии или специальности.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Программа может использоваться другими профессиональными образовательными орг</w:t>
      </w:r>
      <w:r>
        <w:rPr>
          <w:rFonts w:ascii="Times New Roman" w:hAnsi="Times New Roman" w:cs="SchoolBookCSanPin-Regular"/>
          <w:sz w:val="21"/>
          <w:szCs w:val="21"/>
        </w:rPr>
        <w:t>анизациями, реализующими образовательную программу среднего общего образования в пределах освоения ОПОП СПО на базе основного общего образования — программы подготовки квалифицированных рабочих и служащих (ППКРС), программы</w:t>
      </w:r>
    </w:p>
    <w:p w:rsidR="007A71D8" w:rsidRDefault="008B72D0">
      <w:pPr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подготовки специалистов среднего</w:t>
      </w:r>
      <w:r>
        <w:rPr>
          <w:rFonts w:ascii="Times New Roman" w:hAnsi="Times New Roman" w:cs="SchoolBookCSanPin-Regular"/>
          <w:sz w:val="21"/>
          <w:szCs w:val="21"/>
        </w:rPr>
        <w:t xml:space="preserve"> звена (ППССЗ).</w:t>
      </w:r>
    </w:p>
    <w:p w:rsidR="007A71D8" w:rsidRDefault="007A71D8">
      <w:pPr>
        <w:spacing w:after="0" w:line="240" w:lineRule="auto"/>
        <w:jc w:val="center"/>
        <w:rPr>
          <w:rFonts w:ascii="Times New Roman" w:hAnsi="Times New Roman" w:cs="FranklinGothicDemiC"/>
          <w:b/>
          <w:bCs/>
          <w:sz w:val="36"/>
          <w:szCs w:val="36"/>
        </w:rPr>
      </w:pPr>
    </w:p>
    <w:p w:rsidR="007A71D8" w:rsidRDefault="007A71D8">
      <w:pPr>
        <w:spacing w:after="0" w:line="240" w:lineRule="auto"/>
        <w:jc w:val="center"/>
        <w:rPr>
          <w:rFonts w:ascii="Times New Roman" w:hAnsi="Times New Roman" w:cs="FranklinGothicDemiC"/>
          <w:b/>
          <w:bCs/>
          <w:sz w:val="36"/>
          <w:szCs w:val="36"/>
        </w:rPr>
      </w:pPr>
    </w:p>
    <w:p w:rsidR="007A71D8" w:rsidRDefault="007A71D8">
      <w:pPr>
        <w:spacing w:after="0" w:line="240" w:lineRule="auto"/>
        <w:jc w:val="center"/>
        <w:rPr>
          <w:rFonts w:ascii="Times New Roman" w:hAnsi="Times New Roman" w:cs="FranklinGothicDemiC"/>
          <w:b/>
          <w:bCs/>
          <w:sz w:val="36"/>
          <w:szCs w:val="36"/>
        </w:rPr>
      </w:pPr>
    </w:p>
    <w:p w:rsidR="007A71D8" w:rsidRDefault="007A71D8">
      <w:pPr>
        <w:spacing w:after="0" w:line="240" w:lineRule="auto"/>
        <w:jc w:val="center"/>
        <w:rPr>
          <w:rFonts w:ascii="Times New Roman" w:hAnsi="Times New Roman" w:cs="FranklinGothicDemiC"/>
          <w:b/>
          <w:bCs/>
          <w:sz w:val="36"/>
          <w:szCs w:val="36"/>
        </w:rPr>
      </w:pPr>
    </w:p>
    <w:p w:rsidR="007A71D8" w:rsidRDefault="008B72D0">
      <w:pPr>
        <w:spacing w:after="0" w:line="240" w:lineRule="auto"/>
        <w:jc w:val="center"/>
        <w:rPr>
          <w:rFonts w:ascii="FranklinGothicDemiC" w:hAnsi="FranklinGothicDemiC" w:cs="FranklinGothicDemiC"/>
          <w:b/>
          <w:bCs/>
          <w:sz w:val="36"/>
          <w:szCs w:val="36"/>
        </w:rPr>
      </w:pPr>
      <w:r>
        <w:rPr>
          <w:rFonts w:ascii="Times New Roman" w:hAnsi="Times New Roman" w:cs="FranklinGothicDemiC"/>
          <w:sz w:val="36"/>
          <w:szCs w:val="36"/>
        </w:rPr>
        <w:lastRenderedPageBreak/>
        <w:t>ОБЩАЯ ХАРАКТЕРИСТИКА УЧЕБНОЙ ДИСЦИПЛИНЫ</w:t>
      </w:r>
    </w:p>
    <w:p w:rsidR="007A71D8" w:rsidRDefault="008B72D0">
      <w:pPr>
        <w:spacing w:after="0" w:line="240" w:lineRule="auto"/>
        <w:jc w:val="center"/>
        <w:rPr>
          <w:rFonts w:ascii="FranklinGothicDemiC" w:hAnsi="FranklinGothicDemiC" w:cs="FranklinGothicDemiC"/>
          <w:b/>
          <w:bCs/>
          <w:sz w:val="36"/>
          <w:szCs w:val="36"/>
        </w:rPr>
      </w:pPr>
      <w:r>
        <w:rPr>
          <w:rFonts w:ascii="Times New Roman" w:hAnsi="Times New Roman" w:cs="FranklinGothicDemiC"/>
          <w:sz w:val="36"/>
          <w:szCs w:val="36"/>
        </w:rPr>
        <w:t>«АСТРОНОМИЯ»</w:t>
      </w:r>
    </w:p>
    <w:p w:rsidR="007A71D8" w:rsidRDefault="007A71D8">
      <w:pPr>
        <w:spacing w:after="0" w:line="240" w:lineRule="auto"/>
        <w:rPr>
          <w:rFonts w:ascii="Times New Roman" w:hAnsi="Times New Roman" w:cs="FranklinGothicDemiC"/>
          <w:sz w:val="36"/>
          <w:szCs w:val="36"/>
        </w:rPr>
      </w:pP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Астрономия — наука, изучающая строение и развитие космических тел, их систем и всей Вселенной.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 xml:space="preserve">Методы астрономических исследований очень разнообразны. Одни из них применяются при </w:t>
      </w:r>
      <w:r>
        <w:rPr>
          <w:rFonts w:ascii="Times New Roman" w:hAnsi="Times New Roman" w:cs="SchoolBookCSanPin-Regular"/>
          <w:sz w:val="21"/>
          <w:szCs w:val="21"/>
        </w:rPr>
        <w:t>определении положения космических тел на небесной сфере, другие — при изучении их движения, третьи — при исследовании характеристик космических тел различными методами и, соответственно, с помощью различных инструментов ведутся наблюдения Солнца, туманност</w:t>
      </w:r>
      <w:r>
        <w:rPr>
          <w:rFonts w:ascii="Times New Roman" w:hAnsi="Times New Roman" w:cs="SchoolBookCSanPin-Regular"/>
          <w:sz w:val="21"/>
          <w:szCs w:val="21"/>
        </w:rPr>
        <w:t>ей, планет, метеоров, искусственных спутников Земли.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«А</w:t>
      </w:r>
      <w:r>
        <w:rPr>
          <w:rFonts w:ascii="Times New Roman" w:hAnsi="Times New Roman" w:cs="SchoolBookCSanPin-Regular"/>
          <w:sz w:val="21"/>
          <w:szCs w:val="21"/>
        </w:rPr>
        <w:t>строномия» изучается на базовом уровне ФГОС среднего общего образования, основывается на знаниях обучающихся, полученных при изучении физики, химии, географии, математики</w:t>
      </w:r>
    </w:p>
    <w:p w:rsidR="007A71D8" w:rsidRDefault="008B72D0">
      <w:pPr>
        <w:spacing w:after="0" w:line="240" w:lineRule="auto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в основной школе.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Важную роль в освоении содержания программы играют собственные набл</w:t>
      </w:r>
      <w:r>
        <w:rPr>
          <w:rFonts w:ascii="Times New Roman" w:hAnsi="Times New Roman" w:cs="SchoolBookCSanPin-Regular"/>
          <w:sz w:val="21"/>
          <w:szCs w:val="21"/>
        </w:rPr>
        <w:t>юдения обучающихся. Специфика планирования и организации этих наблюдений определяется двумя обстоятельствами. Во-первых, они (за исключением наблюдений Солнца) должны проводиться в вечернее или ночное время. Во-вторых, объекты, природа которых изучается на</w:t>
      </w:r>
      <w:r>
        <w:rPr>
          <w:rFonts w:ascii="Times New Roman" w:hAnsi="Times New Roman" w:cs="SchoolBookCSanPin-Regular"/>
          <w:sz w:val="21"/>
          <w:szCs w:val="21"/>
        </w:rPr>
        <w:t xml:space="preserve"> том или ином занятии, могут быть в это время недоступны для наблюдений. При планировании наблюдений этих объектов, в особенности планет, необходимо учитывать условия их видимости. 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При невозможности проведения собственных наблюдений за небесными телами их</w:t>
      </w:r>
      <w:r>
        <w:rPr>
          <w:rFonts w:ascii="Times New Roman" w:hAnsi="Times New Roman" w:cs="SchoolBookCSanPin-Regular"/>
          <w:sz w:val="21"/>
          <w:szCs w:val="21"/>
        </w:rPr>
        <w:t xml:space="preserve"> можно заменить на практические задания с использованием современных информационно-коммуникационных технологий, в частности картографических сервисов (Google Maps и др.).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В зависимости от профиля профессионального образования, специфики осваиваемых професс</w:t>
      </w:r>
      <w:r>
        <w:rPr>
          <w:rFonts w:ascii="Times New Roman" w:hAnsi="Times New Roman" w:cs="SchoolBookCSanPin-Regular"/>
          <w:sz w:val="21"/>
          <w:szCs w:val="21"/>
        </w:rPr>
        <w:t>ий СПО или специальностей СПО последовательность и глубина изучения тем общеобразовательной дисциплины «Астрономия» могут иметь свои особенности.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Это выражается через содержание обучения, количество часов, выделяемых на изучение отдельных тем программы, гл</w:t>
      </w:r>
      <w:r>
        <w:rPr>
          <w:rFonts w:ascii="Times New Roman" w:hAnsi="Times New Roman" w:cs="SchoolBookCSanPin-Regular"/>
          <w:sz w:val="21"/>
          <w:szCs w:val="21"/>
        </w:rPr>
        <w:t>убину их освоения обучающимися, через объем и характер практических занятий, виды внеаудиторной самостоятельной работы студентов.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При отборе содержания учебной дисциплины «Астрономия» использован междисциплинарный подход, в соответствии с которым обучающие</w:t>
      </w:r>
      <w:r>
        <w:rPr>
          <w:rFonts w:ascii="Times New Roman" w:hAnsi="Times New Roman" w:cs="SchoolBookCSanPin-Regular"/>
          <w:sz w:val="21"/>
          <w:szCs w:val="21"/>
        </w:rPr>
        <w:t>ся должны усвоить знания и умения, необходимые для формирования единой целостной естественно-научной картины мира, определяющей формирование научного мировоззрения, востребованные в жизни и в практической деятельности.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В целом учебная дисциплина «Астрономи</w:t>
      </w:r>
      <w:r>
        <w:rPr>
          <w:rFonts w:ascii="Times New Roman" w:hAnsi="Times New Roman" w:cs="SchoolBookCSanPin-Regular"/>
          <w:sz w:val="21"/>
          <w:szCs w:val="21"/>
        </w:rPr>
        <w:t>я», в содержании которой ведущим компонентом являются научные знания и научные методы познания, не только позволяет сформировать у обучающихся целостную картину мира, но и пробуждает у них эмоционально-ценностное отношение к изучаемому материалу, готовност</w:t>
      </w:r>
      <w:r>
        <w:rPr>
          <w:rFonts w:ascii="Times New Roman" w:hAnsi="Times New Roman" w:cs="SchoolBookCSanPin-Regular"/>
          <w:sz w:val="21"/>
          <w:szCs w:val="21"/>
        </w:rPr>
        <w:t>ь к выбору действий определенной направленности, умение использовать методологию научного познания для изучения окружающего мира.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В процессе освоения ОПОП СПО на базе основного общего образования с получением среднего общего образования (ППКРС, ППССЗ) подв</w:t>
      </w:r>
      <w:r>
        <w:rPr>
          <w:rFonts w:ascii="Times New Roman" w:hAnsi="Times New Roman" w:cs="SchoolBookCSanPin-Regular"/>
          <w:sz w:val="21"/>
          <w:szCs w:val="21"/>
        </w:rPr>
        <w:t>едение результатов обучения по учебной дисциплине «Астрономия» осуществляется в рамках промежуточной аттестации.</w:t>
      </w: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8B72D0">
      <w:pPr>
        <w:spacing w:after="0" w:line="240" w:lineRule="auto"/>
        <w:jc w:val="center"/>
        <w:rPr>
          <w:rFonts w:ascii="FranklinGothicMediumC" w:hAnsi="FranklinGothicMediumC" w:cs="FranklinGothicMediumC"/>
          <w:sz w:val="28"/>
          <w:szCs w:val="28"/>
        </w:rPr>
      </w:pPr>
      <w:r>
        <w:rPr>
          <w:rFonts w:ascii="Times New Roman" w:hAnsi="Times New Roman" w:cs="FranklinGothicMediumC"/>
          <w:sz w:val="28"/>
          <w:szCs w:val="28"/>
        </w:rPr>
        <w:lastRenderedPageBreak/>
        <w:t>МЕСТО УЧЕБНОЙ ДИСЦИПЛИНЫ В УЧЕБНОМ ПЛАНЕ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Дисциплина «Астрономия» входит в состав предметной области «Естественные науки» ФГОС среднего</w:t>
      </w:r>
      <w:r>
        <w:rPr>
          <w:rFonts w:ascii="Times New Roman" w:hAnsi="Times New Roman" w:cs="SchoolBookCSanPin-Regular"/>
          <w:sz w:val="21"/>
          <w:szCs w:val="21"/>
        </w:rPr>
        <w:t xml:space="preserve"> общего образования и изучается в общеобразовательном цикле учебного плана ОПОП СПО на базе основного общего образования с получением среднего общего образования (ППКРС, ППССЗ).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 xml:space="preserve">В учебных планах ППКРС, ППССЗ место учебной дисциплины «Астрономия» в составе </w:t>
      </w:r>
      <w:r>
        <w:rPr>
          <w:rFonts w:ascii="Times New Roman" w:hAnsi="Times New Roman" w:cs="SchoolBookCSanPin-Regular"/>
          <w:sz w:val="21"/>
          <w:szCs w:val="21"/>
        </w:rPr>
        <w:t>общих общеобразовательных учебных дисциплин, обязательных для освоения вне зависимости от профиля профессионального образования, получаемой профессии или специальности.</w:t>
      </w:r>
    </w:p>
    <w:p w:rsidR="007A71D8" w:rsidRDefault="007A71D8">
      <w:pPr>
        <w:spacing w:after="0" w:line="240" w:lineRule="auto"/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8B72D0">
      <w:pPr>
        <w:spacing w:after="0" w:line="240" w:lineRule="auto"/>
        <w:jc w:val="center"/>
        <w:rPr>
          <w:rFonts w:ascii="FranklinGothicMediumC" w:hAnsi="FranklinGothicMediumC" w:cs="FranklinGothicMediumC"/>
          <w:sz w:val="28"/>
          <w:szCs w:val="28"/>
        </w:rPr>
      </w:pPr>
      <w:r>
        <w:rPr>
          <w:rFonts w:ascii="Times New Roman" w:hAnsi="Times New Roman" w:cs="FranklinGothicMediumC"/>
          <w:sz w:val="28"/>
          <w:szCs w:val="28"/>
        </w:rPr>
        <w:t>РЕЗУЛЬТАТЫ ОСВОЕНИЯ УЧЕБНОЙ ДИСЦИПЛИНЫ</w:t>
      </w:r>
    </w:p>
    <w:p w:rsidR="007A71D8" w:rsidRDefault="008B72D0">
      <w:pPr>
        <w:spacing w:after="0" w:line="240" w:lineRule="auto"/>
        <w:ind w:firstLine="708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 xml:space="preserve">Освоение содержания учебной дисциплины «Астрономия» обеспечивает достижение обучающимися следующих </w:t>
      </w:r>
      <w:r>
        <w:rPr>
          <w:rFonts w:ascii="Times New Roman" w:hAnsi="Times New Roman" w:cs="SchoolBookCSanPin-BoldItalic"/>
          <w:b/>
          <w:bCs/>
          <w:i/>
          <w:iCs/>
          <w:sz w:val="21"/>
          <w:szCs w:val="21"/>
        </w:rPr>
        <w:t>результатов</w:t>
      </w:r>
      <w:r>
        <w:rPr>
          <w:rFonts w:ascii="Times New Roman" w:hAnsi="Times New Roman" w:cs="SchoolBookCSanPin-Regular"/>
          <w:sz w:val="21"/>
          <w:szCs w:val="21"/>
        </w:rPr>
        <w:t>:</w:t>
      </w:r>
    </w:p>
    <w:p w:rsidR="007A71D8" w:rsidRDefault="008B72D0">
      <w:pPr>
        <w:spacing w:after="0" w:line="240" w:lineRule="auto"/>
        <w:ind w:left="708"/>
        <w:rPr>
          <w:rFonts w:ascii="SchoolBookCSanPin-Bold" w:hAnsi="SchoolBookCSanPin-Bold" w:cs="SchoolBookCSanPin-Bold"/>
          <w:b/>
          <w:bCs/>
          <w:sz w:val="21"/>
          <w:szCs w:val="21"/>
        </w:rPr>
      </w:pPr>
      <w:r>
        <w:rPr>
          <w:rFonts w:ascii="Times New Roman" w:hAnsi="Times New Roman" w:cs="SymbolMT"/>
          <w:sz w:val="21"/>
          <w:szCs w:val="21"/>
        </w:rPr>
        <w:t xml:space="preserve">• </w:t>
      </w:r>
      <w:r>
        <w:rPr>
          <w:rFonts w:ascii="Times New Roman" w:hAnsi="Times New Roman" w:cs="SchoolBookCSanPin-BoldItalic"/>
          <w:b/>
          <w:bCs/>
          <w:i/>
          <w:iCs/>
          <w:sz w:val="21"/>
          <w:szCs w:val="21"/>
        </w:rPr>
        <w:t>личностных</w:t>
      </w:r>
      <w:r>
        <w:rPr>
          <w:rFonts w:ascii="Times New Roman" w:hAnsi="Times New Roman" w:cs="SchoolBookCSanPin-Bold"/>
          <w:b/>
          <w:bCs/>
          <w:sz w:val="21"/>
          <w:szCs w:val="21"/>
        </w:rPr>
        <w:t>:</w:t>
      </w:r>
    </w:p>
    <w:p w:rsidR="007A71D8" w:rsidRDefault="008B72D0">
      <w:pPr>
        <w:spacing w:after="0" w:line="240" w:lineRule="auto"/>
        <w:ind w:left="1416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ymbolMT"/>
          <w:sz w:val="21"/>
          <w:szCs w:val="21"/>
        </w:rPr>
        <w:t>−</w:t>
      </w:r>
      <w:r>
        <w:rPr>
          <w:rFonts w:ascii="Times New Roman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SchoolBookCSanPin-Regular"/>
          <w:sz w:val="21"/>
          <w:szCs w:val="21"/>
        </w:rPr>
        <w:t>сформированность научного мировоззрения, соответствующего современному</w:t>
      </w:r>
    </w:p>
    <w:p w:rsidR="007A71D8" w:rsidRDefault="008B72D0">
      <w:pPr>
        <w:spacing w:after="0" w:line="240" w:lineRule="auto"/>
        <w:ind w:left="1416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 xml:space="preserve">    уровню развития астрономической науки;</w:t>
      </w:r>
    </w:p>
    <w:p w:rsidR="007A71D8" w:rsidRDefault="008B72D0">
      <w:pPr>
        <w:spacing w:after="0" w:line="240" w:lineRule="auto"/>
        <w:ind w:left="1416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ymbolMT"/>
          <w:sz w:val="21"/>
          <w:szCs w:val="21"/>
        </w:rPr>
        <w:t>−</w:t>
      </w:r>
      <w:r>
        <w:rPr>
          <w:rFonts w:ascii="Times New Roman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SchoolBookCSanPin-Regular"/>
          <w:sz w:val="21"/>
          <w:szCs w:val="21"/>
        </w:rPr>
        <w:t>устойчивый и</w:t>
      </w:r>
      <w:r>
        <w:rPr>
          <w:rFonts w:ascii="Times New Roman" w:hAnsi="Times New Roman" w:cs="SchoolBookCSanPin-Regular"/>
          <w:sz w:val="21"/>
          <w:szCs w:val="21"/>
        </w:rPr>
        <w:t>нтерес к истории и достижениям в области астрономии;</w:t>
      </w:r>
    </w:p>
    <w:p w:rsidR="007A71D8" w:rsidRDefault="008B72D0">
      <w:pPr>
        <w:spacing w:after="0" w:line="240" w:lineRule="auto"/>
        <w:ind w:left="1416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ymbolMT"/>
          <w:sz w:val="21"/>
          <w:szCs w:val="21"/>
        </w:rPr>
        <w:t>−</w:t>
      </w:r>
      <w:r>
        <w:rPr>
          <w:rFonts w:ascii="Times New Roman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SchoolBookCSanPin-Regular"/>
          <w:sz w:val="21"/>
          <w:szCs w:val="21"/>
        </w:rPr>
        <w:t>умение анализировать последствия освоения космического пространства для</w:t>
      </w:r>
    </w:p>
    <w:p w:rsidR="007A71D8" w:rsidRDefault="008B72D0">
      <w:pPr>
        <w:spacing w:after="0" w:line="240" w:lineRule="auto"/>
        <w:ind w:left="1416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 xml:space="preserve">   жизни и деятельности человека;</w:t>
      </w:r>
    </w:p>
    <w:p w:rsidR="007A71D8" w:rsidRDefault="008B72D0">
      <w:pPr>
        <w:spacing w:after="0" w:line="240" w:lineRule="auto"/>
        <w:ind w:left="708"/>
        <w:rPr>
          <w:rFonts w:ascii="SchoolBookCSanPin-Bold" w:hAnsi="SchoolBookCSanPin-Bold" w:cs="SchoolBookCSanPin-Bold"/>
          <w:b/>
          <w:bCs/>
          <w:sz w:val="21"/>
          <w:szCs w:val="21"/>
        </w:rPr>
      </w:pPr>
      <w:r>
        <w:rPr>
          <w:rFonts w:ascii="Times New Roman" w:hAnsi="Times New Roman" w:cs="SymbolMT"/>
          <w:sz w:val="21"/>
          <w:szCs w:val="21"/>
        </w:rPr>
        <w:t xml:space="preserve">• </w:t>
      </w:r>
      <w:r>
        <w:rPr>
          <w:rFonts w:ascii="Times New Roman" w:hAnsi="Times New Roman" w:cs="SchoolBookCSanPin-BoldItalic"/>
          <w:b/>
          <w:bCs/>
          <w:i/>
          <w:iCs/>
          <w:sz w:val="21"/>
          <w:szCs w:val="21"/>
        </w:rPr>
        <w:t>метапредметных</w:t>
      </w:r>
      <w:r>
        <w:rPr>
          <w:rFonts w:ascii="Times New Roman" w:hAnsi="Times New Roman" w:cs="SchoolBookCSanPin-Bold"/>
          <w:b/>
          <w:bCs/>
          <w:sz w:val="21"/>
          <w:szCs w:val="21"/>
        </w:rPr>
        <w:t>:</w:t>
      </w:r>
    </w:p>
    <w:p w:rsidR="007A71D8" w:rsidRDefault="008B72D0">
      <w:pPr>
        <w:tabs>
          <w:tab w:val="left" w:pos="1276"/>
        </w:tabs>
        <w:spacing w:after="0" w:line="240" w:lineRule="auto"/>
        <w:ind w:left="1276" w:hanging="142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ymbolMT"/>
          <w:sz w:val="21"/>
          <w:szCs w:val="21"/>
        </w:rPr>
        <w:t>−</w:t>
      </w:r>
      <w:r>
        <w:rPr>
          <w:rFonts w:ascii="Times New Roman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SchoolBookCSanPin-Regular"/>
          <w:sz w:val="21"/>
          <w:szCs w:val="21"/>
        </w:rPr>
        <w:t>умение использовать при выполнении практических заданий по астрономии</w:t>
      </w:r>
    </w:p>
    <w:p w:rsidR="007A71D8" w:rsidRDefault="008B72D0">
      <w:pPr>
        <w:tabs>
          <w:tab w:val="left" w:pos="1276"/>
        </w:tabs>
        <w:spacing w:after="0" w:line="240" w:lineRule="auto"/>
        <w:ind w:left="1276" w:hanging="142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 xml:space="preserve">   та</w:t>
      </w:r>
      <w:r>
        <w:rPr>
          <w:rFonts w:ascii="Times New Roman" w:hAnsi="Times New Roman" w:cs="SchoolBookCSanPin-Regular"/>
          <w:sz w:val="21"/>
          <w:szCs w:val="21"/>
        </w:rPr>
        <w:t>кие мыслительные операции, как постановка задачи, формулирование гипотез, анализ и синтез, сравнение, обобщение, систематизация, выявление</w:t>
      </w:r>
    </w:p>
    <w:p w:rsidR="007A71D8" w:rsidRDefault="008B72D0">
      <w:pPr>
        <w:tabs>
          <w:tab w:val="left" w:pos="1276"/>
        </w:tabs>
        <w:spacing w:after="0" w:line="240" w:lineRule="auto"/>
        <w:ind w:left="1276" w:hanging="142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 xml:space="preserve">   причинно-следственных связей, поиск аналогов, формулирование выводов</w:t>
      </w:r>
    </w:p>
    <w:p w:rsidR="007A71D8" w:rsidRDefault="008B72D0">
      <w:pPr>
        <w:tabs>
          <w:tab w:val="left" w:pos="1276"/>
        </w:tabs>
        <w:spacing w:after="0" w:line="240" w:lineRule="auto"/>
        <w:ind w:left="1276" w:hanging="142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 xml:space="preserve">   для изучения различных сторон астрономичес</w:t>
      </w:r>
      <w:r>
        <w:rPr>
          <w:rFonts w:ascii="Times New Roman" w:hAnsi="Times New Roman" w:cs="SchoolBookCSanPin-Regular"/>
          <w:sz w:val="21"/>
          <w:szCs w:val="21"/>
        </w:rPr>
        <w:t>ких явлений, процессов, с которыми возникает необходимость сталкиваться в профессиональной сфере;</w:t>
      </w:r>
    </w:p>
    <w:p w:rsidR="007A71D8" w:rsidRDefault="008B72D0">
      <w:pPr>
        <w:tabs>
          <w:tab w:val="left" w:pos="1276"/>
        </w:tabs>
        <w:spacing w:after="0" w:line="240" w:lineRule="auto"/>
        <w:ind w:left="1276" w:hanging="142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ymbolMT"/>
          <w:sz w:val="21"/>
          <w:szCs w:val="21"/>
        </w:rPr>
        <w:t>−</w:t>
      </w:r>
      <w:r>
        <w:rPr>
          <w:rFonts w:ascii="Times New Roman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SchoolBookCSanPin-Regular"/>
          <w:sz w:val="21"/>
          <w:szCs w:val="21"/>
        </w:rPr>
        <w:t>владение навыками познавательной деятельности, навыками разрешения проблем, возникающих при выполнении практических заданий по астрономии;</w:t>
      </w:r>
    </w:p>
    <w:p w:rsidR="007A71D8" w:rsidRDefault="008B72D0">
      <w:pPr>
        <w:tabs>
          <w:tab w:val="left" w:pos="1276"/>
        </w:tabs>
        <w:spacing w:after="0" w:line="240" w:lineRule="auto"/>
        <w:ind w:left="1276" w:hanging="142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ymbolMT"/>
          <w:sz w:val="21"/>
          <w:szCs w:val="21"/>
        </w:rPr>
        <w:t>−</w:t>
      </w:r>
      <w:r>
        <w:rPr>
          <w:rFonts w:ascii="Times New Roman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SchoolBookCSanPin-Regular"/>
          <w:sz w:val="21"/>
          <w:szCs w:val="21"/>
        </w:rPr>
        <w:t>умение использо</w:t>
      </w:r>
      <w:r>
        <w:rPr>
          <w:rFonts w:ascii="Times New Roman" w:hAnsi="Times New Roman" w:cs="SchoolBookCSanPin-Regular"/>
          <w:sz w:val="21"/>
          <w:szCs w:val="21"/>
        </w:rPr>
        <w:t>вать различные источники по астрономии для получения</w:t>
      </w:r>
    </w:p>
    <w:p w:rsidR="007A71D8" w:rsidRDefault="008B72D0">
      <w:pPr>
        <w:tabs>
          <w:tab w:val="left" w:pos="1276"/>
        </w:tabs>
        <w:spacing w:after="0" w:line="240" w:lineRule="auto"/>
        <w:ind w:left="1276" w:hanging="142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 xml:space="preserve">   достоверной научной информации, умение оценить ее достоверность;</w:t>
      </w:r>
    </w:p>
    <w:p w:rsidR="007A71D8" w:rsidRDefault="008B72D0">
      <w:pPr>
        <w:tabs>
          <w:tab w:val="left" w:pos="1276"/>
        </w:tabs>
        <w:spacing w:after="0" w:line="240" w:lineRule="auto"/>
        <w:ind w:left="1276" w:hanging="142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ymbolMT"/>
          <w:sz w:val="21"/>
          <w:szCs w:val="21"/>
        </w:rPr>
        <w:t>−</w:t>
      </w:r>
      <w:r>
        <w:rPr>
          <w:rFonts w:ascii="Times New Roman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SchoolBookCSanPin-Regular"/>
          <w:sz w:val="21"/>
          <w:szCs w:val="21"/>
        </w:rPr>
        <w:t>владение языковыми средствами: умение ясно, логично и точно излагать свою</w:t>
      </w:r>
    </w:p>
    <w:p w:rsidR="007A71D8" w:rsidRDefault="008B72D0">
      <w:pPr>
        <w:tabs>
          <w:tab w:val="left" w:pos="1276"/>
        </w:tabs>
        <w:spacing w:after="0" w:line="240" w:lineRule="auto"/>
        <w:ind w:left="1276" w:hanging="142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 xml:space="preserve">   точку зрения по различным вопросам астрономии, </w:t>
      </w:r>
      <w:r>
        <w:rPr>
          <w:rFonts w:ascii="Times New Roman" w:hAnsi="Times New Roman" w:cs="SchoolBookCSanPin-Regular"/>
          <w:sz w:val="21"/>
          <w:szCs w:val="21"/>
        </w:rPr>
        <w:t>использовать языковые</w:t>
      </w:r>
    </w:p>
    <w:p w:rsidR="007A71D8" w:rsidRDefault="008B72D0">
      <w:pPr>
        <w:tabs>
          <w:tab w:val="left" w:pos="1276"/>
        </w:tabs>
        <w:spacing w:after="0" w:line="240" w:lineRule="auto"/>
        <w:ind w:left="1276" w:hanging="142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 xml:space="preserve">   средства, адекватные обсуждаемой проблеме астрономического характера,</w:t>
      </w:r>
    </w:p>
    <w:p w:rsidR="007A71D8" w:rsidRDefault="008B72D0">
      <w:pPr>
        <w:tabs>
          <w:tab w:val="left" w:pos="1276"/>
        </w:tabs>
        <w:spacing w:after="0" w:line="240" w:lineRule="auto"/>
        <w:ind w:left="1276" w:hanging="142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 xml:space="preserve">   включая составление текста и презентации материалов с использованием</w:t>
      </w:r>
    </w:p>
    <w:p w:rsidR="007A71D8" w:rsidRDefault="008B72D0">
      <w:pPr>
        <w:tabs>
          <w:tab w:val="left" w:pos="1276"/>
        </w:tabs>
        <w:spacing w:after="0" w:line="240" w:lineRule="auto"/>
        <w:ind w:left="1276" w:hanging="142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 xml:space="preserve">   информационных и коммуникационных технологий;</w:t>
      </w:r>
    </w:p>
    <w:p w:rsidR="007A71D8" w:rsidRDefault="008B72D0">
      <w:pPr>
        <w:tabs>
          <w:tab w:val="left" w:pos="1276"/>
        </w:tabs>
        <w:spacing w:after="0" w:line="240" w:lineRule="auto"/>
        <w:ind w:left="1276" w:hanging="142"/>
        <w:rPr>
          <w:rFonts w:ascii="SchoolBookCSanPin-Bold" w:hAnsi="SchoolBookCSanPin-Bold" w:cs="SchoolBookCSanPin-Bold"/>
          <w:b/>
          <w:bCs/>
          <w:sz w:val="21"/>
          <w:szCs w:val="21"/>
        </w:rPr>
      </w:pPr>
      <w:r>
        <w:rPr>
          <w:rFonts w:ascii="Times New Roman" w:hAnsi="Times New Roman" w:cs="SymbolMT"/>
          <w:sz w:val="21"/>
          <w:szCs w:val="21"/>
        </w:rPr>
        <w:t xml:space="preserve">• </w:t>
      </w:r>
      <w:r>
        <w:rPr>
          <w:rFonts w:ascii="Times New Roman" w:hAnsi="Times New Roman" w:cs="SchoolBookCSanPin-BoldItalic"/>
          <w:b/>
          <w:bCs/>
          <w:i/>
          <w:iCs/>
          <w:sz w:val="21"/>
          <w:szCs w:val="21"/>
        </w:rPr>
        <w:t>предметных</w:t>
      </w:r>
      <w:r>
        <w:rPr>
          <w:rFonts w:ascii="Times New Roman" w:hAnsi="Times New Roman" w:cs="SchoolBookCSanPin-Bold"/>
          <w:b/>
          <w:bCs/>
          <w:sz w:val="21"/>
          <w:szCs w:val="21"/>
        </w:rPr>
        <w:t>:</w:t>
      </w:r>
    </w:p>
    <w:p w:rsidR="007A71D8" w:rsidRDefault="008B72D0">
      <w:pPr>
        <w:tabs>
          <w:tab w:val="left" w:pos="1276"/>
        </w:tabs>
        <w:spacing w:after="0" w:line="240" w:lineRule="auto"/>
        <w:ind w:left="1276" w:hanging="142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ymbolMT"/>
          <w:sz w:val="21"/>
          <w:szCs w:val="21"/>
        </w:rPr>
        <w:t>−</w:t>
      </w:r>
      <w:r>
        <w:rPr>
          <w:rFonts w:ascii="Times New Roman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SchoolBookCSanPin-Regular"/>
          <w:sz w:val="21"/>
          <w:szCs w:val="21"/>
        </w:rPr>
        <w:t>сформированность предста</w:t>
      </w:r>
      <w:r>
        <w:rPr>
          <w:rFonts w:ascii="Times New Roman" w:hAnsi="Times New Roman" w:cs="SchoolBookCSanPin-Regular"/>
          <w:sz w:val="21"/>
          <w:szCs w:val="21"/>
        </w:rPr>
        <w:t>влений о строении Солнечной системы, эволюции</w:t>
      </w:r>
    </w:p>
    <w:p w:rsidR="007A71D8" w:rsidRDefault="008B72D0">
      <w:pPr>
        <w:tabs>
          <w:tab w:val="left" w:pos="1276"/>
        </w:tabs>
        <w:spacing w:after="0" w:line="240" w:lineRule="auto"/>
        <w:ind w:left="1276" w:hanging="142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 xml:space="preserve">   звезд и Вселенной, пространственно-временных масштабах Вселенной;</w:t>
      </w:r>
    </w:p>
    <w:p w:rsidR="007A71D8" w:rsidRDefault="008B72D0">
      <w:pPr>
        <w:tabs>
          <w:tab w:val="left" w:pos="1276"/>
        </w:tabs>
        <w:spacing w:after="0" w:line="240" w:lineRule="auto"/>
        <w:ind w:left="1276" w:hanging="142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ymbolMT"/>
          <w:sz w:val="21"/>
          <w:szCs w:val="21"/>
        </w:rPr>
        <w:t>−</w:t>
      </w:r>
      <w:r>
        <w:rPr>
          <w:rFonts w:ascii="Times New Roman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SchoolBookCSanPin-Regular"/>
          <w:sz w:val="21"/>
          <w:szCs w:val="21"/>
        </w:rPr>
        <w:t>понимание сущности наблюдаемых во Вселенной явлений;</w:t>
      </w:r>
    </w:p>
    <w:p w:rsidR="007A71D8" w:rsidRDefault="008B72D0">
      <w:pPr>
        <w:tabs>
          <w:tab w:val="left" w:pos="1276"/>
        </w:tabs>
        <w:spacing w:after="0" w:line="240" w:lineRule="auto"/>
        <w:ind w:left="1276" w:hanging="142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ymbolMT"/>
          <w:sz w:val="21"/>
          <w:szCs w:val="21"/>
        </w:rPr>
        <w:t>−</w:t>
      </w:r>
      <w:r>
        <w:rPr>
          <w:rFonts w:ascii="Times New Roman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SchoolBookCSanPin-Regular"/>
          <w:sz w:val="21"/>
          <w:szCs w:val="21"/>
        </w:rPr>
        <w:t>владение основополагающими астрономическими понятиями, теориями,</w:t>
      </w:r>
    </w:p>
    <w:p w:rsidR="007A71D8" w:rsidRDefault="008B72D0">
      <w:pPr>
        <w:tabs>
          <w:tab w:val="left" w:pos="1276"/>
        </w:tabs>
        <w:spacing w:after="0" w:line="240" w:lineRule="auto"/>
        <w:ind w:left="1276" w:hanging="142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 xml:space="preserve">   законами и </w:t>
      </w:r>
      <w:r>
        <w:rPr>
          <w:rFonts w:ascii="Times New Roman" w:hAnsi="Times New Roman" w:cs="SchoolBookCSanPin-Regular"/>
          <w:sz w:val="21"/>
          <w:szCs w:val="21"/>
        </w:rPr>
        <w:t>закономерностями, уверенное пользование астрономической</w:t>
      </w:r>
    </w:p>
    <w:p w:rsidR="007A71D8" w:rsidRDefault="008B72D0">
      <w:pPr>
        <w:tabs>
          <w:tab w:val="left" w:pos="1276"/>
        </w:tabs>
        <w:spacing w:after="0" w:line="240" w:lineRule="auto"/>
        <w:ind w:left="1276" w:hanging="142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 xml:space="preserve">   терминологией и символикой;</w:t>
      </w:r>
    </w:p>
    <w:p w:rsidR="007A71D8" w:rsidRDefault="008B72D0">
      <w:pPr>
        <w:tabs>
          <w:tab w:val="left" w:pos="1276"/>
        </w:tabs>
        <w:spacing w:after="0" w:line="240" w:lineRule="auto"/>
        <w:ind w:left="1276" w:hanging="142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ymbolMT"/>
          <w:sz w:val="21"/>
          <w:szCs w:val="21"/>
        </w:rPr>
        <w:t>−</w:t>
      </w:r>
      <w:r>
        <w:rPr>
          <w:rFonts w:ascii="Times New Roman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SchoolBookCSanPin-Regular"/>
          <w:sz w:val="21"/>
          <w:szCs w:val="21"/>
        </w:rPr>
        <w:t>сформированность представлений о значении астрономии в практической</w:t>
      </w:r>
    </w:p>
    <w:p w:rsidR="007A71D8" w:rsidRDefault="008B72D0">
      <w:pPr>
        <w:tabs>
          <w:tab w:val="left" w:pos="1276"/>
        </w:tabs>
        <w:spacing w:after="0" w:line="240" w:lineRule="auto"/>
        <w:ind w:left="1276" w:hanging="142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 xml:space="preserve">   деятельности человека и дальнейшем научно-техническом развитии;</w:t>
      </w:r>
    </w:p>
    <w:p w:rsidR="007A71D8" w:rsidRDefault="008B72D0">
      <w:pPr>
        <w:tabs>
          <w:tab w:val="left" w:pos="1276"/>
        </w:tabs>
        <w:spacing w:after="0" w:line="240" w:lineRule="auto"/>
        <w:ind w:left="1276" w:hanging="142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ymbolMT"/>
          <w:sz w:val="21"/>
          <w:szCs w:val="21"/>
        </w:rPr>
        <w:t>−</w:t>
      </w:r>
      <w:r>
        <w:rPr>
          <w:rFonts w:ascii="Times New Roman" w:hAnsi="Times New Roman" w:cs="SymbolMT"/>
          <w:sz w:val="21"/>
          <w:szCs w:val="21"/>
        </w:rPr>
        <w:t xml:space="preserve"> </w:t>
      </w:r>
      <w:r>
        <w:rPr>
          <w:rFonts w:ascii="Times New Roman" w:hAnsi="Times New Roman" w:cs="SchoolBookCSanPin-Regular"/>
          <w:sz w:val="21"/>
          <w:szCs w:val="21"/>
        </w:rPr>
        <w:t>осознание роли отечественной н</w:t>
      </w:r>
      <w:r>
        <w:rPr>
          <w:rFonts w:ascii="Times New Roman" w:hAnsi="Times New Roman" w:cs="SchoolBookCSanPin-Regular"/>
          <w:sz w:val="21"/>
          <w:szCs w:val="21"/>
        </w:rPr>
        <w:t>ауки в освоении и использовании космического           пространства и развитии международного сотрудничества в этой области.</w:t>
      </w:r>
    </w:p>
    <w:p w:rsidR="007A71D8" w:rsidRDefault="007A71D8">
      <w:pPr>
        <w:tabs>
          <w:tab w:val="left" w:pos="1276"/>
        </w:tabs>
        <w:spacing w:after="0" w:line="240" w:lineRule="auto"/>
        <w:ind w:left="1276" w:hanging="142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spacing w:after="0" w:line="240" w:lineRule="auto"/>
        <w:ind w:left="1416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spacing w:after="0" w:line="240" w:lineRule="auto"/>
        <w:ind w:left="1416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spacing w:after="0" w:line="240" w:lineRule="auto"/>
        <w:ind w:left="1416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spacing w:after="0" w:line="240" w:lineRule="auto"/>
        <w:ind w:left="1416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spacing w:after="0" w:line="240" w:lineRule="auto"/>
        <w:ind w:left="1416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spacing w:after="0" w:line="240" w:lineRule="auto"/>
        <w:ind w:left="1416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spacing w:after="0" w:line="240" w:lineRule="auto"/>
        <w:ind w:left="1416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spacing w:after="0" w:line="240" w:lineRule="auto"/>
        <w:ind w:left="1416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spacing w:after="0" w:line="240" w:lineRule="auto"/>
        <w:ind w:left="1416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spacing w:after="0" w:line="240" w:lineRule="auto"/>
        <w:ind w:left="1416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spacing w:after="0" w:line="240" w:lineRule="auto"/>
        <w:ind w:left="1416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spacing w:after="0" w:line="240" w:lineRule="auto"/>
        <w:ind w:left="1416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spacing w:after="0" w:line="240" w:lineRule="auto"/>
        <w:rPr>
          <w:rFonts w:cs="SchoolBookCSanPin-Regular"/>
          <w:sz w:val="28"/>
          <w:szCs w:val="28"/>
        </w:rPr>
      </w:pPr>
    </w:p>
    <w:p w:rsidR="007A71D8" w:rsidRDefault="008B72D0">
      <w:pPr>
        <w:spacing w:after="0" w:line="240" w:lineRule="auto"/>
        <w:jc w:val="center"/>
        <w:rPr>
          <w:rFonts w:ascii="SchoolBookCSanPin-Regular" w:hAnsi="SchoolBookCSanPin-Regular" w:cs="SchoolBookCSanPin-Regular"/>
          <w:sz w:val="28"/>
          <w:szCs w:val="28"/>
        </w:rPr>
      </w:pPr>
      <w:r>
        <w:rPr>
          <w:rFonts w:ascii="Times New Roman" w:hAnsi="Times New Roman" w:cs="SchoolBookCSanPin-Regular"/>
          <w:sz w:val="28"/>
          <w:szCs w:val="28"/>
        </w:rPr>
        <w:lastRenderedPageBreak/>
        <w:t>СОДЕРЖАНИЕ УЧЕБНОЙ ДИСЦИПЛИНЫ</w:t>
      </w:r>
    </w:p>
    <w:p w:rsidR="007A71D8" w:rsidRDefault="007A71D8">
      <w:pPr>
        <w:spacing w:after="0" w:line="240" w:lineRule="auto"/>
        <w:jc w:val="center"/>
        <w:rPr>
          <w:rFonts w:ascii="Times New Roman" w:hAnsi="Times New Roman" w:cs="SchoolBookCSanPin-Regular"/>
          <w:sz w:val="28"/>
          <w:szCs w:val="28"/>
        </w:rPr>
      </w:pPr>
    </w:p>
    <w:p w:rsidR="007A71D8" w:rsidRDefault="008B72D0">
      <w:pPr>
        <w:spacing w:after="0" w:line="240" w:lineRule="auto"/>
        <w:jc w:val="center"/>
        <w:rPr>
          <w:rFonts w:ascii="SchoolBookCSanPin-Regular" w:hAnsi="SchoolBookCSanPin-Regular" w:cs="SchoolBookCSanPin-Regular"/>
          <w:sz w:val="28"/>
          <w:szCs w:val="28"/>
        </w:rPr>
      </w:pPr>
      <w:r>
        <w:rPr>
          <w:rFonts w:ascii="Times New Roman" w:hAnsi="Times New Roman" w:cs="SchoolBookCSanPin-Regular"/>
          <w:sz w:val="28"/>
          <w:szCs w:val="28"/>
        </w:rPr>
        <w:t>Введение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 xml:space="preserve">Астрономия, ее связь с другими науками. Роль астрономии в развитии </w:t>
      </w:r>
      <w:r>
        <w:rPr>
          <w:rFonts w:ascii="Times New Roman" w:hAnsi="Times New Roman" w:cs="SchoolBookCSanPin-Regular"/>
          <w:sz w:val="21"/>
          <w:szCs w:val="21"/>
        </w:rPr>
        <w:t>цивилизации. Структура и масштабы Вселенной. Особенности астрономических методов исследования.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Наземные и космические телескопы, принцип их работы. Всеволновая астрономия: электромагнитное излучение как источник информации о небесных телах. Практическое пр</w:t>
      </w:r>
      <w:r>
        <w:rPr>
          <w:rFonts w:ascii="Times New Roman" w:hAnsi="Times New Roman" w:cs="SchoolBookCSanPin-Regular"/>
          <w:sz w:val="21"/>
          <w:szCs w:val="21"/>
        </w:rPr>
        <w:t>именение астрономических</w:t>
      </w:r>
      <w:r>
        <w:rPr>
          <w:rFonts w:ascii="Times New Roman" w:hAnsi="Times New Roman" w:cs="FranklinGothicMediumC"/>
          <w:sz w:val="20"/>
          <w:szCs w:val="20"/>
        </w:rPr>
        <w:t xml:space="preserve"> </w:t>
      </w:r>
      <w:r>
        <w:rPr>
          <w:rFonts w:ascii="Times New Roman" w:hAnsi="Times New Roman" w:cs="SchoolBookCSanPin-Regular"/>
          <w:sz w:val="21"/>
          <w:szCs w:val="21"/>
        </w:rPr>
        <w:t xml:space="preserve">исследований. 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История развития отечественной космонавтики. Первый искусственный спутник Земли, полет Ю. А. Гагарина. Достижения современной космонавтики.</w:t>
      </w:r>
    </w:p>
    <w:p w:rsidR="007A71D8" w:rsidRDefault="007A71D8">
      <w:pPr>
        <w:spacing w:after="0" w:line="240" w:lineRule="auto"/>
        <w:rPr>
          <w:rFonts w:ascii="Times New Roman" w:hAnsi="Times New Roman" w:cs="SchoolBookCSanPin-Regular"/>
          <w:sz w:val="21"/>
          <w:szCs w:val="21"/>
        </w:rPr>
      </w:pPr>
    </w:p>
    <w:p w:rsidR="007A71D8" w:rsidRDefault="008B72D0">
      <w:pPr>
        <w:pStyle w:val="ac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FranklinGothicMediumC"/>
          <w:sz w:val="28"/>
          <w:szCs w:val="28"/>
        </w:rPr>
        <w:t>История развития астрономии</w:t>
      </w:r>
    </w:p>
    <w:p w:rsidR="007A71D8" w:rsidRDefault="007A71D8">
      <w:pPr>
        <w:pStyle w:val="ac"/>
        <w:spacing w:after="0" w:line="240" w:lineRule="auto"/>
        <w:rPr>
          <w:rFonts w:ascii="Times New Roman" w:hAnsi="Times New Roman" w:cs="FranklinGothicMediumC"/>
          <w:sz w:val="28"/>
          <w:szCs w:val="28"/>
        </w:rPr>
      </w:pPr>
    </w:p>
    <w:p w:rsidR="007A71D8" w:rsidRDefault="008B72D0">
      <w:pPr>
        <w:spacing w:after="0" w:line="240" w:lineRule="auto"/>
        <w:ind w:firstLine="360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Астрономия Аристотеля как «наиболее физическая</w:t>
      </w:r>
      <w:r>
        <w:rPr>
          <w:rFonts w:ascii="Times New Roman" w:hAnsi="Times New Roman" w:cs="SchoolBookCSanPin-Regular"/>
          <w:sz w:val="21"/>
          <w:szCs w:val="21"/>
        </w:rPr>
        <w:t xml:space="preserve"> из математических наук». </w:t>
      </w:r>
    </w:p>
    <w:p w:rsidR="007A71D8" w:rsidRDefault="008B72D0">
      <w:pPr>
        <w:spacing w:after="0" w:line="240" w:lineRule="auto"/>
        <w:ind w:firstLine="360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Космология Аристотеля. Гиппарх Никейский: первые математические теории видимого движения Солнца и Луны и теории затмений. Птолемей (астрономия как «математическое изучение неба»). Создание первой универсальной математической моде</w:t>
      </w:r>
      <w:r>
        <w:rPr>
          <w:rFonts w:ascii="Times New Roman" w:hAnsi="Times New Roman" w:cs="SchoolBookCSanPin-Regular"/>
          <w:sz w:val="21"/>
          <w:szCs w:val="21"/>
        </w:rPr>
        <w:t>ли мира на основе принципа геоцентризма.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Звездное небо (изменение видов звездного неба в течение суток, года). Летоисчисление и его точность (солнечный и лунный, юлианский и григорианский календари, проекты новых календарей).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Оптическая астрономия (цивилиз</w:t>
      </w:r>
      <w:r>
        <w:rPr>
          <w:rFonts w:ascii="Times New Roman" w:hAnsi="Times New Roman" w:cs="SchoolBookCSanPin-Regular"/>
          <w:sz w:val="21"/>
          <w:szCs w:val="21"/>
        </w:rPr>
        <w:t>ационный запрос, телескопы: виды, характеристики, назначение).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Изучение околоземного пространства (история советской космонавтики, современные методы изучения ближнего космоса).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Астрономия дальнего космоса (волновая астрономия, наземные и орбитальные телес</w:t>
      </w:r>
      <w:r>
        <w:rPr>
          <w:rFonts w:ascii="Times New Roman" w:hAnsi="Times New Roman" w:cs="SchoolBookCSanPin-Regular"/>
          <w:sz w:val="21"/>
          <w:szCs w:val="21"/>
        </w:rPr>
        <w:t>копы, современные методы изучения дальнего космоса).</w:t>
      </w:r>
    </w:p>
    <w:p w:rsidR="007A71D8" w:rsidRDefault="008B72D0">
      <w:pPr>
        <w:spacing w:after="0" w:line="240" w:lineRule="auto"/>
        <w:ind w:left="708"/>
        <w:rPr>
          <w:rFonts w:ascii="SchoolBookCSanPin-Bold" w:hAnsi="SchoolBookCSanPin-Bold" w:cs="SchoolBookCSanPin-Bold"/>
          <w:b/>
          <w:bCs/>
          <w:sz w:val="21"/>
          <w:szCs w:val="21"/>
        </w:rPr>
      </w:pPr>
      <w:r>
        <w:rPr>
          <w:rFonts w:ascii="Times New Roman" w:hAnsi="Times New Roman" w:cs="SchoolBookCSanPin-Bold"/>
          <w:sz w:val="21"/>
          <w:szCs w:val="21"/>
        </w:rPr>
        <w:t>Демонстрация</w:t>
      </w:r>
    </w:p>
    <w:p w:rsidR="007A71D8" w:rsidRDefault="008B72D0">
      <w:pPr>
        <w:spacing w:after="0" w:line="240" w:lineRule="auto"/>
        <w:ind w:left="708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Карта звездного неба.</w:t>
      </w:r>
    </w:p>
    <w:p w:rsidR="007A71D8" w:rsidRDefault="008B72D0">
      <w:pPr>
        <w:spacing w:after="0" w:line="240" w:lineRule="auto"/>
        <w:ind w:left="708"/>
        <w:rPr>
          <w:rFonts w:ascii="SchoolBookCSanPin-Bold" w:hAnsi="SchoolBookCSanPin-Bold" w:cs="SchoolBookCSanPin-Bold"/>
          <w:b/>
          <w:bCs/>
          <w:sz w:val="21"/>
          <w:szCs w:val="21"/>
        </w:rPr>
      </w:pPr>
      <w:r>
        <w:rPr>
          <w:rFonts w:ascii="Times New Roman" w:hAnsi="Times New Roman" w:cs="SchoolBookCSanPin-Bold"/>
          <w:sz w:val="21"/>
          <w:szCs w:val="21"/>
        </w:rPr>
        <w:t>Практическое занятие</w:t>
      </w:r>
    </w:p>
    <w:p w:rsidR="007A71D8" w:rsidRDefault="008B72D0">
      <w:pPr>
        <w:spacing w:after="0" w:line="240" w:lineRule="auto"/>
        <w:ind w:firstLine="708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С помощью картографического сервиса (Google Maps и др.) посетить раздел «Космос» и описать новые достижения в этой области.</w:t>
      </w:r>
    </w:p>
    <w:p w:rsidR="007A71D8" w:rsidRDefault="008B72D0">
      <w:pPr>
        <w:spacing w:after="0" w:line="240" w:lineRule="auto"/>
        <w:ind w:firstLine="708"/>
      </w:pPr>
      <w:hyperlink r:id="rId7">
        <w:r>
          <w:rPr>
            <w:rStyle w:val="-"/>
            <w:rFonts w:ascii="Times New Roman" w:hAnsi="Times New Roman" w:cs="SchoolBookCSanPin-Regular"/>
            <w:sz w:val="21"/>
            <w:szCs w:val="21"/>
          </w:rPr>
          <w:t>https://hi-news.ru/tag/kosmos</w:t>
        </w:r>
      </w:hyperlink>
    </w:p>
    <w:p w:rsidR="007A71D8" w:rsidRDefault="007A71D8">
      <w:pPr>
        <w:spacing w:after="0" w:line="240" w:lineRule="auto"/>
        <w:ind w:firstLine="708"/>
        <w:rPr>
          <w:rFonts w:ascii="Times New Roman" w:hAnsi="Times New Roman" w:cs="SchoolBookCSanPin-Regular"/>
          <w:sz w:val="21"/>
          <w:szCs w:val="21"/>
        </w:rPr>
      </w:pPr>
    </w:p>
    <w:p w:rsidR="007A71D8" w:rsidRDefault="008B72D0">
      <w:pPr>
        <w:pStyle w:val="ac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FranklinGothicMediumC"/>
          <w:sz w:val="28"/>
          <w:szCs w:val="28"/>
        </w:rPr>
        <w:t>Устройство Солнечной системы</w:t>
      </w:r>
    </w:p>
    <w:p w:rsidR="007A71D8" w:rsidRDefault="007A71D8">
      <w:pPr>
        <w:pStyle w:val="ac"/>
        <w:spacing w:after="0" w:line="240" w:lineRule="auto"/>
        <w:rPr>
          <w:rFonts w:ascii="Times New Roman" w:hAnsi="Times New Roman" w:cs="FranklinGothicMediumC"/>
          <w:sz w:val="28"/>
          <w:szCs w:val="28"/>
        </w:rPr>
      </w:pPr>
    </w:p>
    <w:p w:rsidR="007A71D8" w:rsidRDefault="008B72D0">
      <w:pPr>
        <w:spacing w:after="0" w:line="240" w:lineRule="auto"/>
        <w:ind w:firstLine="360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Система «Земля — Луна» (основные движения Земл</w:t>
      </w:r>
      <w:r>
        <w:rPr>
          <w:rFonts w:ascii="Times New Roman" w:hAnsi="Times New Roman" w:cs="SchoolBookCSanPin-Regular"/>
          <w:sz w:val="21"/>
          <w:szCs w:val="21"/>
        </w:rPr>
        <w:t xml:space="preserve">и, форма Земли, Луна — спутник Земли, солнечные и лунные затмения). Природа Луны (физические условия на Луне, поверхность </w:t>
      </w:r>
      <w:r>
        <w:rPr>
          <w:rFonts w:ascii="Times New Roman" w:hAnsi="Times New Roman" w:cs="SchoolBookCSanPin-Regular"/>
          <w:sz w:val="21"/>
          <w:szCs w:val="21"/>
        </w:rPr>
        <w:t>Луны, лунные породы). Планеты земной группы (Меркурий, Венера, Земля, Марс; общая характеристика</w:t>
      </w:r>
    </w:p>
    <w:p w:rsidR="007A71D8" w:rsidRDefault="008B72D0">
      <w:pPr>
        <w:spacing w:after="0" w:line="240" w:lineRule="auto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атмосферы, поверхности).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Планеты-гиганты (Юпитер, Сатурн, Уран, Нептун; общая характеристика, особенности строения, спутники, кольца).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Астероиды и метеориты. З</w:t>
      </w:r>
      <w:r>
        <w:rPr>
          <w:rFonts w:ascii="Times New Roman" w:hAnsi="Times New Roman" w:cs="SchoolBookCSanPin-Regular"/>
          <w:sz w:val="21"/>
          <w:szCs w:val="21"/>
        </w:rPr>
        <w:t>акономерность в расстояниях планет от Солнца. Орбиты астероидов. Два пояса астероидов: Главный пояс (между орбитами Марса и Юпитера) и пояс Койпера (за пределами орбиты Нептуна; Плутон — один из крупнейших астероидов этого пояса). Физические характеристики</w:t>
      </w:r>
      <w:r>
        <w:rPr>
          <w:rFonts w:ascii="Times New Roman" w:hAnsi="Times New Roman" w:cs="SchoolBookCSanPin-Regular"/>
          <w:sz w:val="21"/>
          <w:szCs w:val="21"/>
        </w:rPr>
        <w:t xml:space="preserve"> астероидов. Метеориты.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Кометы и метеоры (открытие комет, вид, строение, орбиты, природа комет, метеоры и болиды, метеорные потоки). Понятие об астероидно-кометной опасности. Исследования Солнечной системы. Межпланетные космические аппараты, используемые д</w:t>
      </w:r>
      <w:r>
        <w:rPr>
          <w:rFonts w:ascii="Times New Roman" w:hAnsi="Times New Roman" w:cs="SchoolBookCSanPin-Regular"/>
          <w:sz w:val="21"/>
          <w:szCs w:val="21"/>
        </w:rPr>
        <w:t>ля исследования планет. Новые научные исследования Солнечной системы.</w:t>
      </w:r>
    </w:p>
    <w:p w:rsidR="007A71D8" w:rsidRDefault="007A71D8">
      <w:pPr>
        <w:spacing w:after="0" w:line="240" w:lineRule="auto"/>
        <w:jc w:val="both"/>
        <w:rPr>
          <w:rFonts w:ascii="Times New Roman" w:hAnsi="Times New Roman" w:cs="SchoolBookCSanPin-Bold"/>
          <w:b/>
          <w:bCs/>
          <w:sz w:val="21"/>
          <w:szCs w:val="21"/>
        </w:rPr>
      </w:pPr>
    </w:p>
    <w:p w:rsidR="007A71D8" w:rsidRDefault="008B72D0">
      <w:pPr>
        <w:spacing w:after="0" w:line="240" w:lineRule="auto"/>
        <w:ind w:left="708"/>
        <w:rPr>
          <w:rFonts w:ascii="SchoolBookCSanPin-Bold" w:hAnsi="SchoolBookCSanPin-Bold" w:cs="SchoolBookCSanPin-Bold"/>
          <w:b/>
          <w:bCs/>
          <w:sz w:val="21"/>
          <w:szCs w:val="21"/>
        </w:rPr>
      </w:pPr>
      <w:r>
        <w:rPr>
          <w:rFonts w:ascii="Times New Roman" w:hAnsi="Times New Roman" w:cs="SchoolBookCSanPin-Bold"/>
          <w:sz w:val="21"/>
          <w:szCs w:val="21"/>
        </w:rPr>
        <w:t>Демонстрация</w:t>
      </w:r>
    </w:p>
    <w:p w:rsidR="007A71D8" w:rsidRDefault="008B72D0">
      <w:pPr>
        <w:spacing w:after="0" w:line="240" w:lineRule="auto"/>
        <w:ind w:left="708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Видеоролик «Луна» https://www.youtube.com/watch?v=gV8eT2DtP1I</w:t>
      </w:r>
    </w:p>
    <w:p w:rsidR="007A71D8" w:rsidRDefault="008B72D0">
      <w:pPr>
        <w:spacing w:after="0" w:line="240" w:lineRule="auto"/>
        <w:ind w:left="708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Google Maps посещение планеты Солнечной системы</w:t>
      </w:r>
    </w:p>
    <w:p w:rsidR="007A71D8" w:rsidRDefault="008B72D0">
      <w:pPr>
        <w:spacing w:after="0" w:line="240" w:lineRule="auto"/>
        <w:ind w:left="708"/>
        <w:rPr>
          <w:rFonts w:ascii="SchoolBookCSanPin-Regular" w:hAnsi="SchoolBookCSanPin-Regular" w:cs="SchoolBookCSanPin-Regular"/>
          <w:sz w:val="21"/>
          <w:szCs w:val="21"/>
          <w:lang w:val="en-US"/>
        </w:rPr>
      </w:pPr>
      <w:r>
        <w:rPr>
          <w:rFonts w:ascii="Times New Roman" w:hAnsi="Times New Roman" w:cs="SchoolBookCSanPin-Regular"/>
          <w:sz w:val="21"/>
          <w:szCs w:val="21"/>
          <w:lang w:val="en-US"/>
        </w:rPr>
        <w:t>https://hi-news. ru/eto-interesno/v-google-maps-teper-mozhno-p</w:t>
      </w:r>
      <w:r>
        <w:rPr>
          <w:rFonts w:ascii="Times New Roman" w:hAnsi="Times New Roman" w:cs="SchoolBookCSanPin-Regular"/>
          <w:sz w:val="21"/>
          <w:szCs w:val="21"/>
          <w:lang w:val="en-US"/>
        </w:rPr>
        <w:t>osetit-planetysolnechnoj-</w:t>
      </w:r>
    </w:p>
    <w:p w:rsidR="007A71D8" w:rsidRDefault="008B72D0">
      <w:pPr>
        <w:spacing w:after="0" w:line="240" w:lineRule="auto"/>
        <w:ind w:left="708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sistemy.html</w:t>
      </w:r>
    </w:p>
    <w:p w:rsidR="007A71D8" w:rsidRDefault="008B72D0">
      <w:pPr>
        <w:spacing w:after="0" w:line="240" w:lineRule="auto"/>
        <w:ind w:left="708"/>
        <w:rPr>
          <w:rFonts w:ascii="SchoolBookCSanPin-Bold" w:hAnsi="SchoolBookCSanPin-Bold" w:cs="SchoolBookCSanPin-Bold"/>
          <w:b/>
          <w:bCs/>
          <w:sz w:val="21"/>
          <w:szCs w:val="21"/>
        </w:rPr>
      </w:pPr>
      <w:r>
        <w:rPr>
          <w:rFonts w:ascii="Times New Roman" w:hAnsi="Times New Roman" w:cs="SchoolBookCSanPin-Bold"/>
          <w:sz w:val="21"/>
          <w:szCs w:val="21"/>
        </w:rPr>
        <w:t>Практическое занятие</w:t>
      </w:r>
    </w:p>
    <w:p w:rsidR="007A71D8" w:rsidRDefault="008B72D0">
      <w:pPr>
        <w:spacing w:after="0" w:line="240" w:lineRule="auto"/>
        <w:ind w:left="708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Используя сервис Google Maps, пос</w:t>
      </w:r>
      <w:r>
        <w:rPr>
          <w:rFonts w:ascii="Times New Roman" w:hAnsi="Times New Roman" w:cs="SchoolBookCSanPin-Regular"/>
          <w:sz w:val="21"/>
          <w:szCs w:val="21"/>
        </w:rPr>
        <w:t>етить:</w:t>
      </w:r>
    </w:p>
    <w:p w:rsidR="007A71D8" w:rsidRDefault="008B72D0">
      <w:pPr>
        <w:spacing w:after="0" w:line="240" w:lineRule="auto"/>
        <w:ind w:left="708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1) одну из планет Солнечной системы и описать ее особенности;</w:t>
      </w:r>
    </w:p>
    <w:p w:rsidR="007A71D8" w:rsidRDefault="008B72D0">
      <w:pPr>
        <w:spacing w:after="0" w:line="240" w:lineRule="auto"/>
        <w:ind w:left="708"/>
      </w:pPr>
      <w:r>
        <w:rPr>
          <w:rFonts w:ascii="Times New Roman" w:hAnsi="Times New Roman" w:cs="SchoolBookCSanPin-Regular"/>
          <w:sz w:val="21"/>
          <w:szCs w:val="21"/>
        </w:rPr>
        <w:t>2) международную космическую станцию и описать ее устройство и назначение.</w:t>
      </w:r>
    </w:p>
    <w:p w:rsidR="007A71D8" w:rsidRDefault="008B72D0">
      <w:pPr>
        <w:spacing w:after="0" w:line="240" w:lineRule="auto"/>
        <w:jc w:val="center"/>
        <w:rPr>
          <w:rFonts w:ascii="FranklinGothicMediumC" w:hAnsi="FranklinGothicMediumC" w:cs="FranklinGothicMediumC"/>
          <w:b/>
          <w:bCs/>
          <w:sz w:val="28"/>
          <w:szCs w:val="28"/>
        </w:rPr>
      </w:pPr>
      <w:r>
        <w:rPr>
          <w:rFonts w:ascii="Times New Roman" w:hAnsi="Times New Roman" w:cs="FranklinGothicMediumC"/>
          <w:sz w:val="28"/>
          <w:szCs w:val="28"/>
        </w:rPr>
        <w:lastRenderedPageBreak/>
        <w:t xml:space="preserve">3. Строение и </w:t>
      </w:r>
      <w:r>
        <w:rPr>
          <w:rFonts w:ascii="Times New Roman" w:hAnsi="Times New Roman" w:cs="FranklinGothicMediumC"/>
          <w:sz w:val="28"/>
          <w:szCs w:val="28"/>
        </w:rPr>
        <w:t>эволюция Вселенной</w:t>
      </w:r>
    </w:p>
    <w:p w:rsidR="007A71D8" w:rsidRDefault="007A71D8">
      <w:pPr>
        <w:rPr>
          <w:rFonts w:ascii="Times New Roman" w:hAnsi="Times New Roman"/>
        </w:rPr>
      </w:pP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0"/>
          <w:szCs w:val="20"/>
        </w:rPr>
      </w:pPr>
      <w:r>
        <w:rPr>
          <w:rFonts w:ascii="Times New Roman" w:hAnsi="Times New Roman" w:cs="SchoolBookCSanPin-Regular"/>
          <w:sz w:val="21"/>
          <w:szCs w:val="21"/>
        </w:rPr>
        <w:t>Расстояние до звезд (определение расстояний по годичным параллаксам, видимые и абсолютные звездные величины). Пространственные скорости звезд (собственные движения и тангенциальные скорости звезд, эффект Доплера и определение лучевых ск</w:t>
      </w:r>
      <w:r>
        <w:rPr>
          <w:rFonts w:ascii="Times New Roman" w:hAnsi="Times New Roman" w:cs="SchoolBookCSanPin-Regular"/>
          <w:sz w:val="21"/>
          <w:szCs w:val="21"/>
        </w:rPr>
        <w:t>оростей звезд).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Физическая природа звезд (цвет, температура, спектры и химический состав, светимости, радиусы, массы, средние плотности). Связь между физическими характеристиками звезд (диаграмма «спектр — светимость», соотношение «масса — светимость», вра</w:t>
      </w:r>
      <w:r>
        <w:rPr>
          <w:rFonts w:ascii="Times New Roman" w:hAnsi="Times New Roman" w:cs="SchoolBookCSanPin-Regular"/>
          <w:sz w:val="21"/>
          <w:szCs w:val="21"/>
        </w:rPr>
        <w:t xml:space="preserve">щение звезд различных спектральных классов). 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Двойные звезды (оптические и физические двойные звезды, определенных масс звезды из наблюдений двойных звезд, невидимые спутники звезд). Открытие экзопланет — планет, движущихся вокруг звезд. Физические перемен</w:t>
      </w:r>
      <w:r>
        <w:rPr>
          <w:rFonts w:ascii="Times New Roman" w:hAnsi="Times New Roman" w:cs="SchoolBookCSanPin-Regular"/>
          <w:sz w:val="21"/>
          <w:szCs w:val="21"/>
        </w:rPr>
        <w:t>ные, новые и сверхновые звезды (цефеиды, другие физические переменные звезды, новые и сверхновые).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Наша Галактика (состав — звезды и звездные скопления, туманности, межзвездный газ, космические лучи и магнитные поля). Строение Галактики, вращение Галактики</w:t>
      </w:r>
      <w:r>
        <w:rPr>
          <w:rFonts w:ascii="Times New Roman" w:hAnsi="Times New Roman" w:cs="SchoolBookCSanPin-Regular"/>
          <w:sz w:val="21"/>
          <w:szCs w:val="21"/>
        </w:rPr>
        <w:t xml:space="preserve"> и движение звезд в ней. Сверхмассивная черная дыра в центре Галактики. Радиоизлучение Галактики. Загадочные гамма-всплески. Другие галактики (открытие других галактик, определение размеров, расстояний и масс галактик;</w:t>
      </w:r>
    </w:p>
    <w:p w:rsidR="007A71D8" w:rsidRDefault="008B72D0">
      <w:pPr>
        <w:spacing w:after="0" w:line="240" w:lineRule="auto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многообразие галактик, радиогалактики</w:t>
      </w:r>
      <w:r>
        <w:rPr>
          <w:rFonts w:ascii="Times New Roman" w:hAnsi="Times New Roman" w:cs="SchoolBookCSanPin-Regular"/>
          <w:sz w:val="21"/>
          <w:szCs w:val="21"/>
        </w:rPr>
        <w:t xml:space="preserve"> и активность ядер галактик, квазары и сверхмассивные черные дыры в ядрах галактик).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 xml:space="preserve">Метагалактика (системы галактик и крупномасштабная структура Вселенной, расширение Метагалактики, гипотеза «горячей Вселенной», космологические модели Вселенной, открытие ускоренного расширения Метагалактики). 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Происхождение и эволюция звезд. Возраст галак</w:t>
      </w:r>
      <w:r>
        <w:rPr>
          <w:rFonts w:ascii="Times New Roman" w:hAnsi="Times New Roman" w:cs="SchoolBookCSanPin-Regular"/>
          <w:sz w:val="21"/>
          <w:szCs w:val="21"/>
        </w:rPr>
        <w:t>тик и звезд.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Происхождение планет (возраст Земли и других тел Солнечной системы, основные</w:t>
      </w:r>
    </w:p>
    <w:p w:rsidR="007A71D8" w:rsidRDefault="008B72D0">
      <w:pPr>
        <w:spacing w:after="0" w:line="240" w:lineRule="auto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закономерности в Солнечной системе, первые космогонические гипотезы, современные представления о происхождении планет).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Жизнь и разум во Вселенной (эволюция Вселенной</w:t>
      </w:r>
      <w:r>
        <w:rPr>
          <w:rFonts w:ascii="Times New Roman" w:hAnsi="Times New Roman" w:cs="SchoolBookCSanPin-Regular"/>
          <w:sz w:val="21"/>
          <w:szCs w:val="21"/>
        </w:rPr>
        <w:t xml:space="preserve"> и жизнь, проблема внеземных</w:t>
      </w:r>
    </w:p>
    <w:p w:rsidR="007A71D8" w:rsidRDefault="008B72D0">
      <w:pPr>
        <w:spacing w:after="0" w:line="240" w:lineRule="auto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цивилизаций).</w:t>
      </w:r>
    </w:p>
    <w:p w:rsidR="007A71D8" w:rsidRDefault="008B72D0">
      <w:pPr>
        <w:spacing w:after="0" w:line="240" w:lineRule="auto"/>
        <w:ind w:left="708"/>
        <w:rPr>
          <w:rFonts w:ascii="SchoolBookCSanPin-Bold" w:hAnsi="SchoolBookCSanPin-Bold" w:cs="SchoolBookCSanPin-Bold"/>
          <w:b/>
          <w:bCs/>
          <w:sz w:val="21"/>
          <w:szCs w:val="21"/>
        </w:rPr>
      </w:pPr>
      <w:r>
        <w:rPr>
          <w:rFonts w:ascii="Times New Roman" w:hAnsi="Times New Roman" w:cs="SchoolBookCSanPin-Bold"/>
          <w:sz w:val="21"/>
          <w:szCs w:val="21"/>
        </w:rPr>
        <w:t>Практическое занятие</w:t>
      </w:r>
    </w:p>
    <w:p w:rsidR="007A71D8" w:rsidRDefault="008B72D0">
      <w:pPr>
        <w:spacing w:after="0" w:line="240" w:lineRule="auto"/>
        <w:ind w:left="708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Решение проблемных заданий, кейсов.</w:t>
      </w:r>
    </w:p>
    <w:p w:rsidR="007A71D8" w:rsidRDefault="008B72D0">
      <w:pPr>
        <w:spacing w:after="0" w:line="240" w:lineRule="auto"/>
        <w:ind w:left="708"/>
        <w:rPr>
          <w:rFonts w:ascii="SchoolBookCSanPin-Bold" w:hAnsi="SchoolBookCSanPin-Bold" w:cs="SchoolBookCSanPin-Bold"/>
          <w:b/>
          <w:bCs/>
          <w:sz w:val="21"/>
          <w:szCs w:val="21"/>
        </w:rPr>
      </w:pPr>
      <w:r>
        <w:rPr>
          <w:rFonts w:ascii="Times New Roman" w:hAnsi="Times New Roman" w:cs="SchoolBookCSanPin-Bold"/>
          <w:sz w:val="21"/>
          <w:szCs w:val="21"/>
        </w:rPr>
        <w:t>Экскурсии, в том числе интерактивные (в планетарий, Музей космонавтики и др.):</w:t>
      </w:r>
    </w:p>
    <w:p w:rsidR="007A71D8" w:rsidRDefault="008B72D0">
      <w:pPr>
        <w:spacing w:after="0" w:line="240" w:lineRule="auto"/>
        <w:ind w:left="708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1. Живая планета.</w:t>
      </w:r>
    </w:p>
    <w:p w:rsidR="007A71D8" w:rsidRDefault="008B72D0">
      <w:pPr>
        <w:spacing w:after="0" w:line="240" w:lineRule="auto"/>
        <w:ind w:left="708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2. Постижение космоса.</w:t>
      </w:r>
    </w:p>
    <w:p w:rsidR="007A71D8" w:rsidRDefault="008B72D0">
      <w:pPr>
        <w:spacing w:after="0" w:line="240" w:lineRule="auto"/>
        <w:ind w:left="708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3. Самое интересное о метеоритах.</w:t>
      </w:r>
    </w:p>
    <w:p w:rsidR="007A71D8" w:rsidRDefault="008B72D0">
      <w:pPr>
        <w:spacing w:after="0" w:line="240" w:lineRule="auto"/>
        <w:ind w:left="708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4.</w:t>
      </w:r>
      <w:r>
        <w:rPr>
          <w:rFonts w:ascii="Times New Roman" w:hAnsi="Times New Roman" w:cs="SchoolBookCSanPin-Regular"/>
          <w:sz w:val="21"/>
          <w:szCs w:val="21"/>
        </w:rPr>
        <w:t xml:space="preserve"> Обзорная экскурсия по интерактивному музею «Лунариум».</w:t>
      </w:r>
    </w:p>
    <w:p w:rsidR="007A71D8" w:rsidRDefault="008B72D0">
      <w:pPr>
        <w:spacing w:after="0" w:line="240" w:lineRule="auto"/>
        <w:ind w:left="708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5. Теория и практика космического полета на тренажере «Союз — ТМА».</w:t>
      </w:r>
    </w:p>
    <w:p w:rsidR="007A71D8" w:rsidRDefault="008B72D0">
      <w:pPr>
        <w:spacing w:after="0" w:line="240" w:lineRule="auto"/>
        <w:ind w:left="708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Ссылки:</w:t>
      </w:r>
    </w:p>
    <w:p w:rsidR="007A71D8" w:rsidRDefault="008B72D0">
      <w:pPr>
        <w:spacing w:after="0" w:line="240" w:lineRule="auto"/>
        <w:ind w:left="708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http://www.planetarium-moscow.ru/world-of-astronomy/astronomical-news/</w:t>
      </w:r>
    </w:p>
    <w:p w:rsidR="007A71D8" w:rsidRDefault="008B72D0">
      <w:pPr>
        <w:spacing w:after="0" w:line="240" w:lineRule="auto"/>
        <w:ind w:left="708"/>
      </w:pPr>
      <w:hyperlink r:id="rId8">
        <w:r>
          <w:rPr>
            <w:rStyle w:val="-"/>
            <w:rFonts w:ascii="Times New Roman" w:hAnsi="Times New Roman" w:cs="SchoolBookCSanPin-Regular"/>
            <w:sz w:val="21"/>
            <w:szCs w:val="21"/>
          </w:rPr>
          <w:t>http://www.kosmo-museum.ru/static_pages/interaktiv</w:t>
        </w:r>
      </w:hyperlink>
    </w:p>
    <w:p w:rsidR="007A71D8" w:rsidRDefault="007A71D8">
      <w:pPr>
        <w:spacing w:after="0" w:line="240" w:lineRule="auto"/>
        <w:ind w:left="708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spacing w:after="0" w:line="240" w:lineRule="auto"/>
        <w:jc w:val="center"/>
        <w:rPr>
          <w:rFonts w:ascii="Times New Roman" w:hAnsi="Times New Roman" w:cs="FranklinGothicMediumC"/>
          <w:sz w:val="28"/>
          <w:szCs w:val="28"/>
        </w:rPr>
      </w:pPr>
    </w:p>
    <w:p w:rsidR="007A71D8" w:rsidRDefault="007A71D8">
      <w:pPr>
        <w:spacing w:after="0" w:line="240" w:lineRule="auto"/>
        <w:jc w:val="center"/>
        <w:rPr>
          <w:rFonts w:ascii="Times New Roman" w:hAnsi="Times New Roman" w:cs="FranklinGothicMediumC"/>
          <w:sz w:val="28"/>
          <w:szCs w:val="28"/>
        </w:rPr>
      </w:pPr>
    </w:p>
    <w:p w:rsidR="007A71D8" w:rsidRDefault="008B72D0">
      <w:pPr>
        <w:spacing w:after="0" w:line="240" w:lineRule="auto"/>
        <w:jc w:val="center"/>
      </w:pPr>
      <w:r>
        <w:rPr>
          <w:rFonts w:ascii="Times New Roman" w:hAnsi="Times New Roman" w:cs="FranklinGothicMediumC"/>
          <w:sz w:val="28"/>
          <w:szCs w:val="28"/>
        </w:rPr>
        <w:t>Примерные темы рефератов (докладов), индивидуальных</w:t>
      </w:r>
    </w:p>
    <w:p w:rsidR="007A71D8" w:rsidRDefault="008B72D0">
      <w:pPr>
        <w:spacing w:after="0" w:line="240" w:lineRule="auto"/>
        <w:jc w:val="center"/>
        <w:rPr>
          <w:rFonts w:ascii="FranklinGothicMediumC" w:hAnsi="FranklinGothicMediumC" w:cs="FranklinGothicMediumC"/>
          <w:sz w:val="28"/>
          <w:szCs w:val="28"/>
        </w:rPr>
      </w:pPr>
      <w:r>
        <w:rPr>
          <w:rFonts w:ascii="Times New Roman" w:hAnsi="Times New Roman" w:cs="FranklinGothicMediumC"/>
          <w:sz w:val="28"/>
          <w:szCs w:val="28"/>
        </w:rPr>
        <w:t>Проектов</w:t>
      </w:r>
    </w:p>
    <w:p w:rsidR="007A71D8" w:rsidRDefault="007A71D8">
      <w:pPr>
        <w:spacing w:after="0" w:line="240" w:lineRule="auto"/>
        <w:jc w:val="center"/>
        <w:rPr>
          <w:rFonts w:ascii="Times New Roman" w:hAnsi="Times New Roman" w:cs="FranklinGothicMediumC"/>
          <w:sz w:val="28"/>
          <w:szCs w:val="28"/>
        </w:rPr>
      </w:pPr>
    </w:p>
    <w:p w:rsidR="007A71D8" w:rsidRDefault="008B72D0">
      <w:pPr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1. Астрономия — древнейшая из наук.</w:t>
      </w:r>
    </w:p>
    <w:p w:rsidR="007A71D8" w:rsidRDefault="008B72D0">
      <w:pPr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2. Современные обсерватории.</w:t>
      </w:r>
    </w:p>
    <w:p w:rsidR="007A71D8" w:rsidRDefault="008B72D0">
      <w:pPr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 xml:space="preserve">3. Об </w:t>
      </w:r>
      <w:r>
        <w:rPr>
          <w:rFonts w:ascii="Times New Roman" w:hAnsi="Times New Roman" w:cs="SchoolBookCSanPin-Regular"/>
          <w:sz w:val="21"/>
          <w:szCs w:val="21"/>
        </w:rPr>
        <w:t>истории возникновения названий созвездий и звезд.</w:t>
      </w:r>
    </w:p>
    <w:p w:rsidR="007A71D8" w:rsidRDefault="008B72D0">
      <w:pPr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4. История календаря.</w:t>
      </w:r>
    </w:p>
    <w:p w:rsidR="007A71D8" w:rsidRDefault="008B72D0">
      <w:pPr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5. Хранение и передача точного времени.</w:t>
      </w:r>
    </w:p>
    <w:p w:rsidR="007A71D8" w:rsidRDefault="008B72D0">
      <w:pPr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6. История происхождения названий ярчайших объектов неба.</w:t>
      </w:r>
    </w:p>
    <w:p w:rsidR="007A71D8" w:rsidRDefault="008B72D0">
      <w:pPr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7. Прецессия земной оси и изменение координат светил с течением времени.</w:t>
      </w:r>
    </w:p>
    <w:p w:rsidR="007A71D8" w:rsidRDefault="008B72D0">
      <w:pPr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8. Системы ко</w:t>
      </w:r>
      <w:r>
        <w:rPr>
          <w:rFonts w:ascii="Times New Roman" w:hAnsi="Times New Roman" w:cs="SchoolBookCSanPin-Regular"/>
          <w:sz w:val="21"/>
          <w:szCs w:val="21"/>
        </w:rPr>
        <w:t>ординат в астрономии и границы их применимости.</w:t>
      </w:r>
    </w:p>
    <w:p w:rsidR="007A71D8" w:rsidRDefault="008B72D0">
      <w:pPr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9. Античные представления философов о строении мира.</w:t>
      </w:r>
    </w:p>
    <w:p w:rsidR="007A71D8" w:rsidRDefault="008B72D0">
      <w:pPr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10. Точки Лагранжа.</w:t>
      </w:r>
    </w:p>
    <w:p w:rsidR="007A71D8" w:rsidRDefault="008B72D0">
      <w:pPr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11. Современные методы геодезических измерений.</w:t>
      </w:r>
    </w:p>
    <w:p w:rsidR="007A71D8" w:rsidRDefault="008B72D0">
      <w:pPr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12. История открытия Плутона и Нептуна.</w:t>
      </w:r>
    </w:p>
    <w:p w:rsidR="007A71D8" w:rsidRDefault="008B72D0">
      <w:pPr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13. Конструктивные особенности советских и амер</w:t>
      </w:r>
      <w:r>
        <w:rPr>
          <w:rFonts w:ascii="Times New Roman" w:hAnsi="Times New Roman" w:cs="SchoolBookCSanPin-Regular"/>
          <w:sz w:val="21"/>
          <w:szCs w:val="21"/>
        </w:rPr>
        <w:t>иканских космических аппаратов.</w:t>
      </w:r>
    </w:p>
    <w:p w:rsidR="007A71D8" w:rsidRDefault="008B72D0">
      <w:pPr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lastRenderedPageBreak/>
        <w:t>14. Полеты АМС к планетам Солнечной системы.</w:t>
      </w:r>
    </w:p>
    <w:p w:rsidR="007A71D8" w:rsidRDefault="008B72D0">
      <w:pPr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15. Проекты по добыче полезных ископаемых на Луне.</w:t>
      </w:r>
    </w:p>
    <w:p w:rsidR="007A71D8" w:rsidRDefault="008B72D0">
      <w:pPr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16. Самые высокие горы планет земной группы.</w:t>
      </w:r>
    </w:p>
    <w:p w:rsidR="007A71D8" w:rsidRDefault="008B72D0">
      <w:pPr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17. Современные исследования планет земной группы АМС.</w:t>
      </w:r>
    </w:p>
    <w:p w:rsidR="007A71D8" w:rsidRDefault="008B72D0">
      <w:pPr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18. Парниковый эффект: польз</w:t>
      </w:r>
      <w:r>
        <w:rPr>
          <w:rFonts w:ascii="Times New Roman" w:hAnsi="Times New Roman" w:cs="SchoolBookCSanPin-Regular"/>
          <w:sz w:val="21"/>
          <w:szCs w:val="21"/>
        </w:rPr>
        <w:t>а или вред?</w:t>
      </w:r>
    </w:p>
    <w:p w:rsidR="007A71D8" w:rsidRDefault="008B72D0">
      <w:pPr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19. Полярные сияния. 20. Самая тяжелая и яркая звезда во Вселенной.</w:t>
      </w:r>
    </w:p>
    <w:p w:rsidR="007A71D8" w:rsidRDefault="008B72D0">
      <w:pPr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21. Экзопланеты.</w:t>
      </w:r>
    </w:p>
    <w:p w:rsidR="007A71D8" w:rsidRDefault="008B72D0">
      <w:pPr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22. Правда и вымысел: белые и серые дыры.</w:t>
      </w:r>
    </w:p>
    <w:p w:rsidR="007A71D8" w:rsidRDefault="008B72D0">
      <w:pPr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23. История открытия и изучения черных дыр.</w:t>
      </w:r>
    </w:p>
    <w:p w:rsidR="007A71D8" w:rsidRDefault="008B72D0">
      <w:pPr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24. Идеи множественности миров в работах Дж. Бруно.</w:t>
      </w:r>
    </w:p>
    <w:p w:rsidR="007A71D8" w:rsidRDefault="008B72D0">
      <w:pPr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 xml:space="preserve">25. Идеи </w:t>
      </w:r>
      <w:r>
        <w:rPr>
          <w:rFonts w:ascii="Times New Roman" w:hAnsi="Times New Roman" w:cs="SchoolBookCSanPin-Regular"/>
          <w:sz w:val="21"/>
          <w:szCs w:val="21"/>
        </w:rPr>
        <w:t>существования внеземного разума в работах философов-космистов.</w:t>
      </w:r>
    </w:p>
    <w:p w:rsidR="007A71D8" w:rsidRDefault="008B72D0">
      <w:pPr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26. Проблема внеземного разума в научно-фантастической литературе.</w:t>
      </w:r>
    </w:p>
    <w:p w:rsidR="007A71D8" w:rsidRDefault="008B72D0">
      <w:pPr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27. Методы поиска экзопланет.</w:t>
      </w:r>
    </w:p>
    <w:p w:rsidR="007A71D8" w:rsidRDefault="008B72D0">
      <w:pPr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28. История радиопосланий землян другим цивилизациям.</w:t>
      </w:r>
    </w:p>
    <w:p w:rsidR="007A71D8" w:rsidRDefault="008B72D0">
      <w:pPr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 xml:space="preserve">29. История поиска радиосигналов разумных </w:t>
      </w:r>
      <w:r>
        <w:rPr>
          <w:rFonts w:ascii="Times New Roman" w:hAnsi="Times New Roman" w:cs="SchoolBookCSanPin-Regular"/>
          <w:sz w:val="21"/>
          <w:szCs w:val="21"/>
        </w:rPr>
        <w:t>цивилизаций.</w:t>
      </w:r>
    </w:p>
    <w:p w:rsidR="007A71D8" w:rsidRDefault="008B72D0">
      <w:pPr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30. Методы теоретической оценки возможности обнаружения внеземных цивилизаций на современном этапе развития землян.</w:t>
      </w:r>
    </w:p>
    <w:p w:rsidR="007A71D8" w:rsidRDefault="008B72D0">
      <w:pPr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31. Проекты переселения на другие планеты: фантазия или осуществимая реальность.</w:t>
      </w: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rPr>
          <w:rFonts w:ascii="Times New Roman" w:hAnsi="Times New Roman" w:cs="SchoolBookCSanPin-Regular"/>
          <w:sz w:val="21"/>
          <w:szCs w:val="21"/>
        </w:rPr>
      </w:pPr>
    </w:p>
    <w:p w:rsidR="007A71D8" w:rsidRDefault="007A71D8">
      <w:pPr>
        <w:rPr>
          <w:rFonts w:ascii="Times New Roman" w:hAnsi="Times New Roman" w:cs="SchoolBookCSanPin-Regular"/>
          <w:sz w:val="21"/>
          <w:szCs w:val="21"/>
        </w:rPr>
      </w:pPr>
    </w:p>
    <w:p w:rsidR="007A71D8" w:rsidRDefault="008B72D0">
      <w:pPr>
        <w:spacing w:after="0" w:line="240" w:lineRule="auto"/>
        <w:jc w:val="center"/>
        <w:rPr>
          <w:rFonts w:ascii="FranklinGothicDemiC" w:hAnsi="FranklinGothicDemiC" w:cs="FranklinGothicDemiC"/>
          <w:sz w:val="36"/>
          <w:szCs w:val="36"/>
        </w:rPr>
      </w:pPr>
      <w:r>
        <w:rPr>
          <w:rFonts w:ascii="Times New Roman" w:hAnsi="Times New Roman" w:cs="FranklinGothicDemiC"/>
          <w:sz w:val="36"/>
          <w:szCs w:val="36"/>
        </w:rPr>
        <w:lastRenderedPageBreak/>
        <w:t xml:space="preserve">ТЕМАТИЧЕСКОЕ </w:t>
      </w:r>
      <w:r>
        <w:rPr>
          <w:rFonts w:ascii="Times New Roman" w:hAnsi="Times New Roman" w:cs="FranklinGothicDemiC"/>
          <w:sz w:val="36"/>
          <w:szCs w:val="36"/>
        </w:rPr>
        <w:t>ПЛАНИРОВАНИЕ</w:t>
      </w:r>
    </w:p>
    <w:p w:rsidR="007A71D8" w:rsidRDefault="007A71D8">
      <w:pPr>
        <w:spacing w:after="0" w:line="240" w:lineRule="auto"/>
        <w:jc w:val="both"/>
        <w:rPr>
          <w:rFonts w:ascii="Times New Roman" w:hAnsi="Times New Roman" w:cs="FranklinGothicDemiC"/>
          <w:sz w:val="36"/>
          <w:szCs w:val="36"/>
        </w:rPr>
      </w:pPr>
    </w:p>
    <w:p w:rsidR="007A71D8" w:rsidRDefault="008B72D0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SchoolBookCSanPin-Regular"/>
          <w:sz w:val="21"/>
          <w:szCs w:val="21"/>
        </w:rPr>
        <w:t xml:space="preserve">При реализации содержания общеобразовательной учебной дисциплины «Астрономия» в пределах освоения ОПОП СПО на базе основного общего образования с получением среднего общего образования (ППКРС, ППССЗ) максимальная учебная нагрузка обучающихся </w:t>
      </w:r>
      <w:r>
        <w:rPr>
          <w:rFonts w:ascii="Times New Roman" w:hAnsi="Times New Roman" w:cs="SchoolBookCSanPin-Regular"/>
          <w:sz w:val="21"/>
          <w:szCs w:val="21"/>
        </w:rPr>
        <w:t>вне зависимости от профиля профессионального образования, получаемой профессии или специальности составляет 54 часа. Из них аудиторная (обязательная) учебная нагрузка обучающихся, включая практические занятия, — 36 часов, внеаудиторная самостоятельная рабо</w:t>
      </w:r>
      <w:r>
        <w:rPr>
          <w:rFonts w:ascii="Times New Roman" w:hAnsi="Times New Roman" w:cs="SchoolBookCSanPin-Regular"/>
          <w:sz w:val="21"/>
          <w:szCs w:val="21"/>
        </w:rPr>
        <w:t>та студентов — 18 часов.</w:t>
      </w:r>
    </w:p>
    <w:p w:rsidR="007A71D8" w:rsidRDefault="007A71D8">
      <w:pPr>
        <w:spacing w:after="0" w:line="240" w:lineRule="auto"/>
        <w:ind w:firstLine="708"/>
        <w:jc w:val="both"/>
        <w:rPr>
          <w:rFonts w:cs="SchoolBookCSanPin-Regular"/>
          <w:sz w:val="21"/>
          <w:szCs w:val="21"/>
        </w:rPr>
      </w:pPr>
    </w:p>
    <w:p w:rsidR="007A71D8" w:rsidRDefault="007A71D8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</w:p>
    <w:p w:rsidR="007A71D8" w:rsidRDefault="008B72D0">
      <w:pPr>
        <w:jc w:val="center"/>
        <w:rPr>
          <w:rFonts w:ascii="Times New Roman" w:hAnsi="Times New Roman"/>
        </w:rPr>
      </w:pPr>
      <w:r>
        <w:rPr>
          <w:rFonts w:ascii="Times New Roman" w:hAnsi="Times New Roman" w:cs="FranklinGothicMediumC"/>
          <w:sz w:val="28"/>
          <w:szCs w:val="28"/>
        </w:rPr>
        <w:t>Тематический план</w:t>
      </w:r>
    </w:p>
    <w:p w:rsidR="007A71D8" w:rsidRDefault="007A71D8">
      <w:pPr>
        <w:jc w:val="center"/>
        <w:rPr>
          <w:rFonts w:ascii="Times New Roman" w:hAnsi="Times New Roman" w:cs="FranklinGothicDemiC"/>
          <w:sz w:val="44"/>
          <w:szCs w:val="44"/>
        </w:rPr>
      </w:pPr>
    </w:p>
    <w:tbl>
      <w:tblPr>
        <w:tblStyle w:val="af"/>
        <w:tblpPr w:leftFromText="180" w:rightFromText="180" w:vertAnchor="text" w:horzAnchor="margin" w:tblpY="-5"/>
        <w:tblW w:w="9345" w:type="dxa"/>
        <w:tblLook w:val="04A0" w:firstRow="1" w:lastRow="0" w:firstColumn="1" w:lastColumn="0" w:noHBand="0" w:noVBand="1"/>
      </w:tblPr>
      <w:tblGrid>
        <w:gridCol w:w="2545"/>
        <w:gridCol w:w="6800"/>
      </w:tblGrid>
      <w:tr w:rsidR="007A71D8">
        <w:tc>
          <w:tcPr>
            <w:tcW w:w="2545" w:type="dxa"/>
            <w:vMerge w:val="restart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SchoolBookCSanPin-Bold"/>
                <w:b/>
                <w:bCs/>
                <w:sz w:val="17"/>
                <w:szCs w:val="17"/>
              </w:rPr>
              <w:t>Вид учебной работы</w:t>
            </w:r>
          </w:p>
        </w:tc>
        <w:tc>
          <w:tcPr>
            <w:tcW w:w="6799" w:type="dxa"/>
            <w:shd w:val="clear" w:color="auto" w:fill="auto"/>
          </w:tcPr>
          <w:p w:rsidR="007A71D8" w:rsidRDefault="008B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SchoolBookCSanPin-Bold"/>
                <w:b/>
                <w:bCs/>
                <w:sz w:val="17"/>
                <w:szCs w:val="17"/>
              </w:rPr>
              <w:t>Количество часов</w:t>
            </w:r>
          </w:p>
        </w:tc>
      </w:tr>
      <w:tr w:rsidR="007A71D8">
        <w:tc>
          <w:tcPr>
            <w:tcW w:w="2545" w:type="dxa"/>
            <w:vMerge/>
            <w:shd w:val="clear" w:color="auto" w:fill="auto"/>
          </w:tcPr>
          <w:p w:rsidR="007A71D8" w:rsidRDefault="007A71D8">
            <w:pPr>
              <w:spacing w:after="0" w:line="240" w:lineRule="auto"/>
              <w:jc w:val="both"/>
              <w:rPr>
                <w:rFonts w:ascii="Times New Roman" w:hAnsi="Times New Roman" w:cs="FranklinGothicMediumC"/>
                <w:sz w:val="28"/>
                <w:szCs w:val="28"/>
              </w:rPr>
            </w:pPr>
          </w:p>
        </w:tc>
        <w:tc>
          <w:tcPr>
            <w:tcW w:w="6799" w:type="dxa"/>
            <w:shd w:val="clear" w:color="auto" w:fill="auto"/>
          </w:tcPr>
          <w:p w:rsidR="007A71D8" w:rsidRDefault="008B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SchoolBookCSanPin-Bold"/>
                <w:b/>
                <w:bCs/>
                <w:sz w:val="17"/>
                <w:szCs w:val="17"/>
              </w:rPr>
              <w:t>Профили профессионального образования</w:t>
            </w:r>
          </w:p>
        </w:tc>
      </w:tr>
      <w:tr w:rsidR="007A71D8">
        <w:tc>
          <w:tcPr>
            <w:tcW w:w="2545" w:type="dxa"/>
            <w:vMerge/>
            <w:shd w:val="clear" w:color="auto" w:fill="auto"/>
          </w:tcPr>
          <w:p w:rsidR="007A71D8" w:rsidRDefault="007A71D8">
            <w:pPr>
              <w:spacing w:after="0" w:line="240" w:lineRule="auto"/>
              <w:jc w:val="both"/>
              <w:rPr>
                <w:rFonts w:ascii="Times New Roman" w:hAnsi="Times New Roman" w:cs="FranklinGothicMediumC"/>
                <w:sz w:val="28"/>
                <w:szCs w:val="28"/>
              </w:rPr>
            </w:pPr>
          </w:p>
        </w:tc>
        <w:tc>
          <w:tcPr>
            <w:tcW w:w="6799" w:type="dxa"/>
            <w:shd w:val="clear" w:color="auto" w:fill="auto"/>
          </w:tcPr>
          <w:p w:rsidR="007A71D8" w:rsidRDefault="008B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SchoolBookCSanPin-Bold"/>
                <w:b/>
                <w:bCs/>
                <w:sz w:val="17"/>
                <w:szCs w:val="17"/>
              </w:rPr>
              <w:t>технический</w:t>
            </w:r>
          </w:p>
        </w:tc>
      </w:tr>
      <w:tr w:rsidR="007A71D8">
        <w:tc>
          <w:tcPr>
            <w:tcW w:w="2545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Аудиторные занятия.</w:t>
            </w:r>
          </w:p>
          <w:p w:rsidR="007A71D8" w:rsidRDefault="008B72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Содержание обучения</w:t>
            </w:r>
          </w:p>
        </w:tc>
        <w:tc>
          <w:tcPr>
            <w:tcW w:w="6799" w:type="dxa"/>
            <w:shd w:val="clear" w:color="auto" w:fill="auto"/>
          </w:tcPr>
          <w:p w:rsidR="007A71D8" w:rsidRDefault="008B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профессии</w:t>
            </w:r>
          </w:p>
          <w:p w:rsidR="007A71D8" w:rsidRDefault="008B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СПО, специальности СПО</w:t>
            </w:r>
          </w:p>
        </w:tc>
      </w:tr>
      <w:tr w:rsidR="007A71D8">
        <w:trPr>
          <w:trHeight w:val="235"/>
        </w:trPr>
        <w:tc>
          <w:tcPr>
            <w:tcW w:w="2545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Введение</w:t>
            </w:r>
          </w:p>
        </w:tc>
        <w:tc>
          <w:tcPr>
            <w:tcW w:w="6799" w:type="dxa"/>
            <w:shd w:val="clear" w:color="auto" w:fill="auto"/>
          </w:tcPr>
          <w:p w:rsidR="007A71D8" w:rsidRDefault="008B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2</w:t>
            </w:r>
          </w:p>
        </w:tc>
      </w:tr>
      <w:tr w:rsidR="007A71D8">
        <w:tc>
          <w:tcPr>
            <w:tcW w:w="2545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1. История развития</w:t>
            </w:r>
          </w:p>
          <w:p w:rsidR="007A71D8" w:rsidRDefault="008B72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астрономии</w:t>
            </w:r>
          </w:p>
        </w:tc>
        <w:tc>
          <w:tcPr>
            <w:tcW w:w="6799" w:type="dxa"/>
            <w:shd w:val="clear" w:color="auto" w:fill="auto"/>
          </w:tcPr>
          <w:p w:rsidR="007A71D8" w:rsidRDefault="008B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4</w:t>
            </w:r>
          </w:p>
        </w:tc>
      </w:tr>
      <w:tr w:rsidR="007A71D8">
        <w:tc>
          <w:tcPr>
            <w:tcW w:w="2545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2. Устройство Солнечной системы</w:t>
            </w:r>
          </w:p>
        </w:tc>
        <w:tc>
          <w:tcPr>
            <w:tcW w:w="6799" w:type="dxa"/>
            <w:shd w:val="clear" w:color="auto" w:fill="auto"/>
          </w:tcPr>
          <w:p w:rsidR="007A71D8" w:rsidRDefault="008B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16</w:t>
            </w:r>
          </w:p>
        </w:tc>
      </w:tr>
      <w:tr w:rsidR="007A71D8">
        <w:tc>
          <w:tcPr>
            <w:tcW w:w="2545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3. Строение и эволюция</w:t>
            </w:r>
          </w:p>
          <w:p w:rsidR="007A71D8" w:rsidRDefault="008B72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Вселенной</w:t>
            </w:r>
          </w:p>
        </w:tc>
        <w:tc>
          <w:tcPr>
            <w:tcW w:w="6799" w:type="dxa"/>
            <w:shd w:val="clear" w:color="auto" w:fill="auto"/>
          </w:tcPr>
          <w:p w:rsidR="007A71D8" w:rsidRDefault="008B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14</w:t>
            </w:r>
          </w:p>
        </w:tc>
      </w:tr>
      <w:tr w:rsidR="007A71D8">
        <w:tc>
          <w:tcPr>
            <w:tcW w:w="2545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SchoolBookCSanPin-Bold"/>
                <w:b/>
                <w:bCs/>
                <w:sz w:val="19"/>
                <w:szCs w:val="19"/>
              </w:rPr>
              <w:t>Итого</w:t>
            </w:r>
          </w:p>
        </w:tc>
        <w:tc>
          <w:tcPr>
            <w:tcW w:w="6799" w:type="dxa"/>
            <w:shd w:val="clear" w:color="auto" w:fill="auto"/>
          </w:tcPr>
          <w:p w:rsidR="007A71D8" w:rsidRDefault="008B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36</w:t>
            </w:r>
          </w:p>
        </w:tc>
      </w:tr>
      <w:tr w:rsidR="007A71D8">
        <w:tc>
          <w:tcPr>
            <w:tcW w:w="9344" w:type="dxa"/>
            <w:gridSpan w:val="2"/>
            <w:shd w:val="clear" w:color="auto" w:fill="auto"/>
          </w:tcPr>
          <w:p w:rsidR="007A71D8" w:rsidRDefault="008B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SchoolBookCSanPin-BoldItalic"/>
                <w:b/>
                <w:bCs/>
                <w:i/>
                <w:iCs/>
                <w:sz w:val="19"/>
                <w:szCs w:val="19"/>
              </w:rPr>
              <w:t>Промежуточная аттестация —  комплексный экзамен</w:t>
            </w:r>
          </w:p>
        </w:tc>
      </w:tr>
    </w:tbl>
    <w:p w:rsidR="007A71D8" w:rsidRDefault="007A71D8">
      <w:pPr>
        <w:rPr>
          <w:rFonts w:ascii="Times New Roman" w:hAnsi="Times New Roman" w:cs="FranklinGothicDemiC"/>
          <w:sz w:val="44"/>
          <w:szCs w:val="44"/>
        </w:rPr>
      </w:pPr>
    </w:p>
    <w:p w:rsidR="007A71D8" w:rsidRDefault="007A71D8">
      <w:pPr>
        <w:rPr>
          <w:rFonts w:ascii="Times New Roman" w:hAnsi="Times New Roman" w:cs="FranklinGothicDemiC"/>
          <w:sz w:val="44"/>
          <w:szCs w:val="44"/>
        </w:rPr>
      </w:pPr>
    </w:p>
    <w:p w:rsidR="007A71D8" w:rsidRDefault="007A71D8">
      <w:pPr>
        <w:rPr>
          <w:rFonts w:ascii="Times New Roman" w:hAnsi="Times New Roman" w:cs="FranklinGothicDemiC"/>
          <w:sz w:val="44"/>
          <w:szCs w:val="44"/>
        </w:rPr>
      </w:pPr>
    </w:p>
    <w:p w:rsidR="007A71D8" w:rsidRDefault="007A71D8">
      <w:pPr>
        <w:rPr>
          <w:rFonts w:ascii="Times New Roman" w:hAnsi="Times New Roman" w:cs="FranklinGothicDemiC"/>
          <w:sz w:val="44"/>
          <w:szCs w:val="44"/>
        </w:rPr>
      </w:pPr>
    </w:p>
    <w:p w:rsidR="007A71D8" w:rsidRDefault="007A71D8">
      <w:pPr>
        <w:rPr>
          <w:rFonts w:ascii="Times New Roman" w:hAnsi="Times New Roman" w:cs="FranklinGothicDemiC"/>
          <w:sz w:val="44"/>
          <w:szCs w:val="44"/>
        </w:rPr>
      </w:pPr>
    </w:p>
    <w:p w:rsidR="007A71D8" w:rsidRDefault="007A71D8">
      <w:pPr>
        <w:rPr>
          <w:rFonts w:ascii="Times New Roman" w:hAnsi="Times New Roman" w:cs="FranklinGothicDemiC"/>
          <w:sz w:val="44"/>
          <w:szCs w:val="44"/>
        </w:rPr>
      </w:pPr>
    </w:p>
    <w:p w:rsidR="007A71D8" w:rsidRDefault="007A71D8">
      <w:pPr>
        <w:rPr>
          <w:rFonts w:ascii="Times New Roman" w:hAnsi="Times New Roman" w:cs="FranklinGothicDemiC"/>
          <w:sz w:val="44"/>
          <w:szCs w:val="44"/>
        </w:rPr>
      </w:pPr>
    </w:p>
    <w:p w:rsidR="007A71D8" w:rsidRDefault="007A71D8">
      <w:pPr>
        <w:rPr>
          <w:rFonts w:ascii="Times New Roman" w:hAnsi="Times New Roman" w:cs="FranklinGothicDemiC"/>
          <w:sz w:val="44"/>
          <w:szCs w:val="44"/>
        </w:rPr>
      </w:pPr>
    </w:p>
    <w:p w:rsidR="007A71D8" w:rsidRDefault="007A71D8">
      <w:pPr>
        <w:rPr>
          <w:rFonts w:ascii="Times New Roman" w:hAnsi="Times New Roman" w:cs="FranklinGothicDemiC"/>
          <w:sz w:val="44"/>
          <w:szCs w:val="44"/>
        </w:rPr>
      </w:pPr>
    </w:p>
    <w:p w:rsidR="007A71D8" w:rsidRDefault="007A71D8">
      <w:pPr>
        <w:rPr>
          <w:rFonts w:ascii="Times New Roman" w:hAnsi="Times New Roman" w:cs="FranklinGothicDemiC"/>
          <w:sz w:val="44"/>
          <w:szCs w:val="44"/>
        </w:rPr>
      </w:pPr>
    </w:p>
    <w:p w:rsidR="007A71D8" w:rsidRDefault="008B72D0">
      <w:pPr>
        <w:jc w:val="center"/>
        <w:rPr>
          <w:rFonts w:ascii="FranklinGothicMediumC" w:hAnsi="FranklinGothicMediumC" w:cs="FranklinGothicMediumC"/>
          <w:sz w:val="28"/>
          <w:szCs w:val="28"/>
        </w:rPr>
      </w:pPr>
      <w:r>
        <w:rPr>
          <w:rFonts w:ascii="Times New Roman" w:hAnsi="Times New Roman" w:cs="FranklinGothicMediumC"/>
          <w:sz w:val="28"/>
          <w:szCs w:val="28"/>
        </w:rPr>
        <w:lastRenderedPageBreak/>
        <w:t>ХАРАКТЕРИСТИКА ОСНОВНЫХ ВИДОВ ДЕЯТЕЛЬНОСТИ СТУДЕНТОВ</w:t>
      </w:r>
    </w:p>
    <w:p w:rsidR="007A71D8" w:rsidRDefault="008B72D0">
      <w:pPr>
        <w:jc w:val="center"/>
        <w:rPr>
          <w:rFonts w:ascii="FranklinGothicDemiC" w:hAnsi="FranklinGothicDemiC" w:cs="FranklinGothicDemiC"/>
          <w:sz w:val="44"/>
          <w:szCs w:val="44"/>
        </w:rPr>
      </w:pPr>
      <w:r>
        <w:rPr>
          <w:rFonts w:ascii="Times New Roman" w:hAnsi="Times New Roman" w:cs="FranklinGothicMediumC"/>
          <w:sz w:val="28"/>
          <w:szCs w:val="28"/>
        </w:rPr>
        <w:t xml:space="preserve">        </w:t>
      </w:r>
    </w:p>
    <w:tbl>
      <w:tblPr>
        <w:tblStyle w:val="af"/>
        <w:tblW w:w="9345" w:type="dxa"/>
        <w:tblLook w:val="04A0" w:firstRow="1" w:lastRow="0" w:firstColumn="1" w:lastColumn="0" w:noHBand="0" w:noVBand="1"/>
      </w:tblPr>
      <w:tblGrid>
        <w:gridCol w:w="2260"/>
        <w:gridCol w:w="7085"/>
      </w:tblGrid>
      <w:tr w:rsidR="007A71D8">
        <w:tc>
          <w:tcPr>
            <w:tcW w:w="2260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FranklinGothicDemiC" w:hAnsi="FranklinGothicDemiC" w:cs="FranklinGothicDemiC"/>
                <w:sz w:val="44"/>
                <w:szCs w:val="44"/>
              </w:rPr>
            </w:pPr>
            <w:r>
              <w:rPr>
                <w:rFonts w:ascii="Times New Roman" w:hAnsi="Times New Roman" w:cs="SchoolBookCSanPin-Bold"/>
                <w:b/>
                <w:bCs/>
                <w:sz w:val="17"/>
                <w:szCs w:val="17"/>
              </w:rPr>
              <w:t>Содержание обучения</w:t>
            </w:r>
          </w:p>
        </w:tc>
        <w:tc>
          <w:tcPr>
            <w:tcW w:w="7084" w:type="dxa"/>
            <w:shd w:val="clear" w:color="auto" w:fill="auto"/>
          </w:tcPr>
          <w:p w:rsidR="007A71D8" w:rsidRDefault="008B72D0">
            <w:pPr>
              <w:spacing w:after="0" w:line="240" w:lineRule="auto"/>
              <w:jc w:val="center"/>
              <w:rPr>
                <w:rFonts w:ascii="SchoolBookCSanPin-Bold" w:hAnsi="SchoolBookCSanPin-Bold" w:cs="SchoolBookCSanPin-Bold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SchoolBookCSanPin-Bold"/>
                <w:b/>
                <w:bCs/>
                <w:sz w:val="17"/>
                <w:szCs w:val="17"/>
              </w:rPr>
              <w:t xml:space="preserve">Характеристика основных видов </w:t>
            </w:r>
            <w:r>
              <w:rPr>
                <w:rFonts w:ascii="Times New Roman" w:hAnsi="Times New Roman" w:cs="SchoolBookCSanPin-Bold"/>
                <w:b/>
                <w:bCs/>
                <w:sz w:val="17"/>
                <w:szCs w:val="17"/>
              </w:rPr>
              <w:t>деятельности студентов</w:t>
            </w:r>
          </w:p>
          <w:p w:rsidR="007A71D8" w:rsidRDefault="008B72D0">
            <w:pPr>
              <w:tabs>
                <w:tab w:val="left" w:pos="569"/>
              </w:tabs>
              <w:spacing w:after="0" w:line="240" w:lineRule="auto"/>
              <w:jc w:val="center"/>
              <w:rPr>
                <w:rFonts w:ascii="FranklinGothicDemiC" w:hAnsi="FranklinGothicDemiC" w:cs="FranklinGothicDemiC"/>
                <w:sz w:val="44"/>
                <w:szCs w:val="44"/>
              </w:rPr>
            </w:pPr>
            <w:r>
              <w:rPr>
                <w:rFonts w:ascii="Times New Roman" w:hAnsi="Times New Roman" w:cs="SchoolBookCSanPin-Bold"/>
                <w:b/>
                <w:bCs/>
                <w:sz w:val="17"/>
                <w:szCs w:val="17"/>
              </w:rPr>
              <w:t>(на уровне учебных действий)</w:t>
            </w:r>
          </w:p>
        </w:tc>
      </w:tr>
      <w:tr w:rsidR="007A71D8">
        <w:tc>
          <w:tcPr>
            <w:tcW w:w="2260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FranklinGothicDemiC" w:hAnsi="FranklinGothicDemiC" w:cs="FranklinGothicDemiC"/>
                <w:sz w:val="44"/>
                <w:szCs w:val="44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Введение</w:t>
            </w:r>
          </w:p>
        </w:tc>
        <w:tc>
          <w:tcPr>
            <w:tcW w:w="7084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FranklinGothicDemiC" w:hAnsi="FranklinGothicDemiC" w:cs="FranklinGothicDemiC"/>
                <w:sz w:val="44"/>
                <w:szCs w:val="44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Познакомиться с предметом изучения астрономии. Определить роль астрономии в формировании современной картины мира и в практической деятельности людей. Определить значение астрономии при освоении</w:t>
            </w:r>
            <w:r>
              <w:rPr>
                <w:rFonts w:ascii="Times New Roman" w:hAnsi="Times New Roman" w:cs="SchoolBookCSanPin-Regular"/>
                <w:sz w:val="19"/>
                <w:szCs w:val="19"/>
              </w:rPr>
              <w:t xml:space="preserve"> профессий</w:t>
            </w:r>
          </w:p>
        </w:tc>
      </w:tr>
      <w:tr w:rsidR="007A71D8">
        <w:tc>
          <w:tcPr>
            <w:tcW w:w="9344" w:type="dxa"/>
            <w:gridSpan w:val="2"/>
            <w:shd w:val="clear" w:color="auto" w:fill="auto"/>
          </w:tcPr>
          <w:p w:rsidR="007A71D8" w:rsidRDefault="008B72D0">
            <w:pPr>
              <w:spacing w:after="0" w:line="240" w:lineRule="auto"/>
              <w:jc w:val="center"/>
              <w:rPr>
                <w:rFonts w:ascii="FranklinGothicDemiC" w:hAnsi="FranklinGothicDemiC" w:cs="FranklinGothicDemiC"/>
                <w:sz w:val="44"/>
                <w:szCs w:val="44"/>
              </w:rPr>
            </w:pPr>
            <w:r>
              <w:rPr>
                <w:rFonts w:ascii="Times New Roman" w:hAnsi="Times New Roman" w:cs="SchoolBookCSanPin-Bold"/>
                <w:b/>
                <w:bCs/>
                <w:sz w:val="19"/>
                <w:szCs w:val="19"/>
              </w:rPr>
              <w:t>ИСТОРИЯ РАЗВИТИЯ АСТРОНОМИИ</w:t>
            </w:r>
          </w:p>
        </w:tc>
      </w:tr>
      <w:tr w:rsidR="007A71D8">
        <w:tc>
          <w:tcPr>
            <w:tcW w:w="2260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Астрономия в древности</w:t>
            </w:r>
          </w:p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(Аристотель, Гиппарх</w:t>
            </w:r>
          </w:p>
          <w:p w:rsidR="007A71D8" w:rsidRDefault="008B72D0">
            <w:pPr>
              <w:spacing w:after="0" w:line="240" w:lineRule="auto"/>
              <w:jc w:val="both"/>
              <w:rPr>
                <w:rFonts w:ascii="FranklinGothicDemiC" w:hAnsi="FranklinGothicDemiC" w:cs="FranklinGothicDemiC"/>
                <w:sz w:val="44"/>
                <w:szCs w:val="44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Никейский и Птолемей)</w:t>
            </w:r>
          </w:p>
        </w:tc>
        <w:tc>
          <w:tcPr>
            <w:tcW w:w="7084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Познакомиться с представлениями о Вселенной древних ученых. Определить место и значение древней астрономии в эволюции</w:t>
            </w:r>
          </w:p>
          <w:p w:rsidR="007A71D8" w:rsidRDefault="008B72D0">
            <w:pPr>
              <w:spacing w:after="0" w:line="240" w:lineRule="auto"/>
              <w:jc w:val="both"/>
              <w:rPr>
                <w:rFonts w:ascii="FranklinGothicDemiC" w:hAnsi="FranklinGothicDemiC" w:cs="FranklinGothicDemiC"/>
                <w:sz w:val="44"/>
                <w:szCs w:val="44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взглядов на Вселенную</w:t>
            </w:r>
          </w:p>
        </w:tc>
      </w:tr>
      <w:tr w:rsidR="007A71D8">
        <w:tc>
          <w:tcPr>
            <w:tcW w:w="2260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Звездное</w:t>
            </w:r>
            <w:r>
              <w:rPr>
                <w:rFonts w:ascii="Times New Roman" w:hAnsi="Times New Roman" w:cs="SchoolBookCSanPin-Regular"/>
                <w:sz w:val="19"/>
                <w:szCs w:val="19"/>
              </w:rPr>
              <w:t xml:space="preserve"> небо (изменение видов звездного неба</w:t>
            </w:r>
          </w:p>
          <w:p w:rsidR="007A71D8" w:rsidRDefault="008B72D0">
            <w:pPr>
              <w:spacing w:after="0" w:line="240" w:lineRule="auto"/>
              <w:jc w:val="both"/>
              <w:rPr>
                <w:rFonts w:ascii="FranklinGothicDemiC" w:hAnsi="FranklinGothicDemiC" w:cs="FranklinGothicDemiC"/>
                <w:sz w:val="44"/>
                <w:szCs w:val="44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в течение суток, года)</w:t>
            </w:r>
          </w:p>
        </w:tc>
        <w:tc>
          <w:tcPr>
            <w:tcW w:w="7084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Использовать карту звездного неба для нахождения координат</w:t>
            </w:r>
          </w:p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светила.</w:t>
            </w:r>
          </w:p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Приводить примеры практического использования карты звездного неба</w:t>
            </w:r>
          </w:p>
        </w:tc>
      </w:tr>
      <w:tr w:rsidR="007A71D8">
        <w:tc>
          <w:tcPr>
            <w:tcW w:w="2260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Летоисчисление и его</w:t>
            </w:r>
          </w:p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точность (солнечный и</w:t>
            </w:r>
          </w:p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лунный, юлиански</w:t>
            </w:r>
            <w:r>
              <w:rPr>
                <w:rFonts w:ascii="Times New Roman" w:hAnsi="Times New Roman" w:cs="SchoolBookCSanPin-Regular"/>
                <w:sz w:val="19"/>
                <w:szCs w:val="19"/>
              </w:rPr>
              <w:t>й и</w:t>
            </w:r>
          </w:p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григорианский кален-</w:t>
            </w:r>
          </w:p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дари, проекты новых</w:t>
            </w:r>
          </w:p>
          <w:p w:rsidR="007A71D8" w:rsidRDefault="008B72D0">
            <w:pPr>
              <w:spacing w:after="0" w:line="240" w:lineRule="auto"/>
              <w:jc w:val="both"/>
              <w:rPr>
                <w:rFonts w:ascii="FranklinGothicDemiC" w:hAnsi="FranklinGothicDemiC" w:cs="FranklinGothicDemiC"/>
                <w:sz w:val="44"/>
                <w:szCs w:val="44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календарей)</w:t>
            </w:r>
          </w:p>
        </w:tc>
        <w:tc>
          <w:tcPr>
            <w:tcW w:w="7084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Познакомиться с историей создания различных календарей.</w:t>
            </w:r>
          </w:p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Определить роль и значение летоисчисления для жизни и деятельности человека.</w:t>
            </w:r>
          </w:p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Определить значение использования календарей при освоении</w:t>
            </w:r>
          </w:p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профессий и специальностей среднего профессионального образования</w:t>
            </w:r>
          </w:p>
        </w:tc>
      </w:tr>
      <w:tr w:rsidR="007A71D8">
        <w:tc>
          <w:tcPr>
            <w:tcW w:w="2260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Оптическая астрономия</w:t>
            </w:r>
          </w:p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(цивилизационный запрос, телескопы)</w:t>
            </w:r>
          </w:p>
        </w:tc>
        <w:tc>
          <w:tcPr>
            <w:tcW w:w="7084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Познакомиться с инструментами оптической (наблюдательной) астрономии.  Определить роль наблюдательной астрономии в эволюции взглядо</w:t>
            </w:r>
            <w:r>
              <w:rPr>
                <w:rFonts w:ascii="Times New Roman" w:hAnsi="Times New Roman" w:cs="SchoolBookCSanPin-Regular"/>
                <w:sz w:val="19"/>
                <w:szCs w:val="19"/>
              </w:rPr>
              <w:t>в на Вселенную. Определить взаимосвязь развития цивилизации и инструментов наблюдения. Определить значение наблюдений при освоении профессий и</w:t>
            </w:r>
          </w:p>
          <w:p w:rsidR="007A71D8" w:rsidRDefault="008B72D0">
            <w:pPr>
              <w:tabs>
                <w:tab w:val="left" w:pos="1021"/>
              </w:tabs>
              <w:spacing w:after="0" w:line="240" w:lineRule="auto"/>
              <w:jc w:val="both"/>
              <w:rPr>
                <w:rFonts w:ascii="FranklinGothicDemiC" w:hAnsi="FranklinGothicDemiC" w:cs="FranklinGothicDemiC"/>
                <w:sz w:val="44"/>
                <w:szCs w:val="44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специальностей среднего профессионального образования</w:t>
            </w:r>
          </w:p>
        </w:tc>
      </w:tr>
      <w:tr w:rsidR="007A71D8">
        <w:tc>
          <w:tcPr>
            <w:tcW w:w="2260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Изучение околоземного</w:t>
            </w:r>
          </w:p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пространства (история</w:t>
            </w:r>
          </w:p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 xml:space="preserve">советской </w:t>
            </w:r>
            <w:r>
              <w:rPr>
                <w:rFonts w:ascii="Times New Roman" w:hAnsi="Times New Roman" w:cs="SchoolBookCSanPin-Regular"/>
                <w:sz w:val="19"/>
                <w:szCs w:val="19"/>
              </w:rPr>
              <w:t>космонавтики, современные методы</w:t>
            </w:r>
          </w:p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изучения ближнего космоса)</w:t>
            </w:r>
          </w:p>
        </w:tc>
        <w:tc>
          <w:tcPr>
            <w:tcW w:w="7084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Познакомиться с историей космонавтики и проблемами освоения космоса. Определить значение освоения ближнего космоса для развития человеческой цивилизации и экономического развития России. Определит</w:t>
            </w:r>
            <w:r>
              <w:rPr>
                <w:rFonts w:ascii="Times New Roman" w:hAnsi="Times New Roman" w:cs="SchoolBookCSanPin-Regular"/>
                <w:sz w:val="19"/>
                <w:szCs w:val="19"/>
              </w:rPr>
              <w:t>ь значение знаний об освоении ближнего космоса для профессий и специальностей среднего профессионального образования</w:t>
            </w:r>
          </w:p>
        </w:tc>
      </w:tr>
      <w:tr w:rsidR="007A71D8">
        <w:tc>
          <w:tcPr>
            <w:tcW w:w="2260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Астрономия дальнего космоса (волновая астрономия, наземные и орбитальные телескопы, современные методы изучения дальнего космоса)</w:t>
            </w:r>
          </w:p>
        </w:tc>
        <w:tc>
          <w:tcPr>
            <w:tcW w:w="7084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Познакомиться с проблемами освоения дальнего космоса.</w:t>
            </w:r>
          </w:p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Определить значение освоения дальнего космоса для развития</w:t>
            </w:r>
          </w:p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человеческой цивилизации и экономического развития России.</w:t>
            </w:r>
          </w:p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Определить значение знаний об освоении дальнего космоса для</w:t>
            </w:r>
          </w:p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профессий и специальност</w:t>
            </w:r>
            <w:r>
              <w:rPr>
                <w:rFonts w:ascii="Times New Roman" w:hAnsi="Times New Roman" w:cs="SchoolBookCSanPin-Regular"/>
                <w:sz w:val="19"/>
                <w:szCs w:val="19"/>
              </w:rPr>
              <w:t>ей среднего профессионального образования</w:t>
            </w:r>
          </w:p>
        </w:tc>
      </w:tr>
      <w:tr w:rsidR="007A71D8">
        <w:tc>
          <w:tcPr>
            <w:tcW w:w="9344" w:type="dxa"/>
            <w:gridSpan w:val="2"/>
            <w:shd w:val="clear" w:color="auto" w:fill="auto"/>
          </w:tcPr>
          <w:p w:rsidR="007A71D8" w:rsidRDefault="008B72D0">
            <w:pPr>
              <w:spacing w:after="0" w:line="240" w:lineRule="auto"/>
              <w:jc w:val="center"/>
              <w:rPr>
                <w:rFonts w:ascii="FranklinGothicDemiC" w:hAnsi="FranklinGothicDemiC" w:cs="FranklinGothicDemiC"/>
                <w:sz w:val="44"/>
                <w:szCs w:val="44"/>
              </w:rPr>
            </w:pPr>
            <w:r>
              <w:rPr>
                <w:rFonts w:ascii="Times New Roman" w:hAnsi="Times New Roman" w:cs="SchoolBookCSanPin-Bold"/>
                <w:b/>
                <w:bCs/>
                <w:sz w:val="19"/>
                <w:szCs w:val="19"/>
              </w:rPr>
              <w:t>УСТРОЙСТВО СОЛНЕЧНОЙ СИСТЕМЫ</w:t>
            </w:r>
          </w:p>
        </w:tc>
      </w:tr>
      <w:tr w:rsidR="007A71D8">
        <w:tc>
          <w:tcPr>
            <w:tcW w:w="2260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Происхождение Солнечной системы</w:t>
            </w:r>
          </w:p>
        </w:tc>
        <w:tc>
          <w:tcPr>
            <w:tcW w:w="7084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Познакомиться с различными теориями происхождения Солнечной системы. Определить значение знаний о происхождении Солнечной системы для освоения професси</w:t>
            </w:r>
            <w:r>
              <w:rPr>
                <w:rFonts w:ascii="Times New Roman" w:hAnsi="Times New Roman" w:cs="SchoolBookCSanPin-Regular"/>
                <w:sz w:val="19"/>
                <w:szCs w:val="19"/>
              </w:rPr>
              <w:t>й и специальностей среднего профессионального образования</w:t>
            </w:r>
          </w:p>
        </w:tc>
      </w:tr>
      <w:tr w:rsidR="007A71D8">
        <w:tc>
          <w:tcPr>
            <w:tcW w:w="2260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Видимое движение планет (видимое движение</w:t>
            </w:r>
          </w:p>
          <w:p w:rsidR="007A71D8" w:rsidRDefault="008B72D0">
            <w:pPr>
              <w:tabs>
                <w:tab w:val="left" w:pos="3098"/>
              </w:tabs>
              <w:spacing w:after="0" w:line="240" w:lineRule="auto"/>
              <w:jc w:val="both"/>
              <w:rPr>
                <w:rFonts w:ascii="FranklinGothicDemiC" w:hAnsi="FranklinGothicDemiC" w:cs="FranklinGothicDemiC"/>
                <w:sz w:val="44"/>
                <w:szCs w:val="44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и конфигурации планет)</w:t>
            </w:r>
          </w:p>
        </w:tc>
        <w:tc>
          <w:tcPr>
            <w:tcW w:w="7084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FranklinGothicDemiC" w:hAnsi="FranklinGothicDemiC" w:cs="FranklinGothicDemiC"/>
                <w:sz w:val="44"/>
                <w:szCs w:val="44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 xml:space="preserve">Познакомиться с понятиями «конфигурация планет», «синодический период», «сидерический период», «конфигурации планет и условия их </w:t>
            </w:r>
            <w:r>
              <w:rPr>
                <w:rFonts w:ascii="Times New Roman" w:hAnsi="Times New Roman" w:cs="SchoolBookCSanPin-Regular"/>
                <w:sz w:val="19"/>
                <w:szCs w:val="19"/>
              </w:rPr>
              <w:t>видимости». Научиться проводить вычисления для определения синодического и сидерического (звездного) периодов обращения планет. Определить значение знаний о конфигурации планет для освоения профессий и специальностей среднего профессионального образования</w:t>
            </w:r>
          </w:p>
        </w:tc>
      </w:tr>
      <w:tr w:rsidR="007A71D8">
        <w:tc>
          <w:tcPr>
            <w:tcW w:w="2260" w:type="dxa"/>
            <w:shd w:val="clear" w:color="auto" w:fill="auto"/>
          </w:tcPr>
          <w:p w:rsidR="007A71D8" w:rsidRDefault="008B72D0">
            <w:pPr>
              <w:tabs>
                <w:tab w:val="left" w:pos="569"/>
              </w:tabs>
              <w:spacing w:after="0" w:line="240" w:lineRule="auto"/>
              <w:jc w:val="both"/>
              <w:rPr>
                <w:rFonts w:ascii="FranklinGothicDemiC" w:hAnsi="FranklinGothicDemiC" w:cs="FranklinGothicDemiC"/>
                <w:sz w:val="44"/>
                <w:szCs w:val="44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Система Земля — Луна</w:t>
            </w:r>
          </w:p>
        </w:tc>
        <w:tc>
          <w:tcPr>
            <w:tcW w:w="7084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FranklinGothicDemiC" w:hAnsi="FranklinGothicDemiC" w:cs="FranklinGothicDemiC"/>
                <w:sz w:val="44"/>
                <w:szCs w:val="44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Познакомиться с системой Земля — Луна (двойная планета). Определить значение исследований Луны космическими аппаратами. Определить значение пилотируемых космических экспедиций на Луну. Определить значение знаний о системе Земля — Луна</w:t>
            </w:r>
            <w:r>
              <w:rPr>
                <w:rFonts w:ascii="Times New Roman" w:hAnsi="Times New Roman" w:cs="SchoolBookCSanPin-Regular"/>
                <w:sz w:val="19"/>
                <w:szCs w:val="19"/>
              </w:rPr>
              <w:t xml:space="preserve"> для освоения профессий и специальностей среднего профессионального образования</w:t>
            </w:r>
          </w:p>
        </w:tc>
      </w:tr>
      <w:tr w:rsidR="007A71D8">
        <w:tc>
          <w:tcPr>
            <w:tcW w:w="2260" w:type="dxa"/>
            <w:shd w:val="clear" w:color="auto" w:fill="auto"/>
          </w:tcPr>
          <w:p w:rsidR="007A71D8" w:rsidRDefault="008B72D0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FranklinGothicDemiC" w:hAnsi="FranklinGothicDemiC" w:cs="FranklinGothicDemiC"/>
                <w:sz w:val="44"/>
                <w:szCs w:val="44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Природа Луны</w:t>
            </w:r>
          </w:p>
        </w:tc>
        <w:tc>
          <w:tcPr>
            <w:tcW w:w="7084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Познакомиться с физической природой Луны, строением лунной поверхности, физическими условиями на Луне. Определить значение знаний о природе Луны для развития чело</w:t>
            </w:r>
            <w:r>
              <w:rPr>
                <w:rFonts w:ascii="Times New Roman" w:hAnsi="Times New Roman" w:cs="SchoolBookCSanPin-Regular"/>
                <w:sz w:val="19"/>
                <w:szCs w:val="19"/>
              </w:rPr>
              <w:t>веческой цивилизации. Определить значение знаний о природе Луны для освоения профессий и специальностей среднего профессионального образования</w:t>
            </w:r>
          </w:p>
        </w:tc>
      </w:tr>
      <w:tr w:rsidR="007A71D8">
        <w:tc>
          <w:tcPr>
            <w:tcW w:w="2260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FranklinGothicDemiC" w:hAnsi="FranklinGothicDemiC" w:cs="FranklinGothicDemiC"/>
                <w:sz w:val="44"/>
                <w:szCs w:val="44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Планеты земной группы</w:t>
            </w:r>
          </w:p>
        </w:tc>
        <w:tc>
          <w:tcPr>
            <w:tcW w:w="7084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Познакомиться с планетами земной группы. Определить значение знаний о планетах земной груп</w:t>
            </w:r>
            <w:r>
              <w:rPr>
                <w:rFonts w:ascii="Times New Roman" w:hAnsi="Times New Roman" w:cs="SchoolBookCSanPin-Regular"/>
                <w:sz w:val="19"/>
                <w:szCs w:val="19"/>
              </w:rPr>
              <w:t>пы для развития человеческой цивилизации. Определить значение знаний о планетах земной группы для освоения профессий и специальностей среднего профессионального образования</w:t>
            </w:r>
          </w:p>
        </w:tc>
      </w:tr>
      <w:tr w:rsidR="007A71D8">
        <w:tc>
          <w:tcPr>
            <w:tcW w:w="2260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FranklinGothicDemiC" w:hAnsi="FranklinGothicDemiC" w:cs="FranklinGothicDemiC"/>
                <w:sz w:val="44"/>
                <w:szCs w:val="44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lastRenderedPageBreak/>
              <w:t>Планеты-гиганты</w:t>
            </w:r>
          </w:p>
        </w:tc>
        <w:tc>
          <w:tcPr>
            <w:tcW w:w="7084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 xml:space="preserve">Познакомиться с планетами-гигантами. Определить значение знаний о </w:t>
            </w:r>
            <w:r>
              <w:rPr>
                <w:rFonts w:ascii="Times New Roman" w:hAnsi="Times New Roman" w:cs="SchoolBookCSanPin-Regular"/>
                <w:sz w:val="19"/>
                <w:szCs w:val="19"/>
              </w:rPr>
              <w:t>планетах-гигантах для развития человеческой цивилизации. Определить значение знаний о планетах-гигантах для освоения профессий и специальностей среднего профессионального образования</w:t>
            </w:r>
          </w:p>
        </w:tc>
      </w:tr>
      <w:tr w:rsidR="007A71D8">
        <w:tc>
          <w:tcPr>
            <w:tcW w:w="2260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FranklinGothicDemiC" w:hAnsi="FranklinGothicDemiC" w:cs="FranklinGothicDemiC"/>
                <w:sz w:val="44"/>
                <w:szCs w:val="44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Малые тела Солнечной системы (астероиды, метеориты, кометы, малые планет</w:t>
            </w:r>
            <w:r>
              <w:rPr>
                <w:rFonts w:ascii="Times New Roman" w:hAnsi="Times New Roman" w:cs="SchoolBookCSanPin-Regular"/>
                <w:sz w:val="19"/>
                <w:szCs w:val="19"/>
              </w:rPr>
              <w:t>ы)</w:t>
            </w:r>
          </w:p>
        </w:tc>
        <w:tc>
          <w:tcPr>
            <w:tcW w:w="7084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Познакомиться с малыми телами Солнечной системы. Определить значение знаний о малых телах Солнечной системы для развития человеческой цивилизации. Определить значение знаний о малых телах Солнечной системы</w:t>
            </w:r>
          </w:p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для освоения профессий и специальностей среднег</w:t>
            </w:r>
            <w:r>
              <w:rPr>
                <w:rFonts w:ascii="Times New Roman" w:hAnsi="Times New Roman" w:cs="SchoolBookCSanPin-Regular"/>
                <w:sz w:val="19"/>
                <w:szCs w:val="19"/>
              </w:rPr>
              <w:t>о профессионального образования</w:t>
            </w:r>
          </w:p>
        </w:tc>
      </w:tr>
      <w:tr w:rsidR="007A71D8">
        <w:tc>
          <w:tcPr>
            <w:tcW w:w="2260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FranklinGothicDemiC" w:hAnsi="FranklinGothicDemiC" w:cs="FranklinGothicDemiC"/>
                <w:sz w:val="44"/>
                <w:szCs w:val="44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Общие сведения о Солнце</w:t>
            </w:r>
          </w:p>
        </w:tc>
        <w:tc>
          <w:tcPr>
            <w:tcW w:w="7084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FranklinGothicDemiC" w:hAnsi="FranklinGothicDemiC" w:cs="FranklinGothicDemiC"/>
                <w:sz w:val="44"/>
                <w:szCs w:val="44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Познакомиться с общими сведениями о Солнце. Определить значение знаний о Солнце для развития человеческой цивилизации. Определить значение знаний о Солнце для освоения профессий и специальностей сред</w:t>
            </w:r>
            <w:r>
              <w:rPr>
                <w:rFonts w:ascii="Times New Roman" w:hAnsi="Times New Roman" w:cs="SchoolBookCSanPin-Regular"/>
                <w:sz w:val="19"/>
                <w:szCs w:val="19"/>
              </w:rPr>
              <w:t>него профессионального образования</w:t>
            </w:r>
          </w:p>
        </w:tc>
      </w:tr>
      <w:tr w:rsidR="007A71D8">
        <w:tc>
          <w:tcPr>
            <w:tcW w:w="2260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FranklinGothicDemiC" w:hAnsi="FranklinGothicDemiC" w:cs="FranklinGothicDemiC"/>
                <w:sz w:val="44"/>
                <w:szCs w:val="44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Солнце и жизнь Земли</w:t>
            </w:r>
          </w:p>
        </w:tc>
        <w:tc>
          <w:tcPr>
            <w:tcW w:w="7084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FranklinGothicDemiC" w:hAnsi="FranklinGothicDemiC" w:cs="FranklinGothicDemiC"/>
                <w:sz w:val="44"/>
                <w:szCs w:val="44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Изучить взаимосвязь существования жизни на Земле и Солнца. Определить значение знаний о Солнце для существования жизни на Земле. Определить значение знаний изучения Солнца как источника жизни на Земл</w:t>
            </w:r>
            <w:r>
              <w:rPr>
                <w:rFonts w:ascii="Times New Roman" w:hAnsi="Times New Roman" w:cs="SchoolBookCSanPin-Regular"/>
                <w:sz w:val="19"/>
                <w:szCs w:val="19"/>
              </w:rPr>
              <w:t>е для освоения профессий и специальностей среднего профессионального образования</w:t>
            </w:r>
          </w:p>
        </w:tc>
      </w:tr>
      <w:tr w:rsidR="007A71D8">
        <w:tc>
          <w:tcPr>
            <w:tcW w:w="2260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Небесная механика (за-</w:t>
            </w:r>
          </w:p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коны Кеплера, открытие</w:t>
            </w:r>
          </w:p>
          <w:p w:rsidR="007A71D8" w:rsidRDefault="008B72D0">
            <w:pPr>
              <w:spacing w:after="0" w:line="240" w:lineRule="auto"/>
              <w:jc w:val="both"/>
              <w:rPr>
                <w:rFonts w:ascii="FranklinGothicDemiC" w:hAnsi="FranklinGothicDemiC" w:cs="FranklinGothicDemiC"/>
                <w:sz w:val="44"/>
                <w:szCs w:val="44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планет)</w:t>
            </w:r>
          </w:p>
        </w:tc>
        <w:tc>
          <w:tcPr>
            <w:tcW w:w="7084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 xml:space="preserve">Изучить законы Кеплера. Определить значение законов Кеплера для изучения небесных тел и Вселенной. Определить значение </w:t>
            </w:r>
            <w:r>
              <w:rPr>
                <w:rFonts w:ascii="Times New Roman" w:hAnsi="Times New Roman" w:cs="SchoolBookCSanPin-Regular"/>
                <w:sz w:val="19"/>
                <w:szCs w:val="19"/>
              </w:rPr>
              <w:t>законов Кеплера для открытия новых планет</w:t>
            </w:r>
          </w:p>
        </w:tc>
      </w:tr>
      <w:tr w:rsidR="007A71D8">
        <w:tc>
          <w:tcPr>
            <w:tcW w:w="2260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Исследование солнечной системы (межпланетные  экспедиции, космические миссии и</w:t>
            </w:r>
          </w:p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межпланетные космические аппараты)</w:t>
            </w:r>
          </w:p>
        </w:tc>
        <w:tc>
          <w:tcPr>
            <w:tcW w:w="7084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FranklinGothicDemiC" w:hAnsi="FranklinGothicDemiC" w:cs="FranklinGothicDemiC"/>
                <w:sz w:val="44"/>
                <w:szCs w:val="44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Познакомиться с исследованиями Солнечной системы. Определить значение межпланетных экспедиций для р</w:t>
            </w:r>
            <w:r>
              <w:rPr>
                <w:rFonts w:ascii="Times New Roman" w:hAnsi="Times New Roman" w:cs="SchoolBookCSanPin-Regular"/>
                <w:sz w:val="19"/>
                <w:szCs w:val="19"/>
              </w:rPr>
              <w:t>азвития человеческой цивилизации. Определить значение современных знаний о межпланетных экспедициях для освоения профессий и специальностей среднего профессионального образования</w:t>
            </w:r>
          </w:p>
        </w:tc>
      </w:tr>
      <w:tr w:rsidR="007A71D8">
        <w:tc>
          <w:tcPr>
            <w:tcW w:w="9344" w:type="dxa"/>
            <w:gridSpan w:val="2"/>
            <w:shd w:val="clear" w:color="auto" w:fill="auto"/>
          </w:tcPr>
          <w:p w:rsidR="007A71D8" w:rsidRDefault="008B72D0">
            <w:pPr>
              <w:spacing w:after="0" w:line="240" w:lineRule="auto"/>
              <w:jc w:val="center"/>
              <w:rPr>
                <w:rFonts w:ascii="FranklinGothicDemiC" w:hAnsi="FranklinGothicDemiC" w:cs="FranklinGothicDemiC"/>
                <w:sz w:val="44"/>
                <w:szCs w:val="44"/>
              </w:rPr>
            </w:pPr>
            <w:r>
              <w:rPr>
                <w:rFonts w:ascii="Times New Roman" w:hAnsi="Times New Roman" w:cs="SchoolBookCSanPin-Bold"/>
                <w:b/>
                <w:bCs/>
                <w:sz w:val="19"/>
                <w:szCs w:val="19"/>
              </w:rPr>
              <w:t>СТРОЕНИЕ И ЭВОЛЮЦИЯ ВСЕЛЕННОЙ</w:t>
            </w:r>
          </w:p>
        </w:tc>
      </w:tr>
      <w:tr w:rsidR="007A71D8">
        <w:tc>
          <w:tcPr>
            <w:tcW w:w="2260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FranklinGothicDemiC" w:hAnsi="FranklinGothicDemiC" w:cs="FranklinGothicDemiC"/>
                <w:sz w:val="44"/>
                <w:szCs w:val="44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Расстояние до звезд</w:t>
            </w:r>
          </w:p>
        </w:tc>
        <w:tc>
          <w:tcPr>
            <w:tcW w:w="7084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 xml:space="preserve">Изучить методы </w:t>
            </w:r>
            <w:r>
              <w:rPr>
                <w:rFonts w:ascii="Times New Roman" w:hAnsi="Times New Roman" w:cs="SchoolBookCSanPin-Regular"/>
                <w:sz w:val="19"/>
                <w:szCs w:val="19"/>
              </w:rPr>
              <w:t>определения расстояний до звезд. Определить значение знаний об определении расстояний до звезд для изучения Вселенной. Определить значение знаний об определении расстояний до звезд для освоения профессий и специальностей среднего профессионального образова</w:t>
            </w:r>
            <w:r>
              <w:rPr>
                <w:rFonts w:ascii="Times New Roman" w:hAnsi="Times New Roman" w:cs="SchoolBookCSanPin-Regular"/>
                <w:sz w:val="19"/>
                <w:szCs w:val="19"/>
              </w:rPr>
              <w:t>ния</w:t>
            </w:r>
          </w:p>
        </w:tc>
      </w:tr>
      <w:tr w:rsidR="007A71D8">
        <w:tc>
          <w:tcPr>
            <w:tcW w:w="2260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Физическая природа</w:t>
            </w:r>
          </w:p>
          <w:p w:rsidR="007A71D8" w:rsidRDefault="008B72D0">
            <w:pPr>
              <w:spacing w:after="0" w:line="240" w:lineRule="auto"/>
              <w:jc w:val="both"/>
              <w:rPr>
                <w:rFonts w:ascii="FranklinGothicDemiC" w:hAnsi="FranklinGothicDemiC" w:cs="FranklinGothicDemiC"/>
                <w:sz w:val="44"/>
                <w:szCs w:val="44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звезд</w:t>
            </w:r>
          </w:p>
        </w:tc>
        <w:tc>
          <w:tcPr>
            <w:tcW w:w="7084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FranklinGothicDemiC" w:hAnsi="FranklinGothicDemiC" w:cs="FranklinGothicDemiC"/>
                <w:sz w:val="44"/>
                <w:szCs w:val="44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 xml:space="preserve">Познакомиться с физической природой звезд. Определить значение знаний о физической природе звезд для человека. Определить значение современных знаний о физической природе звезд для освоения профессий и специальностей среднего </w:t>
            </w:r>
            <w:r>
              <w:rPr>
                <w:rFonts w:ascii="Times New Roman" w:hAnsi="Times New Roman" w:cs="SchoolBookCSanPin-Regular"/>
                <w:sz w:val="19"/>
                <w:szCs w:val="19"/>
              </w:rPr>
              <w:t>профессионального образования</w:t>
            </w:r>
          </w:p>
        </w:tc>
      </w:tr>
      <w:tr w:rsidR="007A71D8">
        <w:tc>
          <w:tcPr>
            <w:tcW w:w="2260" w:type="dxa"/>
            <w:shd w:val="clear" w:color="auto" w:fill="auto"/>
          </w:tcPr>
          <w:p w:rsidR="007A71D8" w:rsidRDefault="008B72D0">
            <w:pPr>
              <w:tabs>
                <w:tab w:val="left" w:pos="653"/>
              </w:tabs>
              <w:spacing w:after="0" w:line="240" w:lineRule="auto"/>
              <w:jc w:val="both"/>
              <w:rPr>
                <w:rFonts w:ascii="FranklinGothicDemiC" w:hAnsi="FranklinGothicDemiC" w:cs="FranklinGothicDemiC"/>
                <w:sz w:val="44"/>
                <w:szCs w:val="44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Виды звезд</w:t>
            </w:r>
          </w:p>
        </w:tc>
        <w:tc>
          <w:tcPr>
            <w:tcW w:w="7084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Познакомиться с видами звезд. Изучить особенности спектральных классов звезд.</w:t>
            </w:r>
          </w:p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Определить значение современных астрономических открытий для человека.</w:t>
            </w:r>
          </w:p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 xml:space="preserve">Определить значение современных знаний о Вселенной для освоения </w:t>
            </w:r>
            <w:r>
              <w:rPr>
                <w:rFonts w:ascii="Times New Roman" w:hAnsi="Times New Roman" w:cs="SchoolBookCSanPin-Regular"/>
                <w:sz w:val="19"/>
                <w:szCs w:val="19"/>
              </w:rPr>
              <w:t>профессий и специальностей среднего профессионального образования</w:t>
            </w:r>
          </w:p>
        </w:tc>
      </w:tr>
      <w:tr w:rsidR="007A71D8">
        <w:tc>
          <w:tcPr>
            <w:tcW w:w="2260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Звездные системы.</w:t>
            </w:r>
          </w:p>
          <w:p w:rsidR="007A71D8" w:rsidRDefault="008B72D0">
            <w:pPr>
              <w:tabs>
                <w:tab w:val="left" w:pos="1088"/>
              </w:tabs>
              <w:spacing w:after="0" w:line="240" w:lineRule="auto"/>
              <w:jc w:val="both"/>
              <w:rPr>
                <w:rFonts w:ascii="FranklinGothicDemiC" w:hAnsi="FranklinGothicDemiC" w:cs="FranklinGothicDemiC"/>
                <w:sz w:val="44"/>
                <w:szCs w:val="44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Экзопланеты</w:t>
            </w:r>
          </w:p>
        </w:tc>
        <w:tc>
          <w:tcPr>
            <w:tcW w:w="7084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FranklinGothicDemiC" w:hAnsi="FranklinGothicDemiC" w:cs="FranklinGothicDemiC"/>
                <w:sz w:val="44"/>
                <w:szCs w:val="44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Познакомиться со звездными системами и экзопланетами. Определить значение современных астрономических знаний о звездных системах и экзопланетах для человека. О</w:t>
            </w:r>
            <w:r>
              <w:rPr>
                <w:rFonts w:ascii="Times New Roman" w:hAnsi="Times New Roman" w:cs="SchoolBookCSanPin-Regular"/>
                <w:sz w:val="19"/>
                <w:szCs w:val="19"/>
              </w:rPr>
              <w:t>пределить значение этих знаний для освоения профессий и специальностей среднего профессионального образования</w:t>
            </w:r>
          </w:p>
        </w:tc>
      </w:tr>
      <w:tr w:rsidR="007A71D8">
        <w:tc>
          <w:tcPr>
            <w:tcW w:w="2260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Наша Галактика —Млечный путь (галактический год)</w:t>
            </w:r>
          </w:p>
        </w:tc>
        <w:tc>
          <w:tcPr>
            <w:tcW w:w="7084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Познакомиться с представлениями и научными изысканиями о нашей Галактике, с понятием «галактичес</w:t>
            </w:r>
            <w:r>
              <w:rPr>
                <w:rFonts w:ascii="Times New Roman" w:hAnsi="Times New Roman" w:cs="SchoolBookCSanPin-Regular"/>
                <w:sz w:val="19"/>
                <w:szCs w:val="19"/>
              </w:rPr>
              <w:t>кий год». Определить значение современных знаний о нашей Галактике для жизни и деятельности человека. Определить значение современных знаний о Вселенной для освоения профессий и специальностей среднего профессионального образования</w:t>
            </w:r>
          </w:p>
        </w:tc>
      </w:tr>
      <w:tr w:rsidR="007A71D8">
        <w:tc>
          <w:tcPr>
            <w:tcW w:w="2260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FranklinGothicDemiC" w:hAnsi="FranklinGothicDemiC" w:cs="FranklinGothicDemiC"/>
                <w:sz w:val="44"/>
                <w:szCs w:val="44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Другие галактики</w:t>
            </w:r>
          </w:p>
        </w:tc>
        <w:tc>
          <w:tcPr>
            <w:tcW w:w="7084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Познак</w:t>
            </w:r>
            <w:r>
              <w:rPr>
                <w:rFonts w:ascii="Times New Roman" w:hAnsi="Times New Roman" w:cs="SchoolBookCSanPin-Regular"/>
                <w:sz w:val="19"/>
                <w:szCs w:val="19"/>
              </w:rPr>
              <w:t>омиться с различными галактиками и их особенностями. Определить значение знаний о других галактиках для развития науки и человека. Определить значение современных знаний о Вселенной для освоения профессий и специальностей среднего профессионального образов</w:t>
            </w:r>
            <w:r>
              <w:rPr>
                <w:rFonts w:ascii="Times New Roman" w:hAnsi="Times New Roman" w:cs="SchoolBookCSanPin-Regular"/>
                <w:sz w:val="19"/>
                <w:szCs w:val="19"/>
              </w:rPr>
              <w:t>ания</w:t>
            </w:r>
          </w:p>
        </w:tc>
      </w:tr>
      <w:tr w:rsidR="007A71D8">
        <w:tc>
          <w:tcPr>
            <w:tcW w:w="2260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Происхождение галактик</w:t>
            </w:r>
          </w:p>
        </w:tc>
        <w:tc>
          <w:tcPr>
            <w:tcW w:w="7084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Познакомиться с различными гипотезами и учениями о происхождении галактик.</w:t>
            </w:r>
          </w:p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Определить значение современных астрономических знаний о происхождении галактик для человека. Определить значение современных знаний о происхождении гал</w:t>
            </w:r>
            <w:r>
              <w:rPr>
                <w:rFonts w:ascii="Times New Roman" w:hAnsi="Times New Roman" w:cs="SchoolBookCSanPin-Regular"/>
                <w:sz w:val="19"/>
                <w:szCs w:val="19"/>
              </w:rPr>
              <w:t>актик для освоения профессий и специальностей среднего профессионального образования</w:t>
            </w:r>
          </w:p>
        </w:tc>
      </w:tr>
      <w:tr w:rsidR="007A71D8">
        <w:tc>
          <w:tcPr>
            <w:tcW w:w="2260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FranklinGothicDemiC" w:hAnsi="FranklinGothicDemiC" w:cs="FranklinGothicDemiC"/>
                <w:sz w:val="44"/>
                <w:szCs w:val="44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Эволюция галактик и звезд</w:t>
            </w:r>
          </w:p>
        </w:tc>
        <w:tc>
          <w:tcPr>
            <w:tcW w:w="7084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Познакомиться с эволюцией галактик и звезд. Определить значение знаний об эволюции галактик и звезд для человека. Определить значение современны</w:t>
            </w:r>
            <w:r>
              <w:rPr>
                <w:rFonts w:ascii="Times New Roman" w:hAnsi="Times New Roman" w:cs="SchoolBookCSanPin-Regular"/>
                <w:sz w:val="19"/>
                <w:szCs w:val="19"/>
              </w:rPr>
              <w:t>х знаний об эволюции галактик и звезд для освоения профессий и специальностей среднего</w:t>
            </w:r>
          </w:p>
          <w:p w:rsidR="007A71D8" w:rsidRDefault="008B72D0">
            <w:pPr>
              <w:spacing w:after="0" w:line="240" w:lineRule="auto"/>
              <w:jc w:val="both"/>
              <w:rPr>
                <w:rFonts w:ascii="FranklinGothicDemiC" w:hAnsi="FranklinGothicDemiC" w:cs="FranklinGothicDemiC"/>
                <w:sz w:val="44"/>
                <w:szCs w:val="44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профессионального образования</w:t>
            </w:r>
          </w:p>
        </w:tc>
      </w:tr>
      <w:tr w:rsidR="007A71D8">
        <w:tc>
          <w:tcPr>
            <w:tcW w:w="2260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Жизнь и разум во Вселенной</w:t>
            </w:r>
          </w:p>
        </w:tc>
        <w:tc>
          <w:tcPr>
            <w:tcW w:w="7084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FranklinGothicDemiC" w:hAnsi="FranklinGothicDemiC" w:cs="FranklinGothicDemiC"/>
                <w:sz w:val="44"/>
                <w:szCs w:val="44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Познакомиться с различными гипотезами о существовании жизни и разума во Вселенной. Определить значение изучения</w:t>
            </w:r>
            <w:r>
              <w:rPr>
                <w:rFonts w:ascii="Times New Roman" w:hAnsi="Times New Roman" w:cs="SchoolBookCSanPin-Regular"/>
                <w:sz w:val="19"/>
                <w:szCs w:val="19"/>
              </w:rPr>
              <w:t xml:space="preserve"> проблем существования жизни и разума во Вселенной для развития человеческой цивилизации. Определить значение современных знаний о жизни и разуме во Вселенной для освоения профессий и специальностей среднего профессионального образования</w:t>
            </w:r>
          </w:p>
        </w:tc>
      </w:tr>
      <w:tr w:rsidR="007A71D8">
        <w:tc>
          <w:tcPr>
            <w:tcW w:w="2260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lastRenderedPageBreak/>
              <w:t>Вселенная сегодня</w:t>
            </w:r>
            <w:r>
              <w:rPr>
                <w:rFonts w:ascii="Times New Roman" w:hAnsi="Times New Roman" w:cs="SchoolBookCSanPin-Regular"/>
                <w:sz w:val="19"/>
                <w:szCs w:val="19"/>
              </w:rPr>
              <w:t>: астрономические</w:t>
            </w:r>
          </w:p>
          <w:p w:rsidR="007A71D8" w:rsidRDefault="008B72D0">
            <w:pPr>
              <w:spacing w:after="0" w:line="240" w:lineRule="auto"/>
              <w:jc w:val="both"/>
              <w:rPr>
                <w:rFonts w:ascii="FranklinGothicDemiC" w:hAnsi="FranklinGothicDemiC" w:cs="FranklinGothicDemiC"/>
                <w:sz w:val="44"/>
                <w:szCs w:val="44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>открытия</w:t>
            </w:r>
          </w:p>
        </w:tc>
        <w:tc>
          <w:tcPr>
            <w:tcW w:w="7084" w:type="dxa"/>
            <w:shd w:val="clear" w:color="auto" w:fill="auto"/>
          </w:tcPr>
          <w:p w:rsidR="007A71D8" w:rsidRDefault="008B72D0">
            <w:pPr>
              <w:spacing w:after="0" w:line="240" w:lineRule="auto"/>
              <w:jc w:val="both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>
              <w:rPr>
                <w:rFonts w:ascii="Times New Roman" w:hAnsi="Times New Roman" w:cs="SchoolBookCSanPin-Regular"/>
                <w:sz w:val="19"/>
                <w:szCs w:val="19"/>
              </w:rPr>
              <w:t xml:space="preserve">Познакомиться с достижениями современной астрономической науки. Определить значение современных астрономических открытий для человека. Определить значение современных знаний о Вселенной для освоения профессий и специальностей </w:t>
            </w:r>
            <w:r>
              <w:rPr>
                <w:rFonts w:ascii="Times New Roman" w:hAnsi="Times New Roman" w:cs="SchoolBookCSanPin-Regular"/>
                <w:sz w:val="19"/>
                <w:szCs w:val="19"/>
              </w:rPr>
              <w:t>среднего профессионального образования</w:t>
            </w:r>
          </w:p>
        </w:tc>
      </w:tr>
    </w:tbl>
    <w:p w:rsidR="007A71D8" w:rsidRDefault="007A71D8">
      <w:pPr>
        <w:jc w:val="both"/>
        <w:rPr>
          <w:rFonts w:ascii="Times New Roman" w:hAnsi="Times New Roman" w:cs="FranklinGothicDemiC"/>
          <w:sz w:val="44"/>
          <w:szCs w:val="44"/>
        </w:rPr>
      </w:pPr>
    </w:p>
    <w:p w:rsidR="007A71D8" w:rsidRDefault="007A71D8">
      <w:pPr>
        <w:jc w:val="both"/>
        <w:rPr>
          <w:rFonts w:ascii="Times New Roman" w:hAnsi="Times New Roman" w:cs="FranklinGothicDemiC"/>
          <w:sz w:val="44"/>
          <w:szCs w:val="44"/>
        </w:rPr>
      </w:pPr>
    </w:p>
    <w:p w:rsidR="007A71D8" w:rsidRDefault="007A71D8">
      <w:pPr>
        <w:jc w:val="both"/>
        <w:rPr>
          <w:rFonts w:ascii="Times New Roman" w:hAnsi="Times New Roman" w:cs="FranklinGothicDemiC"/>
          <w:sz w:val="44"/>
          <w:szCs w:val="44"/>
        </w:rPr>
      </w:pPr>
    </w:p>
    <w:p w:rsidR="007A71D8" w:rsidRDefault="007A71D8">
      <w:pPr>
        <w:jc w:val="both"/>
        <w:rPr>
          <w:rFonts w:ascii="Times New Roman" w:hAnsi="Times New Roman" w:cs="FranklinGothicDemiC"/>
          <w:sz w:val="44"/>
          <w:szCs w:val="44"/>
        </w:rPr>
      </w:pPr>
    </w:p>
    <w:p w:rsidR="007A71D8" w:rsidRDefault="007A71D8">
      <w:pPr>
        <w:jc w:val="both"/>
        <w:rPr>
          <w:rFonts w:ascii="Times New Roman" w:hAnsi="Times New Roman" w:cs="FranklinGothicDemiC"/>
          <w:sz w:val="44"/>
          <w:szCs w:val="44"/>
        </w:rPr>
      </w:pPr>
    </w:p>
    <w:p w:rsidR="007A71D8" w:rsidRDefault="007A71D8">
      <w:pPr>
        <w:jc w:val="both"/>
        <w:rPr>
          <w:rFonts w:ascii="Times New Roman" w:hAnsi="Times New Roman" w:cs="FranklinGothicDemiC"/>
          <w:sz w:val="44"/>
          <w:szCs w:val="44"/>
        </w:rPr>
      </w:pPr>
    </w:p>
    <w:p w:rsidR="007A71D8" w:rsidRDefault="007A71D8">
      <w:pPr>
        <w:jc w:val="both"/>
        <w:rPr>
          <w:rFonts w:ascii="Times New Roman" w:hAnsi="Times New Roman" w:cs="FranklinGothicDemiC"/>
          <w:sz w:val="44"/>
          <w:szCs w:val="44"/>
        </w:rPr>
      </w:pPr>
    </w:p>
    <w:p w:rsidR="007A71D8" w:rsidRDefault="007A71D8">
      <w:pPr>
        <w:jc w:val="both"/>
        <w:rPr>
          <w:rFonts w:ascii="Times New Roman" w:hAnsi="Times New Roman" w:cs="FranklinGothicDemiC"/>
          <w:sz w:val="44"/>
          <w:szCs w:val="44"/>
        </w:rPr>
      </w:pPr>
    </w:p>
    <w:p w:rsidR="007A71D8" w:rsidRDefault="007A71D8">
      <w:pPr>
        <w:jc w:val="both"/>
        <w:rPr>
          <w:rFonts w:ascii="Times New Roman" w:hAnsi="Times New Roman" w:cs="FranklinGothicDemiC"/>
          <w:sz w:val="44"/>
          <w:szCs w:val="44"/>
        </w:rPr>
      </w:pPr>
    </w:p>
    <w:p w:rsidR="007A71D8" w:rsidRDefault="007A71D8">
      <w:pPr>
        <w:jc w:val="both"/>
        <w:rPr>
          <w:rFonts w:ascii="Times New Roman" w:hAnsi="Times New Roman" w:cs="FranklinGothicDemiC"/>
          <w:sz w:val="44"/>
          <w:szCs w:val="44"/>
        </w:rPr>
      </w:pPr>
    </w:p>
    <w:p w:rsidR="007A71D8" w:rsidRDefault="007A71D8">
      <w:pPr>
        <w:jc w:val="both"/>
        <w:rPr>
          <w:rFonts w:ascii="Times New Roman" w:hAnsi="Times New Roman" w:cs="FranklinGothicDemiC"/>
          <w:sz w:val="44"/>
          <w:szCs w:val="44"/>
        </w:rPr>
      </w:pPr>
    </w:p>
    <w:p w:rsidR="007A71D8" w:rsidRDefault="007A71D8">
      <w:pPr>
        <w:jc w:val="both"/>
        <w:rPr>
          <w:rFonts w:ascii="Times New Roman" w:hAnsi="Times New Roman" w:cs="FranklinGothicDemiC"/>
          <w:sz w:val="44"/>
          <w:szCs w:val="44"/>
        </w:rPr>
      </w:pPr>
    </w:p>
    <w:p w:rsidR="007A71D8" w:rsidRDefault="007A71D8">
      <w:pPr>
        <w:jc w:val="both"/>
        <w:rPr>
          <w:rFonts w:ascii="Times New Roman" w:hAnsi="Times New Roman" w:cs="FranklinGothicDemiC"/>
          <w:sz w:val="44"/>
          <w:szCs w:val="44"/>
        </w:rPr>
      </w:pPr>
    </w:p>
    <w:p w:rsidR="007A71D8" w:rsidRDefault="007A71D8">
      <w:pPr>
        <w:jc w:val="both"/>
        <w:rPr>
          <w:rFonts w:ascii="Times New Roman" w:hAnsi="Times New Roman" w:cs="FranklinGothicDemiC"/>
          <w:sz w:val="44"/>
          <w:szCs w:val="44"/>
        </w:rPr>
      </w:pPr>
    </w:p>
    <w:p w:rsidR="007A71D8" w:rsidRDefault="007A71D8">
      <w:pPr>
        <w:jc w:val="both"/>
        <w:rPr>
          <w:rFonts w:ascii="Times New Roman" w:hAnsi="Times New Roman" w:cs="FranklinGothicDemiC"/>
          <w:sz w:val="44"/>
          <w:szCs w:val="44"/>
        </w:rPr>
      </w:pPr>
    </w:p>
    <w:p w:rsidR="007A71D8" w:rsidRDefault="007A71D8">
      <w:pPr>
        <w:jc w:val="both"/>
        <w:rPr>
          <w:rFonts w:ascii="Times New Roman" w:hAnsi="Times New Roman" w:cs="FranklinGothicDemiC"/>
          <w:sz w:val="44"/>
          <w:szCs w:val="44"/>
        </w:rPr>
      </w:pPr>
    </w:p>
    <w:p w:rsidR="007A71D8" w:rsidRDefault="007A71D8">
      <w:pPr>
        <w:jc w:val="both"/>
        <w:rPr>
          <w:rFonts w:ascii="Times New Roman" w:hAnsi="Times New Roman" w:cs="FranklinGothicDemiC"/>
          <w:b/>
          <w:bCs/>
          <w:sz w:val="44"/>
          <w:szCs w:val="44"/>
        </w:rPr>
      </w:pPr>
    </w:p>
    <w:p w:rsidR="007A71D8" w:rsidRDefault="007A71D8">
      <w:pPr>
        <w:jc w:val="both"/>
        <w:rPr>
          <w:rFonts w:ascii="Times New Roman" w:hAnsi="Times New Roman" w:cs="FranklinGothicDemiC"/>
          <w:b/>
          <w:bCs/>
          <w:sz w:val="44"/>
          <w:szCs w:val="44"/>
        </w:rPr>
      </w:pPr>
    </w:p>
    <w:p w:rsidR="007A71D8" w:rsidRDefault="008B72D0">
      <w:pPr>
        <w:spacing w:after="0" w:line="240" w:lineRule="auto"/>
        <w:jc w:val="center"/>
        <w:rPr>
          <w:rFonts w:ascii="FranklinGothicDemiC" w:hAnsi="FranklinGothicDemiC" w:cs="FranklinGothicDemiC"/>
          <w:b/>
          <w:bCs/>
          <w:sz w:val="36"/>
          <w:szCs w:val="36"/>
        </w:rPr>
      </w:pPr>
      <w:r>
        <w:rPr>
          <w:rFonts w:ascii="Times New Roman" w:hAnsi="Times New Roman" w:cs="FranklinGothicDemiC"/>
          <w:sz w:val="36"/>
          <w:szCs w:val="36"/>
        </w:rPr>
        <w:t>УЧЕБНО-МЕТОДИЧЕСКОЕ И МАТЕРИАЛЬНО-</w:t>
      </w:r>
    </w:p>
    <w:p w:rsidR="007A71D8" w:rsidRDefault="008B72D0">
      <w:pPr>
        <w:spacing w:after="0" w:line="240" w:lineRule="auto"/>
        <w:jc w:val="center"/>
        <w:rPr>
          <w:rFonts w:ascii="FranklinGothicDemiC" w:hAnsi="FranklinGothicDemiC" w:cs="FranklinGothicDemiC"/>
          <w:b/>
          <w:bCs/>
          <w:sz w:val="36"/>
          <w:szCs w:val="36"/>
        </w:rPr>
      </w:pPr>
      <w:r>
        <w:rPr>
          <w:rFonts w:ascii="Times New Roman" w:hAnsi="Times New Roman" w:cs="FranklinGothicDemiC"/>
          <w:sz w:val="36"/>
          <w:szCs w:val="36"/>
        </w:rPr>
        <w:t>ТЕХНИЧЕСКОЕ ОБЕСПЕЧЕНИЕ ПРОГРАММЫ</w:t>
      </w:r>
    </w:p>
    <w:p w:rsidR="007A71D8" w:rsidRDefault="008B72D0">
      <w:pPr>
        <w:jc w:val="center"/>
        <w:rPr>
          <w:rFonts w:ascii="FranklinGothicDemiC" w:hAnsi="FranklinGothicDemiC" w:cs="FranklinGothicDemiC"/>
          <w:b/>
          <w:bCs/>
          <w:sz w:val="44"/>
          <w:szCs w:val="44"/>
        </w:rPr>
      </w:pPr>
      <w:r>
        <w:rPr>
          <w:rFonts w:ascii="Times New Roman" w:hAnsi="Times New Roman" w:cs="FranklinGothicDemiC"/>
          <w:sz w:val="36"/>
          <w:szCs w:val="36"/>
        </w:rPr>
        <w:lastRenderedPageBreak/>
        <w:t>УЧЕБНОЙ ДИСЦИПЛИНЫ «АСТРОНОМИЯ»</w:t>
      </w:r>
    </w:p>
    <w:p w:rsidR="007A71D8" w:rsidRDefault="007A71D8">
      <w:pPr>
        <w:jc w:val="center"/>
        <w:rPr>
          <w:rFonts w:ascii="Times New Roman" w:hAnsi="Times New Roman" w:cs="FranklinGothicDemiC"/>
          <w:sz w:val="44"/>
          <w:szCs w:val="44"/>
        </w:rPr>
      </w:pP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Освоение программы учебной дисциплины «Астрономия» предполагает использование в профессиональной</w:t>
      </w:r>
      <w:r>
        <w:rPr>
          <w:rFonts w:ascii="Times New Roman" w:hAnsi="Times New Roman" w:cs="SchoolBookCSanPin-Regular"/>
          <w:sz w:val="21"/>
          <w:szCs w:val="21"/>
        </w:rPr>
        <w:t xml:space="preserve">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 физики, в котором имеется возможность обеспечить свободный доступ в Интерне</w:t>
      </w:r>
      <w:r>
        <w:rPr>
          <w:rFonts w:ascii="Times New Roman" w:hAnsi="Times New Roman" w:cs="SchoolBookCSanPin-Regular"/>
          <w:sz w:val="21"/>
          <w:szCs w:val="21"/>
        </w:rPr>
        <w:t>т во время учебного занятия и в период внеаудиторной самостоятельной работы обучающихся.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Помещение кабинета должно удовлетворять требованиям Санитарных правил и норм (СанПиН 2.4.2 № 178-02) и оснащено типовым оборудованием, указанным в настоящих требования</w:t>
      </w:r>
      <w:r>
        <w:rPr>
          <w:rFonts w:ascii="Times New Roman" w:hAnsi="Times New Roman" w:cs="SchoolBookCSanPin-Regular"/>
          <w:sz w:val="21"/>
          <w:szCs w:val="21"/>
        </w:rPr>
        <w:t>х, в том числе специализированной учебной мебелью и средствами обучения, достаточными для выполнения требований к уровню подготовки обучающихся</w:t>
      </w:r>
      <w:r>
        <w:rPr>
          <w:rFonts w:ascii="Times New Roman" w:hAnsi="Times New Roman" w:cs="SchoolBookCSanPin-Regular"/>
          <w:sz w:val="12"/>
          <w:szCs w:val="12"/>
        </w:rPr>
        <w:t>1</w:t>
      </w:r>
      <w:r>
        <w:rPr>
          <w:rFonts w:ascii="Times New Roman" w:hAnsi="Times New Roman" w:cs="SchoolBookCSanPin-Regular"/>
          <w:sz w:val="21"/>
          <w:szCs w:val="21"/>
        </w:rPr>
        <w:t>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В кабинете должно быть мультимедийное оборудование, посредством которого участники образовательного процесса м</w:t>
      </w:r>
      <w:r>
        <w:rPr>
          <w:rFonts w:ascii="Times New Roman" w:hAnsi="Times New Roman" w:cs="SchoolBookCSanPin-Regular"/>
          <w:sz w:val="21"/>
          <w:szCs w:val="21"/>
        </w:rPr>
        <w:t>огут просматривать визуальную информацию по астрономии, создавать презентации, видеоматериалы, иные документы. В состав учебно-методического и материально-технического обеспечения программы учебной дисциплины «Астрономия» входят:</w:t>
      </w:r>
    </w:p>
    <w:p w:rsidR="007A71D8" w:rsidRDefault="008B72D0">
      <w:pPr>
        <w:spacing w:after="0" w:line="240" w:lineRule="auto"/>
        <w:ind w:left="851" w:hanging="284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ymbolMT"/>
          <w:sz w:val="21"/>
          <w:szCs w:val="21"/>
        </w:rPr>
        <w:t xml:space="preserve">•  </w:t>
      </w:r>
      <w:r>
        <w:rPr>
          <w:rFonts w:ascii="Times New Roman" w:hAnsi="Times New Roman" w:cs="SchoolBookCSanPin-Regular"/>
          <w:sz w:val="21"/>
          <w:szCs w:val="21"/>
        </w:rPr>
        <w:t>многофункциональный ком</w:t>
      </w:r>
      <w:r>
        <w:rPr>
          <w:rFonts w:ascii="Times New Roman" w:hAnsi="Times New Roman" w:cs="SchoolBookCSanPin-Regular"/>
          <w:sz w:val="21"/>
          <w:szCs w:val="21"/>
        </w:rPr>
        <w:t>плекс преподавателя;</w:t>
      </w:r>
    </w:p>
    <w:p w:rsidR="007A71D8" w:rsidRDefault="008B72D0">
      <w:pPr>
        <w:spacing w:after="0" w:line="240" w:lineRule="auto"/>
        <w:ind w:left="851" w:hanging="284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ymbolMT"/>
          <w:sz w:val="21"/>
          <w:szCs w:val="21"/>
        </w:rPr>
        <w:t xml:space="preserve">• </w:t>
      </w:r>
      <w:r>
        <w:rPr>
          <w:rFonts w:ascii="Times New Roman" w:hAnsi="Times New Roman" w:cs="SchoolBookCSanPin-Regular"/>
          <w:sz w:val="21"/>
          <w:szCs w:val="21"/>
        </w:rPr>
        <w:t>наглядные пособия (комплекты учебных таблиц, плакатов, портретов выдающихся ученых-     астрономов, модели и др.);</w:t>
      </w:r>
    </w:p>
    <w:p w:rsidR="007A71D8" w:rsidRDefault="008B72D0">
      <w:pPr>
        <w:spacing w:after="0" w:line="240" w:lineRule="auto"/>
        <w:ind w:left="851" w:hanging="284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ymbolMT"/>
          <w:sz w:val="21"/>
          <w:szCs w:val="21"/>
        </w:rPr>
        <w:t xml:space="preserve">• </w:t>
      </w:r>
      <w:r>
        <w:rPr>
          <w:rFonts w:ascii="Times New Roman" w:hAnsi="Times New Roman" w:cs="SchoolBookCSanPin-Regular"/>
          <w:sz w:val="21"/>
          <w:szCs w:val="21"/>
        </w:rPr>
        <w:t>средства информационно-коммуникационных технологий;</w:t>
      </w:r>
    </w:p>
    <w:p w:rsidR="007A71D8" w:rsidRDefault="008B72D0">
      <w:pPr>
        <w:spacing w:after="0" w:line="240" w:lineRule="auto"/>
        <w:ind w:left="851" w:hanging="284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ymbolMT"/>
          <w:sz w:val="21"/>
          <w:szCs w:val="21"/>
        </w:rPr>
        <w:t xml:space="preserve">• </w:t>
      </w:r>
      <w:r>
        <w:rPr>
          <w:rFonts w:ascii="Times New Roman" w:hAnsi="Times New Roman" w:cs="SchoolBookCSanPin-Regular"/>
          <w:sz w:val="21"/>
          <w:szCs w:val="21"/>
        </w:rPr>
        <w:t>комплект технической документации, в том числе паспорта на сре</w:t>
      </w:r>
      <w:r>
        <w:rPr>
          <w:rFonts w:ascii="Times New Roman" w:hAnsi="Times New Roman" w:cs="SchoolBookCSanPin-Regular"/>
          <w:sz w:val="21"/>
          <w:szCs w:val="21"/>
        </w:rPr>
        <w:t>дства обучения, инструкции по их использованию и технике безопасности;</w:t>
      </w:r>
    </w:p>
    <w:p w:rsidR="007A71D8" w:rsidRDefault="008B72D0">
      <w:pPr>
        <w:spacing w:after="0" w:line="240" w:lineRule="auto"/>
        <w:ind w:left="851" w:hanging="284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ymbolMT"/>
          <w:sz w:val="21"/>
          <w:szCs w:val="21"/>
        </w:rPr>
        <w:t xml:space="preserve">• </w:t>
      </w:r>
      <w:r>
        <w:rPr>
          <w:rFonts w:ascii="Times New Roman" w:hAnsi="Times New Roman" w:cs="SchoolBookCSanPin-Regular"/>
          <w:sz w:val="21"/>
          <w:szCs w:val="21"/>
        </w:rPr>
        <w:t>библиотечный фонд.</w:t>
      </w:r>
    </w:p>
    <w:p w:rsidR="007A71D8" w:rsidRDefault="008B72D0">
      <w:pPr>
        <w:spacing w:after="0" w:line="240" w:lineRule="auto"/>
        <w:ind w:firstLine="567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 xml:space="preserve">В библиотечный фонд входят учебники, учебно-методические комплекты (УМК), обеспечивающие освоение учебной дисциплины «Астрономия», рекомендованные или допущенные </w:t>
      </w:r>
      <w:r>
        <w:rPr>
          <w:rFonts w:ascii="Times New Roman" w:hAnsi="Times New Roman" w:cs="SchoolBookCSanPin-Regular"/>
          <w:sz w:val="21"/>
          <w:szCs w:val="21"/>
        </w:rPr>
        <w:t>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Библиотечный фонд может быть дополнен энциклопедиями, сп</w:t>
      </w:r>
      <w:r>
        <w:rPr>
          <w:rFonts w:ascii="Times New Roman" w:hAnsi="Times New Roman" w:cs="SchoolBookCSanPin-Regular"/>
          <w:sz w:val="21"/>
          <w:szCs w:val="21"/>
        </w:rPr>
        <w:t>равочниками, словарями, научной и научно-популярной литературой и т.п. по разным вопросам изучения астрономии, в том числе видеоматериалами, рассказывающими о достижениях современной астрономической науки.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0"/>
          <w:szCs w:val="20"/>
        </w:rPr>
      </w:pPr>
      <w:r>
        <w:rPr>
          <w:rFonts w:ascii="Times New Roman" w:hAnsi="Times New Roman" w:cs="SchoolBookCSanPin-Regular"/>
          <w:sz w:val="21"/>
          <w:szCs w:val="21"/>
        </w:rPr>
        <w:t>В процессе освоения программы учебной дисциплины «</w:t>
      </w:r>
      <w:r>
        <w:rPr>
          <w:rFonts w:ascii="Times New Roman" w:hAnsi="Times New Roman" w:cs="SchoolBookCSanPin-Regular"/>
          <w:sz w:val="21"/>
          <w:szCs w:val="21"/>
        </w:rPr>
        <w:t>Астрономия» студенты должны иметь возможность доступа к электронным учебным материалам, имеющимся в свободном доступе в системе Интернет (электронные книги, практикумы, тесты и др.).</w:t>
      </w:r>
    </w:p>
    <w:p w:rsidR="007A71D8" w:rsidRDefault="007A71D8">
      <w:pPr>
        <w:jc w:val="both"/>
        <w:rPr>
          <w:rFonts w:ascii="Times New Roman" w:hAnsi="Times New Roman" w:cs="SchoolBookCSanPin-Regular"/>
          <w:sz w:val="20"/>
          <w:szCs w:val="20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0"/>
          <w:szCs w:val="20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0"/>
          <w:szCs w:val="20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0"/>
          <w:szCs w:val="20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0"/>
          <w:szCs w:val="20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0"/>
          <w:szCs w:val="20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0"/>
          <w:szCs w:val="20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0"/>
          <w:szCs w:val="20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0"/>
          <w:szCs w:val="20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0"/>
          <w:szCs w:val="20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0"/>
          <w:szCs w:val="20"/>
        </w:rPr>
      </w:pPr>
    </w:p>
    <w:p w:rsidR="007A71D8" w:rsidRDefault="007A71D8">
      <w:pPr>
        <w:jc w:val="center"/>
        <w:rPr>
          <w:rFonts w:ascii="Times New Roman" w:hAnsi="Times New Roman" w:cs="SchoolBookCSanPin-Regular"/>
          <w:sz w:val="20"/>
          <w:szCs w:val="20"/>
        </w:rPr>
      </w:pPr>
    </w:p>
    <w:p w:rsidR="007A71D8" w:rsidRDefault="008B72D0">
      <w:pPr>
        <w:jc w:val="center"/>
        <w:rPr>
          <w:rFonts w:ascii="FranklinGothicDemiC" w:hAnsi="FranklinGothicDemiC" w:cs="FranklinGothicDemiC"/>
          <w:b/>
          <w:bCs/>
          <w:sz w:val="44"/>
          <w:szCs w:val="44"/>
        </w:rPr>
      </w:pPr>
      <w:r>
        <w:rPr>
          <w:rFonts w:ascii="Times New Roman" w:hAnsi="Times New Roman" w:cs="FranklinGothicDemiC"/>
          <w:sz w:val="36"/>
          <w:szCs w:val="36"/>
        </w:rPr>
        <w:t>РЕКОМЕНДУЕМАЯ ЛИТЕРАТУРА</w:t>
      </w:r>
    </w:p>
    <w:p w:rsidR="007A71D8" w:rsidRDefault="007A71D8">
      <w:pPr>
        <w:jc w:val="center"/>
        <w:rPr>
          <w:rFonts w:ascii="Times New Roman" w:hAnsi="Times New Roman" w:cs="FranklinGothicDemiC"/>
          <w:sz w:val="44"/>
          <w:szCs w:val="44"/>
        </w:rPr>
      </w:pPr>
    </w:p>
    <w:p w:rsidR="007A71D8" w:rsidRDefault="008B72D0">
      <w:pPr>
        <w:spacing w:after="0" w:line="360" w:lineRule="auto"/>
        <w:jc w:val="center"/>
        <w:rPr>
          <w:rFonts w:ascii="FranklinGothicMediumC" w:hAnsi="FranklinGothicMediumC" w:cs="FranklinGothicMediumC"/>
          <w:sz w:val="28"/>
          <w:szCs w:val="28"/>
        </w:rPr>
      </w:pPr>
      <w:r>
        <w:rPr>
          <w:rFonts w:ascii="Times New Roman" w:hAnsi="Times New Roman" w:cs="FranklinGothicMediumC"/>
          <w:sz w:val="28"/>
          <w:szCs w:val="28"/>
        </w:rPr>
        <w:t>Для студентов</w:t>
      </w:r>
    </w:p>
    <w:p w:rsidR="007A71D8" w:rsidRDefault="008B72D0">
      <w:pPr>
        <w:spacing w:after="0" w:line="360" w:lineRule="auto"/>
        <w:jc w:val="center"/>
        <w:rPr>
          <w:rFonts w:ascii="FranklinGothicMediumC-Italic" w:hAnsi="FranklinGothicMediumC-Italic" w:cs="FranklinGothicMediumC-Italic"/>
          <w:i/>
          <w:iCs/>
          <w:sz w:val="26"/>
          <w:szCs w:val="26"/>
        </w:rPr>
      </w:pPr>
      <w:r>
        <w:rPr>
          <w:rFonts w:ascii="Times New Roman" w:hAnsi="Times New Roman" w:cs="FranklinGothicMediumC-Italic"/>
          <w:i/>
          <w:iCs/>
          <w:sz w:val="26"/>
          <w:szCs w:val="26"/>
        </w:rPr>
        <w:t>Учебники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Italic"/>
          <w:i/>
          <w:iCs/>
          <w:sz w:val="21"/>
          <w:szCs w:val="21"/>
        </w:rPr>
        <w:t>Воронцов-Вельяминов Б.А</w:t>
      </w:r>
      <w:r>
        <w:rPr>
          <w:rFonts w:ascii="Times New Roman" w:hAnsi="Times New Roman" w:cs="SchoolBookCSanPin-Regular"/>
          <w:sz w:val="21"/>
          <w:szCs w:val="21"/>
        </w:rPr>
        <w:t>. Астрономия. Базовый уровень. 11 класс : учебник для общеобразоват. организаций / Б</w:t>
      </w:r>
      <w:r>
        <w:rPr>
          <w:rFonts w:ascii="Times New Roman" w:hAnsi="Times New Roman" w:cs="SchoolBookCSanPin-Italic"/>
          <w:i/>
          <w:iCs/>
          <w:sz w:val="21"/>
          <w:szCs w:val="21"/>
        </w:rPr>
        <w:t>.</w:t>
      </w:r>
      <w:r>
        <w:rPr>
          <w:rFonts w:ascii="Times New Roman" w:hAnsi="Times New Roman" w:cs="SchoolBookCSanPin-Regular"/>
          <w:sz w:val="21"/>
          <w:szCs w:val="21"/>
        </w:rPr>
        <w:t>А</w:t>
      </w:r>
      <w:r>
        <w:rPr>
          <w:rFonts w:ascii="Times New Roman" w:hAnsi="Times New Roman" w:cs="SchoolBookCSanPin-Italic"/>
          <w:i/>
          <w:iCs/>
          <w:sz w:val="21"/>
          <w:szCs w:val="21"/>
        </w:rPr>
        <w:t>.</w:t>
      </w:r>
      <w:r>
        <w:rPr>
          <w:rFonts w:ascii="Times New Roman" w:hAnsi="Times New Roman" w:cs="SchoolBookCSanPin-Regular"/>
          <w:sz w:val="21"/>
          <w:szCs w:val="21"/>
        </w:rPr>
        <w:t>Воронцов-Вельяминов, Е</w:t>
      </w:r>
      <w:r>
        <w:rPr>
          <w:rFonts w:ascii="Times New Roman" w:hAnsi="Times New Roman" w:cs="SchoolBookCSanPin-Italic"/>
          <w:i/>
          <w:iCs/>
          <w:sz w:val="21"/>
          <w:szCs w:val="21"/>
        </w:rPr>
        <w:t>.</w:t>
      </w:r>
      <w:r>
        <w:rPr>
          <w:rFonts w:ascii="Times New Roman" w:hAnsi="Times New Roman" w:cs="SchoolBookCSanPin-Regular"/>
          <w:sz w:val="21"/>
          <w:szCs w:val="21"/>
        </w:rPr>
        <w:t>К</w:t>
      </w:r>
      <w:r>
        <w:rPr>
          <w:rFonts w:ascii="Times New Roman" w:hAnsi="Times New Roman" w:cs="SchoolBookCSanPin-Italic"/>
          <w:i/>
          <w:iCs/>
          <w:sz w:val="21"/>
          <w:szCs w:val="21"/>
        </w:rPr>
        <w:t>.</w:t>
      </w:r>
      <w:r>
        <w:rPr>
          <w:rFonts w:ascii="Times New Roman" w:hAnsi="Times New Roman" w:cs="SchoolBookCSanPin-Regular"/>
          <w:sz w:val="21"/>
          <w:szCs w:val="21"/>
        </w:rPr>
        <w:t>Страут. — М. : Дрофа, 2017.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Italic"/>
          <w:i/>
          <w:iCs/>
          <w:sz w:val="21"/>
          <w:szCs w:val="21"/>
        </w:rPr>
        <w:t>Левитан Е.П</w:t>
      </w:r>
      <w:r>
        <w:rPr>
          <w:rFonts w:ascii="Times New Roman" w:hAnsi="Times New Roman" w:cs="SchoolBookCSanPin-Regular"/>
          <w:sz w:val="21"/>
          <w:szCs w:val="21"/>
        </w:rPr>
        <w:t xml:space="preserve">. Астрономия. Базовый уровень. 11 класс. : учебник для общеобразоват. организаций </w:t>
      </w:r>
      <w:r>
        <w:rPr>
          <w:rFonts w:ascii="Times New Roman" w:hAnsi="Times New Roman" w:cs="SchoolBookCSanPin-Regular"/>
          <w:sz w:val="21"/>
          <w:szCs w:val="21"/>
        </w:rPr>
        <w:t>/ Е</w:t>
      </w:r>
      <w:r>
        <w:rPr>
          <w:rFonts w:ascii="Times New Roman" w:hAnsi="Times New Roman" w:cs="SchoolBookCSanPin-Italic"/>
          <w:i/>
          <w:iCs/>
          <w:sz w:val="21"/>
          <w:szCs w:val="21"/>
        </w:rPr>
        <w:t>.</w:t>
      </w:r>
      <w:r>
        <w:rPr>
          <w:rFonts w:ascii="Times New Roman" w:hAnsi="Times New Roman" w:cs="SchoolBookCSanPin-Regular"/>
          <w:sz w:val="21"/>
          <w:szCs w:val="21"/>
        </w:rPr>
        <w:t>П</w:t>
      </w:r>
      <w:r>
        <w:rPr>
          <w:rFonts w:ascii="Times New Roman" w:hAnsi="Times New Roman" w:cs="SchoolBookCSanPin-Italic"/>
          <w:i/>
          <w:iCs/>
          <w:sz w:val="21"/>
          <w:szCs w:val="21"/>
        </w:rPr>
        <w:t>.</w:t>
      </w:r>
      <w:r>
        <w:rPr>
          <w:rFonts w:ascii="Times New Roman" w:hAnsi="Times New Roman" w:cs="SchoolBookCSanPin-Regular"/>
          <w:sz w:val="21"/>
          <w:szCs w:val="21"/>
        </w:rPr>
        <w:t>Левитан. — М. : Просвещение, 2018.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Астрономия : учебник для проф. образоват. организаций / [Е.В.Алексеева, П.М.Скворцов, Т.С.Фещенко, Л.А.Шестакова], под ред. Т.С. Фещенко. — М. : Издательский центр «Академия», 2018.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Italic"/>
          <w:i/>
          <w:iCs/>
          <w:sz w:val="21"/>
          <w:szCs w:val="21"/>
        </w:rPr>
        <w:t>Чаругин В.М</w:t>
      </w:r>
      <w:r>
        <w:rPr>
          <w:rFonts w:ascii="Times New Roman" w:hAnsi="Times New Roman" w:cs="SchoolBookCSanPin-Regular"/>
          <w:sz w:val="21"/>
          <w:szCs w:val="21"/>
        </w:rPr>
        <w:t xml:space="preserve">. Астрономия. Учебник </w:t>
      </w:r>
      <w:r>
        <w:rPr>
          <w:rFonts w:ascii="Times New Roman" w:hAnsi="Times New Roman" w:cs="SchoolBookCSanPin-Regular"/>
          <w:sz w:val="21"/>
          <w:szCs w:val="21"/>
        </w:rPr>
        <w:t>для 10—11 классов / В.М.Чаругин. — М. : Просвещение, 2018.</w:t>
      </w:r>
    </w:p>
    <w:p w:rsidR="007A71D8" w:rsidRDefault="007A71D8">
      <w:pPr>
        <w:spacing w:after="0" w:line="240" w:lineRule="auto"/>
        <w:ind w:firstLine="708"/>
        <w:jc w:val="both"/>
        <w:rPr>
          <w:rFonts w:ascii="Times New Roman" w:hAnsi="Times New Roman" w:cs="SchoolBookCSanPin-Regular"/>
          <w:sz w:val="21"/>
          <w:szCs w:val="21"/>
        </w:rPr>
      </w:pPr>
    </w:p>
    <w:p w:rsidR="007A71D8" w:rsidRDefault="008B72D0">
      <w:pPr>
        <w:spacing w:after="0" w:line="240" w:lineRule="auto"/>
        <w:jc w:val="center"/>
        <w:rPr>
          <w:rFonts w:ascii="SchoolBookCSanPin-Italic" w:hAnsi="SchoolBookCSanPin-Italic" w:cs="SchoolBookCSanPin-Italic"/>
          <w:i/>
          <w:iCs/>
          <w:sz w:val="21"/>
          <w:szCs w:val="21"/>
        </w:rPr>
      </w:pPr>
      <w:r>
        <w:rPr>
          <w:rFonts w:ascii="Times New Roman" w:hAnsi="Times New Roman" w:cs="SchoolBookCSanPin-Italic"/>
          <w:i/>
          <w:iCs/>
          <w:sz w:val="21"/>
          <w:szCs w:val="21"/>
        </w:rPr>
        <w:t>Учебные и справочные пособия</w:t>
      </w:r>
    </w:p>
    <w:p w:rsidR="007A71D8" w:rsidRDefault="007A71D8">
      <w:pPr>
        <w:spacing w:after="0" w:line="240" w:lineRule="auto"/>
        <w:jc w:val="both"/>
        <w:rPr>
          <w:rFonts w:ascii="Times New Roman" w:hAnsi="Times New Roman" w:cs="SchoolBookCSanPin-Italic"/>
          <w:i/>
          <w:iCs/>
          <w:sz w:val="21"/>
          <w:szCs w:val="21"/>
        </w:rPr>
      </w:pP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Italic"/>
          <w:i/>
          <w:iCs/>
          <w:sz w:val="21"/>
          <w:szCs w:val="21"/>
        </w:rPr>
        <w:t>Куликовский П.Г</w:t>
      </w:r>
      <w:r>
        <w:rPr>
          <w:rFonts w:ascii="Times New Roman" w:hAnsi="Times New Roman" w:cs="SchoolBookCSanPin-Regular"/>
          <w:sz w:val="21"/>
          <w:szCs w:val="21"/>
        </w:rPr>
        <w:t>. Справочник любителя астрономии / П</w:t>
      </w:r>
      <w:r>
        <w:rPr>
          <w:rFonts w:ascii="Times New Roman" w:hAnsi="Times New Roman" w:cs="SchoolBookCSanPin-Italic"/>
          <w:i/>
          <w:iCs/>
          <w:sz w:val="21"/>
          <w:szCs w:val="21"/>
        </w:rPr>
        <w:t>.</w:t>
      </w:r>
      <w:r>
        <w:rPr>
          <w:rFonts w:ascii="Times New Roman" w:hAnsi="Times New Roman" w:cs="SchoolBookCSanPin-Regular"/>
          <w:sz w:val="21"/>
          <w:szCs w:val="21"/>
        </w:rPr>
        <w:t>Г</w:t>
      </w:r>
      <w:r>
        <w:rPr>
          <w:rFonts w:ascii="Times New Roman" w:hAnsi="Times New Roman" w:cs="SchoolBookCSanPin-Italic"/>
          <w:i/>
          <w:iCs/>
          <w:sz w:val="21"/>
          <w:szCs w:val="21"/>
        </w:rPr>
        <w:t>.</w:t>
      </w:r>
      <w:r>
        <w:rPr>
          <w:rFonts w:ascii="Times New Roman" w:hAnsi="Times New Roman" w:cs="SchoolBookCSanPin-Regular"/>
          <w:sz w:val="21"/>
          <w:szCs w:val="21"/>
        </w:rPr>
        <w:t>Куликовский. — М. : Либроком, 2013.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Школьный астрономический календарь. Пособие для любителей астрономии / Моско</w:t>
      </w:r>
      <w:r>
        <w:rPr>
          <w:rFonts w:ascii="Times New Roman" w:hAnsi="Times New Roman" w:cs="SchoolBookCSanPin-Regular"/>
          <w:sz w:val="21"/>
          <w:szCs w:val="21"/>
        </w:rPr>
        <w:t>вский планетарий — М., (на текущий учебный год).</w:t>
      </w:r>
    </w:p>
    <w:p w:rsidR="007A71D8" w:rsidRDefault="007A71D8">
      <w:pPr>
        <w:spacing w:after="0" w:line="240" w:lineRule="auto"/>
        <w:jc w:val="both"/>
        <w:rPr>
          <w:rFonts w:ascii="Times New Roman" w:hAnsi="Times New Roman" w:cs="FranklinGothicMediumC"/>
          <w:sz w:val="28"/>
          <w:szCs w:val="28"/>
        </w:rPr>
      </w:pPr>
    </w:p>
    <w:p w:rsidR="007A71D8" w:rsidRDefault="008B72D0">
      <w:pPr>
        <w:spacing w:after="0" w:line="240" w:lineRule="auto"/>
        <w:jc w:val="center"/>
        <w:rPr>
          <w:rFonts w:ascii="FranklinGothicMediumC" w:hAnsi="FranklinGothicMediumC" w:cs="FranklinGothicMediumC"/>
          <w:sz w:val="28"/>
          <w:szCs w:val="28"/>
        </w:rPr>
      </w:pPr>
      <w:r>
        <w:rPr>
          <w:rFonts w:ascii="Times New Roman" w:hAnsi="Times New Roman" w:cs="FranklinGothicMediumC"/>
          <w:sz w:val="28"/>
          <w:szCs w:val="28"/>
        </w:rPr>
        <w:t>Для внеаудиторной самостоятельной работы</w:t>
      </w:r>
    </w:p>
    <w:p w:rsidR="007A71D8" w:rsidRDefault="007A71D8">
      <w:pPr>
        <w:spacing w:after="0" w:line="240" w:lineRule="auto"/>
        <w:jc w:val="center"/>
        <w:rPr>
          <w:rFonts w:ascii="Times New Roman" w:hAnsi="Times New Roman" w:cs="FranklinGothicMediumC"/>
          <w:sz w:val="28"/>
          <w:szCs w:val="28"/>
        </w:rPr>
      </w:pPr>
    </w:p>
    <w:p w:rsidR="007A71D8" w:rsidRDefault="008B72D0">
      <w:pPr>
        <w:spacing w:after="0" w:line="240" w:lineRule="auto"/>
        <w:ind w:left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«Астрономия — это здорово!» http://menobr.ru/files/astronom2.pptx</w:t>
      </w:r>
    </w:p>
    <w:p w:rsidR="007A71D8" w:rsidRDefault="008B72D0">
      <w:pPr>
        <w:spacing w:after="0" w:line="240" w:lineRule="auto"/>
        <w:ind w:left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http://menobr.ru/files/blank.pdf.</w:t>
      </w:r>
    </w:p>
    <w:p w:rsidR="007A71D8" w:rsidRDefault="008B72D0">
      <w:pPr>
        <w:spacing w:after="0" w:line="240" w:lineRule="auto"/>
        <w:ind w:left="708"/>
        <w:jc w:val="both"/>
      </w:pPr>
      <w:r>
        <w:rPr>
          <w:rFonts w:ascii="Times New Roman" w:hAnsi="Times New Roman" w:cs="SchoolBookCSanPin-Regular"/>
          <w:sz w:val="21"/>
          <w:szCs w:val="21"/>
        </w:rPr>
        <w:t xml:space="preserve">«Знаешь ли ты астрономию?» </w:t>
      </w:r>
      <w:hyperlink r:id="rId9">
        <w:r>
          <w:rPr>
            <w:rStyle w:val="-"/>
            <w:rFonts w:ascii="Times New Roman" w:hAnsi="Times New Roman" w:cs="SchoolBookCSanPin-Regular"/>
            <w:sz w:val="21"/>
            <w:szCs w:val="21"/>
          </w:rPr>
          <w:t>http://menobr.ru/files/astronom1.pptx</w:t>
        </w:r>
      </w:hyperlink>
    </w:p>
    <w:p w:rsidR="007A71D8" w:rsidRDefault="007A71D8">
      <w:pPr>
        <w:spacing w:after="0" w:line="240" w:lineRule="auto"/>
        <w:ind w:left="708"/>
        <w:jc w:val="both"/>
        <w:rPr>
          <w:rFonts w:ascii="Times New Roman" w:hAnsi="Times New Roman" w:cs="SchoolBookCSanPin-Regular"/>
          <w:sz w:val="21"/>
          <w:szCs w:val="21"/>
        </w:rPr>
      </w:pPr>
    </w:p>
    <w:p w:rsidR="007A71D8" w:rsidRDefault="008B72D0">
      <w:pPr>
        <w:spacing w:after="0" w:line="240" w:lineRule="auto"/>
        <w:jc w:val="center"/>
        <w:rPr>
          <w:rFonts w:ascii="FranklinGothicMediumC" w:hAnsi="FranklinGothicMediumC" w:cs="FranklinGothicMediumC"/>
          <w:sz w:val="28"/>
          <w:szCs w:val="28"/>
        </w:rPr>
      </w:pPr>
      <w:r>
        <w:rPr>
          <w:rFonts w:ascii="Times New Roman" w:hAnsi="Times New Roman" w:cs="FranklinGothicMediumC"/>
          <w:sz w:val="28"/>
          <w:szCs w:val="28"/>
        </w:rPr>
        <w:t>Для преподавателей</w:t>
      </w:r>
    </w:p>
    <w:p w:rsidR="007A71D8" w:rsidRDefault="007A71D8">
      <w:pPr>
        <w:spacing w:after="0" w:line="240" w:lineRule="auto"/>
        <w:jc w:val="center"/>
        <w:rPr>
          <w:rFonts w:ascii="Times New Roman" w:hAnsi="Times New Roman" w:cs="FranklinGothicMediumC"/>
          <w:sz w:val="28"/>
          <w:szCs w:val="28"/>
        </w:rPr>
      </w:pP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Федеральный закон Российской Федерации от 29 декабря 2012 г. № 273-ФЗ «Об образовании в Российской Федерации» (в текущей редакции).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 xml:space="preserve">Приказ </w:t>
      </w:r>
      <w:r>
        <w:rPr>
          <w:rFonts w:ascii="Times New Roman" w:hAnsi="Times New Roman" w:cs="SchoolBookCSanPin-Regular"/>
          <w:sz w:val="21"/>
          <w:szCs w:val="21"/>
        </w:rPr>
        <w:t>Министерства образования и науки РФ от 17 мая 2012 г. № 413 «Об утверждении федерального государственного образовательного стандарта среднего общего образования» (с изм. и доп. от 29 декабря 2014 г., 31 декабря 2015 г., 29 июня</w:t>
      </w:r>
    </w:p>
    <w:p w:rsidR="007A71D8" w:rsidRDefault="008B72D0">
      <w:pPr>
        <w:spacing w:after="0" w:line="240" w:lineRule="auto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2017 г.).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Приказ Минобрнауки</w:t>
      </w:r>
      <w:r>
        <w:rPr>
          <w:rFonts w:ascii="Times New Roman" w:hAnsi="Times New Roman" w:cs="SchoolBookCSanPin-Regular"/>
          <w:sz w:val="21"/>
          <w:szCs w:val="21"/>
        </w:rPr>
        <w:t xml:space="preserve"> России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от 29 июня 2017 г. № 613.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Письмо Минобрна</w:t>
      </w:r>
      <w:r>
        <w:rPr>
          <w:rFonts w:ascii="Times New Roman" w:hAnsi="Times New Roman" w:cs="SchoolBookCSanPin-Regular"/>
          <w:sz w:val="21"/>
          <w:szCs w:val="21"/>
        </w:rPr>
        <w:t>уки России «Об организации изучения учебного предмета «Астрономия» от 20 июня 2017 г. № ТС-194/08.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Информационно-методическое письмо об актуальных вопросах модернизации среднего профессионального образования на 2017/2018 г. — http://www.firo.ru/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Italic"/>
          <w:i/>
          <w:iCs/>
          <w:sz w:val="21"/>
          <w:szCs w:val="21"/>
        </w:rPr>
        <w:t>Горелик Г.</w:t>
      </w:r>
      <w:r>
        <w:rPr>
          <w:rFonts w:ascii="Times New Roman" w:hAnsi="Times New Roman" w:cs="SchoolBookCSanPin-Italic"/>
          <w:i/>
          <w:iCs/>
          <w:sz w:val="21"/>
          <w:szCs w:val="21"/>
        </w:rPr>
        <w:t>Е</w:t>
      </w:r>
      <w:r>
        <w:rPr>
          <w:rFonts w:ascii="Times New Roman" w:hAnsi="Times New Roman" w:cs="SchoolBookCSanPin-Regular"/>
          <w:sz w:val="21"/>
          <w:szCs w:val="21"/>
        </w:rPr>
        <w:t>. Новые слова науки — от маятника Галилея до квантовой гравитации. — Библиотечка «Квант», вып.127. Приложение к журналу «Квант», № 3/2013. — М. : Изд-во МЦНМО, 2017.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Italic"/>
          <w:i/>
          <w:iCs/>
          <w:sz w:val="21"/>
          <w:szCs w:val="21"/>
        </w:rPr>
        <w:t>Кунаш М.А</w:t>
      </w:r>
      <w:r>
        <w:rPr>
          <w:rFonts w:ascii="Times New Roman" w:hAnsi="Times New Roman" w:cs="SchoolBookCSanPin-Regular"/>
          <w:sz w:val="21"/>
          <w:szCs w:val="21"/>
        </w:rPr>
        <w:t>. Астрономия 11 класс. Методическое пособие к учебнику Б.А.Воронцова-Вельяминова</w:t>
      </w:r>
      <w:r>
        <w:rPr>
          <w:rFonts w:ascii="Times New Roman" w:hAnsi="Times New Roman" w:cs="SchoolBookCSanPin-Regular"/>
          <w:sz w:val="21"/>
          <w:szCs w:val="21"/>
        </w:rPr>
        <w:t>, Е.К.Страута /М.А.Кунаш — М. : Дрофа, 2018.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Italic"/>
          <w:i/>
          <w:iCs/>
          <w:sz w:val="21"/>
          <w:szCs w:val="21"/>
        </w:rPr>
        <w:t>Кунаш М.А</w:t>
      </w:r>
      <w:r>
        <w:rPr>
          <w:rFonts w:ascii="Times New Roman" w:hAnsi="Times New Roman" w:cs="SchoolBookCSanPin-Regular"/>
          <w:sz w:val="21"/>
          <w:szCs w:val="21"/>
        </w:rPr>
        <w:t>. Астрономия. 11 класс. Технологические карты уроков по учебнику Б.А.Воронцова-Вельяминова, Е.К.Страута / М.А.Кунаш — Ростов н/Д : Учитель, 2018.</w:t>
      </w:r>
    </w:p>
    <w:p w:rsidR="007A71D8" w:rsidRDefault="008B72D0">
      <w:pPr>
        <w:spacing w:after="0" w:line="240" w:lineRule="auto"/>
        <w:ind w:firstLine="708"/>
        <w:jc w:val="both"/>
      </w:pPr>
      <w:r>
        <w:rPr>
          <w:rFonts w:ascii="Times New Roman" w:hAnsi="Times New Roman" w:cs="SchoolBookCSanPin-Italic"/>
          <w:i/>
          <w:iCs/>
          <w:sz w:val="21"/>
          <w:szCs w:val="21"/>
        </w:rPr>
        <w:t>Левитан Е.П</w:t>
      </w:r>
      <w:r>
        <w:rPr>
          <w:rFonts w:ascii="Times New Roman" w:hAnsi="Times New Roman" w:cs="SchoolBookCSanPin-Regular"/>
          <w:sz w:val="21"/>
          <w:szCs w:val="21"/>
        </w:rPr>
        <w:t>. Методическое пособие по использованию табли</w:t>
      </w:r>
      <w:r>
        <w:rPr>
          <w:rFonts w:ascii="Times New Roman" w:hAnsi="Times New Roman" w:cs="SchoolBookCSanPin-Regular"/>
          <w:sz w:val="21"/>
          <w:szCs w:val="21"/>
        </w:rPr>
        <w:t xml:space="preserve">ц — </w:t>
      </w:r>
      <w:hyperlink r:id="rId10">
        <w:r>
          <w:rPr>
            <w:rStyle w:val="-"/>
            <w:rFonts w:ascii="Times New Roman" w:hAnsi="Times New Roman" w:cs="SchoolBookCSanPin-Regular"/>
            <w:sz w:val="21"/>
            <w:szCs w:val="21"/>
          </w:rPr>
          <w:t>file:///G:/</w:t>
        </w:r>
      </w:hyperlink>
      <w:r>
        <w:rPr>
          <w:rFonts w:ascii="Times New Roman" w:hAnsi="Times New Roman" w:cs="SchoolBookCSanPin-Regular"/>
          <w:sz w:val="21"/>
          <w:szCs w:val="21"/>
        </w:rPr>
        <w:t xml:space="preserve"> Астрономия/astronomiya_tablicy_metodika.pdf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Italic"/>
          <w:i/>
          <w:iCs/>
          <w:sz w:val="21"/>
          <w:szCs w:val="21"/>
        </w:rPr>
        <w:t>Сурдин В.Г</w:t>
      </w:r>
      <w:r>
        <w:rPr>
          <w:rFonts w:ascii="Times New Roman" w:hAnsi="Times New Roman" w:cs="SchoolBookCSanPin-Regular"/>
          <w:sz w:val="21"/>
          <w:szCs w:val="21"/>
        </w:rPr>
        <w:t>. Галактики / В</w:t>
      </w:r>
      <w:r>
        <w:rPr>
          <w:rFonts w:ascii="Times New Roman" w:hAnsi="Times New Roman" w:cs="SchoolBookCSanPin-Italic"/>
          <w:i/>
          <w:iCs/>
          <w:sz w:val="21"/>
          <w:szCs w:val="21"/>
        </w:rPr>
        <w:t>.</w:t>
      </w:r>
      <w:r>
        <w:rPr>
          <w:rFonts w:ascii="Times New Roman" w:hAnsi="Times New Roman" w:cs="SchoolBookCSanPin-Regular"/>
          <w:sz w:val="21"/>
          <w:szCs w:val="21"/>
        </w:rPr>
        <w:t>Г</w:t>
      </w:r>
      <w:r>
        <w:rPr>
          <w:rFonts w:ascii="Times New Roman" w:hAnsi="Times New Roman" w:cs="SchoolBookCSanPin-Italic"/>
          <w:i/>
          <w:iCs/>
          <w:sz w:val="21"/>
          <w:szCs w:val="21"/>
        </w:rPr>
        <w:t>.</w:t>
      </w:r>
      <w:r>
        <w:rPr>
          <w:rFonts w:ascii="Times New Roman" w:hAnsi="Times New Roman" w:cs="SchoolBookCSanPin-Regular"/>
          <w:sz w:val="21"/>
          <w:szCs w:val="21"/>
        </w:rPr>
        <w:t>Сурдин. — М. : Физматлит, 2013.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Italic"/>
          <w:i/>
          <w:iCs/>
          <w:sz w:val="21"/>
          <w:szCs w:val="21"/>
        </w:rPr>
        <w:t>Сурдин В.Г</w:t>
      </w:r>
      <w:r>
        <w:rPr>
          <w:rFonts w:ascii="Times New Roman" w:hAnsi="Times New Roman" w:cs="SchoolBookCSanPin-Regular"/>
          <w:sz w:val="21"/>
          <w:szCs w:val="21"/>
        </w:rPr>
        <w:t>. Разведка далеких планет / В</w:t>
      </w:r>
      <w:r>
        <w:rPr>
          <w:rFonts w:ascii="Times New Roman" w:hAnsi="Times New Roman" w:cs="SchoolBookCSanPin-Italic"/>
          <w:i/>
          <w:iCs/>
          <w:sz w:val="21"/>
          <w:szCs w:val="21"/>
        </w:rPr>
        <w:t>.</w:t>
      </w:r>
      <w:r>
        <w:rPr>
          <w:rFonts w:ascii="Times New Roman" w:hAnsi="Times New Roman" w:cs="SchoolBookCSanPin-Regular"/>
          <w:sz w:val="21"/>
          <w:szCs w:val="21"/>
        </w:rPr>
        <w:t>Г</w:t>
      </w:r>
      <w:r>
        <w:rPr>
          <w:rFonts w:ascii="Times New Roman" w:hAnsi="Times New Roman" w:cs="SchoolBookCSanPin-Italic"/>
          <w:i/>
          <w:iCs/>
          <w:sz w:val="21"/>
          <w:szCs w:val="21"/>
        </w:rPr>
        <w:t>.</w:t>
      </w:r>
      <w:r>
        <w:rPr>
          <w:rFonts w:ascii="Times New Roman" w:hAnsi="Times New Roman" w:cs="SchoolBookCSanPin-Regular"/>
          <w:sz w:val="21"/>
          <w:szCs w:val="21"/>
        </w:rPr>
        <w:t>Сурдин. — М. : Физматлит, 2013.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Italic"/>
          <w:i/>
          <w:iCs/>
          <w:sz w:val="21"/>
          <w:szCs w:val="21"/>
        </w:rPr>
        <w:t>Сурдин В.Г</w:t>
      </w:r>
      <w:r>
        <w:rPr>
          <w:rFonts w:ascii="Times New Roman" w:hAnsi="Times New Roman" w:cs="SchoolBookCSanPin-Regular"/>
          <w:sz w:val="21"/>
          <w:szCs w:val="21"/>
        </w:rPr>
        <w:t>. Астрономи</w:t>
      </w:r>
      <w:r>
        <w:rPr>
          <w:rFonts w:ascii="Times New Roman" w:hAnsi="Times New Roman" w:cs="SchoolBookCSanPin-Regular"/>
          <w:sz w:val="21"/>
          <w:szCs w:val="21"/>
        </w:rPr>
        <w:t>ческие задачи с решениями / В</w:t>
      </w:r>
      <w:r>
        <w:rPr>
          <w:rFonts w:ascii="Times New Roman" w:hAnsi="Times New Roman" w:cs="SchoolBookCSanPin-Italic"/>
          <w:i/>
          <w:iCs/>
          <w:sz w:val="21"/>
          <w:szCs w:val="21"/>
        </w:rPr>
        <w:t>.</w:t>
      </w:r>
      <w:r>
        <w:rPr>
          <w:rFonts w:ascii="Times New Roman" w:hAnsi="Times New Roman" w:cs="SchoolBookCSanPin-Regular"/>
          <w:sz w:val="21"/>
          <w:szCs w:val="21"/>
        </w:rPr>
        <w:t>Г</w:t>
      </w:r>
      <w:r>
        <w:rPr>
          <w:rFonts w:ascii="Times New Roman" w:hAnsi="Times New Roman" w:cs="SchoolBookCSanPin-Italic"/>
          <w:i/>
          <w:iCs/>
          <w:sz w:val="21"/>
          <w:szCs w:val="21"/>
        </w:rPr>
        <w:t>.</w:t>
      </w:r>
      <w:r>
        <w:rPr>
          <w:rFonts w:ascii="Times New Roman" w:hAnsi="Times New Roman" w:cs="SchoolBookCSanPin-Regular"/>
          <w:sz w:val="21"/>
          <w:szCs w:val="21"/>
        </w:rPr>
        <w:t>Сурдин. — Издательство ЛКИ, 2017.</w:t>
      </w:r>
    </w:p>
    <w:p w:rsidR="007A71D8" w:rsidRDefault="007A71D8">
      <w:pPr>
        <w:spacing w:after="0" w:line="240" w:lineRule="auto"/>
        <w:ind w:firstLine="708"/>
        <w:jc w:val="both"/>
        <w:rPr>
          <w:rFonts w:ascii="Times New Roman" w:hAnsi="Times New Roman" w:cs="SchoolBookCSanPin-Regular"/>
          <w:sz w:val="21"/>
          <w:szCs w:val="21"/>
        </w:rPr>
      </w:pPr>
    </w:p>
    <w:p w:rsidR="007A71D8" w:rsidRDefault="008B72D0">
      <w:pPr>
        <w:spacing w:after="0" w:line="240" w:lineRule="auto"/>
        <w:jc w:val="center"/>
        <w:rPr>
          <w:rFonts w:ascii="FranklinGothicMediumC-Italic" w:hAnsi="FranklinGothicMediumC-Italic" w:cs="FranklinGothicMediumC-Italic"/>
          <w:i/>
          <w:iCs/>
          <w:sz w:val="26"/>
          <w:szCs w:val="26"/>
        </w:rPr>
      </w:pPr>
      <w:r>
        <w:rPr>
          <w:rFonts w:ascii="Times New Roman" w:hAnsi="Times New Roman" w:cs="FranklinGothicMediumC-Italic"/>
          <w:i/>
          <w:iCs/>
          <w:sz w:val="26"/>
          <w:szCs w:val="26"/>
        </w:rPr>
        <w:t>Интернет-ресурсы</w:t>
      </w:r>
    </w:p>
    <w:p w:rsidR="007A71D8" w:rsidRDefault="007A71D8">
      <w:pPr>
        <w:spacing w:after="0" w:line="240" w:lineRule="auto"/>
        <w:jc w:val="both"/>
        <w:rPr>
          <w:rFonts w:ascii="Times New Roman" w:hAnsi="Times New Roman" w:cs="FranklinGothicMediumC-Italic"/>
          <w:i/>
          <w:iCs/>
          <w:sz w:val="26"/>
          <w:szCs w:val="26"/>
        </w:rPr>
      </w:pP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Астрономическое общество. [Электронный ресурс] — Режим доступа: http://www.</w:t>
      </w:r>
    </w:p>
    <w:p w:rsidR="007A71D8" w:rsidRDefault="008B72D0">
      <w:pPr>
        <w:spacing w:after="0" w:line="240" w:lineRule="auto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lastRenderedPageBreak/>
        <w:t>sai.msu.su/EAAS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Italic"/>
          <w:i/>
          <w:iCs/>
          <w:sz w:val="21"/>
          <w:szCs w:val="21"/>
        </w:rPr>
        <w:t>Гомулина Н</w:t>
      </w:r>
      <w:r>
        <w:rPr>
          <w:rFonts w:ascii="Times New Roman" w:hAnsi="Times New Roman" w:cs="SchoolBookCSanPin-Regular"/>
          <w:sz w:val="21"/>
          <w:szCs w:val="21"/>
        </w:rPr>
        <w:t>.</w:t>
      </w:r>
      <w:r>
        <w:rPr>
          <w:rFonts w:ascii="Times New Roman" w:hAnsi="Times New Roman" w:cs="SchoolBookCSanPin-Italic"/>
          <w:i/>
          <w:iCs/>
          <w:sz w:val="21"/>
          <w:szCs w:val="21"/>
        </w:rPr>
        <w:t>Н</w:t>
      </w:r>
      <w:r>
        <w:rPr>
          <w:rFonts w:ascii="Times New Roman" w:hAnsi="Times New Roman" w:cs="SchoolBookCSanPin-Regular"/>
          <w:sz w:val="21"/>
          <w:szCs w:val="21"/>
        </w:rPr>
        <w:t>. Открытая астрономия / под ред. В.Г. Сурдина. [Электронный ресурс]</w:t>
      </w:r>
      <w:r>
        <w:rPr>
          <w:rFonts w:ascii="Times New Roman" w:hAnsi="Times New Roman" w:cs="SchoolBookCSanPin-Regular"/>
          <w:sz w:val="21"/>
          <w:szCs w:val="21"/>
        </w:rPr>
        <w:t xml:space="preserve"> — Режим доступа: http://www.college.ru/astronomy/course/content/index.htm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Государственный астрономический институт им. П.К. Штернберга МГУ. [Электронный ресурс] — Режим доступа: http://www.sai.msu.ru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Институт земного магнетизма, ионосферы и распространени</w:t>
      </w:r>
      <w:r>
        <w:rPr>
          <w:rFonts w:ascii="Times New Roman" w:hAnsi="Times New Roman" w:cs="SchoolBookCSanPin-Regular"/>
          <w:sz w:val="21"/>
          <w:szCs w:val="21"/>
        </w:rPr>
        <w:t>я радиоволн им.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Н.В.Пушкова РАН. [Электронный ресурс] — Режим доступа: http://www.izmiran.ru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Компетентностный подход в обучении астрономии по УМК В.М.Чаругина. [Электронный ресурс] — Режим доступа: https://www.youtube.com/watch?v=TKNGOhR3w1s&amp;feature=youtu.</w:t>
      </w:r>
      <w:r>
        <w:rPr>
          <w:rFonts w:ascii="Times New Roman" w:hAnsi="Times New Roman" w:cs="SchoolBookCSanPin-Regular"/>
          <w:sz w:val="21"/>
          <w:szCs w:val="21"/>
        </w:rPr>
        <w:t>be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Корпорация Российский учебник. Астрономия для учителей физики. Серия вебинаров.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Часть 1. Преподавание астрономии как отдельного предмета. [Электронный ресурс] — Режим доступа: https://www.youtube.com/watch?v=YmE4YLArZb0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Часть 2. Роль астрономии в достиж</w:t>
      </w:r>
      <w:r>
        <w:rPr>
          <w:rFonts w:ascii="Times New Roman" w:hAnsi="Times New Roman" w:cs="SchoolBookCSanPin-Regular"/>
          <w:sz w:val="21"/>
          <w:szCs w:val="21"/>
        </w:rPr>
        <w:t>ении учащимися планируемых результатов освоения основной образовательной программы СОО. [Электронный ресурс] — Режим доступа: https://www.youtube.com/watch?v=gClRXQ-qjaI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Часть 3. Методические особенности реализации курса астрономии в урочной и внеурочной д</w:t>
      </w:r>
      <w:r>
        <w:rPr>
          <w:rFonts w:ascii="Times New Roman" w:hAnsi="Times New Roman" w:cs="SchoolBookCSanPin-Regular"/>
          <w:sz w:val="21"/>
          <w:szCs w:val="21"/>
        </w:rPr>
        <w:t>еятельности в условиях введения ФГОС СОО. [Электронный ресурс] — Режим доступа: https://www.youtube.com/watch?v=Eaw979Ow_c0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Новости космоса, астрономии и космонавтики. [Электронный ресурс] — Режим доступа: http://www.astronews.ru/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Общероссийский астрономич</w:t>
      </w:r>
      <w:r>
        <w:rPr>
          <w:rFonts w:ascii="Times New Roman" w:hAnsi="Times New Roman" w:cs="SchoolBookCSanPin-Regular"/>
          <w:sz w:val="21"/>
          <w:szCs w:val="21"/>
        </w:rPr>
        <w:t>еский портал. Астрономия РФ. [Электронный ресурс] — Режим доступа: http://xn--80aqldeblhj0l.xn--p1ai/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Российская астрономическая сеть. [Электронный ресурс] — Режим доступа: http:// www.astronet.ru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Универсальная научно-популярная онлайн-энциклопедия «Энцикл</w:t>
      </w:r>
      <w:r>
        <w:rPr>
          <w:rFonts w:ascii="Times New Roman" w:hAnsi="Times New Roman" w:cs="SchoolBookCSanPin-Regular"/>
          <w:sz w:val="21"/>
          <w:szCs w:val="21"/>
        </w:rPr>
        <w:t>опедия Кругосвет». [Электронный ресурс] — Режим доступа: http://www.krugosvet.ru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Энциклопедия «Космонавтика». [Электронный ресурс] — Режим доступа: http:// www.cosmoworld.ru/spaceencyclopedia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http://www.astro.websib.ru/</w:t>
      </w:r>
    </w:p>
    <w:p w:rsidR="007A71D8" w:rsidRDefault="008B72D0">
      <w:pPr>
        <w:spacing w:after="0" w:line="240" w:lineRule="auto"/>
        <w:ind w:firstLine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http://www.myastronomy.ru</w:t>
      </w:r>
    </w:p>
    <w:p w:rsidR="007A71D8" w:rsidRDefault="008B72D0">
      <w:pPr>
        <w:spacing w:after="0" w:line="240" w:lineRule="auto"/>
        <w:ind w:left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http://cla</w:t>
      </w:r>
      <w:r>
        <w:rPr>
          <w:rFonts w:ascii="Times New Roman" w:hAnsi="Times New Roman" w:cs="SchoolBookCSanPin-Regular"/>
          <w:sz w:val="21"/>
          <w:szCs w:val="21"/>
        </w:rPr>
        <w:t>ss-fizika.narod.ru</w:t>
      </w:r>
    </w:p>
    <w:p w:rsidR="007A71D8" w:rsidRDefault="008B72D0">
      <w:pPr>
        <w:spacing w:after="0" w:line="240" w:lineRule="auto"/>
        <w:ind w:left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https://sites.google.com/site/astronomlevitan/plakaty</w:t>
      </w:r>
    </w:p>
    <w:p w:rsidR="007A71D8" w:rsidRDefault="008B72D0">
      <w:pPr>
        <w:spacing w:after="0" w:line="240" w:lineRule="auto"/>
        <w:ind w:left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http://earth-and-universe.narod.ru/index.html</w:t>
      </w:r>
    </w:p>
    <w:p w:rsidR="007A71D8" w:rsidRDefault="008B72D0">
      <w:pPr>
        <w:spacing w:after="0" w:line="240" w:lineRule="auto"/>
        <w:ind w:left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http://catalog.prosv.ru/item/28633</w:t>
      </w:r>
    </w:p>
    <w:p w:rsidR="007A71D8" w:rsidRDefault="008B72D0">
      <w:pPr>
        <w:spacing w:after="0" w:line="240" w:lineRule="auto"/>
        <w:ind w:left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http://www.planetarium-moscow.ru/</w:t>
      </w:r>
    </w:p>
    <w:p w:rsidR="007A71D8" w:rsidRDefault="008B72D0">
      <w:pPr>
        <w:spacing w:after="0" w:line="240" w:lineRule="auto"/>
        <w:ind w:left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https://sites.google.com/site/auastro2/levitan</w:t>
      </w:r>
    </w:p>
    <w:p w:rsidR="007A71D8" w:rsidRDefault="008B72D0">
      <w:pPr>
        <w:spacing w:after="0" w:line="240" w:lineRule="auto"/>
        <w:ind w:left="708"/>
        <w:jc w:val="both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Times New Roman" w:hAnsi="Times New Roman" w:cs="SchoolBookCSanPin-Regular"/>
          <w:sz w:val="21"/>
          <w:szCs w:val="21"/>
        </w:rPr>
        <w:t>http://www.gomulina.o</w:t>
      </w:r>
      <w:r>
        <w:rPr>
          <w:rFonts w:ascii="Times New Roman" w:hAnsi="Times New Roman" w:cs="SchoolBookCSanPin-Regular"/>
          <w:sz w:val="21"/>
          <w:szCs w:val="21"/>
        </w:rPr>
        <w:t>rc.ru/</w:t>
      </w:r>
    </w:p>
    <w:p w:rsidR="007A71D8" w:rsidRDefault="008B72D0">
      <w:pPr>
        <w:ind w:left="708"/>
        <w:jc w:val="both"/>
        <w:rPr>
          <w:rFonts w:ascii="FranklinGothicDemiC" w:hAnsi="FranklinGothicDemiC" w:cs="FranklinGothicDemiC"/>
          <w:sz w:val="44"/>
          <w:szCs w:val="44"/>
        </w:rPr>
      </w:pPr>
      <w:r>
        <w:rPr>
          <w:rFonts w:ascii="Times New Roman" w:hAnsi="Times New Roman" w:cs="SchoolBookCSanPin-Regular"/>
          <w:sz w:val="21"/>
          <w:szCs w:val="21"/>
        </w:rPr>
        <w:t>http://www.myastronomy.ru</w:t>
      </w:r>
    </w:p>
    <w:p w:rsidR="007A71D8" w:rsidRDefault="007A71D8">
      <w:pPr>
        <w:jc w:val="center"/>
        <w:rPr>
          <w:rFonts w:ascii="Times New Roman" w:hAnsi="Times New Roman" w:cs="FranklinGothicDemiC"/>
          <w:sz w:val="44"/>
          <w:szCs w:val="44"/>
        </w:rPr>
      </w:pPr>
    </w:p>
    <w:p w:rsidR="007A71D8" w:rsidRDefault="007A71D8">
      <w:pPr>
        <w:jc w:val="center"/>
        <w:rPr>
          <w:rFonts w:ascii="FranklinGothicDemiC" w:hAnsi="FranklinGothicDemiC" w:cs="FranklinGothicDemiC"/>
          <w:sz w:val="44"/>
          <w:szCs w:val="44"/>
        </w:rPr>
      </w:pPr>
    </w:p>
    <w:p w:rsidR="007A71D8" w:rsidRDefault="007A71D8">
      <w:pPr>
        <w:jc w:val="center"/>
        <w:rPr>
          <w:rFonts w:ascii="FranklinGothicDemiC" w:hAnsi="FranklinGothicDemiC" w:cs="FranklinGothicDemiC"/>
          <w:sz w:val="44"/>
          <w:szCs w:val="44"/>
        </w:rPr>
      </w:pPr>
    </w:p>
    <w:p w:rsidR="007A71D8" w:rsidRDefault="007A71D8">
      <w:pPr>
        <w:jc w:val="center"/>
        <w:rPr>
          <w:rFonts w:ascii="FranklinGothicDemiC" w:hAnsi="FranklinGothicDemiC" w:cs="FranklinGothicDemiC"/>
          <w:sz w:val="44"/>
          <w:szCs w:val="44"/>
        </w:rPr>
      </w:pPr>
    </w:p>
    <w:p w:rsidR="007A71D8" w:rsidRDefault="007A71D8">
      <w:pPr>
        <w:jc w:val="center"/>
        <w:rPr>
          <w:rFonts w:ascii="FranklinGothicDemiC" w:hAnsi="FranklinGothicDemiC" w:cs="FranklinGothicDemiC"/>
          <w:sz w:val="44"/>
          <w:szCs w:val="44"/>
        </w:rPr>
      </w:pPr>
    </w:p>
    <w:p w:rsidR="007A71D8" w:rsidRDefault="007A71D8">
      <w:pPr>
        <w:jc w:val="center"/>
        <w:rPr>
          <w:rFonts w:ascii="FranklinGothicDemiC" w:hAnsi="FranklinGothicDemiC" w:cs="FranklinGothicDemiC"/>
          <w:sz w:val="44"/>
          <w:szCs w:val="44"/>
        </w:rPr>
      </w:pPr>
    </w:p>
    <w:p w:rsidR="007A71D8" w:rsidRDefault="008B72D0">
      <w:pPr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Содержание учебной дисциплины</w:t>
      </w:r>
    </w:p>
    <w:p w:rsidR="007A71D8" w:rsidRDefault="008B72D0">
      <w:pPr>
        <w:pStyle w:val="a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(для технических дисциплин)</w:t>
      </w:r>
    </w:p>
    <w:tbl>
      <w:tblPr>
        <w:tblW w:w="10093" w:type="dxa"/>
        <w:tblInd w:w="-17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06"/>
        <w:gridCol w:w="583"/>
        <w:gridCol w:w="6803"/>
        <w:gridCol w:w="1901"/>
      </w:tblGrid>
      <w:tr w:rsidR="007A71D8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Урок №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Кол-во часов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Домашнее задание</w:t>
            </w:r>
          </w:p>
        </w:tc>
      </w:tr>
      <w:tr w:rsidR="007A71D8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7A71D8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7A71D8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Введение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1D8" w:rsidRDefault="007A71D8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A71D8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Астрономия, ее связь с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другими науками. Роль астрономии в развитии цивилизации. Структура и масштабы Вселенной. Особенности астрономических методов исследования.</w:t>
            </w:r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Наземные и космические телескопы, принцип их работы.</w:t>
            </w:r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Всеволновая астрономия: электромагнитное излучение как ист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очник информации о небесных телах. Практическое применение астрономических исследований.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Уч. Б.А. Воронцов — Вельяминов</w:t>
            </w:r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§1,2</w:t>
            </w:r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http://www.astro.websid.ru/</w:t>
            </w:r>
          </w:p>
        </w:tc>
      </w:tr>
      <w:tr w:rsidR="007A71D8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7A71D8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История развития астрономии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1D8" w:rsidRDefault="007A71D8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A71D8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Астрономия Аристотеля как «наиболее физическая из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математических наук».</w:t>
            </w:r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Космология Аристотеля. Гиппарх Никейский: первые математические теории видимого движения Солнца и Луны и теории затмений. Птолемей (астрономия как «математическое изучение неба»). Создание первой универсальной математической модели мира на основе принципа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геоцентризма.  </w:t>
            </w:r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Звездное небо (изменение видов звездного неба в течение суток, года). Летоисчисление и его точность (солнечный и лунный, юлианский и григорианский календари, проекты новых календарей). 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Уч. Б.А. Воронцов — Вельяминов</w:t>
            </w:r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§3</w:t>
            </w:r>
          </w:p>
          <w:p w:rsidR="007A71D8" w:rsidRDefault="008B72D0">
            <w:pPr>
              <w:pStyle w:val="ad"/>
              <w:jc w:val="both"/>
            </w:pPr>
            <w:hyperlink r:id="rId11">
              <w:r>
                <w:rPr>
                  <w:rStyle w:val="-"/>
                  <w:rFonts w:ascii="Times New Roman" w:hAnsi="Times New Roman"/>
                  <w:color w:val="000000"/>
                  <w:sz w:val="12"/>
                  <w:szCs w:val="12"/>
                  <w:u w:val="none"/>
                </w:rPr>
                <w:t>http://www.astro.websid.ru/</w:t>
              </w:r>
            </w:hyperlink>
          </w:p>
        </w:tc>
      </w:tr>
      <w:tr w:rsidR="007A71D8">
        <w:trPr>
          <w:trHeight w:val="175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Оптическая астрономия (цивилизационный запрос, телескопы: виды, характеристики, назначения).</w:t>
            </w:r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Изучение околоземного пространства (история советской космонавтики, современные методы изучен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ия ближнего космоса). </w:t>
            </w:r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Астрономия дальнего космоса (волновая астрономия, наземные и орбитальные телескопы, современные методы изучения дальнего космоса).  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Уч. Б.А. Воронцов — Вельяминов</w:t>
            </w:r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§3,4,5</w:t>
            </w:r>
          </w:p>
          <w:p w:rsidR="007A71D8" w:rsidRDefault="008B72D0">
            <w:pPr>
              <w:pStyle w:val="ad"/>
              <w:jc w:val="both"/>
            </w:pPr>
            <w:hyperlink r:id="rId12">
              <w:r>
                <w:rPr>
                  <w:rStyle w:val="-"/>
                  <w:rFonts w:ascii="Times New Roman" w:hAnsi="Times New Roman"/>
                  <w:color w:val="000000"/>
                  <w:sz w:val="12"/>
                  <w:szCs w:val="12"/>
                  <w:u w:val="none"/>
                </w:rPr>
                <w:t>http://www.</w:t>
              </w:r>
              <w:r>
                <w:rPr>
                  <w:rStyle w:val="-"/>
                  <w:rFonts w:ascii="Times New Roman" w:hAnsi="Times New Roman"/>
                  <w:color w:val="000000"/>
                  <w:sz w:val="12"/>
                  <w:szCs w:val="12"/>
                  <w:u w:val="none"/>
                </w:rPr>
                <w:t>astro.websid.ru/</w:t>
              </w:r>
            </w:hyperlink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http://www.myastronomy.ru/</w:t>
            </w:r>
          </w:p>
        </w:tc>
      </w:tr>
      <w:tr w:rsidR="007A71D8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7A71D8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 Устройство Солнечной системы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1D8" w:rsidRDefault="007A71D8">
            <w:pPr>
              <w:pStyle w:val="ad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A71D8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Система «Земля-Луна» (основные движения Земли, форма Земли, Луна - спутник Земли, солнечные и лунные затмения)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Уч. Б.А. Воронцов — Вельяминов</w:t>
            </w:r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§13,14</w:t>
            </w:r>
          </w:p>
          <w:p w:rsidR="007A71D8" w:rsidRDefault="008B72D0">
            <w:pPr>
              <w:pStyle w:val="ad"/>
              <w:jc w:val="both"/>
            </w:pPr>
            <w:hyperlink r:id="rId13">
              <w:r>
                <w:rPr>
                  <w:rStyle w:val="-"/>
                  <w:rFonts w:ascii="Times New Roman" w:hAnsi="Times New Roman"/>
                  <w:color w:val="000000"/>
                  <w:sz w:val="12"/>
                  <w:szCs w:val="12"/>
                  <w:u w:val="none"/>
                </w:rPr>
                <w:t>http://www.astro.websid.ru/</w:t>
              </w:r>
            </w:hyperlink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http://www.myastronomy.ru/</w:t>
            </w:r>
          </w:p>
        </w:tc>
      </w:tr>
      <w:tr w:rsidR="007A71D8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Природа Луны (физические условия на Луне, поверхность Луны, лунные породы).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Уч. Б.А. Воронцов — Вельяминов</w:t>
            </w:r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§18</w:t>
            </w:r>
          </w:p>
          <w:p w:rsidR="007A71D8" w:rsidRDefault="008B72D0">
            <w:pPr>
              <w:pStyle w:val="ad"/>
              <w:jc w:val="both"/>
            </w:pPr>
            <w:hyperlink r:id="rId14">
              <w:r>
                <w:rPr>
                  <w:rStyle w:val="-"/>
                  <w:rFonts w:ascii="Times New Roman" w:hAnsi="Times New Roman"/>
                  <w:color w:val="000000"/>
                  <w:sz w:val="12"/>
                  <w:szCs w:val="12"/>
                  <w:u w:val="none"/>
                </w:rPr>
                <w:t>http://www.astro.websid.ru/</w:t>
              </w:r>
            </w:hyperlink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http://www.myastronomy.ru/</w:t>
            </w:r>
          </w:p>
        </w:tc>
      </w:tr>
      <w:tr w:rsidR="007A71D8">
        <w:trPr>
          <w:trHeight w:val="490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tabs>
                <w:tab w:val="left" w:pos="1480"/>
              </w:tabs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tabs>
                <w:tab w:val="left" w:pos="1480"/>
              </w:tabs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Планеты земной группы (Меркурий, Венера, Земля, Марс; общая характеристика атмосферы , поверхности).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Уч. Б.А. Воронцов — Вельяминов</w:t>
            </w:r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§16</w:t>
            </w:r>
          </w:p>
          <w:p w:rsidR="007A71D8" w:rsidRDefault="008B72D0">
            <w:pPr>
              <w:pStyle w:val="ad"/>
              <w:jc w:val="both"/>
            </w:pPr>
            <w:hyperlink r:id="rId15">
              <w:r>
                <w:rPr>
                  <w:rStyle w:val="-"/>
                  <w:rFonts w:ascii="Times New Roman" w:hAnsi="Times New Roman"/>
                  <w:color w:val="000000"/>
                  <w:sz w:val="12"/>
                  <w:szCs w:val="12"/>
                  <w:u w:val="none"/>
                </w:rPr>
                <w:t>http://www.astro.websid.ru/</w:t>
              </w:r>
            </w:hyperlink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http://www.myastronomy.ru/</w:t>
            </w:r>
          </w:p>
        </w:tc>
      </w:tr>
      <w:tr w:rsidR="007A71D8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Планеты — гиганты (Юпитер, Сатурн, Уран, Нептун; общая характеристика, особенности строения, спутники, кольца).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Уч. Б.А. Воронцов — Вельяминов</w:t>
            </w:r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§17</w:t>
            </w:r>
          </w:p>
          <w:p w:rsidR="007A71D8" w:rsidRDefault="008B72D0">
            <w:pPr>
              <w:pStyle w:val="ad"/>
              <w:jc w:val="both"/>
            </w:pPr>
            <w:hyperlink r:id="rId16">
              <w:r>
                <w:rPr>
                  <w:rStyle w:val="-"/>
                  <w:rFonts w:ascii="Times New Roman" w:hAnsi="Times New Roman"/>
                  <w:color w:val="000000"/>
                  <w:sz w:val="12"/>
                  <w:szCs w:val="12"/>
                  <w:u w:val="none"/>
                </w:rPr>
                <w:t>http://www.astro.websid.ru/</w:t>
              </w:r>
            </w:hyperlink>
          </w:p>
        </w:tc>
      </w:tr>
      <w:tr w:rsidR="007A71D8">
        <w:trPr>
          <w:trHeight w:val="1205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Астероиды и метеориты. Закономерность в расстояниях планет от Солнца. Орбиты астероидов. Два пояса астероидов: Главный пояс (между орбитами Марса и Юпитера) и пояс Койпера (за пределами орбиты Нептуна: Плутон — один из крупнейших астероидов этого пояса). 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изические характеристики астероидов. Метеориты. 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Уч. Б.А. Воронцов — Вельяминов</w:t>
            </w:r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§19</w:t>
            </w:r>
          </w:p>
        </w:tc>
      </w:tr>
      <w:tr w:rsidR="007A71D8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Кометы и метеориты (открытие комет, вид, строение, орбиты, природа комет, метеоры и болиды, метеорные потоки). Понятие об  астероидно - кометной опасности.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Уч.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Б.А. Воронцов — Вельяминов</w:t>
            </w:r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§20</w:t>
            </w:r>
          </w:p>
          <w:p w:rsidR="007A71D8" w:rsidRDefault="008B72D0">
            <w:pPr>
              <w:pStyle w:val="ad"/>
              <w:jc w:val="both"/>
            </w:pPr>
            <w:hyperlink r:id="rId17">
              <w:r>
                <w:rPr>
                  <w:rStyle w:val="-"/>
                  <w:rFonts w:ascii="Times New Roman" w:hAnsi="Times New Roman"/>
                  <w:color w:val="000000"/>
                  <w:sz w:val="12"/>
                  <w:szCs w:val="12"/>
                  <w:u w:val="none"/>
                </w:rPr>
                <w:t>http://www.astro.websid.ru/</w:t>
              </w:r>
            </w:hyperlink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http://www.myastronomy.ru/</w:t>
            </w:r>
          </w:p>
        </w:tc>
      </w:tr>
      <w:tr w:rsidR="007A71D8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Исследования Солнечной системы. Межпланетные космические аппараты, используемые для исследования планет.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Уч. Б.А.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Воронцов — Вельяминов</w:t>
            </w:r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§13,14</w:t>
            </w:r>
          </w:p>
          <w:p w:rsidR="007A71D8" w:rsidRDefault="008B72D0">
            <w:pPr>
              <w:pStyle w:val="ad"/>
              <w:jc w:val="both"/>
            </w:pPr>
            <w:hyperlink r:id="rId18">
              <w:r>
                <w:rPr>
                  <w:rStyle w:val="-"/>
                  <w:rFonts w:ascii="Times New Roman" w:hAnsi="Times New Roman"/>
                  <w:color w:val="000000"/>
                  <w:sz w:val="12"/>
                  <w:szCs w:val="12"/>
                  <w:u w:val="none"/>
                </w:rPr>
                <w:t>http://www.astro.websid.ru/</w:t>
              </w:r>
            </w:hyperlink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http://www.myastronomy.ru/</w:t>
            </w:r>
          </w:p>
        </w:tc>
      </w:tr>
      <w:tr w:rsidR="007A71D8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Новые научные исследования Солнечной системы.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</w:pPr>
            <w:hyperlink r:id="rId19">
              <w:r>
                <w:rPr>
                  <w:rStyle w:val="-"/>
                  <w:rFonts w:ascii="Times New Roman" w:hAnsi="Times New Roman"/>
                  <w:color w:val="000000"/>
                  <w:sz w:val="12"/>
                  <w:szCs w:val="12"/>
                  <w:u w:val="none"/>
                </w:rPr>
                <w:t>http://www.astro.websid.ru/</w:t>
              </w:r>
            </w:hyperlink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http://www.myastronomy.ru/</w:t>
            </w:r>
          </w:p>
        </w:tc>
      </w:tr>
    </w:tbl>
    <w:p w:rsidR="007A71D8" w:rsidRDefault="007A71D8">
      <w:pPr>
        <w:pStyle w:val="a6"/>
        <w:jc w:val="both"/>
        <w:rPr>
          <w:rFonts w:ascii="Times New Roman" w:hAnsi="Times New Roman"/>
        </w:rPr>
      </w:pPr>
    </w:p>
    <w:tbl>
      <w:tblPr>
        <w:tblW w:w="10093" w:type="dxa"/>
        <w:tblInd w:w="-16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08"/>
        <w:gridCol w:w="507"/>
        <w:gridCol w:w="7268"/>
        <w:gridCol w:w="1510"/>
      </w:tblGrid>
      <w:tr w:rsidR="007A71D8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7A71D8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 Строение и эволюция Вселенной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1D8" w:rsidRDefault="007A71D8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A71D8">
        <w:trPr>
          <w:trHeight w:val="1414"/>
        </w:trPr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Расстояние до звезд (определение расстояний по годичным параллаксам, видимые и абсолютные звездные величины). Пространственные скорости звезд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(собственные движения и тангенциальные скорости звезд, эффект Доплера и определение лучевых  скоростей звезд).</w:t>
            </w:r>
          </w:p>
          <w:p w:rsidR="007A71D8" w:rsidRDefault="007A71D8">
            <w:pPr>
              <w:pStyle w:val="ad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Уч. Б.А. Воронцов — Вельяминов</w:t>
            </w:r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§12</w:t>
            </w:r>
          </w:p>
          <w:p w:rsidR="007A71D8" w:rsidRDefault="008B72D0">
            <w:pPr>
              <w:pStyle w:val="ad"/>
              <w:jc w:val="both"/>
            </w:pPr>
            <w:hyperlink r:id="rId20">
              <w:r>
                <w:rPr>
                  <w:rStyle w:val="-"/>
                  <w:rFonts w:ascii="Times New Roman" w:hAnsi="Times New Roman"/>
                  <w:color w:val="000000"/>
                  <w:sz w:val="12"/>
                  <w:szCs w:val="12"/>
                  <w:u w:val="none"/>
                </w:rPr>
                <w:t>http://www.astro.websid.ru/</w:t>
              </w:r>
            </w:hyperlink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http://www.myastronomy.ru/</w:t>
            </w:r>
          </w:p>
        </w:tc>
      </w:tr>
      <w:tr w:rsidR="007A71D8"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Физическая природа звезд (цвет, температура, спектры и химический состав, светимости, радиусы, массы, средние плотности). Связь между физическими характеристиками звезд (диаграмма «спектр — светимость», соотношение «масса — светимость», вращение звезд 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азличных спектральных классов). 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Уч. Б.А. Воронцов — Вельяминов</w:t>
            </w:r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§28,29</w:t>
            </w:r>
          </w:p>
          <w:p w:rsidR="007A71D8" w:rsidRDefault="008B72D0">
            <w:pPr>
              <w:pStyle w:val="ad"/>
              <w:jc w:val="both"/>
            </w:pPr>
            <w:hyperlink r:id="rId21">
              <w:r>
                <w:rPr>
                  <w:rStyle w:val="-"/>
                  <w:rFonts w:ascii="Times New Roman" w:hAnsi="Times New Roman"/>
                  <w:color w:val="000000"/>
                  <w:sz w:val="12"/>
                  <w:szCs w:val="12"/>
                  <w:u w:val="none"/>
                </w:rPr>
                <w:t>http://www.astro.websid.ru/</w:t>
              </w:r>
            </w:hyperlink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http://www.myastronomy.ru/</w:t>
            </w:r>
          </w:p>
        </w:tc>
      </w:tr>
      <w:tr w:rsidR="007A71D8"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Двойные звезды (оптические и физические двойные звезды, определенных масс звезды из наблюдений двойных звезд, невидимые спутники звезд).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Уч. Б.А. Воронцов — Вельяминов</w:t>
            </w:r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§23</w:t>
            </w:r>
          </w:p>
          <w:p w:rsidR="007A71D8" w:rsidRDefault="008B72D0">
            <w:pPr>
              <w:pStyle w:val="ad"/>
              <w:jc w:val="both"/>
            </w:pPr>
            <w:hyperlink r:id="rId22">
              <w:r>
                <w:rPr>
                  <w:rStyle w:val="-"/>
                  <w:rFonts w:ascii="Times New Roman" w:hAnsi="Times New Roman"/>
                  <w:color w:val="000000"/>
                  <w:sz w:val="12"/>
                  <w:szCs w:val="12"/>
                  <w:u w:val="none"/>
                </w:rPr>
                <w:t>http://www.astro.websid.ru/</w:t>
              </w:r>
            </w:hyperlink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http://www.myastronomy.ru/</w:t>
            </w:r>
          </w:p>
        </w:tc>
      </w:tr>
      <w:tr w:rsidR="007A71D8">
        <w:trPr>
          <w:trHeight w:val="1252"/>
        </w:trPr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Открытие экзопланет — планет, движущихся вокруг звезд. Физические переменные, новые и сверхновые звезды (цефеиды, другие физические переменные звезды, новые и сверхновые).  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Уч. Б.А. Воронцов — Вельяминов</w:t>
            </w:r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§24</w:t>
            </w:r>
          </w:p>
          <w:p w:rsidR="007A71D8" w:rsidRDefault="008B72D0">
            <w:pPr>
              <w:pStyle w:val="ad"/>
              <w:jc w:val="both"/>
            </w:pPr>
            <w:hyperlink r:id="rId23">
              <w:r>
                <w:rPr>
                  <w:rStyle w:val="-"/>
                  <w:rFonts w:ascii="Times New Roman" w:hAnsi="Times New Roman"/>
                  <w:color w:val="000000"/>
                  <w:sz w:val="12"/>
                  <w:szCs w:val="12"/>
                  <w:u w:val="none"/>
                </w:rPr>
                <w:t>http://www.astro.websid.ru/</w:t>
              </w:r>
            </w:hyperlink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http://www.myastronomy.ru/</w:t>
            </w:r>
          </w:p>
        </w:tc>
      </w:tr>
      <w:tr w:rsidR="007A71D8"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Наша Галактика (состав - звезды и звездные скопления, туманность межзвездный газ, космические лучи и магнитные поля). Строение Галактики, вращение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Галактики и движения звезд в ней, Сверхмассивная черная дыра в центре Галактики. Радиоизлучение Галактики. Загадочные  гамма- всплески. Другие Галактики (открытие других галактик, определение размеров, расстояний и масс галактик; многообразие галактик, рад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иогалактики и активность ядер галактик, квазары и сверхмассивные черные дыры в ядрах галактик).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Уч. Б.А. Воронцов — Вельяминов</w:t>
            </w:r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§26</w:t>
            </w:r>
          </w:p>
          <w:p w:rsidR="007A71D8" w:rsidRDefault="008B72D0">
            <w:pPr>
              <w:pStyle w:val="ad"/>
              <w:jc w:val="both"/>
            </w:pPr>
            <w:hyperlink r:id="rId24">
              <w:r>
                <w:rPr>
                  <w:rStyle w:val="-"/>
                  <w:rFonts w:ascii="Times New Roman" w:hAnsi="Times New Roman"/>
                  <w:color w:val="000000"/>
                  <w:sz w:val="12"/>
                  <w:szCs w:val="12"/>
                  <w:u w:val="none"/>
                </w:rPr>
                <w:t>http://www.astro.websid.ru/</w:t>
              </w:r>
            </w:hyperlink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http://www.myastronomy.ru/</w:t>
            </w:r>
          </w:p>
          <w:p w:rsidR="007A71D8" w:rsidRDefault="007A71D8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A71D8" w:rsidRDefault="007A71D8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A71D8">
        <w:trPr>
          <w:trHeight w:val="1632"/>
        </w:trPr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Метагалактика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(системы галактик и крупномасштабная структура Вселенной, расширение Метагалактики, гипотеза «горячей Вселенной» , космологические модели Вселенной, открытие ускоренного расширения Метагалактики).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Уч. Б.А. Воронцов — Вельяминов</w:t>
            </w:r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§29</w:t>
            </w:r>
          </w:p>
          <w:p w:rsidR="007A71D8" w:rsidRDefault="008B72D0">
            <w:pPr>
              <w:pStyle w:val="ad"/>
              <w:jc w:val="both"/>
            </w:pPr>
            <w:hyperlink r:id="rId25">
              <w:r>
                <w:rPr>
                  <w:rStyle w:val="-"/>
                  <w:rFonts w:ascii="Times New Roman" w:hAnsi="Times New Roman"/>
                  <w:color w:val="000000"/>
                  <w:sz w:val="12"/>
                  <w:szCs w:val="12"/>
                  <w:u w:val="none"/>
                </w:rPr>
                <w:t>http://www.astro.websid.ru/</w:t>
              </w:r>
            </w:hyperlink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http://www.myastronomy.ru/</w:t>
            </w:r>
          </w:p>
        </w:tc>
      </w:tr>
      <w:tr w:rsidR="007A71D8"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7A71D8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7A71D8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1D8" w:rsidRDefault="007A71D8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Происхождение и эволюция звезд. Возраст галактик и звезд.</w:t>
            </w:r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Происхождение планет (возраст Земли и других тел Солнечной системы, основные закономерности Солнечной системе,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первые космогонические гипотезы, современные представления о происхождении планет).</w:t>
            </w:r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Жизнь и разум во Вселенной (эволюция Вселенной и жизнь, проблема внеземных цивилизаций).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1D8" w:rsidRDefault="007A71D8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Уч. Б.А. Воронцов — Вельяминов</w:t>
            </w:r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§30</w:t>
            </w:r>
          </w:p>
          <w:p w:rsidR="007A71D8" w:rsidRDefault="008B72D0">
            <w:pPr>
              <w:pStyle w:val="ad"/>
              <w:jc w:val="both"/>
            </w:pPr>
            <w:hyperlink r:id="rId26">
              <w:r>
                <w:rPr>
                  <w:rStyle w:val="-"/>
                  <w:rFonts w:ascii="Times New Roman" w:hAnsi="Times New Roman"/>
                  <w:color w:val="000000"/>
                  <w:sz w:val="12"/>
                  <w:szCs w:val="12"/>
                  <w:u w:val="none"/>
                </w:rPr>
                <w:t>http://www.astro.websid.ru/</w:t>
              </w:r>
            </w:hyperlink>
          </w:p>
          <w:p w:rsidR="007A71D8" w:rsidRDefault="008B72D0">
            <w:pPr>
              <w:pStyle w:val="ad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http://www.myastronomy.ru/</w:t>
            </w:r>
          </w:p>
        </w:tc>
      </w:tr>
    </w:tbl>
    <w:p w:rsidR="007A71D8" w:rsidRDefault="008B72D0">
      <w:pPr>
        <w:jc w:val="both"/>
      </w:pPr>
      <w:r>
        <w:rPr>
          <w:rFonts w:ascii="Times New Roman" w:hAnsi="Times New Roman"/>
          <w:sz w:val="26"/>
          <w:szCs w:val="26"/>
        </w:rPr>
        <w:t xml:space="preserve">    </w:t>
      </w:r>
    </w:p>
    <w:sectPr w:rsidR="007A71D8">
      <w:footerReference w:type="default" r:id="rId27"/>
      <w:pgSz w:w="11906" w:h="16838"/>
      <w:pgMar w:top="1134" w:right="566" w:bottom="1134" w:left="1701" w:header="0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B72D0">
      <w:pPr>
        <w:spacing w:after="0" w:line="240" w:lineRule="auto"/>
      </w:pPr>
      <w:r>
        <w:separator/>
      </w:r>
    </w:p>
  </w:endnote>
  <w:endnote w:type="continuationSeparator" w:id="0">
    <w:p w:rsidR="00000000" w:rsidRDefault="008B7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SanPin-Regular">
    <w:altName w:val="Times New Roman"/>
    <w:charset w:val="01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FranklinGothicDemiC">
    <w:altName w:val="Times New Roman"/>
    <w:charset w:val="01"/>
    <w:family w:val="roman"/>
    <w:pitch w:val="variable"/>
  </w:font>
  <w:font w:name="SymbolMT">
    <w:panose1 w:val="00000000000000000000"/>
    <w:charset w:val="00"/>
    <w:family w:val="roman"/>
    <w:notTrueType/>
    <w:pitch w:val="default"/>
  </w:font>
  <w:font w:name="Baltica-Regular">
    <w:panose1 w:val="00000000000000000000"/>
    <w:charset w:val="00"/>
    <w:family w:val="roman"/>
    <w:notTrueType/>
    <w:pitch w:val="default"/>
  </w:font>
  <w:font w:name="FranklinGothicMediumC">
    <w:altName w:val="Times New Roman"/>
    <w:charset w:val="01"/>
    <w:family w:val="roman"/>
    <w:pitch w:val="variable"/>
  </w:font>
  <w:font w:name="SchoolBookCSanPin-BoldItalic">
    <w:panose1 w:val="00000000000000000000"/>
    <w:charset w:val="00"/>
    <w:family w:val="roman"/>
    <w:notTrueType/>
    <w:pitch w:val="default"/>
  </w:font>
  <w:font w:name="SchoolBookCSanPin-Bold">
    <w:altName w:val="Times New Roman"/>
    <w:charset w:val="01"/>
    <w:family w:val="roman"/>
    <w:pitch w:val="variable"/>
  </w:font>
  <w:font w:name="FranklinGothicMediumC-Italic">
    <w:altName w:val="Times New Roman"/>
    <w:charset w:val="01"/>
    <w:family w:val="roman"/>
    <w:pitch w:val="variable"/>
  </w:font>
  <w:font w:name="SchoolBookCSanPin-Italic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1180448"/>
      <w:docPartObj>
        <w:docPartGallery w:val="Page Numbers (Bottom of Page)"/>
        <w:docPartUnique/>
      </w:docPartObj>
    </w:sdtPr>
    <w:sdtEndPr/>
    <w:sdtContent>
      <w:p w:rsidR="007A71D8" w:rsidRDefault="008B72D0">
        <w:pPr>
          <w:pStyle w:val="ab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A71D8" w:rsidRDefault="007A71D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B72D0">
      <w:pPr>
        <w:spacing w:after="0" w:line="240" w:lineRule="auto"/>
      </w:pPr>
      <w:r>
        <w:separator/>
      </w:r>
    </w:p>
  </w:footnote>
  <w:footnote w:type="continuationSeparator" w:id="0">
    <w:p w:rsidR="00000000" w:rsidRDefault="008B7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C3B95"/>
    <w:multiLevelType w:val="multilevel"/>
    <w:tmpl w:val="2A94EF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8D606F3"/>
    <w:multiLevelType w:val="multilevel"/>
    <w:tmpl w:val="8A402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D8"/>
    <w:rsid w:val="007A71D8"/>
    <w:rsid w:val="008B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B3E32-1AFC-4808-8543-394D7AF7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56AA2"/>
  </w:style>
  <w:style w:type="character" w:customStyle="1" w:styleId="a4">
    <w:name w:val="Нижний колонтитул Знак"/>
    <w:basedOn w:val="a0"/>
    <w:uiPriority w:val="99"/>
    <w:qFormat/>
    <w:rsid w:val="00C56AA2"/>
  </w:style>
  <w:style w:type="character" w:customStyle="1" w:styleId="-">
    <w:name w:val="Интернет-ссылка"/>
    <w:basedOn w:val="a0"/>
    <w:uiPriority w:val="99"/>
    <w:unhideWhenUsed/>
    <w:rsid w:val="0019215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192157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SchoolBookCSanPin-Regular" w:hAnsi="SchoolBookCSanPin-Regular" w:cs="SchoolBookCSanPin-Regular"/>
      <w:sz w:val="21"/>
      <w:szCs w:val="21"/>
    </w:rPr>
  </w:style>
  <w:style w:type="character" w:customStyle="1" w:styleId="ListLabel2">
    <w:name w:val="ListLabel 2"/>
    <w:qFormat/>
    <w:rPr>
      <w:rFonts w:ascii="Times New Roman" w:hAnsi="Times New Roman" w:cs="SchoolBookCSanPin-Regular"/>
      <w:b w:val="0"/>
      <w:bCs w:val="0"/>
      <w:sz w:val="21"/>
      <w:szCs w:val="21"/>
    </w:rPr>
  </w:style>
  <w:style w:type="character" w:customStyle="1" w:styleId="ListLabel3">
    <w:name w:val="ListLabel 3"/>
    <w:qFormat/>
    <w:rPr>
      <w:rFonts w:ascii="Times New Roman" w:hAnsi="Times New Roman" w:cs="SchoolBookCSanPin-Regular"/>
      <w:sz w:val="21"/>
      <w:szCs w:val="21"/>
    </w:rPr>
  </w:style>
  <w:style w:type="character" w:customStyle="1" w:styleId="ListLabel4">
    <w:name w:val="ListLabel 4"/>
    <w:qFormat/>
    <w:rPr>
      <w:rFonts w:ascii="Times New Roman" w:hAnsi="Times New Roman"/>
      <w:b w:val="0"/>
      <w:bCs w:val="0"/>
      <w:i w:val="0"/>
      <w:iCs w:val="0"/>
      <w:strike w:val="0"/>
      <w:dstrike w:val="0"/>
      <w:outline w:val="0"/>
      <w:shadow w:val="0"/>
      <w:color w:val="000000"/>
      <w:sz w:val="16"/>
      <w:szCs w:val="16"/>
      <w:u w:val="none"/>
    </w:rPr>
  </w:style>
  <w:style w:type="character" w:customStyle="1" w:styleId="ListLabel5">
    <w:name w:val="ListLabel 5"/>
    <w:qFormat/>
    <w:rPr>
      <w:rFonts w:ascii="Times New Roman" w:hAnsi="Times New Roman"/>
      <w:b w:val="0"/>
      <w:bCs w:val="0"/>
      <w:i w:val="0"/>
      <w:iCs w:val="0"/>
      <w:strike w:val="0"/>
      <w:dstrike w:val="0"/>
      <w:outline w:val="0"/>
      <w:shadow w:val="0"/>
      <w:color w:val="000000"/>
      <w:sz w:val="12"/>
      <w:szCs w:val="12"/>
      <w:u w:val="none"/>
    </w:rPr>
  </w:style>
  <w:style w:type="character" w:customStyle="1" w:styleId="ListLabel6">
    <w:name w:val="ListLabel 6"/>
    <w:qFormat/>
    <w:rPr>
      <w:rFonts w:ascii="Times New Roman" w:hAnsi="Times New Roman" w:cs="SchoolBookCSanPin-Regular"/>
      <w:b w:val="0"/>
      <w:bCs w:val="0"/>
      <w:sz w:val="21"/>
      <w:szCs w:val="21"/>
    </w:rPr>
  </w:style>
  <w:style w:type="character" w:customStyle="1" w:styleId="ListLabel7">
    <w:name w:val="ListLabel 7"/>
    <w:qFormat/>
    <w:rPr>
      <w:rFonts w:ascii="Times New Roman" w:hAnsi="Times New Roman" w:cs="SchoolBookCSanPin-Regular"/>
      <w:sz w:val="21"/>
      <w:szCs w:val="21"/>
    </w:rPr>
  </w:style>
  <w:style w:type="character" w:customStyle="1" w:styleId="ListLabel8">
    <w:name w:val="ListLabel 8"/>
    <w:qFormat/>
    <w:rPr>
      <w:rFonts w:ascii="Times New Roman" w:hAnsi="Times New Roman"/>
      <w:b w:val="0"/>
      <w:bCs w:val="0"/>
      <w:i w:val="0"/>
      <w:iCs w:val="0"/>
      <w:strike w:val="0"/>
      <w:dstrike w:val="0"/>
      <w:outline w:val="0"/>
      <w:shadow w:val="0"/>
      <w:color w:val="000000"/>
      <w:sz w:val="12"/>
      <w:szCs w:val="12"/>
      <w:u w:val="non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styleId="aa">
    <w:name w:val="header"/>
    <w:basedOn w:val="a"/>
    <w:uiPriority w:val="99"/>
    <w:unhideWhenUsed/>
    <w:rsid w:val="00C56AA2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C56AA2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 Paragraph"/>
    <w:basedOn w:val="a"/>
    <w:uiPriority w:val="34"/>
    <w:qFormat/>
    <w:rsid w:val="00192157"/>
    <w:pPr>
      <w:ind w:left="720"/>
      <w:contextualSpacing/>
    </w:p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styleId="af">
    <w:name w:val="Table Grid"/>
    <w:basedOn w:val="a1"/>
    <w:uiPriority w:val="39"/>
    <w:rsid w:val="00C56A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smo-museum.ru/static_pages/interaktiv" TargetMode="External"/><Relationship Id="rId13" Type="http://schemas.openxmlformats.org/officeDocument/2006/relationships/hyperlink" Target="http://www/astro.websid.ru/" TargetMode="External"/><Relationship Id="rId18" Type="http://schemas.openxmlformats.org/officeDocument/2006/relationships/hyperlink" Target="http://www/astro.websid.ru/" TargetMode="External"/><Relationship Id="rId26" Type="http://schemas.openxmlformats.org/officeDocument/2006/relationships/hyperlink" Target="http://www/astro.websid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/astro.websid.ru/" TargetMode="External"/><Relationship Id="rId7" Type="http://schemas.openxmlformats.org/officeDocument/2006/relationships/hyperlink" Target="https://hi-news.ru/tag/kosmos" TargetMode="External"/><Relationship Id="rId12" Type="http://schemas.openxmlformats.org/officeDocument/2006/relationships/hyperlink" Target="http://www/astro.websid.ru/" TargetMode="External"/><Relationship Id="rId17" Type="http://schemas.openxmlformats.org/officeDocument/2006/relationships/hyperlink" Target="http://www/astro.websid.ru/" TargetMode="External"/><Relationship Id="rId25" Type="http://schemas.openxmlformats.org/officeDocument/2006/relationships/hyperlink" Target="http://www/astro.websid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/astro.websid.ru/" TargetMode="External"/><Relationship Id="rId20" Type="http://schemas.openxmlformats.org/officeDocument/2006/relationships/hyperlink" Target="http://www/astro.websid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/astro.websid.ru/" TargetMode="External"/><Relationship Id="rId24" Type="http://schemas.openxmlformats.org/officeDocument/2006/relationships/hyperlink" Target="http://www/astro.websid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/astro.websid.ru/" TargetMode="External"/><Relationship Id="rId23" Type="http://schemas.openxmlformats.org/officeDocument/2006/relationships/hyperlink" Target="http://www/astro.websid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../../../../../../G:/" TargetMode="External"/><Relationship Id="rId19" Type="http://schemas.openxmlformats.org/officeDocument/2006/relationships/hyperlink" Target="http://www/astro.websi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nobr.ru/files/astronom1.pptx" TargetMode="External"/><Relationship Id="rId14" Type="http://schemas.openxmlformats.org/officeDocument/2006/relationships/hyperlink" Target="http://www/astro.websid.ru/" TargetMode="External"/><Relationship Id="rId22" Type="http://schemas.openxmlformats.org/officeDocument/2006/relationships/hyperlink" Target="http://www/astro.websid.ru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18</Pages>
  <Words>6420</Words>
  <Characters>36597</Characters>
  <Application>Microsoft Office Word</Application>
  <DocSecurity>0</DocSecurity>
  <Lines>304</Lines>
  <Paragraphs>85</Paragraphs>
  <ScaleCrop>false</ScaleCrop>
  <Company/>
  <LinksUpToDate>false</LinksUpToDate>
  <CharactersWithSpaces>42932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Brousee</dc:creator>
  <dc:description/>
  <cp:lastModifiedBy>МуравьеваЕЮ</cp:lastModifiedBy>
  <cp:revision>6</cp:revision>
  <dcterms:created xsi:type="dcterms:W3CDTF">2019-11-24T16:07:00Z</dcterms:created>
  <dcterms:modified xsi:type="dcterms:W3CDTF">2022-12-26T09:40:00Z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