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0A" w:rsidRPr="00EE740A" w:rsidRDefault="00EE740A" w:rsidP="00EE740A">
      <w:pPr>
        <w:jc w:val="right"/>
        <w:rPr>
          <w:rStyle w:val="af1"/>
          <w:i w:val="0"/>
        </w:rPr>
      </w:pPr>
      <w:r w:rsidRPr="00EE740A">
        <w:rPr>
          <w:rStyle w:val="af1"/>
          <w:i w:val="0"/>
        </w:rPr>
        <w:t>Приложение</w:t>
      </w:r>
    </w:p>
    <w:p w:rsidR="00EE740A" w:rsidRDefault="00EE740A" w:rsidP="00EE740A">
      <w:pPr>
        <w:jc w:val="center"/>
        <w:rPr>
          <w:b/>
          <w:bCs/>
          <w:caps/>
        </w:rPr>
      </w:pPr>
    </w:p>
    <w:p w:rsidR="00EE740A" w:rsidRDefault="00EE740A" w:rsidP="00EE740A">
      <w:pPr>
        <w:jc w:val="center"/>
        <w:rPr>
          <w:b/>
          <w:bCs/>
          <w:caps/>
        </w:rPr>
      </w:pPr>
    </w:p>
    <w:p w:rsidR="00EE740A" w:rsidRDefault="00EE740A" w:rsidP="00EE740A">
      <w:pPr>
        <w:jc w:val="center"/>
        <w:rPr>
          <w:b/>
          <w:bCs/>
          <w:caps/>
        </w:rPr>
      </w:pPr>
    </w:p>
    <w:p w:rsidR="00EE740A" w:rsidRDefault="00EE740A" w:rsidP="00EE740A">
      <w:pPr>
        <w:jc w:val="center"/>
        <w:rPr>
          <w:b/>
          <w:bCs/>
          <w:caps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 xml:space="preserve">Рабочая программа по </w:t>
      </w:r>
    </w:p>
    <w:p w:rsidR="00EE740A" w:rsidRDefault="00EE740A" w:rsidP="00EE740A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>ОУД. 02 Иностранный язык ( английский язык)</w:t>
      </w:r>
    </w:p>
    <w:p w:rsidR="00EE740A" w:rsidRDefault="00EE740A" w:rsidP="00EE740A">
      <w:pPr>
        <w:widowControl w:val="0"/>
        <w:suppressAutoHyphens/>
        <w:jc w:val="center"/>
        <w:rPr>
          <w:b/>
          <w:bCs/>
          <w:caps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EE740A" w:rsidRDefault="00EE740A" w:rsidP="00EE740A">
      <w:pPr>
        <w:spacing w:after="120" w:line="252" w:lineRule="auto"/>
        <w:jc w:val="center"/>
        <w:rPr>
          <w:caps/>
          <w:lang w:eastAsia="en-US"/>
        </w:rPr>
      </w:pPr>
    </w:p>
    <w:p w:rsidR="00EE740A" w:rsidRPr="00EE740A" w:rsidRDefault="00EE740A" w:rsidP="00EE740A">
      <w:pPr>
        <w:spacing w:after="120" w:line="252" w:lineRule="auto"/>
        <w:jc w:val="center"/>
        <w:rPr>
          <w:rStyle w:val="af1"/>
          <w:i w:val="0"/>
        </w:rPr>
      </w:pPr>
      <w:r w:rsidRPr="00EE740A">
        <w:rPr>
          <w:rStyle w:val="af1"/>
          <w:i w:val="0"/>
        </w:rPr>
        <w:t>Павлово</w:t>
      </w:r>
    </w:p>
    <w:p w:rsidR="00EE740A" w:rsidRDefault="00EE740A" w:rsidP="00EE740A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  <w:bookmarkStart w:id="0" w:name="_GoBack"/>
      <w:bookmarkEnd w:id="0"/>
    </w:p>
    <w:p w:rsidR="00EE740A" w:rsidRDefault="00EE740A" w:rsidP="00EE740A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  <w:r>
        <w:rPr>
          <w:lang w:eastAsia="en-US"/>
        </w:rPr>
        <w:lastRenderedPageBreak/>
        <w:t>Рабочая программа учебного предмета разработана на основе:</w:t>
      </w:r>
    </w:p>
    <w:p w:rsidR="00EE740A" w:rsidRDefault="00EE740A" w:rsidP="00EE740A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EE740A" w:rsidRDefault="00EE740A" w:rsidP="00EE740A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 w:rsidR="00EE740A" w:rsidRPr="00EE740A" w:rsidRDefault="00EE740A" w:rsidP="00EE740A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b/>
          <w:lang w:eastAsia="en-US"/>
        </w:rPr>
      </w:pPr>
      <w:r>
        <w:rPr>
          <w:spacing w:val="-2"/>
        </w:rPr>
        <w:t xml:space="preserve">3. </w:t>
      </w:r>
      <w:r>
        <w:rPr>
          <w:lang w:eastAsia="en-US"/>
        </w:rPr>
        <w:t xml:space="preserve">Учебного плана специальности </w:t>
      </w:r>
      <w:r w:rsidRPr="00EE740A">
        <w:rPr>
          <w:b/>
          <w:lang w:eastAsia="en-US"/>
        </w:rPr>
        <w:t>23.02.02 «Автомобиле- и тракторостроение»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Разработчик: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_____________/Бабушкина Ю.В. преподаватель  ГБПОУ ПАМТ им. И.И.Лепсе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«_______»_______________________2019г.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Рассмотрена на заседании предметной (цикловой) комиссией цикла ОГСЭ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Протокол № _______ от «____» _______________ 2019 г.</w:t>
      </w:r>
    </w:p>
    <w:p w:rsidR="00EE740A" w:rsidRDefault="00EE740A" w:rsidP="00EE74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Председатель Коломенцева Н.Н./________________________/</w:t>
      </w: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EE740A" w:rsidRDefault="00EE740A" w:rsidP="00EE740A">
      <w:pPr>
        <w:pStyle w:val="af4"/>
        <w:jc w:val="center"/>
        <w:rPr>
          <w:b/>
        </w:rPr>
      </w:pPr>
    </w:p>
    <w:p w:rsidR="00EE740A" w:rsidRDefault="00EE740A" w:rsidP="00EE740A">
      <w:pPr>
        <w:pStyle w:val="af4"/>
        <w:jc w:val="center"/>
        <w:rPr>
          <w:b/>
        </w:rPr>
      </w:pPr>
      <w:r>
        <w:rPr>
          <w:b/>
        </w:rPr>
        <w:t>Содержание</w:t>
      </w:r>
    </w:p>
    <w:p w:rsidR="00EE740A" w:rsidRDefault="00EE740A" w:rsidP="00EE740A">
      <w:pPr>
        <w:pStyle w:val="af4"/>
        <w:jc w:val="center"/>
        <w:rPr>
          <w:b/>
        </w:rPr>
      </w:pPr>
    </w:p>
    <w:p w:rsidR="00EE740A" w:rsidRDefault="00EE740A" w:rsidP="00EE740A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Общая характеристика рабочей программы учебной дисциплины………………......4</w:t>
      </w:r>
    </w:p>
    <w:p w:rsidR="00EE740A" w:rsidRDefault="00EE740A" w:rsidP="00EE740A">
      <w:pPr>
        <w:spacing w:after="160" w:line="254" w:lineRule="auto"/>
        <w:ind w:left="720"/>
        <w:contextualSpacing/>
        <w:jc w:val="both"/>
        <w:rPr>
          <w:rFonts w:eastAsia="Calibri"/>
          <w:lang w:eastAsia="en-US"/>
        </w:rPr>
      </w:pPr>
    </w:p>
    <w:p w:rsidR="00EE740A" w:rsidRDefault="00EE740A" w:rsidP="00EE740A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содержание учебной дисциплины.……. …………………………………7</w:t>
      </w:r>
    </w:p>
    <w:p w:rsidR="00EE740A" w:rsidRDefault="00EE740A" w:rsidP="00EE740A">
      <w:pPr>
        <w:spacing w:after="160" w:line="254" w:lineRule="auto"/>
        <w:ind w:left="720"/>
        <w:contextualSpacing/>
        <w:jc w:val="both"/>
        <w:rPr>
          <w:rFonts w:eastAsia="Calibri"/>
          <w:lang w:eastAsia="en-US"/>
        </w:rPr>
      </w:pPr>
    </w:p>
    <w:p w:rsidR="00EE740A" w:rsidRDefault="00EE740A" w:rsidP="00EE740A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Условия реализации программы учебной дисциплины..…… ……………………..19</w:t>
      </w:r>
    </w:p>
    <w:p w:rsidR="00EE740A" w:rsidRDefault="00EE740A" w:rsidP="00EE740A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:rsidR="00EE740A" w:rsidRDefault="00EE740A" w:rsidP="00EE740A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 и оценка результатов освоения учебной дисциплины..............................21</w:t>
      </w:r>
    </w:p>
    <w:p w:rsidR="00D97D29" w:rsidRPr="00D97D29" w:rsidRDefault="00CF4087" w:rsidP="00D97D29">
      <w:pPr>
        <w:pStyle w:val="af4"/>
        <w:jc w:val="center"/>
        <w:rPr>
          <w:b/>
        </w:rPr>
      </w:pPr>
      <w:r w:rsidRPr="00AF5CA6">
        <w:rPr>
          <w:b/>
          <w:bCs/>
          <w:caps/>
          <w:sz w:val="20"/>
          <w:szCs w:val="20"/>
        </w:rPr>
        <w:br w:type="page"/>
      </w:r>
      <w:r w:rsidR="00D97D29" w:rsidRPr="00D97D29">
        <w:rPr>
          <w:b/>
        </w:rPr>
        <w:lastRenderedPageBreak/>
        <w:t>1. Паспорт рабочей</w:t>
      </w:r>
      <w:r w:rsidR="00D97D29">
        <w:rPr>
          <w:b/>
        </w:rPr>
        <w:t xml:space="preserve"> программы учебного предмета ОУД. 02</w:t>
      </w:r>
      <w:r w:rsidR="00D97D29" w:rsidRPr="00D97D29">
        <w:rPr>
          <w:b/>
        </w:rPr>
        <w:t xml:space="preserve"> Иностранный язык (английский яз</w:t>
      </w:r>
      <w:r w:rsidR="00D97D29">
        <w:rPr>
          <w:b/>
        </w:rPr>
        <w:t>ык)</w:t>
      </w:r>
      <w:r w:rsidR="00EE740A">
        <w:rPr>
          <w:b/>
        </w:rPr>
        <w:t xml:space="preserve"> для технического профиля.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D97D29">
        <w:rPr>
          <w:b/>
          <w:bCs/>
        </w:rPr>
        <w:t>1.1. Область применения программы</w:t>
      </w:r>
    </w:p>
    <w:p w:rsidR="00D97D29" w:rsidRPr="00D97D29" w:rsidRDefault="00D97D29" w:rsidP="00D97D29">
      <w:pPr>
        <w:widowControl w:val="0"/>
        <w:suppressAutoHyphens/>
        <w:ind w:firstLine="709"/>
        <w:contextualSpacing/>
        <w:jc w:val="both"/>
        <w:rPr>
          <w:lang w:eastAsia="en-US"/>
        </w:rPr>
      </w:pPr>
      <w:r>
        <w:t>Программа учебного дисциплины</w:t>
      </w:r>
      <w:r w:rsidRPr="00D97D29">
        <w:t xml:space="preserve">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D97D29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D97D29">
        <w:t>Общеобразовательный цикл.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7D29">
        <w:rPr>
          <w:b/>
          <w:bCs/>
        </w:rPr>
        <w:t>1.3. Результаты освоения дисциплины</w:t>
      </w:r>
    </w:p>
    <w:p w:rsidR="00D97D29" w:rsidRPr="00D97D29" w:rsidRDefault="00D97D29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97D29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p w:rsidR="00CF4087" w:rsidRPr="00AF5CA6" w:rsidRDefault="00CF4087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AF5CA6">
        <w:tc>
          <w:tcPr>
            <w:tcW w:w="2978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AF5CA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2" w:name="sub_512"/>
            <w:r w:rsidRPr="00AF5CA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144415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самостоятельно выбирать успешные коммуникативные стратегии в различных ситуациях общения; 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AF5CA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AF5CA6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226" w:type="dxa"/>
          </w:tcPr>
          <w:p w:rsidR="00CF4087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AF5CA6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448D6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      </w:r>
          </w:p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5" w:name="sub_515"/>
            <w:r w:rsidRPr="00AF5CA6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</w:t>
            </w:r>
            <w:r w:rsidRPr="00AF5CA6">
              <w:rPr>
                <w:sz w:val="20"/>
                <w:szCs w:val="20"/>
              </w:rPr>
              <w:lastRenderedPageBreak/>
              <w:t>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44415" w:rsidRPr="00AF5CA6" w:rsidRDefault="00144415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AF5CA6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CF4087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AF5CA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F4087" w:rsidRPr="00AF5CA6" w:rsidRDefault="00CF4087" w:rsidP="00C74437">
      <w:pPr>
        <w:rPr>
          <w:sz w:val="20"/>
          <w:szCs w:val="20"/>
        </w:rPr>
      </w:pPr>
      <w:bookmarkStart w:id="8" w:name="sub_519"/>
      <w:r w:rsidRPr="00AF5CA6">
        <w:rPr>
          <w:sz w:val="20"/>
          <w:szCs w:val="20"/>
        </w:rPr>
        <w:tab/>
      </w:r>
      <w:bookmarkEnd w:id="8"/>
    </w:p>
    <w:p w:rsidR="00CF4087" w:rsidRPr="00AF5CA6" w:rsidRDefault="00CF4087" w:rsidP="00C74437">
      <w:pPr>
        <w:rPr>
          <w:sz w:val="20"/>
          <w:szCs w:val="20"/>
        </w:rPr>
      </w:pPr>
      <w:r w:rsidRPr="00AF5CA6">
        <w:rPr>
          <w:sz w:val="20"/>
          <w:szCs w:val="20"/>
        </w:rPr>
        <w:br w:type="page"/>
      </w:r>
      <w:r w:rsidRPr="00AF5CA6">
        <w:rPr>
          <w:b/>
          <w:bCs/>
          <w:sz w:val="20"/>
          <w:szCs w:val="20"/>
        </w:rPr>
        <w:lastRenderedPageBreak/>
        <w:t>1.3.2.Предметные результаты изучения учебной дисциплины</w:t>
      </w:r>
    </w:p>
    <w:p w:rsidR="00CF4087" w:rsidRPr="00AF5CA6" w:rsidRDefault="00CF4087" w:rsidP="00DC26F2">
      <w:pPr>
        <w:ind w:firstLine="708"/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результате изучения учебной дисциплины «</w:t>
      </w:r>
      <w:r w:rsidR="009B44D5" w:rsidRPr="00AF5CA6">
        <w:rPr>
          <w:sz w:val="20"/>
          <w:szCs w:val="20"/>
        </w:rPr>
        <w:t>Иностранный язык</w:t>
      </w:r>
      <w:r w:rsidRPr="00AF5CA6">
        <w:rPr>
          <w:sz w:val="20"/>
          <w:szCs w:val="20"/>
        </w:rPr>
        <w:t xml:space="preserve">», к обучающимся предъявляются следующие  предметные требования: </w:t>
      </w:r>
    </w:p>
    <w:p w:rsidR="009B44D5" w:rsidRPr="00AF5CA6" w:rsidRDefault="00AF5CA6" w:rsidP="009B44D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9B44D5" w:rsidRPr="00AF5CA6">
        <w:rPr>
          <w:bCs/>
          <w:sz w:val="20"/>
          <w:szCs w:val="2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B44D5" w:rsidRPr="00AF5CA6" w:rsidRDefault="009B44D5" w:rsidP="00CD06D2">
      <w:pPr>
        <w:jc w:val="both"/>
        <w:rPr>
          <w:b/>
          <w:bCs/>
          <w:sz w:val="20"/>
          <w:szCs w:val="20"/>
        </w:rPr>
      </w:pPr>
      <w:r w:rsidRPr="00AF5CA6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F5CA6" w:rsidRDefault="00AF5CA6" w:rsidP="00CD06D2">
      <w:pPr>
        <w:jc w:val="both"/>
        <w:rPr>
          <w:b/>
          <w:bCs/>
          <w:sz w:val="20"/>
          <w:szCs w:val="20"/>
        </w:rPr>
      </w:pPr>
    </w:p>
    <w:p w:rsidR="00CF4087" w:rsidRPr="00AF5CA6" w:rsidRDefault="00CF4087" w:rsidP="00CD06D2">
      <w:pPr>
        <w:jc w:val="both"/>
        <w:rPr>
          <w:b/>
          <w:bCs/>
          <w:sz w:val="20"/>
          <w:szCs w:val="20"/>
        </w:rPr>
      </w:pPr>
      <w:r w:rsidRPr="00AF5CA6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Презентация «Каким должен быть настоящий профессионал?».</w:t>
      </w:r>
    </w:p>
    <w:p w:rsidR="00AE36B9" w:rsidRPr="00AF5CA6" w:rsidRDefault="00AE36B9" w:rsidP="00AE36B9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Ролевые игры: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Подбор персонала на открытые на предприятии вакансии.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вычислительного центра.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Собеседование на ярмарке вакансий, при устройстве на работу.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банка.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Разработка рекламной кампании.</w:t>
      </w: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b/>
          <w:bCs/>
          <w:sz w:val="20"/>
          <w:szCs w:val="20"/>
        </w:rPr>
        <w:t>1.4. Количество часов на освоение программы учебной дисциплины: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 xml:space="preserve">максимальной учебной нагрузки обучающегося 176 часа, 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в том числе: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обязательной аудиторной учебной нагрузки обучающегося 117 часов;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самостоятельной работы обучающегося 59 часов.</w:t>
      </w:r>
    </w:p>
    <w:p w:rsidR="00CF4087" w:rsidRPr="00AF5CA6" w:rsidRDefault="00CF4087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7027A7" w:rsidRPr="00AF5CA6" w:rsidRDefault="007027A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D97D29">
        <w:rPr>
          <w:b/>
          <w:bCs/>
          <w:sz w:val="20"/>
          <w:szCs w:val="20"/>
        </w:rPr>
        <w:t xml:space="preserve">2. Структура и содержание учебного предмета </w:t>
      </w:r>
      <w:r>
        <w:rPr>
          <w:b/>
          <w:bCs/>
          <w:sz w:val="20"/>
          <w:szCs w:val="20"/>
        </w:rPr>
        <w:t>ОУД. 02</w:t>
      </w:r>
      <w:r w:rsidRPr="00D97D2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D97D29">
        <w:rPr>
          <w:b/>
          <w:bCs/>
          <w:sz w:val="20"/>
          <w:szCs w:val="20"/>
        </w:rPr>
        <w:t>Иностранный язык (английский язык)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Default="00CF408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u w:val="single"/>
        </w:rPr>
      </w:pPr>
      <w:r w:rsidRPr="001167C7">
        <w:rPr>
          <w:b/>
          <w:bCs/>
          <w:sz w:val="20"/>
          <w:szCs w:val="20"/>
        </w:rPr>
        <w:t>2.1. Объем учебной дисциплины и виды учебной работы</w:t>
      </w: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67C7" w:rsidRPr="001167C7" w:rsidTr="00B90DCB">
        <w:trPr>
          <w:trHeight w:val="460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  <w:r w:rsidRPr="001167C7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1167C7" w:rsidRPr="001167C7" w:rsidTr="00B90DCB">
        <w:trPr>
          <w:trHeight w:val="285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1167C7" w:rsidRPr="0063580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635807">
              <w:rPr>
                <w:b/>
                <w:bCs/>
                <w:iCs/>
                <w:sz w:val="20"/>
                <w:szCs w:val="20"/>
              </w:rPr>
              <w:t>176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1167C7" w:rsidRPr="0063580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635807">
              <w:rPr>
                <w:b/>
                <w:bCs/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1167C7" w:rsidRPr="0063580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1167C7" w:rsidRPr="0063580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35807">
              <w:rPr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1167C7" w:rsidRPr="0063580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635807">
              <w:rPr>
                <w:b/>
                <w:bCs/>
                <w:iCs/>
                <w:sz w:val="20"/>
                <w:szCs w:val="20"/>
              </w:rPr>
              <w:t>59</w:t>
            </w:r>
          </w:p>
        </w:tc>
      </w:tr>
      <w:tr w:rsidR="001167C7" w:rsidRPr="001167C7" w:rsidTr="00B90DCB">
        <w:tc>
          <w:tcPr>
            <w:tcW w:w="9704" w:type="dxa"/>
            <w:gridSpan w:val="2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1167C7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Pr="001167C7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:rsidR="001167C7" w:rsidRPr="00AF5CA6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1167C7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751F5F">
        <w:rPr>
          <w:b/>
          <w:bCs/>
        </w:rPr>
        <w:t xml:space="preserve">2.2.Тематический план и содержание </w:t>
      </w:r>
      <w:r>
        <w:rPr>
          <w:b/>
          <w:bCs/>
        </w:rPr>
        <w:t>ОУД.02</w:t>
      </w:r>
      <w:r w:rsidRPr="00751F5F">
        <w:rPr>
          <w:b/>
          <w:bCs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4112"/>
        <w:gridCol w:w="8043"/>
        <w:gridCol w:w="814"/>
        <w:gridCol w:w="889"/>
        <w:gridCol w:w="1134"/>
      </w:tblGrid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B90DCB" w:rsidRPr="00751F5F" w:rsidRDefault="00B90DCB" w:rsidP="00B90DC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часов сам.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B90DCB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B90DCB" w:rsidRPr="00751F5F" w:rsidRDefault="00B90DCB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AB5513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5760DF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0A037E" w:rsidRDefault="000A037E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  <w:r>
              <w:rPr>
                <w:bCs/>
                <w:sz w:val="20"/>
                <w:szCs w:val="20"/>
              </w:rPr>
              <w:t>.</w:t>
            </w:r>
          </w:p>
          <w:p w:rsidR="000A037E" w:rsidRPr="00751F5F" w:rsidRDefault="000A037E" w:rsidP="00751F5F">
            <w:pPr>
              <w:ind w:right="-5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Входной контроль.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Default="000A037E" w:rsidP="00D550D8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0A037E" w:rsidRPr="00751F5F" w:rsidRDefault="000A037E" w:rsidP="00D550D8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550D8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F9214E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D550D8" w:rsidRDefault="000A037E" w:rsidP="00AB5513">
            <w:pPr>
              <w:jc w:val="both"/>
              <w:rPr>
                <w:b/>
                <w:sz w:val="20"/>
                <w:szCs w:val="20"/>
              </w:rPr>
            </w:pPr>
            <w:r w:rsidRPr="00D550D8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D550D8">
              <w:rPr>
                <w:b/>
                <w:sz w:val="20"/>
                <w:szCs w:val="20"/>
              </w:rPr>
              <w:t xml:space="preserve"> </w:t>
            </w:r>
            <w:r w:rsidRPr="00D550D8">
              <w:rPr>
                <w:sz w:val="20"/>
                <w:szCs w:val="20"/>
                <w:lang w:eastAsia="ar-SA"/>
              </w:rPr>
              <w:t>Повто</w:t>
            </w:r>
            <w:r>
              <w:rPr>
                <w:sz w:val="20"/>
                <w:szCs w:val="20"/>
                <w:lang w:eastAsia="ar-SA"/>
              </w:rPr>
              <w:t>рить правила чтения</w:t>
            </w:r>
            <w:r w:rsidRPr="00D550D8">
              <w:rPr>
                <w:sz w:val="20"/>
                <w:szCs w:val="20"/>
                <w:lang w:eastAsia="ar-SA"/>
              </w:rPr>
              <w:t>.</w:t>
            </w:r>
            <w:r w:rsidR="00CD4707">
              <w:rPr>
                <w:sz w:val="20"/>
                <w:szCs w:val="20"/>
                <w:lang w:eastAsia="ar-SA"/>
              </w:rPr>
              <w:t xml:space="preserve"> 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«</w:t>
            </w:r>
            <w:r w:rsidR="00CD4707" w:rsidRPr="00CD4707">
              <w:rPr>
                <w:bCs/>
                <w:sz w:val="20"/>
                <w:szCs w:val="20"/>
                <w:lang w:val="en-US" w:eastAsia="ar-SA"/>
              </w:rPr>
              <w:t>Summer holidays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37E" w:rsidRPr="00AB5513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0E66DC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0A037E" w:rsidRPr="00751F5F" w:rsidRDefault="000A037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864B5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обучающихся: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речевые клише.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ГМ по теме «артикль».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«About myself.».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человека (внешность, национальность,образование, личные качества, род занятий, должность, место работы и др.)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2173E4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0A037E" w:rsidRPr="00751F5F" w:rsidRDefault="000A037E" w:rsidP="00AB5513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0A037E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0A037E">
            <w:pPr>
              <w:pBdr>
                <w:top w:val="single" w:sz="4" w:space="1" w:color="auto"/>
              </w:pBd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: [1]* 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p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11,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ex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. 15. Выучить НЛЕ.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89015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слова по теме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домашние обязанности, работа по дому.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CD4707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CD4707" w:rsidRDefault="000A037E" w:rsidP="000A037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0A037E">
              <w:rPr>
                <w:lang w:eastAsia="ar-SA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Нарисовать семейное древо. Подготовить краткий рассказ о своей семье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(можно в виде презентации)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список домашних обязанностей. Составить графический организатор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презентации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friends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</w:tr>
      <w:tr w:rsidR="000A037E" w:rsidRPr="00751F5F" w:rsidTr="00981EA4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0A037E" w:rsidRDefault="000A037E" w:rsidP="000A037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30,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14, 15;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33,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20;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55,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0A037E" w:rsidRPr="00751F5F" w:rsidRDefault="000A037E" w:rsidP="000A037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53AD5" w:rsidRPr="00751F5F" w:rsidTr="00B3060A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53AD5" w:rsidRPr="00751F5F" w:rsidTr="00A53AD5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ind w:right="-5"/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p. 39, ex. 5; p. 44, ex. 17.</w:t>
            </w:r>
          </w:p>
          <w:p w:rsidR="00A53AD5" w:rsidRPr="00751F5F" w:rsidRDefault="00A53AD5" w:rsidP="00A53AD5">
            <w:pPr>
              <w:ind w:right="-5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свой выходной день.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Презентация на тему: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College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AB5513" w:rsidRPr="00A53AD5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lastRenderedPageBreak/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A53AD5">
              <w:rPr>
                <w:bCs/>
                <w:sz w:val="20"/>
                <w:szCs w:val="20"/>
                <w:lang w:bidi="ru-RU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AB5513" w:rsidRPr="00751F5F" w:rsidRDefault="00AB5513" w:rsidP="00AB5513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6540E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A53AD5" w:rsidRPr="00751F5F" w:rsidRDefault="00A53AD5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B90DCB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D16CDF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A53AD5">
              <w:rPr>
                <w:lang w:eastAsia="ar-SA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62,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.7;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64,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. 20.</w:t>
            </w:r>
          </w:p>
          <w:p w:rsidR="00A53AD5" w:rsidRPr="00751F5F" w:rsidRDefault="00A53AD5" w:rsidP="00A53AD5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своё любимое увлечение.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 w:rsidR="00C6301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AB5513" w:rsidRPr="00CD4707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C6301E" w:rsidRPr="00751F5F" w:rsidTr="00164D65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3F699A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18;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81,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21.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Записать 5 адресов с учётом правил написания в английской культуре.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Снять б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</w:t>
            </w:r>
            <w:r w:rsidRPr="00CD4707">
              <w:rPr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sz w:val="20"/>
                <w:szCs w:val="20"/>
                <w:lang w:val="en-US"/>
              </w:rPr>
              <w:t>In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supermarket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820695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95,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12, 14;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100,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16.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Should you have any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lastRenderedPageBreak/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C6301E" w:rsidRPr="00751F5F" w:rsidTr="00CD07D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C6301E" w:rsidRPr="00751F5F" w:rsidRDefault="00C6301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13;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18.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Самостоятельное изучение конструкций модальных глаголов в этикетных формулах и официальной речи (Can/ may I help you?, Should you have any questions . . . , Should you need any further  information . и др.).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5 советов о ведении здорового образа жизни.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Future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Continuous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B5513" w:rsidRPr="00751F5F" w:rsidTr="00B90DCB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Экскурсия по родному городу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8A48A6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</w:t>
            </w: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правила употребления).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C6301E" w:rsidRPr="00751F5F" w:rsidRDefault="00C6301E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4A5071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117,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121,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14.</w:t>
            </w:r>
          </w:p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другу о путешествии.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в туристический журнал.</w:t>
            </w:r>
          </w:p>
          <w:p w:rsidR="00C6301E" w:rsidRPr="00751F5F" w:rsidRDefault="00C6301E" w:rsidP="00C6301E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0A2BFB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100B94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о Москве  с ответами.</w:t>
            </w:r>
          </w:p>
          <w:p w:rsidR="004B08EE" w:rsidRPr="00751F5F" w:rsidRDefault="004B08EE" w:rsidP="004B08EE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филворд с использованием НЛЕ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13.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 xml:space="preserve">США: правительство, общество и </w:t>
            </w: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экономика.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E25F4F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4B08EE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.153,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.6;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.157,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.15;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.159,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.17.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двух штатах (на выбор).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Домашнее чтение рассказа О.Генри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14.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Научно-технический прогресс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14.1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 w:bidi="ru-RU"/>
              </w:rPr>
              <w:t xml:space="preserve">Developing of Telecommunications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bidi="ru-RU"/>
              </w:rPr>
              <w:t>Важнейшие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открытия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XX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века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Инновации и открытия. Статья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“Top 10 important inventions of the 20</w:t>
            </w:r>
            <w:r w:rsidRPr="00751F5F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century”;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инновации и открытия, имена учёных.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14.2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Интернет</w:t>
            </w:r>
            <w:r w:rsidRPr="00751F5F">
              <w:rPr>
                <w:sz w:val="20"/>
                <w:szCs w:val="20"/>
                <w:lang w:val="en-US"/>
              </w:rPr>
              <w:t>. Industrial electronics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31258B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Робототехника.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Robot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B08EE" w:rsidRPr="00751F5F" w:rsidTr="00354C7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: 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сообщение в формате мини-презентации о двух открытиях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рассказ-презентацию любимого сайта.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4B08EE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567553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232,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кроссворд с использованием НЛЕ.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краткий пересказ статьи «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Facts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about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plastic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pollution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16.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Достижения и инновации в области науки и техники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sz w:val="20"/>
                <w:szCs w:val="20"/>
                <w:lang w:val="en-US"/>
              </w:rPr>
              <w:t>Famous people of science and engineerin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Роль инноваций в моей специальности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инновации. </w:t>
            </w:r>
            <w:r w:rsidR="00495994" w:rsidRPr="00495994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Инновации в металлообрабатывающей промышленности, компьютерных технологиях и автомобилестроении и электрике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(в зависимости от специальности). Текст “The Role of Technical Progress”; предтекстовые и послетектовые упражнения.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Век информационных технологий. Достижения и инновации в области науки.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1)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 Текст “Industrial Electronics”; предтекстовые и послетектовые упражнения. Вопросно-ответная форма работы. Учебно-речевые ситуации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Роботы-помощники. Нанотехнологии в современном мире. 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Видео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“Awesome Facts About Nanotechnology” BBC, Science Daily, National Geographic.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Дискуссия на основе информации видео.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FB4021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Современные вещества и материалы будущего.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Материаловедение. Автомобильные материалы, сплавы. Технологические карты материалов. 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C466F6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и выучить диалог-интервью по теме.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Машины и механизмы. Промышленное оборудование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Машины и механизмы. Промышленность Великобритании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теме: каталоги оборудования, инфокарты, таблицы.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Виды техники, используемой в специальности.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 materials React to External Forces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Виды спецтехники и особенности её использования. Беседа по теме. Вопросно-ответная форма работы.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EA6EF0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Вывод на рынок нового продукта.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Станки. Автомобили. Техника безопасности при работе с ними.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512F9E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Работа в цеху автомобилестроительного завода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 Допустимые нагруз</w:t>
            </w:r>
            <w:r w:rsidR="00512F9E">
              <w:rPr>
                <w:rFonts w:eastAsia="Calibri"/>
                <w:bCs/>
                <w:sz w:val="20"/>
                <w:szCs w:val="20"/>
                <w:lang w:eastAsia="en-US"/>
              </w:rPr>
              <w:t>ки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Риски и безопасность при выполнении работ. Беседа по теме. 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="00512F9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виды работ в автомобилемтроительной промышленности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 техник</w:t>
            </w:r>
            <w:r w:rsidR="00512F9E">
              <w:rPr>
                <w:rFonts w:eastAsia="Calibri"/>
                <w:bCs/>
                <w:sz w:val="20"/>
                <w:szCs w:val="20"/>
                <w:lang w:eastAsia="en-US"/>
              </w:rPr>
              <w:t>а безопасности при работе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4B08EE" w:rsidRPr="00751F5F" w:rsidTr="001720E1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ГУ.Составить кроссворд, используя НЛЕ по теме.</w:t>
            </w:r>
          </w:p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Составить перечень </w:t>
            </w:r>
            <w:r w:rsidR="008B593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автомобильной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техники для каталога.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инструкцию по т/б при работе с грузовыми машинами.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910046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компьютерные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AB5513" w:rsidRPr="00751F5F" w:rsidRDefault="00AB5513" w:rsidP="00AB5513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AB5513" w:rsidRPr="00751F5F" w:rsidRDefault="00AB5513" w:rsidP="00AB5513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Станки с ЧПУ</w:t>
            </w:r>
            <w:r w:rsidR="00574C4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автомобилестроении.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7E771A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Компьютеризация производственного процесса. Информационные технологии в профессиональной деятельности. Дисскуссия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7464AA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 компьютеризации.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 w:rsidR="00574C4D">
              <w:rPr>
                <w:rFonts w:eastAsia="Calibri"/>
                <w:bCs/>
                <w:sz w:val="20"/>
                <w:szCs w:val="20"/>
                <w:lang w:eastAsia="en-US" w:bidi="ru-RU"/>
              </w:rPr>
              <w:t>довой технологии в автомобилестроении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19.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51F5F">
              <w:rPr>
                <w:b/>
                <w:sz w:val="20"/>
                <w:szCs w:val="20"/>
              </w:rPr>
              <w:t>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Национальные и международные 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Популярные российские 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Отраслевые выставки и их виды в России;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Решение задач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910046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23269E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Ведение переговоров с деловыми партнерами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4B08EE" w:rsidRPr="00751F5F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4B08EE" w:rsidRPr="00751F5F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operation in mathematics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4B08EE" w:rsidRPr="00751F5F" w:rsidTr="00910046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AB5513" w:rsidRPr="00751F5F" w:rsidTr="00B90DCB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635807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07" w:rsidRPr="00751F5F" w:rsidRDefault="00635807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07" w:rsidRPr="00751F5F" w:rsidRDefault="00635807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07" w:rsidRPr="00751F5F" w:rsidRDefault="00635807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07" w:rsidRPr="00751F5F" w:rsidRDefault="00635807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07" w:rsidRPr="007B3A7B" w:rsidRDefault="00635807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07" w:rsidRPr="00751F5F" w:rsidRDefault="00635807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5160B2" w:rsidRDefault="00751F5F" w:rsidP="00751F5F">
      <w:pPr>
        <w:rPr>
          <w:rFonts w:eastAsia="Calibri"/>
          <w:sz w:val="20"/>
          <w:szCs w:val="20"/>
          <w:lang w:eastAsia="en-US"/>
        </w:rPr>
      </w:pPr>
      <w:r w:rsidRPr="005160B2">
        <w:rPr>
          <w:rFonts w:eastAsia="Calibri"/>
          <w:sz w:val="20"/>
          <w:szCs w:val="20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 xml:space="preserve">1. – ознакомительный (узнавание ранее изученных объектов, свойств); 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2. – репродуктивный (выполнение деятельности по образцу, инструкции или под руководством)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5160B2" w:rsidRDefault="00751F5F" w:rsidP="00833F5B">
      <w:pPr>
        <w:rPr>
          <w:sz w:val="20"/>
          <w:szCs w:val="20"/>
        </w:rPr>
      </w:pP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5160B2" w:rsidRDefault="005160B2" w:rsidP="005160B2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работа: </w:t>
      </w:r>
      <w:r w:rsidRPr="005160B2">
        <w:rPr>
          <w:sz w:val="20"/>
          <w:szCs w:val="20"/>
        </w:rPr>
        <w:t>[1] *Безкоровайная Г. Т., Койранская Е. А., Соколова Н. И., Лаврик Г. В. Planet of English: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AF5CA6" w:rsidRDefault="005160B2" w:rsidP="00833F5B">
      <w:pPr>
        <w:rPr>
          <w:sz w:val="20"/>
          <w:szCs w:val="20"/>
        </w:rPr>
        <w:sectPr w:rsidR="005160B2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751F5F" w:rsidRPr="00751F5F" w:rsidRDefault="00751F5F" w:rsidP="00751F5F">
      <w:pPr>
        <w:jc w:val="center"/>
        <w:rPr>
          <w:b/>
        </w:rPr>
      </w:pPr>
      <w:r>
        <w:rPr>
          <w:b/>
        </w:rPr>
        <w:lastRenderedPageBreak/>
        <w:t>3. Условия реализации ОУД.02</w:t>
      </w:r>
      <w:r w:rsidRPr="00751F5F">
        <w:rPr>
          <w:b/>
        </w:rPr>
        <w:t>. Иностранный язык (английский язык)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51F5F">
        <w:rPr>
          <w:b/>
          <w:bCs/>
        </w:rPr>
        <w:t>3.1.Требования к минимальному материально-техническому обеспечению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>
        <w:t>Реализация программы ОУД.02</w:t>
      </w:r>
      <w:r w:rsidRPr="00751F5F">
        <w:t xml:space="preserve"> Иностранный язык требует наличия учебного кабинета  иностранного языка.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Оборудование учебного кабинета: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посадочные места по количеству студентов;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рабочее место преподавателя;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комплект учебно-наглядных пособий по иностранному языку;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дидактический материал.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 xml:space="preserve">Технические средства обучения: 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проектор;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компьютерные презентации на изучаемые темы.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Библиотека, читальный зал с доступом в Интернет.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</w:rPr>
      </w:pPr>
      <w:r w:rsidRPr="00751F5F">
        <w:rPr>
          <w:b/>
          <w:bCs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480"/>
        <w:rPr>
          <w:b/>
          <w:lang w:eastAsia="en-US"/>
        </w:rPr>
      </w:pPr>
      <w:r w:rsidRPr="00751F5F">
        <w:rPr>
          <w:b/>
          <w:lang w:eastAsia="en-US"/>
        </w:rPr>
        <w:t>Основные источники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99" w:lineRule="exact"/>
        <w:rPr>
          <w:lang w:eastAsia="en-US"/>
        </w:rPr>
      </w:pPr>
    </w:p>
    <w:p w:rsidR="00751F5F" w:rsidRPr="00751F5F" w:rsidRDefault="00751F5F" w:rsidP="00751F5F">
      <w:pPr>
        <w:numPr>
          <w:ilvl w:val="0"/>
          <w:numId w:val="33"/>
        </w:numPr>
        <w:rPr>
          <w:lang w:eastAsia="en-US"/>
        </w:rPr>
      </w:pPr>
      <w:r w:rsidRPr="00751F5F">
        <w:rPr>
          <w:lang w:eastAsia="en-US"/>
        </w:rPr>
        <w:t xml:space="preserve">И.П.Агабекян, П.И. Коваленко Английский для инженеров. Изд. 8-е, </w:t>
      </w:r>
      <w:r w:rsidR="005160B2">
        <w:rPr>
          <w:lang w:eastAsia="en-US"/>
        </w:rPr>
        <w:t>стер. – Ростов н/Д: Феникс, 2017</w:t>
      </w:r>
      <w:r w:rsidRPr="00751F5F">
        <w:rPr>
          <w:lang w:eastAsia="en-US"/>
        </w:rPr>
        <w:t>. – 317 с.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9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:учебник английского язык</w:t>
      </w:r>
      <w:r w:rsidR="005160B2">
        <w:rPr>
          <w:lang w:eastAsia="en-US"/>
        </w:rPr>
        <w:t>а для учреждений СПО.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:электронный учебно-методический комплекс английского языка для учреждений СП</w:t>
      </w:r>
      <w:r w:rsidR="005160B2">
        <w:rPr>
          <w:lang w:eastAsia="en-US"/>
        </w:rPr>
        <w:t>О. –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Коржавый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 xml:space="preserve">Английский язык для технических специальностей =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Technical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Colleges</w:t>
      </w:r>
      <w:r w:rsidRPr="00751F5F">
        <w:rPr>
          <w:lang w:eastAsia="en-US"/>
        </w:rPr>
        <w:t>: учебник для студ. учреждений сред. проф. обра</w:t>
      </w:r>
      <w:r w:rsidR="005160B2">
        <w:rPr>
          <w:lang w:eastAsia="en-US"/>
        </w:rPr>
        <w:t>зования. — М., 2015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Колесникова Н.Н.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Данилова Г.В.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Девяткина Л.Н. </w:t>
      </w:r>
      <w:r w:rsidRPr="00751F5F">
        <w:rPr>
          <w:lang w:eastAsia="en-US"/>
        </w:rPr>
        <w:t>Английский язык для менеджеров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=</w:t>
      </w:r>
      <w:r w:rsidRPr="00751F5F">
        <w:rPr>
          <w:iCs/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Managers</w:t>
      </w:r>
      <w:r w:rsidRPr="00751F5F">
        <w:rPr>
          <w:lang w:eastAsia="en-US"/>
        </w:rPr>
        <w:t>: учебник для студ. учреждений сре</w:t>
      </w:r>
      <w:r>
        <w:rPr>
          <w:lang w:eastAsia="en-US"/>
        </w:rPr>
        <w:t>д. проф. образования.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2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lang w:eastAsia="en-US"/>
        </w:rPr>
      </w:pPr>
      <w:r w:rsidRPr="00751F5F">
        <w:rPr>
          <w:b/>
          <w:lang w:eastAsia="en-US"/>
        </w:rPr>
        <w:t>Дополнительные источники</w:t>
      </w:r>
      <w:r w:rsidRPr="00751F5F">
        <w:rPr>
          <w:lang w:eastAsia="en-US"/>
        </w:rPr>
        <w:t xml:space="preserve"> 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lang w:eastAsia="en-US"/>
        </w:rPr>
      </w:pPr>
      <w:r w:rsidRPr="00751F5F">
        <w:rPr>
          <w:b/>
          <w:lang w:eastAsia="en-US"/>
        </w:rPr>
        <w:t>Для студентов</w:t>
      </w:r>
    </w:p>
    <w:p w:rsidR="00751F5F" w:rsidRPr="00751F5F" w:rsidRDefault="00751F5F" w:rsidP="00751F5F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Балюк Н.В.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>Английский язык: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учебник для студ.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учреждений сред. проф. образования. — М., 2018.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1F5F">
        <w:rPr>
          <w:b/>
        </w:rPr>
        <w:t>Для преподавателей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Федеральный закон Российской Федерации от 29 декабря 2012 г. № 273-ФЗ «Об образова-нии в Российской Федерации».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1" w:lineRule="auto"/>
        <w:jc w:val="both"/>
      </w:pPr>
      <w:r w:rsidRPr="00751F5F"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t xml:space="preserve"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</w:t>
      </w:r>
      <w:r w:rsidRPr="00751F5F"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rPr>
          <w:iCs/>
        </w:rPr>
        <w:t>Гальскова Н. Д.</w:t>
      </w:r>
      <w:r w:rsidRPr="00751F5F">
        <w:t>,</w:t>
      </w:r>
      <w:r w:rsidRPr="00751F5F">
        <w:rPr>
          <w:iCs/>
        </w:rPr>
        <w:t xml:space="preserve"> Гез Н. И. </w:t>
      </w:r>
      <w:r w:rsidRPr="00751F5F">
        <w:t>Теория обучения иностранным языкам.</w:t>
      </w:r>
      <w:r w:rsidRPr="00751F5F">
        <w:rPr>
          <w:iCs/>
        </w:rPr>
        <w:t xml:space="preserve"> </w:t>
      </w:r>
      <w:r w:rsidRPr="00751F5F">
        <w:t>Лингводидактика и</w:t>
      </w:r>
      <w:r w:rsidRPr="00751F5F">
        <w:rPr>
          <w:iCs/>
        </w:rPr>
        <w:t xml:space="preserve"> </w:t>
      </w:r>
      <w:r w:rsidRPr="00751F5F">
        <w:t>методика. — М., 2014.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iCs/>
        </w:rPr>
        <w:t xml:space="preserve">Горлова Н.А. </w:t>
      </w:r>
      <w:r w:rsidRPr="00751F5F">
        <w:t>Методика обучения иностранному языку:</w:t>
      </w:r>
      <w:r w:rsidRPr="00751F5F">
        <w:rPr>
          <w:iCs/>
        </w:rPr>
        <w:t xml:space="preserve"> </w:t>
      </w:r>
      <w:r w:rsidRPr="00751F5F">
        <w:t>в</w:t>
      </w:r>
      <w:r w:rsidRPr="00751F5F">
        <w:rPr>
          <w:iCs/>
        </w:rPr>
        <w:t xml:space="preserve"> </w:t>
      </w:r>
      <w:r w:rsidRPr="00751F5F">
        <w:t>2</w:t>
      </w:r>
      <w:r w:rsidRPr="00751F5F">
        <w:rPr>
          <w:iCs/>
        </w:rPr>
        <w:t xml:space="preserve"> </w:t>
      </w:r>
      <w:r w:rsidRPr="00751F5F">
        <w:t>ч. —</w:t>
      </w:r>
      <w:r w:rsidRPr="00751F5F">
        <w:rPr>
          <w:iCs/>
        </w:rPr>
        <w:t xml:space="preserve"> </w:t>
      </w:r>
      <w:r w:rsidRPr="00751F5F">
        <w:t>М., 2013.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Зубов А.В.</w:t>
      </w:r>
      <w:r w:rsidRPr="00751F5F">
        <w:t>,</w:t>
      </w:r>
      <w:r w:rsidRPr="00751F5F">
        <w:rPr>
          <w:iCs/>
        </w:rPr>
        <w:t xml:space="preserve"> Зубова И.И. </w:t>
      </w:r>
      <w:r w:rsidRPr="00751F5F">
        <w:t>Информационные технологии в лингвистике. —</w:t>
      </w:r>
      <w:r w:rsidRPr="00751F5F">
        <w:rPr>
          <w:iCs/>
        </w:rPr>
        <w:t xml:space="preserve"> </w:t>
      </w:r>
      <w:r w:rsidRPr="00751F5F">
        <w:t>М., 2012.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iCs/>
        </w:rPr>
      </w:pPr>
      <w:r w:rsidRPr="00751F5F">
        <w:rPr>
          <w:iCs/>
        </w:rPr>
        <w:t xml:space="preserve">Ларина Т.В. </w:t>
      </w:r>
      <w:r w:rsidRPr="00751F5F">
        <w:t>Основы межкультурной коммуникации. –</w:t>
      </w:r>
      <w:r w:rsidRPr="00751F5F">
        <w:rPr>
          <w:iCs/>
        </w:rPr>
        <w:t xml:space="preserve"> </w:t>
      </w:r>
      <w:r w:rsidRPr="00751F5F">
        <w:t>М., 2015</w:t>
      </w:r>
      <w:r w:rsidRPr="00751F5F">
        <w:rPr>
          <w:iCs/>
        </w:rPr>
        <w:t xml:space="preserve"> 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Щукин А.Н.</w:t>
      </w:r>
      <w:r w:rsidRPr="00751F5F">
        <w:t>,</w:t>
      </w:r>
      <w:r w:rsidRPr="00751F5F">
        <w:rPr>
          <w:iCs/>
        </w:rPr>
        <w:t xml:space="preserve"> Фролова Г.М. </w:t>
      </w:r>
      <w:r w:rsidRPr="00751F5F">
        <w:t>Методика преподавания иностранных языков. —</w:t>
      </w:r>
      <w:r w:rsidRPr="00751F5F">
        <w:rPr>
          <w:iCs/>
        </w:rPr>
        <w:t xml:space="preserve"> </w:t>
      </w:r>
      <w:r w:rsidRPr="00751F5F">
        <w:t>М., 2015.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310" w:lineRule="exact"/>
        <w:jc w:val="both"/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220"/>
        <w:jc w:val="both"/>
        <w:rPr>
          <w:b/>
        </w:rPr>
      </w:pPr>
      <w:r w:rsidRPr="00751F5F">
        <w:rPr>
          <w:b/>
        </w:rPr>
        <w:t>Интернет-ресурсы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www.lingvo-online.ru (более 30 англо-русских, русско-английских и толковых словарей общей и отраслевой лексики).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lang w:val="en-US"/>
        </w:rPr>
        <w:t>www</w:t>
      </w:r>
      <w:r w:rsidRPr="00751F5F">
        <w:t>.</w:t>
      </w:r>
      <w:r w:rsidRPr="00751F5F">
        <w:rPr>
          <w:lang w:val="en-US"/>
        </w:rPr>
        <w:t>macmillandictionary</w:t>
      </w:r>
      <w:r w:rsidRPr="00751F5F">
        <w:t>.</w:t>
      </w:r>
      <w:r w:rsidRPr="00751F5F">
        <w:rPr>
          <w:lang w:val="en-US"/>
        </w:rPr>
        <w:t>com</w:t>
      </w:r>
      <w:r w:rsidRPr="00751F5F">
        <w:t>/</w:t>
      </w:r>
      <w:r w:rsidRPr="00751F5F">
        <w:rPr>
          <w:lang w:val="en-US"/>
        </w:rPr>
        <w:t>dictionary</w:t>
      </w:r>
      <w:r w:rsidRPr="00751F5F">
        <w:t>/</w:t>
      </w:r>
      <w:r w:rsidRPr="00751F5F">
        <w:rPr>
          <w:lang w:val="en-US"/>
        </w:rPr>
        <w:t>british</w:t>
      </w:r>
      <w:r w:rsidRPr="00751F5F">
        <w:t>/</w:t>
      </w:r>
      <w:r w:rsidRPr="00751F5F">
        <w:rPr>
          <w:lang w:val="en-US"/>
        </w:rPr>
        <w:t>enjoy</w:t>
      </w:r>
      <w:r w:rsidRPr="00751F5F">
        <w:t xml:space="preserve"> (</w:t>
      </w:r>
      <w:r w:rsidRPr="00751F5F">
        <w:rPr>
          <w:lang w:val="en-US"/>
        </w:rPr>
        <w:t>Macmillan</w:t>
      </w:r>
      <w:r w:rsidRPr="00751F5F">
        <w:t xml:space="preserve"> </w:t>
      </w:r>
      <w:r w:rsidRPr="00751F5F">
        <w:rPr>
          <w:lang w:val="en-US"/>
        </w:rPr>
        <w:t>Dictionary</w:t>
      </w:r>
      <w:r w:rsidRPr="00751F5F">
        <w:t xml:space="preserve"> с возможностью прослушать произношение слов). 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t>www.britannica.com (энциклопедия «Британника»).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lang w:val="en-US"/>
        </w:rPr>
      </w:pPr>
      <w:r w:rsidRPr="00751F5F">
        <w:rPr>
          <w:lang w:val="en-US"/>
        </w:rPr>
        <w:t>www.ldoceonline.com (Longman Dictionary of Contemporary English).</w:t>
      </w: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jc w:val="center"/>
        <w:rPr>
          <w:b/>
        </w:rPr>
      </w:pPr>
      <w:r w:rsidRPr="00751F5F">
        <w:rPr>
          <w:b/>
        </w:rPr>
        <w:lastRenderedPageBreak/>
        <w:t>4.Контроль и</w:t>
      </w:r>
      <w:r w:rsidR="00D97D29">
        <w:rPr>
          <w:b/>
        </w:rPr>
        <w:t xml:space="preserve"> оценка результатов освоения ОУД.02</w:t>
      </w:r>
      <w:r w:rsidRPr="00751F5F">
        <w:rPr>
          <w:b/>
        </w:rPr>
        <w:t xml:space="preserve"> Иностранный язык</w:t>
      </w:r>
    </w:p>
    <w:p w:rsidR="00D97D29" w:rsidRDefault="00D97D29" w:rsidP="00D97D29">
      <w:pPr>
        <w:ind w:left="720"/>
        <w:jc w:val="center"/>
        <w:rPr>
          <w:b/>
        </w:rPr>
      </w:pPr>
      <w:r>
        <w:rPr>
          <w:b/>
        </w:rPr>
        <w:t>(английский язык)</w:t>
      </w:r>
    </w:p>
    <w:p w:rsidR="00D97D29" w:rsidRDefault="00D97D29" w:rsidP="00D97D29">
      <w:pPr>
        <w:jc w:val="both"/>
        <w:rPr>
          <w:b/>
        </w:rPr>
      </w:pPr>
    </w:p>
    <w:p w:rsidR="00CF4087" w:rsidRPr="00D97D29" w:rsidRDefault="00CF4087" w:rsidP="00D97D29">
      <w:pPr>
        <w:jc w:val="both"/>
        <w:rPr>
          <w:b/>
        </w:rPr>
      </w:pPr>
      <w:r w:rsidRPr="00D97D29">
        <w:rPr>
          <w:b/>
          <w:bCs/>
        </w:rPr>
        <w:t>Контроль и оценка</w:t>
      </w:r>
      <w:r w:rsidRPr="00D97D29">
        <w:t xml:space="preserve"> результ</w:t>
      </w:r>
      <w:r w:rsidR="00D97D29" w:rsidRPr="00D97D29">
        <w:t>атов освоения ОУД.02</w:t>
      </w:r>
      <w:r w:rsidR="00EE740A">
        <w:t xml:space="preserve"> Иностранный язык</w:t>
      </w:r>
      <w:r w:rsidRPr="00D97D29">
        <w:t xml:space="preserve"> осуществляется преподавателем в процессе проведения текущего контроля и промежуточной аттестации.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F4087" w:rsidRPr="00AF5CA6">
        <w:tc>
          <w:tcPr>
            <w:tcW w:w="4608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A627A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</w:tcPr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1. Входной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2. Текущий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диктант (словарный),</w:t>
            </w:r>
          </w:p>
          <w:p w:rsidR="00CF4087" w:rsidRPr="00AF5CA6" w:rsidRDefault="00286A3D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перевод художественных и технических текстов</w:t>
            </w:r>
            <w:r w:rsidR="00CF4087" w:rsidRPr="00AF5CA6">
              <w:rPr>
                <w:sz w:val="20"/>
                <w:szCs w:val="20"/>
              </w:rPr>
              <w:t>),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устный опрос,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индивидуальное сообщение,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конспект,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доклад,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- творческая работа 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</w:t>
            </w:r>
            <w:r w:rsidR="00286A3D" w:rsidRPr="00AF5CA6">
              <w:rPr>
                <w:sz w:val="20"/>
                <w:szCs w:val="20"/>
              </w:rPr>
              <w:t>е упражнения, перевод художественных и технических текстов итп</w:t>
            </w:r>
            <w:r w:rsidRPr="00AF5CA6">
              <w:rPr>
                <w:sz w:val="20"/>
                <w:szCs w:val="20"/>
              </w:rPr>
              <w:t>).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4. Итоговый контроль: </w:t>
            </w:r>
            <w:r w:rsidR="00380800" w:rsidRPr="00AF5CA6">
              <w:rPr>
                <w:b/>
                <w:bCs/>
                <w:sz w:val="20"/>
                <w:szCs w:val="20"/>
              </w:rPr>
              <w:t>дифференцированный зачет</w:t>
            </w:r>
            <w:r w:rsidRPr="00AF5CA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286A3D" w:rsidRPr="00AF5CA6" w:rsidTr="008F0F5D">
        <w:trPr>
          <w:trHeight w:val="1170"/>
        </w:trPr>
        <w:tc>
          <w:tcPr>
            <w:tcW w:w="4608" w:type="dxa"/>
          </w:tcPr>
          <w:p w:rsidR="00286A3D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адек-ватные языковые средства;</w:t>
            </w:r>
          </w:p>
        </w:tc>
        <w:tc>
          <w:tcPr>
            <w:tcW w:w="4860" w:type="dxa"/>
            <w:vMerge/>
          </w:tcPr>
          <w:p w:rsidR="00286A3D" w:rsidRPr="00AF5CA6" w:rsidRDefault="00286A3D" w:rsidP="009F3489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6225"/>
        </w:tabs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sectPr w:rsidR="00CF4087" w:rsidRPr="00AF5CA6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C4" w:rsidRDefault="002A10C4" w:rsidP="00F87E38">
      <w:r>
        <w:separator/>
      </w:r>
    </w:p>
  </w:endnote>
  <w:endnote w:type="continuationSeparator" w:id="0">
    <w:p w:rsidR="002A10C4" w:rsidRDefault="002A10C4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DCB" w:rsidRDefault="00B90DCB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3B75">
      <w:rPr>
        <w:rStyle w:val="a6"/>
        <w:noProof/>
      </w:rPr>
      <w:t>2</w:t>
    </w:r>
    <w:r>
      <w:rPr>
        <w:rStyle w:val="a6"/>
      </w:rPr>
      <w:fldChar w:fldCharType="end"/>
    </w:r>
  </w:p>
  <w:p w:rsidR="00B90DCB" w:rsidRDefault="00B90DCB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DCB" w:rsidRDefault="00B90DCB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3B75">
      <w:rPr>
        <w:rStyle w:val="a6"/>
        <w:noProof/>
      </w:rPr>
      <w:t>21</w:t>
    </w:r>
    <w:r>
      <w:rPr>
        <w:rStyle w:val="a6"/>
      </w:rPr>
      <w:fldChar w:fldCharType="end"/>
    </w:r>
  </w:p>
  <w:p w:rsidR="00B90DCB" w:rsidRDefault="00B90DCB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C4" w:rsidRDefault="002A10C4" w:rsidP="00F87E38">
      <w:r>
        <w:separator/>
      </w:r>
    </w:p>
  </w:footnote>
  <w:footnote w:type="continuationSeparator" w:id="0">
    <w:p w:rsidR="002A10C4" w:rsidRDefault="002A10C4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7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6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4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40"/>
  </w:num>
  <w:num w:numId="15">
    <w:abstractNumId w:val="11"/>
  </w:num>
  <w:num w:numId="16">
    <w:abstractNumId w:val="33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7"/>
  </w:num>
  <w:num w:numId="22">
    <w:abstractNumId w:val="35"/>
  </w:num>
  <w:num w:numId="23">
    <w:abstractNumId w:val="29"/>
  </w:num>
  <w:num w:numId="24">
    <w:abstractNumId w:val="23"/>
  </w:num>
  <w:num w:numId="25">
    <w:abstractNumId w:val="13"/>
  </w:num>
  <w:num w:numId="26">
    <w:abstractNumId w:val="39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8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32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4EBA"/>
    <w:rsid w:val="000175E9"/>
    <w:rsid w:val="00021151"/>
    <w:rsid w:val="000268BE"/>
    <w:rsid w:val="00032FA4"/>
    <w:rsid w:val="00037DCD"/>
    <w:rsid w:val="000529F7"/>
    <w:rsid w:val="0006133A"/>
    <w:rsid w:val="0006334B"/>
    <w:rsid w:val="000775AD"/>
    <w:rsid w:val="000A037E"/>
    <w:rsid w:val="000A6BF7"/>
    <w:rsid w:val="000C32B3"/>
    <w:rsid w:val="000E2399"/>
    <w:rsid w:val="000E293A"/>
    <w:rsid w:val="000E5626"/>
    <w:rsid w:val="000E6762"/>
    <w:rsid w:val="00100E65"/>
    <w:rsid w:val="001059A0"/>
    <w:rsid w:val="0011178B"/>
    <w:rsid w:val="00116281"/>
    <w:rsid w:val="00116448"/>
    <w:rsid w:val="001167C7"/>
    <w:rsid w:val="00121822"/>
    <w:rsid w:val="00131443"/>
    <w:rsid w:val="00134485"/>
    <w:rsid w:val="00135EDA"/>
    <w:rsid w:val="001360F4"/>
    <w:rsid w:val="00136558"/>
    <w:rsid w:val="00144415"/>
    <w:rsid w:val="00153332"/>
    <w:rsid w:val="00156FE3"/>
    <w:rsid w:val="00164DB0"/>
    <w:rsid w:val="00174D89"/>
    <w:rsid w:val="00187DF6"/>
    <w:rsid w:val="001933B4"/>
    <w:rsid w:val="001A5A4F"/>
    <w:rsid w:val="001F10AD"/>
    <w:rsid w:val="001F50CF"/>
    <w:rsid w:val="00201550"/>
    <w:rsid w:val="00205B6F"/>
    <w:rsid w:val="002210E3"/>
    <w:rsid w:val="002338D1"/>
    <w:rsid w:val="0025581E"/>
    <w:rsid w:val="00255E5E"/>
    <w:rsid w:val="00260F60"/>
    <w:rsid w:val="00263C7C"/>
    <w:rsid w:val="00275DAF"/>
    <w:rsid w:val="00280072"/>
    <w:rsid w:val="00286A3D"/>
    <w:rsid w:val="00287064"/>
    <w:rsid w:val="002A0DA5"/>
    <w:rsid w:val="002A10C4"/>
    <w:rsid w:val="002D09F1"/>
    <w:rsid w:val="002E0195"/>
    <w:rsid w:val="002E20B3"/>
    <w:rsid w:val="002F23AD"/>
    <w:rsid w:val="0032197A"/>
    <w:rsid w:val="0032643E"/>
    <w:rsid w:val="00326AB3"/>
    <w:rsid w:val="00331721"/>
    <w:rsid w:val="00340DD9"/>
    <w:rsid w:val="003448D6"/>
    <w:rsid w:val="003551F8"/>
    <w:rsid w:val="00380800"/>
    <w:rsid w:val="00383DF5"/>
    <w:rsid w:val="003865F6"/>
    <w:rsid w:val="00386F39"/>
    <w:rsid w:val="003B14E9"/>
    <w:rsid w:val="003E0B5D"/>
    <w:rsid w:val="003E66DB"/>
    <w:rsid w:val="003F6B6D"/>
    <w:rsid w:val="00401F2C"/>
    <w:rsid w:val="00406699"/>
    <w:rsid w:val="004412CB"/>
    <w:rsid w:val="004901C2"/>
    <w:rsid w:val="00495994"/>
    <w:rsid w:val="004B08EE"/>
    <w:rsid w:val="004E2F37"/>
    <w:rsid w:val="004E5C8A"/>
    <w:rsid w:val="004F249F"/>
    <w:rsid w:val="00510534"/>
    <w:rsid w:val="00512F9E"/>
    <w:rsid w:val="00514B55"/>
    <w:rsid w:val="005160B2"/>
    <w:rsid w:val="00527BD4"/>
    <w:rsid w:val="00530AB8"/>
    <w:rsid w:val="005415EF"/>
    <w:rsid w:val="00562A18"/>
    <w:rsid w:val="0056509D"/>
    <w:rsid w:val="0057259B"/>
    <w:rsid w:val="00574B76"/>
    <w:rsid w:val="00574C4D"/>
    <w:rsid w:val="00576824"/>
    <w:rsid w:val="005B34CF"/>
    <w:rsid w:val="005B4D27"/>
    <w:rsid w:val="005C1794"/>
    <w:rsid w:val="005C1C8E"/>
    <w:rsid w:val="005C38A0"/>
    <w:rsid w:val="005C4994"/>
    <w:rsid w:val="005C5893"/>
    <w:rsid w:val="005C7CEB"/>
    <w:rsid w:val="005C7E42"/>
    <w:rsid w:val="005E5DBF"/>
    <w:rsid w:val="006048D3"/>
    <w:rsid w:val="0061042F"/>
    <w:rsid w:val="00620732"/>
    <w:rsid w:val="00635807"/>
    <w:rsid w:val="0064274A"/>
    <w:rsid w:val="00642DEA"/>
    <w:rsid w:val="00655F82"/>
    <w:rsid w:val="00657F38"/>
    <w:rsid w:val="00690353"/>
    <w:rsid w:val="00694BFE"/>
    <w:rsid w:val="00697A05"/>
    <w:rsid w:val="006A3DCD"/>
    <w:rsid w:val="006D4C58"/>
    <w:rsid w:val="006F225F"/>
    <w:rsid w:val="006F2650"/>
    <w:rsid w:val="006F4BC0"/>
    <w:rsid w:val="007027A7"/>
    <w:rsid w:val="00721BB9"/>
    <w:rsid w:val="00727CD8"/>
    <w:rsid w:val="007346AF"/>
    <w:rsid w:val="0073547F"/>
    <w:rsid w:val="007514EA"/>
    <w:rsid w:val="00751F5F"/>
    <w:rsid w:val="00753AB6"/>
    <w:rsid w:val="00757B93"/>
    <w:rsid w:val="007605D0"/>
    <w:rsid w:val="00767A98"/>
    <w:rsid w:val="00772F2D"/>
    <w:rsid w:val="00783740"/>
    <w:rsid w:val="00785939"/>
    <w:rsid w:val="0079043F"/>
    <w:rsid w:val="00792B16"/>
    <w:rsid w:val="007966ED"/>
    <w:rsid w:val="007B164A"/>
    <w:rsid w:val="007B3A7B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54BAB"/>
    <w:rsid w:val="008550D5"/>
    <w:rsid w:val="0085511A"/>
    <w:rsid w:val="00855228"/>
    <w:rsid w:val="00864B5D"/>
    <w:rsid w:val="00882133"/>
    <w:rsid w:val="008A66CD"/>
    <w:rsid w:val="008B5937"/>
    <w:rsid w:val="008C1630"/>
    <w:rsid w:val="008C5ABB"/>
    <w:rsid w:val="008C7D4E"/>
    <w:rsid w:val="008D19C8"/>
    <w:rsid w:val="008D277E"/>
    <w:rsid w:val="008D4BE3"/>
    <w:rsid w:val="008D6C90"/>
    <w:rsid w:val="008E4B1F"/>
    <w:rsid w:val="008F0F5D"/>
    <w:rsid w:val="00900C86"/>
    <w:rsid w:val="00910046"/>
    <w:rsid w:val="009136AD"/>
    <w:rsid w:val="00913960"/>
    <w:rsid w:val="00913A34"/>
    <w:rsid w:val="009229B3"/>
    <w:rsid w:val="00925C83"/>
    <w:rsid w:val="0094247D"/>
    <w:rsid w:val="00947F12"/>
    <w:rsid w:val="00951D71"/>
    <w:rsid w:val="00972C4A"/>
    <w:rsid w:val="00974C95"/>
    <w:rsid w:val="0099433C"/>
    <w:rsid w:val="009A32C2"/>
    <w:rsid w:val="009A45CE"/>
    <w:rsid w:val="009A5629"/>
    <w:rsid w:val="009B44D5"/>
    <w:rsid w:val="009C0087"/>
    <w:rsid w:val="009D6595"/>
    <w:rsid w:val="009D66E5"/>
    <w:rsid w:val="009E729B"/>
    <w:rsid w:val="009F3489"/>
    <w:rsid w:val="009F5EAD"/>
    <w:rsid w:val="00A07606"/>
    <w:rsid w:val="00A20A8B"/>
    <w:rsid w:val="00A3738A"/>
    <w:rsid w:val="00A40DD8"/>
    <w:rsid w:val="00A41C2F"/>
    <w:rsid w:val="00A43FDC"/>
    <w:rsid w:val="00A46C56"/>
    <w:rsid w:val="00A53AD5"/>
    <w:rsid w:val="00A54155"/>
    <w:rsid w:val="00A627AB"/>
    <w:rsid w:val="00A643B3"/>
    <w:rsid w:val="00A666A7"/>
    <w:rsid w:val="00A73EDA"/>
    <w:rsid w:val="00A77963"/>
    <w:rsid w:val="00A83302"/>
    <w:rsid w:val="00AA7B31"/>
    <w:rsid w:val="00AB2295"/>
    <w:rsid w:val="00AB5513"/>
    <w:rsid w:val="00AB7AEB"/>
    <w:rsid w:val="00AE2A7F"/>
    <w:rsid w:val="00AE36B9"/>
    <w:rsid w:val="00AE779F"/>
    <w:rsid w:val="00AF2B93"/>
    <w:rsid w:val="00AF5CA6"/>
    <w:rsid w:val="00B04AD6"/>
    <w:rsid w:val="00B22F48"/>
    <w:rsid w:val="00B51F1B"/>
    <w:rsid w:val="00B52594"/>
    <w:rsid w:val="00B53B75"/>
    <w:rsid w:val="00B64012"/>
    <w:rsid w:val="00B7710D"/>
    <w:rsid w:val="00B90DCB"/>
    <w:rsid w:val="00B9432A"/>
    <w:rsid w:val="00B975EC"/>
    <w:rsid w:val="00B97697"/>
    <w:rsid w:val="00BD0D04"/>
    <w:rsid w:val="00BF0F2B"/>
    <w:rsid w:val="00BF6DFB"/>
    <w:rsid w:val="00C0221C"/>
    <w:rsid w:val="00C0482A"/>
    <w:rsid w:val="00C13E13"/>
    <w:rsid w:val="00C14C43"/>
    <w:rsid w:val="00C306E1"/>
    <w:rsid w:val="00C42B41"/>
    <w:rsid w:val="00C602F2"/>
    <w:rsid w:val="00C6301E"/>
    <w:rsid w:val="00C638BA"/>
    <w:rsid w:val="00C67185"/>
    <w:rsid w:val="00C74437"/>
    <w:rsid w:val="00C81328"/>
    <w:rsid w:val="00C821EB"/>
    <w:rsid w:val="00C90AD5"/>
    <w:rsid w:val="00C92377"/>
    <w:rsid w:val="00C95319"/>
    <w:rsid w:val="00CA6E3A"/>
    <w:rsid w:val="00CA7FE2"/>
    <w:rsid w:val="00CC3368"/>
    <w:rsid w:val="00CD06D2"/>
    <w:rsid w:val="00CD1A41"/>
    <w:rsid w:val="00CD4707"/>
    <w:rsid w:val="00CD5A3C"/>
    <w:rsid w:val="00CE2936"/>
    <w:rsid w:val="00CE5079"/>
    <w:rsid w:val="00CF061C"/>
    <w:rsid w:val="00CF179B"/>
    <w:rsid w:val="00CF4087"/>
    <w:rsid w:val="00D2087D"/>
    <w:rsid w:val="00D22EF5"/>
    <w:rsid w:val="00D24FA5"/>
    <w:rsid w:val="00D34E4A"/>
    <w:rsid w:val="00D403A6"/>
    <w:rsid w:val="00D43D9A"/>
    <w:rsid w:val="00D550D8"/>
    <w:rsid w:val="00D76454"/>
    <w:rsid w:val="00D871BF"/>
    <w:rsid w:val="00D93BF5"/>
    <w:rsid w:val="00D969A2"/>
    <w:rsid w:val="00D97D29"/>
    <w:rsid w:val="00DB082D"/>
    <w:rsid w:val="00DB20D9"/>
    <w:rsid w:val="00DC26F2"/>
    <w:rsid w:val="00DC644A"/>
    <w:rsid w:val="00DE1C0D"/>
    <w:rsid w:val="00DE1D0E"/>
    <w:rsid w:val="00DE4249"/>
    <w:rsid w:val="00DE5D5C"/>
    <w:rsid w:val="00E25074"/>
    <w:rsid w:val="00E265AD"/>
    <w:rsid w:val="00E312E2"/>
    <w:rsid w:val="00E42305"/>
    <w:rsid w:val="00E4525E"/>
    <w:rsid w:val="00E45E61"/>
    <w:rsid w:val="00E469BD"/>
    <w:rsid w:val="00E5445F"/>
    <w:rsid w:val="00E56060"/>
    <w:rsid w:val="00E61382"/>
    <w:rsid w:val="00E67CBA"/>
    <w:rsid w:val="00E73BA8"/>
    <w:rsid w:val="00E90245"/>
    <w:rsid w:val="00E948DD"/>
    <w:rsid w:val="00E965E2"/>
    <w:rsid w:val="00EA7391"/>
    <w:rsid w:val="00EB4A10"/>
    <w:rsid w:val="00EC1253"/>
    <w:rsid w:val="00ED656C"/>
    <w:rsid w:val="00EE0FD9"/>
    <w:rsid w:val="00EE4514"/>
    <w:rsid w:val="00EE740A"/>
    <w:rsid w:val="00F01299"/>
    <w:rsid w:val="00F05D8E"/>
    <w:rsid w:val="00F07047"/>
    <w:rsid w:val="00F15A26"/>
    <w:rsid w:val="00F217A2"/>
    <w:rsid w:val="00F32FBC"/>
    <w:rsid w:val="00F5079E"/>
    <w:rsid w:val="00F57596"/>
    <w:rsid w:val="00F60A4B"/>
    <w:rsid w:val="00F62160"/>
    <w:rsid w:val="00F64CBF"/>
    <w:rsid w:val="00F661E8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22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МуравьеваЕЮ</cp:lastModifiedBy>
  <cp:revision>140</cp:revision>
  <cp:lastPrinted>2002-01-01T00:48:00Z</cp:lastPrinted>
  <dcterms:created xsi:type="dcterms:W3CDTF">2013-04-02T06:19:00Z</dcterms:created>
  <dcterms:modified xsi:type="dcterms:W3CDTF">2022-12-26T08:26:00Z</dcterms:modified>
</cp:coreProperties>
</file>