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34" w:rsidRPr="005741A4" w:rsidRDefault="00E24134" w:rsidP="00E24134">
      <w:pPr>
        <w:widowControl w:val="0"/>
        <w:autoSpaceDE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41A4">
        <w:rPr>
          <w:rFonts w:ascii="Times New Roman" w:hAnsi="Times New Roman"/>
          <w:caps/>
          <w:color w:val="000000"/>
          <w:sz w:val="24"/>
          <w:szCs w:val="24"/>
        </w:rPr>
        <w:t>П</w:t>
      </w:r>
      <w:r w:rsidRPr="005741A4">
        <w:rPr>
          <w:rFonts w:ascii="Times New Roman" w:hAnsi="Times New Roman"/>
          <w:color w:val="000000"/>
          <w:sz w:val="24"/>
          <w:szCs w:val="24"/>
        </w:rPr>
        <w:t>риложение</w:t>
      </w:r>
      <w:r w:rsidRPr="005741A4">
        <w:rPr>
          <w:rFonts w:ascii="Times New Roman" w:hAnsi="Times New Roman"/>
          <w:caps/>
          <w:color w:val="000000"/>
          <w:sz w:val="24"/>
          <w:szCs w:val="24"/>
        </w:rPr>
        <w:t xml:space="preserve"> №</w:t>
      </w:r>
    </w:p>
    <w:p w:rsidR="00206826" w:rsidRPr="005741A4" w:rsidRDefault="00206826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6826" w:rsidRPr="005741A4" w:rsidRDefault="00206826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</w:p>
    <w:p w:rsidR="00206826" w:rsidRPr="005741A4" w:rsidRDefault="00206826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</w:p>
    <w:p w:rsidR="00206826" w:rsidRPr="005741A4" w:rsidRDefault="00206826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</w:p>
    <w:p w:rsidR="00206826" w:rsidRDefault="00206826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</w:p>
    <w:p w:rsidR="00605AA5" w:rsidRDefault="00605AA5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</w:p>
    <w:p w:rsidR="00605AA5" w:rsidRDefault="00605AA5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</w:p>
    <w:p w:rsidR="00605AA5" w:rsidRDefault="00605AA5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</w:p>
    <w:p w:rsidR="00605AA5" w:rsidRPr="005741A4" w:rsidRDefault="00605AA5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</w:p>
    <w:p w:rsidR="00206826" w:rsidRPr="005741A4" w:rsidRDefault="00D41F0A" w:rsidP="00605AA5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5741A4">
        <w:rPr>
          <w:rFonts w:ascii="Times New Roman" w:hAnsi="Times New Roman"/>
          <w:b/>
          <w:bCs/>
          <w:sz w:val="24"/>
          <w:szCs w:val="24"/>
        </w:rPr>
        <w:t xml:space="preserve">РАБОЧАЯ </w:t>
      </w:r>
      <w:r w:rsidRPr="005741A4">
        <w:rPr>
          <w:rFonts w:ascii="Times New Roman" w:hAnsi="Times New Roman"/>
          <w:b/>
          <w:sz w:val="24"/>
          <w:szCs w:val="24"/>
        </w:rPr>
        <w:t>ПРОГРАММА УЧЕБНОЙ ДИСЦИПЛИНЫ</w:t>
      </w:r>
    </w:p>
    <w:p w:rsidR="00206826" w:rsidRPr="005741A4" w:rsidRDefault="00D02D0C">
      <w:pPr>
        <w:shd w:val="clear" w:color="auto" w:fill="FFFFFF"/>
        <w:ind w:hanging="197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ОП.08 </w:t>
      </w:r>
      <w:r w:rsidR="00D41F0A" w:rsidRPr="005741A4">
        <w:rPr>
          <w:rFonts w:ascii="Times New Roman" w:hAnsi="Times New Roman"/>
          <w:b/>
          <w:sz w:val="24"/>
          <w:szCs w:val="24"/>
        </w:rPr>
        <w:t>ТЕХНОЛОГИЯ МАШИНОСТРОЕНИЯ</w:t>
      </w:r>
    </w:p>
    <w:p w:rsidR="00206826" w:rsidRPr="005741A4" w:rsidRDefault="00206826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shd w:val="clear" w:color="auto" w:fill="FFFFFF"/>
        <w:ind w:left="3540" w:firstLine="708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shd w:val="clear" w:color="auto" w:fill="FFFFFF"/>
        <w:ind w:left="3540" w:firstLine="708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shd w:val="clear" w:color="auto" w:fill="FFFFFF"/>
        <w:ind w:left="3540" w:firstLine="708"/>
        <w:rPr>
          <w:rFonts w:ascii="Times New Roman" w:hAnsi="Times New Roman"/>
          <w:sz w:val="24"/>
          <w:szCs w:val="24"/>
        </w:rPr>
      </w:pPr>
    </w:p>
    <w:p w:rsidR="005741A4" w:rsidRDefault="005741A4">
      <w:pPr>
        <w:shd w:val="clear" w:color="auto" w:fill="FFFFFF"/>
        <w:ind w:left="3540" w:firstLine="708"/>
        <w:rPr>
          <w:rFonts w:ascii="Times New Roman" w:hAnsi="Times New Roman"/>
          <w:sz w:val="24"/>
          <w:szCs w:val="24"/>
        </w:rPr>
      </w:pPr>
    </w:p>
    <w:p w:rsidR="005741A4" w:rsidRDefault="005741A4">
      <w:pPr>
        <w:shd w:val="clear" w:color="auto" w:fill="FFFFFF"/>
        <w:ind w:left="3540" w:firstLine="708"/>
        <w:rPr>
          <w:rFonts w:ascii="Times New Roman" w:hAnsi="Times New Roman"/>
          <w:sz w:val="24"/>
          <w:szCs w:val="24"/>
        </w:rPr>
      </w:pPr>
    </w:p>
    <w:p w:rsidR="00206826" w:rsidRPr="005741A4" w:rsidRDefault="00D41F0A">
      <w:pPr>
        <w:shd w:val="clear" w:color="auto" w:fill="FFFFFF"/>
        <w:ind w:left="3540" w:firstLine="708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t>20</w:t>
      </w:r>
      <w:r w:rsidR="0002748A" w:rsidRPr="005741A4">
        <w:rPr>
          <w:rFonts w:ascii="Times New Roman" w:hAnsi="Times New Roman"/>
          <w:sz w:val="24"/>
          <w:szCs w:val="24"/>
        </w:rPr>
        <w:t>2</w:t>
      </w:r>
      <w:r w:rsidR="00F6683B" w:rsidRPr="005741A4">
        <w:rPr>
          <w:rFonts w:ascii="Times New Roman" w:hAnsi="Times New Roman"/>
          <w:sz w:val="24"/>
          <w:szCs w:val="24"/>
        </w:rPr>
        <w:t>0</w:t>
      </w:r>
    </w:p>
    <w:p w:rsidR="00D43DFA" w:rsidRDefault="00C255A1" w:rsidP="00D43DFA">
      <w:pPr>
        <w:ind w:firstLine="709"/>
        <w:rPr>
          <w:rFonts w:ascii="Times New Roman" w:hAnsi="Times New Roman"/>
          <w:sz w:val="24"/>
          <w:szCs w:val="24"/>
        </w:rPr>
      </w:pPr>
      <w:r w:rsidRPr="00D43DFA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="004E2F8B" w:rsidRPr="00D43DFA">
        <w:rPr>
          <w:rFonts w:ascii="Times New Roman" w:hAnsi="Times New Roman"/>
          <w:sz w:val="24"/>
          <w:szCs w:val="24"/>
        </w:rPr>
        <w:t xml:space="preserve"> </w:t>
      </w:r>
      <w:r w:rsidRPr="00D43DFA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специальности15.02.15 Технология металлообрабатывающего производства, утверждённого приказом Министерства образования и науки Российской Федерации от 09декабря 2016 г. № 1561.</w:t>
      </w:r>
      <w:r w:rsidR="005741A4" w:rsidRPr="00D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C255A1" w:rsidRPr="00D43DFA" w:rsidRDefault="00C255A1" w:rsidP="00D43DFA">
      <w:pPr>
        <w:ind w:firstLine="709"/>
        <w:rPr>
          <w:rFonts w:ascii="Times New Roman" w:hAnsi="Times New Roman"/>
          <w:sz w:val="24"/>
          <w:szCs w:val="24"/>
        </w:rPr>
      </w:pPr>
      <w:r w:rsidRPr="00511968">
        <w:rPr>
          <w:rFonts w:ascii="Times New Roman" w:hAnsi="Times New Roman"/>
          <w:b/>
          <w:sz w:val="24"/>
          <w:szCs w:val="24"/>
        </w:rPr>
        <w:t>Организация-разработчик:</w:t>
      </w:r>
      <w:r w:rsidRPr="00D43DFA">
        <w:rPr>
          <w:rFonts w:ascii="Times New Roman" w:hAnsi="Times New Roman"/>
          <w:sz w:val="24"/>
          <w:szCs w:val="24"/>
        </w:rPr>
        <w:t xml:space="preserve"> ГБПОУ «Павловский автомеханический техникум им. И.И. </w:t>
      </w:r>
      <w:proofErr w:type="spellStart"/>
      <w:r w:rsidRPr="00D43DFA">
        <w:rPr>
          <w:rFonts w:ascii="Times New Roman" w:hAnsi="Times New Roman"/>
          <w:sz w:val="24"/>
          <w:szCs w:val="24"/>
        </w:rPr>
        <w:t>Лепсе</w:t>
      </w:r>
      <w:proofErr w:type="spellEnd"/>
      <w:r w:rsidRPr="00D43DFA">
        <w:rPr>
          <w:rFonts w:ascii="Times New Roman" w:hAnsi="Times New Roman"/>
          <w:sz w:val="24"/>
          <w:szCs w:val="24"/>
        </w:rPr>
        <w:t>»</w:t>
      </w:r>
    </w:p>
    <w:p w:rsidR="00D02D0C" w:rsidRDefault="00C255A1" w:rsidP="00D43DFA">
      <w:pPr>
        <w:ind w:firstLine="709"/>
        <w:rPr>
          <w:rFonts w:ascii="Times New Roman" w:hAnsi="Times New Roman"/>
          <w:sz w:val="24"/>
          <w:szCs w:val="24"/>
        </w:rPr>
      </w:pPr>
      <w:r w:rsidRPr="00511968">
        <w:rPr>
          <w:rFonts w:ascii="Times New Roman" w:hAnsi="Times New Roman"/>
          <w:b/>
          <w:sz w:val="24"/>
          <w:szCs w:val="24"/>
        </w:rPr>
        <w:t>Разработчик:</w:t>
      </w:r>
      <w:r w:rsidR="00D43DFA">
        <w:rPr>
          <w:rFonts w:ascii="Times New Roman" w:hAnsi="Times New Roman"/>
          <w:sz w:val="24"/>
          <w:szCs w:val="24"/>
        </w:rPr>
        <w:t xml:space="preserve"> </w:t>
      </w:r>
    </w:p>
    <w:p w:rsidR="00C255A1" w:rsidRDefault="00C255A1" w:rsidP="00D43DFA">
      <w:pPr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D43DFA">
        <w:rPr>
          <w:rFonts w:ascii="Times New Roman" w:hAnsi="Times New Roman"/>
          <w:sz w:val="24"/>
          <w:szCs w:val="24"/>
        </w:rPr>
        <w:t>Силко</w:t>
      </w:r>
      <w:proofErr w:type="spellEnd"/>
      <w:r w:rsidRPr="00D43DFA">
        <w:rPr>
          <w:rFonts w:ascii="Times New Roman" w:hAnsi="Times New Roman"/>
          <w:sz w:val="24"/>
          <w:szCs w:val="24"/>
        </w:rPr>
        <w:t xml:space="preserve"> Е.Л., преподаватель ГБПОУ ПАМТ им. И.И. </w:t>
      </w:r>
      <w:proofErr w:type="spellStart"/>
      <w:r w:rsidRPr="00D43DFA">
        <w:rPr>
          <w:rFonts w:ascii="Times New Roman" w:hAnsi="Times New Roman"/>
          <w:sz w:val="24"/>
          <w:szCs w:val="24"/>
        </w:rPr>
        <w:t>Лепсе</w:t>
      </w:r>
      <w:proofErr w:type="spellEnd"/>
    </w:p>
    <w:p w:rsidR="00D02D0C" w:rsidRPr="00D02D0C" w:rsidRDefault="00D02D0C" w:rsidP="00D02D0C">
      <w:pPr>
        <w:ind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Невзорова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</w:t>
      </w:r>
      <w:r w:rsidRPr="00D02D0C">
        <w:rPr>
          <w:rFonts w:ascii="Times New Roman" w:hAnsi="Times New Roman"/>
          <w:sz w:val="24"/>
          <w:szCs w:val="24"/>
        </w:rPr>
        <w:t xml:space="preserve">, преподаватель ГБПОУ ПАМТ им. И.И. </w:t>
      </w:r>
      <w:proofErr w:type="spellStart"/>
      <w:r w:rsidRPr="00D02D0C">
        <w:rPr>
          <w:rFonts w:ascii="Times New Roman" w:hAnsi="Times New Roman"/>
          <w:sz w:val="24"/>
          <w:szCs w:val="24"/>
        </w:rPr>
        <w:t>Лепсе</w:t>
      </w:r>
      <w:proofErr w:type="spellEnd"/>
    </w:p>
    <w:p w:rsidR="00D02D0C" w:rsidRPr="00D43DFA" w:rsidRDefault="00D02D0C" w:rsidP="00D43DFA">
      <w:pPr>
        <w:ind w:firstLine="709"/>
        <w:rPr>
          <w:rFonts w:ascii="Times New Roman" w:hAnsi="Times New Roman"/>
          <w:sz w:val="24"/>
          <w:szCs w:val="24"/>
        </w:rPr>
      </w:pPr>
    </w:p>
    <w:p w:rsidR="00D43DFA" w:rsidRPr="00D43DFA" w:rsidRDefault="00D43DFA" w:rsidP="00D43DFA">
      <w:pPr>
        <w:ind w:firstLine="709"/>
        <w:rPr>
          <w:rFonts w:ascii="Times New Roman" w:hAnsi="Times New Roman"/>
          <w:sz w:val="24"/>
          <w:szCs w:val="24"/>
        </w:rPr>
      </w:pPr>
      <w:r w:rsidRPr="00D43DFA">
        <w:rPr>
          <w:rFonts w:ascii="Times New Roman" w:hAnsi="Times New Roman"/>
          <w:sz w:val="24"/>
          <w:szCs w:val="24"/>
        </w:rPr>
        <w:t>Рабочая программа рассмотрена на заседании ПЦК общепрофессиональных дисциплин и рекомендована к использованию в образовательном процессе.</w:t>
      </w:r>
    </w:p>
    <w:p w:rsidR="00D43DFA" w:rsidRPr="00D43DFA" w:rsidRDefault="00D43DFA" w:rsidP="00D43DFA">
      <w:pPr>
        <w:ind w:firstLine="709"/>
        <w:rPr>
          <w:rFonts w:ascii="Times New Roman" w:hAnsi="Times New Roman"/>
          <w:sz w:val="24"/>
          <w:szCs w:val="24"/>
        </w:rPr>
      </w:pPr>
      <w:r w:rsidRPr="00D43DFA">
        <w:rPr>
          <w:rFonts w:ascii="Times New Roman" w:hAnsi="Times New Roman"/>
          <w:sz w:val="24"/>
          <w:szCs w:val="24"/>
        </w:rPr>
        <w:t xml:space="preserve"> Протокол № ___ от    ___  ___ 2020 г.</w:t>
      </w:r>
    </w:p>
    <w:p w:rsidR="00D43DFA" w:rsidRPr="00D43DFA" w:rsidRDefault="00D43DFA" w:rsidP="00D43DFA">
      <w:pPr>
        <w:ind w:firstLine="709"/>
        <w:rPr>
          <w:rFonts w:ascii="Times New Roman" w:hAnsi="Times New Roman"/>
          <w:sz w:val="24"/>
          <w:szCs w:val="24"/>
        </w:rPr>
      </w:pPr>
    </w:p>
    <w:p w:rsidR="00206826" w:rsidRPr="00D43DFA" w:rsidRDefault="00206826" w:rsidP="00D43DFA">
      <w:pPr>
        <w:widowControl w:val="0"/>
        <w:tabs>
          <w:tab w:val="left" w:pos="6420"/>
        </w:tabs>
        <w:suppressAutoHyphens/>
        <w:ind w:firstLine="709"/>
        <w:rPr>
          <w:rFonts w:ascii="Times New Roman" w:hAnsi="Times New Roman"/>
          <w:sz w:val="24"/>
          <w:szCs w:val="24"/>
        </w:rPr>
      </w:pPr>
    </w:p>
    <w:p w:rsidR="00206826" w:rsidRPr="00D43DFA" w:rsidRDefault="00206826" w:rsidP="00D43DFA">
      <w:pPr>
        <w:widowControl w:val="0"/>
        <w:tabs>
          <w:tab w:val="left" w:pos="0"/>
        </w:tabs>
        <w:suppressAutoHyphens/>
        <w:ind w:firstLine="709"/>
        <w:rPr>
          <w:rFonts w:ascii="Times New Roman" w:hAnsi="Times New Roman"/>
          <w:i/>
          <w:sz w:val="24"/>
          <w:szCs w:val="24"/>
          <w:vertAlign w:val="superscript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2F8" w:rsidRPr="005741A4" w:rsidRDefault="009D12F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2F8" w:rsidRPr="005741A4" w:rsidRDefault="009D12F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2F8" w:rsidRPr="005741A4" w:rsidRDefault="009D12F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2F8" w:rsidRPr="005741A4" w:rsidRDefault="009D12F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2F8" w:rsidRPr="005741A4" w:rsidRDefault="009D12F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2F8" w:rsidRPr="005741A4" w:rsidRDefault="009D12F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2F8" w:rsidRDefault="009D12F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41A4" w:rsidRDefault="005741A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41A4" w:rsidRDefault="005741A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41A4" w:rsidRPr="005741A4" w:rsidRDefault="005741A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2F8" w:rsidRPr="005741A4" w:rsidRDefault="009D12F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2F8" w:rsidRPr="005741A4" w:rsidRDefault="009D12F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D41F0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41A4">
        <w:rPr>
          <w:rFonts w:ascii="Times New Roman" w:hAnsi="Times New Roman"/>
          <w:b/>
          <w:sz w:val="24"/>
          <w:szCs w:val="24"/>
        </w:rPr>
        <w:t>СОДЕРЖАНИЕ</w:t>
      </w:r>
    </w:p>
    <w:p w:rsidR="00206826" w:rsidRPr="005741A4" w:rsidRDefault="00206826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1E0"/>
      </w:tblPr>
      <w:tblGrid>
        <w:gridCol w:w="7669"/>
        <w:gridCol w:w="1902"/>
      </w:tblGrid>
      <w:tr w:rsidR="00206826" w:rsidRPr="005741A4">
        <w:tc>
          <w:tcPr>
            <w:tcW w:w="7668" w:type="dxa"/>
            <w:shd w:val="clear" w:color="auto" w:fill="auto"/>
          </w:tcPr>
          <w:p w:rsidR="00206826" w:rsidRPr="00D43DFA" w:rsidRDefault="00D41F0A" w:rsidP="00D43D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43DFA">
              <w:rPr>
                <w:rFonts w:ascii="Times New Roman" w:hAnsi="Times New Roman"/>
                <w:b/>
                <w:caps/>
                <w:sz w:val="24"/>
                <w:szCs w:val="24"/>
              </w:rPr>
              <w:t>1. ПАСПОРТ ПРОГРАММЫ УЧЕБНОЙ ДИСЦИПЛИНЫ</w:t>
            </w:r>
          </w:p>
          <w:p w:rsidR="00206826" w:rsidRPr="00D43DFA" w:rsidRDefault="00206826" w:rsidP="00D43D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206826" w:rsidRPr="00D43DFA" w:rsidRDefault="00D41F0A" w:rsidP="00D43DF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3DF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06826" w:rsidRPr="005741A4">
        <w:tc>
          <w:tcPr>
            <w:tcW w:w="7668" w:type="dxa"/>
            <w:shd w:val="clear" w:color="auto" w:fill="auto"/>
          </w:tcPr>
          <w:p w:rsidR="00206826" w:rsidRPr="00D43DFA" w:rsidRDefault="00D41F0A" w:rsidP="00D43DFA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43DFA">
              <w:rPr>
                <w:rFonts w:ascii="Times New Roman" w:hAnsi="Times New Roman"/>
                <w:b/>
                <w:caps/>
                <w:sz w:val="24"/>
                <w:szCs w:val="24"/>
              </w:rPr>
              <w:t>2. СТРУКТУРА и содержание УЧЕБНОЙ ДИСЦИПЛИНЫ</w:t>
            </w:r>
          </w:p>
          <w:p w:rsidR="00206826" w:rsidRPr="00D43DFA" w:rsidRDefault="00206826" w:rsidP="00D43D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206826" w:rsidRPr="00D43DFA" w:rsidRDefault="00D41F0A" w:rsidP="00D43DF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3DF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06826" w:rsidRPr="005741A4">
        <w:trPr>
          <w:trHeight w:val="670"/>
        </w:trPr>
        <w:tc>
          <w:tcPr>
            <w:tcW w:w="7668" w:type="dxa"/>
            <w:shd w:val="clear" w:color="auto" w:fill="auto"/>
          </w:tcPr>
          <w:p w:rsidR="00206826" w:rsidRPr="00D43DFA" w:rsidRDefault="00D41F0A" w:rsidP="00D43DFA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43DFA">
              <w:rPr>
                <w:rFonts w:ascii="Times New Roman" w:hAnsi="Times New Roman"/>
                <w:b/>
                <w:caps/>
                <w:sz w:val="24"/>
                <w:szCs w:val="24"/>
              </w:rPr>
              <w:t>3. условия реализации программы учебной дисциплины</w:t>
            </w:r>
          </w:p>
          <w:p w:rsidR="00206826" w:rsidRPr="00D43DFA" w:rsidRDefault="00206826" w:rsidP="00D43D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206826" w:rsidRPr="00D43DFA" w:rsidRDefault="00D41F0A" w:rsidP="00D43DF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3DF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206826" w:rsidRPr="005741A4">
        <w:trPr>
          <w:trHeight w:val="443"/>
        </w:trPr>
        <w:tc>
          <w:tcPr>
            <w:tcW w:w="7668" w:type="dxa"/>
            <w:shd w:val="clear" w:color="auto" w:fill="auto"/>
          </w:tcPr>
          <w:p w:rsidR="00206826" w:rsidRPr="00D43DFA" w:rsidRDefault="00D41F0A" w:rsidP="00D43DFA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43DFA">
              <w:rPr>
                <w:rFonts w:ascii="Times New Roman" w:hAnsi="Times New Roman"/>
                <w:b/>
                <w:caps/>
                <w:sz w:val="24"/>
                <w:szCs w:val="24"/>
              </w:rPr>
              <w:t>4. Контроль и оценка результатов Усвоения учебной дисциплины</w:t>
            </w:r>
          </w:p>
          <w:p w:rsidR="00206826" w:rsidRPr="00D43DFA" w:rsidRDefault="00206826" w:rsidP="00D43D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206826" w:rsidRPr="00D43DFA" w:rsidRDefault="00D41F0A" w:rsidP="00D43DF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3DF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206826" w:rsidRPr="005741A4" w:rsidRDefault="00206826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6826" w:rsidRPr="005741A4" w:rsidRDefault="00D41F0A">
      <w:pPr>
        <w:widowControl w:val="0"/>
        <w:suppressAutoHyphens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br w:type="page"/>
      </w:r>
    </w:p>
    <w:p w:rsidR="00206826" w:rsidRPr="005741A4" w:rsidRDefault="00D41F0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741A4">
        <w:rPr>
          <w:rFonts w:ascii="Times New Roman" w:hAnsi="Times New Roman"/>
          <w:b/>
          <w:caps/>
          <w:sz w:val="24"/>
          <w:szCs w:val="24"/>
        </w:rPr>
        <w:lastRenderedPageBreak/>
        <w:t>1. паспорт ПРОГРАММЫ УЧЕБНОЙ ДИСЦИПЛИНЫ</w:t>
      </w:r>
    </w:p>
    <w:p w:rsidR="00206826" w:rsidRPr="005741A4" w:rsidRDefault="00D41F0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41A4">
        <w:rPr>
          <w:rFonts w:ascii="Times New Roman" w:hAnsi="Times New Roman"/>
          <w:b/>
          <w:sz w:val="24"/>
          <w:szCs w:val="24"/>
        </w:rPr>
        <w:t>Технология машиностроения</w:t>
      </w: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D41F0A">
      <w:pPr>
        <w:widowControl w:val="0"/>
        <w:suppressAutoHyphens/>
        <w:spacing w:after="40" w:line="240" w:lineRule="auto"/>
        <w:rPr>
          <w:rFonts w:ascii="Times New Roman" w:hAnsi="Times New Roman"/>
          <w:b/>
          <w:sz w:val="24"/>
          <w:szCs w:val="24"/>
        </w:rPr>
      </w:pPr>
      <w:r w:rsidRPr="005741A4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:rsidR="00206826" w:rsidRPr="005741A4" w:rsidRDefault="00D41F0A" w:rsidP="00C255A1">
      <w:pPr>
        <w:jc w:val="both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t xml:space="preserve"> </w:t>
      </w:r>
      <w:r w:rsidRPr="005741A4">
        <w:rPr>
          <w:rFonts w:ascii="Times New Roman" w:hAnsi="Times New Roman"/>
          <w:sz w:val="24"/>
          <w:szCs w:val="24"/>
        </w:rPr>
        <w:tab/>
      </w:r>
      <w:r w:rsidR="00C255A1" w:rsidRPr="005741A4">
        <w:rPr>
          <w:rFonts w:ascii="Times New Roman" w:hAnsi="Times New Roman"/>
          <w:sz w:val="24"/>
          <w:szCs w:val="24"/>
        </w:rPr>
        <w:t>Рабочая программа учебной дисциплины является частью основной образовательной программы в соответствии с ФГОС по специальности (специальностям) СПО15.02.15 Технология металлообрабатывающего производства.</w:t>
      </w:r>
    </w:p>
    <w:p w:rsidR="00206826" w:rsidRPr="005741A4" w:rsidRDefault="00D41F0A" w:rsidP="00C255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b/>
          <w:sz w:val="24"/>
          <w:szCs w:val="24"/>
        </w:rPr>
        <w:t xml:space="preserve">1.2. </w:t>
      </w:r>
      <w:r w:rsidR="00C255A1" w:rsidRPr="005741A4">
        <w:rPr>
          <w:rFonts w:ascii="Times New Roman" w:hAnsi="Times New Roman"/>
          <w:b/>
          <w:sz w:val="24"/>
          <w:szCs w:val="24"/>
        </w:rPr>
        <w:t xml:space="preserve">Место дисциплины в структуре основной профессиональной образовательной программы: </w:t>
      </w:r>
      <w:r w:rsidR="00C255A1" w:rsidRPr="005741A4">
        <w:rPr>
          <w:rFonts w:ascii="Times New Roman" w:hAnsi="Times New Roman"/>
          <w:sz w:val="24"/>
          <w:szCs w:val="24"/>
        </w:rPr>
        <w:t>Дисциплина относится к циклу общепрофессиональных дисциплин.</w:t>
      </w:r>
    </w:p>
    <w:p w:rsidR="00206826" w:rsidRPr="005741A4" w:rsidRDefault="00D41F0A">
      <w:pPr>
        <w:widowControl w:val="0"/>
        <w:suppressAutoHyphens/>
        <w:spacing w:after="60" w:line="240" w:lineRule="auto"/>
        <w:ind w:left="539" w:hanging="539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</w:p>
    <w:p w:rsidR="00206826" w:rsidRPr="005741A4" w:rsidRDefault="00D41F0A">
      <w:pPr>
        <w:widowControl w:val="0"/>
        <w:suppressAutoHyphens/>
        <w:spacing w:after="40" w:line="240" w:lineRule="auto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</w:t>
      </w:r>
      <w:r w:rsidRPr="005741A4">
        <w:rPr>
          <w:rFonts w:ascii="Times New Roman" w:hAnsi="Times New Roman"/>
          <w:sz w:val="24"/>
          <w:szCs w:val="24"/>
          <w:u w:val="single"/>
        </w:rPr>
        <w:t>уметь</w:t>
      </w:r>
      <w:r w:rsidRPr="005741A4">
        <w:rPr>
          <w:rFonts w:ascii="Times New Roman" w:hAnsi="Times New Roman"/>
          <w:sz w:val="24"/>
          <w:szCs w:val="24"/>
        </w:rPr>
        <w:t>:</w:t>
      </w:r>
    </w:p>
    <w:p w:rsidR="00206826" w:rsidRPr="005741A4" w:rsidRDefault="00D41F0A">
      <w:pPr>
        <w:widowControl w:val="0"/>
        <w:suppressAutoHyphens/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t>- применять методику отработки деталей на технологичность;</w:t>
      </w:r>
    </w:p>
    <w:p w:rsidR="00206826" w:rsidRPr="005741A4" w:rsidRDefault="00D41F0A">
      <w:pPr>
        <w:widowControl w:val="0"/>
        <w:suppressAutoHyphens/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t>- применять методику проектирования операций;</w:t>
      </w:r>
    </w:p>
    <w:p w:rsidR="00206826" w:rsidRPr="005741A4" w:rsidRDefault="00D41F0A">
      <w:pPr>
        <w:widowControl w:val="0"/>
        <w:suppressAutoHyphens/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t>- проектировать участки механических цехов;</w:t>
      </w:r>
    </w:p>
    <w:p w:rsidR="00206826" w:rsidRPr="005741A4" w:rsidRDefault="00D41F0A">
      <w:pPr>
        <w:widowControl w:val="0"/>
        <w:suppressAutoHyphens/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t>- использовать методику нормирования трудовых процессов;</w:t>
      </w:r>
    </w:p>
    <w:p w:rsidR="00206826" w:rsidRPr="005741A4" w:rsidRDefault="00206826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6826" w:rsidRPr="005741A4" w:rsidRDefault="00D41F0A">
      <w:pPr>
        <w:widowControl w:val="0"/>
        <w:suppressAutoHyphens/>
        <w:spacing w:after="40" w:line="240" w:lineRule="auto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</w:t>
      </w:r>
      <w:r w:rsidRPr="005741A4">
        <w:rPr>
          <w:rFonts w:ascii="Times New Roman" w:hAnsi="Times New Roman"/>
          <w:sz w:val="24"/>
          <w:szCs w:val="24"/>
          <w:u w:val="single"/>
        </w:rPr>
        <w:t>знать</w:t>
      </w:r>
      <w:r w:rsidRPr="005741A4">
        <w:rPr>
          <w:rFonts w:ascii="Times New Roman" w:hAnsi="Times New Roman"/>
          <w:sz w:val="24"/>
          <w:szCs w:val="24"/>
        </w:rPr>
        <w:t>:</w:t>
      </w:r>
    </w:p>
    <w:p w:rsidR="00206826" w:rsidRPr="005741A4" w:rsidRDefault="00D41F0A">
      <w:pPr>
        <w:widowControl w:val="0"/>
        <w:suppressAutoHyphens/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t>- способы обеспечения заданной точности изготовления деталей;</w:t>
      </w:r>
    </w:p>
    <w:p w:rsidR="00206826" w:rsidRPr="005741A4" w:rsidRDefault="00D41F0A">
      <w:pPr>
        <w:widowControl w:val="0"/>
        <w:suppressAutoHyphens/>
        <w:spacing w:after="60" w:line="240" w:lineRule="auto"/>
        <w:ind w:firstLine="180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t>- технологические процессы производства типовых деталей и узлов машин.</w:t>
      </w:r>
    </w:p>
    <w:p w:rsidR="00206826" w:rsidRPr="005741A4" w:rsidRDefault="00D41F0A">
      <w:pPr>
        <w:pStyle w:val="Default"/>
        <w:spacing w:after="40"/>
        <w:rPr>
          <w:b/>
          <w:bCs/>
        </w:rPr>
      </w:pPr>
      <w:r w:rsidRPr="005741A4">
        <w:t xml:space="preserve">Освоение дисциплины должно способствовать формированию у обучающихся </w:t>
      </w:r>
      <w:r w:rsidRPr="005741A4">
        <w:rPr>
          <w:bCs/>
          <w:u w:val="single"/>
        </w:rPr>
        <w:t>общих компетенций</w:t>
      </w:r>
      <w:r w:rsidRPr="005741A4">
        <w:rPr>
          <w:bCs/>
        </w:rPr>
        <w:t>:</w:t>
      </w:r>
      <w:r w:rsidRPr="005741A4">
        <w:rPr>
          <w:b/>
          <w:bCs/>
        </w:rPr>
        <w:t xml:space="preserve"> </w:t>
      </w:r>
    </w:p>
    <w:p w:rsidR="00206826" w:rsidRPr="005741A4" w:rsidRDefault="00D41F0A">
      <w:pPr>
        <w:pStyle w:val="Default"/>
        <w:ind w:left="900" w:hanging="720"/>
      </w:pPr>
      <w:r w:rsidRPr="005741A4"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206826" w:rsidRPr="005741A4" w:rsidRDefault="00D41F0A">
      <w:pPr>
        <w:pStyle w:val="Default"/>
        <w:ind w:left="900" w:hanging="720"/>
      </w:pPr>
      <w:r w:rsidRPr="005741A4"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206826" w:rsidRPr="005741A4" w:rsidRDefault="00D41F0A">
      <w:pPr>
        <w:pStyle w:val="Default"/>
        <w:ind w:left="900" w:hanging="720"/>
      </w:pPr>
      <w:r w:rsidRPr="005741A4">
        <w:t xml:space="preserve">ОК 3. Принимать решения в стандартных и нестандартных ситуациях и нести за них ответственность. </w:t>
      </w:r>
    </w:p>
    <w:p w:rsidR="00206826" w:rsidRPr="005741A4" w:rsidRDefault="00D41F0A">
      <w:pPr>
        <w:pStyle w:val="Default"/>
        <w:ind w:left="900" w:hanging="720"/>
      </w:pPr>
      <w:r w:rsidRPr="005741A4"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206826" w:rsidRPr="005741A4" w:rsidRDefault="00D41F0A">
      <w:pPr>
        <w:pStyle w:val="Default"/>
        <w:ind w:left="900" w:hanging="720"/>
      </w:pPr>
      <w:r w:rsidRPr="005741A4">
        <w:t xml:space="preserve">ОК 5. Использовать информационно-коммуникационные технологии в профессиональной деятельности. </w:t>
      </w:r>
    </w:p>
    <w:p w:rsidR="00206826" w:rsidRPr="005741A4" w:rsidRDefault="00D41F0A">
      <w:pPr>
        <w:pStyle w:val="Default"/>
        <w:ind w:left="900" w:hanging="720"/>
      </w:pPr>
      <w:r w:rsidRPr="005741A4">
        <w:t xml:space="preserve">ОК 6. Работать в коллективе и команде, эффективно общаться с коллегами, руководством, потребителями. </w:t>
      </w:r>
    </w:p>
    <w:p w:rsidR="00206826" w:rsidRPr="005741A4" w:rsidRDefault="00D41F0A">
      <w:pPr>
        <w:pStyle w:val="Default"/>
        <w:ind w:left="900" w:hanging="720"/>
      </w:pPr>
      <w:r w:rsidRPr="005741A4">
        <w:t xml:space="preserve">ОК 7. Брать на себя ответственность за работу членов команды (подчиненных), за результат выполнения заданий. </w:t>
      </w:r>
    </w:p>
    <w:p w:rsidR="00206826" w:rsidRPr="005741A4" w:rsidRDefault="00D41F0A">
      <w:pPr>
        <w:pStyle w:val="Default"/>
        <w:ind w:left="900" w:hanging="720"/>
      </w:pPr>
      <w:r w:rsidRPr="005741A4"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206826" w:rsidRPr="005741A4" w:rsidRDefault="00D41F0A">
      <w:pPr>
        <w:pStyle w:val="Default"/>
        <w:ind w:left="900" w:hanging="720"/>
      </w:pPr>
      <w:r w:rsidRPr="005741A4">
        <w:t xml:space="preserve">ОК 9. Ориентироваться в условиях частой смены технологий в профессиональной деятельности. </w:t>
      </w:r>
    </w:p>
    <w:p w:rsidR="00206826" w:rsidRPr="005741A4" w:rsidRDefault="00206826">
      <w:pPr>
        <w:pStyle w:val="Default"/>
        <w:ind w:left="900" w:hanging="720"/>
      </w:pPr>
    </w:p>
    <w:p w:rsidR="00206826" w:rsidRPr="005741A4" w:rsidRDefault="00206826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6826" w:rsidRPr="005741A4" w:rsidRDefault="00D41F0A">
      <w:pPr>
        <w:pStyle w:val="Default"/>
        <w:spacing w:after="40"/>
      </w:pPr>
      <w:r w:rsidRPr="005741A4">
        <w:t xml:space="preserve">Освоение дисциплины должно способствовать формированию у </w:t>
      </w:r>
      <w:proofErr w:type="gramStart"/>
      <w:r w:rsidRPr="005741A4">
        <w:t>обучающийся</w:t>
      </w:r>
      <w:proofErr w:type="gramEnd"/>
      <w:r w:rsidRPr="005741A4">
        <w:t xml:space="preserve"> </w:t>
      </w:r>
      <w:r w:rsidRPr="005741A4">
        <w:rPr>
          <w:u w:val="single"/>
        </w:rPr>
        <w:t>профессиональных компетенций:</w:t>
      </w:r>
    </w:p>
    <w:p w:rsidR="00206826" w:rsidRPr="005741A4" w:rsidRDefault="00D41F0A">
      <w:pPr>
        <w:pStyle w:val="Default"/>
        <w:ind w:left="1080" w:hanging="900"/>
      </w:pPr>
      <w:r w:rsidRPr="005741A4">
        <w:t xml:space="preserve">ПК 1.1. Использовать конструкторскую документацию при разработке технологических процессов изготовления деталей. </w:t>
      </w:r>
    </w:p>
    <w:p w:rsidR="00206826" w:rsidRPr="005741A4" w:rsidRDefault="00D41F0A">
      <w:pPr>
        <w:pStyle w:val="Default"/>
        <w:ind w:left="1080" w:hanging="900"/>
        <w:jc w:val="both"/>
      </w:pPr>
      <w:r w:rsidRPr="005741A4">
        <w:t xml:space="preserve">ПК 1.2. Выбирать метод получения заготовок и схемы их базирования. </w:t>
      </w:r>
    </w:p>
    <w:p w:rsidR="00206826" w:rsidRPr="005741A4" w:rsidRDefault="00D41F0A">
      <w:pPr>
        <w:pStyle w:val="Default"/>
        <w:ind w:left="1080" w:hanging="900"/>
      </w:pPr>
      <w:r w:rsidRPr="005741A4">
        <w:t xml:space="preserve">ПК 1.3. Составлять маршруты изготовления деталей и проектировать технологические операции. </w:t>
      </w:r>
    </w:p>
    <w:p w:rsidR="00206826" w:rsidRPr="005741A4" w:rsidRDefault="00D41F0A">
      <w:pPr>
        <w:pStyle w:val="Default"/>
        <w:ind w:left="1080" w:hanging="900"/>
      </w:pPr>
      <w:r w:rsidRPr="005741A4">
        <w:lastRenderedPageBreak/>
        <w:t xml:space="preserve">ПК 1.4. Разрабатывать и внедрять управляющие программы обработки деталей. </w:t>
      </w:r>
    </w:p>
    <w:p w:rsidR="00206826" w:rsidRPr="005741A4" w:rsidRDefault="00D41F0A">
      <w:pPr>
        <w:pStyle w:val="Default"/>
        <w:ind w:left="1080" w:hanging="900"/>
      </w:pPr>
      <w:r w:rsidRPr="005741A4">
        <w:t xml:space="preserve">ПК 1.5. Использовать системы автоматизированного проектирования технологических процессов обработки деталей. </w:t>
      </w:r>
    </w:p>
    <w:p w:rsidR="00206826" w:rsidRPr="005741A4" w:rsidRDefault="00D41F0A">
      <w:pPr>
        <w:pStyle w:val="Default"/>
        <w:ind w:left="1080" w:hanging="900"/>
      </w:pPr>
      <w:r w:rsidRPr="005741A4">
        <w:t xml:space="preserve">ПК 2.1. Участвовать в планировании и организации работы структурного подразделения </w:t>
      </w:r>
    </w:p>
    <w:p w:rsidR="00206826" w:rsidRPr="005741A4" w:rsidRDefault="00D41F0A">
      <w:pPr>
        <w:pStyle w:val="Default"/>
        <w:ind w:left="1080" w:hanging="900"/>
      </w:pPr>
      <w:r w:rsidRPr="005741A4">
        <w:t xml:space="preserve">ПК 2.2. Участвовать в руководстве работой структурного подразделения </w:t>
      </w:r>
    </w:p>
    <w:p w:rsidR="00206826" w:rsidRPr="005741A4" w:rsidRDefault="00D41F0A">
      <w:pPr>
        <w:pStyle w:val="Default"/>
        <w:ind w:left="1080" w:hanging="900"/>
      </w:pPr>
      <w:r w:rsidRPr="005741A4">
        <w:t xml:space="preserve">ПК 2.3. Участвовать в анализе процесса и результатов деятельности подразделения </w:t>
      </w:r>
    </w:p>
    <w:p w:rsidR="00206826" w:rsidRPr="005741A4" w:rsidRDefault="00D41F0A">
      <w:pPr>
        <w:pStyle w:val="Default"/>
        <w:ind w:left="1080" w:hanging="900"/>
      </w:pPr>
      <w:r w:rsidRPr="005741A4">
        <w:t xml:space="preserve">ПК 3.1. Участвовать в реализации технологического процесса по изготовлению деталей. </w:t>
      </w:r>
    </w:p>
    <w:p w:rsidR="00206826" w:rsidRPr="005741A4" w:rsidRDefault="00D41F0A">
      <w:pPr>
        <w:pStyle w:val="Default"/>
        <w:ind w:left="1080" w:hanging="900"/>
      </w:pPr>
      <w:r w:rsidRPr="005741A4">
        <w:t xml:space="preserve">ПК 3.2. Проводить контроль соответствия качества деталей требованиям технической документации. </w:t>
      </w:r>
    </w:p>
    <w:p w:rsidR="00206826" w:rsidRPr="005741A4" w:rsidRDefault="00206826">
      <w:pPr>
        <w:widowControl w:val="0"/>
        <w:suppressAutoHyphens/>
        <w:spacing w:after="0" w:line="240" w:lineRule="auto"/>
        <w:ind w:left="900" w:hanging="900"/>
        <w:rPr>
          <w:rFonts w:ascii="Times New Roman" w:hAnsi="Times New Roman"/>
          <w:sz w:val="24"/>
          <w:szCs w:val="24"/>
        </w:rPr>
      </w:pPr>
    </w:p>
    <w:p w:rsidR="00D43DFA" w:rsidRDefault="00D43D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06826" w:rsidRPr="00D43DFA" w:rsidRDefault="00206826" w:rsidP="00D43D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D41F0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5741A4">
        <w:rPr>
          <w:rFonts w:ascii="Times New Roman" w:hAnsi="Times New Roman"/>
          <w:b/>
          <w:smallCaps/>
          <w:sz w:val="24"/>
          <w:szCs w:val="24"/>
        </w:rPr>
        <w:t>2. СТРУКТУРА И СОДЕРЖАНИЕ УЧЕБНОЙ ДИСЦИПЛИНЫ</w:t>
      </w: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206826" w:rsidRPr="005741A4" w:rsidRDefault="00D41F0A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206826" w:rsidRPr="005741A4" w:rsidRDefault="00206826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11"/>
        <w:gridCol w:w="2145"/>
      </w:tblGrid>
      <w:tr w:rsidR="00C255A1" w:rsidRPr="005741A4" w:rsidTr="00C255A1">
        <w:trPr>
          <w:trHeight w:val="490"/>
        </w:trPr>
        <w:tc>
          <w:tcPr>
            <w:tcW w:w="7711" w:type="dxa"/>
            <w:vAlign w:val="center"/>
            <w:hideMark/>
          </w:tcPr>
          <w:p w:rsidR="00C255A1" w:rsidRPr="005741A4" w:rsidRDefault="00C255A1" w:rsidP="00053E3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145" w:type="dxa"/>
            <w:vAlign w:val="center"/>
            <w:hideMark/>
          </w:tcPr>
          <w:p w:rsidR="00C255A1" w:rsidRPr="005741A4" w:rsidRDefault="00C255A1" w:rsidP="00053E3F">
            <w:pPr>
              <w:spacing w:after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Объем часов</w:t>
            </w:r>
          </w:p>
        </w:tc>
      </w:tr>
      <w:tr w:rsidR="004E2F8B" w:rsidRPr="005741A4" w:rsidTr="004E2F8B">
        <w:trPr>
          <w:trHeight w:val="490"/>
        </w:trPr>
        <w:tc>
          <w:tcPr>
            <w:tcW w:w="7711" w:type="dxa"/>
            <w:vAlign w:val="center"/>
          </w:tcPr>
          <w:p w:rsidR="004E2F8B" w:rsidRPr="005741A4" w:rsidRDefault="004E2F8B" w:rsidP="004E2F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45" w:type="dxa"/>
            <w:vAlign w:val="center"/>
          </w:tcPr>
          <w:p w:rsidR="004E2F8B" w:rsidRPr="005741A4" w:rsidRDefault="004E2F8B" w:rsidP="004E2F8B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iCs/>
                <w:sz w:val="24"/>
                <w:szCs w:val="24"/>
              </w:rPr>
              <w:t>230</w:t>
            </w:r>
          </w:p>
        </w:tc>
      </w:tr>
      <w:tr w:rsidR="004E2F8B" w:rsidRPr="005741A4" w:rsidTr="00C255A1">
        <w:trPr>
          <w:trHeight w:val="490"/>
        </w:trPr>
        <w:tc>
          <w:tcPr>
            <w:tcW w:w="7711" w:type="dxa"/>
            <w:vAlign w:val="center"/>
          </w:tcPr>
          <w:p w:rsidR="004E2F8B" w:rsidRPr="005741A4" w:rsidRDefault="004E2F8B" w:rsidP="004E2F8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sz w:val="24"/>
                <w:szCs w:val="24"/>
              </w:rPr>
              <w:t>учебная нагрузка во взаимодействии с преподавателем</w:t>
            </w:r>
          </w:p>
        </w:tc>
        <w:tc>
          <w:tcPr>
            <w:tcW w:w="2145" w:type="dxa"/>
            <w:vAlign w:val="center"/>
          </w:tcPr>
          <w:p w:rsidR="004E2F8B" w:rsidRPr="005741A4" w:rsidRDefault="004E2F8B" w:rsidP="004E2F8B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iCs/>
                <w:sz w:val="24"/>
                <w:szCs w:val="24"/>
              </w:rPr>
              <w:t>222</w:t>
            </w:r>
          </w:p>
        </w:tc>
      </w:tr>
      <w:tr w:rsidR="00C255A1" w:rsidRPr="005741A4" w:rsidTr="00C255A1">
        <w:trPr>
          <w:trHeight w:val="490"/>
        </w:trPr>
        <w:tc>
          <w:tcPr>
            <w:tcW w:w="9856" w:type="dxa"/>
            <w:gridSpan w:val="2"/>
            <w:vAlign w:val="center"/>
            <w:hideMark/>
          </w:tcPr>
          <w:p w:rsidR="00C255A1" w:rsidRPr="005741A4" w:rsidRDefault="00C255A1" w:rsidP="00053E3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55A1" w:rsidRPr="005741A4" w:rsidTr="00C255A1">
        <w:trPr>
          <w:trHeight w:val="490"/>
        </w:trPr>
        <w:tc>
          <w:tcPr>
            <w:tcW w:w="7711" w:type="dxa"/>
            <w:vAlign w:val="center"/>
            <w:hideMark/>
          </w:tcPr>
          <w:p w:rsidR="00C255A1" w:rsidRPr="005741A4" w:rsidRDefault="00C255A1" w:rsidP="00053E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теоретическое обучение</w:t>
            </w:r>
          </w:p>
        </w:tc>
        <w:tc>
          <w:tcPr>
            <w:tcW w:w="2145" w:type="dxa"/>
            <w:vAlign w:val="center"/>
          </w:tcPr>
          <w:p w:rsidR="00C255A1" w:rsidRPr="005741A4" w:rsidRDefault="00C255A1" w:rsidP="00C255A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iCs/>
                <w:sz w:val="24"/>
                <w:szCs w:val="24"/>
              </w:rPr>
              <w:t>180</w:t>
            </w:r>
          </w:p>
        </w:tc>
      </w:tr>
      <w:tr w:rsidR="00C255A1" w:rsidRPr="005741A4" w:rsidTr="00C255A1">
        <w:trPr>
          <w:trHeight w:val="490"/>
        </w:trPr>
        <w:tc>
          <w:tcPr>
            <w:tcW w:w="7711" w:type="dxa"/>
            <w:vAlign w:val="center"/>
            <w:hideMark/>
          </w:tcPr>
          <w:p w:rsidR="00C255A1" w:rsidRPr="005741A4" w:rsidRDefault="00A93BE7" w:rsidP="00053E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работы </w:t>
            </w:r>
            <w:r w:rsidR="00C255A1" w:rsidRPr="005741A4">
              <w:rPr>
                <w:rFonts w:ascii="Times New Roman" w:hAnsi="Times New Roman"/>
                <w:color w:val="000000"/>
                <w:sz w:val="24"/>
                <w:szCs w:val="24"/>
              </w:rPr>
              <w:t>(если предусмотрено)</w:t>
            </w:r>
          </w:p>
        </w:tc>
        <w:tc>
          <w:tcPr>
            <w:tcW w:w="2145" w:type="dxa"/>
            <w:vAlign w:val="center"/>
          </w:tcPr>
          <w:p w:rsidR="00C255A1" w:rsidRPr="005741A4" w:rsidRDefault="00C255A1" w:rsidP="00053E3F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iCs/>
                <w:sz w:val="24"/>
                <w:szCs w:val="24"/>
              </w:rPr>
              <w:t>40</w:t>
            </w:r>
          </w:p>
        </w:tc>
      </w:tr>
      <w:tr w:rsidR="00C255A1" w:rsidRPr="005741A4" w:rsidTr="00C255A1">
        <w:trPr>
          <w:trHeight w:val="490"/>
        </w:trPr>
        <w:tc>
          <w:tcPr>
            <w:tcW w:w="7711" w:type="dxa"/>
            <w:vAlign w:val="center"/>
          </w:tcPr>
          <w:p w:rsidR="00C255A1" w:rsidRPr="005741A4" w:rsidRDefault="00C255A1" w:rsidP="00053E3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Pr="005741A4">
              <w:rPr>
                <w:rStyle w:val="af3"/>
                <w:rFonts w:ascii="Times New Roman" w:hAnsi="Times New Roman"/>
                <w:b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2145" w:type="dxa"/>
            <w:vAlign w:val="center"/>
          </w:tcPr>
          <w:p w:rsidR="00C255A1" w:rsidRPr="005741A4" w:rsidRDefault="00C255A1" w:rsidP="00053E3F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C255A1" w:rsidRPr="005741A4" w:rsidTr="00C255A1">
        <w:trPr>
          <w:trHeight w:val="490"/>
        </w:trPr>
        <w:tc>
          <w:tcPr>
            <w:tcW w:w="7711" w:type="dxa"/>
            <w:vAlign w:val="center"/>
          </w:tcPr>
          <w:p w:rsidR="00C255A1" w:rsidRPr="005741A4" w:rsidRDefault="004E2F8B" w:rsidP="00053E3F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2145" w:type="dxa"/>
            <w:vAlign w:val="center"/>
          </w:tcPr>
          <w:p w:rsidR="00C255A1" w:rsidRPr="005741A4" w:rsidRDefault="00C255A1" w:rsidP="00053E3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C255A1" w:rsidRPr="005741A4" w:rsidTr="00C255A1">
        <w:trPr>
          <w:trHeight w:val="70"/>
        </w:trPr>
        <w:tc>
          <w:tcPr>
            <w:tcW w:w="7711" w:type="dxa"/>
            <w:vAlign w:val="center"/>
          </w:tcPr>
          <w:p w:rsidR="00C255A1" w:rsidRPr="002E1FF0" w:rsidRDefault="00D43DFA" w:rsidP="002E1FF0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E1FF0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</w:t>
            </w:r>
            <w:r w:rsidR="002E1FF0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  <w:r w:rsidRPr="002E1FF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2E1FF0" w:rsidRDefault="002E1FF0" w:rsidP="002E1FF0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 семестр – дифференцированный зачет</w:t>
            </w:r>
          </w:p>
          <w:p w:rsidR="002E1FF0" w:rsidRPr="005741A4" w:rsidRDefault="002E1FF0" w:rsidP="002E1FF0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 семестр - экзамен</w:t>
            </w:r>
          </w:p>
        </w:tc>
        <w:tc>
          <w:tcPr>
            <w:tcW w:w="2145" w:type="dxa"/>
            <w:vAlign w:val="center"/>
          </w:tcPr>
          <w:p w:rsidR="002E1FF0" w:rsidRDefault="002E1FF0" w:rsidP="00053E3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2E1FF0" w:rsidRDefault="002E1FF0" w:rsidP="00053E3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255A1" w:rsidRPr="005741A4" w:rsidRDefault="00C255A1" w:rsidP="00053E3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206826" w:rsidRPr="005741A4" w:rsidRDefault="00206826">
      <w:pPr>
        <w:rPr>
          <w:rFonts w:ascii="Times New Roman" w:hAnsi="Times New Roman"/>
          <w:sz w:val="24"/>
          <w:szCs w:val="24"/>
        </w:rPr>
        <w:sectPr w:rsidR="00206826" w:rsidRPr="005741A4">
          <w:footerReference w:type="default" r:id="rId8"/>
          <w:pgSz w:w="11906" w:h="16838"/>
          <w:pgMar w:top="1134" w:right="746" w:bottom="1134" w:left="1134" w:header="0" w:footer="709" w:gutter="0"/>
          <w:pgNumType w:start="0"/>
          <w:cols w:space="720"/>
          <w:formProt w:val="0"/>
          <w:docGrid w:linePitch="240" w:charSpace="-2049"/>
        </w:sectPr>
      </w:pPr>
    </w:p>
    <w:p w:rsidR="00206826" w:rsidRPr="00D02D0C" w:rsidRDefault="00D41F0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02D0C">
        <w:rPr>
          <w:rFonts w:ascii="Times New Roman" w:hAnsi="Times New Roman"/>
          <w:b/>
          <w:sz w:val="24"/>
          <w:szCs w:val="24"/>
        </w:rPr>
        <w:lastRenderedPageBreak/>
        <w:t>2.2.Тематический план и</w:t>
      </w:r>
      <w:r w:rsidR="005741A4" w:rsidRPr="00D02D0C">
        <w:rPr>
          <w:rFonts w:ascii="Times New Roman" w:hAnsi="Times New Roman"/>
          <w:b/>
          <w:sz w:val="24"/>
          <w:szCs w:val="24"/>
        </w:rPr>
        <w:t xml:space="preserve"> содержание учебной дисциплины </w:t>
      </w:r>
      <w:r w:rsidR="00846DC3" w:rsidRPr="00D02D0C">
        <w:rPr>
          <w:rFonts w:ascii="Times New Roman" w:hAnsi="Times New Roman"/>
          <w:b/>
          <w:sz w:val="24"/>
          <w:szCs w:val="24"/>
        </w:rPr>
        <w:t xml:space="preserve">ОП.08 </w:t>
      </w:r>
      <w:r w:rsidRPr="00D02D0C">
        <w:rPr>
          <w:rFonts w:ascii="Times New Roman" w:hAnsi="Times New Roman"/>
          <w:b/>
          <w:sz w:val="24"/>
          <w:szCs w:val="24"/>
        </w:rPr>
        <w:t>Технология машиностроения</w:t>
      </w:r>
      <w:r w:rsidRPr="00D02D0C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206826" w:rsidRPr="00D02D0C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3828"/>
        <w:gridCol w:w="567"/>
        <w:gridCol w:w="10206"/>
        <w:gridCol w:w="1134"/>
      </w:tblGrid>
      <w:tr w:rsidR="005741A4" w:rsidRPr="00D02D0C" w:rsidTr="00D43DFA">
        <w:trPr>
          <w:trHeight w:val="2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курсовой проект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Коли-чество</w:t>
            </w:r>
            <w:proofErr w:type="spellEnd"/>
            <w:proofErr w:type="gramEnd"/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часов</w:t>
            </w:r>
          </w:p>
        </w:tc>
      </w:tr>
      <w:tr w:rsidR="005741A4" w:rsidRPr="00D02D0C" w:rsidTr="00D43DFA">
        <w:trPr>
          <w:trHeight w:val="2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741A4" w:rsidRPr="00D02D0C" w:rsidTr="00D43DFA">
        <w:trPr>
          <w:trHeight w:val="959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5741A4" w:rsidP="005741A4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  <w:r w:rsidRPr="00D02D0C">
              <w:rPr>
                <w:bCs/>
                <w:sz w:val="24"/>
                <w:szCs w:val="24"/>
              </w:rPr>
              <w:t>Раздел 1.  Основы технологии ма</w:t>
            </w:r>
            <w:r w:rsidR="00053E3F" w:rsidRPr="00D02D0C">
              <w:rPr>
                <w:bCs/>
                <w:sz w:val="24"/>
                <w:szCs w:val="24"/>
              </w:rPr>
              <w:t>шиностроения.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</w:tr>
      <w:tr w:rsidR="005741A4" w:rsidRPr="00D02D0C" w:rsidTr="00D43DFA">
        <w:trPr>
          <w:trHeight w:val="677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0940C1" w:rsidP="005741A4">
            <w:pPr>
              <w:widowControl w:val="0"/>
              <w:suppressAutoHyphens/>
              <w:spacing w:after="0" w:line="240" w:lineRule="auto"/>
              <w:ind w:left="792" w:hanging="79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0940C1" w:rsidRPr="00D02D0C" w:rsidRDefault="000940C1" w:rsidP="005741A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5pt"/>
                <w:color w:val="auto"/>
                <w:sz w:val="24"/>
                <w:szCs w:val="24"/>
              </w:rPr>
              <w:t>Основные понятия, термины, структура и задачи машиностроительных предприяти</w:t>
            </w:r>
            <w:r w:rsidR="005741A4" w:rsidRPr="00D02D0C">
              <w:rPr>
                <w:rStyle w:val="85pt"/>
                <w:color w:val="auto"/>
                <w:sz w:val="24"/>
                <w:szCs w:val="24"/>
              </w:rPr>
              <w:t>й. Виды изделий машиностроитель</w:t>
            </w:r>
            <w:r w:rsidRPr="00D02D0C">
              <w:rPr>
                <w:rStyle w:val="85pt"/>
                <w:color w:val="auto"/>
                <w:sz w:val="24"/>
                <w:szCs w:val="24"/>
              </w:rPr>
              <w:t>ных предприятий.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940C1" w:rsidRPr="00D02D0C" w:rsidRDefault="000940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CD0FE4" w:rsidP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741A4" w:rsidRPr="00D02D0C" w:rsidTr="00CD0FE4">
        <w:trPr>
          <w:trHeight w:val="95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940C1" w:rsidRPr="00D02D0C" w:rsidRDefault="000940C1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940C1" w:rsidRPr="00D02D0C" w:rsidRDefault="000940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0940C1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и сущность дисциплины «Технология машиностроения», её задачи, связь с другими дисциплинами. Роль и задачи технолога на предприятии. Роль российских учёных в развитии машиностроения.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0940C1" w:rsidP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71CC0" w:rsidRPr="00D02D0C" w:rsidTr="00CD0FE4">
        <w:trPr>
          <w:trHeight w:val="756"/>
        </w:trPr>
        <w:tc>
          <w:tcPr>
            <w:tcW w:w="3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71CC0" w:rsidRPr="00D02D0C" w:rsidRDefault="00871CC0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1CC0" w:rsidRPr="00D02D0C" w:rsidRDefault="00871CC0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1CC0" w:rsidRPr="00D02D0C" w:rsidRDefault="00871CC0" w:rsidP="00053E3F">
            <w:pPr>
              <w:widowControl w:val="0"/>
              <w:suppressAutoHyphens/>
              <w:spacing w:after="0" w:line="240" w:lineRule="auto"/>
              <w:rPr>
                <w:rStyle w:val="85pt"/>
                <w:i/>
                <w:color w:val="auto"/>
                <w:sz w:val="24"/>
                <w:szCs w:val="24"/>
              </w:rPr>
            </w:pPr>
            <w:r w:rsidRPr="00D02D0C">
              <w:rPr>
                <w:rStyle w:val="85pt"/>
                <w:i/>
                <w:color w:val="auto"/>
                <w:sz w:val="24"/>
                <w:szCs w:val="24"/>
              </w:rPr>
              <w:t>Практическая работа №1 Анализ чертежа детали. Анализ конструкции детали, технических требований, марки материала, шероховатости.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1CC0" w:rsidRPr="00D02D0C" w:rsidRDefault="00CD0FE4" w:rsidP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D43DFA">
        <w:trPr>
          <w:trHeight w:val="677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741A4" w:rsidRPr="00D02D0C" w:rsidRDefault="005741A4" w:rsidP="005741A4">
            <w:pPr>
              <w:widowControl w:val="0"/>
              <w:suppressAutoHyphens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1.2. </w:t>
            </w:r>
          </w:p>
          <w:p w:rsidR="000940C1" w:rsidRPr="00D02D0C" w:rsidRDefault="000940C1" w:rsidP="005741A4">
            <w:pPr>
              <w:widowControl w:val="0"/>
              <w:suppressAutoHyphens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5pt"/>
                <w:color w:val="auto"/>
                <w:sz w:val="24"/>
                <w:szCs w:val="24"/>
              </w:rPr>
              <w:t>Понятия                производственного и технологического процесса. Структура</w:t>
            </w:r>
            <w:r w:rsidR="005741A4" w:rsidRPr="00D02D0C">
              <w:rPr>
                <w:rStyle w:val="85pt"/>
                <w:color w:val="auto"/>
                <w:sz w:val="24"/>
                <w:szCs w:val="24"/>
              </w:rPr>
              <w:t xml:space="preserve"> технологического процесса.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940C1" w:rsidRPr="00D02D0C" w:rsidRDefault="000940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B06E82" w:rsidP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741A4" w:rsidRPr="00D02D0C" w:rsidTr="00CD0FE4">
        <w:trPr>
          <w:trHeight w:val="72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940C1" w:rsidRPr="00D02D0C" w:rsidRDefault="000940C1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2E1FF0" w:rsidP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0940C1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Понятие о производственном процес</w:t>
            </w:r>
            <w:r w:rsidR="005741A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 машиностроительного завода.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Основные определения.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0940C1" w:rsidP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CD0FE4">
        <w:trPr>
          <w:trHeight w:val="70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940C1" w:rsidRPr="00D02D0C" w:rsidRDefault="000940C1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2E1FF0" w:rsidP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871CC0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CD0FE4"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2</w:t>
            </w:r>
            <w:r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0940C1"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Структура технологического процесса обработки детали,</w:t>
            </w:r>
            <w:r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основные термины и определения. Конкретные примеры готовой технологии обработки.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0940C1" w:rsidP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CD0FE4">
        <w:trPr>
          <w:trHeight w:val="138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940C1" w:rsidRPr="00D02D0C" w:rsidRDefault="000940C1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2E1FF0" w:rsidP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871CC0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CD0FE4"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3</w:t>
            </w:r>
            <w:r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0940C1"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Понятие о технологической операц</w:t>
            </w:r>
            <w:proofErr w:type="gramStart"/>
            <w:r w:rsidR="000940C1"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ии и её</w:t>
            </w:r>
            <w:proofErr w:type="gramEnd"/>
            <w:r w:rsidR="000940C1"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элементах: технологический переход, вспомогательный переход, рабочий ход, вспомогательный ход, позиция, </w:t>
            </w:r>
            <w:proofErr w:type="spellStart"/>
            <w:r w:rsidR="000940C1"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установ</w:t>
            </w:r>
            <w:proofErr w:type="spellEnd"/>
            <w:r w:rsidR="000940C1"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  <w:r w:rsidR="00CD0FE4"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Конкретные примеры готовой технологии обработки.</w:t>
            </w:r>
          </w:p>
          <w:p w:rsidR="000940C1" w:rsidRPr="00D02D0C" w:rsidRDefault="000940C1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40C1" w:rsidRPr="00D02D0C" w:rsidRDefault="000940C1" w:rsidP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871CC0">
        <w:trPr>
          <w:trHeight w:val="705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ind w:left="792" w:hanging="79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741A4" w:rsidRPr="00D02D0C" w:rsidRDefault="00053E3F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1.3.</w:t>
            </w:r>
          </w:p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  <w:lang w:eastAsia="ru-RU"/>
              </w:rPr>
              <w:t>Типы производства и их сравнительная характеристика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53E3F" w:rsidRPr="00D02D0C" w:rsidRDefault="00053E3F" w:rsidP="00871CC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1A4" w:rsidRPr="00D02D0C" w:rsidTr="00CD0FE4">
        <w:trPr>
          <w:trHeight w:val="80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2E1FF0" w:rsidP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Типы машиностроительного производства и их характеристика по технологическим, организационным и экономическим признакам.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871CC0" w:rsidP="00871C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CD0FE4">
        <w:trPr>
          <w:trHeight w:val="4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2E1F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Коэффициент закрепления операций (К30), его определение и физический смысл.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CD0FE4">
        <w:trPr>
          <w:trHeight w:val="293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2E1F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конкретного технологического процесса механической обработки.</w:t>
            </w:r>
          </w:p>
          <w:p w:rsidR="005741A4" w:rsidRPr="00D02D0C" w:rsidRDefault="005741A4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D43DFA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741A4" w:rsidRPr="00D02D0C" w:rsidRDefault="005741A4" w:rsidP="005741A4">
            <w:pPr>
              <w:widowControl w:val="0"/>
              <w:suppressAutoHyphens/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466AB" w:rsidRPr="00D02D0C" w:rsidRDefault="00053E3F" w:rsidP="005741A4">
            <w:pPr>
              <w:widowControl w:val="0"/>
              <w:suppressAutoHyphens/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1.4.  </w:t>
            </w:r>
          </w:p>
          <w:p w:rsidR="005741A4" w:rsidRPr="00D02D0C" w:rsidRDefault="00053E3F" w:rsidP="005741A4">
            <w:pPr>
              <w:widowControl w:val="0"/>
              <w:suppressAutoHyphens/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  <w:lang w:eastAsia="ru-RU"/>
              </w:rPr>
              <w:t>Анализ техно</w:t>
            </w:r>
            <w:r w:rsidR="005741A4" w:rsidRPr="00D02D0C">
              <w:rPr>
                <w:rFonts w:ascii="Times New Roman" w:hAnsi="Times New Roman"/>
                <w:sz w:val="24"/>
                <w:szCs w:val="24"/>
                <w:lang w:eastAsia="ru-RU"/>
              </w:rPr>
              <w:t>логичности</w:t>
            </w:r>
          </w:p>
          <w:p w:rsidR="00053E3F" w:rsidRPr="00D02D0C" w:rsidRDefault="002466AB" w:rsidP="005741A4">
            <w:pPr>
              <w:widowControl w:val="0"/>
              <w:suppressAutoHyphens/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конструкции </w:t>
            </w:r>
            <w:r w:rsidR="005741A4" w:rsidRPr="00D02D0C">
              <w:rPr>
                <w:rFonts w:ascii="Times New Roman" w:hAnsi="Times New Roman"/>
                <w:sz w:val="24"/>
                <w:szCs w:val="24"/>
                <w:lang w:eastAsia="ru-RU"/>
              </w:rPr>
              <w:t>деталей.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741A4" w:rsidRPr="00D02D0C" w:rsidTr="002E1FF0">
        <w:trPr>
          <w:trHeight w:val="741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2E1FF0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Понятие о технологичности конструкции. Критерий технологичности конструкции детали, изделия.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2E1FF0">
        <w:trPr>
          <w:trHeight w:val="213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2E1FF0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Качественный метод оценки технологичности конструкции детали.</w:t>
            </w:r>
          </w:p>
          <w:p w:rsidR="005741A4" w:rsidRPr="00D02D0C" w:rsidRDefault="005741A4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D0FE4" w:rsidRPr="00D02D0C" w:rsidTr="002E1FF0">
        <w:trPr>
          <w:trHeight w:val="213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Практическая работа 4,5 Технологичность конструкции изделия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741A4" w:rsidRPr="00D02D0C" w:rsidTr="00D43DFA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741A4" w:rsidRPr="00D02D0C" w:rsidRDefault="005741A4" w:rsidP="005741A4">
            <w:pPr>
              <w:widowControl w:val="0"/>
              <w:suppressAutoHyphens/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741A4" w:rsidRPr="00D02D0C" w:rsidRDefault="00053E3F" w:rsidP="005741A4">
            <w:pPr>
              <w:widowControl w:val="0"/>
              <w:suppressAutoHyphens/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1.5. </w:t>
            </w:r>
          </w:p>
          <w:p w:rsidR="00053E3F" w:rsidRPr="00D02D0C" w:rsidRDefault="00795897" w:rsidP="005741A4">
            <w:pPr>
              <w:widowControl w:val="0"/>
              <w:suppressAutoHyphens/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5pt"/>
                <w:color w:val="auto"/>
                <w:sz w:val="24"/>
                <w:szCs w:val="24"/>
              </w:rPr>
              <w:t xml:space="preserve">Виды заготовок деталей </w:t>
            </w:r>
            <w:r w:rsidR="00053E3F" w:rsidRPr="00D02D0C">
              <w:rPr>
                <w:rStyle w:val="85pt"/>
                <w:color w:val="auto"/>
                <w:sz w:val="24"/>
                <w:szCs w:val="24"/>
              </w:rPr>
              <w:t>машин. Обоснование выбора вида заготовок.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5741A4" w:rsidRPr="00D02D0C" w:rsidTr="002E1FF0">
        <w:trPr>
          <w:trHeight w:val="64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8C487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Заготовки из металла: литые заготовки, </w:t>
            </w:r>
            <w:proofErr w:type="gramStart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кованые</w:t>
            </w:r>
            <w:proofErr w:type="gramEnd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штампованные заготовки, заготовки из проката.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2E1FF0">
        <w:trPr>
          <w:trHeight w:val="5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2E1FF0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8C487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Заготовки из неметаллических материалов. Коэффициент использования материала заготовок.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2E1FF0">
        <w:trPr>
          <w:trHeight w:val="64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2E1FF0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8C487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Влияние способа получения заготовок на технико-экономические показатели техпроцесса обработки. 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795897" w:rsidP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2E1FF0">
        <w:trPr>
          <w:trHeight w:val="419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2E1FF0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8C487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Предварительная обработка заготовок.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D0FE4" w:rsidRPr="00D02D0C" w:rsidTr="002E1FF0">
        <w:trPr>
          <w:trHeight w:val="419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</w:t>
            </w:r>
          </w:p>
          <w:p w:rsidR="00CD0FE4" w:rsidRPr="00D02D0C" w:rsidRDefault="00CD0FE4" w:rsidP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2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Практическое занятие 6,7 Анализ рабочего чертежа детали и выбор оптимального вида и способа получения заготовки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053E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741A4" w:rsidRPr="00D02D0C" w:rsidTr="00D43DFA">
        <w:trPr>
          <w:trHeight w:val="34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741A4" w:rsidRPr="00D02D0C" w:rsidRDefault="005741A4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95897" w:rsidRPr="00D02D0C" w:rsidRDefault="00795897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1.6.</w:t>
            </w: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02D0C">
              <w:rPr>
                <w:rStyle w:val="85pt"/>
                <w:color w:val="auto"/>
                <w:sz w:val="24"/>
                <w:szCs w:val="24"/>
              </w:rPr>
              <w:t>Понятие о точности механической обработки.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0940C1" w:rsidP="007958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741A4" w:rsidRPr="00D02D0C" w:rsidTr="002E1FF0">
        <w:trPr>
          <w:trHeight w:val="42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8C487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Факторы, определяющие точность обработки. </w:t>
            </w:r>
          </w:p>
          <w:p w:rsidR="00871CC0" w:rsidRPr="00D02D0C" w:rsidRDefault="00871CC0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0940C1" w:rsidP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2E1FF0">
        <w:trPr>
          <w:trHeight w:val="27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8C487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71CC0" w:rsidRPr="00D02D0C" w:rsidRDefault="00795897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Факторы, влияющие на точность обработки.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2E1FF0">
        <w:trPr>
          <w:trHeight w:val="4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8C487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Понятие об экономической и достижимой точности.</w:t>
            </w:r>
          </w:p>
          <w:p w:rsidR="00871CC0" w:rsidRPr="00D02D0C" w:rsidRDefault="00871CC0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D43DFA">
        <w:trPr>
          <w:trHeight w:val="422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741A4" w:rsidRPr="00D02D0C" w:rsidRDefault="005741A4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511968"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1.7.</w:t>
            </w:r>
          </w:p>
          <w:p w:rsidR="00795897" w:rsidRPr="00D02D0C" w:rsidRDefault="005741A4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5pt"/>
                <w:color w:val="auto"/>
                <w:sz w:val="24"/>
                <w:szCs w:val="24"/>
              </w:rPr>
              <w:t xml:space="preserve">Погрешности, </w:t>
            </w:r>
            <w:r w:rsidR="00795897" w:rsidRPr="00D02D0C">
              <w:rPr>
                <w:rStyle w:val="85pt"/>
                <w:color w:val="auto"/>
                <w:sz w:val="24"/>
                <w:szCs w:val="24"/>
              </w:rPr>
              <w:t>возникающие при механической обработке.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71CC0" w:rsidRPr="00D02D0C" w:rsidRDefault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0940C1" w:rsidP="000940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741A4" w:rsidRPr="00D02D0C" w:rsidTr="002E1FF0">
        <w:trPr>
          <w:trHeight w:val="37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2E1FF0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8C487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Методы оценки погрешностей обработки. </w:t>
            </w:r>
          </w:p>
          <w:p w:rsidR="00871CC0" w:rsidRPr="00D02D0C" w:rsidRDefault="00871CC0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0940C1" w:rsidP="007958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871CC0">
        <w:trPr>
          <w:trHeight w:val="221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8C487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Точность, получаемая различными способами обработки. </w:t>
            </w:r>
          </w:p>
          <w:p w:rsidR="00871CC0" w:rsidRPr="00D02D0C" w:rsidRDefault="00871CC0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871CC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741A4" w:rsidRPr="00D02D0C" w:rsidRDefault="00795897" w:rsidP="005741A4">
            <w:pPr>
              <w:widowControl w:val="0"/>
              <w:suppressAutoHyphens/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1.8.  </w:t>
            </w:r>
          </w:p>
          <w:p w:rsidR="00795897" w:rsidRPr="00D02D0C" w:rsidRDefault="00795897" w:rsidP="005741A4">
            <w:pPr>
              <w:widowControl w:val="0"/>
              <w:suppressAutoHyphens/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поверхностей деталей машин.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940C1" w:rsidRPr="00D02D0C" w:rsidRDefault="000940C1" w:rsidP="003333CD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741A4" w:rsidRPr="00D02D0C" w:rsidTr="00871CC0">
        <w:trPr>
          <w:trHeight w:val="74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2E1F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8C487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Основные понятие о качестве поверхности. Параметры оценки шероховатости поверхности по ГОСТ. Факторы, влияющие на качество поверхности.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871CC0" w:rsidP="00871CC0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2E1FF0">
        <w:trPr>
          <w:trHeight w:val="741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0940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8C487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Методы и средства оценки шероховатости поверхности. Влияние качества поверхности на эксплуатационные свойства деталей машин.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D43DFA">
        <w:trPr>
          <w:trHeight w:val="416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1.9.</w:t>
            </w:r>
          </w:p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5pt"/>
                <w:color w:val="auto"/>
                <w:sz w:val="24"/>
                <w:szCs w:val="24"/>
              </w:rPr>
              <w:t>Проектирование технологических процессов обработки деталей машин. Виды и порядок заполнения технологических документов.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801477" w:rsidP="00F067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5741A4" w:rsidRPr="00D02D0C" w:rsidTr="002E1FF0">
        <w:trPr>
          <w:trHeight w:val="99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2E1FF0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8C487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Классификация технологических процессов по ГОСТ 3.1109-82. Исходные данные для проектирования технологического процесса обработки детали, понятие о технологической дисциплине.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795897" w:rsidP="007958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2E1FF0">
        <w:trPr>
          <w:trHeight w:val="37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8C487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оформления маршрутной карты.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2E1FF0">
        <w:trPr>
          <w:trHeight w:val="56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2E1FF0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8C487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Последовательность проектирования техпроцесса, вспомогательные и контрольные операции. 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795897" w:rsidP="007958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2E1FF0">
        <w:trPr>
          <w:trHeight w:val="51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897" w:rsidRPr="00D02D0C" w:rsidRDefault="00795897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2E1FF0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8C487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Оценка технико-экономической эффективности технологического процесса обработки</w:t>
            </w: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деталей. Виды технологической документации.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897" w:rsidRPr="00D02D0C" w:rsidRDefault="00795897" w:rsidP="007958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2E1FF0">
        <w:trPr>
          <w:trHeight w:val="479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53E3F" w:rsidRPr="00D02D0C" w:rsidRDefault="00053E3F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8C487C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503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Правила оформления операционного эскиза. Правила оформления операционной карты механической обработки. 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53E3F" w:rsidRPr="00D02D0C" w:rsidRDefault="00053E3F" w:rsidP="007958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1A4" w:rsidRPr="00D02D0C" w:rsidTr="002E1FF0">
        <w:trPr>
          <w:trHeight w:val="479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0379F" w:rsidRPr="00D02D0C" w:rsidRDefault="0050379F" w:rsidP="0057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0379F" w:rsidRPr="00D02D0C" w:rsidRDefault="008C487C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="00CD0FE4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0379F" w:rsidRPr="00D02D0C" w:rsidRDefault="0050379F" w:rsidP="007958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оформления карты наладки.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0379F" w:rsidRPr="00D02D0C" w:rsidRDefault="0050379F" w:rsidP="007958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D0FE4" w:rsidRPr="00D02D0C" w:rsidTr="00D02D0C">
        <w:trPr>
          <w:trHeight w:val="479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32.</w:t>
            </w:r>
          </w:p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Практическое занятие 8,9, </w:t>
            </w:r>
            <w:r w:rsidRPr="00D02D0C">
              <w:rPr>
                <w:rFonts w:ascii="Times New Roman" w:hAnsi="Times New Roman"/>
                <w:i/>
                <w:sz w:val="24"/>
                <w:szCs w:val="24"/>
              </w:rPr>
              <w:t>Разработка и оформление технологических документов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0FE4" w:rsidRPr="00D02D0C" w:rsidTr="00D02D0C">
        <w:trPr>
          <w:trHeight w:val="479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34.</w:t>
            </w:r>
          </w:p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Практическое занятие </w:t>
            </w:r>
            <w:r w:rsidRPr="00D02D0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10,11 </w:t>
            </w:r>
            <w:r w:rsidRPr="00D02D0C">
              <w:rPr>
                <w:rFonts w:ascii="Times New Roman" w:hAnsi="Times New Roman"/>
                <w:i/>
                <w:sz w:val="24"/>
                <w:szCs w:val="24"/>
              </w:rPr>
              <w:t>Разработка и оформление операционных эскизов и карт наладок</w:t>
            </w:r>
          </w:p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0FE4" w:rsidRPr="00D02D0C" w:rsidTr="00D43DFA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1.10.</w:t>
            </w:r>
          </w:p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  <w:lang w:eastAsia="ru-RU"/>
              </w:rPr>
              <w:t>Припуски на механическую обработку</w:t>
            </w: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CD0FE4" w:rsidRPr="00D02D0C" w:rsidTr="002E1FF0">
        <w:trPr>
          <w:trHeight w:val="56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Понятие о припуске на обработку. Факторы, влияющие на размер припуска.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D0FE4" w:rsidRPr="00D02D0C" w:rsidTr="002E1FF0">
        <w:trPr>
          <w:trHeight w:val="56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Методы определения величины припуска: </w:t>
            </w:r>
            <w:proofErr w:type="gramStart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расчётно-аналитический</w:t>
            </w:r>
            <w:proofErr w:type="gramEnd"/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D0FE4" w:rsidRPr="00D02D0C" w:rsidTr="002E1FF0">
        <w:trPr>
          <w:trHeight w:val="56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Методы определения величины припуска: </w:t>
            </w:r>
            <w:proofErr w:type="gramStart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статистический</w:t>
            </w:r>
            <w:proofErr w:type="gramEnd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0FE4" w:rsidRPr="00D02D0C" w:rsidRDefault="00CD0FE4" w:rsidP="00CD0F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D02D0C">
        <w:trPr>
          <w:trHeight w:val="56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39.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4"/>
              <w:jc w:val="left"/>
              <w:rPr>
                <w:i/>
                <w:sz w:val="24"/>
                <w:szCs w:val="24"/>
              </w:rPr>
            </w:pPr>
            <w:r w:rsidRPr="00D02D0C">
              <w:rPr>
                <w:bCs/>
                <w:i/>
                <w:sz w:val="24"/>
                <w:szCs w:val="24"/>
              </w:rPr>
              <w:t xml:space="preserve">39. 40. Практическое занятие 12,13 </w:t>
            </w:r>
            <w:r w:rsidRPr="00D02D0C">
              <w:rPr>
                <w:i/>
                <w:sz w:val="24"/>
                <w:szCs w:val="24"/>
              </w:rPr>
              <w:t xml:space="preserve">Расчет припусков на механическую обработку и 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3132" w:hanging="3132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i/>
                <w:sz w:val="24"/>
                <w:szCs w:val="24"/>
              </w:rPr>
              <w:t>межоперационных размеров табличным методом на вал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D02D0C">
        <w:trPr>
          <w:trHeight w:val="56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41.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4"/>
              <w:jc w:val="left"/>
              <w:rPr>
                <w:bCs/>
                <w:i/>
                <w:sz w:val="24"/>
                <w:szCs w:val="24"/>
              </w:rPr>
            </w:pPr>
            <w:r w:rsidRPr="00D02D0C">
              <w:rPr>
                <w:bCs/>
                <w:i/>
                <w:sz w:val="24"/>
                <w:szCs w:val="24"/>
              </w:rPr>
              <w:t xml:space="preserve">41. 42. Практическое занятие 14,15 Расчет припусков на механическую обработку и </w:t>
            </w:r>
          </w:p>
          <w:p w:rsidR="002466AB" w:rsidRPr="00D02D0C" w:rsidRDefault="002466AB" w:rsidP="002466AB">
            <w:pPr>
              <w:pStyle w:val="4"/>
              <w:jc w:val="left"/>
              <w:rPr>
                <w:bCs/>
                <w:i/>
                <w:sz w:val="24"/>
                <w:szCs w:val="24"/>
              </w:rPr>
            </w:pPr>
            <w:r w:rsidRPr="00D02D0C">
              <w:rPr>
                <w:bCs/>
                <w:i/>
                <w:sz w:val="24"/>
                <w:szCs w:val="24"/>
              </w:rPr>
              <w:t>межоперационных размеров табличным методом на отверстие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3492" w:hanging="3492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D43DFA">
        <w:trPr>
          <w:trHeight w:val="479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792" w:hanging="79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792" w:hanging="79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792" w:hanging="79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1.11.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наружных поверхностей тел вращения (валов).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80147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466AB" w:rsidRPr="00D02D0C" w:rsidTr="002E1FF0">
        <w:trPr>
          <w:trHeight w:val="79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43.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Классификация деталей (валы, втулки, диски). Требования, предъявляемые к валам. Предварительная обработка валов. Этапы обработки. Способы установки и закрепления заготовок различного типа. Обработка на токарно-винторезных станках. Схемы обтачивания ступенчатого вала.</w:t>
            </w:r>
          </w:p>
          <w:p w:rsidR="00D02D0C" w:rsidRPr="00D02D0C" w:rsidRDefault="00D02D0C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2E1FF0">
        <w:trPr>
          <w:trHeight w:val="79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45.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Обработка заготовок на многорезцовых и гидрокопировальных токарных станках. Обработка на токарно-револьверных станках. Обработка заготовок на многошпиндельных горизонтальных и вертикальных токарных полуавтоматах.  Обработка на одно- и многошпиндельных </w:t>
            </w:r>
            <w:proofErr w:type="gramStart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автоматах</w:t>
            </w:r>
            <w:proofErr w:type="gramEnd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Шлифование наружных поверхностей тел вращения.</w:t>
            </w:r>
          </w:p>
          <w:p w:rsidR="00D02D0C" w:rsidRPr="00D02D0C" w:rsidRDefault="00D02D0C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D43DFA">
        <w:trPr>
          <w:trHeight w:val="346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1.12.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pt"/>
                <w:color w:val="auto"/>
                <w:sz w:val="24"/>
                <w:szCs w:val="24"/>
              </w:rPr>
              <w:t>Обработка внутренних цилиндрических поверхностей.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466AB" w:rsidRPr="00D02D0C" w:rsidTr="002E1FF0">
        <w:trPr>
          <w:trHeight w:val="36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Классификация отверстий. Обработка отверстий на сверлильных станках. 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2E1FF0">
        <w:trPr>
          <w:trHeight w:val="38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Обработка отверстий на расточных станках.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2E1FF0">
        <w:trPr>
          <w:trHeight w:val="25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Протягивание отверстий. 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2E1FF0">
        <w:trPr>
          <w:trHeight w:val="260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Шлифование отверстий.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D43DFA">
        <w:trPr>
          <w:trHeight w:val="34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1.13.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pt"/>
                <w:color w:val="auto"/>
                <w:sz w:val="24"/>
                <w:szCs w:val="24"/>
              </w:rPr>
              <w:t>Отделочные методы обработки цилиндрических поверхностей.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2D0C" w:rsidRPr="00D02D0C" w:rsidRDefault="00D02D0C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80147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466AB" w:rsidRPr="00D02D0C" w:rsidTr="002466AB">
        <w:trPr>
          <w:trHeight w:val="49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Отделочные виды обработки наружных поверхностей тел вращения: тонкое точение, притирка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846DC3">
        <w:trPr>
          <w:trHeight w:val="60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52.53.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Отделочные виды обработки наружных поверхностей тел вращения: суперфиниш, полирование. Отделочные виды обработки отверстий.</w:t>
            </w:r>
          </w:p>
          <w:p w:rsidR="002466AB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Тонкая расточка, притирка, хонингование.</w:t>
            </w:r>
          </w:p>
          <w:p w:rsidR="00D02D0C" w:rsidRPr="00D02D0C" w:rsidRDefault="00D02D0C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D02D0C">
        <w:trPr>
          <w:trHeight w:val="346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1.14.</w:t>
            </w:r>
          </w:p>
          <w:p w:rsidR="002466AB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Обработка корпусных плоских поверхностей.</w:t>
            </w:r>
          </w:p>
          <w:p w:rsidR="00D02D0C" w:rsidRDefault="00D02D0C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D0C" w:rsidRDefault="00D02D0C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D0C" w:rsidRDefault="00D02D0C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72B6" w:rsidRPr="00D02D0C" w:rsidRDefault="005C72B6" w:rsidP="00774EE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466AB" w:rsidRPr="00D02D0C" w:rsidTr="00D02D0C">
        <w:trPr>
          <w:trHeight w:val="107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54.55.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</w:rPr>
              <w:t>Обработка плоских поверхностей на строгальных станках. Обработка плоских поверхностей фрезерованием. Протягивание плоских поверхностей. Шлифование плоских поверхностей. Отделочные виды обработки плоских поверхностей: притирка, шабрение.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2466AB">
        <w:trPr>
          <w:trHeight w:val="451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  <w:p w:rsidR="00D02D0C" w:rsidRPr="00D02D0C" w:rsidRDefault="00D02D0C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D43DFA">
        <w:trPr>
          <w:trHeight w:val="346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457B1F" w:rsidRDefault="002466AB" w:rsidP="00457B1F">
            <w:pPr>
              <w:widowControl w:val="0"/>
              <w:suppressAutoHyphens/>
              <w:spacing w:after="0" w:line="240" w:lineRule="auto"/>
              <w:ind w:left="612" w:hanging="612"/>
              <w:jc w:val="center"/>
              <w:rPr>
                <w:rStyle w:val="85pt"/>
                <w:color w:val="auto"/>
                <w:sz w:val="24"/>
                <w:szCs w:val="24"/>
              </w:rPr>
            </w:pPr>
            <w:r w:rsidRPr="00D02D0C">
              <w:rPr>
                <w:rStyle w:val="85pt"/>
                <w:color w:val="auto"/>
                <w:sz w:val="24"/>
                <w:szCs w:val="24"/>
              </w:rPr>
              <w:t>ИТ</w:t>
            </w:r>
            <w:r w:rsidR="00457B1F" w:rsidRPr="00D02D0C">
              <w:rPr>
                <w:rStyle w:val="85pt"/>
                <w:color w:val="auto"/>
                <w:sz w:val="24"/>
                <w:szCs w:val="24"/>
              </w:rPr>
              <w:t>ОГО 4-й семестр</w:t>
            </w:r>
          </w:p>
          <w:p w:rsidR="00457B1F" w:rsidRPr="00D02D0C" w:rsidRDefault="00457B1F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112/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5814A9" w:rsidRPr="00D02D0C" w:rsidTr="00D43DFA">
        <w:trPr>
          <w:trHeight w:val="346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814A9" w:rsidRPr="005814A9" w:rsidRDefault="005814A9" w:rsidP="00457B1F">
            <w:pPr>
              <w:widowControl w:val="0"/>
              <w:suppressAutoHyphens/>
              <w:spacing w:after="0" w:line="240" w:lineRule="auto"/>
              <w:ind w:left="612" w:hanging="612"/>
              <w:jc w:val="center"/>
              <w:rPr>
                <w:rStyle w:val="85pt"/>
                <w:b/>
                <w:color w:val="auto"/>
                <w:sz w:val="24"/>
                <w:szCs w:val="24"/>
              </w:rPr>
            </w:pPr>
            <w:r w:rsidRPr="005814A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Раздел 1.  Основы технологии машиностроения.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814A9" w:rsidRPr="00D02D0C" w:rsidRDefault="005814A9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814A9" w:rsidRPr="00D02D0C" w:rsidRDefault="005814A9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2466AB" w:rsidRPr="00D02D0C" w:rsidTr="00D43DFA">
        <w:trPr>
          <w:trHeight w:val="346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457B1F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1.15</w:t>
            </w:r>
            <w:r w:rsidR="002466AB"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pt"/>
                <w:color w:val="auto"/>
                <w:sz w:val="24"/>
                <w:szCs w:val="24"/>
              </w:rPr>
              <w:t>Обработка зубчатых поверхностей.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466AB" w:rsidRPr="00D02D0C" w:rsidRDefault="00C36E80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5814A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66AB" w:rsidRPr="00D02D0C" w:rsidTr="005814A9">
        <w:trPr>
          <w:trHeight w:val="85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1</w:t>
            </w:r>
            <w:r w:rsidR="00457B1F" w:rsidRPr="00D02D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6E80" w:rsidRPr="00D02D0C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814A9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зубчатых колёс. Предварительная обработка заготовок зубчатых колёс.</w:t>
            </w:r>
          </w:p>
          <w:p w:rsidR="002466AB" w:rsidRPr="005814A9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Методы нарезания зубьев: методом копирования и методом обкатки. Нарезание зубьев цилиндрических зубчатых колёс. 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C36E80" w:rsidP="002466A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CD0FE4">
        <w:trPr>
          <w:trHeight w:val="11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C36E80" w:rsidRPr="00D02D0C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Нарезание зубьев червячных колёс. Нарезание зубьев конических колёс. Обработка червяков. Отделочные виды обработки зубьев: </w:t>
            </w:r>
            <w:proofErr w:type="spellStart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зубошевингование</w:t>
            </w:r>
            <w:proofErr w:type="spellEnd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зубошлифование</w:t>
            </w:r>
            <w:proofErr w:type="spellEnd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зубохонингование</w:t>
            </w:r>
            <w:proofErr w:type="spellEnd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зубопритирка</w:t>
            </w:r>
            <w:proofErr w:type="spellEnd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зубообкатка</w:t>
            </w:r>
            <w:proofErr w:type="spellEnd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зубозакругление</w:t>
            </w:r>
            <w:proofErr w:type="spellEnd"/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C36E80" w:rsidP="002466A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7E539F">
        <w:trPr>
          <w:trHeight w:val="34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457B1F" w:rsidRPr="00D02D0C" w:rsidRDefault="00457B1F" w:rsidP="00457B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Тема 1.16</w:t>
            </w:r>
            <w:r w:rsidR="002466AB" w:rsidRPr="00D02D0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57B1F" w:rsidRPr="00D02D0C" w:rsidRDefault="002466AB" w:rsidP="00457B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Об</w:t>
            </w:r>
            <w:r w:rsidR="00457B1F" w:rsidRPr="00D02D0C">
              <w:rPr>
                <w:rFonts w:ascii="Times New Roman" w:hAnsi="Times New Roman"/>
                <w:sz w:val="24"/>
                <w:szCs w:val="24"/>
              </w:rPr>
              <w:t xml:space="preserve">работка </w:t>
            </w:r>
            <w:proofErr w:type="gramStart"/>
            <w:r w:rsidR="00457B1F" w:rsidRPr="00D02D0C">
              <w:rPr>
                <w:rFonts w:ascii="Times New Roman" w:hAnsi="Times New Roman"/>
                <w:sz w:val="24"/>
                <w:szCs w:val="24"/>
              </w:rPr>
              <w:t>шлицевых</w:t>
            </w:r>
            <w:proofErr w:type="gramEnd"/>
            <w:r w:rsidR="00457B1F" w:rsidRPr="00D02D0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>шпоночных</w:t>
            </w:r>
          </w:p>
          <w:p w:rsidR="002466AB" w:rsidRPr="00D02D0C" w:rsidRDefault="002466AB" w:rsidP="00457B1F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поверхностей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C36E80" w:rsidP="002466AB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466AB" w:rsidRPr="00D02D0C" w:rsidTr="007E539F">
        <w:trPr>
          <w:trHeight w:val="1307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  <w:p w:rsidR="002466AB" w:rsidRPr="00D02D0C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814A9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Виды шлицевых соединений. Способы обработки наружных шлицевых поверхностей. 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Способы обработки шпоночных канавок. Способы обработки внутренних шлицевых поверхностей. Шлифование шлицев.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E539F" w:rsidRPr="007E539F" w:rsidRDefault="00C36E80" w:rsidP="007E53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2466AB" w:rsidRPr="007E539F" w:rsidRDefault="002466AB" w:rsidP="002466A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466AB" w:rsidRPr="00D02D0C" w:rsidTr="007E539F">
        <w:trPr>
          <w:trHeight w:val="346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457B1F" w:rsidP="00D02D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Тема 1.17</w:t>
            </w:r>
            <w:r w:rsidR="002466AB" w:rsidRPr="00D02D0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466AB" w:rsidRPr="00D02D0C" w:rsidRDefault="002466AB" w:rsidP="00D02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Обра6отка поверхностей с использованием ультразвука и лазерной обработки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C36E80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5814A9">
        <w:trPr>
          <w:trHeight w:val="932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2466AB" w:rsidRPr="00D02D0C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814A9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Ультразвуковой метод обработки. 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 обработки электронным лучом. Метод светолучевой обработки (лазером).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E539F" w:rsidRDefault="007E539F" w:rsidP="007E53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466AB" w:rsidRPr="007E539F" w:rsidRDefault="00C36E80" w:rsidP="007E53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7E539F">
        <w:trPr>
          <w:trHeight w:val="346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457B1F" w:rsidP="00D02D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Тема 1.18</w:t>
            </w:r>
            <w:r w:rsidR="002466AB" w:rsidRPr="00D02D0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466AB" w:rsidRPr="00D02D0C" w:rsidRDefault="002466AB" w:rsidP="00D02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Использование в техпроцессе электрофизической и электрохимической обработки.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7E539F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5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5741A4" w:rsidTr="007E539F">
        <w:trPr>
          <w:trHeight w:val="1390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5741A4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E53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539F" w:rsidRPr="005741A4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E53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E539F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741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Электроэрозионная обработка. </w:t>
            </w:r>
          </w:p>
          <w:p w:rsidR="002466AB" w:rsidRPr="005741A4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Анодно-механическая резка. Электрохимическая обработка.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E539F" w:rsidRDefault="007E539F" w:rsidP="007E53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539F" w:rsidRDefault="007E539F" w:rsidP="007E53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466AB" w:rsidRPr="005741A4" w:rsidRDefault="007E539F" w:rsidP="007E53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D43DFA">
        <w:trPr>
          <w:trHeight w:val="346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457B1F" w:rsidP="00D02D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Тема 1.19</w:t>
            </w:r>
            <w:r w:rsidR="002466AB" w:rsidRPr="00D02D0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466AB" w:rsidRPr="00D02D0C" w:rsidRDefault="002466AB" w:rsidP="00D02D0C">
            <w:pPr>
              <w:jc w:val="center"/>
              <w:rPr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Особенности обработки заго</w:t>
            </w:r>
            <w:r w:rsidR="00457B1F" w:rsidRPr="00D02D0C">
              <w:rPr>
                <w:rFonts w:ascii="Times New Roman" w:hAnsi="Times New Roman"/>
                <w:sz w:val="24"/>
                <w:szCs w:val="24"/>
              </w:rPr>
              <w:t xml:space="preserve">товок с применением станков 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>ЧПУ.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7E53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CD0FE4">
        <w:trPr>
          <w:trHeight w:val="87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E53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5814A9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Области эффективного использования станков с ЧПУ. Требования к технологичности конструкции деталей с</w:t>
            </w:r>
            <w:r w:rsidR="00D02D0C"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учетом особенностей обработки </w:t>
            </w: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станках с ЧПУ.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CD0FE4">
        <w:trPr>
          <w:trHeight w:val="86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E53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Проектирование процесса обработки на станках с ЧПУ.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D43DFA">
        <w:trPr>
          <w:trHeight w:val="989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sz w:val="24"/>
                <w:szCs w:val="24"/>
              </w:rPr>
            </w:pPr>
            <w:r w:rsidRPr="00D02D0C">
              <w:rPr>
                <w:sz w:val="24"/>
                <w:szCs w:val="24"/>
              </w:rPr>
              <w:lastRenderedPageBreak/>
              <w:t>Раздел 2</w:t>
            </w:r>
          </w:p>
          <w:p w:rsidR="002466AB" w:rsidRPr="00D02D0C" w:rsidRDefault="002466AB" w:rsidP="002466AB">
            <w:pPr>
              <w:pStyle w:val="1"/>
              <w:ind w:left="612" w:hanging="612"/>
              <w:rPr>
                <w:sz w:val="24"/>
                <w:szCs w:val="24"/>
              </w:rPr>
            </w:pPr>
            <w:r w:rsidRPr="00D02D0C">
              <w:rPr>
                <w:sz w:val="24"/>
                <w:szCs w:val="24"/>
              </w:rPr>
              <w:t>Аддитивные технологии</w:t>
            </w:r>
          </w:p>
          <w:p w:rsidR="002466AB" w:rsidRPr="00D02D0C" w:rsidRDefault="002466AB" w:rsidP="002466AB">
            <w:pPr>
              <w:pStyle w:val="1"/>
              <w:ind w:left="612" w:hanging="612"/>
              <w:rPr>
                <w:sz w:val="24"/>
                <w:szCs w:val="24"/>
              </w:rPr>
            </w:pPr>
            <w:r w:rsidRPr="00D02D0C">
              <w:rPr>
                <w:sz w:val="24"/>
                <w:szCs w:val="24"/>
              </w:rPr>
              <w:t>в машиностроении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466AB" w:rsidRPr="00D02D0C" w:rsidTr="007E539F">
        <w:trPr>
          <w:trHeight w:val="27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rStyle w:val="8pt"/>
                <w:b w:val="0"/>
                <w:bCs/>
                <w:sz w:val="24"/>
                <w:szCs w:val="24"/>
              </w:rPr>
            </w:pPr>
            <w:r w:rsidRPr="00D02D0C">
              <w:rPr>
                <w:rStyle w:val="8pt"/>
                <w:bCs/>
                <w:sz w:val="24"/>
                <w:szCs w:val="24"/>
              </w:rPr>
              <w:t>Тема 2.</w:t>
            </w:r>
            <w:r w:rsidRPr="00D02D0C">
              <w:rPr>
                <w:rStyle w:val="8pt"/>
                <w:b w:val="0"/>
                <w:bCs/>
                <w:sz w:val="24"/>
                <w:szCs w:val="24"/>
              </w:rPr>
              <w:t>1</w:t>
            </w:r>
          </w:p>
          <w:p w:rsidR="002466AB" w:rsidRDefault="00D02D0C" w:rsidP="002466AB">
            <w:pPr>
              <w:pStyle w:val="1"/>
              <w:ind w:left="612" w:hanging="612"/>
              <w:rPr>
                <w:rStyle w:val="8pt"/>
                <w:b w:val="0"/>
                <w:bCs/>
                <w:sz w:val="24"/>
                <w:szCs w:val="24"/>
              </w:rPr>
            </w:pPr>
            <w:r>
              <w:rPr>
                <w:rStyle w:val="8pt"/>
                <w:b w:val="0"/>
                <w:bCs/>
                <w:sz w:val="24"/>
                <w:szCs w:val="24"/>
              </w:rPr>
              <w:t xml:space="preserve">Терминология и </w:t>
            </w:r>
            <w:r w:rsidR="002466AB" w:rsidRPr="00D02D0C">
              <w:rPr>
                <w:rStyle w:val="8pt"/>
                <w:b w:val="0"/>
                <w:bCs/>
                <w:sz w:val="24"/>
                <w:szCs w:val="24"/>
              </w:rPr>
              <w:t>классификация</w:t>
            </w:r>
          </w:p>
          <w:p w:rsidR="00D02D0C" w:rsidRPr="00D02D0C" w:rsidRDefault="00DE003D" w:rsidP="002466AB">
            <w:pPr>
              <w:pStyle w:val="1"/>
              <w:ind w:left="612" w:hanging="612"/>
              <w:rPr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аддитивныхтехнологий</w:t>
            </w:r>
            <w:proofErr w:type="spellEnd"/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5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7E539F">
        <w:trPr>
          <w:trHeight w:val="27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pt"/>
                <w:bCs/>
                <w:sz w:val="24"/>
                <w:szCs w:val="24"/>
              </w:rPr>
              <w:t>Терминология и классификация</w:t>
            </w:r>
            <w:r w:rsidR="007E539F">
              <w:rPr>
                <w:rStyle w:val="8pt"/>
                <w:bCs/>
                <w:sz w:val="24"/>
                <w:szCs w:val="24"/>
              </w:rPr>
              <w:t>. Аддитивные технологии. Назначение.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7E539F" w:rsidP="007E53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7E539F">
        <w:trPr>
          <w:trHeight w:val="27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rStyle w:val="8pt"/>
                <w:b w:val="0"/>
                <w:bCs/>
                <w:sz w:val="24"/>
                <w:szCs w:val="24"/>
              </w:rPr>
            </w:pPr>
            <w:r w:rsidRPr="00D02D0C">
              <w:rPr>
                <w:rStyle w:val="8pt"/>
                <w:bCs/>
                <w:sz w:val="24"/>
                <w:szCs w:val="24"/>
              </w:rPr>
              <w:t>Тема 2.2</w:t>
            </w:r>
          </w:p>
          <w:p w:rsidR="002466AB" w:rsidRDefault="002466AB" w:rsidP="002466AB">
            <w:pPr>
              <w:pStyle w:val="1"/>
              <w:ind w:left="612" w:hanging="612"/>
              <w:rPr>
                <w:b w:val="0"/>
                <w:sz w:val="24"/>
                <w:szCs w:val="24"/>
              </w:rPr>
            </w:pPr>
            <w:r w:rsidRPr="00D02D0C">
              <w:rPr>
                <w:rStyle w:val="8pt"/>
                <w:b w:val="0"/>
                <w:bCs/>
                <w:sz w:val="24"/>
                <w:szCs w:val="24"/>
              </w:rPr>
              <w:t xml:space="preserve">Оборудование для </w:t>
            </w:r>
            <w:r w:rsidR="00D02D0C">
              <w:rPr>
                <w:b w:val="0"/>
                <w:sz w:val="24"/>
                <w:szCs w:val="24"/>
              </w:rPr>
              <w:t xml:space="preserve">аддитивных </w:t>
            </w:r>
            <w:r w:rsidRPr="00D02D0C">
              <w:rPr>
                <w:b w:val="0"/>
                <w:sz w:val="24"/>
                <w:szCs w:val="24"/>
              </w:rPr>
              <w:t>технологий</w:t>
            </w:r>
          </w:p>
          <w:p w:rsidR="00D02D0C" w:rsidRPr="00D02D0C" w:rsidRDefault="00D02D0C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5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7E539F">
        <w:trPr>
          <w:trHeight w:val="27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pt"/>
                <w:bCs/>
                <w:sz w:val="24"/>
                <w:szCs w:val="24"/>
              </w:rPr>
              <w:t xml:space="preserve">Оборудование для 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>аддитивных технологий</w:t>
            </w:r>
            <w:r w:rsidR="007E53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7E539F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7E539F">
        <w:trPr>
          <w:trHeight w:val="27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rStyle w:val="8pt"/>
                <w:bCs/>
                <w:sz w:val="24"/>
                <w:szCs w:val="24"/>
              </w:rPr>
            </w:pPr>
            <w:r w:rsidRPr="00D02D0C">
              <w:rPr>
                <w:rStyle w:val="8pt"/>
                <w:bCs/>
                <w:sz w:val="24"/>
                <w:szCs w:val="24"/>
              </w:rPr>
              <w:t xml:space="preserve">Тема 2.3 </w:t>
            </w:r>
          </w:p>
          <w:p w:rsidR="002466AB" w:rsidRPr="00D02D0C" w:rsidRDefault="002466AB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  <w:r w:rsidRPr="00D02D0C">
              <w:rPr>
                <w:rStyle w:val="8pt"/>
                <w:b w:val="0"/>
                <w:bCs/>
                <w:sz w:val="24"/>
                <w:szCs w:val="24"/>
              </w:rPr>
              <w:t xml:space="preserve">Быстрое </w:t>
            </w:r>
            <w:proofErr w:type="spellStart"/>
            <w:r w:rsidRPr="00D02D0C">
              <w:rPr>
                <w:rStyle w:val="8pt"/>
                <w:b w:val="0"/>
                <w:bCs/>
                <w:sz w:val="24"/>
                <w:szCs w:val="24"/>
              </w:rPr>
              <w:t>прототипирование</w:t>
            </w:r>
            <w:proofErr w:type="spellEnd"/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5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7E539F">
        <w:trPr>
          <w:trHeight w:val="27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7E539F" w:rsidP="002466AB">
            <w:pPr>
              <w:widowControl w:val="0"/>
              <w:suppressAutoHyphens/>
              <w:spacing w:after="0" w:line="240" w:lineRule="auto"/>
              <w:rPr>
                <w:rStyle w:val="8pt"/>
                <w:bCs/>
                <w:sz w:val="24"/>
                <w:szCs w:val="24"/>
              </w:rPr>
            </w:pPr>
            <w:r>
              <w:rPr>
                <w:rStyle w:val="8pt"/>
                <w:bCs/>
                <w:sz w:val="24"/>
                <w:szCs w:val="24"/>
              </w:rPr>
              <w:t xml:space="preserve">Быстрое </w:t>
            </w:r>
            <w:proofErr w:type="spellStart"/>
            <w:r w:rsidR="002466AB" w:rsidRPr="00D02D0C">
              <w:rPr>
                <w:rStyle w:val="8pt"/>
                <w:bCs/>
                <w:sz w:val="24"/>
                <w:szCs w:val="24"/>
              </w:rPr>
              <w:t>прототипирование</w:t>
            </w:r>
            <w:proofErr w:type="spellEnd"/>
            <w:r>
              <w:rPr>
                <w:rStyle w:val="8pt"/>
                <w:bCs/>
                <w:sz w:val="24"/>
                <w:szCs w:val="24"/>
              </w:rPr>
              <w:t>.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7E539F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7E539F">
        <w:trPr>
          <w:trHeight w:val="27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rStyle w:val="8pt"/>
                <w:bCs/>
                <w:sz w:val="24"/>
                <w:szCs w:val="24"/>
              </w:rPr>
            </w:pPr>
            <w:r w:rsidRPr="00D02D0C">
              <w:rPr>
                <w:rStyle w:val="8pt"/>
                <w:bCs/>
                <w:sz w:val="24"/>
                <w:szCs w:val="24"/>
              </w:rPr>
              <w:t>Тема 2.4</w:t>
            </w:r>
          </w:p>
          <w:p w:rsidR="002466AB" w:rsidRPr="00D02D0C" w:rsidRDefault="002466AB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  <w:r w:rsidRPr="00D02D0C">
              <w:rPr>
                <w:b w:val="0"/>
                <w:sz w:val="24"/>
                <w:szCs w:val="24"/>
              </w:rPr>
              <w:t>Аддитивные технологии и литейное производство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5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7E539F">
        <w:trPr>
          <w:trHeight w:val="27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Аддитивные технологии и литейное производство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7E539F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7E539F">
        <w:trPr>
          <w:trHeight w:val="41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 w:val="0"/>
                <w:sz w:val="24"/>
                <w:szCs w:val="24"/>
              </w:rPr>
            </w:pPr>
            <w:r w:rsidRPr="00D02D0C">
              <w:rPr>
                <w:rStyle w:val="8pt"/>
                <w:bCs/>
                <w:sz w:val="24"/>
                <w:szCs w:val="24"/>
              </w:rPr>
              <w:t>Тема 2.5</w:t>
            </w:r>
          </w:p>
          <w:p w:rsidR="002466AB" w:rsidRPr="00D02D0C" w:rsidRDefault="002466AB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  <w:r w:rsidRPr="00D02D0C">
              <w:rPr>
                <w:b w:val="0"/>
                <w:sz w:val="24"/>
                <w:szCs w:val="24"/>
              </w:rPr>
              <w:t>Аддитивные технологии и порошковая металлургия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5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7E539F">
        <w:trPr>
          <w:trHeight w:val="658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Аддитивные технологии и порошковая металлургия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7E539F" w:rsidRDefault="007E539F" w:rsidP="007E53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D43DFA">
        <w:trPr>
          <w:trHeight w:val="41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sz w:val="24"/>
                <w:szCs w:val="24"/>
              </w:rPr>
            </w:pPr>
            <w:r w:rsidRPr="00D02D0C">
              <w:rPr>
                <w:sz w:val="24"/>
                <w:szCs w:val="24"/>
              </w:rPr>
              <w:t xml:space="preserve">Раздел 3 </w:t>
            </w:r>
          </w:p>
          <w:p w:rsidR="002466AB" w:rsidRPr="00D02D0C" w:rsidRDefault="002466AB" w:rsidP="002466AB">
            <w:pPr>
              <w:pStyle w:val="1"/>
              <w:ind w:left="612" w:hanging="612"/>
              <w:rPr>
                <w:sz w:val="24"/>
                <w:szCs w:val="24"/>
              </w:rPr>
            </w:pPr>
            <w:r w:rsidRPr="00D02D0C">
              <w:rPr>
                <w:sz w:val="24"/>
                <w:szCs w:val="24"/>
              </w:rPr>
              <w:t xml:space="preserve">Основы </w:t>
            </w:r>
            <w:proofErr w:type="gramStart"/>
            <w:r w:rsidRPr="00D02D0C">
              <w:rPr>
                <w:sz w:val="24"/>
                <w:szCs w:val="24"/>
              </w:rPr>
              <w:t>технического</w:t>
            </w:r>
            <w:proofErr w:type="gramEnd"/>
          </w:p>
          <w:p w:rsidR="002466AB" w:rsidRPr="00D02D0C" w:rsidRDefault="002466AB" w:rsidP="002466AB">
            <w:pPr>
              <w:pStyle w:val="1"/>
              <w:ind w:left="612" w:hanging="612"/>
              <w:rPr>
                <w:rStyle w:val="8pt"/>
                <w:bCs/>
                <w:sz w:val="24"/>
                <w:szCs w:val="24"/>
              </w:rPr>
            </w:pPr>
            <w:r w:rsidRPr="00D02D0C">
              <w:rPr>
                <w:sz w:val="24"/>
                <w:szCs w:val="24"/>
              </w:rPr>
              <w:t>нормирования труда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C36E80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D75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466AB" w:rsidRPr="00D02D0C" w:rsidTr="007E539F">
        <w:trPr>
          <w:trHeight w:val="41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 w:val="0"/>
                <w:sz w:val="24"/>
                <w:szCs w:val="24"/>
              </w:rPr>
            </w:pPr>
            <w:r w:rsidRPr="00D02D0C">
              <w:rPr>
                <w:rStyle w:val="8pt"/>
                <w:bCs/>
                <w:sz w:val="24"/>
                <w:szCs w:val="24"/>
              </w:rPr>
              <w:t>Тема 3.1</w:t>
            </w:r>
          </w:p>
          <w:p w:rsidR="002466AB" w:rsidRPr="007E539F" w:rsidRDefault="002466AB" w:rsidP="007E539F">
            <w:pPr>
              <w:jc w:val="center"/>
              <w:rPr>
                <w:rFonts w:ascii="Times New Roman" w:hAnsi="Times New Roman"/>
              </w:rPr>
            </w:pPr>
            <w:r w:rsidRPr="007E539F">
              <w:rPr>
                <w:rFonts w:ascii="Times New Roman" w:hAnsi="Times New Roman"/>
              </w:rPr>
              <w:t>Трудовой процесс и классификация затрат рабочего времени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7E539F">
        <w:trPr>
          <w:trHeight w:val="658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Трудовой процесс и классификация затрат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C36E80" w:rsidRDefault="00C36E80" w:rsidP="002466AB">
            <w:pPr>
              <w:pStyle w:val="1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6E8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2466AB" w:rsidRPr="00D02D0C" w:rsidTr="007E539F">
        <w:trPr>
          <w:trHeight w:val="41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 w:val="0"/>
                <w:sz w:val="24"/>
                <w:szCs w:val="24"/>
              </w:rPr>
            </w:pPr>
            <w:r w:rsidRPr="00D02D0C">
              <w:rPr>
                <w:rStyle w:val="8pt"/>
                <w:bCs/>
                <w:sz w:val="24"/>
                <w:szCs w:val="24"/>
              </w:rPr>
              <w:t>Тема 3.2</w:t>
            </w:r>
          </w:p>
          <w:p w:rsidR="002466AB" w:rsidRPr="00D02D0C" w:rsidRDefault="002466AB" w:rsidP="002466AB">
            <w:pPr>
              <w:pStyle w:val="1"/>
              <w:ind w:left="612" w:hanging="612"/>
              <w:rPr>
                <w:b w:val="0"/>
                <w:bCs/>
                <w:sz w:val="24"/>
                <w:szCs w:val="24"/>
              </w:rPr>
            </w:pPr>
            <w:r w:rsidRPr="00D02D0C">
              <w:rPr>
                <w:b w:val="0"/>
                <w:sz w:val="24"/>
                <w:szCs w:val="24"/>
              </w:rPr>
              <w:t>Норма времени и ее структура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7E539F">
        <w:trPr>
          <w:trHeight w:val="658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Норма времени и ее структура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C36E80" w:rsidRDefault="00C36E80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7E539F">
        <w:trPr>
          <w:trHeight w:val="41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rStyle w:val="8pt"/>
                <w:bCs/>
                <w:sz w:val="24"/>
                <w:szCs w:val="24"/>
              </w:rPr>
            </w:pPr>
            <w:r w:rsidRPr="00D02D0C">
              <w:rPr>
                <w:rStyle w:val="8pt"/>
                <w:bCs/>
                <w:sz w:val="24"/>
                <w:szCs w:val="24"/>
              </w:rPr>
              <w:lastRenderedPageBreak/>
              <w:t>Тема 3.3</w:t>
            </w:r>
          </w:p>
          <w:p w:rsidR="002466AB" w:rsidRDefault="002466AB" w:rsidP="002466AB">
            <w:pPr>
              <w:pStyle w:val="1"/>
              <w:ind w:left="612" w:hanging="612"/>
              <w:rPr>
                <w:b w:val="0"/>
                <w:sz w:val="24"/>
                <w:szCs w:val="24"/>
              </w:rPr>
            </w:pPr>
            <w:r w:rsidRPr="00D02D0C">
              <w:rPr>
                <w:b w:val="0"/>
                <w:sz w:val="24"/>
                <w:szCs w:val="24"/>
              </w:rPr>
              <w:t>Методы нормирования трудовых процессов. Нормативы для технического нормирования.</w:t>
            </w:r>
          </w:p>
          <w:p w:rsidR="00C36E80" w:rsidRPr="00D02D0C" w:rsidRDefault="00C36E80" w:rsidP="002466AB">
            <w:pPr>
              <w:pStyle w:val="1"/>
              <w:ind w:left="612" w:hanging="612"/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7E539F">
        <w:trPr>
          <w:trHeight w:val="658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5D7597" w:rsidRPr="00D02D0C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814A9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 xml:space="preserve">Методы нормирования трудовых процессов. 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E003D">
              <w:rPr>
                <w:rFonts w:ascii="Times New Roman" w:hAnsi="Times New Roman"/>
                <w:sz w:val="24"/>
                <w:szCs w:val="24"/>
                <w:highlight w:val="yellow"/>
              </w:rPr>
              <w:t>Нормативы для технического нормирования.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C36E80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C36E80">
        <w:trPr>
          <w:trHeight w:val="41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792" w:hanging="79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466AB" w:rsidRPr="00D02D0C" w:rsidRDefault="002466AB" w:rsidP="002466AB">
            <w:pPr>
              <w:pStyle w:val="1"/>
              <w:ind w:left="612" w:hanging="612"/>
              <w:rPr>
                <w:b w:val="0"/>
                <w:sz w:val="24"/>
                <w:szCs w:val="24"/>
              </w:rPr>
            </w:pPr>
            <w:r w:rsidRPr="00D02D0C">
              <w:rPr>
                <w:rStyle w:val="8pt"/>
                <w:bCs/>
                <w:sz w:val="24"/>
                <w:szCs w:val="24"/>
              </w:rPr>
              <w:t>Тема 3.4</w:t>
            </w:r>
          </w:p>
          <w:p w:rsidR="002466AB" w:rsidRPr="00D02D0C" w:rsidRDefault="002466AB" w:rsidP="002466AB">
            <w:pPr>
              <w:pStyle w:val="1"/>
              <w:ind w:left="612" w:hanging="612"/>
              <w:rPr>
                <w:b w:val="0"/>
                <w:bCs/>
                <w:sz w:val="24"/>
                <w:szCs w:val="24"/>
              </w:rPr>
            </w:pPr>
            <w:r w:rsidRPr="00D02D0C">
              <w:rPr>
                <w:b w:val="0"/>
                <w:sz w:val="24"/>
                <w:szCs w:val="24"/>
              </w:rPr>
              <w:t>Методика нормирования работ на металлорежущих станках.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C36E80">
        <w:trPr>
          <w:trHeight w:val="658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5D7597" w:rsidRPr="00D02D0C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Методика нормирования работ на металлорежущих станках.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C36E80" w:rsidRDefault="005D7597" w:rsidP="00C36E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C36E80">
        <w:trPr>
          <w:trHeight w:val="41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 w:val="0"/>
                <w:sz w:val="24"/>
                <w:szCs w:val="24"/>
              </w:rPr>
            </w:pPr>
            <w:r w:rsidRPr="00D02D0C">
              <w:rPr>
                <w:rStyle w:val="8pt"/>
                <w:bCs/>
                <w:sz w:val="24"/>
                <w:szCs w:val="24"/>
              </w:rPr>
              <w:t>Тема 3.5</w:t>
            </w:r>
          </w:p>
          <w:p w:rsidR="002466AB" w:rsidRPr="00D02D0C" w:rsidRDefault="002466AB" w:rsidP="002466AB">
            <w:pPr>
              <w:pStyle w:val="1"/>
              <w:ind w:left="612" w:hanging="612"/>
              <w:rPr>
                <w:b w:val="0"/>
                <w:sz w:val="24"/>
                <w:szCs w:val="24"/>
              </w:rPr>
            </w:pPr>
            <w:r w:rsidRPr="00D02D0C">
              <w:rPr>
                <w:b w:val="0"/>
                <w:sz w:val="24"/>
                <w:szCs w:val="24"/>
              </w:rPr>
              <w:t xml:space="preserve">Нормирование работ на станках </w:t>
            </w:r>
            <w:proofErr w:type="gramStart"/>
            <w:r w:rsidRPr="00D02D0C">
              <w:rPr>
                <w:b w:val="0"/>
                <w:sz w:val="24"/>
                <w:szCs w:val="24"/>
              </w:rPr>
              <w:t>с</w:t>
            </w:r>
            <w:proofErr w:type="gramEnd"/>
          </w:p>
          <w:p w:rsidR="002466AB" w:rsidRPr="00D02D0C" w:rsidRDefault="002466AB" w:rsidP="002466AB">
            <w:pPr>
              <w:pStyle w:val="1"/>
              <w:ind w:left="612" w:hanging="612"/>
              <w:rPr>
                <w:b w:val="0"/>
                <w:sz w:val="24"/>
                <w:szCs w:val="24"/>
              </w:rPr>
            </w:pPr>
            <w:r w:rsidRPr="00D02D0C">
              <w:rPr>
                <w:b w:val="0"/>
                <w:sz w:val="24"/>
                <w:szCs w:val="24"/>
              </w:rPr>
              <w:t>ЧПУ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C36E80">
        <w:trPr>
          <w:trHeight w:val="658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pStyle w:val="1"/>
              <w:ind w:left="612" w:hanging="612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5D7597" w:rsidRPr="00D02D0C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Нормирование работ на станках с ЧПУ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C36E80" w:rsidRDefault="005D7597" w:rsidP="00C36E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D43DFA">
        <w:trPr>
          <w:trHeight w:val="959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EE3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</w:p>
          <w:p w:rsidR="002466AB" w:rsidRPr="005814A9" w:rsidRDefault="002466AB" w:rsidP="00EE3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A9">
              <w:rPr>
                <w:rFonts w:ascii="Times New Roman" w:hAnsi="Times New Roman"/>
                <w:b/>
                <w:sz w:val="24"/>
                <w:szCs w:val="24"/>
              </w:rPr>
              <w:t>Тех</w:t>
            </w:r>
            <w:r w:rsidR="00D02D0C" w:rsidRPr="005814A9">
              <w:rPr>
                <w:rFonts w:ascii="Times New Roman" w:hAnsi="Times New Roman"/>
                <w:b/>
                <w:sz w:val="24"/>
                <w:szCs w:val="24"/>
              </w:rPr>
              <w:t xml:space="preserve">нологические процессы </w:t>
            </w:r>
            <w:r w:rsidRPr="005814A9">
              <w:rPr>
                <w:rFonts w:ascii="Times New Roman" w:hAnsi="Times New Roman"/>
                <w:b/>
                <w:sz w:val="24"/>
                <w:szCs w:val="24"/>
              </w:rPr>
              <w:t>обработки</w:t>
            </w:r>
          </w:p>
          <w:p w:rsidR="002466AB" w:rsidRPr="00D02D0C" w:rsidRDefault="002466AB" w:rsidP="00EE3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4A9">
              <w:rPr>
                <w:rFonts w:ascii="Times New Roman" w:hAnsi="Times New Roman"/>
                <w:b/>
                <w:sz w:val="24"/>
                <w:szCs w:val="24"/>
              </w:rPr>
              <w:t>типовых деталей машин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2466AB" w:rsidRPr="00D02D0C" w:rsidTr="00D43DFA">
        <w:trPr>
          <w:trHeight w:val="34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Тема 4.1.</w:t>
            </w:r>
          </w:p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Тех</w:t>
            </w:r>
            <w:r w:rsidR="00D02D0C" w:rsidRPr="00D02D0C">
              <w:rPr>
                <w:rFonts w:ascii="Times New Roman" w:hAnsi="Times New Roman"/>
                <w:sz w:val="24"/>
                <w:szCs w:val="24"/>
              </w:rPr>
              <w:t xml:space="preserve">нологические 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>процессы обработки валов.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CD0FE4">
        <w:trPr>
          <w:trHeight w:val="1307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5D7597" w:rsidRPr="00D02D0C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814A9" w:rsidRDefault="002466AB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Классификация валов.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 xml:space="preserve"> Методы и виды обработки деталей типа «Вал». </w:t>
            </w:r>
          </w:p>
          <w:p w:rsidR="002466AB" w:rsidRPr="00D02D0C" w:rsidRDefault="002466AB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Типовой технологический процесс обработки ступенчатого вала.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36E80" w:rsidRPr="00D02D0C" w:rsidTr="00EE363A">
        <w:trPr>
          <w:trHeight w:val="34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D02D0C" w:rsidRDefault="00C36E80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E80" w:rsidRPr="00D02D0C" w:rsidRDefault="00C36E80" w:rsidP="00D02D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Тема 4.2</w:t>
            </w:r>
          </w:p>
          <w:p w:rsidR="00C36E80" w:rsidRPr="00D02D0C" w:rsidRDefault="00C36E80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Технологические процессы обработки втулок,</w:t>
            </w:r>
          </w:p>
          <w:p w:rsidR="00C36E80" w:rsidRPr="00D02D0C" w:rsidRDefault="00C36E80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шкивов и фланцев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D02D0C" w:rsidRDefault="00C36E80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D02D0C" w:rsidRDefault="005D7597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C36E80" w:rsidRPr="00D02D0C" w:rsidTr="00EE363A">
        <w:trPr>
          <w:trHeight w:val="130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D02D0C" w:rsidRDefault="00C36E80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5D7597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29.</w:t>
            </w:r>
          </w:p>
          <w:p w:rsidR="005D7597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30.</w:t>
            </w:r>
          </w:p>
          <w:p w:rsidR="005D7597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31.</w:t>
            </w:r>
          </w:p>
          <w:p w:rsidR="005D7597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32.</w:t>
            </w:r>
          </w:p>
          <w:p w:rsidR="005D7597" w:rsidRPr="00D02D0C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D7597" w:rsidRDefault="00C36E80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Классификация деталей 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>«Втулка», «Шкив» и «Фланец»</w:t>
            </w: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597" w:rsidRDefault="00C36E80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 xml:space="preserve">Методы и виды обработки деталей типа «Втулка», «Шкив», «Фланец». </w:t>
            </w:r>
          </w:p>
          <w:p w:rsidR="00C36E80" w:rsidRPr="00D02D0C" w:rsidRDefault="00C36E80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Типовые технологические процессы обработки деталей 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>«Втулка», «Шкив» и «Фланец»</w:t>
            </w: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D02D0C" w:rsidRDefault="005D7597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36E80" w:rsidRPr="00D02D0C" w:rsidTr="00EE363A">
        <w:trPr>
          <w:trHeight w:val="130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D02D0C" w:rsidRDefault="00C36E80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D02D0C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C36E80" w:rsidRDefault="00C36E80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E539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Практическое занятие №1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C36E8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Разработка индивидуального технологического процесса </w:t>
            </w:r>
          </w:p>
          <w:p w:rsidR="00C36E80" w:rsidRPr="00C36E80" w:rsidRDefault="00C36E80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36E8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обработки детали и оформление технологической документации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C36E80" w:rsidRPr="007E539F" w:rsidRDefault="00C36E80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D02D0C" w:rsidRDefault="00C36E80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36E80" w:rsidRPr="00D02D0C" w:rsidTr="00EE363A">
        <w:trPr>
          <w:trHeight w:val="1307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D02D0C" w:rsidRDefault="00C36E80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C36E80" w:rsidRDefault="00C36E80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Практическое занятие №2:</w:t>
            </w:r>
            <w:r w:rsidRPr="007E539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C36E8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Разработка индивидуального технологического процесса </w:t>
            </w:r>
          </w:p>
          <w:p w:rsidR="00C36E80" w:rsidRPr="00C36E80" w:rsidRDefault="00C36E80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36E8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обработки детали и оформление технологической документации</w:t>
            </w:r>
          </w:p>
          <w:p w:rsidR="00C36E80" w:rsidRPr="007E539F" w:rsidRDefault="00C36E80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Default="00C36E80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E539F" w:rsidRPr="00D02D0C" w:rsidTr="00CD0FE4">
        <w:trPr>
          <w:trHeight w:val="130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E539F" w:rsidRPr="00D02D0C" w:rsidRDefault="007E539F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E539F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C36E80" w:rsidRDefault="007E539F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Практическое занятие №3</w:t>
            </w:r>
            <w:r w:rsidRPr="007E539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: </w:t>
            </w:r>
            <w:r w:rsidR="00C36E80" w:rsidRPr="00C36E8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Разработка индивидуального технологического процесса </w:t>
            </w:r>
          </w:p>
          <w:p w:rsidR="00C36E80" w:rsidRPr="00C36E80" w:rsidRDefault="00C36E80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36E8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обработки детали и оформление технологической документации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7E539F" w:rsidRPr="007E539F" w:rsidRDefault="007E539F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E539F" w:rsidRDefault="007E539F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D43DFA">
        <w:trPr>
          <w:trHeight w:val="34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Тема 4.3.</w:t>
            </w:r>
          </w:p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Тех</w:t>
            </w:r>
            <w:r w:rsidR="00D02D0C" w:rsidRPr="00D02D0C">
              <w:rPr>
                <w:rFonts w:ascii="Times New Roman" w:hAnsi="Times New Roman"/>
                <w:sz w:val="24"/>
                <w:szCs w:val="24"/>
              </w:rPr>
              <w:t xml:space="preserve">нологические 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>процессы обработки</w:t>
            </w:r>
          </w:p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корпусных деталей.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C36E80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CD0FE4">
        <w:trPr>
          <w:trHeight w:val="1307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Классификация корпусов.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 xml:space="preserve"> Методы и виды обработки деталей типа «Корпус». </w:t>
            </w: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Типовой технологический процесс обработки детали 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>«Корпус».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C36E80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E539F" w:rsidRPr="00D02D0C" w:rsidTr="00CD0FE4">
        <w:trPr>
          <w:trHeight w:val="1307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E539F" w:rsidRPr="00D02D0C" w:rsidRDefault="007E539F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E539F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C36E80" w:rsidRDefault="007E539F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Практическое занятие №4</w:t>
            </w:r>
            <w:r w:rsidRPr="007E539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: </w:t>
            </w:r>
            <w:r w:rsidR="00C36E80" w:rsidRPr="00C36E8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Разработка индивидуального технологического процесса </w:t>
            </w:r>
          </w:p>
          <w:p w:rsidR="00C36E80" w:rsidRPr="00C36E80" w:rsidRDefault="00C36E80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36E8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обработки детали и оформление технологической документации</w:t>
            </w:r>
            <w:r w:rsidR="005D759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7E539F" w:rsidRPr="007E539F" w:rsidRDefault="007E539F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E539F" w:rsidRPr="00D02D0C" w:rsidRDefault="007E539F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D43DFA">
        <w:trPr>
          <w:trHeight w:val="34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Тема 4.4.</w:t>
            </w:r>
          </w:p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Тех</w:t>
            </w:r>
            <w:r w:rsidR="00D02D0C" w:rsidRPr="00D02D0C">
              <w:rPr>
                <w:rFonts w:ascii="Times New Roman" w:hAnsi="Times New Roman"/>
                <w:sz w:val="24"/>
                <w:szCs w:val="24"/>
              </w:rPr>
              <w:t xml:space="preserve">нологические 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>процессы обработки плит.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C36E80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466AB" w:rsidRPr="00D02D0C" w:rsidTr="00CD0FE4">
        <w:trPr>
          <w:trHeight w:val="1307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</w:t>
            </w:r>
            <w:r w:rsidR="007E53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C36E80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40.</w:t>
            </w:r>
          </w:p>
          <w:p w:rsidR="00C36E80" w:rsidRPr="00D02D0C" w:rsidRDefault="005D7597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Классификация плит.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 xml:space="preserve"> Методы и виды обработки деталей типа «Плита». </w:t>
            </w: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Типовой технологический процесс обработки детали 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>«Плита».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EE363A" w:rsidRDefault="00EE363A">
      <w:r>
        <w:br w:type="page"/>
      </w:r>
    </w:p>
    <w:tbl>
      <w:tblPr>
        <w:tblW w:w="1573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3828"/>
        <w:gridCol w:w="567"/>
        <w:gridCol w:w="10206"/>
        <w:gridCol w:w="1134"/>
      </w:tblGrid>
      <w:tr w:rsidR="002466AB" w:rsidRPr="00D02D0C" w:rsidTr="00D43DFA">
        <w:trPr>
          <w:trHeight w:val="346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sz w:val="24"/>
                <w:szCs w:val="24"/>
              </w:rPr>
              <w:t>Тема 4.5.</w:t>
            </w:r>
          </w:p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Тех</w:t>
            </w:r>
            <w:r w:rsidR="00D02D0C" w:rsidRPr="00D02D0C">
              <w:rPr>
                <w:rFonts w:ascii="Times New Roman" w:hAnsi="Times New Roman"/>
                <w:sz w:val="24"/>
                <w:szCs w:val="24"/>
              </w:rPr>
              <w:t xml:space="preserve">нологические 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 xml:space="preserve">процессы обработки </w:t>
            </w:r>
            <w:proofErr w:type="gramStart"/>
            <w:r w:rsidRPr="00D02D0C">
              <w:rPr>
                <w:rFonts w:ascii="Times New Roman" w:hAnsi="Times New Roman"/>
                <w:sz w:val="24"/>
                <w:szCs w:val="24"/>
              </w:rPr>
              <w:t>зубчатых</w:t>
            </w:r>
            <w:proofErr w:type="gramEnd"/>
          </w:p>
          <w:p w:rsidR="002466AB" w:rsidRPr="00D02D0C" w:rsidRDefault="002466AB" w:rsidP="00D02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>колес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C36E80" w:rsidP="00D02D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2466AB" w:rsidRPr="00D02D0C" w:rsidTr="00CD0FE4">
        <w:trPr>
          <w:trHeight w:val="41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5D759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Классификация зубчатых колес.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CD0FE4">
        <w:trPr>
          <w:trHeight w:val="41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</w:rPr>
              <w:t xml:space="preserve">Методы и виды обработки </w:t>
            </w: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зубчатых колес</w:t>
            </w:r>
            <w:r w:rsidRPr="00D02D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CD0FE4">
        <w:trPr>
          <w:trHeight w:val="41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Типовые технологические процессы обработки зубчатых колес.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36E80" w:rsidRPr="00D02D0C" w:rsidTr="00CD0FE4">
        <w:trPr>
          <w:trHeight w:val="411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D02D0C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D02D0C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C36E80" w:rsidRDefault="00C36E80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36E8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Практическое занятие №5: Разработка индивидуального технологического процесса </w:t>
            </w:r>
          </w:p>
          <w:p w:rsidR="00C36E80" w:rsidRPr="00C36E80" w:rsidRDefault="00C36E80" w:rsidP="00C36E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36E8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обработки детали и оформление технологической документации</w:t>
            </w:r>
            <w:r w:rsidR="005D759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C36E80" w:rsidRPr="00D02D0C" w:rsidRDefault="00C36E80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6E80" w:rsidRPr="00D02D0C" w:rsidRDefault="00C36E80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D43DFA">
        <w:trPr>
          <w:trHeight w:val="1092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814A9" w:rsidRDefault="005814A9" w:rsidP="002466AB">
            <w:pPr>
              <w:widowControl w:val="0"/>
              <w:suppressAutoHyphens/>
              <w:spacing w:after="0" w:line="240" w:lineRule="auto"/>
              <w:ind w:left="1152" w:hanging="115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1152" w:hanging="115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5.</w:t>
            </w:r>
          </w:p>
          <w:p w:rsidR="005814A9" w:rsidRPr="00D02D0C" w:rsidRDefault="002466AB" w:rsidP="00EE363A">
            <w:pPr>
              <w:widowControl w:val="0"/>
              <w:suppressAutoHyphens/>
              <w:spacing w:after="0" w:line="240" w:lineRule="auto"/>
              <w:ind w:left="1152" w:hanging="115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Технология сборки машин.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2466AB" w:rsidRPr="00D02D0C" w:rsidTr="00D43DFA">
        <w:trPr>
          <w:trHeight w:val="34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5.1.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понятия о сборке.</w:t>
            </w: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02D0C">
              <w:rPr>
                <w:rStyle w:val="8pt"/>
                <w:sz w:val="24"/>
                <w:szCs w:val="24"/>
              </w:rPr>
              <w:t>Расчет размерных цепей.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466AB" w:rsidRPr="00D02D0C" w:rsidTr="00CD0FE4">
        <w:trPr>
          <w:trHeight w:val="81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46.</w:t>
            </w:r>
          </w:p>
          <w:p w:rsidR="005D7597" w:rsidRPr="00D02D0C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Понятие о сборочных процессах. Особенности сборки как заключительного этапа изготовления машин. Методики сборки. Подготовка деталей к сборке.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CD0FE4">
        <w:trPr>
          <w:trHeight w:val="81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48.</w:t>
            </w:r>
          </w:p>
          <w:p w:rsidR="005D7597" w:rsidRPr="00D02D0C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pt"/>
                <w:sz w:val="24"/>
                <w:szCs w:val="24"/>
              </w:rPr>
              <w:t>Расчет размерных цепей.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D43DFA">
        <w:trPr>
          <w:trHeight w:val="34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5.2.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pt"/>
                <w:sz w:val="24"/>
                <w:szCs w:val="24"/>
              </w:rPr>
              <w:t>Методы сборки. Сборка типовых узлов. Проектирование технологических процессов сборки.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466AB" w:rsidRPr="00D02D0C" w:rsidTr="00CD0FE4">
        <w:trPr>
          <w:trHeight w:val="1307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50.</w:t>
            </w:r>
          </w:p>
          <w:p w:rsidR="005D7597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51.</w:t>
            </w:r>
          </w:p>
          <w:p w:rsidR="005D7597" w:rsidRPr="00D02D0C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Исходные данные для проектирования техпроцесса сборки. Базовый элемент сборки. Технологический процесс сборки и его элементы. Разработка технологической схемы сборки изделия. Классификация соединений. Сборка узлов подшипников. Сборка зубчатых соединений. Сборка резьбовых соединений. Инструмент, применяемый при сборке. Механизация и автоматизация сборки. Технический контроль и испытание узлов и </w:t>
            </w:r>
            <w:r w:rsidR="00C36E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машин. Окраска и консервация.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466AB" w:rsidRPr="00D02D0C" w:rsidTr="00D43DFA">
        <w:trPr>
          <w:trHeight w:val="1092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1152" w:hanging="115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6.  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1152" w:hanging="1152"/>
              <w:jc w:val="center"/>
              <w:rPr>
                <w:rStyle w:val="105pt"/>
                <w:sz w:val="24"/>
                <w:szCs w:val="24"/>
              </w:rPr>
            </w:pPr>
            <w:r w:rsidRPr="00D02D0C">
              <w:rPr>
                <w:rStyle w:val="105pt"/>
                <w:sz w:val="24"/>
                <w:szCs w:val="24"/>
              </w:rPr>
              <w:t>Проектирование участков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1152" w:hanging="1152"/>
              <w:jc w:val="center"/>
              <w:rPr>
                <w:rStyle w:val="105pt"/>
                <w:sz w:val="24"/>
                <w:szCs w:val="24"/>
              </w:rPr>
            </w:pPr>
            <w:r w:rsidRPr="00D02D0C">
              <w:rPr>
                <w:rStyle w:val="105pt"/>
                <w:sz w:val="24"/>
                <w:szCs w:val="24"/>
              </w:rPr>
              <w:t>механической обработки деталей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1152" w:hanging="115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105pt"/>
                <w:sz w:val="24"/>
                <w:szCs w:val="24"/>
              </w:rPr>
              <w:t>машин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EE363A" w:rsidRDefault="00EE363A">
      <w:r>
        <w:br w:type="page"/>
      </w:r>
    </w:p>
    <w:tbl>
      <w:tblPr>
        <w:tblW w:w="1573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3828"/>
        <w:gridCol w:w="567"/>
        <w:gridCol w:w="10206"/>
        <w:gridCol w:w="1134"/>
      </w:tblGrid>
      <w:tr w:rsidR="002466AB" w:rsidRPr="00D02D0C" w:rsidTr="00D43DFA">
        <w:trPr>
          <w:trHeight w:val="34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Тема 6.1.</w:t>
            </w:r>
          </w:p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pt"/>
                <w:sz w:val="24"/>
                <w:szCs w:val="24"/>
              </w:rPr>
              <w:t>Основные правила проектирования участков механической обработки. Порядок разработки планировок участков механической обработки.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66AB" w:rsidRPr="00D02D0C" w:rsidTr="00CD0FE4">
        <w:trPr>
          <w:trHeight w:val="9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Проектирование участка механического цеха. Виды участков. Исходные данные для проектирования. Расположение оборудования в пролётах механических цехов. Нормы расстояний между станками.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CD0FE4">
        <w:trPr>
          <w:trHeight w:val="9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Выбор транспортных средств. Определение площади участка. Удаление отходов. Последовательность проектирования плана участка цехов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5D7597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66AB" w:rsidRPr="00D02D0C" w:rsidTr="00D43DFA">
        <w:trPr>
          <w:trHeight w:val="346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ind w:left="612" w:hanging="61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2D0C">
              <w:rPr>
                <w:rStyle w:val="85pt"/>
                <w:sz w:val="24"/>
                <w:szCs w:val="24"/>
              </w:rPr>
              <w:t>ИТОГО 6-й семестр</w:t>
            </w: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D02D0C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466AB" w:rsidRPr="00D02D0C">
              <w:rPr>
                <w:rFonts w:ascii="Times New Roman" w:hAnsi="Times New Roman"/>
                <w:b/>
                <w:sz w:val="24"/>
                <w:szCs w:val="24"/>
              </w:rPr>
              <w:t>8/10</w:t>
            </w:r>
          </w:p>
        </w:tc>
      </w:tr>
      <w:tr w:rsidR="00D02D0C" w:rsidRPr="00D02D0C" w:rsidTr="00D43DFA">
        <w:trPr>
          <w:trHeight w:val="346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02D0C" w:rsidRPr="00D02D0C" w:rsidRDefault="00D02D0C" w:rsidP="002466AB">
            <w:pPr>
              <w:widowControl w:val="0"/>
              <w:suppressAutoHyphens/>
              <w:spacing w:after="0" w:line="240" w:lineRule="auto"/>
              <w:ind w:left="612" w:hanging="612"/>
              <w:rPr>
                <w:rStyle w:val="85pt"/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02D0C" w:rsidRPr="00D02D0C" w:rsidRDefault="005814A9" w:rsidP="002466A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="00D02D0C">
              <w:rPr>
                <w:rFonts w:ascii="Times New Roman" w:hAnsi="Times New Roman"/>
                <w:sz w:val="24"/>
                <w:szCs w:val="24"/>
              </w:rPr>
              <w:t xml:space="preserve"> работа: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02D0C" w:rsidRDefault="00D02D0C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466AB" w:rsidRPr="00D02D0C" w:rsidTr="00D43DFA">
        <w:trPr>
          <w:trHeight w:val="469"/>
        </w:trPr>
        <w:tc>
          <w:tcPr>
            <w:tcW w:w="146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D02D0C">
            <w:pPr>
              <w:widowControl w:val="0"/>
              <w:suppressAutoHyphens/>
              <w:spacing w:after="0" w:line="240" w:lineRule="auto"/>
              <w:ind w:right="79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02D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466AB" w:rsidRPr="00D02D0C" w:rsidRDefault="002466AB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222/40</w:t>
            </w:r>
          </w:p>
        </w:tc>
      </w:tr>
      <w:tr w:rsidR="00D02D0C" w:rsidRPr="00D02D0C" w:rsidTr="00D43DFA">
        <w:trPr>
          <w:trHeight w:val="469"/>
        </w:trPr>
        <w:tc>
          <w:tcPr>
            <w:tcW w:w="146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02D0C" w:rsidRPr="00D02D0C" w:rsidRDefault="00D02D0C" w:rsidP="00D02D0C">
            <w:pPr>
              <w:widowControl w:val="0"/>
              <w:suppressAutoHyphens/>
              <w:spacing w:after="0" w:line="240" w:lineRule="auto"/>
              <w:ind w:right="792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D02D0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02D0C" w:rsidRPr="00D02D0C" w:rsidRDefault="00D02D0C" w:rsidP="002466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02D0C" w:rsidRDefault="00D02D0C" w:rsidP="000B72A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6826" w:rsidRPr="00D02D0C" w:rsidRDefault="00D41F0A" w:rsidP="000B72A4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 w:rsidRPr="00D02D0C">
        <w:rPr>
          <w:rFonts w:ascii="Times New Roman" w:hAnsi="Times New Roman"/>
          <w:sz w:val="18"/>
          <w:szCs w:val="18"/>
        </w:rPr>
        <w:t>Для характеристики уровня усвоения учебного материала используются следующие обозначения:</w:t>
      </w:r>
    </w:p>
    <w:p w:rsidR="00206826" w:rsidRPr="00D02D0C" w:rsidRDefault="00206826">
      <w:pPr>
        <w:pStyle w:val="ad"/>
        <w:rPr>
          <w:rFonts w:ascii="Times New Roman" w:hAnsi="Times New Roman"/>
          <w:sz w:val="18"/>
          <w:szCs w:val="18"/>
        </w:rPr>
      </w:pPr>
    </w:p>
    <w:p w:rsidR="00206826" w:rsidRPr="00D02D0C" w:rsidRDefault="00743BCE">
      <w:pPr>
        <w:pStyle w:val="ad"/>
        <w:spacing w:after="40"/>
        <w:rPr>
          <w:rFonts w:ascii="Times New Roman" w:hAnsi="Times New Roman"/>
          <w:sz w:val="18"/>
          <w:szCs w:val="18"/>
        </w:rPr>
      </w:pPr>
      <w:r w:rsidRPr="00D02D0C">
        <w:rPr>
          <w:rFonts w:ascii="Times New Roman" w:hAnsi="Times New Roman"/>
          <w:sz w:val="18"/>
          <w:szCs w:val="18"/>
        </w:rPr>
        <w:t xml:space="preserve">1. – </w:t>
      </w:r>
      <w:proofErr w:type="gramStart"/>
      <w:r w:rsidRPr="00D02D0C">
        <w:rPr>
          <w:rFonts w:ascii="Times New Roman" w:hAnsi="Times New Roman"/>
          <w:sz w:val="18"/>
          <w:szCs w:val="18"/>
        </w:rPr>
        <w:t>ознакомительный</w:t>
      </w:r>
      <w:proofErr w:type="gramEnd"/>
      <w:r w:rsidRPr="00D02D0C">
        <w:rPr>
          <w:rFonts w:ascii="Times New Roman" w:hAnsi="Times New Roman"/>
          <w:sz w:val="18"/>
          <w:szCs w:val="18"/>
        </w:rPr>
        <w:t xml:space="preserve"> </w:t>
      </w:r>
      <w:r w:rsidR="00D41F0A" w:rsidRPr="00D02D0C">
        <w:rPr>
          <w:rFonts w:ascii="Times New Roman" w:hAnsi="Times New Roman"/>
          <w:sz w:val="18"/>
          <w:szCs w:val="18"/>
        </w:rPr>
        <w:t>(узнавание ранее изученных объектов, свойств.);</w:t>
      </w:r>
    </w:p>
    <w:p w:rsidR="00206826" w:rsidRPr="00D02D0C" w:rsidRDefault="00743BCE">
      <w:pPr>
        <w:pStyle w:val="ad"/>
        <w:spacing w:after="40"/>
        <w:rPr>
          <w:rFonts w:ascii="Times New Roman" w:hAnsi="Times New Roman"/>
          <w:sz w:val="18"/>
          <w:szCs w:val="18"/>
        </w:rPr>
      </w:pPr>
      <w:r w:rsidRPr="00D02D0C">
        <w:rPr>
          <w:rFonts w:ascii="Times New Roman" w:hAnsi="Times New Roman"/>
          <w:sz w:val="18"/>
          <w:szCs w:val="18"/>
        </w:rPr>
        <w:t xml:space="preserve">2. – </w:t>
      </w:r>
      <w:proofErr w:type="gramStart"/>
      <w:r w:rsidRPr="00D02D0C">
        <w:rPr>
          <w:rFonts w:ascii="Times New Roman" w:hAnsi="Times New Roman"/>
          <w:sz w:val="18"/>
          <w:szCs w:val="18"/>
        </w:rPr>
        <w:t>репродуктивный</w:t>
      </w:r>
      <w:proofErr w:type="gramEnd"/>
      <w:r w:rsidRPr="00D02D0C">
        <w:rPr>
          <w:rFonts w:ascii="Times New Roman" w:hAnsi="Times New Roman"/>
          <w:sz w:val="18"/>
          <w:szCs w:val="18"/>
        </w:rPr>
        <w:t xml:space="preserve"> </w:t>
      </w:r>
      <w:r w:rsidR="00D41F0A" w:rsidRPr="00D02D0C">
        <w:rPr>
          <w:rFonts w:ascii="Times New Roman" w:hAnsi="Times New Roman"/>
          <w:sz w:val="18"/>
          <w:szCs w:val="18"/>
        </w:rPr>
        <w:t>(выполнение деятельности по образцу, инструкции или под руководством.);</w:t>
      </w:r>
    </w:p>
    <w:p w:rsidR="00206826" w:rsidRPr="00D02D0C" w:rsidRDefault="00D41F0A">
      <w:pPr>
        <w:pStyle w:val="ad"/>
        <w:rPr>
          <w:rFonts w:ascii="Times New Roman" w:hAnsi="Times New Roman"/>
          <w:sz w:val="18"/>
          <w:szCs w:val="18"/>
        </w:rPr>
        <w:sectPr w:rsidR="00206826" w:rsidRPr="00D02D0C" w:rsidSect="00EE363A">
          <w:footerReference w:type="default" r:id="rId9"/>
          <w:pgSz w:w="16838" w:h="11906" w:orient="landscape"/>
          <w:pgMar w:top="1560" w:right="567" w:bottom="709" w:left="567" w:header="0" w:footer="709" w:gutter="0"/>
          <w:pgNumType w:start="5"/>
          <w:cols w:space="720"/>
          <w:formProt w:val="0"/>
          <w:docGrid w:linePitch="240" w:charSpace="-2049"/>
        </w:sectPr>
      </w:pPr>
      <w:r w:rsidRPr="00D02D0C">
        <w:rPr>
          <w:rFonts w:ascii="Times New Roman" w:hAnsi="Times New Roman"/>
          <w:sz w:val="18"/>
          <w:szCs w:val="18"/>
        </w:rPr>
        <w:t xml:space="preserve">3. – </w:t>
      </w:r>
      <w:proofErr w:type="gramStart"/>
      <w:r w:rsidRPr="00D02D0C">
        <w:rPr>
          <w:rFonts w:ascii="Times New Roman" w:hAnsi="Times New Roman"/>
          <w:sz w:val="18"/>
          <w:szCs w:val="18"/>
        </w:rPr>
        <w:t>продуктивный</w:t>
      </w:r>
      <w:proofErr w:type="gramEnd"/>
      <w:r w:rsidRPr="00D02D0C">
        <w:rPr>
          <w:rFonts w:ascii="Times New Roman" w:hAnsi="Times New Roman"/>
          <w:sz w:val="18"/>
          <w:szCs w:val="18"/>
        </w:rPr>
        <w:t xml:space="preserve"> (планирование и самостоятельное выполнение деятельности, решение проблемных задач.) </w:t>
      </w:r>
    </w:p>
    <w:p w:rsidR="00206826" w:rsidRPr="00D02D0C" w:rsidRDefault="00D41F0A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02D0C">
        <w:rPr>
          <w:rFonts w:ascii="Times New Roman" w:hAnsi="Times New Roman"/>
          <w:b/>
          <w:caps/>
          <w:sz w:val="24"/>
          <w:szCs w:val="24"/>
        </w:rPr>
        <w:lastRenderedPageBreak/>
        <w:t>3. условия реализации программы учебной дисциплины</w:t>
      </w:r>
    </w:p>
    <w:p w:rsidR="00206826" w:rsidRPr="005741A4" w:rsidRDefault="00206826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06826" w:rsidRPr="005741A4" w:rsidRDefault="00D41F0A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41A4">
        <w:rPr>
          <w:rFonts w:ascii="Times New Roman" w:hAnsi="Times New Roman"/>
          <w:b/>
          <w:bCs/>
          <w:sz w:val="24"/>
          <w:szCs w:val="24"/>
        </w:rPr>
        <w:t>3.1. Требования к материально-техническому обеспечению</w:t>
      </w:r>
    </w:p>
    <w:p w:rsidR="00206826" w:rsidRPr="005741A4" w:rsidRDefault="00206826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06826" w:rsidRPr="005741A4" w:rsidRDefault="00D41F0A">
      <w:pPr>
        <w:widowControl w:val="0"/>
        <w:suppressAutoHyphens/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Реализация программы учебной дисциплины требует наличия кабинета – технологии машиностроения.</w:t>
      </w:r>
    </w:p>
    <w:p w:rsidR="00206826" w:rsidRPr="005741A4" w:rsidRDefault="00D41F0A">
      <w:pPr>
        <w:widowControl w:val="0"/>
        <w:suppressAutoHyphens/>
        <w:spacing w:after="4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Оборудование учебного кабинета:</w:t>
      </w:r>
    </w:p>
    <w:p w:rsidR="00206826" w:rsidRPr="005741A4" w:rsidRDefault="00D41F0A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Оборудование мастерских техникума.</w:t>
      </w:r>
    </w:p>
    <w:p w:rsidR="00206826" w:rsidRPr="005741A4" w:rsidRDefault="00D41F0A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 xml:space="preserve">Приспособления применительно к токарным, </w:t>
      </w:r>
      <w:proofErr w:type="gramStart"/>
      <w:r w:rsidRPr="005741A4">
        <w:rPr>
          <w:rFonts w:ascii="Times New Roman" w:hAnsi="Times New Roman"/>
          <w:bCs/>
          <w:sz w:val="24"/>
          <w:szCs w:val="24"/>
        </w:rPr>
        <w:t>сверлильном</w:t>
      </w:r>
      <w:proofErr w:type="gramEnd"/>
      <w:r w:rsidRPr="005741A4">
        <w:rPr>
          <w:rFonts w:ascii="Times New Roman" w:hAnsi="Times New Roman"/>
          <w:bCs/>
          <w:sz w:val="24"/>
          <w:szCs w:val="24"/>
        </w:rPr>
        <w:t>, фрезерным и другим станкам.</w:t>
      </w:r>
    </w:p>
    <w:p w:rsidR="00206826" w:rsidRPr="005741A4" w:rsidRDefault="00D41F0A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Типовые детали и узлы приспособлений.</w:t>
      </w:r>
    </w:p>
    <w:p w:rsidR="00206826" w:rsidRPr="005741A4" w:rsidRDefault="00D41F0A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Механизированные приводы.</w:t>
      </w:r>
    </w:p>
    <w:p w:rsidR="00206826" w:rsidRPr="005741A4" w:rsidRDefault="00D41F0A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Вспомогательный инструмент.</w:t>
      </w:r>
    </w:p>
    <w:p w:rsidR="00206826" w:rsidRPr="005741A4" w:rsidRDefault="00D41F0A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Приспособления сборочные.</w:t>
      </w:r>
    </w:p>
    <w:p w:rsidR="00206826" w:rsidRPr="005741A4" w:rsidRDefault="00D41F0A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 xml:space="preserve">Режущий инструмент: резцы, инструмент для обработки отверстий, резьбонарезной инструмент, фрезы, </w:t>
      </w:r>
      <w:proofErr w:type="spellStart"/>
      <w:r w:rsidRPr="005741A4">
        <w:rPr>
          <w:rFonts w:ascii="Times New Roman" w:hAnsi="Times New Roman"/>
          <w:bCs/>
          <w:sz w:val="24"/>
          <w:szCs w:val="24"/>
        </w:rPr>
        <w:t>зубонарезной</w:t>
      </w:r>
      <w:proofErr w:type="spellEnd"/>
      <w:r w:rsidRPr="005741A4">
        <w:rPr>
          <w:rFonts w:ascii="Times New Roman" w:hAnsi="Times New Roman"/>
          <w:bCs/>
          <w:sz w:val="24"/>
          <w:szCs w:val="24"/>
        </w:rPr>
        <w:t xml:space="preserve"> инструмент.</w:t>
      </w:r>
    </w:p>
    <w:p w:rsidR="00206826" w:rsidRPr="005741A4" w:rsidRDefault="00D41F0A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Типовые детали и заготовки.</w:t>
      </w:r>
    </w:p>
    <w:p w:rsidR="00206826" w:rsidRPr="005741A4" w:rsidRDefault="00D41F0A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Измерительные средства.</w:t>
      </w:r>
    </w:p>
    <w:p w:rsidR="00206826" w:rsidRPr="005741A4" w:rsidRDefault="00D41F0A">
      <w:pPr>
        <w:widowControl w:val="0"/>
        <w:numPr>
          <w:ilvl w:val="0"/>
          <w:numId w:val="1"/>
        </w:numPr>
        <w:suppressAutoHyphens/>
        <w:spacing w:after="0" w:line="360" w:lineRule="auto"/>
        <w:ind w:hanging="540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Типовые сборочные единицы.</w:t>
      </w:r>
    </w:p>
    <w:p w:rsidR="00206826" w:rsidRPr="005741A4" w:rsidRDefault="00D41F0A">
      <w:pPr>
        <w:widowControl w:val="0"/>
        <w:numPr>
          <w:ilvl w:val="0"/>
          <w:numId w:val="1"/>
        </w:numPr>
        <w:suppressAutoHyphens/>
        <w:spacing w:after="0" w:line="360" w:lineRule="auto"/>
        <w:ind w:hanging="540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Технологическая документация.</w:t>
      </w:r>
    </w:p>
    <w:p w:rsidR="00206826" w:rsidRPr="005741A4" w:rsidRDefault="00D41F0A">
      <w:pPr>
        <w:widowControl w:val="0"/>
        <w:numPr>
          <w:ilvl w:val="0"/>
          <w:numId w:val="1"/>
        </w:numPr>
        <w:suppressAutoHyphens/>
        <w:spacing w:after="120" w:line="360" w:lineRule="auto"/>
        <w:ind w:hanging="540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 xml:space="preserve">Наглядные и методические пособия, учебные фильмы, плакаты по темам дисциплины, презентации. </w:t>
      </w:r>
    </w:p>
    <w:p w:rsidR="00206826" w:rsidRPr="005741A4" w:rsidRDefault="00D41F0A">
      <w:pPr>
        <w:widowControl w:val="0"/>
        <w:tabs>
          <w:tab w:val="left" w:pos="720"/>
        </w:tabs>
        <w:suppressAutoHyphens/>
        <w:spacing w:after="4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:rsidR="00206826" w:rsidRPr="005741A4" w:rsidRDefault="00D41F0A">
      <w:pPr>
        <w:pStyle w:val="ae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t xml:space="preserve">Интерактивная доска с </w:t>
      </w:r>
      <w:proofErr w:type="spellStart"/>
      <w:r w:rsidRPr="005741A4">
        <w:rPr>
          <w:rFonts w:ascii="Times New Roman" w:hAnsi="Times New Roman"/>
          <w:sz w:val="24"/>
          <w:szCs w:val="24"/>
        </w:rPr>
        <w:t>мультимедийным</w:t>
      </w:r>
      <w:proofErr w:type="spellEnd"/>
      <w:r w:rsidRPr="005741A4">
        <w:rPr>
          <w:rFonts w:ascii="Times New Roman" w:hAnsi="Times New Roman"/>
          <w:sz w:val="24"/>
          <w:szCs w:val="24"/>
        </w:rPr>
        <w:t xml:space="preserve"> проектором;</w:t>
      </w:r>
    </w:p>
    <w:p w:rsidR="00206826" w:rsidRPr="00D43DFA" w:rsidRDefault="00D41F0A" w:rsidP="00D43DFA">
      <w:pPr>
        <w:pStyle w:val="ae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>Документ-камера.</w:t>
      </w:r>
    </w:p>
    <w:p w:rsidR="00206826" w:rsidRPr="005741A4" w:rsidRDefault="00206826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06826" w:rsidRPr="005741A4" w:rsidRDefault="00D41F0A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41A4">
        <w:rPr>
          <w:rFonts w:ascii="Times New Roman" w:hAnsi="Times New Roman"/>
          <w:b/>
          <w:sz w:val="24"/>
          <w:szCs w:val="24"/>
        </w:rPr>
        <w:t>3.2. Информационное обеспечение обучения.</w:t>
      </w:r>
    </w:p>
    <w:p w:rsidR="00206826" w:rsidRPr="005741A4" w:rsidRDefault="00D41F0A">
      <w:pPr>
        <w:widowControl w:val="0"/>
        <w:suppressAutoHyphens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41A4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02A5F" w:rsidRPr="00A93BE7" w:rsidRDefault="00D41F0A">
      <w:pPr>
        <w:widowControl w:val="0"/>
        <w:suppressAutoHyphens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A93BE7">
        <w:rPr>
          <w:rFonts w:ascii="Times New Roman" w:hAnsi="Times New Roman"/>
          <w:b/>
          <w:bCs/>
          <w:sz w:val="24"/>
          <w:szCs w:val="24"/>
        </w:rPr>
        <w:t xml:space="preserve">Основные источники: </w:t>
      </w:r>
    </w:p>
    <w:p w:rsidR="00F02A5F" w:rsidRDefault="00F02A5F" w:rsidP="00F02A5F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F02A5F">
        <w:rPr>
          <w:rFonts w:ascii="Times New Roman" w:hAnsi="Times New Roman"/>
          <w:bCs/>
          <w:sz w:val="24"/>
          <w:szCs w:val="24"/>
        </w:rPr>
        <w:t>Ильянков, А. И. Технология машиностроения</w:t>
      </w:r>
      <w:proofErr w:type="gramStart"/>
      <w:r w:rsidRPr="00F02A5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Практикум и курсовое проектирование</w:t>
      </w:r>
      <w:proofErr w:type="gramStart"/>
      <w:r w:rsidRPr="00F02A5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учебное пособие для студентов учреждений СПО / А. И. </w:t>
      </w:r>
      <w:proofErr w:type="spellStart"/>
      <w:r w:rsidRPr="00F02A5F">
        <w:rPr>
          <w:rFonts w:ascii="Times New Roman" w:hAnsi="Times New Roman"/>
          <w:bCs/>
          <w:sz w:val="24"/>
          <w:szCs w:val="24"/>
        </w:rPr>
        <w:t>Ильянков</w:t>
      </w:r>
      <w:proofErr w:type="spellEnd"/>
      <w:r w:rsidRPr="00F02A5F">
        <w:rPr>
          <w:rFonts w:ascii="Times New Roman" w:hAnsi="Times New Roman"/>
          <w:bCs/>
          <w:sz w:val="24"/>
          <w:szCs w:val="24"/>
        </w:rPr>
        <w:t>, В. Ю. Новиков. – 1-е изд., стер. – Москва</w:t>
      </w:r>
      <w:proofErr w:type="gramStart"/>
      <w:r w:rsidRPr="00F02A5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ИЦ «Академия», 2018. - Текст</w:t>
      </w:r>
      <w:proofErr w:type="gramStart"/>
      <w:r w:rsidRPr="00F02A5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непосредственный.</w:t>
      </w:r>
    </w:p>
    <w:p w:rsidR="00F02A5F" w:rsidRPr="00F02A5F" w:rsidRDefault="00F02A5F" w:rsidP="00F02A5F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02A5F" w:rsidRDefault="00F02A5F" w:rsidP="00F02A5F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F02A5F">
        <w:rPr>
          <w:rFonts w:ascii="Times New Roman" w:hAnsi="Times New Roman"/>
          <w:bCs/>
          <w:sz w:val="24"/>
          <w:szCs w:val="24"/>
        </w:rPr>
        <w:t>Технология машиностроения. Моделирование и специализированные пакеты программ</w:t>
      </w:r>
      <w:proofErr w:type="gramStart"/>
      <w:r w:rsidRPr="00F02A5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учебное пособие для СПО / Г. В. Алексеев, Б. А. </w:t>
      </w:r>
      <w:proofErr w:type="spellStart"/>
      <w:r w:rsidRPr="00F02A5F">
        <w:rPr>
          <w:rFonts w:ascii="Times New Roman" w:hAnsi="Times New Roman"/>
          <w:bCs/>
          <w:sz w:val="24"/>
          <w:szCs w:val="24"/>
        </w:rPr>
        <w:t>Вороненко</w:t>
      </w:r>
      <w:proofErr w:type="spellEnd"/>
      <w:r w:rsidRPr="00F02A5F">
        <w:rPr>
          <w:rFonts w:ascii="Times New Roman" w:hAnsi="Times New Roman"/>
          <w:bCs/>
          <w:sz w:val="24"/>
          <w:szCs w:val="24"/>
        </w:rPr>
        <w:t>, М. В. Гончаров, Е. С. Сергачева. — Саратов</w:t>
      </w:r>
      <w:proofErr w:type="gramStart"/>
      <w:r w:rsidRPr="00F02A5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Профобразование, Ай Пи Эр </w:t>
      </w:r>
      <w:proofErr w:type="spellStart"/>
      <w:r w:rsidRPr="00F02A5F">
        <w:rPr>
          <w:rFonts w:ascii="Times New Roman" w:hAnsi="Times New Roman"/>
          <w:bCs/>
          <w:sz w:val="24"/>
          <w:szCs w:val="24"/>
        </w:rPr>
        <w:t>Медиа</w:t>
      </w:r>
      <w:proofErr w:type="spellEnd"/>
      <w:r w:rsidRPr="00F02A5F">
        <w:rPr>
          <w:rFonts w:ascii="Times New Roman" w:hAnsi="Times New Roman"/>
          <w:bCs/>
          <w:sz w:val="24"/>
          <w:szCs w:val="24"/>
        </w:rPr>
        <w:t xml:space="preserve">, 2019. — 305 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F02A5F">
        <w:rPr>
          <w:rFonts w:ascii="Times New Roman" w:hAnsi="Times New Roman"/>
          <w:bCs/>
          <w:sz w:val="24"/>
          <w:szCs w:val="24"/>
        </w:rPr>
        <w:t xml:space="preserve">. — </w:t>
      </w:r>
      <w:proofErr w:type="gramStart"/>
      <w:r w:rsidRPr="00F02A5F">
        <w:rPr>
          <w:rFonts w:ascii="Times New Roman" w:hAnsi="Times New Roman"/>
          <w:bCs/>
          <w:sz w:val="24"/>
          <w:szCs w:val="24"/>
          <w:lang w:val="en-US"/>
        </w:rPr>
        <w:t>ISBN</w:t>
      </w:r>
      <w:r w:rsidRPr="00F02A5F">
        <w:rPr>
          <w:rFonts w:ascii="Times New Roman" w:hAnsi="Times New Roman"/>
          <w:bCs/>
          <w:sz w:val="24"/>
          <w:szCs w:val="24"/>
        </w:rPr>
        <w:t xml:space="preserve"> 978-5-4486-0695-3, 978-5-4488-0246-1.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— Текст</w:t>
      </w:r>
      <w:proofErr w:type="gramStart"/>
      <w:r w:rsidRPr="00F02A5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электронный // Электронно-библиотечная система 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IPR</w:t>
      </w:r>
      <w:r w:rsidRPr="00F02A5F">
        <w:rPr>
          <w:rFonts w:ascii="Times New Roman" w:hAnsi="Times New Roman"/>
          <w:bCs/>
          <w:sz w:val="24"/>
          <w:szCs w:val="24"/>
        </w:rPr>
        <w:t xml:space="preserve"> 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BOOKS</w:t>
      </w:r>
      <w:r w:rsidRPr="00F02A5F">
        <w:rPr>
          <w:rFonts w:ascii="Times New Roman" w:hAnsi="Times New Roman"/>
          <w:bCs/>
          <w:sz w:val="24"/>
          <w:szCs w:val="24"/>
        </w:rPr>
        <w:t xml:space="preserve"> </w:t>
      </w:r>
      <w:r w:rsidRPr="00F02A5F">
        <w:rPr>
          <w:rFonts w:ascii="Times New Roman" w:hAnsi="Times New Roman"/>
          <w:bCs/>
          <w:sz w:val="24"/>
          <w:szCs w:val="24"/>
        </w:rPr>
        <w:lastRenderedPageBreak/>
        <w:t xml:space="preserve">: [сайт]. — 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F02A5F">
        <w:rPr>
          <w:rFonts w:ascii="Times New Roman" w:hAnsi="Times New Roman"/>
          <w:bCs/>
          <w:sz w:val="24"/>
          <w:szCs w:val="24"/>
        </w:rPr>
        <w:t xml:space="preserve">: 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F02A5F">
        <w:rPr>
          <w:rFonts w:ascii="Times New Roman" w:hAnsi="Times New Roman"/>
          <w:bCs/>
          <w:sz w:val="24"/>
          <w:szCs w:val="24"/>
        </w:rPr>
        <w:t>://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www</w:t>
      </w:r>
      <w:r w:rsidRPr="00F02A5F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F02A5F">
        <w:rPr>
          <w:rFonts w:ascii="Times New Roman" w:hAnsi="Times New Roman"/>
          <w:bCs/>
          <w:sz w:val="24"/>
          <w:szCs w:val="24"/>
          <w:lang w:val="en-US"/>
        </w:rPr>
        <w:t>iprbookshop</w:t>
      </w:r>
      <w:proofErr w:type="spellEnd"/>
      <w:r w:rsidRPr="00F02A5F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F02A5F"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  <w:r w:rsidRPr="00F02A5F">
        <w:rPr>
          <w:rFonts w:ascii="Times New Roman" w:hAnsi="Times New Roman"/>
          <w:bCs/>
          <w:sz w:val="24"/>
          <w:szCs w:val="24"/>
        </w:rPr>
        <w:t>/80781.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html</w:t>
      </w:r>
      <w:r w:rsidRPr="00F02A5F">
        <w:rPr>
          <w:rFonts w:ascii="Times New Roman" w:hAnsi="Times New Roman"/>
          <w:bCs/>
          <w:sz w:val="24"/>
          <w:szCs w:val="24"/>
        </w:rPr>
        <w:t xml:space="preserve"> (дата обращения: 17.02.2020). — Режим доступа: для </w:t>
      </w:r>
      <w:proofErr w:type="spellStart"/>
      <w:r w:rsidRPr="00F02A5F">
        <w:rPr>
          <w:rFonts w:ascii="Times New Roman" w:hAnsi="Times New Roman"/>
          <w:bCs/>
          <w:sz w:val="24"/>
          <w:szCs w:val="24"/>
        </w:rPr>
        <w:t>авторизир</w:t>
      </w:r>
      <w:proofErr w:type="spellEnd"/>
      <w:r w:rsidRPr="00F02A5F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F02A5F">
        <w:rPr>
          <w:rFonts w:ascii="Times New Roman" w:hAnsi="Times New Roman"/>
          <w:bCs/>
          <w:sz w:val="24"/>
          <w:szCs w:val="24"/>
        </w:rPr>
        <w:t>Пользователе</w:t>
      </w:r>
      <w:proofErr w:type="gramEnd"/>
    </w:p>
    <w:p w:rsidR="00F02A5F" w:rsidRPr="00F02A5F" w:rsidRDefault="00F02A5F" w:rsidP="00F02A5F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85437" w:rsidRDefault="00F02A5F" w:rsidP="00F02A5F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Pr="00F02A5F">
        <w:rPr>
          <w:rFonts w:ascii="Times New Roman" w:hAnsi="Times New Roman"/>
          <w:bCs/>
          <w:sz w:val="24"/>
          <w:szCs w:val="24"/>
        </w:rPr>
        <w:t>Пахомов, Д. С. Технология машиностроения. Изготовление деталей машин</w:t>
      </w:r>
      <w:proofErr w:type="gramStart"/>
      <w:r w:rsidRPr="00F02A5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учебное пособие / Д. С. Пахомов, Е. А. Куликова, А. Б. </w:t>
      </w:r>
      <w:proofErr w:type="spellStart"/>
      <w:r w:rsidRPr="00F02A5F">
        <w:rPr>
          <w:rFonts w:ascii="Times New Roman" w:hAnsi="Times New Roman"/>
          <w:bCs/>
          <w:sz w:val="24"/>
          <w:szCs w:val="24"/>
        </w:rPr>
        <w:t>Чуваков</w:t>
      </w:r>
      <w:proofErr w:type="spellEnd"/>
      <w:r w:rsidRPr="00F02A5F">
        <w:rPr>
          <w:rFonts w:ascii="Times New Roman" w:hAnsi="Times New Roman"/>
          <w:bCs/>
          <w:sz w:val="24"/>
          <w:szCs w:val="24"/>
        </w:rPr>
        <w:t>. — Саратов</w:t>
      </w:r>
      <w:proofErr w:type="gramStart"/>
      <w:r w:rsidRPr="00F02A5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02A5F">
        <w:rPr>
          <w:rFonts w:ascii="Times New Roman" w:hAnsi="Times New Roman"/>
          <w:bCs/>
          <w:sz w:val="24"/>
          <w:szCs w:val="24"/>
        </w:rPr>
        <w:t>Ай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Пи Ар </w:t>
      </w:r>
      <w:proofErr w:type="spellStart"/>
      <w:r w:rsidRPr="00F02A5F">
        <w:rPr>
          <w:rFonts w:ascii="Times New Roman" w:hAnsi="Times New Roman"/>
          <w:bCs/>
          <w:sz w:val="24"/>
          <w:szCs w:val="24"/>
        </w:rPr>
        <w:t>Медиа</w:t>
      </w:r>
      <w:proofErr w:type="spellEnd"/>
      <w:r w:rsidRPr="00F02A5F">
        <w:rPr>
          <w:rFonts w:ascii="Times New Roman" w:hAnsi="Times New Roman"/>
          <w:bCs/>
          <w:sz w:val="24"/>
          <w:szCs w:val="24"/>
        </w:rPr>
        <w:t xml:space="preserve">, 2020. — 412 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F02A5F">
        <w:rPr>
          <w:rFonts w:ascii="Times New Roman" w:hAnsi="Times New Roman"/>
          <w:bCs/>
          <w:sz w:val="24"/>
          <w:szCs w:val="24"/>
        </w:rPr>
        <w:t xml:space="preserve">. — </w:t>
      </w:r>
      <w:proofErr w:type="gramStart"/>
      <w:r w:rsidRPr="00F02A5F">
        <w:rPr>
          <w:rFonts w:ascii="Times New Roman" w:hAnsi="Times New Roman"/>
          <w:bCs/>
          <w:sz w:val="24"/>
          <w:szCs w:val="24"/>
          <w:lang w:val="en-US"/>
        </w:rPr>
        <w:t>ISBN</w:t>
      </w:r>
      <w:r w:rsidRPr="00F02A5F">
        <w:rPr>
          <w:rFonts w:ascii="Times New Roman" w:hAnsi="Times New Roman"/>
          <w:bCs/>
          <w:sz w:val="24"/>
          <w:szCs w:val="24"/>
        </w:rPr>
        <w:t xml:space="preserve"> 978-5-4497-0170-1.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— Текст</w:t>
      </w:r>
      <w:proofErr w:type="gramStart"/>
      <w:r w:rsidRPr="00F02A5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02A5F">
        <w:rPr>
          <w:rFonts w:ascii="Times New Roman" w:hAnsi="Times New Roman"/>
          <w:bCs/>
          <w:sz w:val="24"/>
          <w:szCs w:val="24"/>
        </w:rPr>
        <w:t xml:space="preserve"> электронный // Электронно-библиотечная система 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IPR</w:t>
      </w:r>
      <w:r w:rsidRPr="00F02A5F">
        <w:rPr>
          <w:rFonts w:ascii="Times New Roman" w:hAnsi="Times New Roman"/>
          <w:bCs/>
          <w:sz w:val="24"/>
          <w:szCs w:val="24"/>
        </w:rPr>
        <w:t xml:space="preserve"> 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BOOKS</w:t>
      </w:r>
      <w:r w:rsidRPr="00F02A5F">
        <w:rPr>
          <w:rFonts w:ascii="Times New Roman" w:hAnsi="Times New Roman"/>
          <w:bCs/>
          <w:sz w:val="24"/>
          <w:szCs w:val="24"/>
        </w:rPr>
        <w:t xml:space="preserve"> : [сайт]. — 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F02A5F">
        <w:rPr>
          <w:rFonts w:ascii="Times New Roman" w:hAnsi="Times New Roman"/>
          <w:bCs/>
          <w:sz w:val="24"/>
          <w:szCs w:val="24"/>
        </w:rPr>
        <w:t xml:space="preserve">: 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F02A5F">
        <w:rPr>
          <w:rFonts w:ascii="Times New Roman" w:hAnsi="Times New Roman"/>
          <w:bCs/>
          <w:sz w:val="24"/>
          <w:szCs w:val="24"/>
        </w:rPr>
        <w:t>://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www</w:t>
      </w:r>
      <w:r w:rsidRPr="00F02A5F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F02A5F">
        <w:rPr>
          <w:rFonts w:ascii="Times New Roman" w:hAnsi="Times New Roman"/>
          <w:bCs/>
          <w:sz w:val="24"/>
          <w:szCs w:val="24"/>
          <w:lang w:val="en-US"/>
        </w:rPr>
        <w:t>iprbookshop</w:t>
      </w:r>
      <w:proofErr w:type="spellEnd"/>
      <w:r w:rsidRPr="00F02A5F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F02A5F"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  <w:r w:rsidRPr="00F02A5F">
        <w:rPr>
          <w:rFonts w:ascii="Times New Roman" w:hAnsi="Times New Roman"/>
          <w:bCs/>
          <w:sz w:val="24"/>
          <w:szCs w:val="24"/>
        </w:rPr>
        <w:t>/89502.</w:t>
      </w:r>
      <w:r w:rsidRPr="00F02A5F">
        <w:rPr>
          <w:rFonts w:ascii="Times New Roman" w:hAnsi="Times New Roman"/>
          <w:bCs/>
          <w:sz w:val="24"/>
          <w:szCs w:val="24"/>
          <w:lang w:val="en-US"/>
        </w:rPr>
        <w:t>html</w:t>
      </w:r>
      <w:r w:rsidRPr="00F02A5F">
        <w:rPr>
          <w:rFonts w:ascii="Times New Roman" w:hAnsi="Times New Roman"/>
          <w:bCs/>
          <w:sz w:val="24"/>
          <w:szCs w:val="24"/>
        </w:rPr>
        <w:t xml:space="preserve"> (дата обращения: 17.02.2020). — Режим доступа: для </w:t>
      </w:r>
      <w:proofErr w:type="spellStart"/>
      <w:r w:rsidRPr="00F02A5F">
        <w:rPr>
          <w:rFonts w:ascii="Times New Roman" w:hAnsi="Times New Roman"/>
          <w:bCs/>
          <w:sz w:val="24"/>
          <w:szCs w:val="24"/>
        </w:rPr>
        <w:t>авторизир</w:t>
      </w:r>
      <w:proofErr w:type="spellEnd"/>
      <w:r w:rsidRPr="00F02A5F">
        <w:rPr>
          <w:rFonts w:ascii="Times New Roman" w:hAnsi="Times New Roman"/>
          <w:bCs/>
          <w:sz w:val="24"/>
          <w:szCs w:val="24"/>
        </w:rPr>
        <w:t>. Пользователей</w:t>
      </w:r>
    </w:p>
    <w:p w:rsidR="00F02A5F" w:rsidRPr="00F02A5F" w:rsidRDefault="00F02A5F" w:rsidP="00F02A5F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02A5F" w:rsidRDefault="00D41F0A">
      <w:pPr>
        <w:widowControl w:val="0"/>
        <w:suppressAutoHyphens/>
        <w:spacing w:after="40" w:line="360" w:lineRule="auto"/>
        <w:rPr>
          <w:rFonts w:ascii="Times New Roman" w:hAnsi="Times New Roman"/>
          <w:b/>
          <w:bCs/>
          <w:sz w:val="24"/>
          <w:szCs w:val="24"/>
        </w:rPr>
      </w:pPr>
      <w:r w:rsidRPr="00A93BE7">
        <w:rPr>
          <w:rFonts w:ascii="Times New Roman" w:hAnsi="Times New Roman"/>
          <w:b/>
          <w:bCs/>
          <w:sz w:val="24"/>
          <w:szCs w:val="24"/>
        </w:rPr>
        <w:t xml:space="preserve">Дополнительные источники: </w:t>
      </w:r>
    </w:p>
    <w:p w:rsidR="007F1E1D" w:rsidRPr="007F1E1D" w:rsidRDefault="00F02A5F" w:rsidP="000B72A4">
      <w:pPr>
        <w:widowControl w:val="0"/>
        <w:suppressAutoHyphens/>
        <w:spacing w:after="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2A5F">
        <w:rPr>
          <w:rFonts w:ascii="Times New Roman" w:hAnsi="Times New Roman"/>
          <w:bCs/>
          <w:sz w:val="24"/>
          <w:szCs w:val="24"/>
        </w:rPr>
        <w:t xml:space="preserve">1.Антимонов </w:t>
      </w:r>
      <w:r w:rsidR="007F1E1D">
        <w:rPr>
          <w:rFonts w:ascii="Times New Roman" w:hAnsi="Times New Roman"/>
          <w:bCs/>
          <w:sz w:val="24"/>
          <w:szCs w:val="24"/>
        </w:rPr>
        <w:t xml:space="preserve">А.М. Основы технологии </w:t>
      </w:r>
      <w:proofErr w:type="spellStart"/>
      <w:r w:rsidR="007F1E1D">
        <w:rPr>
          <w:rFonts w:ascii="Times New Roman" w:hAnsi="Times New Roman"/>
          <w:bCs/>
          <w:sz w:val="24"/>
          <w:szCs w:val="24"/>
        </w:rPr>
        <w:t>машностроения</w:t>
      </w:r>
      <w:proofErr w:type="spellEnd"/>
      <w:r w:rsidR="007F1E1D">
        <w:rPr>
          <w:rFonts w:ascii="Times New Roman" w:hAnsi="Times New Roman"/>
          <w:bCs/>
          <w:sz w:val="24"/>
          <w:szCs w:val="24"/>
        </w:rPr>
        <w:t>,</w:t>
      </w:r>
      <w:r w:rsidR="007F1E1D" w:rsidRPr="007F1E1D">
        <w:rPr>
          <w:rFonts w:ascii="Newton-Regular" w:hAnsi="Newton-Regular" w:cs="Newton-Regular"/>
          <w:sz w:val="24"/>
          <w:szCs w:val="24"/>
          <w:lang w:eastAsia="ru-RU"/>
        </w:rPr>
        <w:t xml:space="preserve"> </w:t>
      </w:r>
      <w:r w:rsidR="007F1E1D" w:rsidRPr="007F1E1D">
        <w:rPr>
          <w:rFonts w:ascii="Times New Roman" w:hAnsi="Times New Roman"/>
          <w:bCs/>
          <w:sz w:val="24"/>
          <w:szCs w:val="24"/>
        </w:rPr>
        <w:t>О</w:t>
      </w:r>
      <w:r w:rsidR="000B72A4">
        <w:rPr>
          <w:rFonts w:ascii="Times New Roman" w:hAnsi="Times New Roman"/>
          <w:bCs/>
          <w:sz w:val="24"/>
          <w:szCs w:val="24"/>
        </w:rPr>
        <w:t>сновы технологии машиностроения</w:t>
      </w:r>
      <w:r w:rsidR="007F1E1D" w:rsidRPr="007F1E1D">
        <w:rPr>
          <w:rFonts w:ascii="Times New Roman" w:hAnsi="Times New Roman"/>
          <w:bCs/>
          <w:sz w:val="24"/>
          <w:szCs w:val="24"/>
        </w:rPr>
        <w:t>: учебник</w:t>
      </w:r>
      <w:r w:rsidR="000B72A4">
        <w:rPr>
          <w:rFonts w:ascii="Times New Roman" w:hAnsi="Times New Roman"/>
          <w:bCs/>
          <w:sz w:val="24"/>
          <w:szCs w:val="24"/>
        </w:rPr>
        <w:t xml:space="preserve">— </w:t>
      </w:r>
      <w:proofErr w:type="gramStart"/>
      <w:r w:rsidR="000B72A4">
        <w:rPr>
          <w:rFonts w:ascii="Times New Roman" w:hAnsi="Times New Roman"/>
          <w:bCs/>
          <w:sz w:val="24"/>
          <w:szCs w:val="24"/>
        </w:rPr>
        <w:t>Ек</w:t>
      </w:r>
      <w:proofErr w:type="gramEnd"/>
      <w:r w:rsidR="000B72A4">
        <w:rPr>
          <w:rFonts w:ascii="Times New Roman" w:hAnsi="Times New Roman"/>
          <w:bCs/>
          <w:sz w:val="24"/>
          <w:szCs w:val="24"/>
        </w:rPr>
        <w:t>атеринбург</w:t>
      </w:r>
      <w:r w:rsidR="007F1E1D" w:rsidRPr="007F1E1D">
        <w:rPr>
          <w:rFonts w:ascii="Times New Roman" w:hAnsi="Times New Roman"/>
          <w:bCs/>
          <w:sz w:val="24"/>
          <w:szCs w:val="24"/>
        </w:rPr>
        <w:t>: Изд-во Урал</w:t>
      </w:r>
      <w:proofErr w:type="gramStart"/>
      <w:r w:rsidR="007F1E1D" w:rsidRPr="007F1E1D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7F1E1D" w:rsidRPr="007F1E1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7F1E1D" w:rsidRPr="007F1E1D">
        <w:rPr>
          <w:rFonts w:ascii="Times New Roman" w:hAnsi="Times New Roman"/>
          <w:bCs/>
          <w:sz w:val="24"/>
          <w:szCs w:val="24"/>
        </w:rPr>
        <w:t>у</w:t>
      </w:r>
      <w:proofErr w:type="gramEnd"/>
      <w:r w:rsidR="007F1E1D" w:rsidRPr="007F1E1D">
        <w:rPr>
          <w:rFonts w:ascii="Times New Roman" w:hAnsi="Times New Roman"/>
          <w:bCs/>
          <w:sz w:val="24"/>
          <w:szCs w:val="24"/>
        </w:rPr>
        <w:t>н-та, 2017. — 176 с.</w:t>
      </w:r>
    </w:p>
    <w:p w:rsidR="00F02A5F" w:rsidRPr="00F02A5F" w:rsidRDefault="007F1E1D" w:rsidP="000B72A4">
      <w:pPr>
        <w:widowControl w:val="0"/>
        <w:suppressAutoHyphens/>
        <w:spacing w:after="40" w:line="240" w:lineRule="auto"/>
        <w:rPr>
          <w:rFonts w:ascii="Times New Roman" w:hAnsi="Times New Roman"/>
          <w:bCs/>
          <w:sz w:val="24"/>
          <w:szCs w:val="24"/>
        </w:rPr>
      </w:pPr>
      <w:r w:rsidRPr="007F1E1D">
        <w:rPr>
          <w:rFonts w:ascii="Times New Roman" w:hAnsi="Times New Roman"/>
          <w:bCs/>
          <w:sz w:val="24"/>
          <w:szCs w:val="24"/>
        </w:rPr>
        <w:t>ISBN 978-5-7996-2132-2</w:t>
      </w:r>
    </w:p>
    <w:p w:rsidR="00A704F6" w:rsidRDefault="007F1E1D" w:rsidP="00A704F6">
      <w:pPr>
        <w:widowControl w:val="0"/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A704F6">
        <w:rPr>
          <w:rFonts w:ascii="Times New Roman" w:hAnsi="Times New Roman"/>
          <w:bCs/>
          <w:sz w:val="24"/>
          <w:szCs w:val="24"/>
        </w:rPr>
        <w:t>.</w:t>
      </w:r>
      <w:r w:rsidR="003333CD" w:rsidRPr="00A704F6">
        <w:rPr>
          <w:rFonts w:ascii="Times New Roman" w:hAnsi="Times New Roman"/>
          <w:bCs/>
          <w:sz w:val="24"/>
          <w:szCs w:val="24"/>
        </w:rPr>
        <w:t xml:space="preserve">Данилевский В.В. Технология машиностроения. – М.: Высшая школа, 1984. </w:t>
      </w:r>
    </w:p>
    <w:p w:rsidR="00A704F6" w:rsidRDefault="007F1E1D" w:rsidP="00A704F6">
      <w:pPr>
        <w:widowControl w:val="0"/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A704F6">
        <w:rPr>
          <w:rFonts w:ascii="Times New Roman" w:hAnsi="Times New Roman"/>
          <w:bCs/>
          <w:sz w:val="24"/>
          <w:szCs w:val="24"/>
        </w:rPr>
        <w:t>.</w:t>
      </w:r>
      <w:r w:rsidR="003333CD" w:rsidRPr="005741A4">
        <w:rPr>
          <w:rFonts w:ascii="Times New Roman" w:hAnsi="Times New Roman"/>
          <w:bCs/>
          <w:sz w:val="24"/>
          <w:szCs w:val="24"/>
        </w:rPr>
        <w:t xml:space="preserve">Данилевский В.В, </w:t>
      </w:r>
      <w:proofErr w:type="spellStart"/>
      <w:r w:rsidR="003333CD" w:rsidRPr="005741A4">
        <w:rPr>
          <w:rFonts w:ascii="Times New Roman" w:hAnsi="Times New Roman"/>
          <w:bCs/>
          <w:sz w:val="24"/>
          <w:szCs w:val="24"/>
        </w:rPr>
        <w:t>Гельфгат</w:t>
      </w:r>
      <w:proofErr w:type="spellEnd"/>
      <w:r w:rsidR="003333CD" w:rsidRPr="005741A4">
        <w:rPr>
          <w:rFonts w:ascii="Times New Roman" w:hAnsi="Times New Roman"/>
          <w:bCs/>
          <w:sz w:val="24"/>
          <w:szCs w:val="24"/>
        </w:rPr>
        <w:t xml:space="preserve"> Ю.Н. Лабораторные работы и практические задания по технологии машиностро</w:t>
      </w:r>
      <w:r w:rsidR="00A704F6">
        <w:rPr>
          <w:rFonts w:ascii="Times New Roman" w:hAnsi="Times New Roman"/>
          <w:bCs/>
          <w:sz w:val="24"/>
          <w:szCs w:val="24"/>
        </w:rPr>
        <w:t>ения. – М.: Высшая школа, 1988</w:t>
      </w:r>
    </w:p>
    <w:p w:rsidR="003333CD" w:rsidRPr="005741A4" w:rsidRDefault="007F1E1D" w:rsidP="00A704F6">
      <w:pPr>
        <w:widowControl w:val="0"/>
        <w:suppressAutoHyphens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A704F6">
        <w:rPr>
          <w:rFonts w:ascii="Times New Roman" w:hAnsi="Times New Roman"/>
          <w:bCs/>
          <w:sz w:val="24"/>
          <w:szCs w:val="24"/>
        </w:rPr>
        <w:t>.</w:t>
      </w:r>
      <w:r w:rsidR="003333CD" w:rsidRPr="005741A4">
        <w:rPr>
          <w:rFonts w:ascii="Times New Roman" w:hAnsi="Times New Roman"/>
          <w:bCs/>
          <w:sz w:val="24"/>
          <w:szCs w:val="24"/>
        </w:rPr>
        <w:t>Добрыднев И.С. Курсовое проектирование по предмету «Технология машиностроения».– М.: Машиностроение, 1985.</w:t>
      </w:r>
    </w:p>
    <w:p w:rsidR="00A704F6" w:rsidRDefault="007F1E1D" w:rsidP="00A704F6">
      <w:pPr>
        <w:widowControl w:val="0"/>
        <w:suppressAutoHyphens/>
        <w:spacing w:after="0" w:line="360" w:lineRule="auto"/>
        <w:rPr>
          <w:rFonts w:ascii="Times New Roman" w:hAnsi="Times New Roman"/>
          <w:spacing w:val="8"/>
          <w:sz w:val="24"/>
          <w:szCs w:val="24"/>
        </w:rPr>
      </w:pPr>
      <w:r>
        <w:rPr>
          <w:rFonts w:ascii="Times New Roman" w:hAnsi="Times New Roman"/>
          <w:spacing w:val="8"/>
          <w:sz w:val="24"/>
          <w:szCs w:val="24"/>
        </w:rPr>
        <w:t>5</w:t>
      </w:r>
      <w:r w:rsidR="00A704F6">
        <w:rPr>
          <w:rFonts w:ascii="Times New Roman" w:hAnsi="Times New Roman"/>
          <w:spacing w:val="8"/>
          <w:sz w:val="24"/>
          <w:szCs w:val="24"/>
        </w:rPr>
        <w:t>.</w:t>
      </w:r>
      <w:r w:rsidR="00D41F0A" w:rsidRPr="005741A4">
        <w:rPr>
          <w:rFonts w:ascii="Times New Roman" w:hAnsi="Times New Roman"/>
          <w:spacing w:val="8"/>
          <w:sz w:val="24"/>
          <w:szCs w:val="24"/>
        </w:rPr>
        <w:t xml:space="preserve">Зуев А.А. «Технология машиностроения» Москва, Издательство «Лань», 2003. </w:t>
      </w:r>
    </w:p>
    <w:p w:rsidR="00206826" w:rsidRPr="005741A4" w:rsidRDefault="007F1E1D" w:rsidP="00A704F6">
      <w:pPr>
        <w:widowControl w:val="0"/>
        <w:suppressAutoHyphens/>
        <w:spacing w:after="0" w:line="360" w:lineRule="auto"/>
        <w:rPr>
          <w:rFonts w:ascii="Times New Roman" w:hAnsi="Times New Roman"/>
          <w:spacing w:val="8"/>
          <w:sz w:val="24"/>
          <w:szCs w:val="24"/>
        </w:rPr>
      </w:pPr>
      <w:r>
        <w:rPr>
          <w:rFonts w:ascii="Times New Roman" w:hAnsi="Times New Roman"/>
          <w:spacing w:val="8"/>
          <w:sz w:val="24"/>
          <w:szCs w:val="24"/>
        </w:rPr>
        <w:t>6</w:t>
      </w:r>
      <w:r w:rsidR="00A704F6">
        <w:rPr>
          <w:rFonts w:ascii="Times New Roman" w:hAnsi="Times New Roman"/>
          <w:spacing w:val="8"/>
          <w:sz w:val="24"/>
          <w:szCs w:val="24"/>
        </w:rPr>
        <w:t>.</w:t>
      </w:r>
      <w:r w:rsidR="00A704F6" w:rsidRPr="00A704F6">
        <w:rPr>
          <w:rFonts w:ascii="Times New Roman" w:hAnsi="Times New Roman"/>
          <w:spacing w:val="8"/>
          <w:sz w:val="24"/>
          <w:szCs w:val="24"/>
        </w:rPr>
        <w:t xml:space="preserve"> Муравьёва</w:t>
      </w:r>
      <w:r w:rsidR="00A704F6">
        <w:rPr>
          <w:rFonts w:ascii="Times New Roman" w:hAnsi="Times New Roman"/>
          <w:spacing w:val="8"/>
          <w:sz w:val="24"/>
          <w:szCs w:val="24"/>
        </w:rPr>
        <w:t xml:space="preserve"> С</w:t>
      </w:r>
      <w:r w:rsidR="00A704F6" w:rsidRPr="00A704F6">
        <w:rPr>
          <w:rFonts w:ascii="Times New Roman" w:hAnsi="Times New Roman"/>
          <w:spacing w:val="8"/>
          <w:sz w:val="24"/>
          <w:szCs w:val="24"/>
        </w:rPr>
        <w:t>.</w:t>
      </w:r>
      <w:r w:rsidR="00A704F6">
        <w:rPr>
          <w:rFonts w:ascii="Times New Roman" w:hAnsi="Times New Roman"/>
          <w:spacing w:val="8"/>
          <w:sz w:val="24"/>
          <w:szCs w:val="24"/>
        </w:rPr>
        <w:t xml:space="preserve">В. </w:t>
      </w:r>
      <w:r w:rsidR="00D41F0A" w:rsidRPr="005741A4">
        <w:rPr>
          <w:rFonts w:ascii="Times New Roman" w:hAnsi="Times New Roman"/>
          <w:spacing w:val="8"/>
          <w:sz w:val="24"/>
          <w:szCs w:val="24"/>
        </w:rPr>
        <w:t>Общемашиностроительные нормативы вспомогательного времени и времени на обслуживание рабочего места, на работы</w:t>
      </w:r>
      <w:r w:rsidR="00A704F6">
        <w:rPr>
          <w:rFonts w:ascii="Times New Roman" w:hAnsi="Times New Roman"/>
          <w:spacing w:val="8"/>
          <w:sz w:val="24"/>
          <w:szCs w:val="24"/>
        </w:rPr>
        <w:t xml:space="preserve">, выполняемые на металлорежущих, </w:t>
      </w:r>
      <w:r w:rsidR="00D41F0A" w:rsidRPr="005741A4">
        <w:rPr>
          <w:rFonts w:ascii="Times New Roman" w:hAnsi="Times New Roman"/>
          <w:spacing w:val="8"/>
          <w:sz w:val="24"/>
          <w:szCs w:val="24"/>
        </w:rPr>
        <w:t>Москва, изд. «Экономика», 1988г.</w:t>
      </w:r>
    </w:p>
    <w:p w:rsidR="0095467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704F6" w:rsidRDefault="00A704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704F6" w:rsidRDefault="00A704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704F6" w:rsidRDefault="00A704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704F6" w:rsidRPr="005741A4" w:rsidRDefault="00A704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 w:rsidP="00D43DFA">
      <w:pPr>
        <w:widowControl w:val="0"/>
        <w:suppressAutoHyphens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954674" w:rsidRPr="005741A4" w:rsidRDefault="009546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06826" w:rsidRPr="005741A4" w:rsidRDefault="00D41F0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741A4">
        <w:rPr>
          <w:rFonts w:ascii="Times New Roman" w:hAnsi="Times New Roman"/>
          <w:b/>
          <w:caps/>
          <w:sz w:val="24"/>
          <w:szCs w:val="24"/>
        </w:rPr>
        <w:t>4. Контроль и оценка результатов освоения учебной Дисциплины</w:t>
      </w: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06826" w:rsidRPr="005741A4" w:rsidRDefault="00D41F0A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741A4">
        <w:rPr>
          <w:rFonts w:ascii="Times New Roman" w:hAnsi="Times New Roman"/>
          <w:bCs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5741A4">
        <w:rPr>
          <w:rFonts w:ascii="Times New Roman" w:hAnsi="Times New Roman"/>
          <w:bCs/>
          <w:sz w:val="24"/>
          <w:szCs w:val="24"/>
        </w:rPr>
        <w:t>обучающимися</w:t>
      </w:r>
      <w:proofErr w:type="gramEnd"/>
      <w:r w:rsidRPr="005741A4">
        <w:rPr>
          <w:rFonts w:ascii="Times New Roman" w:hAnsi="Times New Roman"/>
          <w:bCs/>
          <w:sz w:val="24"/>
          <w:szCs w:val="24"/>
        </w:rPr>
        <w:t xml:space="preserve"> индивидуальных заданий, проектов, исследований.</w:t>
      </w:r>
    </w:p>
    <w:p w:rsidR="00206826" w:rsidRPr="005741A4" w:rsidRDefault="00206826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06826" w:rsidRPr="005741A4" w:rsidRDefault="00206826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508"/>
        <w:gridCol w:w="4860"/>
      </w:tblGrid>
      <w:tr w:rsidR="00206826" w:rsidRPr="005741A4">
        <w:trPr>
          <w:trHeight w:val="906"/>
        </w:trPr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6826" w:rsidRPr="005741A4" w:rsidRDefault="00D4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206826" w:rsidRPr="005741A4" w:rsidRDefault="00D4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6826" w:rsidRPr="005741A4" w:rsidRDefault="00D4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sz w:val="24"/>
                <w:szCs w:val="24"/>
              </w:rPr>
              <w:t>Формы и методы  контроля и оценки результатов обучения</w:t>
            </w:r>
          </w:p>
        </w:tc>
      </w:tr>
      <w:tr w:rsidR="00206826" w:rsidRPr="005741A4"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D41F0A">
            <w:pPr>
              <w:widowControl w:val="0"/>
              <w:suppressAutoHyphens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Cs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5741A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уметь</w:t>
            </w:r>
            <w:r w:rsidRPr="005741A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74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826" w:rsidRPr="005741A4" w:rsidRDefault="002068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826" w:rsidRPr="005741A4" w:rsidRDefault="00D41F0A">
            <w:pPr>
              <w:widowControl w:val="0"/>
              <w:suppressAutoHyphens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- применять методику отработки деталей на технологичность;</w:t>
            </w:r>
          </w:p>
          <w:p w:rsidR="00206826" w:rsidRPr="005741A4" w:rsidRDefault="00D41F0A">
            <w:pPr>
              <w:widowControl w:val="0"/>
              <w:suppressAutoHyphens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- применять методику проектирования операций;</w:t>
            </w:r>
          </w:p>
          <w:p w:rsidR="00206826" w:rsidRPr="005741A4" w:rsidRDefault="00D41F0A">
            <w:pPr>
              <w:widowControl w:val="0"/>
              <w:suppressAutoHyphens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- проектировать участки механических цехов;</w:t>
            </w:r>
          </w:p>
          <w:p w:rsidR="00206826" w:rsidRPr="005741A4" w:rsidRDefault="00D41F0A">
            <w:pPr>
              <w:widowControl w:val="0"/>
              <w:suppressAutoHyphens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- использовать методику нормирования трудовых процессов;</w:t>
            </w:r>
          </w:p>
          <w:p w:rsidR="00206826" w:rsidRPr="005741A4" w:rsidRDefault="002068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6826" w:rsidRPr="005741A4" w:rsidRDefault="00D4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Cs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5741A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знать</w:t>
            </w:r>
            <w:r w:rsidRPr="005741A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206826" w:rsidRPr="005741A4" w:rsidRDefault="002068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6826" w:rsidRPr="005741A4" w:rsidRDefault="00D41F0A">
            <w:pPr>
              <w:widowControl w:val="0"/>
              <w:suppressAutoHyphens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- способы обеспечения заданной точности изготовления деталей;</w:t>
            </w:r>
          </w:p>
          <w:p w:rsidR="00206826" w:rsidRPr="005741A4" w:rsidRDefault="00D41F0A">
            <w:pPr>
              <w:widowControl w:val="0"/>
              <w:suppressAutoHyphens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- технологические процессы производства типовых деталей и узлов машин.</w:t>
            </w:r>
          </w:p>
          <w:p w:rsidR="00206826" w:rsidRPr="005741A4" w:rsidRDefault="002068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6826" w:rsidRPr="005741A4" w:rsidRDefault="002068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6826" w:rsidRPr="005741A4" w:rsidRDefault="002068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6826" w:rsidRDefault="000B72A4">
            <w:pPr>
              <w:widowControl w:val="0"/>
              <w:suppressAutoHyphens/>
              <w:spacing w:after="0" w:line="240" w:lineRule="auto"/>
              <w:ind w:left="25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работ, дифференцированный зачет,</w:t>
            </w:r>
            <w:bookmarkStart w:id="0" w:name="_GoBack"/>
            <w:bookmarkEnd w:id="0"/>
          </w:p>
          <w:p w:rsidR="000B72A4" w:rsidRPr="005741A4" w:rsidRDefault="000B72A4">
            <w:pPr>
              <w:widowControl w:val="0"/>
              <w:suppressAutoHyphens/>
              <w:spacing w:after="0" w:line="240" w:lineRule="auto"/>
              <w:ind w:left="25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</w:tbl>
    <w:p w:rsidR="00206826" w:rsidRPr="005741A4" w:rsidRDefault="00206826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06826" w:rsidRPr="005741A4" w:rsidRDefault="002068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06826" w:rsidRDefault="002068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43DFA" w:rsidRDefault="00D43D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43DFA" w:rsidRDefault="00D43D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43DFA" w:rsidRDefault="00D43D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43DFA" w:rsidRPr="005741A4" w:rsidRDefault="00D43D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06826" w:rsidRPr="005741A4" w:rsidRDefault="00D41F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1A4">
        <w:rPr>
          <w:rFonts w:ascii="Times New Roman" w:hAnsi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tbl>
      <w:tblPr>
        <w:tblStyle w:val="af2"/>
        <w:tblW w:w="10031" w:type="dxa"/>
        <w:tblLook w:val="01E0"/>
      </w:tblPr>
      <w:tblGrid>
        <w:gridCol w:w="3190"/>
        <w:gridCol w:w="3190"/>
        <w:gridCol w:w="3651"/>
      </w:tblGrid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  <w:vAlign w:val="center"/>
          </w:tcPr>
          <w:p w:rsidR="00206826" w:rsidRPr="005741A4" w:rsidRDefault="00D41F0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206826" w:rsidRPr="005741A4" w:rsidRDefault="00D41F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и профессиональные компетенции)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  <w:vAlign w:val="center"/>
          </w:tcPr>
          <w:p w:rsidR="00206826" w:rsidRPr="005741A4" w:rsidRDefault="00D41F0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206826" w:rsidRPr="005741A4" w:rsidRDefault="00D41F0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Cs/>
                <w:sz w:val="24"/>
                <w:szCs w:val="24"/>
              </w:rPr>
              <w:t>- демонстрирует интерес к будущей профессии</w:t>
            </w:r>
          </w:p>
        </w:tc>
        <w:tc>
          <w:tcPr>
            <w:tcW w:w="3651" w:type="dxa"/>
            <w:vMerge w:val="restart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Default="00D41F0A" w:rsidP="000B72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Cs/>
                <w:sz w:val="24"/>
                <w:szCs w:val="24"/>
              </w:rPr>
              <w:t>Экспертная    оценка результа</w:t>
            </w:r>
            <w:r w:rsidR="000B72A4">
              <w:rPr>
                <w:rFonts w:ascii="Times New Roman" w:hAnsi="Times New Roman"/>
                <w:bCs/>
                <w:sz w:val="24"/>
                <w:szCs w:val="24"/>
              </w:rPr>
              <w:t>тов    деятельности обучающихся</w:t>
            </w:r>
            <w:r w:rsidRPr="005741A4">
              <w:rPr>
                <w:rFonts w:ascii="Times New Roman" w:hAnsi="Times New Roman"/>
                <w:bCs/>
                <w:sz w:val="24"/>
                <w:szCs w:val="24"/>
              </w:rPr>
              <w:t xml:space="preserve"> в  процессе освоения    образовательн</w:t>
            </w:r>
            <w:r w:rsidR="000B72A4">
              <w:rPr>
                <w:rFonts w:ascii="Times New Roman" w:hAnsi="Times New Roman"/>
                <w:bCs/>
                <w:sz w:val="24"/>
                <w:szCs w:val="24"/>
              </w:rPr>
              <w:t xml:space="preserve">ой программы: на практических </w:t>
            </w:r>
            <w:r w:rsidRPr="005741A4">
              <w:rPr>
                <w:rFonts w:ascii="Times New Roman" w:hAnsi="Times New Roman"/>
                <w:bCs/>
                <w:sz w:val="24"/>
                <w:szCs w:val="24"/>
              </w:rPr>
              <w:t>занятиях при выполнении и защите практических</w:t>
            </w:r>
            <w:r w:rsidR="000B72A4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  <w:r w:rsidRPr="005741A4">
              <w:rPr>
                <w:rFonts w:ascii="Times New Roman" w:hAnsi="Times New Roman"/>
                <w:bCs/>
                <w:sz w:val="24"/>
                <w:szCs w:val="24"/>
              </w:rPr>
              <w:t xml:space="preserve">;  </w:t>
            </w:r>
          </w:p>
          <w:p w:rsidR="000B72A4" w:rsidRDefault="000B72A4" w:rsidP="000B72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  <w:p w:rsidR="000B72A4" w:rsidRPr="005741A4" w:rsidRDefault="000B72A4" w:rsidP="000B72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0B72A4" w:rsidP="000B72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организует </w:t>
            </w:r>
            <w:r w:rsidR="00D41F0A" w:rsidRPr="005741A4">
              <w:rPr>
                <w:rFonts w:ascii="Times New Roman" w:hAnsi="Times New Roman"/>
                <w:sz w:val="24"/>
                <w:szCs w:val="24"/>
              </w:rPr>
              <w:t>собс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твенную деятельность, выбирает </w:t>
            </w:r>
            <w:r w:rsidR="00D41F0A" w:rsidRPr="005741A4">
              <w:rPr>
                <w:rFonts w:ascii="Times New Roman" w:hAnsi="Times New Roman"/>
                <w:sz w:val="24"/>
                <w:szCs w:val="24"/>
              </w:rPr>
              <w:t>типовые методы и способы выполнения профессиона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льных задач, </w:t>
            </w:r>
            <w:r w:rsidR="00D41F0A" w:rsidRPr="005741A4">
              <w:rPr>
                <w:rFonts w:ascii="Times New Roman" w:hAnsi="Times New Roman"/>
                <w:sz w:val="24"/>
                <w:szCs w:val="24"/>
              </w:rPr>
              <w:t>оценивает  их эффективность и качество</w:t>
            </w: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Style16"/>
              <w:widowControl/>
              <w:snapToGrid w:val="0"/>
              <w:spacing w:before="53"/>
              <w:ind w:left="-108"/>
              <w:rPr>
                <w:bCs/>
              </w:rPr>
            </w:pPr>
            <w:r w:rsidRPr="005741A4">
              <w:rPr>
                <w:rStyle w:val="FontStyle43"/>
                <w:sz w:val="24"/>
                <w:szCs w:val="24"/>
              </w:rPr>
              <w:t xml:space="preserve">- </w:t>
            </w:r>
            <w:r w:rsidR="000B72A4">
              <w:t xml:space="preserve">принимает  </w:t>
            </w:r>
            <w:r w:rsidRPr="005741A4">
              <w:t>решения  в стандартных  и нестандартных ситуациях и несет за них ответственность</w:t>
            </w: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Cs/>
                <w:sz w:val="24"/>
                <w:szCs w:val="24"/>
              </w:rPr>
              <w:t>-осуществляет эффективный поиск необходимой информации</w:t>
            </w: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 xml:space="preserve">ОК 5. Использовать </w:t>
            </w:r>
            <w:r w:rsidRPr="005741A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информационно-коммуникационные технологии в профессиональной деятельности.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napToGrid w:val="0"/>
              <w:spacing w:after="0"/>
              <w:jc w:val="both"/>
              <w:rPr>
                <w:rStyle w:val="FontStyle40"/>
                <w:bCs/>
                <w:sz w:val="24"/>
                <w:szCs w:val="24"/>
              </w:rPr>
            </w:pPr>
            <w:r w:rsidRPr="005741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-</w:t>
            </w:r>
            <w:r w:rsidRPr="005741A4">
              <w:rPr>
                <w:rStyle w:val="FontStyle42"/>
                <w:sz w:val="24"/>
                <w:szCs w:val="24"/>
              </w:rPr>
              <w:t>использует информационно-</w:t>
            </w:r>
            <w:r w:rsidRPr="005741A4">
              <w:rPr>
                <w:rStyle w:val="FontStyle42"/>
                <w:sz w:val="24"/>
                <w:szCs w:val="24"/>
              </w:rPr>
              <w:lastRenderedPageBreak/>
              <w:t>коммуникационные технологии в профессиональной деятельности</w:t>
            </w: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  <w:ind w:left="142" w:firstLine="38"/>
            </w:pPr>
            <w:r w:rsidRPr="005741A4">
              <w:lastRenderedPageBreak/>
              <w:t xml:space="preserve">ОК 6. Работать в коллективе и команде, эффективно общаться с коллегами, руководством, потребителями. </w:t>
            </w:r>
          </w:p>
          <w:p w:rsidR="00206826" w:rsidRPr="005741A4" w:rsidRDefault="00206826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  <w:ind w:left="142" w:firstLine="38"/>
            </w:pPr>
            <w:r w:rsidRPr="005741A4">
              <w:t xml:space="preserve">-работает в коллективе и команде, эффективно общается с коллегами, руководством, потребителями. </w:t>
            </w:r>
          </w:p>
          <w:p w:rsidR="00206826" w:rsidRPr="005741A4" w:rsidRDefault="00206826" w:rsidP="000B72A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  <w:ind w:left="142" w:firstLine="38"/>
            </w:pPr>
            <w:r w:rsidRPr="005741A4">
              <w:t xml:space="preserve">ОК 7. Брать на себя ответственность за работу членов команды (подчиненных), за результат выполнения заданий. </w:t>
            </w:r>
          </w:p>
          <w:p w:rsidR="00206826" w:rsidRPr="005741A4" w:rsidRDefault="00206826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  <w:ind w:left="142" w:firstLine="38"/>
            </w:pPr>
            <w:r w:rsidRPr="005741A4">
              <w:t xml:space="preserve">- берет на себя ответственность за работу членов команды (подчиненных), за результат выполнения заданий. </w:t>
            </w:r>
          </w:p>
          <w:p w:rsidR="00206826" w:rsidRPr="005741A4" w:rsidRDefault="00206826" w:rsidP="000B72A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0B72A4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8. Самостоятельно </w:t>
            </w:r>
            <w:r w:rsidR="00D41F0A" w:rsidRPr="005741A4">
              <w:rPr>
                <w:rFonts w:ascii="Times New Roman" w:hAnsi="Times New Roman"/>
                <w:sz w:val="24"/>
                <w:szCs w:val="24"/>
              </w:rPr>
              <w:t>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  <w:p w:rsidR="00206826" w:rsidRPr="005741A4" w:rsidRDefault="00206826" w:rsidP="000B72A4">
            <w:pPr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0B72A4" w:rsidP="000B72A4">
            <w:pPr>
              <w:pStyle w:val="Default"/>
              <w:ind w:left="142" w:firstLine="38"/>
            </w:pPr>
            <w:r>
              <w:t>ОК 9. Ориентировать</w:t>
            </w:r>
            <w:r w:rsidR="00D41F0A" w:rsidRPr="005741A4">
              <w:t xml:space="preserve">ся в условиях частой смены технологий в профессиональной деятельности. </w:t>
            </w:r>
          </w:p>
          <w:p w:rsidR="00206826" w:rsidRPr="005741A4" w:rsidRDefault="00206826" w:rsidP="000B72A4">
            <w:pPr>
              <w:pStyle w:val="Default"/>
              <w:ind w:firstLine="180"/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  <w:ind w:left="142" w:firstLine="38"/>
            </w:pPr>
            <w:r w:rsidRPr="005741A4">
              <w:t xml:space="preserve">-ориентируется в условиях частой смены технологий в профессиональной деятельности. </w:t>
            </w:r>
          </w:p>
          <w:p w:rsidR="00206826" w:rsidRPr="005741A4" w:rsidRDefault="00206826" w:rsidP="000B72A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</w:pPr>
            <w:r w:rsidRPr="005741A4">
              <w:t>ПК 1.1. Использовать конструкторскую документацию при разработке технологических процессов изготовления деталей.</w:t>
            </w:r>
          </w:p>
          <w:p w:rsidR="00206826" w:rsidRPr="005741A4" w:rsidRDefault="00206826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  <w:ind w:firstLine="180"/>
            </w:pPr>
            <w:r w:rsidRPr="005741A4">
              <w:t>- использует конструкторскую документацию при разработке технологических процессов изготовления деталей.</w:t>
            </w:r>
          </w:p>
          <w:p w:rsidR="00206826" w:rsidRPr="005741A4" w:rsidRDefault="00206826" w:rsidP="000B72A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  <w:jc w:val="both"/>
            </w:pPr>
            <w:r w:rsidRPr="005741A4">
              <w:t>ПК</w:t>
            </w:r>
            <w:proofErr w:type="gramStart"/>
            <w:r w:rsidRPr="005741A4">
              <w:t>1</w:t>
            </w:r>
            <w:proofErr w:type="gramEnd"/>
            <w:r w:rsidRPr="005741A4">
              <w:t xml:space="preserve">.2.Выбирать метод получения заготовок и схемы их базирования. </w:t>
            </w:r>
          </w:p>
          <w:p w:rsidR="00206826" w:rsidRPr="005741A4" w:rsidRDefault="00206826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-выбирает метод получения заготовок и схемы их базирования.</w:t>
            </w: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</w:pPr>
            <w:r w:rsidRPr="005741A4">
              <w:lastRenderedPageBreak/>
              <w:t xml:space="preserve">ПК 1.3. Составлять маршруты изготовления деталей и проектировать технологические операции. </w:t>
            </w:r>
          </w:p>
          <w:p w:rsidR="00206826" w:rsidRPr="005741A4" w:rsidRDefault="00206826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  <w:ind w:left="142" w:firstLine="38"/>
            </w:pPr>
            <w:r w:rsidRPr="005741A4">
              <w:t xml:space="preserve">- составляет  маршруты изготовления деталей и проектирует технологические операции. </w:t>
            </w:r>
          </w:p>
          <w:p w:rsidR="00206826" w:rsidRPr="005741A4" w:rsidRDefault="00206826" w:rsidP="000B72A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</w:pPr>
            <w:r w:rsidRPr="005741A4">
              <w:t xml:space="preserve">ПК 1.4. Разрабатывать и внедрять управляющие программы обработки деталей. </w:t>
            </w:r>
          </w:p>
          <w:p w:rsidR="00206826" w:rsidRPr="005741A4" w:rsidRDefault="00206826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-разрабатывает и внедряет управляющие программы обработки деталей.</w:t>
            </w: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</w:pPr>
            <w:r w:rsidRPr="005741A4">
              <w:t xml:space="preserve">ПК 1.5. Использовать системы автоматизированного проектирования технологических процессов обработки деталей. </w:t>
            </w:r>
          </w:p>
          <w:p w:rsidR="00206826" w:rsidRPr="005741A4" w:rsidRDefault="00206826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  <w:ind w:left="142" w:firstLine="38"/>
            </w:pPr>
            <w:r w:rsidRPr="005741A4">
              <w:t xml:space="preserve">- использует системы автоматизированного проектирования технологических процессов обработки деталей. </w:t>
            </w:r>
          </w:p>
          <w:p w:rsidR="00206826" w:rsidRPr="005741A4" w:rsidRDefault="00206826" w:rsidP="000B72A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</w:pPr>
            <w:r w:rsidRPr="005741A4">
              <w:t xml:space="preserve">ПК 2.1. Участвовать в планировании и организации работы структурного подразделения </w:t>
            </w:r>
          </w:p>
          <w:p w:rsidR="00206826" w:rsidRPr="005741A4" w:rsidRDefault="00206826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  <w:ind w:left="142" w:firstLine="38"/>
            </w:pPr>
            <w:r w:rsidRPr="005741A4">
              <w:t xml:space="preserve">- участвует в планировании и организации работы структурного подразделения </w:t>
            </w:r>
          </w:p>
          <w:p w:rsidR="00206826" w:rsidRPr="005741A4" w:rsidRDefault="00206826" w:rsidP="000B72A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0B72A4" w:rsidP="000B72A4">
            <w:pPr>
              <w:pStyle w:val="Default"/>
              <w:ind w:left="142" w:hanging="900"/>
            </w:pPr>
            <w:r>
              <w:t xml:space="preserve">ПК 2. </w:t>
            </w:r>
            <w:r w:rsidR="00D41F0A" w:rsidRPr="005741A4">
              <w:t>ПК2.2</w:t>
            </w:r>
            <w:proofErr w:type="gramStart"/>
            <w:r w:rsidR="00D41F0A" w:rsidRPr="005741A4">
              <w:t xml:space="preserve"> У</w:t>
            </w:r>
            <w:proofErr w:type="gramEnd"/>
            <w:r w:rsidR="00D41F0A" w:rsidRPr="005741A4">
              <w:t xml:space="preserve">частвовать в руководстве работой структурного подразделения </w:t>
            </w:r>
          </w:p>
          <w:p w:rsidR="00206826" w:rsidRPr="005741A4" w:rsidRDefault="00206826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  <w:ind w:left="142" w:hanging="900"/>
            </w:pPr>
            <w:proofErr w:type="spellStart"/>
            <w:r w:rsidRPr="005741A4">
              <w:t>Учас</w:t>
            </w:r>
            <w:proofErr w:type="spellEnd"/>
            <w:r w:rsidRPr="005741A4">
              <w:t xml:space="preserve">     </w:t>
            </w:r>
            <w:proofErr w:type="gramStart"/>
            <w:r w:rsidRPr="005741A4">
              <w:t>-у</w:t>
            </w:r>
            <w:proofErr w:type="gramEnd"/>
            <w:r w:rsidRPr="005741A4">
              <w:t xml:space="preserve">частвует в руководстве работой структурного подразделения </w:t>
            </w:r>
          </w:p>
          <w:p w:rsidR="00206826" w:rsidRPr="005741A4" w:rsidRDefault="00206826" w:rsidP="000B72A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</w:pPr>
            <w:r w:rsidRPr="005741A4">
              <w:t xml:space="preserve">ПК 2.3. Участвовать в анализе процесса и результатов деятельности подразделения </w:t>
            </w:r>
          </w:p>
          <w:p w:rsidR="00206826" w:rsidRPr="005741A4" w:rsidRDefault="00206826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  <w:ind w:left="142" w:firstLine="38"/>
            </w:pPr>
            <w:r w:rsidRPr="005741A4">
              <w:t xml:space="preserve">- участвует в анализе процесса и результатов деятельности подразделения </w:t>
            </w:r>
          </w:p>
          <w:p w:rsidR="00206826" w:rsidRPr="005741A4" w:rsidRDefault="00206826" w:rsidP="000B72A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</w:pPr>
            <w:r w:rsidRPr="005741A4">
              <w:t xml:space="preserve">ПК 3.1. Участвовать в реализации технологического процесса по изготовлению деталей. </w:t>
            </w:r>
          </w:p>
          <w:p w:rsidR="00206826" w:rsidRPr="005741A4" w:rsidRDefault="00206826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-участвует в реализации технологического процесса по изготовлению деталей</w:t>
            </w: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26" w:rsidRPr="005741A4" w:rsidTr="000B72A4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pStyle w:val="Default"/>
            </w:pPr>
            <w:r w:rsidRPr="005741A4">
              <w:t xml:space="preserve">ПК 3.2. Проводить контроль соответствия качества деталей требованиям технической документации. </w:t>
            </w:r>
          </w:p>
          <w:p w:rsidR="00206826" w:rsidRPr="005741A4" w:rsidRDefault="00206826" w:rsidP="000B72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206826" w:rsidRPr="005741A4" w:rsidRDefault="00D41F0A" w:rsidP="000B72A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41A4">
              <w:rPr>
                <w:rFonts w:ascii="Times New Roman" w:hAnsi="Times New Roman"/>
                <w:sz w:val="24"/>
                <w:szCs w:val="24"/>
              </w:rPr>
              <w:t>- обеспечивает реализацию технологического процесса по изготовлению деталей</w:t>
            </w:r>
          </w:p>
        </w:tc>
        <w:tc>
          <w:tcPr>
            <w:tcW w:w="3651" w:type="dxa"/>
            <w:vMerge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206826" w:rsidRPr="005741A4" w:rsidRDefault="00206826" w:rsidP="000B7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6826" w:rsidRPr="005741A4" w:rsidRDefault="00206826" w:rsidP="000B72A4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6826" w:rsidRPr="005741A4" w:rsidRDefault="00206826" w:rsidP="000B72A4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6826" w:rsidRPr="005741A4" w:rsidRDefault="00206826" w:rsidP="000B72A4">
      <w:pPr>
        <w:shd w:val="clear" w:color="auto" w:fill="FFFFFF"/>
        <w:tabs>
          <w:tab w:val="left" w:pos="202"/>
          <w:tab w:val="left" w:pos="6341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206826" w:rsidRPr="005741A4" w:rsidSect="00206826">
      <w:footerReference w:type="default" r:id="rId10"/>
      <w:pgSz w:w="11906" w:h="16838"/>
      <w:pgMar w:top="1134" w:right="1134" w:bottom="1134" w:left="1134" w:header="0" w:footer="709" w:gutter="0"/>
      <w:pgNumType w:start="13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EE3" w:rsidRDefault="00774EE3" w:rsidP="00206826">
      <w:pPr>
        <w:spacing w:after="0" w:line="240" w:lineRule="auto"/>
      </w:pPr>
      <w:r>
        <w:separator/>
      </w:r>
    </w:p>
  </w:endnote>
  <w:endnote w:type="continuationSeparator" w:id="0">
    <w:p w:rsidR="00774EE3" w:rsidRDefault="00774EE3" w:rsidP="0020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ewto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E3" w:rsidRDefault="00774EE3">
    <w:pPr>
      <w:pStyle w:val="ab"/>
      <w:ind w:right="360"/>
      <w:jc w:val="center"/>
    </w:pPr>
    <w:r>
      <w:pict>
        <v:rect id="_x0000_s2049" style="position:absolute;left:0;text-align:left;margin-left:-384.75pt;margin-top:.05pt;width:5.65pt;height:13.45pt;z-index:251657728;mso-wrap-distance-left:0;mso-wrap-distance-right:0;mso-position-horizontal:right;mso-position-horizontal-relative:margin">
          <v:fill opacity="0"/>
          <v:textbox style="mso-next-textbox:#_x0000_s2049" inset="0,0,0,0">
            <w:txbxContent>
              <w:p w:rsidR="00774EE3" w:rsidRDefault="00774EE3">
                <w:pPr>
                  <w:pStyle w:val="ab"/>
                  <w:jc w:val="center"/>
                </w:pPr>
                <w:r w:rsidRPr="00A95D98">
                  <w:rPr>
                    <w:rStyle w:val="a3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E3" w:rsidRDefault="00774EE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E3" w:rsidRDefault="00774EE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EE3" w:rsidRDefault="00774EE3" w:rsidP="00206826">
      <w:pPr>
        <w:spacing w:after="0" w:line="240" w:lineRule="auto"/>
      </w:pPr>
      <w:r>
        <w:separator/>
      </w:r>
    </w:p>
  </w:footnote>
  <w:footnote w:type="continuationSeparator" w:id="0">
    <w:p w:rsidR="00774EE3" w:rsidRDefault="00774EE3" w:rsidP="00206826">
      <w:pPr>
        <w:spacing w:after="0" w:line="240" w:lineRule="auto"/>
      </w:pPr>
      <w:r>
        <w:continuationSeparator/>
      </w:r>
    </w:p>
  </w:footnote>
  <w:footnote w:id="1">
    <w:p w:rsidR="00774EE3" w:rsidRPr="009D2F3F" w:rsidRDefault="00774EE3" w:rsidP="00C255A1">
      <w:pPr>
        <w:pStyle w:val="af4"/>
        <w:jc w:val="both"/>
        <w:rPr>
          <w:lang w:val="ru-RU"/>
        </w:rPr>
      </w:pPr>
      <w:r>
        <w:rPr>
          <w:rStyle w:val="af3"/>
        </w:rPr>
        <w:footnoteRef/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предусмотренным тематическим планом и содержанием учебной дисциплины (междисциплинарного курса).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5BEC"/>
    <w:multiLevelType w:val="multilevel"/>
    <w:tmpl w:val="CAFCCA2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09108A8"/>
    <w:multiLevelType w:val="multilevel"/>
    <w:tmpl w:val="A7FCDA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EC1AD5"/>
    <w:multiLevelType w:val="multilevel"/>
    <w:tmpl w:val="CAFCCA2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4540D5E"/>
    <w:multiLevelType w:val="multilevel"/>
    <w:tmpl w:val="08867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6826"/>
    <w:rsid w:val="000020BB"/>
    <w:rsid w:val="0002748A"/>
    <w:rsid w:val="00040588"/>
    <w:rsid w:val="00053E3F"/>
    <w:rsid w:val="000940C1"/>
    <w:rsid w:val="000B72A4"/>
    <w:rsid w:val="001432E2"/>
    <w:rsid w:val="00160ACF"/>
    <w:rsid w:val="00162DD6"/>
    <w:rsid w:val="0017551F"/>
    <w:rsid w:val="001B7508"/>
    <w:rsid w:val="001C5556"/>
    <w:rsid w:val="001D59FA"/>
    <w:rsid w:val="001E0AA5"/>
    <w:rsid w:val="00206826"/>
    <w:rsid w:val="00222C72"/>
    <w:rsid w:val="002466AB"/>
    <w:rsid w:val="00283ABE"/>
    <w:rsid w:val="002A366C"/>
    <w:rsid w:val="002E1FF0"/>
    <w:rsid w:val="002E2403"/>
    <w:rsid w:val="002F0353"/>
    <w:rsid w:val="00301D8C"/>
    <w:rsid w:val="003333CD"/>
    <w:rsid w:val="0036461E"/>
    <w:rsid w:val="00376B02"/>
    <w:rsid w:val="00422EED"/>
    <w:rsid w:val="004312F8"/>
    <w:rsid w:val="00455912"/>
    <w:rsid w:val="00457B1F"/>
    <w:rsid w:val="004A4A17"/>
    <w:rsid w:val="004A7625"/>
    <w:rsid w:val="004B6A89"/>
    <w:rsid w:val="004D12CB"/>
    <w:rsid w:val="004E2F8B"/>
    <w:rsid w:val="004F45B5"/>
    <w:rsid w:val="0050379F"/>
    <w:rsid w:val="00511968"/>
    <w:rsid w:val="00517343"/>
    <w:rsid w:val="00537FE8"/>
    <w:rsid w:val="00565F97"/>
    <w:rsid w:val="005741A4"/>
    <w:rsid w:val="005805E1"/>
    <w:rsid w:val="005814A9"/>
    <w:rsid w:val="00594286"/>
    <w:rsid w:val="005A6C1C"/>
    <w:rsid w:val="005C72B6"/>
    <w:rsid w:val="005D4F75"/>
    <w:rsid w:val="005D7597"/>
    <w:rsid w:val="005F6A30"/>
    <w:rsid w:val="00605AA5"/>
    <w:rsid w:val="006323E6"/>
    <w:rsid w:val="00671547"/>
    <w:rsid w:val="00690C50"/>
    <w:rsid w:val="00695028"/>
    <w:rsid w:val="007323EC"/>
    <w:rsid w:val="00743BCE"/>
    <w:rsid w:val="00744066"/>
    <w:rsid w:val="007546FA"/>
    <w:rsid w:val="00774EE3"/>
    <w:rsid w:val="00775E41"/>
    <w:rsid w:val="00780D9C"/>
    <w:rsid w:val="00790C8C"/>
    <w:rsid w:val="00795897"/>
    <w:rsid w:val="007A1B85"/>
    <w:rsid w:val="007C40A1"/>
    <w:rsid w:val="007E539F"/>
    <w:rsid w:val="007F1E1D"/>
    <w:rsid w:val="00801477"/>
    <w:rsid w:val="008116DE"/>
    <w:rsid w:val="00813ED3"/>
    <w:rsid w:val="0082765C"/>
    <w:rsid w:val="00846DC3"/>
    <w:rsid w:val="00871CC0"/>
    <w:rsid w:val="00876A78"/>
    <w:rsid w:val="008A67C5"/>
    <w:rsid w:val="008B7385"/>
    <w:rsid w:val="008C487C"/>
    <w:rsid w:val="008C5ADC"/>
    <w:rsid w:val="008E0F24"/>
    <w:rsid w:val="008E7D5A"/>
    <w:rsid w:val="00943F9F"/>
    <w:rsid w:val="00954674"/>
    <w:rsid w:val="00960511"/>
    <w:rsid w:val="00974669"/>
    <w:rsid w:val="00996902"/>
    <w:rsid w:val="009B510B"/>
    <w:rsid w:val="009D12F8"/>
    <w:rsid w:val="009E1409"/>
    <w:rsid w:val="009F4423"/>
    <w:rsid w:val="00A704F6"/>
    <w:rsid w:val="00A93BE7"/>
    <w:rsid w:val="00A95D98"/>
    <w:rsid w:val="00AA62D3"/>
    <w:rsid w:val="00AD3A75"/>
    <w:rsid w:val="00AD3F25"/>
    <w:rsid w:val="00B06E82"/>
    <w:rsid w:val="00B714AB"/>
    <w:rsid w:val="00B75053"/>
    <w:rsid w:val="00BA324E"/>
    <w:rsid w:val="00BB185D"/>
    <w:rsid w:val="00BD1BD3"/>
    <w:rsid w:val="00C1112E"/>
    <w:rsid w:val="00C255A1"/>
    <w:rsid w:val="00C36E80"/>
    <w:rsid w:val="00C76574"/>
    <w:rsid w:val="00CA6F22"/>
    <w:rsid w:val="00CD0FE4"/>
    <w:rsid w:val="00D0186C"/>
    <w:rsid w:val="00D02D0C"/>
    <w:rsid w:val="00D41F0A"/>
    <w:rsid w:val="00D43DFA"/>
    <w:rsid w:val="00D85E66"/>
    <w:rsid w:val="00DA105D"/>
    <w:rsid w:val="00DD0497"/>
    <w:rsid w:val="00DE003D"/>
    <w:rsid w:val="00E24134"/>
    <w:rsid w:val="00E30849"/>
    <w:rsid w:val="00E84914"/>
    <w:rsid w:val="00EB5FD8"/>
    <w:rsid w:val="00EE363A"/>
    <w:rsid w:val="00EF658A"/>
    <w:rsid w:val="00F00B1F"/>
    <w:rsid w:val="00F02A5F"/>
    <w:rsid w:val="00F063F1"/>
    <w:rsid w:val="00F06759"/>
    <w:rsid w:val="00F348AA"/>
    <w:rsid w:val="00F6683B"/>
    <w:rsid w:val="00F75B25"/>
    <w:rsid w:val="00F85437"/>
    <w:rsid w:val="00FC646D"/>
    <w:rsid w:val="00FF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E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134EC1"/>
    <w:pPr>
      <w:keepNext/>
      <w:spacing w:after="0" w:line="240" w:lineRule="auto"/>
      <w:jc w:val="right"/>
      <w:outlineLvl w:val="3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817CD"/>
  </w:style>
  <w:style w:type="character" w:customStyle="1" w:styleId="a4">
    <w:name w:val="Верхний колонтитул Знак"/>
    <w:uiPriority w:val="99"/>
    <w:semiHidden/>
    <w:qFormat/>
    <w:rsid w:val="00466C92"/>
    <w:rPr>
      <w:rFonts w:ascii="Calibri" w:hAnsi="Calibri"/>
      <w:sz w:val="22"/>
      <w:szCs w:val="22"/>
      <w:lang w:eastAsia="en-US"/>
    </w:rPr>
  </w:style>
  <w:style w:type="character" w:customStyle="1" w:styleId="FontStyle49">
    <w:name w:val="Font Style49"/>
    <w:basedOn w:val="a0"/>
    <w:uiPriority w:val="99"/>
    <w:qFormat/>
    <w:rsid w:val="00A96F10"/>
    <w:rPr>
      <w:rFonts w:ascii="Times New Roman" w:hAnsi="Times New Roman" w:cs="Times New Roman"/>
      <w:b/>
      <w:bCs/>
      <w:sz w:val="34"/>
      <w:szCs w:val="34"/>
    </w:rPr>
  </w:style>
  <w:style w:type="character" w:customStyle="1" w:styleId="85pt">
    <w:name w:val="Основной текст + 8;5 pt;Полужирный"/>
    <w:basedOn w:val="a0"/>
    <w:qFormat/>
    <w:rsid w:val="00A35E69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qFormat/>
    <w:rsid w:val="00134EC1"/>
    <w:rPr>
      <w:sz w:val="32"/>
      <w:szCs w:val="32"/>
    </w:rPr>
  </w:style>
  <w:style w:type="character" w:customStyle="1" w:styleId="8pt">
    <w:name w:val="Основной текст + 8 pt;Полужирный"/>
    <w:basedOn w:val="a0"/>
    <w:qFormat/>
    <w:rsid w:val="00DD7316"/>
    <w:rPr>
      <w:rFonts w:ascii="Times New Roman" w:eastAsia="Times New Roman" w:hAnsi="Times New Roman" w:cs="Times New Roman"/>
      <w:color w:val="000000"/>
      <w:spacing w:val="0"/>
      <w:w w:val="100"/>
      <w:sz w:val="16"/>
      <w:szCs w:val="16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qFormat/>
    <w:rsid w:val="000A0D33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0"/>
    <w:qFormat/>
    <w:rsid w:val="00E75AF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shd w:val="clear" w:color="auto" w:fill="FFFFFF"/>
      <w:lang w:val="ru-RU"/>
    </w:rPr>
  </w:style>
  <w:style w:type="character" w:customStyle="1" w:styleId="FontStyle42">
    <w:name w:val="Font Style42"/>
    <w:qFormat/>
    <w:rsid w:val="000421AA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qFormat/>
    <w:rsid w:val="000421AA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qFormat/>
    <w:rsid w:val="000421AA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qFormat/>
    <w:rsid w:val="00206826"/>
    <w:rPr>
      <w:rFonts w:ascii="Times New Roman" w:hAnsi="Times New Roman"/>
      <w:b/>
      <w:sz w:val="28"/>
    </w:rPr>
  </w:style>
  <w:style w:type="paragraph" w:customStyle="1" w:styleId="a6">
    <w:name w:val="Заголовок"/>
    <w:basedOn w:val="a"/>
    <w:next w:val="a7"/>
    <w:qFormat/>
    <w:rsid w:val="0020682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06826"/>
    <w:pPr>
      <w:spacing w:after="140" w:line="288" w:lineRule="auto"/>
    </w:pPr>
  </w:style>
  <w:style w:type="paragraph" w:styleId="a8">
    <w:name w:val="List"/>
    <w:basedOn w:val="a7"/>
    <w:rsid w:val="00206826"/>
    <w:rPr>
      <w:rFonts w:cs="Arial"/>
    </w:rPr>
  </w:style>
  <w:style w:type="paragraph" w:styleId="a9">
    <w:name w:val="Title"/>
    <w:basedOn w:val="a"/>
    <w:rsid w:val="0020682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06826"/>
    <w:pPr>
      <w:suppressLineNumbers/>
    </w:pPr>
    <w:rPr>
      <w:rFonts w:cs="Arial"/>
    </w:rPr>
  </w:style>
  <w:style w:type="paragraph" w:customStyle="1" w:styleId="1">
    <w:name w:val="заголовок 1"/>
    <w:basedOn w:val="a"/>
    <w:qFormat/>
    <w:rsid w:val="005320D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ab">
    <w:name w:val="footer"/>
    <w:basedOn w:val="a"/>
    <w:rsid w:val="001817CD"/>
    <w:pPr>
      <w:tabs>
        <w:tab w:val="center" w:pos="4677"/>
        <w:tab w:val="right" w:pos="9355"/>
      </w:tabs>
    </w:pPr>
  </w:style>
  <w:style w:type="paragraph" w:styleId="ac">
    <w:name w:val="header"/>
    <w:basedOn w:val="a"/>
    <w:uiPriority w:val="99"/>
    <w:semiHidden/>
    <w:unhideWhenUsed/>
    <w:rsid w:val="00466C92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qFormat/>
    <w:rsid w:val="0096313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No Spacing"/>
    <w:uiPriority w:val="1"/>
    <w:qFormat/>
    <w:rsid w:val="00AA3F7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F85706"/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D37FB8"/>
    <w:pPr>
      <w:ind w:left="720"/>
      <w:contextualSpacing/>
    </w:pPr>
  </w:style>
  <w:style w:type="paragraph" w:customStyle="1" w:styleId="Style16">
    <w:name w:val="Style16"/>
    <w:basedOn w:val="a"/>
    <w:qFormat/>
    <w:rsid w:val="000421AA"/>
    <w:pPr>
      <w:widowControl w:val="0"/>
      <w:suppressAutoHyphens/>
      <w:spacing w:after="0" w:line="266" w:lineRule="exact"/>
    </w:pPr>
    <w:rPr>
      <w:rFonts w:ascii="Times New Roman" w:hAnsi="Times New Roman"/>
      <w:sz w:val="24"/>
      <w:szCs w:val="24"/>
      <w:lang w:eastAsia="ar-SA"/>
    </w:rPr>
  </w:style>
  <w:style w:type="paragraph" w:customStyle="1" w:styleId="af">
    <w:name w:val="Содержимое врезки"/>
    <w:basedOn w:val="a"/>
    <w:qFormat/>
    <w:rsid w:val="00206826"/>
  </w:style>
  <w:style w:type="paragraph" w:customStyle="1" w:styleId="af0">
    <w:name w:val="Содержимое таблицы"/>
    <w:basedOn w:val="a"/>
    <w:qFormat/>
    <w:rsid w:val="00206826"/>
  </w:style>
  <w:style w:type="paragraph" w:customStyle="1" w:styleId="af1">
    <w:name w:val="Заголовок таблицы"/>
    <w:basedOn w:val="af0"/>
    <w:qFormat/>
    <w:rsid w:val="00206826"/>
  </w:style>
  <w:style w:type="table" w:styleId="af2">
    <w:name w:val="Table Grid"/>
    <w:basedOn w:val="a1"/>
    <w:rsid w:val="00042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 Style41"/>
    <w:rsid w:val="000020BB"/>
    <w:rPr>
      <w:rFonts w:ascii="Times New Roman" w:hAnsi="Times New Roman" w:cs="Times New Roman"/>
      <w:b/>
      <w:bCs/>
      <w:sz w:val="26"/>
      <w:szCs w:val="26"/>
    </w:rPr>
  </w:style>
  <w:style w:type="character" w:styleId="af3">
    <w:name w:val="footnote reference"/>
    <w:uiPriority w:val="99"/>
    <w:rsid w:val="00C255A1"/>
    <w:rPr>
      <w:vertAlign w:val="superscript"/>
    </w:rPr>
  </w:style>
  <w:style w:type="paragraph" w:styleId="af4">
    <w:name w:val="footnote text"/>
    <w:basedOn w:val="a"/>
    <w:link w:val="af5"/>
    <w:uiPriority w:val="99"/>
    <w:qFormat/>
    <w:rsid w:val="00C255A1"/>
    <w:pPr>
      <w:suppressAutoHyphens/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f5">
    <w:name w:val="Текст сноски Знак"/>
    <w:basedOn w:val="a0"/>
    <w:link w:val="af4"/>
    <w:uiPriority w:val="99"/>
    <w:rsid w:val="00C255A1"/>
    <w:rPr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7F6A-673A-4565-B189-1E4A378F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23</Pages>
  <Words>4028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программе</vt:lpstr>
    </vt:vector>
  </TitlesOfParts>
  <Company>SPT</Company>
  <LinksUpToDate>false</LinksUpToDate>
  <CharactersWithSpaces>26941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программе</dc:title>
  <dc:subject/>
  <dc:creator>Чиненков Д.В.</dc:creator>
  <dc:description/>
  <cp:lastModifiedBy>teacher-a217</cp:lastModifiedBy>
  <cp:revision>69</cp:revision>
  <cp:lastPrinted>2022-10-15T09:18:00Z</cp:lastPrinted>
  <dcterms:created xsi:type="dcterms:W3CDTF">2015-03-23T16:00:00Z</dcterms:created>
  <dcterms:modified xsi:type="dcterms:W3CDTF">2022-10-27T07:46:00Z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