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18" w:rsidRDefault="00377D02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          </w:t>
      </w: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377D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B6418" w:rsidRDefault="00377D02">
      <w:pPr>
        <w:widowControl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УЧЕБНОЙ ДИСЦИПЛИНЫ</w:t>
      </w:r>
    </w:p>
    <w:p w:rsidR="00DB6418" w:rsidRDefault="00DB6418">
      <w:pPr>
        <w:widowControl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418" w:rsidRDefault="00377D02">
      <w:pPr>
        <w:widowControl w:val="0"/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ОП.07.  Охрана труда</w:t>
      </w: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B6418" w:rsidRDefault="00DB6418">
      <w:pPr>
        <w:widowControl w:val="0"/>
        <w:tabs>
          <w:tab w:val="left" w:pos="3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widowControl w:val="0"/>
        <w:tabs>
          <w:tab w:val="left" w:pos="3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B6418" w:rsidRDefault="00377D0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учебной дисциплины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23.02.02   Автомобиле- и тракторостроение, </w:t>
      </w:r>
      <w:r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от 22 апреля 2014 г. № 380.</w:t>
      </w:r>
    </w:p>
    <w:p w:rsidR="00DB6418" w:rsidRDefault="00377D02">
      <w:pPr>
        <w:ind w:right="-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B6418" w:rsidRDefault="00DB6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DB6418" w:rsidRDefault="00377D0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Организация-разработчик: </w:t>
      </w:r>
    </w:p>
    <w:p w:rsidR="00DB6418" w:rsidRDefault="00377D02">
      <w:pPr>
        <w:autoSpaceDE w:val="0"/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Государственное бюджетное профессиональное образовательное учреждение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Павловский автомеханический техникум им. И.И.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(ГБПОУ  </w:t>
      </w:r>
      <w:r>
        <w:rPr>
          <w:rFonts w:ascii="Times New Roman" w:hAnsi="Times New Roman" w:cs="Times New Roman"/>
          <w:sz w:val="28"/>
          <w:szCs w:val="28"/>
        </w:rPr>
        <w:t xml:space="preserve">ПАМТ им.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Лепсе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B6418" w:rsidRDefault="00DB64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преподаватель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ГБПОУ  </w:t>
      </w:r>
      <w:r>
        <w:rPr>
          <w:rFonts w:ascii="Times New Roman" w:hAnsi="Times New Roman" w:cs="Times New Roman"/>
          <w:sz w:val="28"/>
          <w:szCs w:val="28"/>
        </w:rPr>
        <w:t>ПАМТ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Лепсе</w:t>
      </w:r>
      <w:proofErr w:type="spellEnd"/>
    </w:p>
    <w:p w:rsidR="00DB6418" w:rsidRDefault="00DB6418">
      <w:pPr>
        <w:ind w:left="567" w:right="-5" w:hanging="567"/>
        <w:rPr>
          <w:rFonts w:ascii="Times New Roman" w:hAnsi="Times New Roman" w:cs="Times New Roman"/>
          <w:sz w:val="28"/>
          <w:szCs w:val="28"/>
        </w:rPr>
      </w:pPr>
    </w:p>
    <w:p w:rsidR="00DB6418" w:rsidRDefault="00DB6418">
      <w:pPr>
        <w:rPr>
          <w:rFonts w:ascii="Times New Roman" w:hAnsi="Times New Roman" w:cs="Times New Roman"/>
          <w:sz w:val="28"/>
          <w:szCs w:val="28"/>
        </w:rPr>
      </w:pPr>
    </w:p>
    <w:p w:rsidR="00DB6418" w:rsidRDefault="00DB6418">
      <w:pPr>
        <w:rPr>
          <w:rFonts w:ascii="Times New Roman" w:hAnsi="Times New Roman" w:cs="Times New Roman"/>
          <w:sz w:val="28"/>
          <w:szCs w:val="28"/>
        </w:rPr>
      </w:pPr>
    </w:p>
    <w:p w:rsidR="00DB6418" w:rsidRDefault="00377D0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и утверждено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  ПЦК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Общепрофессиональных дисциплин  и специальных дисциплин по специальности  15.02.08 Технология машиностроения</w:t>
      </w:r>
    </w:p>
    <w:p w:rsidR="00DB6418" w:rsidRDefault="00DB6418">
      <w:pPr>
        <w:rPr>
          <w:rFonts w:ascii="Times New Roman" w:hAnsi="Times New Roman" w:cs="Times New Roman"/>
          <w:sz w:val="28"/>
          <w:szCs w:val="28"/>
        </w:rPr>
      </w:pPr>
    </w:p>
    <w:p w:rsidR="00DB6418" w:rsidRDefault="00DB6418">
      <w:pPr>
        <w:rPr>
          <w:rFonts w:ascii="Times New Roman" w:hAnsi="Times New Roman" w:cs="Times New Roman"/>
          <w:sz w:val="28"/>
          <w:szCs w:val="28"/>
        </w:rPr>
      </w:pPr>
    </w:p>
    <w:p w:rsidR="00DB6418" w:rsidRDefault="00377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____»   ________ 20 ____    </w:t>
      </w:r>
    </w:p>
    <w:p w:rsidR="00DB6418" w:rsidRDefault="00DB6418">
      <w:pPr>
        <w:rPr>
          <w:rFonts w:ascii="Times New Roman" w:hAnsi="Times New Roman" w:cs="Times New Roman"/>
          <w:sz w:val="28"/>
          <w:szCs w:val="28"/>
        </w:rPr>
      </w:pPr>
    </w:p>
    <w:p w:rsidR="00DB6418" w:rsidRDefault="0037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Председатель ПЦК 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Н.Г. Баранова  /        </w:t>
      </w:r>
    </w:p>
    <w:p w:rsidR="00DB6418" w:rsidRDefault="00DB6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377D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7668"/>
        <w:gridCol w:w="1902"/>
      </w:tblGrid>
      <w:tr w:rsidR="00DB6418">
        <w:tc>
          <w:tcPr>
            <w:tcW w:w="7668" w:type="dxa"/>
            <w:shd w:val="clear" w:color="auto" w:fill="auto"/>
          </w:tcPr>
          <w:p w:rsidR="00DB6418" w:rsidRDefault="00DB6418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DB6418">
        <w:tc>
          <w:tcPr>
            <w:tcW w:w="7668" w:type="dxa"/>
            <w:shd w:val="clear" w:color="auto" w:fill="auto"/>
          </w:tcPr>
          <w:p w:rsidR="00DB6418" w:rsidRDefault="00377D02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:rsidR="00DB6418" w:rsidRDefault="00DB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B6418">
        <w:tc>
          <w:tcPr>
            <w:tcW w:w="7668" w:type="dxa"/>
            <w:shd w:val="clear" w:color="auto" w:fill="auto"/>
          </w:tcPr>
          <w:p w:rsidR="00DB6418" w:rsidRDefault="00377D02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DB6418" w:rsidRDefault="00DB6418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B6418">
        <w:trPr>
          <w:trHeight w:val="670"/>
        </w:trPr>
        <w:tc>
          <w:tcPr>
            <w:tcW w:w="7668" w:type="dxa"/>
            <w:shd w:val="clear" w:color="auto" w:fill="auto"/>
          </w:tcPr>
          <w:p w:rsidR="00DB6418" w:rsidRDefault="00377D02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условия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реализации  учебной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дисциплины</w:t>
            </w:r>
          </w:p>
          <w:p w:rsidR="00DB6418" w:rsidRDefault="00DB6418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B6418">
        <w:tc>
          <w:tcPr>
            <w:tcW w:w="7668" w:type="dxa"/>
            <w:shd w:val="clear" w:color="auto" w:fill="auto"/>
          </w:tcPr>
          <w:p w:rsidR="00DB6418" w:rsidRDefault="00377D02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DB6418" w:rsidRDefault="00DB6418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shd w:val="clear" w:color="auto" w:fill="auto"/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DB6418" w:rsidRDefault="00DB6418">
      <w:pPr>
        <w:tabs>
          <w:tab w:val="left" w:pos="2805"/>
        </w:tabs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DB6418">
      <w:pPr>
        <w:rPr>
          <w:sz w:val="28"/>
          <w:szCs w:val="28"/>
        </w:rPr>
      </w:pPr>
    </w:p>
    <w:p w:rsidR="00DB6418" w:rsidRDefault="00377D02">
      <w:pPr>
        <w:tabs>
          <w:tab w:val="left" w:pos="26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B6418" w:rsidRDefault="00DB6418">
      <w:pPr>
        <w:tabs>
          <w:tab w:val="left" w:pos="2685"/>
        </w:tabs>
        <w:rPr>
          <w:sz w:val="28"/>
          <w:szCs w:val="28"/>
        </w:rPr>
      </w:pPr>
    </w:p>
    <w:p w:rsidR="00DB6418" w:rsidRDefault="00DB6418">
      <w:pPr>
        <w:tabs>
          <w:tab w:val="left" w:pos="2685"/>
        </w:tabs>
        <w:rPr>
          <w:sz w:val="28"/>
          <w:szCs w:val="28"/>
        </w:rPr>
      </w:pP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 паспорт РАБОЧЕЙ ПРОГРАММЫ УЧЕБНОЙ ДИСЦИПЛИНЫ</w:t>
      </w: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ОП. 07 охрана труда</w:t>
      </w:r>
    </w:p>
    <w:p w:rsidR="00DB6418" w:rsidRDefault="00DB6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B6418" w:rsidRDefault="00DB6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рабочей программы</w:t>
      </w:r>
    </w:p>
    <w:p w:rsidR="00DB6418" w:rsidRDefault="00377D02">
      <w:pPr>
        <w:ind w:left="567" w:right="-5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  </w:t>
      </w:r>
      <w:r>
        <w:rPr>
          <w:rFonts w:ascii="Times New Roman" w:hAnsi="Times New Roman" w:cs="Times New Roman"/>
          <w:sz w:val="28"/>
          <w:szCs w:val="28"/>
        </w:rPr>
        <w:t>23.02.02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Автомобиле- и тракторостроение</w:t>
      </w:r>
    </w:p>
    <w:p w:rsidR="00DB6418" w:rsidRDefault="00377D02">
      <w:pPr>
        <w:ind w:right="-5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основной профессион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альной образовательной программы: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Охрана труда»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цикл общепрофессиональных дисциплин.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обладать </w:t>
      </w:r>
      <w:r>
        <w:rPr>
          <w:rFonts w:ascii="Times New Roman" w:hAnsi="Times New Roman" w:cs="Times New Roman"/>
          <w:b/>
          <w:sz w:val="28"/>
          <w:szCs w:val="28"/>
        </w:rPr>
        <w:t>общими компетенциями</w:t>
      </w:r>
      <w:r>
        <w:rPr>
          <w:rFonts w:ascii="Times New Roman" w:hAnsi="Times New Roman" w:cs="Times New Roman"/>
          <w:sz w:val="28"/>
          <w:szCs w:val="28"/>
        </w:rPr>
        <w:t>, включающими в себя способность: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1. Понимать сущность и </w:t>
      </w:r>
      <w:r>
        <w:rPr>
          <w:rFonts w:ascii="Times New Roman" w:hAnsi="Times New Roman" w:cs="Times New Roman"/>
          <w:sz w:val="28"/>
          <w:szCs w:val="28"/>
        </w:rPr>
        <w:t>социальную значимость своей будущей профессии, проявлять к ней устойчивый интерес.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</w:t>
      </w:r>
      <w:r>
        <w:rPr>
          <w:rFonts w:ascii="Times New Roman" w:hAnsi="Times New Roman" w:cs="Times New Roman"/>
          <w:sz w:val="28"/>
          <w:szCs w:val="28"/>
        </w:rPr>
        <w:t>ценивать риски и принимать решения в нестандартных ситуациях.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</w:t>
      </w:r>
      <w:r>
        <w:rPr>
          <w:rFonts w:ascii="Times New Roman" w:hAnsi="Times New Roman" w:cs="Times New Roman"/>
          <w:sz w:val="28"/>
          <w:szCs w:val="28"/>
        </w:rPr>
        <w:t>уникационные технологии для совершенствования профессиональной деятельности.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</w:t>
      </w:r>
      <w:r>
        <w:rPr>
          <w:rFonts w:ascii="Times New Roman" w:hAnsi="Times New Roman" w:cs="Times New Roman"/>
          <w:sz w:val="28"/>
          <w:szCs w:val="28"/>
        </w:rPr>
        <w:t>ненных, организовывать и контролировать их работу с принятием на себя ответственности за результат выполнения заданий.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</w:t>
      </w:r>
      <w:r>
        <w:rPr>
          <w:rFonts w:ascii="Times New Roman" w:hAnsi="Times New Roman" w:cs="Times New Roman"/>
          <w:sz w:val="28"/>
          <w:szCs w:val="28"/>
        </w:rPr>
        <w:t>ение квалификации.</w:t>
      </w:r>
    </w:p>
    <w:p w:rsidR="00DB6418" w:rsidRDefault="00377D02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 Быть готовым к смене технологий в профессиональной деятельности.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обладать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профессиональными компетенциями</w:t>
      </w:r>
      <w:r>
        <w:rPr>
          <w:rFonts w:ascii="Times New Roman" w:hAnsi="Times New Roman" w:cs="Times New Roman"/>
          <w:sz w:val="28"/>
          <w:szCs w:val="28"/>
        </w:rPr>
        <w:t>, соответствующими основным видам профессиональной деятельности:</w:t>
      </w:r>
    </w:p>
    <w:p w:rsidR="00DB6418" w:rsidRDefault="00377D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1.1. О</w:t>
      </w:r>
      <w:r>
        <w:rPr>
          <w:rFonts w:ascii="Times New Roman" w:hAnsi="Times New Roman" w:cs="Times New Roman"/>
          <w:sz w:val="28"/>
          <w:szCs w:val="28"/>
        </w:rPr>
        <w:t>существлять технологический процесс изготовления деталей, сборка и испытания изделий автотракторной техники.</w:t>
      </w:r>
    </w:p>
    <w:p w:rsidR="00DB6418" w:rsidRDefault="00377D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ПК 1.2. Обеспечивать технологическую подготовку производства по реализации технологического процесса.</w:t>
      </w:r>
    </w:p>
    <w:p w:rsidR="00DB6418" w:rsidRDefault="00377D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Разрабатывать под руководством более </w:t>
      </w:r>
      <w:r>
        <w:rPr>
          <w:rFonts w:ascii="Times New Roman" w:hAnsi="Times New Roman" w:cs="Times New Roman"/>
          <w:sz w:val="28"/>
          <w:szCs w:val="28"/>
        </w:rPr>
        <w:t>квалифицированного специалиста прогрессивные технологические процессы изготовления деталей, сборка узлов, агрегатов, монтажа систем автотракторной техники в соответствии с требованиями Единой системы технологической подготовки производства (далее - ЕСТПП).</w:t>
      </w:r>
    </w:p>
    <w:p w:rsidR="00DB6418" w:rsidRDefault="00377D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1.4. Внедрять разработанный технологический процесс в производство и выполнять работы по контролю качества при производстве автотракторных изделий.</w:t>
      </w:r>
    </w:p>
    <w:p w:rsidR="00DB6418" w:rsidRDefault="00377D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Разрабатывать технологические процессы изготовления деталей средней сложности, сборка простых ви</w:t>
      </w:r>
      <w:r>
        <w:rPr>
          <w:rFonts w:ascii="Times New Roman" w:hAnsi="Times New Roman" w:cs="Times New Roman"/>
          <w:sz w:val="28"/>
          <w:szCs w:val="28"/>
        </w:rPr>
        <w:t>дов изделий автотракторной техники и их испытаний.</w:t>
      </w:r>
    </w:p>
    <w:p w:rsidR="00DB6418" w:rsidRDefault="00377D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Составлять технические задания на проектирование технологической оснастки.</w:t>
      </w:r>
    </w:p>
    <w:p w:rsidR="00DB6418" w:rsidRDefault="00377D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3.4. Обеспечивать безопасность труда на производственном участке.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дисциплины – требования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результатам освоения учебной дисциплины: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DB6418" w:rsidRDefault="00377D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вредных факторов в сфере профессиональной деятельности;</w:t>
      </w:r>
    </w:p>
    <w:p w:rsidR="00DB6418" w:rsidRDefault="00377D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индивидуальные и коллективные средства з</w:t>
      </w:r>
      <w:r>
        <w:rPr>
          <w:rFonts w:ascii="Times New Roman" w:hAnsi="Times New Roman" w:cs="Times New Roman"/>
          <w:sz w:val="28"/>
          <w:szCs w:val="28"/>
        </w:rPr>
        <w:t>ащиты;</w:t>
      </w:r>
    </w:p>
    <w:p w:rsidR="00DB6418" w:rsidRDefault="00377D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производственный инструктаж рабочих;</w:t>
      </w:r>
    </w:p>
    <w:p w:rsidR="00DB6418" w:rsidRDefault="00377D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мероприятия по выполнению правил охраны труда, техники безопасности и производственной санитарии;</w:t>
      </w:r>
    </w:p>
    <w:p w:rsidR="00DB6418" w:rsidRDefault="00377D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эксплуатации оборудования и инструмента, контролировать их соблюдение;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своения учебной дисциплины обучающийся должен знать:</w:t>
      </w:r>
    </w:p>
    <w:p w:rsidR="00DB6418" w:rsidRDefault="00377D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обеспечения безопасных условий труда в сфере профессиональной деятельности;</w:t>
      </w:r>
    </w:p>
    <w:p w:rsidR="00DB6418" w:rsidRDefault="00377D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правовые, нормативные и организационные основы охраны труда в организации;</w:t>
      </w:r>
    </w:p>
    <w:p w:rsidR="00DB6418" w:rsidRDefault="00377D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охраны труда, промышленной</w:t>
      </w:r>
      <w:r>
        <w:rPr>
          <w:rFonts w:ascii="Times New Roman" w:hAnsi="Times New Roman" w:cs="Times New Roman"/>
          <w:sz w:val="28"/>
          <w:szCs w:val="28"/>
        </w:rPr>
        <w:t xml:space="preserve"> санитарии;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и периодичность инструктажа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1.4. Рекомендуемое количество часов на освоение примерной программы учебной дисциплины: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в, в том числе: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часа;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7904"/>
        <w:gridCol w:w="1799"/>
      </w:tblGrid>
      <w:tr w:rsidR="00DB6418">
        <w:trPr>
          <w:trHeight w:val="460"/>
        </w:trPr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DB6418">
        <w:trPr>
          <w:trHeight w:val="285"/>
        </w:trPr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102</w:t>
            </w:r>
          </w:p>
        </w:tc>
      </w:tr>
      <w:tr w:rsidR="00DB6418"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68</w:t>
            </w:r>
          </w:p>
        </w:tc>
      </w:tr>
      <w:tr w:rsidR="00DB6418"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DB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B6418">
        <w:trPr>
          <w:trHeight w:val="255"/>
        </w:trPr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4" w:space="0" w:color="1D1B1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4" w:space="0" w:color="1D1B1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DB6418">
        <w:trPr>
          <w:trHeight w:val="240"/>
        </w:trPr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99" w:type="dxa"/>
            <w:tcBorders>
              <w:top w:val="single" w:sz="4" w:space="0" w:color="1D1B1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34</w:t>
            </w:r>
          </w:p>
        </w:tc>
      </w:tr>
      <w:tr w:rsidR="00DB6418"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DB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B6418">
        <w:tc>
          <w:tcPr>
            <w:tcW w:w="7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индивидуальной работы студентов    </w:t>
            </w:r>
          </w:p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рефератов</w:t>
            </w:r>
          </w:p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компьютерных презентаций</w:t>
            </w:r>
          </w:p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домашнего задания</w:t>
            </w:r>
          </w:p>
          <w:p w:rsidR="00DB6418" w:rsidRDefault="00DB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</w:t>
            </w:r>
          </w:p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DB6418">
        <w:trPr>
          <w:trHeight w:val="665"/>
        </w:trPr>
        <w:tc>
          <w:tcPr>
            <w:tcW w:w="97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DB6418" w:rsidRDefault="00377D0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Промежуточная  аттестация</w:t>
            </w:r>
            <w:proofErr w:type="gramEnd"/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в форме : экзамена</w:t>
            </w:r>
          </w:p>
        </w:tc>
      </w:tr>
    </w:tbl>
    <w:p w:rsidR="00DB6418" w:rsidRDefault="00DB6418">
      <w:pPr>
        <w:tabs>
          <w:tab w:val="left" w:pos="199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B6418" w:rsidRDefault="00DB6418">
      <w:pPr>
        <w:tabs>
          <w:tab w:val="left" w:pos="2685"/>
        </w:tabs>
      </w:pPr>
    </w:p>
    <w:p w:rsidR="00DB6418" w:rsidRDefault="00DB6418">
      <w:pPr>
        <w:tabs>
          <w:tab w:val="left" w:pos="2685"/>
        </w:tabs>
        <w:sectPr w:rsidR="00DB6418">
          <w:pgSz w:w="11906" w:h="16838"/>
          <w:pgMar w:top="1134" w:right="566" w:bottom="1134" w:left="1134" w:header="0" w:footer="0" w:gutter="0"/>
          <w:cols w:space="720" w:equalWidth="0">
            <w:col w:w="10206"/>
          </w:cols>
          <w:formProt w:val="0"/>
          <w:docGrid w:linePitch="360" w:charSpace="2147483647"/>
        </w:sectPr>
      </w:pPr>
    </w:p>
    <w:p w:rsidR="00DB6418" w:rsidRDefault="00377D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 Тематический план и содержание учебной дисциплины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ОП.07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труда </w:t>
      </w:r>
    </w:p>
    <w:tbl>
      <w:tblPr>
        <w:tblW w:w="1520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274"/>
        <w:gridCol w:w="992"/>
        <w:gridCol w:w="1276"/>
      </w:tblGrid>
      <w:tr w:rsidR="00DB6418">
        <w:trPr>
          <w:trHeight w:val="489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274" w:type="dxa"/>
          </w:tcPr>
          <w:p w:rsidR="00DB6418" w:rsidRDefault="0037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работы, самостоятельная   </w:t>
            </w:r>
          </w:p>
          <w:p w:rsidR="00DB6418" w:rsidRDefault="00377D02">
            <w:pPr>
              <w:tabs>
                <w:tab w:val="left" w:pos="2685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работа обучающихся                        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</w:tcPr>
          <w:p w:rsidR="00DB6418" w:rsidRDefault="0037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  <w:p w:rsidR="00DB6418" w:rsidRDefault="00377D02">
            <w:pPr>
              <w:tabs>
                <w:tab w:val="left" w:pos="2685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освоения</w:t>
            </w:r>
          </w:p>
        </w:tc>
      </w:tr>
      <w:tr w:rsidR="00DB6418">
        <w:trPr>
          <w:trHeight w:val="24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DB6418" w:rsidRDefault="00377D02">
            <w:pPr>
              <w:tabs>
                <w:tab w:val="left" w:pos="2685"/>
              </w:tabs>
              <w:spacing w:after="0" w:line="1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негативных факторов на среду обитания человека.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терминология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труда.Основные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охраны труда.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15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и воздействие на человека негативных факторов.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4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вредных веществ.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00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ОВПФ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классификация».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характеристики негативных факторов: вибрация, воздействие на человека, защита.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10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«Биологическая и клиническая смерть».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44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Шум, воздействие на человека, защита.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44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«Опасные механические факторы».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47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2.4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26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№1. «Определение эффективности методов и средств защиты от шума на производстве»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5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2.5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Освещенность в производственных помещениях.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52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«Виды современных светильников»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7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2.6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Нормирование освещенности, влияние на человека.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7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2.7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 2</w:t>
            </w:r>
          </w:p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«Контроль производственного освещения, расчет освещенности»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6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2.8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человека от загрязнений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производственных помещениях. Методы нормализации состава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воздуха.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NewRoman" w:hAnsi="TimesNewRoman"/>
                <w:color w:val="000000"/>
                <w:sz w:val="24"/>
                <w:szCs w:val="24"/>
              </w:rPr>
              <w:t>-гигиенические требования к воздуху рабочей зоны.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77"/>
        </w:trPr>
        <w:tc>
          <w:tcPr>
            <w:tcW w:w="1665" w:type="dxa"/>
          </w:tcPr>
          <w:p w:rsidR="00DB6418" w:rsidRDefault="00377D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2.9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загрязнений водной среды.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77"/>
        </w:trPr>
        <w:tc>
          <w:tcPr>
            <w:tcW w:w="1665" w:type="dxa"/>
          </w:tcPr>
          <w:p w:rsidR="00DB6418" w:rsidRDefault="00377D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 3</w:t>
            </w:r>
          </w:p>
          <w:p w:rsidR="00DB6418" w:rsidRDefault="00377D02">
            <w:pPr>
              <w:pStyle w:val="a5"/>
              <w:jc w:val="left"/>
              <w:rPr>
                <w:rStyle w:val="a8"/>
                <w:i w:val="0"/>
                <w:sz w:val="24"/>
                <w:szCs w:val="24"/>
              </w:rPr>
            </w:pPr>
            <w:r>
              <w:rPr>
                <w:rStyle w:val="a8"/>
                <w:i w:val="0"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Style w:val="a8"/>
                <w:i w:val="0"/>
                <w:sz w:val="24"/>
                <w:szCs w:val="24"/>
              </w:rPr>
              <w:t>качества  питьевой</w:t>
            </w:r>
            <w:proofErr w:type="gramEnd"/>
            <w:r>
              <w:rPr>
                <w:rStyle w:val="a8"/>
                <w:i w:val="0"/>
                <w:sz w:val="24"/>
                <w:szCs w:val="24"/>
              </w:rPr>
              <w:t xml:space="preserve"> воды.</w:t>
            </w:r>
          </w:p>
          <w:p w:rsidR="00DB6418" w:rsidRDefault="00DB641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77"/>
        </w:trPr>
        <w:tc>
          <w:tcPr>
            <w:tcW w:w="1665" w:type="dxa"/>
          </w:tcPr>
          <w:p w:rsidR="00DB6418" w:rsidRDefault="0037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индивидуальной защиты человека от химических и биологических негативных факторов.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68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комфортных условий для трудовой деятельности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68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Механический теплообмен, климат, здоровье человека. Терморегуляция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организма человека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69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3.2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Гигиеническое нормирование параметров микроклимата. Методы обеспечения комфортных климатических условий в помещениях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Электробезопасность.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на человека электрического тока и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Классификация помещений по степени опасности поражения электрическим током.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«Правила эксплуатации электроустановок, электроинструмента»</w:t>
            </w:r>
          </w:p>
          <w:p w:rsidR="00DB6418" w:rsidRDefault="00DB641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человека от опасности механического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травмирования</w:t>
            </w:r>
            <w:proofErr w:type="spellEnd"/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Общие требования безопасности к металлообрабатывающему оборудованию и процессам.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Требования безопасности к оградительным, предохранительным и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br/>
              <w:t xml:space="preserve">тормозным устройствам.  Требования 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безопасности при удалении пыли, аэрозолей и стружки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5.2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при использовании металлообрабатывающих станков и роботизированных технологических комплексов.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подъемно-транспортного оборудования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72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Рациональные области применения роботов с позиции охраны труда»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89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11274" w:type="dxa"/>
          </w:tcPr>
          <w:p w:rsidR="00DB6418" w:rsidRDefault="0037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Психофизиологические и эргономические основы труда.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892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6.1</w:t>
            </w:r>
          </w:p>
        </w:tc>
        <w:tc>
          <w:tcPr>
            <w:tcW w:w="11274" w:type="dxa"/>
          </w:tcPr>
          <w:p w:rsidR="00DB6418" w:rsidRDefault="0037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Психофизиологические 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труда.Психические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процессы, свойства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состояния, влияющие на безопасность труда. Виды и условия трудовой деятельности. Основные психологические причины травматизма.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89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«Чрезмерные или запредельные формы психического напряжения»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66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6.3</w:t>
            </w:r>
          </w:p>
        </w:tc>
        <w:tc>
          <w:tcPr>
            <w:tcW w:w="11274" w:type="dxa"/>
          </w:tcPr>
          <w:p w:rsidR="00DB6418" w:rsidRDefault="0037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Эргономические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 с точки зрения эргономических требований.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66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«Эргономические показатели рабочего места»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7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безопасностью труда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Правовые, нормативные и организационные основы безопасности труда. 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>Основные понятия Федерального закона РФ «Об основах охраны труда в Российской Федерации».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r>
              <w:rPr>
                <w:rFonts w:ascii="TimesNewRoman" w:hAnsi="TimesNewRoman"/>
                <w:bCs/>
                <w:color w:val="000000"/>
              </w:rPr>
              <w:t>Перечень видов нормативных правовых актов.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NewRoman" w:hAnsi="TimesNewRoman"/>
                <w:bCs/>
                <w:color w:val="000000"/>
              </w:rPr>
              <w:t xml:space="preserve">Право работника на труд, </w:t>
            </w:r>
            <w:proofErr w:type="gramStart"/>
            <w:r>
              <w:rPr>
                <w:rFonts w:ascii="TimesNewRoman" w:hAnsi="TimesNewRoman"/>
                <w:bCs/>
                <w:color w:val="000000"/>
              </w:rPr>
              <w:t>в условиях</w:t>
            </w:r>
            <w:proofErr w:type="gramEnd"/>
            <w:r>
              <w:rPr>
                <w:rFonts w:ascii="TimesNewRoman" w:hAnsi="TimesNewRoman"/>
                <w:bCs/>
                <w:color w:val="000000"/>
              </w:rPr>
              <w:t xml:space="preserve"> соответствующих требованиям охраны труда.</w:t>
            </w:r>
            <w:r>
              <w:rPr>
                <w:rFonts w:ascii="TimesNewRoman" w:hAnsi="TimesNewRoman"/>
                <w:bCs/>
                <w:color w:val="000000"/>
              </w:rPr>
              <w:t>”</w:t>
            </w:r>
            <w:r>
              <w:rPr>
                <w:rFonts w:ascii="TimesNewRoman" w:hAnsi="TimesNewRoman"/>
                <w:bCs/>
                <w:color w:val="000000"/>
              </w:rPr>
              <w:br/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37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7.3 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Основные направления государственной политики в области охраны </w:t>
            </w:r>
            <w:proofErr w:type="spellStart"/>
            <w:r>
              <w:rPr>
                <w:rFonts w:ascii="TimesNewRoman" w:hAnsi="TimesNewRoman"/>
                <w:color w:val="000000"/>
                <w:sz w:val="24"/>
                <w:szCs w:val="24"/>
              </w:rPr>
              <w:t>труда.</w:t>
            </w:r>
            <w:r>
              <w:rPr>
                <w:rFonts w:ascii="TimesNRCyrMT" w:hAnsi="TimesNRCyrMT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NRCyrMT" w:hAnsi="TimesNRCyrMT"/>
                <w:color w:val="000000"/>
                <w:sz w:val="24"/>
                <w:szCs w:val="24"/>
              </w:rPr>
              <w:t xml:space="preserve"> принципы организации охраны труда на </w:t>
            </w:r>
            <w:r>
              <w:rPr>
                <w:rFonts w:ascii="TimesNRCyrMT" w:hAnsi="TimesNRCyrMT"/>
                <w:color w:val="000000"/>
                <w:sz w:val="24"/>
                <w:szCs w:val="24"/>
              </w:rPr>
              <w:t>предприятии.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DB6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NewRoman" w:hAnsi="TimesNewRoman"/>
                <w:bCs/>
                <w:color w:val="000000"/>
              </w:rPr>
              <w:t xml:space="preserve">Рабочее время. Время </w:t>
            </w:r>
            <w:proofErr w:type="spellStart"/>
            <w:r>
              <w:rPr>
                <w:rFonts w:ascii="TimesNewRoman" w:hAnsi="TimesNewRoman"/>
                <w:bCs/>
                <w:color w:val="000000"/>
              </w:rPr>
              <w:t>отдыха.Охрана</w:t>
            </w:r>
            <w:proofErr w:type="spellEnd"/>
            <w:r>
              <w:rPr>
                <w:rFonts w:ascii="TimesNewRoman" w:hAnsi="TimesNewRoman"/>
                <w:bCs/>
                <w:color w:val="000000"/>
              </w:rPr>
              <w:t xml:space="preserve"> труда несовершеннолетних рабочих. Охрана труда женщин.</w:t>
            </w:r>
            <w:r>
              <w:rPr>
                <w:rFonts w:ascii="TimesNewRoman" w:hAnsi="TimesNewRoman"/>
                <w:bCs/>
                <w:color w:val="000000"/>
              </w:rPr>
              <w:t>”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37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7.4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RCyrMT" w:hAnsi="TimesNRCyrMT"/>
                <w:color w:val="000000"/>
                <w:sz w:val="24"/>
                <w:szCs w:val="24"/>
              </w:rPr>
              <w:t xml:space="preserve">Обязанности работодателей по обеспечению охраны труда на предприятиях. Служба охраны труда на </w:t>
            </w:r>
            <w:r>
              <w:rPr>
                <w:rFonts w:ascii="TimesNRCyrMT" w:hAnsi="TimesNRCyrMT"/>
                <w:color w:val="000000"/>
                <w:sz w:val="24"/>
                <w:szCs w:val="24"/>
              </w:rPr>
              <w:t>предприятии. Комитеты по охране труда.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DB6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NewRoman" w:hAnsi="TimesNewRoman"/>
                <w:bCs/>
                <w:color w:val="000000"/>
              </w:rPr>
              <w:t>Льготы по охране труда в промышленности.</w:t>
            </w:r>
            <w:r>
              <w:rPr>
                <w:rFonts w:ascii="TimesNewRoman" w:hAnsi="TimesNewRoman"/>
                <w:bCs/>
                <w:color w:val="000000"/>
              </w:rPr>
              <w:t>”</w:t>
            </w:r>
            <w:r>
              <w:rPr>
                <w:rFonts w:ascii="TimesNewRoman" w:hAnsi="TimesNewRoman"/>
                <w:bCs/>
                <w:color w:val="000000"/>
              </w:rPr>
              <w:br/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377D0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7.6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инструктаж и проверка знаний по охране труда.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требований безопасности труда.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37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7.9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СОУТ и сертификация производственных объектов.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проведения СОУТ. Функции аттестационной комиссии.  Документы СОУТ.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7.9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Расследование и учет несчастных случаев на производстве. 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Возмещение вреда, причиненного работником увечьем или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br/>
              <w:t>профессиональным заболеванием.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7.10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№ 4</w:t>
            </w:r>
          </w:p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«Анализ производственного травматизма. Классификация расследования, оформление и учет несчастных случаев на производстве»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88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7.11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Надзор и контроль за соблюдением законодательных актов об охране </w:t>
            </w:r>
            <w:proofErr w:type="spellStart"/>
            <w:r>
              <w:rPr>
                <w:rFonts w:ascii="TimesNewRoman" w:hAnsi="TimesNewRoman"/>
                <w:color w:val="000000"/>
                <w:sz w:val="24"/>
                <w:szCs w:val="24"/>
              </w:rPr>
              <w:t>труда.</w:t>
            </w:r>
            <w:r>
              <w:rPr>
                <w:rFonts w:ascii="TimesNRCyrMT" w:hAnsi="TimesNRCyrMT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NRCyrMT" w:hAnsi="TimesNRCyrMT"/>
                <w:color w:val="000000"/>
                <w:sz w:val="24"/>
                <w:szCs w:val="24"/>
              </w:rPr>
              <w:t xml:space="preserve"> функции, задачи, цели и права государственных инспекторов по охране труда.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8.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человека от опасных факторов комплексного характера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защита на производственных объектах.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Пожаровзрывоопасность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объектов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-пожаробезопасности.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Опасные факторы комплексного характера” 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8.2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Организационно –технические 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>мероприятия по обеспечению пожарной безопасности.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30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«Задачи пожарной профилактики. Организация пожарной охраны»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339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9.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механизмы управления безопасностью труда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339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ind w:lef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значение, экономический механизм и источники финансирования охраны труда.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эффект мероприятий по улучшению условий и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45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10.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пострадавшим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345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10.1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приема оказания первой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15"/>
        </w:trPr>
        <w:tc>
          <w:tcPr>
            <w:tcW w:w="1665" w:type="dxa"/>
          </w:tcPr>
          <w:p w:rsidR="00DB6418" w:rsidRDefault="00377D02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10.2</w:t>
            </w: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мероприятий по оказанию первой помощи пострадавшим при несчастном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случае  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производстве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418">
        <w:trPr>
          <w:trHeight w:val="315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«Первая медицинская помощь пострадавшему от удара током»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418">
        <w:trPr>
          <w:trHeight w:val="315"/>
        </w:trPr>
        <w:tc>
          <w:tcPr>
            <w:tcW w:w="1665" w:type="dxa"/>
          </w:tcPr>
          <w:p w:rsidR="00DB6418" w:rsidRDefault="00DB6418">
            <w:pPr>
              <w:tabs>
                <w:tab w:val="left" w:pos="2685"/>
              </w:tabs>
              <w:spacing w:after="0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4" w:type="dxa"/>
          </w:tcPr>
          <w:p w:rsidR="00DB6418" w:rsidRDefault="00377D0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225"/>
        </w:trPr>
        <w:tc>
          <w:tcPr>
            <w:tcW w:w="12939" w:type="dxa"/>
            <w:gridSpan w:val="2"/>
          </w:tcPr>
          <w:p w:rsidR="00DB6418" w:rsidRDefault="00377D02">
            <w:pPr>
              <w:tabs>
                <w:tab w:val="left" w:pos="1200"/>
              </w:tabs>
              <w:spacing w:line="240" w:lineRule="auto"/>
              <w:ind w:left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DB6418" w:rsidRDefault="00377D02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DB6418" w:rsidRDefault="00DB6418">
            <w:pPr>
              <w:tabs>
                <w:tab w:val="left" w:pos="26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418" w:rsidRDefault="00DB641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6418" w:rsidRDefault="00DB6418">
      <w:pPr>
        <w:tabs>
          <w:tab w:val="left" w:pos="2685"/>
        </w:tabs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– ознакомительный (узнавание ранее изученных объектов, свойств); </w:t>
      </w: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– репродуктивный (выполнение деятельности по образцу, инструкции или под руководством)</w:t>
      </w: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продуктивный (планирование и самостоятельное выполнение деятельности, решение проблемных задач)</w:t>
      </w:r>
    </w:p>
    <w:p w:rsidR="00DB6418" w:rsidRDefault="00DB6418">
      <w:pPr>
        <w:tabs>
          <w:tab w:val="left" w:pos="2685"/>
        </w:tabs>
        <w:spacing w:after="0"/>
        <w:rPr>
          <w:sz w:val="28"/>
          <w:szCs w:val="28"/>
        </w:rPr>
      </w:pPr>
    </w:p>
    <w:p w:rsidR="00DB6418" w:rsidRDefault="00DB6418">
      <w:pPr>
        <w:tabs>
          <w:tab w:val="left" w:pos="2685"/>
        </w:tabs>
        <w:spacing w:after="0"/>
        <w:rPr>
          <w:sz w:val="24"/>
          <w:szCs w:val="24"/>
        </w:rPr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  <w:sectPr w:rsidR="00DB6418">
          <w:pgSz w:w="16838" w:h="11906" w:orient="landscape"/>
          <w:pgMar w:top="567" w:right="1134" w:bottom="851" w:left="1134" w:header="0" w:footer="0" w:gutter="0"/>
          <w:cols w:space="720" w:equalWidth="0">
            <w:col w:w="14570"/>
          </w:cols>
          <w:formProt w:val="0"/>
          <w:docGrid w:linePitch="360" w:charSpace="2147483647"/>
        </w:sectPr>
      </w:pPr>
    </w:p>
    <w:p w:rsidR="00DB6418" w:rsidRDefault="00377D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учебной дисциплины «Охрана труда» требует наличия учебного кабинета «Охрана труда».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учебного кабинета: 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методические разработки для проведения практичес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ких занятий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проектор, интерактивная доска.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6418" w:rsidRDefault="00377D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DB6418" w:rsidRDefault="0037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6418" w:rsidRDefault="00377D0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источники:              </w:t>
      </w:r>
    </w:p>
    <w:p w:rsidR="00DB6418" w:rsidRDefault="00377D02">
      <w:pPr>
        <w:numPr>
          <w:ilvl w:val="0"/>
          <w:numId w:val="2"/>
        </w:numPr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Девисилов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 - Охрана труда - учебник для студентов средних профессиональных учебных заведений. – М: Форум – Инфра – М, 2016. – 440с.</w:t>
      </w:r>
    </w:p>
    <w:p w:rsidR="00DB6418" w:rsidRDefault="00377D02">
      <w:pPr>
        <w:spacing w:after="0" w:line="240" w:lineRule="auto"/>
        <w:textAlignment w:val="top"/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t>2.  Минько В.М. Охрана труда в машиностроении ППССЗ. - М.: ОИЦ "Академия", 2014. - 5-ое изд.</w:t>
      </w:r>
    </w:p>
    <w:p w:rsidR="00DB6418" w:rsidRDefault="00377D0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Моряков О.С. </w:t>
      </w:r>
      <w:r>
        <w:rPr>
          <w:rFonts w:ascii="Times New Roman" w:hAnsi="Times New Roman"/>
          <w:bCs/>
          <w:sz w:val="28"/>
          <w:szCs w:val="28"/>
        </w:rPr>
        <w:t>Оборудование машиностроительного производства: Учебник. – М.: Академия, 2014 – (Техника безопасности).</w:t>
      </w:r>
    </w:p>
    <w:p w:rsidR="00DB6418" w:rsidRDefault="00377D02">
      <w:pPr>
        <w:spacing w:after="0" w:line="240" w:lineRule="auto"/>
        <w:textAlignment w:val="top"/>
        <w:rPr>
          <w:rFonts w:ascii="Times New Roman" w:eastAsia="Arial CYR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Arial CYR" w:hAnsi="Times New Roman"/>
          <w:color w:val="000000"/>
          <w:sz w:val="28"/>
          <w:szCs w:val="28"/>
          <w:lang w:eastAsia="zh-CN"/>
        </w:rPr>
        <w:t xml:space="preserve">4. Куликов О.Н., </w:t>
      </w:r>
      <w:proofErr w:type="spellStart"/>
      <w:r>
        <w:rPr>
          <w:rFonts w:ascii="Times New Roman" w:eastAsia="Arial CYR" w:hAnsi="Times New Roman"/>
          <w:color w:val="000000"/>
          <w:sz w:val="28"/>
          <w:szCs w:val="28"/>
          <w:lang w:eastAsia="zh-CN"/>
        </w:rPr>
        <w:t>Ролин</w:t>
      </w:r>
      <w:proofErr w:type="spellEnd"/>
      <w:r>
        <w:rPr>
          <w:rFonts w:ascii="Times New Roman" w:eastAsia="Arial CYR" w:hAnsi="Times New Roman"/>
          <w:color w:val="000000"/>
          <w:sz w:val="28"/>
          <w:szCs w:val="28"/>
          <w:lang w:eastAsia="zh-CN"/>
        </w:rPr>
        <w:t xml:space="preserve"> Е.И. Охрана труда в металлообрабатывающей промышленности ППКРС. - М.: ОИЦ "Академия", 2015. - 8-ое изд.</w:t>
      </w:r>
    </w:p>
    <w:p w:rsidR="00DB6418" w:rsidRDefault="00DB6418">
      <w:pPr>
        <w:tabs>
          <w:tab w:val="left" w:pos="360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DB6418" w:rsidRDefault="00DB6418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418" w:rsidRDefault="00377D02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6418" w:rsidRDefault="00377D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Кукин П.П., Лапин В.Л., Пономарев Н.Л. – Безопасность жизнедеятельности. Производственная безопасность и охрана труда – учебное пособие для студентов средних профессиональных учебных заведений. – М: Высшая школа, 2014. – 431 с.</w:t>
      </w:r>
    </w:p>
    <w:p w:rsidR="00DB6418" w:rsidRDefault="0037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ФЗ  РФ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основах </w:t>
      </w:r>
      <w:r>
        <w:rPr>
          <w:rFonts w:ascii="Times New Roman" w:hAnsi="Times New Roman" w:cs="Times New Roman"/>
          <w:color w:val="000000"/>
          <w:sz w:val="28"/>
          <w:szCs w:val="28"/>
        </w:rPr>
        <w:t>охраны труда в Российской Федерации».</w:t>
      </w:r>
    </w:p>
    <w:p w:rsidR="00DB6418" w:rsidRDefault="00DB6418">
      <w:pPr>
        <w:jc w:val="center"/>
        <w:rPr>
          <w:sz w:val="28"/>
          <w:szCs w:val="28"/>
        </w:rPr>
      </w:pPr>
    </w:p>
    <w:p w:rsidR="00DB6418" w:rsidRDefault="00DB6418">
      <w:pPr>
        <w:jc w:val="center"/>
        <w:rPr>
          <w:sz w:val="28"/>
          <w:szCs w:val="28"/>
        </w:rPr>
      </w:pPr>
    </w:p>
    <w:p w:rsidR="00DB6418" w:rsidRDefault="00DB6418">
      <w:pPr>
        <w:jc w:val="center"/>
        <w:rPr>
          <w:sz w:val="28"/>
          <w:szCs w:val="28"/>
        </w:rPr>
      </w:pPr>
    </w:p>
    <w:p w:rsidR="00DB6418" w:rsidRDefault="00DB6418">
      <w:pPr>
        <w:jc w:val="center"/>
        <w:rPr>
          <w:sz w:val="28"/>
          <w:szCs w:val="28"/>
        </w:rPr>
      </w:pPr>
    </w:p>
    <w:p w:rsidR="00DB6418" w:rsidRDefault="00DB6418">
      <w:pPr>
        <w:jc w:val="center"/>
        <w:rPr>
          <w:sz w:val="28"/>
          <w:szCs w:val="28"/>
        </w:rPr>
      </w:pPr>
    </w:p>
    <w:p w:rsidR="00DB6418" w:rsidRDefault="00377D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DB6418" w:rsidRDefault="00377D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DB6418" w:rsidRDefault="00DB6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039"/>
        <w:gridCol w:w="2991"/>
      </w:tblGrid>
      <w:tr w:rsidR="00DB6418">
        <w:tc>
          <w:tcPr>
            <w:tcW w:w="7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 знания)</w:t>
            </w: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6418" w:rsidRDefault="0037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DB6418">
        <w:trPr>
          <w:trHeight w:val="3863"/>
        </w:trPr>
        <w:tc>
          <w:tcPr>
            <w:tcW w:w="7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охраны труда;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по охране труда и здоровья, основы профгигиены,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профсанитарии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пожаробезопасности;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охраны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безопасности, личной и производственной санитарии и противопожарной защиты;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ружающую среду, профилактические мероприятия по технике безопасности и производственной санитарии;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опасные и вредные факторы и средства защиты;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токсичных веществ на организм человека;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категорирование производств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пожароопасно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предупреждения пожаров и взрывов;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пожаров и взрывов;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безопасных условий труда на производстве;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использования средств коллективной и индивидуальной защиты;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концентрации и индивидуальные средства защиты;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работников в области охраны труда;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правила проведения инструктажей по охране труда;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безопасной эксплуатации установок и аппаратов;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ействия) и их влияние на уровень безопасности труда;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DB6418" w:rsidRDefault="0037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повышения безопасности технических средств и технологических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процессов;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экобиозащитную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противопожарную технику, средства коллективной и индивидуальной защиты;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проводить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опасных и вредных факторов в сфере профессиональной деятельности;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состояние техники безопасности на производственном объекте;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аттестацию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мест по условиям труда, в том числе оценку условий 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инструктировать подчиненных работников (персонал) по вопросам техники безопасности;</w:t>
            </w:r>
          </w:p>
          <w:p w:rsidR="00DB6418" w:rsidRDefault="00377D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труда, производственной санитарии и пожарной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</w:tc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DB6418" w:rsidRDefault="0037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тестирования.</w:t>
            </w:r>
          </w:p>
          <w:p w:rsidR="00DB6418" w:rsidRDefault="00DB6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18" w:rsidRDefault="00DB6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18" w:rsidRDefault="0037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практической работы</w:t>
            </w:r>
          </w:p>
          <w:p w:rsidR="00DB6418" w:rsidRDefault="00DB6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18" w:rsidRDefault="00DB6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18" w:rsidRDefault="0037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внеаудиторной самостоятельной работы (индивидуальные задания)</w:t>
            </w:r>
          </w:p>
          <w:p w:rsidR="00DB6418" w:rsidRDefault="00DB6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18" w:rsidRDefault="00DB6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18" w:rsidRDefault="00DB6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18" w:rsidRDefault="00DB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DB6418" w:rsidRDefault="00DB6418">
      <w:pPr>
        <w:tabs>
          <w:tab w:val="left" w:pos="2685"/>
        </w:tabs>
        <w:spacing w:after="0"/>
      </w:pPr>
    </w:p>
    <w:p w:rsidR="00DB6418" w:rsidRDefault="00DB6418">
      <w:pPr>
        <w:tabs>
          <w:tab w:val="left" w:pos="2685"/>
        </w:tabs>
        <w:spacing w:after="0"/>
      </w:pPr>
    </w:p>
    <w:p w:rsidR="00DB6418" w:rsidRDefault="00377D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</w:t>
      </w:r>
      <w:r>
        <w:rPr>
          <w:rFonts w:ascii="Times New Roman" w:hAnsi="Times New Roman"/>
          <w:sz w:val="28"/>
          <w:szCs w:val="28"/>
        </w:rPr>
        <w:t>обучающихся развитие общих и профессиональных компетенций и обеспечивающих их умений.</w:t>
      </w:r>
    </w:p>
    <w:tbl>
      <w:tblPr>
        <w:tblW w:w="103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356"/>
        <w:gridCol w:w="3862"/>
        <w:gridCol w:w="2096"/>
      </w:tblGrid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6418" w:rsidRDefault="00377D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B6418" w:rsidRDefault="0037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6418" w:rsidRDefault="00377D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6418" w:rsidRDefault="00377D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своей будущей профессии, проявлять к ней устойчивый интерес.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демонстрирует интерес к будущей профессии</w:t>
            </w:r>
          </w:p>
        </w:tc>
        <w:tc>
          <w:tcPr>
            <w:tcW w:w="20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418" w:rsidRDefault="00DB64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418" w:rsidRDefault="00DB64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418" w:rsidRDefault="00DB64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418" w:rsidRDefault="00DB64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418" w:rsidRDefault="00DB64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418" w:rsidRDefault="00DB64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6418" w:rsidRDefault="00377D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их эффективность и качество.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собственную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нести за них ответственность.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Style16"/>
              <w:widowControl/>
              <w:snapToGrid w:val="0"/>
              <w:spacing w:before="53" w:after="200" w:line="240" w:lineRule="auto"/>
              <w:ind w:left="-108"/>
              <w:rPr>
                <w:bCs/>
              </w:rPr>
            </w:pPr>
            <w:r>
              <w:rPr>
                <w:rStyle w:val="FontStyle43"/>
                <w:sz w:val="24"/>
                <w:szCs w:val="24"/>
              </w:rPr>
              <w:t xml:space="preserve">- </w:t>
            </w:r>
            <w:r>
              <w:t xml:space="preserve">принимает   </w:t>
            </w:r>
            <w:proofErr w:type="gramStart"/>
            <w:r>
              <w:t>решения  в</w:t>
            </w:r>
            <w:proofErr w:type="gramEnd"/>
            <w:r>
              <w:t xml:space="preserve"> стандартных  и нестандартных ситуациях и несет за них ответственность</w:t>
            </w: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и личностного развития.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-осуществляет эффективный поиск необходимой информации</w:t>
            </w: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napToGrid w:val="0"/>
              <w:spacing w:after="0" w:line="240" w:lineRule="auto"/>
              <w:rPr>
                <w:rStyle w:val="FontStyle4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Style w:val="FontStyle42"/>
                <w:sz w:val="24"/>
                <w:szCs w:val="24"/>
              </w:rPr>
              <w:t xml:space="preserve">использует информационно-коммуникационные технологии в профессиональной </w:t>
            </w:r>
            <w:r>
              <w:rPr>
                <w:rStyle w:val="FontStyle42"/>
                <w:sz w:val="24"/>
                <w:szCs w:val="24"/>
              </w:rPr>
              <w:t>деятельности</w:t>
            </w: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взаимодействует с обучающимися, преподавателями в ходе обучения</w:t>
            </w:r>
          </w:p>
          <w:p w:rsidR="00DB6418" w:rsidRDefault="00DB6418">
            <w:pPr>
              <w:pStyle w:val="Style16"/>
              <w:widowControl/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7. Брать на себя ответственность за работу членов команды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(подчиненных),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выполнения заданий.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может брать на себя ответственность за работу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</w:t>
            </w:r>
          </w:p>
          <w:p w:rsidR="00DB6418" w:rsidRDefault="00DB64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1002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ориентируется в условиях частой смены технологий в профессиональной деятельности </w:t>
            </w: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870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1.1. Осуществлять технологический процесс изготовления деталей, сборка и испытания изделий автотракторной техники.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технологический процесс изготовления деталей, сборка и испытания изделий автотракторной техники.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780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1.2. Обеспечивать технологическую подготовку производства по реализации технологического процесса.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технологическую подготовку производства по реализации технологического процесса.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765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1.3. Разрабатывать под руководством более квалифицированного специалиста прогрессивные технологические процессы изготовления деталей, сборка узлов,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агрегатов, монтажа систем автотракторной техники в соответствии с требованиями Единой системы технологической подготовки производства (далее - ЕСТПП).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Разрабатывает под руководством более квалифицированного специалиста прогрессивные технологические процес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изготовления деталей, сборка узлов, агрегатов, монтажа систем автотракторной техники в соответствии с требованиями Единой системы технологической подготовки производства (далее - ЕСТПП).</w:t>
            </w:r>
          </w:p>
        </w:tc>
        <w:tc>
          <w:tcPr>
            <w:tcW w:w="2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765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1.4. Внедрять разработанный технологический процесс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выполнять работы по контролю качества при производстве автотракторных изделий.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Внедряет разработанный технологический процесс в производство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выполняет 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качества при производстве автотракторных изделий.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765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технологические процессы изготовления деталей средней сложности, сборка простых видов изделий автотракторной техники и их испытаний.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технологические процессы изготовления деталей средней сложности, сборка простых видов изделий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автотракторной техники и их испытаний.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415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 Составлять технические задания на проектирование технологической оснастки.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Составляет технические задания на проектирование технологической оснастки.</w:t>
            </w:r>
          </w:p>
          <w:p w:rsidR="00DB6418" w:rsidRDefault="00DB6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18">
        <w:trPr>
          <w:trHeight w:val="765"/>
        </w:trPr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3.4. Обеспечивать безопасность труда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производственном участке.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377D0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3.4. Обеспечивать безопасность труда на производственном участке.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418" w:rsidRDefault="00DB64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418" w:rsidRDefault="00DB6418">
      <w:pPr>
        <w:tabs>
          <w:tab w:val="left" w:pos="2685"/>
        </w:tabs>
        <w:spacing w:after="0"/>
      </w:pPr>
    </w:p>
    <w:sectPr w:rsidR="00DB6418">
      <w:pgSz w:w="11906" w:h="16838"/>
      <w:pgMar w:top="737" w:right="567" w:bottom="737" w:left="851" w:header="0" w:footer="0" w:gutter="0"/>
      <w:cols w:space="720" w:equalWidth="0">
        <w:col w:w="10488"/>
      </w:cols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Devanagari">
    <w:altName w:val="Andale Mono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RCyr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CYR">
    <w:altName w:val="Times New Roman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Cambria">
    <w:altName w:val="Georg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22B81"/>
    <w:multiLevelType w:val="multilevel"/>
    <w:tmpl w:val="59B22B81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ascii="Times New Roman" w:hAnsi="Times New Roman"/>
        <w:b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5AD74149"/>
    <w:multiLevelType w:val="singleLevel"/>
    <w:tmpl w:val="5AD7414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418"/>
    <w:rsid w:val="27FF5EB1"/>
    <w:rsid w:val="37B10AB1"/>
    <w:rsid w:val="38BB2665"/>
    <w:rsid w:val="3CCF8064"/>
    <w:rsid w:val="3F377CFB"/>
    <w:rsid w:val="4DCD6860"/>
    <w:rsid w:val="5EFDF58F"/>
    <w:rsid w:val="6E2D4ED3"/>
    <w:rsid w:val="6EDF4DB3"/>
    <w:rsid w:val="6FFF9DBE"/>
    <w:rsid w:val="79BD3F86"/>
    <w:rsid w:val="7F6F8CC0"/>
    <w:rsid w:val="7F9F3CF5"/>
    <w:rsid w:val="7FE70A90"/>
    <w:rsid w:val="7FFF6639"/>
    <w:rsid w:val="8FD64221"/>
    <w:rsid w:val="9BBF87B4"/>
    <w:rsid w:val="A7FDBE7B"/>
    <w:rsid w:val="AEE80736"/>
    <w:rsid w:val="BF61BF44"/>
    <w:rsid w:val="BFAF35A8"/>
    <w:rsid w:val="CFAC0841"/>
    <w:rsid w:val="D7F72621"/>
    <w:rsid w:val="DD5D1D26"/>
    <w:rsid w:val="DD5F1BD7"/>
    <w:rsid w:val="F09AA599"/>
    <w:rsid w:val="FDBEB2A6"/>
    <w:rsid w:val="FDFFDDE7"/>
    <w:rsid w:val="FEE306FB"/>
    <w:rsid w:val="FFB72A7D"/>
    <w:rsid w:val="FFDEB4BE"/>
    <w:rsid w:val="FFE2EB3F"/>
    <w:rsid w:val="FFFFFC79"/>
    <w:rsid w:val="00377D02"/>
    <w:rsid w:val="00DB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0EA4B-B453-4C8B-B54E-4E0C980D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"/>
    <w:basedOn w:val="a5"/>
    <w:qFormat/>
    <w:rPr>
      <w:rFonts w:cs="Droid Sans Devanagari"/>
    </w:rPr>
  </w:style>
  <w:style w:type="character" w:styleId="a8">
    <w:name w:val="Emphasis"/>
    <w:basedOn w:val="a0"/>
    <w:qFormat/>
    <w:rPr>
      <w:i/>
      <w:iCs/>
    </w:rPr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FontStyle42">
    <w:name w:val="Font Style42"/>
    <w:qFormat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2"/>
      <w:szCs w:val="22"/>
    </w:rPr>
  </w:style>
  <w:style w:type="character" w:customStyle="1" w:styleId="1">
    <w:name w:val="Выделение1"/>
    <w:basedOn w:val="a0"/>
    <w:qFormat/>
    <w:rPr>
      <w:i/>
      <w:iCs/>
    </w:rPr>
  </w:style>
  <w:style w:type="character" w:customStyle="1" w:styleId="ac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ad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Style16">
    <w:name w:val="Style16"/>
    <w:basedOn w:val="a"/>
    <w:qFormat/>
    <w:pPr>
      <w:widowControl w:val="0"/>
      <w:suppressAutoHyphens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Прижатый влево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3189</Words>
  <Characters>18182</Characters>
  <Application>Microsoft Office Word</Application>
  <DocSecurity>0</DocSecurity>
  <Lines>151</Lines>
  <Paragraphs>42</Paragraphs>
  <ScaleCrop>false</ScaleCrop>
  <Company/>
  <LinksUpToDate>false</LinksUpToDate>
  <CharactersWithSpaces>21329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Францкзова</dc:creator>
  <cp:lastModifiedBy>МуравьеваЕЮ</cp:lastModifiedBy>
  <cp:revision>26</cp:revision>
  <cp:lastPrinted>2018-07-06T01:06:00Z</cp:lastPrinted>
  <dcterms:created xsi:type="dcterms:W3CDTF">2012-10-24T03:31:00Z</dcterms:created>
  <dcterms:modified xsi:type="dcterms:W3CDTF">2022-12-26T09:48:00Z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1049-10.1.0.5707</vt:lpwstr>
  </property>
</Properties>
</file>