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hAnsi="Times New Roman"/>
          <w:bCs/>
          <w:sz w:val="24"/>
          <w:szCs w:val="24"/>
        </w:rPr>
      </w:pPr>
      <w:r w:rsidRPr="00603F43">
        <w:rPr>
          <w:rFonts w:ascii="Times New Roman" w:hAnsi="Times New Roman"/>
          <w:bCs/>
          <w:sz w:val="24"/>
          <w:szCs w:val="24"/>
        </w:rPr>
        <w:t>Приложение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right"/>
        <w:rPr>
          <w:rFonts w:ascii="Times New Roman" w:hAnsi="Times New Roman"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603F43">
        <w:rPr>
          <w:rFonts w:ascii="Times New Roman" w:hAnsi="Times New Roman"/>
          <w:b/>
          <w:bCs/>
          <w:sz w:val="26"/>
          <w:szCs w:val="26"/>
        </w:rPr>
        <w:t xml:space="preserve">Рабочая программа по 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603F43">
        <w:rPr>
          <w:rFonts w:ascii="Times New Roman" w:hAnsi="Times New Roman"/>
          <w:b/>
          <w:bCs/>
          <w:sz w:val="26"/>
          <w:szCs w:val="26"/>
        </w:rPr>
        <w:t>ОУ</w:t>
      </w:r>
      <w:r>
        <w:rPr>
          <w:rFonts w:ascii="Times New Roman" w:hAnsi="Times New Roman"/>
          <w:b/>
          <w:bCs/>
          <w:sz w:val="26"/>
          <w:szCs w:val="26"/>
        </w:rPr>
        <w:t>Д</w:t>
      </w:r>
      <w:r w:rsidRPr="00603F43">
        <w:rPr>
          <w:rFonts w:ascii="Times New Roman" w:hAnsi="Times New Roman"/>
          <w:b/>
          <w:bCs/>
          <w:sz w:val="26"/>
          <w:szCs w:val="26"/>
        </w:rPr>
        <w:t>. 0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603F43">
        <w:rPr>
          <w:rFonts w:ascii="Times New Roman" w:hAnsi="Times New Roman"/>
          <w:b/>
          <w:bCs/>
          <w:sz w:val="26"/>
          <w:szCs w:val="26"/>
        </w:rPr>
        <w:t xml:space="preserve"> Р</w:t>
      </w:r>
      <w:r>
        <w:rPr>
          <w:rFonts w:ascii="Times New Roman" w:hAnsi="Times New Roman"/>
          <w:b/>
          <w:bCs/>
          <w:sz w:val="26"/>
          <w:szCs w:val="26"/>
        </w:rPr>
        <w:t>одной</w:t>
      </w:r>
      <w:r w:rsidRPr="00603F43">
        <w:rPr>
          <w:rFonts w:ascii="Times New Roman" w:hAnsi="Times New Roman"/>
          <w:b/>
          <w:bCs/>
          <w:sz w:val="26"/>
          <w:szCs w:val="26"/>
        </w:rPr>
        <w:t xml:space="preserve"> язык 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3F43">
        <w:rPr>
          <w:rFonts w:ascii="Times New Roman" w:hAnsi="Times New Roman"/>
          <w:sz w:val="24"/>
          <w:szCs w:val="24"/>
        </w:rPr>
        <w:br w:type="page"/>
      </w:r>
    </w:p>
    <w:p w:rsidR="00E11461" w:rsidRPr="00603F43" w:rsidRDefault="00E11461" w:rsidP="00E11461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3F43">
        <w:rPr>
          <w:rFonts w:ascii="Times New Roman" w:hAnsi="Times New Roman"/>
          <w:b/>
          <w:bCs/>
          <w:sz w:val="24"/>
          <w:szCs w:val="24"/>
        </w:rPr>
        <w:lastRenderedPageBreak/>
        <w:t>Рабочая программа учебно</w:t>
      </w:r>
      <w:r>
        <w:rPr>
          <w:rFonts w:ascii="Times New Roman" w:hAnsi="Times New Roman"/>
          <w:b/>
          <w:bCs/>
          <w:sz w:val="24"/>
          <w:szCs w:val="24"/>
        </w:rPr>
        <w:t>й дисциплины</w:t>
      </w:r>
      <w:r w:rsidRPr="00603F43">
        <w:rPr>
          <w:rFonts w:ascii="Times New Roman" w:hAnsi="Times New Roman"/>
          <w:b/>
          <w:bCs/>
          <w:sz w:val="24"/>
          <w:szCs w:val="24"/>
        </w:rPr>
        <w:t xml:space="preserve"> разработана:</w:t>
      </w:r>
    </w:p>
    <w:p w:rsidR="00E11461" w:rsidRPr="00603F43" w:rsidRDefault="00E11461" w:rsidP="00E11461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11461" w:rsidRPr="00603F43" w:rsidRDefault="00E11461" w:rsidP="00E11461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03F43">
        <w:rPr>
          <w:rFonts w:ascii="Times New Roman" w:hAnsi="Times New Roman"/>
          <w:b/>
          <w:bCs/>
          <w:sz w:val="24"/>
          <w:szCs w:val="24"/>
        </w:rPr>
        <w:t xml:space="preserve"> на основе:</w:t>
      </w:r>
    </w:p>
    <w:p w:rsidR="00E11461" w:rsidRPr="00603F43" w:rsidRDefault="00E11461" w:rsidP="00E11461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11461" w:rsidRPr="00603F43" w:rsidRDefault="00E11461" w:rsidP="00E1146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F43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E11461" w:rsidRPr="00603F43" w:rsidRDefault="00E11461" w:rsidP="00E11461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11461" w:rsidRDefault="00E11461" w:rsidP="00E11461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4A82">
        <w:rPr>
          <w:rFonts w:ascii="Times New Roman" w:hAnsi="Times New Roman"/>
          <w:sz w:val="24"/>
          <w:szCs w:val="24"/>
        </w:rPr>
        <w:t>Учебного  плана</w:t>
      </w:r>
      <w:proofErr w:type="gramEnd"/>
      <w:r w:rsidRPr="00CF4A82">
        <w:rPr>
          <w:rFonts w:ascii="Times New Roman" w:hAnsi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/>
          <w:sz w:val="24"/>
          <w:szCs w:val="24"/>
        </w:rPr>
        <w:t xml:space="preserve"> «23.02.02 Автомобиле- и тракторостроение»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11461" w:rsidRPr="00CF4A82" w:rsidRDefault="00E11461" w:rsidP="00E11461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:rsidR="00E11461" w:rsidRPr="00CF4A82" w:rsidRDefault="00E11461" w:rsidP="00E1146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A82">
        <w:rPr>
          <w:rFonts w:ascii="Times New Roman" w:hAnsi="Times New Roman"/>
          <w:sz w:val="24"/>
          <w:szCs w:val="24"/>
        </w:rPr>
        <w:t xml:space="preserve">с учетом: </w:t>
      </w:r>
    </w:p>
    <w:p w:rsidR="00E11461" w:rsidRPr="00603F43" w:rsidRDefault="00E11461" w:rsidP="00E1146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1461" w:rsidRPr="00603F43" w:rsidRDefault="00E11461" w:rsidP="00E1146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03F43">
        <w:rPr>
          <w:rFonts w:ascii="Times New Roman" w:hAnsi="Times New Roman"/>
          <w:sz w:val="24"/>
          <w:szCs w:val="24"/>
        </w:rPr>
        <w:t xml:space="preserve">     1. Примерной </w:t>
      </w:r>
      <w:proofErr w:type="gramStart"/>
      <w:r w:rsidRPr="00603F43">
        <w:rPr>
          <w:rFonts w:ascii="Times New Roman" w:hAnsi="Times New Roman"/>
          <w:sz w:val="24"/>
          <w:szCs w:val="24"/>
        </w:rPr>
        <w:t>программы  для</w:t>
      </w:r>
      <w:proofErr w:type="gramEnd"/>
      <w:r w:rsidRPr="00603F43">
        <w:rPr>
          <w:rFonts w:ascii="Times New Roman" w:hAnsi="Times New Roman"/>
          <w:sz w:val="24"/>
          <w:szCs w:val="24"/>
        </w:rPr>
        <w:t xml:space="preserve"> реализации основной профессиональной образовательной программы СПО на базе основного общего образования с получением среднего общего образования  (Протокол № 3 от 21 июля 2015 г. Регистрационный номер рецензии 376 от 23 июля 2015 г. ФГАУ «ФИРО»)</w:t>
      </w:r>
    </w:p>
    <w:p w:rsidR="00E11461" w:rsidRPr="00603F43" w:rsidRDefault="00E11461" w:rsidP="00E1146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11461" w:rsidRPr="00603F43" w:rsidRDefault="00E11461" w:rsidP="00E11461">
      <w:pPr>
        <w:spacing w:line="25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eastAsia="Times New Roman"/>
          <w:lang w:eastAsia="en-US"/>
        </w:rPr>
        <w:t>2.</w:t>
      </w:r>
      <w:r w:rsidRPr="00603F43">
        <w:rPr>
          <w:rFonts w:ascii="Times New Roman" w:hAnsi="Times New Roman"/>
          <w:sz w:val="24"/>
          <w:szCs w:val="24"/>
          <w:lang w:eastAsia="en-US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E11461" w:rsidRPr="00603F43" w:rsidRDefault="00E11461" w:rsidP="00E11461">
      <w:pPr>
        <w:suppressAutoHyphens/>
        <w:spacing w:after="0" w:line="240" w:lineRule="auto"/>
        <w:ind w:left="2880"/>
        <w:contextualSpacing/>
        <w:jc w:val="both"/>
        <w:rPr>
          <w:rFonts w:ascii="Times New Roman" w:hAnsi="Times New Roman"/>
          <w:sz w:val="24"/>
          <w:szCs w:val="24"/>
        </w:rPr>
      </w:pPr>
    </w:p>
    <w:p w:rsidR="00E11461" w:rsidRPr="00603F43" w:rsidRDefault="00E11461" w:rsidP="00E11461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E11461" w:rsidRPr="00603F43" w:rsidRDefault="00E11461" w:rsidP="00E1146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461" w:rsidRPr="00603F43" w:rsidRDefault="00E11461" w:rsidP="00E11461">
      <w:pPr>
        <w:suppressAutoHyphens/>
        <w:spacing w:after="0" w:line="240" w:lineRule="auto"/>
        <w:jc w:val="both"/>
        <w:rPr>
          <w:rFonts w:eastAsia="Times New Roman"/>
          <w:lang w:eastAsia="en-US"/>
        </w:rPr>
      </w:pPr>
    </w:p>
    <w:p w:rsidR="00E11461" w:rsidRPr="00603F43" w:rsidRDefault="00E11461" w:rsidP="00E1146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 xml:space="preserve">Организация-разработчик: 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 xml:space="preserve">ГБПОУ «Павловский автомеханический техникум им. </w:t>
      </w:r>
      <w:proofErr w:type="spellStart"/>
      <w:r w:rsidRPr="00603F43">
        <w:rPr>
          <w:rFonts w:ascii="Times New Roman" w:hAnsi="Times New Roman"/>
          <w:sz w:val="24"/>
          <w:szCs w:val="24"/>
          <w:lang w:eastAsia="en-US"/>
        </w:rPr>
        <w:t>И.И.Лепсе</w:t>
      </w:r>
      <w:proofErr w:type="spellEnd"/>
      <w:r w:rsidRPr="00603F43">
        <w:rPr>
          <w:rFonts w:ascii="Times New Roman" w:hAnsi="Times New Roman"/>
          <w:sz w:val="24"/>
          <w:szCs w:val="24"/>
          <w:lang w:eastAsia="en-US"/>
        </w:rPr>
        <w:t>»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>Разработчик: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>_____________/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Боровикова </w:t>
      </w:r>
      <w:proofErr w:type="gramStart"/>
      <w:r>
        <w:rPr>
          <w:rFonts w:ascii="Times New Roman" w:hAnsi="Times New Roman"/>
          <w:sz w:val="24"/>
          <w:szCs w:val="24"/>
          <w:u w:val="single"/>
          <w:lang w:eastAsia="en-US"/>
        </w:rPr>
        <w:t>Н.Г.</w:t>
      </w:r>
      <w:r w:rsidRPr="00603F43">
        <w:rPr>
          <w:rFonts w:ascii="Times New Roman" w:hAnsi="Times New Roman"/>
          <w:sz w:val="24"/>
          <w:szCs w:val="24"/>
          <w:u w:val="single"/>
          <w:lang w:eastAsia="en-US"/>
        </w:rPr>
        <w:t>.</w:t>
      </w:r>
      <w:proofErr w:type="gramEnd"/>
      <w:r w:rsidRPr="00603F43">
        <w:rPr>
          <w:rFonts w:ascii="Times New Roman" w:hAnsi="Times New Roman"/>
          <w:sz w:val="24"/>
          <w:szCs w:val="24"/>
          <w:lang w:eastAsia="en-US"/>
        </w:rPr>
        <w:t xml:space="preserve">/, преподаватель  ГБПОУ ПАМТ им. </w:t>
      </w:r>
      <w:proofErr w:type="spellStart"/>
      <w:r w:rsidRPr="00603F43">
        <w:rPr>
          <w:rFonts w:ascii="Times New Roman" w:hAnsi="Times New Roman"/>
          <w:sz w:val="24"/>
          <w:szCs w:val="24"/>
          <w:lang w:eastAsia="en-US"/>
        </w:rPr>
        <w:t>И.И.Лепсе</w:t>
      </w:r>
      <w:proofErr w:type="spellEnd"/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ind w:right="-185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 xml:space="preserve"> «_______»_______________________20</w:t>
      </w:r>
      <w:r>
        <w:rPr>
          <w:rFonts w:ascii="Times New Roman" w:hAnsi="Times New Roman"/>
          <w:sz w:val="24"/>
          <w:szCs w:val="24"/>
          <w:lang w:eastAsia="en-US"/>
        </w:rPr>
        <w:t>19</w:t>
      </w:r>
      <w:r w:rsidRPr="00603F43">
        <w:rPr>
          <w:rFonts w:ascii="Times New Roman" w:hAnsi="Times New Roman"/>
          <w:sz w:val="24"/>
          <w:szCs w:val="24"/>
          <w:lang w:eastAsia="en-US"/>
        </w:rPr>
        <w:t>г.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ind w:right="-185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ind w:right="-185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eastAsia="en-US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>Рассмотрена и одобрена на заседании предметной (цикловой) комиссией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>Протокол № ___    от _____________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E11461" w:rsidRPr="00603F43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603F43">
        <w:rPr>
          <w:rFonts w:ascii="Times New Roman" w:hAnsi="Times New Roman"/>
          <w:sz w:val="24"/>
          <w:szCs w:val="24"/>
          <w:lang w:eastAsia="en-US"/>
        </w:rPr>
        <w:t>Председатель</w:t>
      </w:r>
      <w:r w:rsidRPr="00603F43">
        <w:rPr>
          <w:rFonts w:ascii="Times New Roman" w:hAnsi="Times New Roman"/>
          <w:sz w:val="24"/>
          <w:szCs w:val="24"/>
          <w:lang w:eastAsia="en-US"/>
        </w:rPr>
        <w:tab/>
        <w:t xml:space="preserve">: </w:t>
      </w:r>
    </w:p>
    <w:p w:rsidR="00E11461" w:rsidRPr="00603F43" w:rsidRDefault="00E11461" w:rsidP="00E11461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603F43">
        <w:rPr>
          <w:rFonts w:ascii="Times New Roman" w:hAnsi="Times New Roman"/>
          <w:sz w:val="24"/>
          <w:szCs w:val="24"/>
          <w:vertAlign w:val="superscript"/>
          <w:lang w:eastAsia="en-US"/>
        </w:rPr>
        <w:tab/>
      </w:r>
      <w:r w:rsidRPr="00603F43">
        <w:rPr>
          <w:rFonts w:ascii="Times New Roman" w:hAnsi="Times New Roman"/>
          <w:sz w:val="24"/>
          <w:szCs w:val="24"/>
          <w:vertAlign w:val="superscript"/>
          <w:lang w:eastAsia="en-US"/>
        </w:rPr>
        <w:tab/>
      </w:r>
    </w:p>
    <w:p w:rsidR="00E11461" w:rsidRPr="001F750C" w:rsidRDefault="00E11461" w:rsidP="00E11461">
      <w:pPr>
        <w:spacing w:after="120" w:line="254" w:lineRule="auto"/>
        <w:jc w:val="center"/>
        <w:rPr>
          <w:b/>
          <w:bCs/>
          <w:sz w:val="28"/>
          <w:szCs w:val="28"/>
        </w:rPr>
      </w:pPr>
      <w:r w:rsidRPr="00603F43">
        <w:rPr>
          <w:rFonts w:ascii="Times New Roman" w:hAnsi="Times New Roman"/>
          <w:sz w:val="24"/>
          <w:szCs w:val="24"/>
        </w:rPr>
        <w:br w:type="page"/>
      </w:r>
    </w:p>
    <w:p w:rsidR="00E11461" w:rsidRPr="001F750C" w:rsidRDefault="00E11461" w:rsidP="00E114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1F750C">
        <w:rPr>
          <w:b/>
          <w:bCs/>
          <w:sz w:val="28"/>
          <w:szCs w:val="28"/>
        </w:rPr>
        <w:lastRenderedPageBreak/>
        <w:t>СОДЕРЖАНИЕ</w:t>
      </w:r>
    </w:p>
    <w:p w:rsidR="00E11461" w:rsidRDefault="00E11461" w:rsidP="00E11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86"/>
        <w:gridCol w:w="1875"/>
      </w:tblGrid>
      <w:tr w:rsidR="00E11461" w:rsidTr="009C50DF">
        <w:tc>
          <w:tcPr>
            <w:tcW w:w="7668" w:type="dxa"/>
          </w:tcPr>
          <w:p w:rsidR="00E11461" w:rsidRPr="001F750C" w:rsidRDefault="00E11461" w:rsidP="009C50DF">
            <w:pPr>
              <w:pStyle w:val="1"/>
              <w:spacing w:line="25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11461" w:rsidRDefault="00E11461" w:rsidP="009C50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1461" w:rsidRPr="001B1532" w:rsidTr="009C50DF">
        <w:tc>
          <w:tcPr>
            <w:tcW w:w="7668" w:type="dxa"/>
          </w:tcPr>
          <w:p w:rsidR="00E11461" w:rsidRPr="001B1532" w:rsidRDefault="00E11461" w:rsidP="009C50DF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b/>
                <w:bCs/>
                <w:caps/>
              </w:rPr>
            </w:pPr>
            <w:r w:rsidRPr="001B1532">
              <w:rPr>
                <w:b/>
                <w:bCs/>
                <w:caps/>
              </w:rPr>
              <w:t xml:space="preserve">ПАСПОРТ РАБОЧЕЙ ПРОГРАММЫ УЧЕБНОЙ ДИСЦИПЛИНЫ </w:t>
            </w:r>
          </w:p>
          <w:p w:rsidR="00E11461" w:rsidRPr="001B1532" w:rsidRDefault="00E11461" w:rsidP="009C50DF">
            <w:pPr>
              <w:rPr>
                <w:b/>
                <w:bCs/>
              </w:rPr>
            </w:pPr>
          </w:p>
        </w:tc>
        <w:tc>
          <w:tcPr>
            <w:tcW w:w="1903" w:type="dxa"/>
          </w:tcPr>
          <w:p w:rsidR="00E11461" w:rsidRPr="001B1532" w:rsidRDefault="00E11461" w:rsidP="009C50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11461" w:rsidRPr="001B1532" w:rsidTr="009C50DF">
        <w:tc>
          <w:tcPr>
            <w:tcW w:w="7668" w:type="dxa"/>
          </w:tcPr>
          <w:p w:rsidR="00E11461" w:rsidRPr="001B1532" w:rsidRDefault="00E11461" w:rsidP="009C50DF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b/>
                <w:bCs/>
                <w:caps/>
              </w:rPr>
            </w:pPr>
            <w:r w:rsidRPr="001B1532">
              <w:rPr>
                <w:b/>
                <w:bCs/>
                <w:caps/>
              </w:rPr>
              <w:t xml:space="preserve">СТРУКТУРА и содержание УЧЕБНОЙ ДИСЦИПЛИНЫ </w:t>
            </w:r>
          </w:p>
          <w:p w:rsidR="00E11461" w:rsidRPr="001B1532" w:rsidRDefault="00E11461" w:rsidP="009C50DF">
            <w:pPr>
              <w:pStyle w:val="1"/>
              <w:spacing w:line="256" w:lineRule="auto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E11461" w:rsidRPr="001B1532" w:rsidRDefault="00E11461" w:rsidP="009C50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11461" w:rsidRPr="001B1532" w:rsidTr="009C50DF">
        <w:trPr>
          <w:trHeight w:val="670"/>
        </w:trPr>
        <w:tc>
          <w:tcPr>
            <w:tcW w:w="7668" w:type="dxa"/>
          </w:tcPr>
          <w:p w:rsidR="00E11461" w:rsidRPr="001B1532" w:rsidRDefault="00E11461" w:rsidP="009C50DF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b/>
                <w:bCs/>
                <w:caps/>
              </w:rPr>
            </w:pPr>
            <w:r w:rsidRPr="001B1532">
              <w:rPr>
                <w:b/>
                <w:bCs/>
                <w:caps/>
              </w:rPr>
              <w:t xml:space="preserve">условия реализации учебной дисциплины </w:t>
            </w:r>
          </w:p>
          <w:p w:rsidR="00E11461" w:rsidRPr="001B1532" w:rsidRDefault="00E11461" w:rsidP="009C50DF">
            <w:pPr>
              <w:pStyle w:val="1"/>
              <w:tabs>
                <w:tab w:val="num" w:pos="0"/>
              </w:tabs>
              <w:spacing w:line="256" w:lineRule="auto"/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E11461" w:rsidRPr="001B1532" w:rsidRDefault="00E11461" w:rsidP="009C50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11461" w:rsidRPr="001B1532" w:rsidTr="009C50DF">
        <w:tc>
          <w:tcPr>
            <w:tcW w:w="7668" w:type="dxa"/>
          </w:tcPr>
          <w:p w:rsidR="00E11461" w:rsidRPr="001B1532" w:rsidRDefault="00E11461" w:rsidP="009C50DF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b/>
                <w:bCs/>
                <w:caps/>
              </w:rPr>
            </w:pPr>
            <w:r w:rsidRPr="001B1532">
              <w:rPr>
                <w:b/>
                <w:bCs/>
                <w:caps/>
              </w:rPr>
              <w:t xml:space="preserve">Контроль и оценка результатов Освоения учебной дисциплины </w:t>
            </w:r>
          </w:p>
          <w:p w:rsidR="00E11461" w:rsidRPr="001B1532" w:rsidRDefault="00E11461" w:rsidP="009C50DF">
            <w:pPr>
              <w:pStyle w:val="1"/>
              <w:spacing w:line="256" w:lineRule="auto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E11461" w:rsidRPr="001B1532" w:rsidRDefault="00E11461" w:rsidP="009C50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Default="00E11461" w:rsidP="00E11461"/>
    <w:p w:rsidR="00E11461" w:rsidRPr="00145660" w:rsidRDefault="00E11461" w:rsidP="00E11461">
      <w:pPr>
        <w:widowControl w:val="0"/>
        <w:numPr>
          <w:ilvl w:val="3"/>
          <w:numId w:val="5"/>
        </w:numPr>
        <w:suppressAutoHyphens/>
        <w:spacing w:after="0" w:line="240" w:lineRule="auto"/>
        <w:ind w:right="-185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145660">
        <w:rPr>
          <w:rFonts w:ascii="Times New Roman" w:hAnsi="Times New Roman"/>
          <w:b/>
          <w:bCs/>
          <w:sz w:val="24"/>
          <w:szCs w:val="28"/>
        </w:rPr>
        <w:lastRenderedPageBreak/>
        <w:t>Паспорт рабочей программы учебно</w:t>
      </w:r>
      <w:r>
        <w:rPr>
          <w:rFonts w:ascii="Times New Roman" w:hAnsi="Times New Roman"/>
          <w:b/>
          <w:bCs/>
          <w:sz w:val="24"/>
          <w:szCs w:val="28"/>
        </w:rPr>
        <w:t>й</w:t>
      </w:r>
      <w:r w:rsidRPr="00145660"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дисциплины</w:t>
      </w:r>
    </w:p>
    <w:p w:rsidR="00E11461" w:rsidRDefault="00E11461" w:rsidP="00E11461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hAnsi="Times New Roman"/>
          <w:b/>
          <w:bCs/>
          <w:sz w:val="24"/>
          <w:szCs w:val="28"/>
        </w:rPr>
      </w:pPr>
      <w:r w:rsidRPr="00145660">
        <w:rPr>
          <w:rFonts w:ascii="Times New Roman" w:hAnsi="Times New Roman"/>
          <w:b/>
          <w:bCs/>
          <w:sz w:val="24"/>
          <w:szCs w:val="28"/>
        </w:rPr>
        <w:t>ОУ</w:t>
      </w:r>
      <w:r>
        <w:rPr>
          <w:rFonts w:ascii="Times New Roman" w:hAnsi="Times New Roman"/>
          <w:b/>
          <w:bCs/>
          <w:sz w:val="24"/>
          <w:szCs w:val="28"/>
        </w:rPr>
        <w:t>Д</w:t>
      </w:r>
      <w:r w:rsidRPr="00145660">
        <w:rPr>
          <w:rFonts w:ascii="Times New Roman" w:hAnsi="Times New Roman"/>
          <w:b/>
          <w:bCs/>
          <w:sz w:val="24"/>
          <w:szCs w:val="28"/>
        </w:rPr>
        <w:t>. 0</w:t>
      </w:r>
      <w:r>
        <w:rPr>
          <w:rFonts w:ascii="Times New Roman" w:hAnsi="Times New Roman"/>
          <w:b/>
          <w:bCs/>
          <w:sz w:val="24"/>
          <w:szCs w:val="28"/>
        </w:rPr>
        <w:t>3</w:t>
      </w:r>
      <w:r w:rsidRPr="00145660">
        <w:rPr>
          <w:rFonts w:ascii="Times New Roman" w:hAnsi="Times New Roman"/>
          <w:b/>
          <w:bCs/>
          <w:sz w:val="24"/>
          <w:szCs w:val="28"/>
        </w:rPr>
        <w:t xml:space="preserve"> Р</w:t>
      </w:r>
      <w:r>
        <w:rPr>
          <w:rFonts w:ascii="Times New Roman" w:hAnsi="Times New Roman"/>
          <w:b/>
          <w:bCs/>
          <w:sz w:val="24"/>
          <w:szCs w:val="28"/>
        </w:rPr>
        <w:t>одной</w:t>
      </w:r>
      <w:r w:rsidRPr="00145660">
        <w:rPr>
          <w:rFonts w:ascii="Times New Roman" w:hAnsi="Times New Roman"/>
          <w:b/>
          <w:bCs/>
          <w:sz w:val="24"/>
          <w:szCs w:val="28"/>
        </w:rPr>
        <w:t xml:space="preserve"> язык для 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для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 технологического профиля</w:t>
      </w:r>
    </w:p>
    <w:p w:rsidR="00E11461" w:rsidRDefault="00E11461" w:rsidP="00E11461">
      <w:pPr>
        <w:widowControl w:val="0"/>
        <w:numPr>
          <w:ilvl w:val="1"/>
          <w:numId w:val="9"/>
        </w:num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Область применения программы</w:t>
      </w:r>
    </w:p>
    <w:p w:rsidR="00E11461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Программа учебной дисциплины предназначена для изучения основ </w:t>
      </w:r>
      <w:r>
        <w:rPr>
          <w:rFonts w:ascii="Times New Roman" w:hAnsi="Times New Roman"/>
          <w:color w:val="000000"/>
          <w:sz w:val="24"/>
          <w:szCs w:val="24"/>
        </w:rPr>
        <w:t>русского языка</w:t>
      </w:r>
      <w:r>
        <w:rPr>
          <w:rFonts w:ascii="Times New Roman" w:hAnsi="Times New Roman"/>
          <w:sz w:val="24"/>
          <w:szCs w:val="24"/>
        </w:rPr>
        <w:t xml:space="preserve"> в при реализации образовательной программы среднего профессионального образования на базе основного общего образования на основе </w:t>
      </w:r>
      <w:proofErr w:type="gramStart"/>
      <w:r>
        <w:rPr>
          <w:rFonts w:ascii="Times New Roman" w:hAnsi="Times New Roman"/>
          <w:sz w:val="24"/>
          <w:szCs w:val="24"/>
        </w:rPr>
        <w:t>требований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11461" w:rsidRDefault="00E11461" w:rsidP="00E11461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461" w:rsidRDefault="00E11461" w:rsidP="00E11461">
      <w:pPr>
        <w:widowControl w:val="0"/>
        <w:numPr>
          <w:ilvl w:val="1"/>
          <w:numId w:val="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дисциплины в структуре программы подготовки специалистов среднего звена: </w:t>
      </w:r>
      <w:r>
        <w:rPr>
          <w:rFonts w:ascii="Times New Roman" w:hAnsi="Times New Roman"/>
          <w:sz w:val="24"/>
          <w:szCs w:val="24"/>
        </w:rPr>
        <w:t>общеобразовательный цикл.</w:t>
      </w:r>
    </w:p>
    <w:p w:rsidR="00E11461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461" w:rsidRDefault="00E11461" w:rsidP="00E11461">
      <w:pPr>
        <w:widowControl w:val="0"/>
        <w:numPr>
          <w:ilvl w:val="1"/>
          <w:numId w:val="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</w:p>
    <w:p w:rsidR="00E11461" w:rsidRDefault="00E11461" w:rsidP="00E11461">
      <w:pPr>
        <w:widowControl w:val="0"/>
        <w:numPr>
          <w:ilvl w:val="2"/>
          <w:numId w:val="9"/>
        </w:num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результатов общим компетенциям</w:t>
      </w:r>
    </w:p>
    <w:p w:rsidR="00E11461" w:rsidRDefault="00E11461" w:rsidP="00E11461">
      <w:pPr>
        <w:widowControl w:val="0"/>
        <w:suppressAutoHyphens/>
        <w:spacing w:after="0" w:line="240" w:lineRule="auto"/>
        <w:ind w:left="163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90"/>
        <w:gridCol w:w="3324"/>
        <w:gridCol w:w="3331"/>
      </w:tblGrid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результаты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1" w:name="sub_511"/>
            <w:bookmarkEnd w:id="1"/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2" w:name="sub_512"/>
            <w:bookmarkEnd w:id="2"/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ind w:left="-3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  <w:bookmarkStart w:id="3" w:name="sub_513"/>
            <w:bookmarkEnd w:id="3"/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sub_514"/>
            <w:r>
              <w:rPr>
                <w:rFonts w:ascii="Times New Roman" w:hAnsi="Times New Roman"/>
                <w:sz w:val="20"/>
                <w:szCs w:val="20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личностного развития.</w:t>
            </w:r>
            <w:bookmarkEnd w:id="4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ind w:left="-3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профессиональной и общественной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 различных источников для получения химической информации, умение оценить ее достоверность для достижения хороших результатов профессиональной сфере;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" w:name="sub_515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  <w:bookmarkEnd w:id="5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sub_516"/>
            <w:r>
              <w:rPr>
                <w:rFonts w:ascii="Times New Roman" w:hAnsi="Times New Roman"/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6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sub_518"/>
            <w:r>
              <w:rPr>
                <w:rFonts w:ascii="Times New Roman" w:hAnsi="Times New Roman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ind w:left="-3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E11461" w:rsidRDefault="00E11461" w:rsidP="009C50DF">
            <w:pPr>
              <w:widowControl w:val="0"/>
              <w:suppressAutoHyphens/>
              <w:spacing w:after="0" w:line="240" w:lineRule="auto"/>
              <w:ind w:left="-3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информационнопознавательной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E11461" w:rsidTr="009C50D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461" w:rsidRDefault="00E11461" w:rsidP="009C50D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E11461" w:rsidRPr="00145660" w:rsidRDefault="00E11461" w:rsidP="00E11461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1.4 </w:t>
      </w:r>
      <w:r w:rsidRPr="00145660">
        <w:rPr>
          <w:rFonts w:ascii="Times New Roman" w:hAnsi="Times New Roman"/>
          <w:b/>
          <w:bCs/>
          <w:sz w:val="24"/>
          <w:szCs w:val="24"/>
        </w:rPr>
        <w:t>Предметные результаты изучения ОУ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14566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145660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45660">
        <w:rPr>
          <w:rFonts w:ascii="Times New Roman" w:hAnsi="Times New Roman"/>
          <w:b/>
          <w:bCs/>
          <w:sz w:val="24"/>
          <w:szCs w:val="24"/>
        </w:rPr>
        <w:t xml:space="preserve">  Р</w:t>
      </w:r>
      <w:r>
        <w:rPr>
          <w:rFonts w:ascii="Times New Roman" w:hAnsi="Times New Roman"/>
          <w:b/>
          <w:bCs/>
          <w:sz w:val="24"/>
          <w:szCs w:val="24"/>
        </w:rPr>
        <w:t>ОДНОЙ</w:t>
      </w:r>
      <w:proofErr w:type="gramEnd"/>
      <w:r w:rsidRPr="00145660">
        <w:rPr>
          <w:rFonts w:ascii="Times New Roman" w:hAnsi="Times New Roman"/>
          <w:b/>
          <w:bCs/>
          <w:sz w:val="24"/>
          <w:szCs w:val="24"/>
        </w:rPr>
        <w:t xml:space="preserve"> язык</w:t>
      </w:r>
    </w:p>
    <w:p w:rsidR="00E11461" w:rsidRPr="00145660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461" w:rsidRPr="00145660" w:rsidRDefault="00E11461" w:rsidP="00E11461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145660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145660">
        <w:rPr>
          <w:rFonts w:ascii="Times New Roman" w:hAnsi="Times New Roman"/>
          <w:sz w:val="24"/>
          <w:szCs w:val="24"/>
        </w:rPr>
        <w:t xml:space="preserve">изучения </w:t>
      </w:r>
      <w:r w:rsidRPr="00145660">
        <w:rPr>
          <w:rFonts w:ascii="Times New Roman" w:hAnsi="Times New Roman"/>
          <w:b/>
          <w:bCs/>
          <w:sz w:val="24"/>
          <w:szCs w:val="24"/>
        </w:rPr>
        <w:t xml:space="preserve"> учебно</w:t>
      </w:r>
      <w:r>
        <w:rPr>
          <w:rFonts w:ascii="Times New Roman" w:hAnsi="Times New Roman"/>
          <w:b/>
          <w:bCs/>
          <w:sz w:val="24"/>
          <w:szCs w:val="24"/>
        </w:rPr>
        <w:t>й</w:t>
      </w:r>
      <w:proofErr w:type="gramEnd"/>
      <w:r w:rsidRPr="001456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дисциплины</w:t>
      </w:r>
      <w:r w:rsidRPr="00145660">
        <w:rPr>
          <w:rFonts w:ascii="Times New Roman" w:hAnsi="Times New Roman"/>
          <w:b/>
          <w:bCs/>
          <w:sz w:val="24"/>
          <w:szCs w:val="24"/>
        </w:rPr>
        <w:t xml:space="preserve"> ОУ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14566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145660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45660">
        <w:rPr>
          <w:rFonts w:ascii="Times New Roman" w:hAnsi="Times New Roman"/>
          <w:b/>
          <w:bCs/>
          <w:sz w:val="24"/>
          <w:szCs w:val="24"/>
        </w:rPr>
        <w:t xml:space="preserve">  Р</w:t>
      </w:r>
      <w:r>
        <w:rPr>
          <w:rFonts w:ascii="Times New Roman" w:hAnsi="Times New Roman"/>
          <w:b/>
          <w:bCs/>
          <w:sz w:val="24"/>
          <w:szCs w:val="24"/>
        </w:rPr>
        <w:t>одной</w:t>
      </w:r>
      <w:proofErr w:type="gramEnd"/>
      <w:r w:rsidRPr="00145660">
        <w:rPr>
          <w:rFonts w:ascii="Times New Roman" w:hAnsi="Times New Roman"/>
          <w:b/>
          <w:bCs/>
          <w:sz w:val="24"/>
          <w:szCs w:val="24"/>
        </w:rPr>
        <w:t xml:space="preserve"> язык </w:t>
      </w:r>
    </w:p>
    <w:p w:rsidR="00E11461" w:rsidRPr="00145660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660">
        <w:rPr>
          <w:rFonts w:ascii="Times New Roman" w:hAnsi="Times New Roman"/>
          <w:sz w:val="24"/>
          <w:szCs w:val="24"/>
        </w:rPr>
        <w:t xml:space="preserve">к обучающимся предъявляются </w:t>
      </w:r>
      <w:proofErr w:type="gramStart"/>
      <w:r w:rsidRPr="00145660">
        <w:rPr>
          <w:rFonts w:ascii="Times New Roman" w:hAnsi="Times New Roman"/>
          <w:sz w:val="24"/>
          <w:szCs w:val="24"/>
        </w:rPr>
        <w:t>следующие  предметные</w:t>
      </w:r>
      <w:proofErr w:type="gramEnd"/>
      <w:r w:rsidRPr="00145660">
        <w:rPr>
          <w:rFonts w:ascii="Times New Roman" w:hAnsi="Times New Roman"/>
          <w:sz w:val="24"/>
          <w:szCs w:val="24"/>
        </w:rPr>
        <w:t xml:space="preserve"> требования: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145660">
        <w:rPr>
          <w:rFonts w:ascii="Times New Roman" w:hAnsi="Times New Roman"/>
          <w:sz w:val="24"/>
          <w:szCs w:val="24"/>
          <w:lang w:eastAsia="en-US"/>
        </w:rPr>
        <w:t>сформированность</w:t>
      </w:r>
      <w:proofErr w:type="spellEnd"/>
      <w:r w:rsidRPr="00145660">
        <w:rPr>
          <w:rFonts w:ascii="Times New Roman" w:hAnsi="Times New Roman"/>
          <w:sz w:val="24"/>
          <w:szCs w:val="24"/>
          <w:lang w:eastAsia="en-US"/>
        </w:rPr>
        <w:t xml:space="preserve"> понятий о нормах русского литературного языка и применение знаний в речевой практике;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660">
        <w:rPr>
          <w:rFonts w:ascii="Times New Roman" w:hAnsi="Times New Roman"/>
          <w:sz w:val="24"/>
          <w:szCs w:val="24"/>
          <w:lang w:eastAsia="en-US"/>
        </w:rPr>
        <w:t>владение навыками самоанализа и самооценки на основе наблюдений за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660">
        <w:rPr>
          <w:rFonts w:ascii="Times New Roman" w:hAnsi="Times New Roman"/>
          <w:sz w:val="24"/>
          <w:szCs w:val="24"/>
          <w:lang w:eastAsia="en-US"/>
        </w:rPr>
        <w:t>собственной речью;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660">
        <w:rPr>
          <w:rFonts w:ascii="Times New Roman" w:hAnsi="Times New Roman"/>
          <w:sz w:val="24"/>
          <w:szCs w:val="24"/>
          <w:lang w:eastAsia="en-US"/>
        </w:rPr>
        <w:t>владение умением анализировать текст с точки зрения наличия в нем явной и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660">
        <w:rPr>
          <w:rFonts w:ascii="Times New Roman" w:hAnsi="Times New Roman"/>
          <w:sz w:val="24"/>
          <w:szCs w:val="24"/>
          <w:lang w:eastAsia="en-US"/>
        </w:rPr>
        <w:t>скрытой, основной и второстепенной информации;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145660">
        <w:rPr>
          <w:rFonts w:ascii="Times New Roman" w:hAnsi="Times New Roman"/>
          <w:sz w:val="24"/>
          <w:szCs w:val="24"/>
          <w:lang w:eastAsia="en-US"/>
        </w:rPr>
        <w:t>сформированность</w:t>
      </w:r>
      <w:proofErr w:type="spellEnd"/>
      <w:r w:rsidRPr="00145660">
        <w:rPr>
          <w:rFonts w:ascii="Times New Roman" w:hAnsi="Times New Roman"/>
          <w:sz w:val="24"/>
          <w:szCs w:val="24"/>
          <w:lang w:eastAsia="en-US"/>
        </w:rPr>
        <w:t xml:space="preserve"> представлений о системе стилей языка художественной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45660">
        <w:rPr>
          <w:rFonts w:ascii="Times New Roman" w:hAnsi="Times New Roman"/>
          <w:sz w:val="24"/>
          <w:szCs w:val="24"/>
          <w:lang w:eastAsia="en-US"/>
        </w:rPr>
        <w:t>литературы.</w:t>
      </w:r>
    </w:p>
    <w:p w:rsidR="00E11461" w:rsidRPr="00145660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461" w:rsidRPr="00145660" w:rsidRDefault="00E11461" w:rsidP="00E11461">
      <w:pPr>
        <w:widowControl w:val="0"/>
        <w:numPr>
          <w:ilvl w:val="2"/>
          <w:numId w:val="8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1.5 </w:t>
      </w:r>
      <w:r w:rsidRPr="00145660">
        <w:rPr>
          <w:rFonts w:ascii="Times New Roman" w:hAnsi="Times New Roman"/>
          <w:b/>
          <w:bCs/>
          <w:sz w:val="24"/>
          <w:szCs w:val="24"/>
        </w:rPr>
        <w:t>Перечень тем индивидуальных проектов (информационных, творческих, социальных, прикладных и др.)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 Русский язык среди других языков мира.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Языковой вкус. Языковая норма. Языковая агрессия.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Языковой портрет современника.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Молодежный сленг и жаргон.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Деятельность М.В. Ломоносова в развитии и популяризации русского </w:t>
      </w:r>
      <w:proofErr w:type="gramStart"/>
      <w:r w:rsidRPr="00145660">
        <w:rPr>
          <w:rFonts w:ascii="Times New Roman" w:hAnsi="Times New Roman"/>
          <w:sz w:val="24"/>
          <w:szCs w:val="24"/>
        </w:rPr>
        <w:t>литера-</w:t>
      </w:r>
      <w:proofErr w:type="spellStart"/>
      <w:r w:rsidRPr="00145660">
        <w:rPr>
          <w:rFonts w:ascii="Times New Roman" w:hAnsi="Times New Roman"/>
          <w:sz w:val="24"/>
          <w:szCs w:val="24"/>
        </w:rPr>
        <w:t>турного</w:t>
      </w:r>
      <w:proofErr w:type="spellEnd"/>
      <w:proofErr w:type="gramEnd"/>
      <w:r w:rsidRPr="00145660">
        <w:rPr>
          <w:rFonts w:ascii="Times New Roman" w:hAnsi="Times New Roman"/>
          <w:sz w:val="24"/>
          <w:szCs w:val="24"/>
        </w:rPr>
        <w:t xml:space="preserve"> языка.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А.С. Пушкин — создатель современного русского литературного языка.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Русский литературный язык на рубеже XX—XXI веков.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Формы существования национального русского языка: русский литературный язык, просторечие, диалекты, жаргонизмы.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Язык и культура.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Культурно-речевые традиции русского языка и современное состояние русской устной речи.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Вопросы экологии русского языка.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Виды делового общения, их языковые особенности.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Языковые особенности научного стиля речи.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Особенности художественного стиля.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Публицистический стиль: языковые особенности, сфера использования.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Экспрессивные средства языка в художественном тексте.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СМИ и культура речи.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Устная и письменная формы существования русского языка и сферы их </w:t>
      </w:r>
      <w:proofErr w:type="gramStart"/>
      <w:r w:rsidRPr="00145660">
        <w:rPr>
          <w:rFonts w:ascii="Times New Roman" w:hAnsi="Times New Roman"/>
          <w:sz w:val="24"/>
          <w:szCs w:val="24"/>
        </w:rPr>
        <w:t>при-</w:t>
      </w:r>
      <w:proofErr w:type="spellStart"/>
      <w:r w:rsidRPr="00145660">
        <w:rPr>
          <w:rFonts w:ascii="Times New Roman" w:hAnsi="Times New Roman"/>
          <w:sz w:val="24"/>
          <w:szCs w:val="24"/>
        </w:rPr>
        <w:t>менения</w:t>
      </w:r>
      <w:proofErr w:type="spellEnd"/>
      <w:proofErr w:type="gramEnd"/>
      <w:r w:rsidRPr="00145660">
        <w:rPr>
          <w:rFonts w:ascii="Times New Roman" w:hAnsi="Times New Roman"/>
          <w:sz w:val="24"/>
          <w:szCs w:val="24"/>
        </w:rPr>
        <w:t xml:space="preserve">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Стилистическое использование профессиональной и терминологической лексики в произведениях художественной литературы.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Текст и его назначение. Типы текстов по смыслу и стилю.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Русское письмо и его эволюция.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Функционирование звуков языка в тексте: звукопись, анафора, аллитерация.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>Антонимы и их роль в речи.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Синонимия в русском языке. Типы синонимов. Роль синонимов в организации речи.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Старославянизмы и их роль в развитии русского языка.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Русская фразеология как средство экспрессивности в русском языке.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660">
        <w:rPr>
          <w:rFonts w:ascii="Times New Roman" w:hAnsi="Times New Roman"/>
          <w:sz w:val="24"/>
          <w:szCs w:val="24"/>
        </w:rPr>
        <w:t>В.И.Даль</w:t>
      </w:r>
      <w:proofErr w:type="spellEnd"/>
      <w:r w:rsidRPr="00145660">
        <w:rPr>
          <w:rFonts w:ascii="Times New Roman" w:hAnsi="Times New Roman"/>
          <w:sz w:val="24"/>
          <w:szCs w:val="24"/>
        </w:rPr>
        <w:t xml:space="preserve"> как создатель «Словаря живого великорусского языка».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Строение русского слова. Способы образования слов в русском языке.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Исторические изменения в структуре слова.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Учение о частях речи в русской грамматике.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lastRenderedPageBreak/>
        <w:t xml:space="preserve">Грамматические нормы русского языка.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Лексико-грамматические разряды имен существительных (на материале </w:t>
      </w:r>
      <w:proofErr w:type="gramStart"/>
      <w:r w:rsidRPr="00145660">
        <w:rPr>
          <w:rFonts w:ascii="Times New Roman" w:hAnsi="Times New Roman"/>
          <w:sz w:val="24"/>
          <w:szCs w:val="24"/>
        </w:rPr>
        <w:t>про-</w:t>
      </w:r>
      <w:proofErr w:type="spellStart"/>
      <w:r w:rsidRPr="00145660">
        <w:rPr>
          <w:rFonts w:ascii="Times New Roman" w:hAnsi="Times New Roman"/>
          <w:sz w:val="24"/>
          <w:szCs w:val="24"/>
        </w:rPr>
        <w:t>изведений</w:t>
      </w:r>
      <w:proofErr w:type="spellEnd"/>
      <w:proofErr w:type="gramEnd"/>
      <w:r w:rsidRPr="00145660">
        <w:rPr>
          <w:rFonts w:ascii="Times New Roman" w:hAnsi="Times New Roman"/>
          <w:sz w:val="24"/>
          <w:szCs w:val="24"/>
        </w:rPr>
        <w:t xml:space="preserve"> художественной литературы).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Прилагательные, их разряды, синтаксическая и стилистическая роль (на </w:t>
      </w:r>
      <w:proofErr w:type="gramStart"/>
      <w:r w:rsidRPr="00145660">
        <w:rPr>
          <w:rFonts w:ascii="Times New Roman" w:hAnsi="Times New Roman"/>
          <w:sz w:val="24"/>
          <w:szCs w:val="24"/>
        </w:rPr>
        <w:t>при-мере</w:t>
      </w:r>
      <w:proofErr w:type="gramEnd"/>
      <w:r w:rsidRPr="00145660">
        <w:rPr>
          <w:rFonts w:ascii="Times New Roman" w:hAnsi="Times New Roman"/>
          <w:sz w:val="24"/>
          <w:szCs w:val="24"/>
        </w:rPr>
        <w:t xml:space="preserve"> лирики русских поэтов).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Категория наклонения глагола и ее роль в </w:t>
      </w:r>
      <w:proofErr w:type="spellStart"/>
      <w:r w:rsidRPr="00145660">
        <w:rPr>
          <w:rFonts w:ascii="Times New Roman" w:hAnsi="Times New Roman"/>
          <w:sz w:val="24"/>
          <w:szCs w:val="24"/>
        </w:rPr>
        <w:t>текстообразовании</w:t>
      </w:r>
      <w:proofErr w:type="spellEnd"/>
      <w:r w:rsidRPr="00145660">
        <w:rPr>
          <w:rFonts w:ascii="Times New Roman" w:hAnsi="Times New Roman"/>
          <w:sz w:val="24"/>
          <w:szCs w:val="24"/>
        </w:rPr>
        <w:t xml:space="preserve">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Вопрос о причастии и деепричастии в русской грамматике.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Наречия и слова категории состояния: семантика, синтаксические функции, употребление.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Слова-омонимы в морфологии русского языка.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Роль словосочетания в построении предложения.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Односоставные предложения в русском языке: особенности структуры и </w:t>
      </w:r>
      <w:proofErr w:type="spellStart"/>
      <w:proofErr w:type="gramStart"/>
      <w:r w:rsidRPr="00145660">
        <w:rPr>
          <w:rFonts w:ascii="Times New Roman" w:hAnsi="Times New Roman"/>
          <w:sz w:val="24"/>
          <w:szCs w:val="24"/>
        </w:rPr>
        <w:t>семан</w:t>
      </w:r>
      <w:proofErr w:type="spellEnd"/>
      <w:r w:rsidRPr="00145660">
        <w:rPr>
          <w:rFonts w:ascii="Times New Roman" w:hAnsi="Times New Roman"/>
          <w:sz w:val="24"/>
          <w:szCs w:val="24"/>
        </w:rPr>
        <w:t>-тики</w:t>
      </w:r>
      <w:proofErr w:type="gramEnd"/>
      <w:r w:rsidRPr="00145660">
        <w:rPr>
          <w:rFonts w:ascii="Times New Roman" w:hAnsi="Times New Roman"/>
          <w:sz w:val="24"/>
          <w:szCs w:val="24"/>
        </w:rPr>
        <w:t xml:space="preserve">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Синтаксическая роль инфинитива.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Предложения с однородными членами и их функции в речи.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Обособленные члены предложения и их роль в организации текста.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Структура и стилистическая роль вводных и вставных конструкций.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Монолог и диалог. Особенности построения и употребления.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Синонимика простых предложений.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Синонимика сложных предложений.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Использование сложных предложений в речи.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Способы введения чужой речи в текст.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660">
        <w:rPr>
          <w:rFonts w:ascii="Times New Roman" w:hAnsi="Times New Roman"/>
          <w:sz w:val="24"/>
          <w:szCs w:val="24"/>
        </w:rPr>
        <w:t xml:space="preserve">Русская пунктуация и ее назначение. </w:t>
      </w:r>
    </w:p>
    <w:p w:rsidR="00E11461" w:rsidRPr="00145660" w:rsidRDefault="00E11461" w:rsidP="00E1146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11461" w:rsidRPr="00145660" w:rsidSect="00145660">
          <w:pgSz w:w="11906" w:h="16838"/>
          <w:pgMar w:top="1134" w:right="850" w:bottom="1134" w:left="1701" w:header="0" w:footer="0" w:gutter="0"/>
          <w:cols w:space="720"/>
          <w:formProt w:val="0"/>
          <w:docGrid w:linePitch="312" w:charSpace="-6145"/>
        </w:sectPr>
      </w:pPr>
      <w:r w:rsidRPr="00145660">
        <w:rPr>
          <w:rFonts w:ascii="Times New Roman" w:hAnsi="Times New Roman"/>
          <w:sz w:val="24"/>
          <w:szCs w:val="24"/>
        </w:rPr>
        <w:t>Порядок слов в предложении и его роль в орга</w:t>
      </w:r>
      <w:r>
        <w:rPr>
          <w:rFonts w:ascii="Times New Roman" w:hAnsi="Times New Roman"/>
          <w:sz w:val="24"/>
          <w:szCs w:val="24"/>
        </w:rPr>
        <w:t>низации художественного текста.</w:t>
      </w:r>
    </w:p>
    <w:p w:rsidR="00E11461" w:rsidRPr="00145660" w:rsidRDefault="00E11461" w:rsidP="00E11461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461" w:rsidRPr="00145660" w:rsidRDefault="00E11461" w:rsidP="00E11461">
      <w:pPr>
        <w:pStyle w:val="32"/>
        <w:shd w:val="clear" w:color="auto" w:fill="auto"/>
        <w:spacing w:after="0"/>
        <w:ind w:left="709" w:right="360"/>
        <w:jc w:val="both"/>
        <w:rPr>
          <w:rStyle w:val="33"/>
          <w:smallCaps w:val="0"/>
          <w:sz w:val="24"/>
          <w:szCs w:val="24"/>
        </w:rPr>
      </w:pPr>
    </w:p>
    <w:p w:rsidR="00E11461" w:rsidRPr="00DD26C3" w:rsidRDefault="00E11461" w:rsidP="00E11461">
      <w:pPr>
        <w:pStyle w:val="32"/>
        <w:shd w:val="clear" w:color="auto" w:fill="auto"/>
        <w:spacing w:after="0"/>
        <w:ind w:left="360" w:right="360"/>
        <w:jc w:val="both"/>
        <w:rPr>
          <w:rStyle w:val="33"/>
          <w:smallCaps w:val="0"/>
          <w:sz w:val="24"/>
          <w:szCs w:val="24"/>
        </w:rPr>
      </w:pPr>
      <w:r>
        <w:rPr>
          <w:rStyle w:val="33"/>
          <w:b/>
          <w:bCs/>
          <w:smallCaps w:val="0"/>
          <w:sz w:val="24"/>
          <w:szCs w:val="24"/>
        </w:rPr>
        <w:t xml:space="preserve">1.6. </w:t>
      </w:r>
      <w:r w:rsidRPr="00DD26C3">
        <w:rPr>
          <w:rStyle w:val="33"/>
          <w:b/>
          <w:bCs/>
          <w:smallCaps w:val="0"/>
          <w:sz w:val="24"/>
          <w:szCs w:val="24"/>
        </w:rPr>
        <w:t>Рекомендуемое количество часов на освоение рабочей программы учебной дисциплины:</w:t>
      </w:r>
    </w:p>
    <w:p w:rsidR="00E11461" w:rsidRDefault="00E11461" w:rsidP="00E11461">
      <w:pPr>
        <w:pStyle w:val="a3"/>
        <w:shd w:val="clear" w:color="auto" w:fill="auto"/>
        <w:spacing w:after="0"/>
        <w:ind w:left="360" w:right="20" w:firstLine="0"/>
        <w:jc w:val="left"/>
      </w:pPr>
      <w:r>
        <w:rPr>
          <w:rStyle w:val="8"/>
          <w:color w:val="000000"/>
          <w:sz w:val="24"/>
          <w:szCs w:val="24"/>
        </w:rPr>
        <w:t>«Русский язык» максимальной учебной нагрузки обучающегося 54 часа, в том числе:</w:t>
      </w:r>
    </w:p>
    <w:p w:rsidR="00E11461" w:rsidRDefault="00E11461" w:rsidP="00E11461">
      <w:pPr>
        <w:pStyle w:val="a3"/>
        <w:shd w:val="clear" w:color="auto" w:fill="auto"/>
        <w:spacing w:after="0" w:line="322" w:lineRule="exact"/>
        <w:ind w:left="1060" w:right="720" w:firstLine="0"/>
        <w:jc w:val="left"/>
        <w:rPr>
          <w:rStyle w:val="8"/>
          <w:color w:val="000000"/>
        </w:rPr>
      </w:pPr>
      <w:r>
        <w:rPr>
          <w:rStyle w:val="8"/>
          <w:color w:val="000000"/>
          <w:sz w:val="24"/>
          <w:szCs w:val="24"/>
        </w:rPr>
        <w:t>обязательной аудиторной учебной нагрузки обучающегося 36 часов; самостоятельной работы обучающегося 18 часов.</w:t>
      </w:r>
    </w:p>
    <w:p w:rsidR="00E11461" w:rsidRPr="00DD26C3" w:rsidRDefault="00E11461" w:rsidP="00E11461">
      <w:pPr>
        <w:pStyle w:val="32"/>
        <w:shd w:val="clear" w:color="auto" w:fill="auto"/>
        <w:spacing w:after="189"/>
        <w:ind w:left="709" w:right="360"/>
        <w:jc w:val="both"/>
        <w:rPr>
          <w:rStyle w:val="33"/>
          <w:b/>
          <w:bCs/>
          <w:smallCaps w:val="0"/>
          <w:color w:val="000000"/>
          <w:sz w:val="24"/>
          <w:szCs w:val="24"/>
        </w:rPr>
      </w:pPr>
      <w:r>
        <w:rPr>
          <w:rStyle w:val="8"/>
          <w:color w:val="000000"/>
          <w:spacing w:val="2"/>
          <w:sz w:val="24"/>
          <w:szCs w:val="24"/>
        </w:rPr>
        <w:br w:type="page"/>
      </w:r>
      <w:r>
        <w:rPr>
          <w:rStyle w:val="8"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2. </w:t>
      </w:r>
      <w:r w:rsidRPr="00DD26C3">
        <w:rPr>
          <w:rStyle w:val="33"/>
          <w:b/>
          <w:bCs/>
          <w:smallCaps w:val="0"/>
          <w:color w:val="000000"/>
          <w:sz w:val="24"/>
          <w:szCs w:val="24"/>
        </w:rPr>
        <w:t>СТРУКТУРА И СОДЕРЖАНИЕ УЧЕБНОЙ ДИСЦИПЛИНЫ</w:t>
      </w:r>
    </w:p>
    <w:p w:rsidR="00E11461" w:rsidRPr="00DD26C3" w:rsidRDefault="00E11461" w:rsidP="00E11461">
      <w:pPr>
        <w:pStyle w:val="32"/>
        <w:shd w:val="clear" w:color="auto" w:fill="auto"/>
        <w:spacing w:after="189"/>
        <w:ind w:left="851" w:right="360"/>
        <w:jc w:val="both"/>
        <w:rPr>
          <w:rStyle w:val="33"/>
          <w:b/>
          <w:bCs/>
          <w:smallCaps w:val="0"/>
          <w:color w:val="000000"/>
          <w:sz w:val="24"/>
          <w:szCs w:val="24"/>
        </w:rPr>
      </w:pPr>
      <w:r w:rsidRPr="00DD26C3">
        <w:rPr>
          <w:rStyle w:val="33"/>
          <w:b/>
          <w:bCs/>
          <w:smallCaps w:val="0"/>
          <w:color w:val="000000"/>
          <w:sz w:val="24"/>
          <w:szCs w:val="24"/>
        </w:rPr>
        <w:t>Объем учебной дисциплины «Р</w:t>
      </w:r>
      <w:r>
        <w:rPr>
          <w:rStyle w:val="33"/>
          <w:b/>
          <w:bCs/>
          <w:smallCaps w:val="0"/>
          <w:color w:val="000000"/>
          <w:sz w:val="24"/>
          <w:szCs w:val="24"/>
        </w:rPr>
        <w:t xml:space="preserve">одной </w:t>
      </w:r>
      <w:r w:rsidRPr="00DD26C3">
        <w:rPr>
          <w:rStyle w:val="33"/>
          <w:b/>
          <w:bCs/>
          <w:smallCaps w:val="0"/>
          <w:color w:val="000000"/>
          <w:sz w:val="24"/>
          <w:szCs w:val="24"/>
        </w:rPr>
        <w:t>язык» и виды учебной работы</w:t>
      </w:r>
    </w:p>
    <w:tbl>
      <w:tblPr>
        <w:tblStyle w:val="a7"/>
        <w:tblW w:w="9990" w:type="dxa"/>
        <w:tblLayout w:type="fixed"/>
        <w:tblLook w:val="04A0" w:firstRow="1" w:lastRow="0" w:firstColumn="1" w:lastColumn="0" w:noHBand="0" w:noVBand="1"/>
      </w:tblPr>
      <w:tblGrid>
        <w:gridCol w:w="7056"/>
        <w:gridCol w:w="2934"/>
      </w:tblGrid>
      <w:tr w:rsidR="00CF16E3" w:rsidTr="009C50DF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  <w:p w:rsidR="00CF16E3" w:rsidRDefault="00CF16E3" w:rsidP="009C50DF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CF16E3" w:rsidTr="009C50DF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F16E3" w:rsidTr="009C50DF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F16E3" w:rsidTr="009C50DF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6E3" w:rsidTr="009C50DF">
        <w:trPr>
          <w:trHeight w:val="26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F16E3" w:rsidTr="009C50DF">
        <w:trPr>
          <w:trHeight w:val="266"/>
        </w:trPr>
        <w:tc>
          <w:tcPr>
            <w:tcW w:w="9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6E3" w:rsidRDefault="00CF16E3" w:rsidP="009C50D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форме: </w:t>
            </w:r>
          </w:p>
          <w:p w:rsidR="00CF16E3" w:rsidRDefault="00CF16E3" w:rsidP="009C50DF">
            <w:pPr>
              <w:ind w:left="708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 (комплексный)</w:t>
            </w:r>
          </w:p>
        </w:tc>
      </w:tr>
    </w:tbl>
    <w:p w:rsidR="00E11461" w:rsidRDefault="00E11461" w:rsidP="00E11461"/>
    <w:p w:rsidR="00E11461" w:rsidRDefault="00E11461" w:rsidP="00E11461">
      <w:pPr>
        <w:sectPr w:rsidR="00E1146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845"/>
        <w:gridCol w:w="933"/>
        <w:gridCol w:w="1215"/>
      </w:tblGrid>
      <w:tr w:rsidR="00E11461" w:rsidRPr="00382913" w:rsidTr="009C50DF">
        <w:trPr>
          <w:trHeight w:val="2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самостоятельная работа обучающихся.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11461" w:rsidRPr="00382913" w:rsidTr="009C50DF">
        <w:trPr>
          <w:trHeight w:val="93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Язык и культура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215" w:type="dxa"/>
            <w:shd w:val="clear" w:color="auto" w:fill="FFFFFF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2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8"/>
                <w:szCs w:val="24"/>
              </w:rPr>
              <w:t>Тема 1.1.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Язык как зеркало национальной культуры.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Слово как хранилище материальной и духовной культуры народа. Слова, обозначающие предметы и явления традиционного русского быта, слова с национально-культурным компонентом значения (символика числа, цвета и т.п.). 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FFFFFF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025980" w:rsidRPr="00382913" w:rsidTr="009C50DF">
        <w:trPr>
          <w:trHeight w:val="20"/>
        </w:trPr>
        <w:tc>
          <w:tcPr>
            <w:tcW w:w="2319" w:type="dxa"/>
            <w:vMerge w:val="restart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Народно-поэтические</w:t>
            </w:r>
            <w:proofErr w:type="gramEnd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 символы, народно-поэтические эпитеты прецедентные имена</w:t>
            </w:r>
          </w:p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Народно-поэтические символы, народно-поэтические эпитеты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FFFFFF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025980" w:rsidRPr="00382913" w:rsidTr="009C50DF">
        <w:trPr>
          <w:trHeight w:val="20"/>
        </w:trPr>
        <w:tc>
          <w:tcPr>
            <w:tcW w:w="2319" w:type="dxa"/>
            <w:vMerge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0259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работа. Реферат. 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FFFFFF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2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Развитие языка как объективный процесс.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5" w:type="dxa"/>
          </w:tcPr>
          <w:p w:rsidR="00E11461" w:rsidRPr="00382913" w:rsidRDefault="00E11461" w:rsidP="009C50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Стремительный рост словарного состава языка, «</w:t>
            </w:r>
            <w:proofErr w:type="spellStart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неологический</w:t>
            </w:r>
            <w:proofErr w:type="spellEnd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FFFFFF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E11461" w:rsidRPr="00382913" w:rsidTr="009C50DF">
        <w:trPr>
          <w:trHeight w:val="2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нормы русского языка.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215" w:type="dxa"/>
            <w:shd w:val="clear" w:color="auto" w:fill="FFFFFF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Pr="00382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Основные орфоэпические нормы.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Нарушение орфоэпической нормы как художественный приём.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 w:val="restart"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 xml:space="preserve">Тема 2.2. </w:t>
            </w:r>
          </w:p>
          <w:p w:rsidR="00025980" w:rsidRPr="00382913" w:rsidRDefault="00025980" w:rsidP="009C50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Основные лексические нормы современного.</w:t>
            </w:r>
          </w:p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Лексическая сочетаемость слова и точность. Типичные ошибки‚ связанные с нарушением лексической сочетаемости. Тавтология. Неоправданный повтор слова. Плеоназм.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98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Реферат.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 xml:space="preserve">Тема 2.3. 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Основные синтаксические нормы современного русского литературного языка: словосочетание.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Типичные грамматические ошибки. Управление предлогов благодаря, согласно, вопреки; предлога по с количественными числительными в словосочетаниях с распределительным значением (по пять груш – по пяти груш). Правильное построение словосочетаний по типу управления (отзыв о книге – рецензия на книгу, обидеться на слово – обижен словами). Правильное употребление предлогов о‚ по‚ из‚ с в составе словосочетания (приехать из Москвы – приехать с Урала). Нагромождение одних и тех же падежных форм, в частности родительного и творительного падежа. Нормы употребления однородных членов, причастных и деепричастных оборотов‚ предложений с косвенной речью.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2.4.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Основные синтаксические нормы. Простое предложение.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Типичные грамматические ошибки. Правильное построение простого предложения. Нормы употребления однородных членов, причастных и деепричастных оборотов‚ обращений, сравнительных оборотов.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25980" w:rsidRPr="00382913" w:rsidTr="009C50DF">
        <w:trPr>
          <w:trHeight w:val="800"/>
        </w:trPr>
        <w:tc>
          <w:tcPr>
            <w:tcW w:w="2319" w:type="dxa"/>
            <w:vMerge w:val="restart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Тема 2.5</w:t>
            </w:r>
          </w:p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Основные синтаксические нормы современного русского литературного языка: сложное предложение.</w:t>
            </w: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Типичные ошибки в построении сложных предложений: постанов-ка рядом двух однозначных союзов (но и однако, что и будто, что и как </w:t>
            </w:r>
            <w:proofErr w:type="gramStart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будто)‚</w:t>
            </w:r>
            <w:proofErr w:type="gramEnd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 повторение частицы бы в предложениях с союзами чтобы и если бы‚ введение в сложное предложение лишних указательных местоимений, повтор союзного средства при последовательном подчинении. Ошибки в употреблении косвенной речи.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25980" w:rsidRPr="00382913" w:rsidTr="009C50DF">
        <w:trPr>
          <w:trHeight w:val="800"/>
        </w:trPr>
        <w:tc>
          <w:tcPr>
            <w:tcW w:w="2319" w:type="dxa"/>
            <w:vMerge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98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Реферат.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Синонимия простых и сложных предложений.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Синонимия простых и сложных предложений; разных видов сложных предложений.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Русский язык в Интернете.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 w:val="restart"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Русский язык в Интернете.</w:t>
            </w: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информационной безопасности при общении в социальных сетях. Контактное и </w:t>
            </w:r>
            <w:proofErr w:type="spellStart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дистантное</w:t>
            </w:r>
            <w:proofErr w:type="spellEnd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 общение.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98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Реферат.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Тема 3.2.</w:t>
            </w:r>
          </w:p>
          <w:p w:rsidR="00E11461" w:rsidRPr="00382913" w:rsidRDefault="00E11461" w:rsidP="009C5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proofErr w:type="spellStart"/>
            <w:r w:rsidRPr="00382913">
              <w:rPr>
                <w:rFonts w:ascii="Times New Roman" w:hAnsi="Times New Roman"/>
                <w:sz w:val="24"/>
                <w:szCs w:val="24"/>
              </w:rPr>
              <w:t>соцсетей</w:t>
            </w:r>
            <w:proofErr w:type="spellEnd"/>
            <w:r w:rsidRPr="00382913">
              <w:rPr>
                <w:rFonts w:ascii="Times New Roman" w:hAnsi="Times New Roman"/>
                <w:sz w:val="24"/>
                <w:szCs w:val="24"/>
              </w:rPr>
              <w:t xml:space="preserve"> на речь молодежи.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Особенностей функционирования интернет-языка на фонетическом, лексическом, морфологическом и синтаксическом уровнях, уровне орфографии и пунктуации.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80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Текст.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 w:val="restart"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 xml:space="preserve">Тема 4.1.  </w:t>
            </w:r>
          </w:p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Calibri" w:hAnsi="Calibr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382913">
              <w:rPr>
                <w:rFonts w:ascii="Times New Roman" w:hAnsi="Times New Roman"/>
                <w:sz w:val="24"/>
                <w:szCs w:val="24"/>
              </w:rPr>
              <w:t xml:space="preserve">Виды преобразования текстов: </w:t>
            </w:r>
            <w:proofErr w:type="gramStart"/>
            <w:r w:rsidRPr="00382913">
              <w:rPr>
                <w:rFonts w:ascii="Times New Roman" w:hAnsi="Times New Roman"/>
                <w:sz w:val="24"/>
                <w:szCs w:val="24"/>
              </w:rPr>
              <w:t>аннотация..</w:t>
            </w:r>
            <w:proofErr w:type="gramEnd"/>
            <w:r w:rsidRPr="00382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Стилистические возможности словообразования.</w:t>
            </w:r>
          </w:p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025980">
              <w:rPr>
                <w:rFonts w:ascii="Times New Roman" w:hAnsi="Times New Roman"/>
                <w:sz w:val="24"/>
                <w:szCs w:val="24"/>
              </w:rPr>
              <w:t>Самостоятельная работа. Реферат.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 xml:space="preserve">Тема 4.2.  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Виды преобразования текстов: конспект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Особенности словообразования профессиональной лексики и терминов.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E11461" w:rsidRPr="00382913" w:rsidTr="009C50DF">
        <w:trPr>
          <w:trHeight w:val="80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5. 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Стили речи.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 w:val="restart"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Тема 5.1</w:t>
            </w:r>
            <w:r w:rsidRPr="0038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Официально-деловой стиль.</w:t>
            </w: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Деловое письмо, его структурные элементы и языковые особенности.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98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Реферат.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 w:val="restart"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Тема 5.2</w:t>
            </w:r>
            <w:r w:rsidRPr="0038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Учебно-научный стиль.</w:t>
            </w: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Доклад, сообщение. Речь оппонента на защите проекта.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025980" w:rsidRPr="00382913" w:rsidTr="009C50DF">
        <w:trPr>
          <w:trHeight w:val="100"/>
        </w:trPr>
        <w:tc>
          <w:tcPr>
            <w:tcW w:w="2319" w:type="dxa"/>
            <w:vMerge/>
          </w:tcPr>
          <w:p w:rsidR="00025980" w:rsidRPr="00382913" w:rsidRDefault="00025980" w:rsidP="009C5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98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работа. Реферат.</w:t>
            </w:r>
          </w:p>
        </w:tc>
        <w:tc>
          <w:tcPr>
            <w:tcW w:w="933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025980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100"/>
        </w:trPr>
        <w:tc>
          <w:tcPr>
            <w:tcW w:w="2319" w:type="dxa"/>
          </w:tcPr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sz w:val="24"/>
                <w:szCs w:val="24"/>
              </w:rPr>
              <w:t>Тема 5.3</w:t>
            </w:r>
            <w:r w:rsidRPr="0038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Публицистический стиль.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Проблемный очерк.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E11461" w:rsidRPr="00382913" w:rsidTr="009C50DF">
        <w:trPr>
          <w:trHeight w:val="40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5.4.  </w:t>
            </w:r>
          </w:p>
          <w:p w:rsidR="00E11461" w:rsidRPr="00382913" w:rsidRDefault="00E11461" w:rsidP="009C5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Язык художественной литературы.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 xml:space="preserve">Диалогичность в художественном произведении. Текст и </w:t>
            </w:r>
            <w:proofErr w:type="spellStart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интертекст</w:t>
            </w:r>
            <w:proofErr w:type="spellEnd"/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. Афоризмы. Прецедентные тексты.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E11461" w:rsidRPr="00382913" w:rsidTr="009C50DF">
        <w:trPr>
          <w:trHeight w:val="40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5.5.  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Разговорная речь. Анекдот, шутка.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382913">
              <w:rPr>
                <w:rFonts w:ascii="Times New Roman" w:hAnsi="Times New Roman"/>
                <w:sz w:val="24"/>
                <w:szCs w:val="24"/>
              </w:rPr>
              <w:t>Разговорная речь, ее особенности, лексика в анекдотах и шутках.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i/>
                <w:sz w:val="24"/>
                <w:szCs w:val="24"/>
              </w:rPr>
              <w:t>2,3</w:t>
            </w:r>
          </w:p>
        </w:tc>
      </w:tr>
      <w:tr w:rsidR="00E11461" w:rsidRPr="00382913" w:rsidTr="009C50DF">
        <w:trPr>
          <w:trHeight w:val="40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Тема 5.6</w:t>
            </w:r>
          </w:p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Смешение стилей в тексте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Cs/>
                <w:sz w:val="24"/>
                <w:szCs w:val="24"/>
              </w:rPr>
              <w:t>Способы оформления текса, содержащие разные стили речи. Особенности текста.</w:t>
            </w:r>
          </w:p>
        </w:tc>
        <w:tc>
          <w:tcPr>
            <w:tcW w:w="933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11461" w:rsidRPr="00382913" w:rsidTr="009C50DF">
        <w:trPr>
          <w:trHeight w:val="400"/>
        </w:trPr>
        <w:tc>
          <w:tcPr>
            <w:tcW w:w="2319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913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4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3" w:type="dxa"/>
          </w:tcPr>
          <w:p w:rsidR="00E11461" w:rsidRPr="00382913" w:rsidRDefault="00025980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52</w:t>
            </w:r>
          </w:p>
        </w:tc>
        <w:tc>
          <w:tcPr>
            <w:tcW w:w="1215" w:type="dxa"/>
          </w:tcPr>
          <w:p w:rsidR="00E11461" w:rsidRPr="00382913" w:rsidRDefault="00E11461" w:rsidP="009C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E11461" w:rsidRDefault="00E11461" w:rsidP="00E11461">
      <w:pPr>
        <w:rPr>
          <w:sz w:val="24"/>
          <w:szCs w:val="24"/>
        </w:rPr>
      </w:pPr>
    </w:p>
    <w:p w:rsidR="00E11461" w:rsidRDefault="00E11461" w:rsidP="00E11461">
      <w:pPr>
        <w:rPr>
          <w:sz w:val="24"/>
          <w:szCs w:val="24"/>
        </w:rPr>
      </w:pPr>
    </w:p>
    <w:p w:rsidR="00E11461" w:rsidRDefault="00E11461" w:rsidP="00E11461">
      <w:pPr>
        <w:rPr>
          <w:sz w:val="24"/>
          <w:szCs w:val="24"/>
        </w:rPr>
      </w:pPr>
    </w:p>
    <w:p w:rsidR="00E11461" w:rsidRDefault="00E11461" w:rsidP="00E11461">
      <w:pPr>
        <w:rPr>
          <w:sz w:val="24"/>
          <w:szCs w:val="24"/>
        </w:rPr>
      </w:pPr>
    </w:p>
    <w:p w:rsidR="00E11461" w:rsidRDefault="00E11461" w:rsidP="00E11461">
      <w:pPr>
        <w:pStyle w:val="a6"/>
        <w:shd w:val="clear" w:color="auto" w:fill="auto"/>
      </w:pPr>
      <w:r>
        <w:rPr>
          <w:rStyle w:val="a5"/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E11461" w:rsidRDefault="00E11461" w:rsidP="00E11461">
      <w:pPr>
        <w:pStyle w:val="a6"/>
        <w:numPr>
          <w:ilvl w:val="0"/>
          <w:numId w:val="2"/>
        </w:numPr>
        <w:shd w:val="clear" w:color="auto" w:fill="auto"/>
        <w:tabs>
          <w:tab w:val="left" w:pos="221"/>
        </w:tabs>
      </w:pPr>
      <w:r>
        <w:rPr>
          <w:rStyle w:val="a5"/>
          <w:color w:val="000000"/>
        </w:rPr>
        <w:t>- ознакомительный (узнавание ранее изученных объектов, свойств);</w:t>
      </w:r>
    </w:p>
    <w:p w:rsidR="00E11461" w:rsidRDefault="00E11461" w:rsidP="00E11461">
      <w:pPr>
        <w:pStyle w:val="a6"/>
        <w:numPr>
          <w:ilvl w:val="0"/>
          <w:numId w:val="2"/>
        </w:numPr>
        <w:shd w:val="clear" w:color="auto" w:fill="auto"/>
        <w:tabs>
          <w:tab w:val="left" w:pos="245"/>
        </w:tabs>
      </w:pPr>
      <w:r>
        <w:rPr>
          <w:rStyle w:val="a5"/>
          <w:color w:val="000000"/>
        </w:rPr>
        <w:t>- репродуктивный (выполнение деятельности по образцу, инструкции или под руководством)</w:t>
      </w:r>
    </w:p>
    <w:p w:rsidR="00E11461" w:rsidRDefault="00E11461" w:rsidP="00E11461">
      <w:pPr>
        <w:pStyle w:val="a6"/>
        <w:numPr>
          <w:ilvl w:val="0"/>
          <w:numId w:val="2"/>
        </w:numPr>
        <w:shd w:val="clear" w:color="auto" w:fill="auto"/>
        <w:tabs>
          <w:tab w:val="left" w:pos="240"/>
        </w:tabs>
      </w:pPr>
      <w:r>
        <w:rPr>
          <w:rStyle w:val="a5"/>
          <w:color w:val="000000"/>
        </w:rPr>
        <w:t>- продуктивный (планирование и самостоятельное выполнение деятельности, решение проблемных задач)</w:t>
      </w:r>
    </w:p>
    <w:p w:rsidR="00E11461" w:rsidRDefault="00E11461" w:rsidP="00E11461">
      <w:pPr>
        <w:rPr>
          <w:sz w:val="24"/>
          <w:szCs w:val="24"/>
        </w:rPr>
      </w:pPr>
    </w:p>
    <w:p w:rsidR="00E11461" w:rsidRDefault="00E11461" w:rsidP="00E11461">
      <w:pPr>
        <w:rPr>
          <w:sz w:val="24"/>
          <w:szCs w:val="24"/>
        </w:rPr>
      </w:pPr>
    </w:p>
    <w:p w:rsidR="00E11461" w:rsidRDefault="00E11461" w:rsidP="00E11461">
      <w:pPr>
        <w:rPr>
          <w:sz w:val="24"/>
          <w:szCs w:val="24"/>
        </w:rPr>
        <w:sectPr w:rsidR="00E11461" w:rsidSect="003734F2">
          <w:pgSz w:w="15840" w:h="12240" w:orient="landscape"/>
          <w:pgMar w:top="709" w:right="1134" w:bottom="851" w:left="1134" w:header="720" w:footer="720" w:gutter="0"/>
          <w:cols w:space="720"/>
          <w:noEndnote/>
        </w:sectPr>
      </w:pPr>
    </w:p>
    <w:p w:rsidR="00E11461" w:rsidRPr="0048752D" w:rsidRDefault="00E11461" w:rsidP="00E11461">
      <w:pPr>
        <w:pStyle w:val="32"/>
        <w:shd w:val="clear" w:color="auto" w:fill="auto"/>
        <w:spacing w:after="189"/>
        <w:ind w:right="360"/>
        <w:jc w:val="both"/>
        <w:rPr>
          <w:rStyle w:val="33"/>
          <w:color w:val="000000"/>
          <w:sz w:val="24"/>
          <w:szCs w:val="24"/>
        </w:rPr>
      </w:pPr>
      <w:bookmarkStart w:id="8" w:name="bookmark5"/>
      <w:r>
        <w:rPr>
          <w:rStyle w:val="33"/>
          <w:b/>
          <w:bCs/>
          <w:sz w:val="24"/>
          <w:szCs w:val="24"/>
        </w:rPr>
        <w:lastRenderedPageBreak/>
        <w:t xml:space="preserve">3. </w:t>
      </w:r>
      <w:r w:rsidRPr="0048752D">
        <w:rPr>
          <w:rStyle w:val="33"/>
          <w:b/>
          <w:bCs/>
          <w:sz w:val="24"/>
          <w:szCs w:val="24"/>
        </w:rPr>
        <w:t>УСЛОВИЯ РЕАЛИЗАЦИИ ПРОГРАММЫ ДИСЦИПЛИНЫ</w:t>
      </w:r>
      <w:bookmarkEnd w:id="8"/>
    </w:p>
    <w:p w:rsidR="00E11461" w:rsidRPr="0048752D" w:rsidRDefault="00E11461" w:rsidP="00E11461">
      <w:pPr>
        <w:pStyle w:val="32"/>
        <w:shd w:val="clear" w:color="auto" w:fill="auto"/>
        <w:spacing w:after="189"/>
        <w:ind w:left="709" w:right="360"/>
        <w:jc w:val="both"/>
        <w:rPr>
          <w:rStyle w:val="33"/>
          <w:b/>
          <w:bCs/>
          <w:smallCaps w:val="0"/>
          <w:sz w:val="24"/>
          <w:szCs w:val="24"/>
        </w:rPr>
      </w:pPr>
      <w:bookmarkStart w:id="9" w:name="bookmark6"/>
      <w:r>
        <w:rPr>
          <w:rStyle w:val="33"/>
          <w:b/>
          <w:bCs/>
          <w:smallCaps w:val="0"/>
          <w:sz w:val="24"/>
          <w:szCs w:val="24"/>
        </w:rPr>
        <w:t xml:space="preserve">3.1 </w:t>
      </w:r>
      <w:r w:rsidRPr="0048752D">
        <w:rPr>
          <w:rStyle w:val="33"/>
          <w:b/>
          <w:bCs/>
          <w:smallCaps w:val="0"/>
          <w:sz w:val="24"/>
          <w:szCs w:val="24"/>
        </w:rPr>
        <w:t>Требования к минимальному материально-техническому обеспечению</w:t>
      </w:r>
      <w:bookmarkEnd w:id="9"/>
    </w:p>
    <w:p w:rsidR="00E11461" w:rsidRPr="00200AB1" w:rsidRDefault="00E11461" w:rsidP="00E11461">
      <w:pPr>
        <w:pStyle w:val="3"/>
        <w:snapToGrid w:val="0"/>
        <w:spacing w:before="0"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00AB1">
        <w:rPr>
          <w:rFonts w:ascii="Times New Roman" w:hAnsi="Times New Roman"/>
          <w:i/>
          <w:sz w:val="24"/>
          <w:szCs w:val="24"/>
        </w:rPr>
        <w:t>Кабинет русского языка и литературы</w:t>
      </w:r>
    </w:p>
    <w:p w:rsidR="00E11461" w:rsidRPr="00200AB1" w:rsidRDefault="00E11461" w:rsidP="00E11461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 w:rsidRPr="00200AB1">
        <w:rPr>
          <w:rFonts w:ascii="Times New Roman" w:hAnsi="Times New Roman"/>
          <w:sz w:val="24"/>
          <w:szCs w:val="24"/>
        </w:rPr>
        <w:t>комплект учебной мебели;</w:t>
      </w:r>
    </w:p>
    <w:p w:rsidR="00E11461" w:rsidRPr="00200AB1" w:rsidRDefault="00E11461" w:rsidP="00E11461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 w:rsidRPr="00200AB1">
        <w:rPr>
          <w:rFonts w:ascii="Times New Roman" w:hAnsi="Times New Roman"/>
          <w:sz w:val="24"/>
          <w:szCs w:val="24"/>
        </w:rPr>
        <w:t>учебно-методический комплекс по дисциплине русский язык;</w:t>
      </w:r>
    </w:p>
    <w:p w:rsidR="00E11461" w:rsidRPr="00200AB1" w:rsidRDefault="00E11461" w:rsidP="00E11461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 w:rsidRPr="00200AB1">
        <w:rPr>
          <w:rFonts w:ascii="Times New Roman" w:hAnsi="Times New Roman"/>
          <w:sz w:val="24"/>
          <w:szCs w:val="24"/>
        </w:rPr>
        <w:t>автоматизированное рабочее место преподавателя;</w:t>
      </w:r>
    </w:p>
    <w:p w:rsidR="00E11461" w:rsidRPr="00200AB1" w:rsidRDefault="00E11461" w:rsidP="00E11461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 w:rsidRPr="00200AB1">
        <w:rPr>
          <w:rFonts w:ascii="Times New Roman" w:hAnsi="Times New Roman"/>
          <w:sz w:val="24"/>
          <w:szCs w:val="24"/>
        </w:rPr>
        <w:t>мультимедийный проектор;</w:t>
      </w:r>
    </w:p>
    <w:p w:rsidR="00E11461" w:rsidRPr="00200AB1" w:rsidRDefault="00E11461" w:rsidP="00E11461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 w:rsidRPr="00200AB1">
        <w:rPr>
          <w:rFonts w:ascii="Times New Roman" w:hAnsi="Times New Roman"/>
          <w:sz w:val="24"/>
          <w:szCs w:val="24"/>
        </w:rPr>
        <w:t>альбомы, витрины, планшеты;</w:t>
      </w:r>
    </w:p>
    <w:p w:rsidR="00E11461" w:rsidRPr="00200AB1" w:rsidRDefault="00E11461" w:rsidP="00E11461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 w:rsidRPr="00200AB1">
        <w:rPr>
          <w:rFonts w:ascii="Times New Roman" w:hAnsi="Times New Roman"/>
          <w:sz w:val="24"/>
          <w:szCs w:val="24"/>
        </w:rPr>
        <w:t xml:space="preserve">комплекты эпиграфов по темам </w:t>
      </w:r>
      <w:r w:rsidRPr="00200AB1">
        <w:rPr>
          <w:rFonts w:ascii="Times New Roman" w:hAnsi="Times New Roman"/>
          <w:sz w:val="24"/>
          <w:szCs w:val="24"/>
          <w:lang w:val="en-US"/>
        </w:rPr>
        <w:t>I</w:t>
      </w:r>
      <w:r w:rsidRPr="00200AB1">
        <w:rPr>
          <w:rFonts w:ascii="Times New Roman" w:hAnsi="Times New Roman"/>
          <w:sz w:val="24"/>
          <w:szCs w:val="24"/>
        </w:rPr>
        <w:t xml:space="preserve">, </w:t>
      </w:r>
      <w:r w:rsidRPr="00200AB1">
        <w:rPr>
          <w:rFonts w:ascii="Times New Roman" w:hAnsi="Times New Roman"/>
          <w:sz w:val="24"/>
          <w:szCs w:val="24"/>
          <w:lang w:val="en-US"/>
        </w:rPr>
        <w:t>II</w:t>
      </w:r>
      <w:r w:rsidRPr="00200AB1">
        <w:rPr>
          <w:rFonts w:ascii="Times New Roman" w:hAnsi="Times New Roman"/>
          <w:sz w:val="24"/>
          <w:szCs w:val="24"/>
        </w:rPr>
        <w:t xml:space="preserve">, </w:t>
      </w:r>
      <w:r w:rsidRPr="00200AB1">
        <w:rPr>
          <w:rFonts w:ascii="Times New Roman" w:hAnsi="Times New Roman"/>
          <w:sz w:val="24"/>
          <w:szCs w:val="24"/>
          <w:lang w:val="en-US"/>
        </w:rPr>
        <w:t>III</w:t>
      </w:r>
      <w:r w:rsidRPr="00200AB1">
        <w:rPr>
          <w:rFonts w:ascii="Times New Roman" w:hAnsi="Times New Roman"/>
          <w:sz w:val="24"/>
          <w:szCs w:val="24"/>
        </w:rPr>
        <w:t xml:space="preserve"> курса; </w:t>
      </w:r>
    </w:p>
    <w:p w:rsidR="00E11461" w:rsidRPr="00200AB1" w:rsidRDefault="00E11461" w:rsidP="00E11461">
      <w:pPr>
        <w:suppressAutoHyphens/>
        <w:spacing w:after="0" w:line="360" w:lineRule="auto"/>
        <w:ind w:left="16" w:firstLine="709"/>
        <w:jc w:val="both"/>
        <w:rPr>
          <w:rFonts w:ascii="Times New Roman" w:hAnsi="Times New Roman"/>
          <w:sz w:val="24"/>
          <w:szCs w:val="24"/>
        </w:rPr>
      </w:pPr>
      <w:r w:rsidRPr="00200AB1">
        <w:rPr>
          <w:rFonts w:ascii="Times New Roman" w:hAnsi="Times New Roman"/>
          <w:sz w:val="24"/>
          <w:szCs w:val="24"/>
        </w:rPr>
        <w:t>комплекты наглядных пособий по русскому языку по темам: «Стилистика», «Лексика», «Виды сложных предложений»;</w:t>
      </w:r>
    </w:p>
    <w:p w:rsidR="00E11461" w:rsidRPr="00200AB1" w:rsidRDefault="00E11461" w:rsidP="00E11461">
      <w:pPr>
        <w:pStyle w:val="20"/>
        <w:shd w:val="clear" w:color="auto" w:fill="auto"/>
        <w:tabs>
          <w:tab w:val="left" w:pos="894"/>
        </w:tabs>
        <w:spacing w:line="360" w:lineRule="auto"/>
        <w:ind w:right="340" w:firstLine="709"/>
        <w:jc w:val="both"/>
        <w:rPr>
          <w:sz w:val="24"/>
          <w:szCs w:val="24"/>
        </w:rPr>
      </w:pPr>
      <w:r w:rsidRPr="00200AB1">
        <w:rPr>
          <w:color w:val="000000"/>
          <w:sz w:val="24"/>
          <w:szCs w:val="24"/>
        </w:rPr>
        <w:t>комплект раздаточного материала по темам: «Орфография», «Пунктуация» (за курс 9 классов)</w:t>
      </w:r>
    </w:p>
    <w:p w:rsidR="00E11461" w:rsidRPr="00200AB1" w:rsidRDefault="00E11461" w:rsidP="00E11461">
      <w:pPr>
        <w:rPr>
          <w:sz w:val="24"/>
          <w:szCs w:val="24"/>
        </w:rPr>
      </w:pPr>
    </w:p>
    <w:p w:rsidR="00E11461" w:rsidRPr="0048752D" w:rsidRDefault="00E11461" w:rsidP="00E11461">
      <w:pPr>
        <w:pStyle w:val="32"/>
        <w:shd w:val="clear" w:color="auto" w:fill="auto"/>
        <w:spacing w:after="189"/>
        <w:ind w:left="709" w:right="360"/>
        <w:jc w:val="both"/>
        <w:rPr>
          <w:rStyle w:val="33"/>
          <w:smallCaps w:val="0"/>
          <w:sz w:val="24"/>
          <w:szCs w:val="24"/>
        </w:rPr>
      </w:pPr>
      <w:bookmarkStart w:id="10" w:name="bookmark7"/>
      <w:r>
        <w:rPr>
          <w:rStyle w:val="33"/>
          <w:b/>
          <w:bCs/>
          <w:smallCaps w:val="0"/>
          <w:sz w:val="24"/>
          <w:szCs w:val="24"/>
        </w:rPr>
        <w:t xml:space="preserve">3.2. </w:t>
      </w:r>
      <w:r w:rsidRPr="0048752D">
        <w:rPr>
          <w:rStyle w:val="33"/>
          <w:b/>
          <w:bCs/>
          <w:smallCaps w:val="0"/>
          <w:sz w:val="24"/>
          <w:szCs w:val="24"/>
        </w:rPr>
        <w:t>Информационное обеспечение обучения Перечень рекомендуемых учебных изданий, Интернет-ресурсов, дополнительной литературы</w:t>
      </w:r>
      <w:bookmarkEnd w:id="10"/>
    </w:p>
    <w:p w:rsidR="00E11461" w:rsidRPr="00200AB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Вайрах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Ю.В. Русский язык и литература: У/п для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ссузов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, 2017. - ЭБС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:rsidR="00E1146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Недоступова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Л.В. Русский язык: Учебно-методическое пособие для студентов факультета СПО. - </w:t>
      </w:r>
      <w:r w:rsidRPr="00200AB1">
        <w:rPr>
          <w:sz w:val="24"/>
          <w:szCs w:val="24"/>
        </w:rPr>
        <w:t xml:space="preserve"> </w:t>
      </w:r>
      <w:r w:rsidRPr="00200AB1">
        <w:rPr>
          <w:rFonts w:ascii="Times New Roman" w:hAnsi="Times New Roman"/>
          <w:sz w:val="24"/>
          <w:szCs w:val="24"/>
          <w:lang w:eastAsia="ar-SA"/>
        </w:rPr>
        <w:t xml:space="preserve">Воронежский государственный архитектурно-строительный университет, ЭБС АСВ, 2015. - ЭБС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>.</w:t>
      </w:r>
    </w:p>
    <w:p w:rsidR="00E11461" w:rsidRPr="00200AB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200AB1">
        <w:rPr>
          <w:rFonts w:ascii="Times New Roman" w:hAnsi="Times New Roman"/>
          <w:sz w:val="24"/>
          <w:szCs w:val="24"/>
          <w:lang w:eastAsia="ar-SA"/>
        </w:rPr>
        <w:t xml:space="preserve">Греков В.Ф. Пособие для занятий по русскому языку в старших </w:t>
      </w:r>
      <w:proofErr w:type="gramStart"/>
      <w:r w:rsidRPr="00200AB1">
        <w:rPr>
          <w:rFonts w:ascii="Times New Roman" w:hAnsi="Times New Roman"/>
          <w:sz w:val="24"/>
          <w:szCs w:val="24"/>
          <w:lang w:eastAsia="ar-SA"/>
        </w:rPr>
        <w:t>классах.-</w:t>
      </w:r>
      <w:proofErr w:type="gram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М.: Просвещение,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00AB1">
        <w:rPr>
          <w:rFonts w:ascii="Times New Roman" w:hAnsi="Times New Roman"/>
          <w:sz w:val="24"/>
          <w:szCs w:val="24"/>
          <w:lang w:eastAsia="ar-SA"/>
        </w:rPr>
        <w:t>201</w:t>
      </w:r>
      <w:r>
        <w:rPr>
          <w:rFonts w:ascii="Times New Roman" w:hAnsi="Times New Roman"/>
          <w:sz w:val="24"/>
          <w:szCs w:val="24"/>
          <w:lang w:eastAsia="ar-SA"/>
        </w:rPr>
        <w:t>3</w:t>
      </w:r>
    </w:p>
    <w:p w:rsidR="00E1146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200AB1">
        <w:rPr>
          <w:rFonts w:ascii="Times New Roman" w:hAnsi="Times New Roman"/>
          <w:sz w:val="24"/>
          <w:szCs w:val="24"/>
          <w:lang w:eastAsia="ar-SA"/>
        </w:rPr>
        <w:t xml:space="preserve">Антонова Е.С. Русский язык и культура </w:t>
      </w:r>
      <w:proofErr w:type="spellStart"/>
      <w:proofErr w:type="gramStart"/>
      <w:r w:rsidRPr="00200AB1">
        <w:rPr>
          <w:rFonts w:ascii="Times New Roman" w:hAnsi="Times New Roman"/>
          <w:sz w:val="24"/>
          <w:szCs w:val="24"/>
          <w:lang w:eastAsia="ar-SA"/>
        </w:rPr>
        <w:t>речи:учебник</w:t>
      </w:r>
      <w:proofErr w:type="spellEnd"/>
      <w:proofErr w:type="gram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для студентов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сред.проф.учебных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заведений. - М.: Издательский центр Академия, 201</w:t>
      </w:r>
      <w:r>
        <w:rPr>
          <w:rFonts w:ascii="Times New Roman" w:hAnsi="Times New Roman"/>
          <w:sz w:val="24"/>
          <w:szCs w:val="24"/>
          <w:lang w:eastAsia="ar-SA"/>
        </w:rPr>
        <w:t>3</w:t>
      </w:r>
    </w:p>
    <w:p w:rsidR="00E11461" w:rsidRPr="00200AB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Гольцова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Н. Г. Русский язык 10-11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кл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.: Учебник для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общеоб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учрежд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>. – М.: ООО ТИД «Русское слово – РС», 201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200AB1">
        <w:rPr>
          <w:rFonts w:ascii="Times New Roman" w:hAnsi="Times New Roman"/>
          <w:sz w:val="24"/>
          <w:szCs w:val="24"/>
          <w:lang w:eastAsia="ar-SA"/>
        </w:rPr>
        <w:t xml:space="preserve"> г.</w:t>
      </w:r>
    </w:p>
    <w:p w:rsidR="00E11461" w:rsidRPr="00200AB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Штрекер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Н.Ю. Русский язык и культура речи: у/п. – ЮНИТИ-ДАНА, 201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200AB1">
        <w:rPr>
          <w:rFonts w:ascii="Times New Roman" w:hAnsi="Times New Roman"/>
          <w:sz w:val="24"/>
          <w:szCs w:val="24"/>
          <w:lang w:eastAsia="ar-SA"/>
        </w:rPr>
        <w:t xml:space="preserve">. - ЭБС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E11461" w:rsidRPr="00200AB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200AB1">
        <w:rPr>
          <w:rFonts w:ascii="Times New Roman" w:hAnsi="Times New Roman"/>
          <w:sz w:val="24"/>
          <w:szCs w:val="24"/>
          <w:lang w:eastAsia="ar-SA"/>
        </w:rPr>
        <w:t xml:space="preserve">Этимологический словарь современного русского языка: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Аделант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, 2014 - ЭБС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  <w:r w:rsidRPr="00200AB1">
        <w:rPr>
          <w:rFonts w:ascii="Times New Roman" w:hAnsi="Times New Roman"/>
          <w:sz w:val="24"/>
          <w:szCs w:val="24"/>
          <w:lang w:eastAsia="ar-SA"/>
        </w:rPr>
        <w:t xml:space="preserve">    </w:t>
      </w:r>
    </w:p>
    <w:p w:rsidR="00E11461" w:rsidRPr="00200AB1" w:rsidRDefault="00E11461" w:rsidP="00E11461">
      <w:pPr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200AB1">
        <w:rPr>
          <w:rFonts w:ascii="Times New Roman" w:hAnsi="Times New Roman"/>
          <w:sz w:val="24"/>
          <w:szCs w:val="24"/>
          <w:lang w:eastAsia="ar-SA"/>
        </w:rPr>
        <w:t xml:space="preserve">Фразеологический словарь русского языка: Виктория плюс, 2013- ЭБС </w:t>
      </w:r>
      <w:proofErr w:type="spellStart"/>
      <w:r w:rsidRPr="00200AB1">
        <w:rPr>
          <w:rFonts w:ascii="Times New Roman" w:hAnsi="Times New Roman"/>
          <w:sz w:val="24"/>
          <w:szCs w:val="24"/>
          <w:lang w:eastAsia="ar-SA"/>
        </w:rPr>
        <w:t>IPRbooks</w:t>
      </w:r>
      <w:proofErr w:type="spellEnd"/>
    </w:p>
    <w:p w:rsidR="00E11461" w:rsidRPr="00200AB1" w:rsidRDefault="00E11461" w:rsidP="00E114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11461" w:rsidRPr="0048752D" w:rsidRDefault="00E11461" w:rsidP="00E11461">
      <w:pPr>
        <w:pStyle w:val="32"/>
        <w:shd w:val="clear" w:color="auto" w:fill="auto"/>
        <w:spacing w:after="189"/>
        <w:ind w:right="360"/>
        <w:jc w:val="both"/>
        <w:rPr>
          <w:rStyle w:val="33"/>
          <w:sz w:val="24"/>
          <w:szCs w:val="24"/>
        </w:rPr>
      </w:pPr>
      <w:bookmarkStart w:id="11" w:name="bookmark8"/>
      <w:r>
        <w:rPr>
          <w:rStyle w:val="33"/>
          <w:b/>
          <w:bCs/>
          <w:sz w:val="24"/>
          <w:szCs w:val="24"/>
        </w:rPr>
        <w:lastRenderedPageBreak/>
        <w:t xml:space="preserve">4. </w:t>
      </w:r>
      <w:r w:rsidRPr="0048752D">
        <w:rPr>
          <w:rStyle w:val="33"/>
          <w:b/>
          <w:bCs/>
          <w:sz w:val="24"/>
          <w:szCs w:val="24"/>
        </w:rPr>
        <w:t>КОНТРОЛЬ И ОЦЕНКА РЕЗУЛЬТАТОВ ОСВОЕНИЯ УЧЕБНОЙ ДИСЦИПЛИНЫ</w:t>
      </w:r>
      <w:bookmarkEnd w:id="11"/>
    </w:p>
    <w:p w:rsidR="00E11461" w:rsidRDefault="00E11461" w:rsidP="00E11461">
      <w:pPr>
        <w:pStyle w:val="a3"/>
        <w:shd w:val="clear" w:color="auto" w:fill="auto"/>
        <w:spacing w:after="0" w:line="317" w:lineRule="exact"/>
        <w:ind w:left="20" w:right="260" w:firstLine="0"/>
        <w:jc w:val="both"/>
        <w:rPr>
          <w:rStyle w:val="8"/>
          <w:color w:val="000000"/>
          <w:shd w:val="clear" w:color="auto" w:fill="FFFFFF"/>
        </w:rPr>
      </w:pPr>
      <w:r>
        <w:rPr>
          <w:rStyle w:val="8"/>
          <w:color w:val="000000"/>
          <w:shd w:val="clear" w:color="auto" w:fill="FFFFFF"/>
        </w:rPr>
        <w:t>Контроль и оценка результатов освоения дисциплины осуществляется преподавателем в процессе проведения творческих работ, тестирования, а также выполнения обучающимися индивидуальных заданий, проектов, исследований.</w:t>
      </w:r>
    </w:p>
    <w:p w:rsidR="00E11461" w:rsidRDefault="00E11461" w:rsidP="00E11461">
      <w:pPr>
        <w:pStyle w:val="a3"/>
        <w:shd w:val="clear" w:color="auto" w:fill="auto"/>
        <w:spacing w:after="0" w:line="317" w:lineRule="exact"/>
        <w:ind w:left="20" w:right="260" w:firstLine="0"/>
        <w:jc w:val="both"/>
      </w:pP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4821"/>
        <w:gridCol w:w="4858"/>
      </w:tblGrid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</w:pPr>
            <w:r>
              <w:rPr>
                <w:rStyle w:val="13pt1"/>
                <w:color w:val="000000"/>
                <w:spacing w:val="-1"/>
              </w:rPr>
              <w:t>Предметные результаты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</w:pPr>
            <w:r>
              <w:rPr>
                <w:rStyle w:val="13pt1"/>
                <w:color w:val="000000"/>
                <w:spacing w:val="-1"/>
              </w:rPr>
              <w:t>Формы и методы контроля и оценки результатов обучения</w:t>
            </w:r>
          </w:p>
        </w:tc>
      </w:tr>
      <w:tr w:rsidR="00E11461" w:rsidTr="009C50DF">
        <w:trPr>
          <w:trHeight w:val="20"/>
        </w:trPr>
        <w:tc>
          <w:tcPr>
            <w:tcW w:w="0" w:type="auto"/>
            <w:gridSpan w:val="2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rPr>
                <w:rStyle w:val="13pt1"/>
                <w:color w:val="000000"/>
                <w:spacing w:val="-1"/>
              </w:rPr>
            </w:pPr>
            <w:r>
              <w:rPr>
                <w:rStyle w:val="13pt1"/>
                <w:color w:val="000000"/>
                <w:spacing w:val="-1"/>
              </w:rPr>
              <w:t>«Родной язык»</w:t>
            </w:r>
          </w:p>
        </w:tc>
      </w:tr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Формы контроля: фронтальный опрос, выполнение творческих заданий, групповая работа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оценка устного выступления, экспертная оценка отчетов о выполнении творческих заданий и групповой работы</w:t>
            </w:r>
          </w:p>
        </w:tc>
      </w:tr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r>
              <w:rPr>
                <w:color w:val="000000"/>
              </w:rPr>
              <w:t>Формы контроля: фронтальный опрос, выполнение творческих заданий, групповая работа Методы контроля: оценка устного выступления, экспертная оценка отчетов о выполнении творческих заданий и групповой работы</w:t>
            </w:r>
          </w:p>
        </w:tc>
      </w:tr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r>
              <w:rPr>
                <w:color w:val="000000"/>
              </w:rPr>
              <w:t>владение навыками самоанализа и самооценки на основе наблюдений за собственной речью;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left"/>
            </w:pPr>
            <w:r>
              <w:rPr>
                <w:color w:val="000000"/>
              </w:rPr>
              <w:t>Формы контроля: групповая работа, выполнение творческих заданий Методы контроля: экспертная оценка отчетов о выполнении творческих заданий и групповой работы</w:t>
            </w:r>
          </w:p>
        </w:tc>
      </w:tr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r>
              <w:rPr>
                <w:color w:val="000000"/>
              </w:rPr>
              <w:t>владение умением анализировать текст с точки зрения наличия в нем явной и скрытой, основной и второстепенной информации;</w:t>
            </w:r>
          </w:p>
        </w:tc>
        <w:tc>
          <w:tcPr>
            <w:tcW w:w="4977" w:type="dxa"/>
          </w:tcPr>
          <w:p w:rsidR="00E11461" w:rsidRPr="00F95448" w:rsidRDefault="00E11461" w:rsidP="009C50DF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left"/>
            </w:pPr>
            <w:r>
              <w:rPr>
                <w:color w:val="000000"/>
              </w:rPr>
              <w:t>Формы контроля: контрольная работа по разделу «Стили речи», индивидуальная и групповая работа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left"/>
            </w:pPr>
            <w:r>
              <w:rPr>
                <w:color w:val="000000"/>
              </w:rPr>
              <w:t>Методы контроля: оценка результатов индивидуальной и групповой работы, экспертная оценка отчета о выполнении контрольной работы</w:t>
            </w:r>
          </w:p>
        </w:tc>
      </w:tr>
      <w:tr w:rsidR="00E11461" w:rsidTr="009C50DF">
        <w:trPr>
          <w:trHeight w:val="2116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  <w:r>
              <w:rPr>
                <w:color w:val="000000"/>
              </w:rPr>
              <w:t>владение умением представлять тексты в виде тезисов, конспектов, аннотаций, рефератов, сочинений различных жанров;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00" w:firstLine="0"/>
              <w:contextualSpacing/>
              <w:jc w:val="both"/>
            </w:pPr>
            <w:r>
              <w:rPr>
                <w:color w:val="000000"/>
              </w:rPr>
              <w:t>Формы контроля: выполнение творческих заданий, внеаудиторная самостоятельная работа по составлению аннотаций, рецензий Методы контроля: экспертная оценка отчетов о выполнении творческих заданий, оценка отчетов о работе по составлению аннотаций, рецензий</w:t>
            </w:r>
          </w:p>
        </w:tc>
      </w:tr>
    </w:tbl>
    <w:p w:rsidR="00E11461" w:rsidRDefault="00E11461" w:rsidP="00E11461"/>
    <w:p w:rsidR="00E11461" w:rsidRDefault="00E11461" w:rsidP="00E11461">
      <w:r>
        <w:br w:type="page"/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4821"/>
        <w:gridCol w:w="4858"/>
      </w:tblGrid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both"/>
            </w:pPr>
            <w:proofErr w:type="spellStart"/>
            <w:r>
              <w:rPr>
                <w:color w:val="000000"/>
              </w:rPr>
              <w:lastRenderedPageBreak/>
              <w:t>сформированность</w:t>
            </w:r>
            <w:proofErr w:type="spellEnd"/>
            <w:r>
              <w:rPr>
                <w:color w:val="000000"/>
              </w:rPr>
              <w:t xml:space="preserve"> представлений об изобразительно-выразительных возможностях русского языка;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Формы контроля: практикум по анализу лирического произведения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экспертная оценка отчетов о выполнении заданий практикума по анализу лирического произведения</w:t>
            </w:r>
          </w:p>
        </w:tc>
      </w:tr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proofErr w:type="spellStart"/>
            <w:r>
              <w:rPr>
                <w:color w:val="000000"/>
              </w:rPr>
              <w:t>сформированность</w:t>
            </w:r>
            <w:proofErr w:type="spellEnd"/>
            <w:r>
              <w:rPr>
                <w:color w:val="000000"/>
              </w:rPr>
              <w:t xml:space="preserve"> умений учитывать исторический, </w:t>
            </w:r>
            <w:proofErr w:type="spellStart"/>
            <w:r>
              <w:rPr>
                <w:color w:val="000000"/>
              </w:rPr>
              <w:t>историко</w:t>
            </w:r>
            <w:r>
              <w:rPr>
                <w:color w:val="000000"/>
              </w:rPr>
              <w:softHyphen/>
              <w:t>культурный</w:t>
            </w:r>
            <w:proofErr w:type="spellEnd"/>
            <w:r>
              <w:rPr>
                <w:color w:val="000000"/>
              </w:rPr>
              <w:t xml:space="preserve"> контекст и контекст творчества писателя в процессе анализа текста;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Формы контроля: практикум по анализу прозаического произведения, внеаудиторная самостоятельная работа (сообщения о жизни и творчестве писателей)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экспертная оценка отчетов о выполнении заданий практикума по анализу прозаического произведения, отчетов о самостоятельной работе (сообщений о жизни и творчестве писателей)</w:t>
            </w:r>
          </w:p>
        </w:tc>
      </w:tr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Формы контроля: практикум по анализу отрывка художественного произведения, индивидуальная проектная работа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</w:pPr>
            <w:r>
              <w:rPr>
                <w:color w:val="000000"/>
              </w:rPr>
              <w:t>Методы контроля: экспертная оценка отчета о выполнении заданий практикума по анализу отрывка художественного произведения, экспертная оценка отчета о выполнении проектной работы</w:t>
            </w:r>
          </w:p>
        </w:tc>
      </w:tr>
      <w:tr w:rsidR="00E11461" w:rsidTr="009C50DF">
        <w:trPr>
          <w:trHeight w:val="20"/>
        </w:trPr>
        <w:tc>
          <w:tcPr>
            <w:tcW w:w="4928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20" w:firstLine="0"/>
              <w:contextualSpacing/>
              <w:jc w:val="left"/>
            </w:pPr>
            <w:proofErr w:type="spellStart"/>
            <w:r>
              <w:rPr>
                <w:rStyle w:val="8"/>
                <w:color w:val="000000"/>
                <w:shd w:val="clear" w:color="auto" w:fill="FFFFFF"/>
              </w:rPr>
              <w:t>сформированность</w:t>
            </w:r>
            <w:proofErr w:type="spellEnd"/>
            <w:r>
              <w:rPr>
                <w:rStyle w:val="8"/>
                <w:color w:val="000000"/>
                <w:shd w:val="clear" w:color="auto" w:fill="FFFFFF"/>
              </w:rPr>
              <w:t xml:space="preserve"> представлений о системе стилей языка художественной литературы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120" w:firstLine="0"/>
              <w:contextualSpacing/>
              <w:jc w:val="left"/>
            </w:pPr>
          </w:p>
        </w:tc>
        <w:tc>
          <w:tcPr>
            <w:tcW w:w="4977" w:type="dxa"/>
          </w:tcPr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Формы контроля: практикум по анализу драматического произведения, выполнение творческих заданий, индивидуальных и групповых заданий Методы контроля: экспертная оценка отчета о выполнении заданий практикума по анализу драматического произведения, оценка отчетов о выполнении творческих,</w:t>
            </w:r>
          </w:p>
          <w:p w:rsidR="00E11461" w:rsidRDefault="00E11461" w:rsidP="009C50DF">
            <w:pPr>
              <w:pStyle w:val="a3"/>
              <w:shd w:val="clear" w:color="auto" w:fill="auto"/>
              <w:spacing w:after="0" w:line="240" w:lineRule="auto"/>
              <w:ind w:left="20" w:right="40" w:firstLine="0"/>
              <w:contextualSpacing/>
              <w:jc w:val="left"/>
            </w:pPr>
            <w:r>
              <w:rPr>
                <w:rStyle w:val="8"/>
                <w:color w:val="000000"/>
                <w:shd w:val="clear" w:color="auto" w:fill="FFFFFF"/>
              </w:rPr>
              <w:t xml:space="preserve">Формы контроля: контрольная работа по разделу «Стили речи», индивидуальная и групповая работа Методы контроля: оценка результатов </w:t>
            </w:r>
            <w:r>
              <w:rPr>
                <w:color w:val="000000"/>
                <w:u w:val="single"/>
              </w:rPr>
              <w:t xml:space="preserve">индивидуальной и групповой работы, </w:t>
            </w:r>
            <w:r>
              <w:t>Экзамен (</w:t>
            </w:r>
            <w:proofErr w:type="spellStart"/>
            <w:r>
              <w:t>компл</w:t>
            </w:r>
            <w:proofErr w:type="spellEnd"/>
            <w:r>
              <w:t>.)</w:t>
            </w:r>
          </w:p>
        </w:tc>
      </w:tr>
    </w:tbl>
    <w:p w:rsidR="00E11461" w:rsidRPr="003734F2" w:rsidRDefault="00E11461" w:rsidP="00E11461">
      <w:pPr>
        <w:rPr>
          <w:sz w:val="24"/>
          <w:szCs w:val="24"/>
        </w:rPr>
      </w:pPr>
    </w:p>
    <w:p w:rsidR="00617157" w:rsidRPr="00E11461" w:rsidRDefault="00617157"/>
    <w:sectPr w:rsidR="00617157" w:rsidRPr="00E11461" w:rsidSect="0048752D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>
    <w:nsid w:val="4434544D"/>
    <w:multiLevelType w:val="multilevel"/>
    <w:tmpl w:val="B08A1B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C5"/>
    <w:rsid w:val="00025980"/>
    <w:rsid w:val="00617157"/>
    <w:rsid w:val="006D17C5"/>
    <w:rsid w:val="00CF16E3"/>
    <w:rsid w:val="00E11461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C6519-66F8-45D2-91D4-3F1F3277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61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14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61"/>
    <w:pPr>
      <w:keepNext/>
      <w:widowControl w:val="0"/>
      <w:spacing w:before="240" w:after="60" w:line="240" w:lineRule="auto"/>
      <w:outlineLvl w:val="2"/>
    </w:pPr>
    <w:rPr>
      <w:rFonts w:asciiTheme="majorHAnsi" w:eastAsiaTheme="majorEastAsia" w:hAnsiTheme="majorHAnsi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46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1461"/>
    <w:rPr>
      <w:rFonts w:asciiTheme="majorHAnsi" w:eastAsiaTheme="majorEastAsia" w:hAnsiTheme="majorHAnsi" w:cs="Times New Roman"/>
      <w:b/>
      <w:bCs/>
      <w:color w:val="000000"/>
      <w:sz w:val="26"/>
      <w:szCs w:val="26"/>
      <w:lang w:eastAsia="ru-RU"/>
    </w:rPr>
  </w:style>
  <w:style w:type="character" w:customStyle="1" w:styleId="8">
    <w:name w:val="Основной текст Знак8"/>
    <w:basedOn w:val="a0"/>
    <w:uiPriority w:val="99"/>
    <w:semiHidden/>
    <w:rsid w:val="00E11461"/>
    <w:rPr>
      <w:rFonts w:cs="Times New Roman"/>
    </w:rPr>
  </w:style>
  <w:style w:type="paragraph" w:styleId="a3">
    <w:name w:val="Body Text"/>
    <w:basedOn w:val="a"/>
    <w:link w:val="a4"/>
    <w:uiPriority w:val="99"/>
    <w:rsid w:val="00E11461"/>
    <w:pPr>
      <w:widowControl w:val="0"/>
      <w:shd w:val="clear" w:color="auto" w:fill="FFFFFF"/>
      <w:spacing w:after="3060" w:line="312" w:lineRule="exact"/>
      <w:ind w:hanging="360"/>
      <w:jc w:val="center"/>
    </w:pPr>
    <w:rPr>
      <w:rFonts w:ascii="Times New Roman" w:hAnsi="Times New Roman"/>
      <w:spacing w:val="2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rsid w:val="00E11461"/>
    <w:rPr>
      <w:rFonts w:ascii="Times New Roman" w:eastAsiaTheme="minorEastAsia" w:hAnsi="Times New Roman" w:cs="Times New Roman"/>
      <w:spacing w:val="2"/>
      <w:sz w:val="23"/>
      <w:szCs w:val="23"/>
      <w:shd w:val="clear" w:color="auto" w:fill="FFFFFF"/>
      <w:lang w:eastAsia="ru-RU"/>
    </w:rPr>
  </w:style>
  <w:style w:type="character" w:customStyle="1" w:styleId="31">
    <w:name w:val="Заголовок №3_"/>
    <w:basedOn w:val="a0"/>
    <w:link w:val="32"/>
    <w:uiPriority w:val="99"/>
    <w:locked/>
    <w:rsid w:val="00E1146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Заголовок №3 + Малые прописные"/>
    <w:basedOn w:val="31"/>
    <w:uiPriority w:val="99"/>
    <w:rsid w:val="00E11461"/>
    <w:rPr>
      <w:rFonts w:ascii="Times New Roman" w:hAnsi="Times New Roman" w:cs="Times New Roman"/>
      <w:b/>
      <w:bCs/>
      <w:smallCap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11461"/>
    <w:pPr>
      <w:widowControl w:val="0"/>
      <w:shd w:val="clear" w:color="auto" w:fill="FFFFFF"/>
      <w:spacing w:after="120" w:line="346" w:lineRule="exact"/>
      <w:outlineLvl w:val="2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5">
    <w:name w:val="Подпись к таблице_"/>
    <w:basedOn w:val="a0"/>
    <w:link w:val="a6"/>
    <w:uiPriority w:val="99"/>
    <w:locked/>
    <w:rsid w:val="00E11461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6">
    <w:name w:val="Подпись к таблице"/>
    <w:basedOn w:val="a"/>
    <w:link w:val="a5"/>
    <w:uiPriority w:val="99"/>
    <w:rsid w:val="00E11461"/>
    <w:pPr>
      <w:widowControl w:val="0"/>
      <w:shd w:val="clear" w:color="auto" w:fill="FFFFFF"/>
      <w:spacing w:after="0" w:line="274" w:lineRule="exact"/>
    </w:pPr>
    <w:rPr>
      <w:rFonts w:ascii="Times New Roman" w:eastAsiaTheme="minorHAnsi" w:hAnsi="Times New Roman"/>
      <w:spacing w:val="3"/>
      <w:sz w:val="21"/>
      <w:szCs w:val="21"/>
      <w:lang w:eastAsia="en-US"/>
    </w:rPr>
  </w:style>
  <w:style w:type="character" w:customStyle="1" w:styleId="2">
    <w:name w:val="Заголовок №2_"/>
    <w:basedOn w:val="a0"/>
    <w:link w:val="20"/>
    <w:uiPriority w:val="99"/>
    <w:locked/>
    <w:rsid w:val="00E1146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11461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13pt1">
    <w:name w:val="Основной текст + 13 pt1"/>
    <w:aliases w:val="Полужирный1,Интервал 0 pt3"/>
    <w:basedOn w:val="8"/>
    <w:uiPriority w:val="99"/>
    <w:rsid w:val="00E11461"/>
    <w:rPr>
      <w:rFonts w:ascii="Times New Roman" w:hAnsi="Times New Roman" w:cs="Times New Roman"/>
      <w:b/>
      <w:bCs/>
      <w:spacing w:val="2"/>
      <w:sz w:val="26"/>
      <w:szCs w:val="26"/>
      <w:u w:val="none"/>
      <w:shd w:val="clear" w:color="auto" w:fill="FFFFFF"/>
    </w:rPr>
  </w:style>
  <w:style w:type="table" w:styleId="a7">
    <w:name w:val="Table Grid"/>
    <w:basedOn w:val="a1"/>
    <w:uiPriority w:val="39"/>
    <w:rsid w:val="00E1146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2">
    <w:name w:val="Основной текст + 102"/>
    <w:aliases w:val="5 pt2,Интервал 0 pt6"/>
    <w:basedOn w:val="8"/>
    <w:uiPriority w:val="99"/>
    <w:rsid w:val="00CF16E3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3489</Words>
  <Characters>19891</Characters>
  <Application>Microsoft Office Word</Application>
  <DocSecurity>0</DocSecurity>
  <Lines>165</Lines>
  <Paragraphs>46</Paragraphs>
  <ScaleCrop>false</ScaleCrop>
  <Company/>
  <LinksUpToDate>false</LinksUpToDate>
  <CharactersWithSpaces>23334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МуравьеваЕЮ</cp:lastModifiedBy>
  <cp:revision>5</cp:revision>
  <dcterms:created xsi:type="dcterms:W3CDTF">2022-12-23T08:13:00Z</dcterms:created>
  <dcterms:modified xsi:type="dcterms:W3CDTF">2022-12-26T08:26:00Z</dcterms:modified>
</cp:coreProperties>
</file>